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AF" w:rsidRDefault="003E18B3" w:rsidP="006F07AF">
      <w:pPr>
        <w:spacing w:line="260" w:lineRule="auto"/>
        <w:ind w:left="2" w:right="560"/>
        <w:rPr>
          <w:rFonts w:ascii="Arial" w:eastAsia="Arial" w:hAnsi="Arial"/>
          <w:b/>
          <w:color w:val="FBB838"/>
          <w:sz w:val="40"/>
        </w:rPr>
      </w:pPr>
      <w:bookmarkStart w:id="0" w:name="_GoBack"/>
      <w:r>
        <w:rPr>
          <w:rFonts w:ascii="Arial" w:eastAsia="Arial" w:hAnsi="Arial"/>
          <w:b/>
          <w:color w:val="FBB838"/>
          <w:sz w:val="40"/>
        </w:rPr>
        <w:t xml:space="preserve">Forecasting of Bandar Lampung's </w:t>
      </w:r>
      <w:r w:rsidR="008B3746">
        <w:rPr>
          <w:rFonts w:ascii="Arial" w:eastAsia="Arial" w:hAnsi="Arial"/>
          <w:b/>
          <w:color w:val="FBB838"/>
          <w:sz w:val="40"/>
        </w:rPr>
        <w:t>Population using Growth Mathematical Models</w:t>
      </w:r>
      <w:bookmarkEnd w:id="0"/>
      <w:r w:rsidR="008B3746">
        <w:rPr>
          <w:rFonts w:ascii="Arial" w:eastAsia="Arial" w:hAnsi="Arial"/>
          <w:b/>
          <w:color w:val="FBB838"/>
          <w:sz w:val="40"/>
        </w:rPr>
        <w:t xml:space="preserve"> </w:t>
      </w:r>
      <w:r w:rsidR="006F07AF" w:rsidRPr="006F07AF">
        <w:rPr>
          <w:rFonts w:ascii="Arial" w:eastAsia="Arial" w:hAnsi="Arial"/>
          <w:b/>
          <w:color w:val="FBB838"/>
          <w:sz w:val="40"/>
        </w:rPr>
        <w:t xml:space="preserve"> </w:t>
      </w:r>
    </w:p>
    <w:p w:rsidR="004823AB" w:rsidRPr="004823AB" w:rsidRDefault="004823AB" w:rsidP="006F07AF">
      <w:pPr>
        <w:spacing w:line="260" w:lineRule="auto"/>
        <w:ind w:left="2" w:right="560"/>
        <w:rPr>
          <w:rFonts w:ascii="Arial" w:eastAsia="Arial" w:hAnsi="Arial"/>
          <w:b/>
          <w:color w:val="FBB838"/>
        </w:rPr>
      </w:pPr>
    </w:p>
    <w:p w:rsidR="006F07AF" w:rsidRDefault="006F07AF" w:rsidP="006F07AF">
      <w:pPr>
        <w:spacing w:line="3" w:lineRule="exact"/>
        <w:rPr>
          <w:rFonts w:ascii="Times New Roman" w:eastAsia="Times New Roman" w:hAnsi="Times New Roman"/>
        </w:rPr>
      </w:pPr>
    </w:p>
    <w:p w:rsidR="006F07AF" w:rsidRPr="006F07AF" w:rsidRDefault="008B3746" w:rsidP="006F07AF">
      <w:pPr>
        <w:tabs>
          <w:tab w:val="left" w:pos="279"/>
        </w:tabs>
        <w:spacing w:line="228" w:lineRule="auto"/>
        <w:ind w:left="2" w:right="660"/>
        <w:rPr>
          <w:rFonts w:ascii="Arial" w:eastAsia="Arial" w:hAnsi="Arial"/>
          <w:b/>
          <w:color w:val="FBB838"/>
          <w:sz w:val="24"/>
        </w:rPr>
      </w:pPr>
      <w:proofErr w:type="spellStart"/>
      <w:r>
        <w:rPr>
          <w:rFonts w:ascii="Arial" w:eastAsia="Arial" w:hAnsi="Arial"/>
          <w:b/>
          <w:color w:val="FBB838"/>
          <w:sz w:val="24"/>
        </w:rPr>
        <w:t>Aang</w:t>
      </w:r>
      <w:proofErr w:type="spellEnd"/>
      <w:r>
        <w:rPr>
          <w:rFonts w:ascii="Arial" w:eastAsia="Arial" w:hAnsi="Arial"/>
          <w:b/>
          <w:color w:val="FBB838"/>
          <w:sz w:val="24"/>
        </w:rPr>
        <w:t xml:space="preserve"> Nuryaman</w:t>
      </w:r>
      <w:r w:rsidR="006F07AF" w:rsidRPr="006F07AF">
        <w:rPr>
          <w:rFonts w:ascii="Arial" w:eastAsia="Arial" w:hAnsi="Arial"/>
          <w:b/>
          <w:color w:val="FBB838"/>
          <w:sz w:val="24"/>
          <w:vertAlign w:val="superscript"/>
        </w:rPr>
        <w:t>1, a *</w:t>
      </w:r>
      <w:r w:rsidR="006F07AF" w:rsidRPr="006F07AF">
        <w:rPr>
          <w:rFonts w:ascii="Arial" w:eastAsia="Arial" w:hAnsi="Arial"/>
          <w:b/>
          <w:color w:val="FBB838"/>
          <w:sz w:val="24"/>
        </w:rPr>
        <w:t xml:space="preserve">, </w:t>
      </w:r>
      <w:r>
        <w:rPr>
          <w:rFonts w:ascii="Arial" w:eastAsia="Arial" w:hAnsi="Arial"/>
          <w:b/>
          <w:color w:val="FBB838"/>
          <w:sz w:val="24"/>
        </w:rPr>
        <w:t xml:space="preserve">Musa Al </w:t>
      </w:r>
      <w:proofErr w:type="gramStart"/>
      <w:r>
        <w:rPr>
          <w:rFonts w:ascii="Arial" w:eastAsia="Arial" w:hAnsi="Arial"/>
          <w:b/>
          <w:color w:val="FBB838"/>
          <w:sz w:val="24"/>
        </w:rPr>
        <w:t>'</w:t>
      </w:r>
      <w:proofErr w:type="spellStart"/>
      <w:r>
        <w:rPr>
          <w:rFonts w:ascii="Arial" w:eastAsia="Arial" w:hAnsi="Arial"/>
          <w:b/>
          <w:color w:val="FBB838"/>
          <w:sz w:val="24"/>
        </w:rPr>
        <w:t>Asy'ari</w:t>
      </w:r>
      <w:proofErr w:type="spellEnd"/>
      <w:r>
        <w:rPr>
          <w:rFonts w:ascii="Arial" w:eastAsia="Arial" w:hAnsi="Arial"/>
          <w:b/>
          <w:color w:val="FBB838"/>
          <w:sz w:val="24"/>
        </w:rPr>
        <w:t xml:space="preserve">  </w:t>
      </w:r>
      <w:proofErr w:type="spellStart"/>
      <w:r>
        <w:rPr>
          <w:rFonts w:ascii="Arial" w:eastAsia="Arial" w:hAnsi="Arial"/>
          <w:b/>
          <w:color w:val="FBB838"/>
          <w:sz w:val="24"/>
        </w:rPr>
        <w:t>Fajar</w:t>
      </w:r>
      <w:proofErr w:type="spellEnd"/>
      <w:proofErr w:type="gramEnd"/>
      <w:r>
        <w:rPr>
          <w:rFonts w:ascii="Arial" w:eastAsia="Arial" w:hAnsi="Arial"/>
          <w:b/>
          <w:color w:val="FBB838"/>
          <w:sz w:val="24"/>
        </w:rPr>
        <w:t xml:space="preserve"> Pamungkas</w:t>
      </w:r>
      <w:r>
        <w:rPr>
          <w:rFonts w:ascii="Arial" w:eastAsia="Arial" w:hAnsi="Arial"/>
          <w:b/>
          <w:color w:val="FBB838"/>
          <w:sz w:val="24"/>
          <w:vertAlign w:val="superscript"/>
        </w:rPr>
        <w:t>1</w:t>
      </w:r>
      <w:r w:rsidR="006F07AF" w:rsidRPr="006F07AF">
        <w:rPr>
          <w:rFonts w:ascii="Arial" w:eastAsia="Arial" w:hAnsi="Arial"/>
          <w:b/>
          <w:color w:val="FBB838"/>
          <w:sz w:val="24"/>
          <w:vertAlign w:val="superscript"/>
        </w:rPr>
        <w:t>,b</w:t>
      </w:r>
      <w:r w:rsidR="006F07AF">
        <w:rPr>
          <w:rFonts w:ascii="Arial" w:eastAsia="Arial" w:hAnsi="Arial"/>
          <w:b/>
          <w:color w:val="FBB838"/>
          <w:sz w:val="24"/>
        </w:rPr>
        <w:t xml:space="preserve">, </w:t>
      </w:r>
      <w:r w:rsidR="006F07AF" w:rsidRPr="006F07AF">
        <w:rPr>
          <w:rFonts w:ascii="Arial" w:eastAsia="Arial" w:hAnsi="Arial"/>
          <w:b/>
          <w:color w:val="FBB838"/>
          <w:sz w:val="24"/>
        </w:rPr>
        <w:t xml:space="preserve">and </w:t>
      </w:r>
      <w:proofErr w:type="spellStart"/>
      <w:r>
        <w:rPr>
          <w:rFonts w:ascii="Arial" w:eastAsia="Arial" w:hAnsi="Arial"/>
          <w:b/>
          <w:color w:val="FBB838"/>
          <w:sz w:val="24"/>
        </w:rPr>
        <w:t>Subian</w:t>
      </w:r>
      <w:proofErr w:type="spellEnd"/>
      <w:r>
        <w:rPr>
          <w:rFonts w:ascii="Arial" w:eastAsia="Arial" w:hAnsi="Arial"/>
          <w:b/>
          <w:color w:val="FBB838"/>
          <w:sz w:val="24"/>
        </w:rPr>
        <w:t xml:space="preserve"> Saidi</w:t>
      </w:r>
      <w:r>
        <w:rPr>
          <w:rFonts w:ascii="Arial" w:eastAsia="Arial" w:hAnsi="Arial"/>
          <w:b/>
          <w:color w:val="FBB838"/>
          <w:sz w:val="24"/>
          <w:vertAlign w:val="superscript"/>
        </w:rPr>
        <w:t>1</w:t>
      </w:r>
      <w:r w:rsidR="006F07AF" w:rsidRPr="006F07AF">
        <w:rPr>
          <w:rFonts w:ascii="Arial" w:eastAsia="Arial" w:hAnsi="Arial"/>
          <w:b/>
          <w:color w:val="FBB838"/>
          <w:sz w:val="24"/>
          <w:vertAlign w:val="superscript"/>
        </w:rPr>
        <w:t>,c</w:t>
      </w:r>
      <w:r w:rsidR="006F07AF" w:rsidRPr="006F07AF">
        <w:rPr>
          <w:rFonts w:ascii="Arial" w:eastAsia="Arial" w:hAnsi="Arial"/>
          <w:b/>
          <w:color w:val="FBB838"/>
          <w:sz w:val="24"/>
        </w:rPr>
        <w:t xml:space="preserve"> </w:t>
      </w:r>
    </w:p>
    <w:p w:rsidR="006F07AF" w:rsidRPr="004823AB" w:rsidRDefault="006F07AF" w:rsidP="006F07AF">
      <w:pPr>
        <w:tabs>
          <w:tab w:val="left" w:pos="86"/>
        </w:tabs>
        <w:spacing w:line="304" w:lineRule="auto"/>
        <w:ind w:left="2"/>
        <w:rPr>
          <w:rFonts w:ascii="Arial" w:eastAsia="Arial" w:hAnsi="Arial"/>
          <w:sz w:val="14"/>
          <w:vertAlign w:val="superscript"/>
        </w:rPr>
      </w:pPr>
    </w:p>
    <w:p w:rsidR="006F07AF" w:rsidRPr="0016479D" w:rsidRDefault="006F07AF" w:rsidP="006F07AF">
      <w:pPr>
        <w:tabs>
          <w:tab w:val="left" w:pos="86"/>
        </w:tabs>
        <w:spacing w:line="304" w:lineRule="auto"/>
        <w:ind w:left="2"/>
        <w:rPr>
          <w:rFonts w:ascii="Arial" w:eastAsia="Arial" w:hAnsi="Arial"/>
        </w:rPr>
      </w:pPr>
      <w:proofErr w:type="gramStart"/>
      <w:r w:rsidRPr="0016479D">
        <w:rPr>
          <w:rFonts w:ascii="Arial" w:eastAsia="Arial" w:hAnsi="Arial"/>
          <w:vertAlign w:val="superscript"/>
        </w:rPr>
        <w:t>1</w:t>
      </w:r>
      <w:r w:rsidR="008B3746">
        <w:rPr>
          <w:rFonts w:ascii="Arial" w:eastAsia="Arial" w:hAnsi="Arial"/>
        </w:rPr>
        <w:t>Department of Mathematics, Faculty of Mathematics and Natural Science, Lampung University.</w:t>
      </w:r>
      <w:proofErr w:type="gramEnd"/>
      <w:r w:rsidR="008B3746">
        <w:rPr>
          <w:rFonts w:ascii="Arial" w:eastAsia="Arial" w:hAnsi="Arial"/>
        </w:rPr>
        <w:t xml:space="preserve"> Jl. Prof. </w:t>
      </w:r>
      <w:proofErr w:type="spellStart"/>
      <w:r w:rsidR="008B3746">
        <w:rPr>
          <w:rFonts w:ascii="Arial" w:eastAsia="Arial" w:hAnsi="Arial"/>
        </w:rPr>
        <w:t>Soemantri</w:t>
      </w:r>
      <w:proofErr w:type="spellEnd"/>
      <w:r w:rsidR="008B3746">
        <w:rPr>
          <w:rFonts w:ascii="Arial" w:eastAsia="Arial" w:hAnsi="Arial"/>
        </w:rPr>
        <w:t xml:space="preserve"> </w:t>
      </w:r>
      <w:proofErr w:type="spellStart"/>
      <w:r w:rsidR="008B3746">
        <w:rPr>
          <w:rFonts w:ascii="Arial" w:eastAsia="Arial" w:hAnsi="Arial"/>
        </w:rPr>
        <w:t>Brojonegoro</w:t>
      </w:r>
      <w:proofErr w:type="spellEnd"/>
      <w:r w:rsidR="008B3746">
        <w:rPr>
          <w:rFonts w:ascii="Arial" w:eastAsia="Arial" w:hAnsi="Arial"/>
        </w:rPr>
        <w:t xml:space="preserve"> No. 1 </w:t>
      </w:r>
      <w:proofErr w:type="spellStart"/>
      <w:r w:rsidR="008B3746">
        <w:rPr>
          <w:rFonts w:ascii="Arial" w:eastAsia="Arial" w:hAnsi="Arial"/>
        </w:rPr>
        <w:t>Gedong</w:t>
      </w:r>
      <w:proofErr w:type="spellEnd"/>
      <w:r w:rsidR="008B3746">
        <w:rPr>
          <w:rFonts w:ascii="Arial" w:eastAsia="Arial" w:hAnsi="Arial"/>
        </w:rPr>
        <w:t xml:space="preserve"> </w:t>
      </w:r>
      <w:proofErr w:type="spellStart"/>
      <w:r w:rsidR="008B3746">
        <w:rPr>
          <w:rFonts w:ascii="Arial" w:eastAsia="Arial" w:hAnsi="Arial"/>
        </w:rPr>
        <w:t>Meneng</w:t>
      </w:r>
      <w:proofErr w:type="spellEnd"/>
      <w:r w:rsidR="008B3746">
        <w:rPr>
          <w:rFonts w:ascii="Arial" w:eastAsia="Arial" w:hAnsi="Arial"/>
        </w:rPr>
        <w:t xml:space="preserve"> </w:t>
      </w:r>
      <w:proofErr w:type="spellStart"/>
      <w:r w:rsidR="008B3746">
        <w:rPr>
          <w:rFonts w:ascii="Arial" w:eastAsia="Arial" w:hAnsi="Arial"/>
        </w:rPr>
        <w:t>Bandarlampung</w:t>
      </w:r>
      <w:proofErr w:type="spellEnd"/>
      <w:r w:rsidR="008B3746">
        <w:rPr>
          <w:rFonts w:ascii="Arial" w:eastAsia="Arial" w:hAnsi="Arial"/>
        </w:rPr>
        <w:t>, Indonesia</w:t>
      </w:r>
    </w:p>
    <w:p w:rsidR="006F07AF" w:rsidRDefault="006F07AF" w:rsidP="006F07AF">
      <w:pPr>
        <w:tabs>
          <w:tab w:val="left" w:pos="86"/>
        </w:tabs>
        <w:spacing w:line="304" w:lineRule="auto"/>
        <w:ind w:left="2"/>
        <w:rPr>
          <w:rFonts w:ascii="Arial" w:eastAsia="Arial" w:hAnsi="Arial"/>
          <w:sz w:val="16"/>
        </w:rPr>
      </w:pPr>
      <w:r w:rsidRPr="0016479D">
        <w:rPr>
          <w:rFonts w:ascii="Arial" w:eastAsia="Arial" w:hAnsi="Arial"/>
          <w:vertAlign w:val="superscript"/>
        </w:rPr>
        <w:t>a</w:t>
      </w:r>
      <w:r w:rsidR="008B3746">
        <w:rPr>
          <w:rFonts w:ascii="Arial" w:eastAsia="Arial" w:hAnsi="Arial"/>
        </w:rPr>
        <w:t>aang.nuryaman@fmipa.unila.ac.id</w:t>
      </w:r>
      <w:r w:rsidRPr="0016479D">
        <w:rPr>
          <w:rFonts w:ascii="Arial" w:eastAsia="Arial" w:hAnsi="Arial"/>
        </w:rPr>
        <w:t xml:space="preserve">, </w:t>
      </w:r>
      <w:r w:rsidRPr="0016479D">
        <w:rPr>
          <w:rFonts w:ascii="Arial" w:eastAsia="Arial" w:hAnsi="Arial"/>
          <w:vertAlign w:val="superscript"/>
        </w:rPr>
        <w:t>b</w:t>
      </w:r>
      <w:r w:rsidR="00446C5C" w:rsidRPr="00446C5C">
        <w:rPr>
          <w:rStyle w:val="go"/>
          <w:rFonts w:ascii="Arial" w:hAnsi="Arial"/>
        </w:rPr>
        <w:t>dede.musa082@gmail.com</w:t>
      </w:r>
      <w:r w:rsidRPr="0016479D">
        <w:rPr>
          <w:rFonts w:ascii="Arial" w:eastAsia="Arial" w:hAnsi="Arial"/>
        </w:rPr>
        <w:t xml:space="preserve">, </w:t>
      </w:r>
      <w:r w:rsidRPr="0016479D">
        <w:rPr>
          <w:rFonts w:ascii="Arial" w:eastAsia="Arial" w:hAnsi="Arial"/>
          <w:vertAlign w:val="superscript"/>
        </w:rPr>
        <w:t>c</w:t>
      </w:r>
      <w:r w:rsidR="00446C5C">
        <w:rPr>
          <w:rFonts w:ascii="Arial" w:eastAsia="Arial" w:hAnsi="Arial"/>
        </w:rPr>
        <w:t>subian.saidi@gmail.com</w:t>
      </w:r>
      <w:r>
        <w:rPr>
          <w:rFonts w:ascii="Arial" w:eastAsia="Arial" w:hAnsi="Arial"/>
          <w:sz w:val="16"/>
        </w:rPr>
        <w:t xml:space="preserve"> </w:t>
      </w:r>
    </w:p>
    <w:p w:rsidR="006F07AF" w:rsidRDefault="006F07AF" w:rsidP="006F07AF">
      <w:pPr>
        <w:tabs>
          <w:tab w:val="left" w:pos="86"/>
        </w:tabs>
        <w:spacing w:line="304" w:lineRule="auto"/>
        <w:ind w:left="2"/>
        <w:rPr>
          <w:rFonts w:ascii="Arial" w:eastAsia="Arial" w:hAnsi="Arial"/>
          <w:sz w:val="16"/>
        </w:rPr>
      </w:pPr>
    </w:p>
    <w:p w:rsidR="006F07AF" w:rsidRDefault="006F07AF" w:rsidP="006F07AF">
      <w:pPr>
        <w:spacing w:line="183" w:lineRule="exact"/>
        <w:rPr>
          <w:rFonts w:ascii="Times New Roman" w:eastAsia="Times New Roman" w:hAnsi="Times New Roman"/>
        </w:rPr>
      </w:pPr>
    </w:p>
    <w:p w:rsidR="006F07AF" w:rsidRDefault="006F07AF" w:rsidP="006F07AF">
      <w:pPr>
        <w:spacing w:line="0" w:lineRule="atLeast"/>
        <w:ind w:left="2"/>
        <w:rPr>
          <w:rFonts w:ascii="Arial" w:eastAsia="Arial" w:hAnsi="Arial"/>
          <w:b/>
          <w:color w:val="FBB838"/>
          <w:sz w:val="24"/>
        </w:rPr>
      </w:pPr>
      <w:r>
        <w:rPr>
          <w:rFonts w:ascii="Arial" w:eastAsia="Arial" w:hAnsi="Arial"/>
          <w:b/>
          <w:color w:val="FBB838"/>
          <w:sz w:val="24"/>
        </w:rPr>
        <w:t>Abstract</w:t>
      </w:r>
    </w:p>
    <w:p w:rsidR="006F07AF" w:rsidRDefault="006F07AF" w:rsidP="006F07AF">
      <w:pPr>
        <w:spacing w:line="104" w:lineRule="exact"/>
        <w:rPr>
          <w:rFonts w:ascii="Times New Roman" w:eastAsia="Times New Roman" w:hAnsi="Times New Roman"/>
        </w:rPr>
      </w:pPr>
    </w:p>
    <w:p w:rsidR="006F07AF" w:rsidRPr="00446C5C" w:rsidRDefault="00446C5C" w:rsidP="006F07AF">
      <w:pPr>
        <w:spacing w:line="365" w:lineRule="exact"/>
        <w:ind w:left="2"/>
        <w:jc w:val="both"/>
        <w:rPr>
          <w:rFonts w:ascii="Arial" w:eastAsia="Arial" w:hAnsi="Arial"/>
          <w:sz w:val="21"/>
          <w:szCs w:val="21"/>
        </w:rPr>
      </w:pPr>
      <w:r w:rsidRPr="00446C5C">
        <w:rPr>
          <w:rFonts w:ascii="Arial" w:hAnsi="Arial"/>
          <w:sz w:val="21"/>
          <w:szCs w:val="21"/>
        </w:rPr>
        <w:t xml:space="preserve">This paper investigates the projection on the population of Bandar Lampung City in 2017 - 2030 through a mathematical modeling approach. Here, we use some growth mathematical models that are simple linear regression model, exponential model, logistic model and demographic transition model. The best approximation is chosen based on the </w:t>
      </w:r>
      <w:r w:rsidR="001C151C">
        <w:rPr>
          <w:rFonts w:ascii="Arial" w:hAnsi="Arial"/>
          <w:sz w:val="21"/>
          <w:szCs w:val="21"/>
          <w:lang w:val="id-ID"/>
        </w:rPr>
        <w:t>small</w:t>
      </w:r>
      <w:proofErr w:type="spellStart"/>
      <w:r w:rsidRPr="00446C5C">
        <w:rPr>
          <w:rFonts w:ascii="Arial" w:hAnsi="Arial"/>
          <w:sz w:val="21"/>
          <w:szCs w:val="21"/>
        </w:rPr>
        <w:t>est</w:t>
      </w:r>
      <w:proofErr w:type="spellEnd"/>
      <w:r w:rsidRPr="00446C5C">
        <w:rPr>
          <w:rFonts w:ascii="Arial" w:hAnsi="Arial"/>
          <w:sz w:val="21"/>
          <w:szCs w:val="21"/>
        </w:rPr>
        <w:t xml:space="preserve"> </w:t>
      </w:r>
      <w:r w:rsidR="001C151C">
        <w:rPr>
          <w:rFonts w:ascii="Arial" w:hAnsi="Arial"/>
          <w:sz w:val="21"/>
          <w:szCs w:val="21"/>
          <w:lang w:val="id-ID"/>
        </w:rPr>
        <w:t>of</w:t>
      </w:r>
      <w:r w:rsidR="00B44B8E">
        <w:rPr>
          <w:rFonts w:ascii="Arial" w:hAnsi="Arial"/>
          <w:sz w:val="21"/>
          <w:szCs w:val="21"/>
          <w:lang w:val="id-ID"/>
        </w:rPr>
        <w:t xml:space="preserve"> </w:t>
      </w:r>
      <w:r w:rsidRPr="00446C5C">
        <w:rPr>
          <w:rFonts w:ascii="Arial" w:hAnsi="Arial"/>
          <w:sz w:val="21"/>
          <w:szCs w:val="21"/>
        </w:rPr>
        <w:t>Mean Absolute Percentage Error (MAPE) value of the four models compared to the actual data. By using population data from 1995 - 2011, the results show that the model which gives the smallest MAPE is exponential model and the largest MAPE is demographic transition model.</w:t>
      </w:r>
    </w:p>
    <w:p w:rsidR="006F07AF" w:rsidRDefault="006F07AF" w:rsidP="006F07AF">
      <w:pPr>
        <w:spacing w:line="181" w:lineRule="exact"/>
        <w:rPr>
          <w:rFonts w:ascii="Times New Roman" w:eastAsia="Times New Roman" w:hAnsi="Times New Roman"/>
        </w:rPr>
      </w:pPr>
    </w:p>
    <w:p w:rsidR="006F07AF" w:rsidRDefault="006F07AF" w:rsidP="006F07AF">
      <w:pPr>
        <w:spacing w:line="0" w:lineRule="atLeast"/>
        <w:ind w:left="2"/>
        <w:rPr>
          <w:rFonts w:ascii="Arial" w:eastAsia="Arial" w:hAnsi="Arial"/>
          <w:color w:val="000000"/>
          <w:sz w:val="21"/>
        </w:rPr>
      </w:pPr>
      <w:r>
        <w:rPr>
          <w:rFonts w:ascii="Arial" w:eastAsia="Arial" w:hAnsi="Arial"/>
          <w:b/>
          <w:color w:val="FBB838"/>
          <w:sz w:val="24"/>
        </w:rPr>
        <w:t xml:space="preserve">Keywords: </w:t>
      </w:r>
      <w:r w:rsidR="00446C5C">
        <w:rPr>
          <w:rFonts w:ascii="Arial" w:eastAsia="Arial" w:hAnsi="Arial"/>
          <w:color w:val="000000"/>
          <w:sz w:val="21"/>
        </w:rPr>
        <w:t xml:space="preserve">simple linear regression model, exponential model, logistic model, </w:t>
      </w:r>
      <w:r w:rsidR="00446C5C" w:rsidRPr="00446C5C">
        <w:rPr>
          <w:rFonts w:ascii="Arial" w:eastAsia="Times New Roman" w:hAnsi="Arial"/>
          <w:sz w:val="21"/>
          <w:szCs w:val="21"/>
        </w:rPr>
        <w:t>Demographic Transition Model</w:t>
      </w:r>
    </w:p>
    <w:p w:rsidR="006F07AF" w:rsidRDefault="006F07AF" w:rsidP="006F07AF">
      <w:pPr>
        <w:spacing w:line="0" w:lineRule="atLeast"/>
        <w:ind w:left="2"/>
        <w:rPr>
          <w:rFonts w:ascii="Arial" w:eastAsia="Arial" w:hAnsi="Arial"/>
          <w:color w:val="000000"/>
          <w:sz w:val="21"/>
        </w:rPr>
      </w:pPr>
    </w:p>
    <w:p w:rsidR="00AD577C" w:rsidRDefault="00AD577C"/>
    <w:p w:rsidR="006F07AF" w:rsidRDefault="006F07AF" w:rsidP="006F07AF">
      <w:pPr>
        <w:spacing w:line="0" w:lineRule="atLeast"/>
        <w:ind w:left="2"/>
        <w:rPr>
          <w:rFonts w:ascii="Arial" w:eastAsia="Arial" w:hAnsi="Arial"/>
          <w:b/>
          <w:color w:val="FBB838"/>
          <w:sz w:val="32"/>
        </w:rPr>
      </w:pPr>
      <w:r>
        <w:rPr>
          <w:rFonts w:ascii="Arial" w:eastAsia="Arial" w:hAnsi="Arial"/>
          <w:b/>
          <w:color w:val="FBB838"/>
          <w:sz w:val="32"/>
        </w:rPr>
        <w:t>1. Introduction</w:t>
      </w:r>
    </w:p>
    <w:p w:rsidR="006F07AF" w:rsidRDefault="006F07AF" w:rsidP="006F07AF">
      <w:pPr>
        <w:spacing w:line="200" w:lineRule="exact"/>
        <w:rPr>
          <w:rFonts w:ascii="Times New Roman" w:eastAsia="Times New Roman" w:hAnsi="Times New Roman"/>
        </w:rPr>
      </w:pPr>
    </w:p>
    <w:p w:rsidR="006F07AF" w:rsidRDefault="006F07AF" w:rsidP="006F07AF">
      <w:pPr>
        <w:spacing w:line="203" w:lineRule="exact"/>
        <w:rPr>
          <w:rFonts w:ascii="Times New Roman" w:eastAsia="Times New Roman" w:hAnsi="Times New Roman"/>
        </w:rPr>
      </w:pPr>
    </w:p>
    <w:p w:rsidR="006F07AF" w:rsidRDefault="006F07AF" w:rsidP="006F07AF">
      <w:pPr>
        <w:spacing w:line="366" w:lineRule="auto"/>
        <w:ind w:left="2"/>
        <w:jc w:val="both"/>
        <w:rPr>
          <w:rFonts w:ascii="Arial" w:eastAsia="Arial" w:hAnsi="Arial"/>
          <w:iCs/>
          <w:sz w:val="22"/>
          <w:szCs w:val="22"/>
          <w:lang w:val="id-ID"/>
        </w:rPr>
      </w:pPr>
      <w:r w:rsidRPr="0016479D">
        <w:rPr>
          <w:rFonts w:ascii="Arial" w:eastAsia="Arial" w:hAnsi="Arial"/>
          <w:sz w:val="22"/>
          <w:szCs w:val="22"/>
        </w:rPr>
        <w:t xml:space="preserve">The </w:t>
      </w:r>
      <w:r w:rsidR="009543F4">
        <w:rPr>
          <w:rFonts w:ascii="Arial" w:eastAsia="Arial" w:hAnsi="Arial"/>
          <w:sz w:val="22"/>
          <w:szCs w:val="22"/>
          <w:lang w:val="id-ID"/>
        </w:rPr>
        <w:t>number of population in a city, province ar country is one of factors that are the center of attention of goverment</w:t>
      </w:r>
      <w:r w:rsidRPr="0016479D">
        <w:rPr>
          <w:rFonts w:ascii="Arial" w:eastAsia="Arial" w:hAnsi="Arial"/>
          <w:sz w:val="22"/>
          <w:szCs w:val="22"/>
        </w:rPr>
        <w:t>.</w:t>
      </w:r>
      <w:r w:rsidR="009543F4">
        <w:rPr>
          <w:rFonts w:ascii="Arial" w:eastAsia="Arial" w:hAnsi="Arial"/>
          <w:sz w:val="22"/>
          <w:szCs w:val="22"/>
          <w:lang w:val="id-ID"/>
        </w:rPr>
        <w:t xml:space="preserve"> </w:t>
      </w:r>
      <w:r w:rsidR="00EE74D3">
        <w:rPr>
          <w:rFonts w:ascii="Arial" w:eastAsia="Arial" w:hAnsi="Arial"/>
          <w:sz w:val="22"/>
          <w:szCs w:val="22"/>
          <w:lang w:val="id-ID"/>
        </w:rPr>
        <w:t xml:space="preserve">Bandar lampung is </w:t>
      </w:r>
      <w:r w:rsidR="005765DF">
        <w:rPr>
          <w:rFonts w:ascii="Arial" w:eastAsia="Arial" w:hAnsi="Arial"/>
          <w:sz w:val="22"/>
          <w:szCs w:val="22"/>
          <w:lang w:val="id-ID"/>
        </w:rPr>
        <w:t>the capital of</w:t>
      </w:r>
      <w:r w:rsidR="00EE74D3">
        <w:rPr>
          <w:rFonts w:ascii="Arial" w:eastAsia="Arial" w:hAnsi="Arial"/>
          <w:sz w:val="22"/>
          <w:szCs w:val="22"/>
          <w:lang w:val="id-ID"/>
        </w:rPr>
        <w:t xml:space="preserve"> Lampung province with an area </w:t>
      </w:r>
      <m:oMath>
        <m:r>
          <w:rPr>
            <w:rFonts w:ascii="Cambria Math" w:eastAsia="Arial" w:hAnsi="Cambria Math"/>
            <w:sz w:val="22"/>
            <w:szCs w:val="22"/>
          </w:rPr>
          <m:t>±</m:t>
        </m:r>
      </m:oMath>
      <w:r w:rsidR="00EE74D3" w:rsidRPr="00EE74D3">
        <w:rPr>
          <w:rFonts w:ascii="Arial" w:eastAsia="Arial" w:hAnsi="Arial"/>
          <w:sz w:val="22"/>
          <w:szCs w:val="22"/>
        </w:rPr>
        <w:t xml:space="preserve"> </w:t>
      </w:r>
      <m:oMath>
        <m:r>
          <w:rPr>
            <w:rFonts w:ascii="Cambria Math" w:eastAsia="Arial" w:hAnsi="Cambria Math"/>
            <w:sz w:val="22"/>
            <w:szCs w:val="22"/>
          </w:rPr>
          <m:t>169,21 </m:t>
        </m:r>
        <m:sSup>
          <m:sSupPr>
            <m:ctrlPr>
              <w:rPr>
                <w:rFonts w:ascii="Cambria Math" w:eastAsia="Arial" w:hAnsi="Cambria Math"/>
                <w:i/>
                <w:iCs/>
                <w:sz w:val="22"/>
                <w:szCs w:val="22"/>
              </w:rPr>
            </m:ctrlPr>
          </m:sSupPr>
          <m:e>
            <m:r>
              <w:rPr>
                <w:rFonts w:ascii="Cambria Math" w:eastAsia="Arial" w:hAnsi="Cambria Math"/>
                <w:sz w:val="22"/>
                <w:szCs w:val="22"/>
              </w:rPr>
              <m:t>km</m:t>
            </m:r>
          </m:e>
          <m:sup>
            <m:r>
              <w:rPr>
                <w:rFonts w:ascii="Cambria Math" w:eastAsia="Arial" w:hAnsi="Cambria Math"/>
                <w:sz w:val="22"/>
                <w:szCs w:val="22"/>
              </w:rPr>
              <m:t>2</m:t>
            </m:r>
          </m:sup>
        </m:sSup>
      </m:oMath>
      <w:r w:rsidR="00EE74D3">
        <w:rPr>
          <w:rFonts w:ascii="Arial" w:eastAsia="Arial" w:hAnsi="Arial"/>
          <w:iCs/>
          <w:sz w:val="22"/>
          <w:szCs w:val="22"/>
          <w:lang w:val="id-ID"/>
        </w:rPr>
        <w:t xml:space="preserve">. The population density of Bandar lampung in 2016 is 5896 people per </w:t>
      </w:r>
      <m:oMath>
        <m:sSup>
          <m:sSupPr>
            <m:ctrlPr>
              <w:rPr>
                <w:rFonts w:ascii="Cambria Math" w:eastAsia="Arial" w:hAnsi="Cambria Math"/>
                <w:i/>
                <w:iCs/>
                <w:sz w:val="22"/>
                <w:szCs w:val="22"/>
              </w:rPr>
            </m:ctrlPr>
          </m:sSupPr>
          <m:e>
            <m:r>
              <w:rPr>
                <w:rFonts w:ascii="Cambria Math" w:eastAsia="Arial" w:hAnsi="Cambria Math"/>
                <w:sz w:val="22"/>
                <w:szCs w:val="22"/>
              </w:rPr>
              <m:t>km</m:t>
            </m:r>
          </m:e>
          <m:sup>
            <m:r>
              <w:rPr>
                <w:rFonts w:ascii="Cambria Math" w:eastAsia="Arial" w:hAnsi="Cambria Math"/>
                <w:sz w:val="22"/>
                <w:szCs w:val="22"/>
              </w:rPr>
              <m:t>2</m:t>
            </m:r>
          </m:sup>
        </m:sSup>
      </m:oMath>
      <w:r w:rsidR="00EE74D3">
        <w:rPr>
          <w:rFonts w:ascii="Arial" w:eastAsia="Arial" w:hAnsi="Arial"/>
          <w:iCs/>
          <w:sz w:val="22"/>
          <w:szCs w:val="22"/>
          <w:lang w:val="id-ID"/>
        </w:rPr>
        <w:t xml:space="preserve">. </w:t>
      </w:r>
    </w:p>
    <w:p w:rsidR="006F07AF" w:rsidRPr="0016479D" w:rsidRDefault="006F07AF" w:rsidP="006F07AF">
      <w:pPr>
        <w:spacing w:line="1" w:lineRule="exact"/>
        <w:rPr>
          <w:rFonts w:ascii="Times New Roman" w:eastAsia="Times New Roman" w:hAnsi="Times New Roman"/>
          <w:sz w:val="22"/>
          <w:szCs w:val="22"/>
        </w:rPr>
      </w:pPr>
    </w:p>
    <w:p w:rsidR="00677628" w:rsidRDefault="00EE74D3" w:rsidP="00677628">
      <w:pPr>
        <w:spacing w:line="363" w:lineRule="auto"/>
        <w:ind w:left="2" w:firstLine="239"/>
        <w:jc w:val="both"/>
        <w:rPr>
          <w:rFonts w:ascii="Arial" w:hAnsi="Arial"/>
          <w:sz w:val="22"/>
          <w:szCs w:val="22"/>
          <w:lang w:val="id-ID"/>
        </w:rPr>
      </w:pPr>
      <w:r>
        <w:rPr>
          <w:rFonts w:ascii="Arial" w:eastAsia="Arial" w:hAnsi="Arial"/>
          <w:sz w:val="22"/>
          <w:szCs w:val="22"/>
          <w:lang w:val="id-ID"/>
        </w:rPr>
        <w:t xml:space="preserve">Based on data from </w:t>
      </w:r>
      <w:r w:rsidR="006E5798">
        <w:rPr>
          <w:rFonts w:ascii="Arial" w:eastAsia="Arial" w:hAnsi="Arial"/>
          <w:sz w:val="22"/>
        </w:rPr>
        <w:t>Central Agency on Statistic (</w:t>
      </w:r>
      <w:proofErr w:type="spellStart"/>
      <w:r w:rsidR="006E5798">
        <w:rPr>
          <w:rFonts w:ascii="Arial" w:eastAsia="Arial" w:hAnsi="Arial"/>
          <w:sz w:val="22"/>
        </w:rPr>
        <w:t>Badan</w:t>
      </w:r>
      <w:proofErr w:type="spellEnd"/>
      <w:r w:rsidR="006E5798">
        <w:rPr>
          <w:rFonts w:ascii="Arial" w:eastAsia="Arial" w:hAnsi="Arial"/>
          <w:sz w:val="22"/>
        </w:rPr>
        <w:t xml:space="preserve"> </w:t>
      </w:r>
      <w:proofErr w:type="spellStart"/>
      <w:r w:rsidR="006E5798">
        <w:rPr>
          <w:rFonts w:ascii="Arial" w:eastAsia="Arial" w:hAnsi="Arial"/>
          <w:sz w:val="22"/>
        </w:rPr>
        <w:t>Pusat</w:t>
      </w:r>
      <w:proofErr w:type="spellEnd"/>
      <w:r w:rsidR="006E5798">
        <w:rPr>
          <w:rFonts w:ascii="Arial" w:eastAsia="Arial" w:hAnsi="Arial"/>
          <w:sz w:val="22"/>
        </w:rPr>
        <w:t xml:space="preserve"> </w:t>
      </w:r>
      <w:proofErr w:type="spellStart"/>
      <w:r w:rsidR="006E5798">
        <w:rPr>
          <w:rFonts w:ascii="Arial" w:eastAsia="Arial" w:hAnsi="Arial"/>
          <w:sz w:val="22"/>
        </w:rPr>
        <w:t>Statistik</w:t>
      </w:r>
      <w:proofErr w:type="spellEnd"/>
      <w:r w:rsidR="006E5798">
        <w:rPr>
          <w:rFonts w:ascii="Arial" w:eastAsia="Arial" w:hAnsi="Arial"/>
          <w:sz w:val="22"/>
          <w:lang w:val="id-ID"/>
        </w:rPr>
        <w:t>/BPS</w:t>
      </w:r>
      <w:r w:rsidR="006E5798">
        <w:rPr>
          <w:rFonts w:ascii="Arial" w:eastAsia="Arial" w:hAnsi="Arial"/>
          <w:sz w:val="22"/>
        </w:rPr>
        <w:t>)</w:t>
      </w:r>
      <w:r w:rsidR="006E5798">
        <w:rPr>
          <w:rFonts w:ascii="Arial" w:eastAsia="Arial" w:hAnsi="Arial"/>
          <w:sz w:val="22"/>
          <w:lang w:val="id-ID"/>
        </w:rPr>
        <w:t xml:space="preserve"> of B</w:t>
      </w:r>
      <w:r w:rsidR="006E5798">
        <w:rPr>
          <w:rFonts w:ascii="Arial" w:eastAsia="Arial" w:hAnsi="Arial"/>
          <w:sz w:val="22"/>
          <w:szCs w:val="22"/>
          <w:lang w:val="id-ID"/>
        </w:rPr>
        <w:t>andar lampung, the population density of Bandar lampung in each year shows an increasing trend</w:t>
      </w:r>
      <w:r w:rsidR="006F07AF" w:rsidRPr="0016479D">
        <w:rPr>
          <w:rFonts w:ascii="Arial" w:eastAsia="Arial" w:hAnsi="Arial"/>
          <w:sz w:val="22"/>
          <w:szCs w:val="22"/>
        </w:rPr>
        <w:t>.</w:t>
      </w:r>
      <w:r w:rsidR="00677628">
        <w:rPr>
          <w:rFonts w:ascii="Arial" w:eastAsia="Arial" w:hAnsi="Arial"/>
          <w:sz w:val="22"/>
          <w:szCs w:val="22"/>
          <w:lang w:val="id-ID"/>
        </w:rPr>
        <w:t xml:space="preserve"> </w:t>
      </w:r>
      <w:r w:rsidR="00677628" w:rsidRPr="00677628">
        <w:rPr>
          <w:rFonts w:ascii="Arial" w:eastAsia="Arial" w:hAnsi="Arial"/>
          <w:sz w:val="22"/>
          <w:szCs w:val="22"/>
        </w:rPr>
        <w:t>The increasing trend of population density leads to social issues such as the availability of jobs, poverty and others</w:t>
      </w:r>
      <w:r w:rsidR="00677628">
        <w:rPr>
          <w:rFonts w:ascii="Arial" w:eastAsia="Arial" w:hAnsi="Arial"/>
          <w:sz w:val="22"/>
          <w:szCs w:val="22"/>
          <w:lang w:val="id-ID"/>
        </w:rPr>
        <w:t>.</w:t>
      </w:r>
      <w:r w:rsidR="006C55FA">
        <w:rPr>
          <w:rFonts w:ascii="Arial" w:eastAsia="Arial" w:hAnsi="Arial"/>
          <w:sz w:val="22"/>
          <w:szCs w:val="22"/>
          <w:lang w:val="id-ID"/>
        </w:rPr>
        <w:t xml:space="preserve"> </w:t>
      </w:r>
      <w:proofErr w:type="spellStart"/>
      <w:r w:rsidR="006C55FA" w:rsidRPr="006C55FA">
        <w:rPr>
          <w:rFonts w:ascii="Arial" w:hAnsi="Arial"/>
          <w:sz w:val="22"/>
          <w:szCs w:val="22"/>
        </w:rPr>
        <w:t>Th</w:t>
      </w:r>
      <w:proofErr w:type="spellEnd"/>
      <w:r w:rsidR="005765DF">
        <w:rPr>
          <w:rFonts w:ascii="Arial" w:hAnsi="Arial"/>
          <w:sz w:val="22"/>
          <w:szCs w:val="22"/>
          <w:lang w:val="id-ID"/>
        </w:rPr>
        <w:t>e</w:t>
      </w:r>
      <w:r w:rsidR="006C55FA" w:rsidRPr="006C55FA">
        <w:rPr>
          <w:rFonts w:ascii="Arial" w:hAnsi="Arial"/>
          <w:sz w:val="22"/>
          <w:szCs w:val="22"/>
        </w:rPr>
        <w:t>s</w:t>
      </w:r>
      <w:r w:rsidR="005765DF">
        <w:rPr>
          <w:rFonts w:ascii="Arial" w:hAnsi="Arial"/>
          <w:sz w:val="22"/>
          <w:szCs w:val="22"/>
          <w:lang w:val="id-ID"/>
        </w:rPr>
        <w:t>e</w:t>
      </w:r>
      <w:r w:rsidR="006C55FA" w:rsidRPr="006C55FA">
        <w:rPr>
          <w:rFonts w:ascii="Arial" w:hAnsi="Arial"/>
          <w:sz w:val="22"/>
          <w:szCs w:val="22"/>
        </w:rPr>
        <w:t xml:space="preserve"> problem</w:t>
      </w:r>
      <w:r w:rsidR="005765DF">
        <w:rPr>
          <w:rFonts w:ascii="Arial" w:hAnsi="Arial"/>
          <w:sz w:val="22"/>
          <w:szCs w:val="22"/>
          <w:lang w:val="id-ID"/>
        </w:rPr>
        <w:t>s</w:t>
      </w:r>
      <w:r w:rsidR="006C55FA" w:rsidRPr="006C55FA">
        <w:rPr>
          <w:rFonts w:ascii="Arial" w:hAnsi="Arial"/>
          <w:sz w:val="22"/>
          <w:szCs w:val="22"/>
        </w:rPr>
        <w:t xml:space="preserve"> must be the concern of the </w:t>
      </w:r>
      <w:r w:rsidR="005765DF">
        <w:rPr>
          <w:rFonts w:ascii="Arial" w:hAnsi="Arial"/>
          <w:sz w:val="22"/>
          <w:szCs w:val="22"/>
          <w:lang w:val="id-ID"/>
        </w:rPr>
        <w:t>Bandar Lampung</w:t>
      </w:r>
      <w:r w:rsidR="006C55FA" w:rsidRPr="006C55FA">
        <w:rPr>
          <w:rFonts w:ascii="Arial" w:hAnsi="Arial"/>
          <w:sz w:val="22"/>
          <w:szCs w:val="22"/>
        </w:rPr>
        <w:t xml:space="preserve"> governm</w:t>
      </w:r>
      <w:r w:rsidR="006C55FA">
        <w:rPr>
          <w:rFonts w:ascii="Arial" w:hAnsi="Arial"/>
          <w:sz w:val="22"/>
          <w:szCs w:val="22"/>
        </w:rPr>
        <w:t>ent</w:t>
      </w:r>
      <w:r w:rsidR="005765DF">
        <w:rPr>
          <w:rFonts w:ascii="Arial" w:hAnsi="Arial"/>
          <w:sz w:val="22"/>
          <w:szCs w:val="22"/>
          <w:lang w:val="id-ID"/>
        </w:rPr>
        <w:t>.</w:t>
      </w:r>
      <w:r w:rsidR="006C55FA">
        <w:rPr>
          <w:rFonts w:ascii="Arial" w:hAnsi="Arial"/>
          <w:sz w:val="22"/>
          <w:szCs w:val="22"/>
        </w:rPr>
        <w:t xml:space="preserve"> </w:t>
      </w:r>
      <w:r w:rsidR="005765DF">
        <w:rPr>
          <w:rFonts w:ascii="Arial" w:hAnsi="Arial"/>
          <w:sz w:val="22"/>
          <w:szCs w:val="22"/>
          <w:lang w:val="id-ID"/>
        </w:rPr>
        <w:t xml:space="preserve">Therefore, to anticipate those problems, the government have to project  the future population number as </w:t>
      </w:r>
      <w:r w:rsidR="005765DF">
        <w:rPr>
          <w:rFonts w:ascii="Arial" w:hAnsi="Arial"/>
          <w:sz w:val="22"/>
          <w:szCs w:val="22"/>
          <w:lang w:val="id-ID"/>
        </w:rPr>
        <w:lastRenderedPageBreak/>
        <w:t xml:space="preserve">reference in determining of development policies. </w:t>
      </w:r>
      <w:r w:rsidR="005765DF" w:rsidRPr="005765DF">
        <w:rPr>
          <w:rFonts w:ascii="Arial" w:hAnsi="Arial"/>
          <w:sz w:val="22"/>
          <w:szCs w:val="22"/>
        </w:rPr>
        <w:t xml:space="preserve">Mathematical modeling can be used as </w:t>
      </w:r>
      <w:r w:rsidR="00EF7189">
        <w:rPr>
          <w:rFonts w:ascii="Arial" w:hAnsi="Arial"/>
          <w:sz w:val="22"/>
          <w:szCs w:val="22"/>
          <w:lang w:val="id-ID"/>
        </w:rPr>
        <w:t xml:space="preserve">a </w:t>
      </w:r>
      <w:r w:rsidR="005765DF" w:rsidRPr="005765DF">
        <w:rPr>
          <w:rFonts w:ascii="Arial" w:hAnsi="Arial"/>
          <w:sz w:val="22"/>
          <w:szCs w:val="22"/>
        </w:rPr>
        <w:t>tool to forecast the number of population in the future.</w:t>
      </w:r>
    </w:p>
    <w:p w:rsidR="00EF7189" w:rsidRDefault="005F70D3" w:rsidP="00677628">
      <w:pPr>
        <w:spacing w:line="363" w:lineRule="auto"/>
        <w:ind w:left="2" w:firstLine="239"/>
        <w:jc w:val="both"/>
        <w:rPr>
          <w:rFonts w:ascii="Arial" w:hAnsi="Arial"/>
          <w:sz w:val="22"/>
          <w:szCs w:val="22"/>
          <w:lang w:val="id-ID"/>
        </w:rPr>
      </w:pPr>
      <w:r>
        <w:rPr>
          <w:rFonts w:ascii="Arial" w:hAnsi="Arial"/>
          <w:sz w:val="22"/>
          <w:szCs w:val="22"/>
          <w:lang w:val="id-ID"/>
        </w:rPr>
        <w:t>Earlier studies [</w:t>
      </w:r>
      <w:r w:rsidR="00FB3581">
        <w:rPr>
          <w:rFonts w:ascii="Arial" w:hAnsi="Arial"/>
          <w:sz w:val="22"/>
          <w:szCs w:val="22"/>
          <w:lang w:val="id-ID"/>
        </w:rPr>
        <w:t>1-</w:t>
      </w:r>
      <w:r w:rsidR="00277EB5">
        <w:rPr>
          <w:rFonts w:ascii="Arial" w:hAnsi="Arial"/>
          <w:sz w:val="22"/>
          <w:szCs w:val="22"/>
          <w:lang w:val="id-ID"/>
        </w:rPr>
        <w:t>4</w:t>
      </w:r>
      <w:r>
        <w:rPr>
          <w:rFonts w:ascii="Arial" w:hAnsi="Arial"/>
          <w:sz w:val="22"/>
          <w:szCs w:val="22"/>
          <w:lang w:val="id-ID"/>
        </w:rPr>
        <w:t>] have studied and used mathematical modeling to predict the population number in the future. Junior [</w:t>
      </w:r>
      <w:r w:rsidR="00FB3581">
        <w:rPr>
          <w:rFonts w:ascii="Arial" w:hAnsi="Arial"/>
          <w:sz w:val="22"/>
          <w:szCs w:val="22"/>
          <w:lang w:val="id-ID"/>
        </w:rPr>
        <w:t>1</w:t>
      </w:r>
      <w:r>
        <w:rPr>
          <w:rFonts w:ascii="Arial" w:hAnsi="Arial"/>
          <w:sz w:val="22"/>
          <w:szCs w:val="22"/>
          <w:lang w:val="id-ID"/>
        </w:rPr>
        <w:t>] used exponential (Malthusian) model to study th</w:t>
      </w:r>
      <w:r w:rsidR="00F30B41">
        <w:rPr>
          <w:rFonts w:ascii="Arial" w:hAnsi="Arial"/>
          <w:sz w:val="22"/>
          <w:szCs w:val="22"/>
          <w:lang w:val="id-ID"/>
        </w:rPr>
        <w:t xml:space="preserve">e population growth of Sergipe. He determined the rate of population growth </w:t>
      </w:r>
      <m:oMath>
        <m:r>
          <w:rPr>
            <w:rFonts w:ascii="Cambria Math" w:hAnsi="Cambria Math"/>
            <w:sz w:val="22"/>
            <w:szCs w:val="22"/>
            <w:lang w:val="id-ID"/>
          </w:rPr>
          <m:t>r</m:t>
        </m:r>
      </m:oMath>
      <w:r w:rsidR="00A668F4">
        <w:rPr>
          <w:rFonts w:ascii="Arial" w:hAnsi="Arial"/>
          <w:sz w:val="22"/>
          <w:szCs w:val="22"/>
          <w:lang w:val="id-ID"/>
        </w:rPr>
        <w:t xml:space="preserve"> </w:t>
      </w:r>
      <w:r w:rsidR="00F30B41">
        <w:rPr>
          <w:rFonts w:ascii="Arial" w:hAnsi="Arial"/>
          <w:sz w:val="22"/>
          <w:szCs w:val="22"/>
          <w:lang w:val="id-ID"/>
        </w:rPr>
        <w:t>with the following formula:</w:t>
      </w:r>
    </w:p>
    <w:p w:rsidR="00A668F4" w:rsidRPr="00A668F4" w:rsidRDefault="00A668F4" w:rsidP="00677628">
      <w:pPr>
        <w:spacing w:line="363" w:lineRule="auto"/>
        <w:ind w:left="2" w:firstLine="239"/>
        <w:jc w:val="both"/>
        <w:rPr>
          <w:rFonts w:ascii="Arial" w:hAnsi="Arial"/>
          <w:sz w:val="22"/>
          <w:szCs w:val="22"/>
          <w:lang w:val="id-ID"/>
        </w:rPr>
      </w:pPr>
      <m:oMathPara>
        <m:oMath>
          <m:r>
            <w:rPr>
              <w:rFonts w:ascii="Cambria Math" w:hAnsi="Cambria Math"/>
              <w:sz w:val="22"/>
              <w:szCs w:val="22"/>
              <w:lang w:val="id-ID"/>
            </w:rPr>
            <m:t>r=</m:t>
          </m:r>
          <m:sSup>
            <m:sSupPr>
              <m:ctrlPr>
                <w:rPr>
                  <w:rFonts w:ascii="Cambria Math" w:hAnsi="Cambria Math"/>
                  <w:i/>
                  <w:sz w:val="22"/>
                  <w:szCs w:val="22"/>
                  <w:lang w:val="id-ID"/>
                </w:rPr>
              </m:ctrlPr>
            </m:sSupPr>
            <m:e>
              <m:d>
                <m:dPr>
                  <m:ctrlPr>
                    <w:rPr>
                      <w:rFonts w:ascii="Cambria Math" w:hAnsi="Cambria Math"/>
                      <w:i/>
                      <w:sz w:val="22"/>
                      <w:szCs w:val="22"/>
                      <w:lang w:val="id-ID"/>
                    </w:rPr>
                  </m:ctrlPr>
                </m:dPr>
                <m:e>
                  <m:f>
                    <m:fPr>
                      <m:ctrlPr>
                        <w:rPr>
                          <w:rFonts w:ascii="Cambria Math" w:hAnsi="Cambria Math"/>
                          <w:i/>
                          <w:sz w:val="22"/>
                          <w:szCs w:val="22"/>
                          <w:lang w:val="id-ID"/>
                        </w:rPr>
                      </m:ctrlPr>
                    </m:fPr>
                    <m:num>
                      <m:sSub>
                        <m:sSubPr>
                          <m:ctrlPr>
                            <w:rPr>
                              <w:rFonts w:ascii="Cambria Math" w:hAnsi="Cambria Math"/>
                              <w:i/>
                              <w:sz w:val="22"/>
                              <w:szCs w:val="22"/>
                              <w:lang w:val="id-ID"/>
                            </w:rPr>
                          </m:ctrlPr>
                        </m:sSubPr>
                        <m:e>
                          <m:r>
                            <w:rPr>
                              <w:rFonts w:ascii="Cambria Math" w:hAnsi="Cambria Math"/>
                              <w:sz w:val="22"/>
                              <w:szCs w:val="22"/>
                              <w:lang w:val="id-ID"/>
                            </w:rPr>
                            <m:t>δ</m:t>
                          </m:r>
                        </m:e>
                        <m:sub>
                          <m:r>
                            <w:rPr>
                              <w:rFonts w:ascii="Cambria Math" w:hAnsi="Cambria Math"/>
                              <w:sz w:val="22"/>
                              <w:szCs w:val="22"/>
                              <w:lang w:val="id-ID"/>
                            </w:rPr>
                            <m:t>t</m:t>
                          </m:r>
                        </m:sub>
                      </m:sSub>
                    </m:num>
                    <m:den>
                      <m:sSub>
                        <m:sSubPr>
                          <m:ctrlPr>
                            <w:rPr>
                              <w:rFonts w:ascii="Cambria Math" w:hAnsi="Cambria Math"/>
                              <w:i/>
                              <w:sz w:val="22"/>
                              <w:szCs w:val="22"/>
                              <w:lang w:val="id-ID"/>
                            </w:rPr>
                          </m:ctrlPr>
                        </m:sSubPr>
                        <m:e>
                          <m:r>
                            <w:rPr>
                              <w:rFonts w:ascii="Cambria Math" w:hAnsi="Cambria Math"/>
                              <w:sz w:val="22"/>
                              <w:szCs w:val="22"/>
                              <w:lang w:val="id-ID"/>
                            </w:rPr>
                            <m:t>δ</m:t>
                          </m:r>
                        </m:e>
                        <m:sub>
                          <m:r>
                            <w:rPr>
                              <w:rFonts w:ascii="Cambria Math" w:hAnsi="Cambria Math"/>
                              <w:sz w:val="22"/>
                              <w:szCs w:val="22"/>
                              <w:lang w:val="id-ID"/>
                            </w:rPr>
                            <m:t>0</m:t>
                          </m:r>
                        </m:sub>
                      </m:sSub>
                    </m:den>
                  </m:f>
                </m:e>
              </m:d>
            </m:e>
            <m:sup>
              <m:r>
                <w:rPr>
                  <w:rFonts w:ascii="Cambria Math" w:hAnsi="Cambria Math"/>
                  <w:sz w:val="22"/>
                  <w:szCs w:val="22"/>
                  <w:lang w:val="id-ID"/>
                </w:rPr>
                <m:t>1/t</m:t>
              </m:r>
            </m:sup>
          </m:sSup>
          <m:r>
            <w:rPr>
              <w:rFonts w:ascii="Cambria Math" w:hAnsi="Cambria Math"/>
              <w:sz w:val="22"/>
              <w:szCs w:val="22"/>
              <w:lang w:val="id-ID"/>
            </w:rPr>
            <m:t>-1</m:t>
          </m:r>
        </m:oMath>
      </m:oMathPara>
    </w:p>
    <w:p w:rsidR="00F30B41" w:rsidRDefault="00A668F4" w:rsidP="00A668F4">
      <w:pPr>
        <w:spacing w:line="363" w:lineRule="auto"/>
        <w:ind w:left="2" w:firstLine="239"/>
        <w:jc w:val="both"/>
        <w:rPr>
          <w:rFonts w:ascii="Arial" w:hAnsi="Arial"/>
          <w:sz w:val="22"/>
          <w:szCs w:val="22"/>
          <w:lang w:val="id-ID"/>
        </w:rPr>
      </w:pPr>
      <w:r>
        <w:rPr>
          <w:rFonts w:ascii="Arial" w:hAnsi="Arial"/>
          <w:sz w:val="22"/>
          <w:szCs w:val="22"/>
          <w:lang w:val="id-ID"/>
        </w:rPr>
        <w:t xml:space="preserve">Where </w:t>
      </w:r>
      <m:oMath>
        <m:sSub>
          <m:sSubPr>
            <m:ctrlPr>
              <w:rPr>
                <w:rFonts w:ascii="Cambria Math" w:hAnsi="Cambria Math"/>
                <w:i/>
                <w:sz w:val="22"/>
                <w:szCs w:val="22"/>
                <w:lang w:val="id-ID"/>
              </w:rPr>
            </m:ctrlPr>
          </m:sSubPr>
          <m:e>
            <m:r>
              <w:rPr>
                <w:rFonts w:ascii="Cambria Math" w:hAnsi="Cambria Math"/>
                <w:sz w:val="22"/>
                <w:szCs w:val="22"/>
                <w:lang w:val="id-ID"/>
              </w:rPr>
              <m:t>δ</m:t>
            </m:r>
          </m:e>
          <m:sub>
            <m:r>
              <w:rPr>
                <w:rFonts w:ascii="Cambria Math" w:hAnsi="Cambria Math"/>
                <w:sz w:val="22"/>
                <w:szCs w:val="22"/>
                <w:lang w:val="id-ID"/>
              </w:rPr>
              <m:t>t</m:t>
            </m:r>
          </m:sub>
        </m:sSub>
      </m:oMath>
      <w:r>
        <w:rPr>
          <w:rFonts w:ascii="Arial" w:hAnsi="Arial"/>
          <w:sz w:val="22"/>
          <w:szCs w:val="22"/>
          <w:lang w:val="id-ID"/>
        </w:rPr>
        <w:t xml:space="preserve"> denote population number at time </w:t>
      </w:r>
      <m:oMath>
        <m:r>
          <w:rPr>
            <w:rFonts w:ascii="Cambria Math" w:hAnsi="Cambria Math"/>
            <w:sz w:val="22"/>
            <w:szCs w:val="22"/>
            <w:lang w:val="id-ID"/>
          </w:rPr>
          <m:t>t</m:t>
        </m:r>
      </m:oMath>
      <w:r>
        <w:rPr>
          <w:rFonts w:ascii="Arial" w:hAnsi="Arial"/>
          <w:sz w:val="22"/>
          <w:szCs w:val="22"/>
          <w:lang w:val="id-ID"/>
        </w:rPr>
        <w:t xml:space="preserve">. </w:t>
      </w:r>
      <w:r w:rsidR="00D347DA" w:rsidRPr="00D347DA">
        <w:rPr>
          <w:rFonts w:ascii="Arial" w:hAnsi="Arial"/>
          <w:sz w:val="22"/>
          <w:szCs w:val="22"/>
          <w:lang w:val="id-ID"/>
        </w:rPr>
        <w:t>In [</w:t>
      </w:r>
      <w:r w:rsidR="00277EB5">
        <w:rPr>
          <w:rFonts w:ascii="Arial" w:hAnsi="Arial"/>
          <w:sz w:val="22"/>
          <w:szCs w:val="22"/>
          <w:lang w:val="id-ID"/>
        </w:rPr>
        <w:t>2-4</w:t>
      </w:r>
      <w:r w:rsidR="00D347DA" w:rsidRPr="00D347DA">
        <w:rPr>
          <w:rFonts w:ascii="Arial" w:hAnsi="Arial"/>
          <w:sz w:val="22"/>
          <w:szCs w:val="22"/>
          <w:lang w:val="id-ID"/>
        </w:rPr>
        <w:t xml:space="preserve">], </w:t>
      </w:r>
      <w:r w:rsidR="00D347DA">
        <w:rPr>
          <w:rFonts w:ascii="Arial" w:hAnsi="Arial"/>
          <w:sz w:val="22"/>
          <w:szCs w:val="22"/>
          <w:lang w:val="id-ID"/>
        </w:rPr>
        <w:t>in addition</w:t>
      </w:r>
      <w:r w:rsidR="00B44B8E">
        <w:rPr>
          <w:rFonts w:ascii="Arial" w:hAnsi="Arial"/>
          <w:sz w:val="22"/>
          <w:szCs w:val="22"/>
          <w:lang w:val="id-ID"/>
        </w:rPr>
        <w:t xml:space="preserve"> to the</w:t>
      </w:r>
      <w:r w:rsidR="00D347DA">
        <w:rPr>
          <w:rFonts w:ascii="Arial" w:hAnsi="Arial"/>
          <w:sz w:val="22"/>
          <w:szCs w:val="22"/>
          <w:lang w:val="id-ID"/>
        </w:rPr>
        <w:t xml:space="preserve"> exponential </w:t>
      </w:r>
      <w:r w:rsidR="00B44B8E">
        <w:rPr>
          <w:rFonts w:ascii="Arial" w:hAnsi="Arial"/>
          <w:sz w:val="22"/>
          <w:szCs w:val="22"/>
          <w:lang w:val="id-ID"/>
        </w:rPr>
        <w:t>model, the authors also used</w:t>
      </w:r>
      <w:r w:rsidR="00D347DA">
        <w:rPr>
          <w:rFonts w:ascii="Arial" w:hAnsi="Arial"/>
          <w:sz w:val="22"/>
          <w:szCs w:val="22"/>
          <w:lang w:val="id-ID"/>
        </w:rPr>
        <w:t xml:space="preserve"> logistic model to</w:t>
      </w:r>
      <w:r w:rsidR="00B44B8E">
        <w:rPr>
          <w:rFonts w:ascii="Arial" w:hAnsi="Arial"/>
          <w:sz w:val="22"/>
          <w:szCs w:val="22"/>
          <w:lang w:val="id-ID"/>
        </w:rPr>
        <w:t xml:space="preserve"> predict the population number.</w:t>
      </w:r>
    </w:p>
    <w:p w:rsidR="00B44B8E" w:rsidRDefault="00B44B8E" w:rsidP="00677628">
      <w:pPr>
        <w:spacing w:line="363" w:lineRule="auto"/>
        <w:ind w:left="2" w:firstLine="239"/>
        <w:jc w:val="both"/>
        <w:rPr>
          <w:rFonts w:ascii="Arial" w:eastAsia="Arial" w:hAnsi="Arial"/>
          <w:sz w:val="22"/>
          <w:szCs w:val="22"/>
          <w:lang w:val="id-ID"/>
        </w:rPr>
      </w:pPr>
      <w:r>
        <w:rPr>
          <w:rFonts w:ascii="Arial" w:hAnsi="Arial"/>
          <w:sz w:val="22"/>
          <w:szCs w:val="22"/>
          <w:lang w:val="id-ID"/>
        </w:rPr>
        <w:t xml:space="preserve">In this paper, we will discuss the population number forcasting for Bandar Lampung city using four models those are </w:t>
      </w:r>
      <w:r w:rsidRPr="00446C5C">
        <w:rPr>
          <w:rFonts w:ascii="Arial" w:hAnsi="Arial"/>
          <w:sz w:val="21"/>
          <w:szCs w:val="21"/>
        </w:rPr>
        <w:t>simple linear regression model, exponential model, logistic model and demographic transition model</w:t>
      </w:r>
      <w:r>
        <w:rPr>
          <w:rFonts w:ascii="Arial" w:hAnsi="Arial"/>
          <w:sz w:val="21"/>
          <w:szCs w:val="21"/>
          <w:lang w:val="id-ID"/>
        </w:rPr>
        <w:t>.</w:t>
      </w:r>
      <w:r w:rsidR="001C151C">
        <w:rPr>
          <w:rFonts w:ascii="Arial" w:hAnsi="Arial"/>
          <w:sz w:val="21"/>
          <w:szCs w:val="21"/>
          <w:lang w:val="id-ID"/>
        </w:rPr>
        <w:t xml:space="preserve"> The accuracy of  each model is seen based on </w:t>
      </w:r>
      <w:r w:rsidR="001C151C">
        <w:rPr>
          <w:rFonts w:ascii="Arial" w:eastAsia="Arial" w:hAnsi="Arial"/>
          <w:sz w:val="22"/>
          <w:szCs w:val="22"/>
        </w:rPr>
        <w:t>the mean absolute percentage errors (MAPE)</w:t>
      </w:r>
      <w:r w:rsidR="00A668F4">
        <w:rPr>
          <w:rFonts w:ascii="Arial" w:eastAsia="Arial" w:hAnsi="Arial"/>
          <w:sz w:val="22"/>
          <w:szCs w:val="22"/>
          <w:lang w:val="id-ID"/>
        </w:rPr>
        <w:t xml:space="preserve"> with</w:t>
      </w:r>
      <w:r w:rsidR="00277EB5">
        <w:rPr>
          <w:rFonts w:ascii="Arial" w:eastAsia="Arial" w:hAnsi="Arial"/>
          <w:sz w:val="22"/>
          <w:szCs w:val="22"/>
          <w:lang w:val="id-ID"/>
        </w:rPr>
        <w:t xml:space="preserve"> the criteria as specified in [5</w:t>
      </w:r>
      <w:r w:rsidR="00A668F4">
        <w:rPr>
          <w:rFonts w:ascii="Arial" w:eastAsia="Arial" w:hAnsi="Arial"/>
          <w:sz w:val="22"/>
          <w:szCs w:val="22"/>
          <w:lang w:val="id-ID"/>
        </w:rPr>
        <w:t>]</w:t>
      </w:r>
      <w:r w:rsidR="001C151C">
        <w:rPr>
          <w:rFonts w:ascii="Arial" w:eastAsia="Arial" w:hAnsi="Arial"/>
          <w:sz w:val="22"/>
          <w:szCs w:val="22"/>
          <w:lang w:val="id-ID"/>
        </w:rPr>
        <w:t>.</w:t>
      </w:r>
    </w:p>
    <w:p w:rsidR="001C151C" w:rsidRPr="001C151C" w:rsidRDefault="001C151C" w:rsidP="00677628">
      <w:pPr>
        <w:spacing w:line="363" w:lineRule="auto"/>
        <w:ind w:left="2" w:firstLine="239"/>
        <w:jc w:val="both"/>
        <w:rPr>
          <w:rFonts w:ascii="Arial" w:eastAsia="Arial" w:hAnsi="Arial"/>
          <w:sz w:val="22"/>
          <w:szCs w:val="22"/>
          <w:lang w:val="id-ID"/>
        </w:rPr>
      </w:pPr>
      <w:r>
        <w:rPr>
          <w:rFonts w:ascii="Arial" w:eastAsia="Arial" w:hAnsi="Arial"/>
          <w:sz w:val="22"/>
          <w:szCs w:val="22"/>
          <w:lang w:val="id-ID"/>
        </w:rPr>
        <w:t>This paper is organized as follow. In Section 2, secondary data</w:t>
      </w:r>
      <w:r w:rsidR="00DA3B03">
        <w:rPr>
          <w:rFonts w:ascii="Arial" w:eastAsia="Arial" w:hAnsi="Arial"/>
          <w:sz w:val="22"/>
          <w:szCs w:val="22"/>
          <w:lang w:val="id-ID"/>
        </w:rPr>
        <w:t>, methods and mathematical model</w:t>
      </w:r>
      <w:r>
        <w:rPr>
          <w:rFonts w:ascii="Arial" w:eastAsia="Arial" w:hAnsi="Arial"/>
          <w:sz w:val="22"/>
          <w:szCs w:val="22"/>
          <w:lang w:val="id-ID"/>
        </w:rPr>
        <w:t xml:space="preserve"> review</w:t>
      </w:r>
      <w:r w:rsidR="00DA3B03">
        <w:rPr>
          <w:rFonts w:ascii="Arial" w:eastAsia="Arial" w:hAnsi="Arial"/>
          <w:sz w:val="22"/>
          <w:szCs w:val="22"/>
          <w:lang w:val="id-ID"/>
        </w:rPr>
        <w:t>es are described. In Section 3, the prediction of population for each model are presented. The conclusions are written in the last section.</w:t>
      </w:r>
    </w:p>
    <w:p w:rsidR="006F07AF" w:rsidRPr="001C151C" w:rsidRDefault="006F07AF" w:rsidP="001C151C">
      <w:pPr>
        <w:spacing w:line="363" w:lineRule="auto"/>
        <w:jc w:val="both"/>
        <w:rPr>
          <w:rFonts w:ascii="Arial" w:eastAsia="Arial" w:hAnsi="Arial"/>
          <w:sz w:val="21"/>
          <w:lang w:val="id-ID"/>
        </w:rPr>
      </w:pPr>
    </w:p>
    <w:p w:rsidR="006F07AF" w:rsidRDefault="006F07AF" w:rsidP="006F07AF">
      <w:pPr>
        <w:spacing w:line="0" w:lineRule="atLeast"/>
        <w:rPr>
          <w:rFonts w:ascii="Arial" w:eastAsia="Arial" w:hAnsi="Arial"/>
          <w:b/>
          <w:color w:val="FBB838"/>
          <w:sz w:val="32"/>
        </w:rPr>
      </w:pPr>
      <w:r>
        <w:rPr>
          <w:rFonts w:ascii="Arial" w:eastAsia="Arial" w:hAnsi="Arial"/>
          <w:b/>
          <w:color w:val="FBB838"/>
          <w:sz w:val="32"/>
        </w:rPr>
        <w:t xml:space="preserve">2. </w:t>
      </w:r>
      <w:r w:rsidR="00995E47">
        <w:rPr>
          <w:rFonts w:ascii="Arial" w:eastAsia="Arial" w:hAnsi="Arial"/>
          <w:b/>
          <w:color w:val="FBB838"/>
          <w:sz w:val="32"/>
        </w:rPr>
        <w:t>Data/</w:t>
      </w:r>
      <w:r>
        <w:rPr>
          <w:rFonts w:ascii="Arial" w:eastAsia="Arial" w:hAnsi="Arial"/>
          <w:b/>
          <w:color w:val="FBB838"/>
          <w:sz w:val="32"/>
        </w:rPr>
        <w:t>Materials and Methods</w:t>
      </w:r>
    </w:p>
    <w:p w:rsidR="006F07AF" w:rsidRDefault="006F07AF" w:rsidP="006F07AF">
      <w:pPr>
        <w:spacing w:line="200" w:lineRule="exact"/>
        <w:rPr>
          <w:rFonts w:ascii="Times New Roman" w:eastAsia="Times New Roman" w:hAnsi="Times New Roman"/>
        </w:rPr>
      </w:pPr>
    </w:p>
    <w:p w:rsidR="006F07AF" w:rsidRDefault="006F07AF" w:rsidP="006F07AF">
      <w:pPr>
        <w:spacing w:line="203" w:lineRule="exact"/>
        <w:rPr>
          <w:rFonts w:ascii="Times New Roman" w:eastAsia="Times New Roman" w:hAnsi="Times New Roman"/>
        </w:rPr>
      </w:pPr>
    </w:p>
    <w:p w:rsidR="00367298" w:rsidRDefault="006C55FA" w:rsidP="00504037">
      <w:pPr>
        <w:spacing w:line="366" w:lineRule="exact"/>
        <w:jc w:val="both"/>
        <w:rPr>
          <w:rFonts w:ascii="Arial" w:eastAsia="Arial" w:hAnsi="Arial"/>
          <w:sz w:val="22"/>
        </w:rPr>
      </w:pPr>
      <w:r>
        <w:rPr>
          <w:rFonts w:ascii="Arial" w:eastAsia="Arial" w:hAnsi="Arial"/>
          <w:sz w:val="22"/>
          <w:lang w:val="id-ID"/>
        </w:rPr>
        <w:t>The secondary</w:t>
      </w:r>
      <w:r w:rsidR="00367298">
        <w:rPr>
          <w:rFonts w:ascii="Arial" w:eastAsia="Arial" w:hAnsi="Arial"/>
          <w:sz w:val="22"/>
        </w:rPr>
        <w:t xml:space="preserve"> data </w:t>
      </w:r>
      <w:r w:rsidR="007D6661">
        <w:rPr>
          <w:rFonts w:ascii="Arial" w:eastAsia="Arial" w:hAnsi="Arial"/>
          <w:sz w:val="22"/>
        </w:rPr>
        <w:t>that we used in this paper</w:t>
      </w:r>
      <w:r w:rsidR="00367298">
        <w:rPr>
          <w:rFonts w:ascii="Arial" w:eastAsia="Arial" w:hAnsi="Arial"/>
          <w:sz w:val="22"/>
        </w:rPr>
        <w:t xml:space="preserve"> </w:t>
      </w:r>
      <w:r w:rsidR="00E26BF6">
        <w:rPr>
          <w:rFonts w:ascii="Arial" w:eastAsia="Arial" w:hAnsi="Arial"/>
          <w:sz w:val="22"/>
        </w:rPr>
        <w:t>is obtained</w:t>
      </w:r>
      <w:r w:rsidR="00367298">
        <w:rPr>
          <w:rFonts w:ascii="Arial" w:eastAsia="Arial" w:hAnsi="Arial"/>
          <w:sz w:val="22"/>
        </w:rPr>
        <w:t xml:space="preserve"> from Central Agency on Statistic </w:t>
      </w:r>
      <w:r w:rsidR="005E1FE7">
        <w:rPr>
          <w:rFonts w:ascii="Arial" w:eastAsia="Arial" w:hAnsi="Arial"/>
          <w:sz w:val="22"/>
        </w:rPr>
        <w:t>(</w:t>
      </w:r>
      <w:proofErr w:type="spellStart"/>
      <w:r w:rsidR="005E1FE7">
        <w:rPr>
          <w:rFonts w:ascii="Arial" w:eastAsia="Arial" w:hAnsi="Arial"/>
          <w:sz w:val="22"/>
        </w:rPr>
        <w:t>Badan</w:t>
      </w:r>
      <w:proofErr w:type="spellEnd"/>
      <w:r w:rsidR="005E1FE7">
        <w:rPr>
          <w:rFonts w:ascii="Arial" w:eastAsia="Arial" w:hAnsi="Arial"/>
          <w:sz w:val="22"/>
        </w:rPr>
        <w:t xml:space="preserve"> </w:t>
      </w:r>
      <w:proofErr w:type="spellStart"/>
      <w:r w:rsidR="005E1FE7">
        <w:rPr>
          <w:rFonts w:ascii="Arial" w:eastAsia="Arial" w:hAnsi="Arial"/>
          <w:sz w:val="22"/>
        </w:rPr>
        <w:t>Pusat</w:t>
      </w:r>
      <w:proofErr w:type="spellEnd"/>
      <w:r w:rsidR="005E1FE7">
        <w:rPr>
          <w:rFonts w:ascii="Arial" w:eastAsia="Arial" w:hAnsi="Arial"/>
          <w:sz w:val="22"/>
        </w:rPr>
        <w:t xml:space="preserve"> </w:t>
      </w:r>
      <w:proofErr w:type="spellStart"/>
      <w:r w:rsidR="005E1FE7">
        <w:rPr>
          <w:rFonts w:ascii="Arial" w:eastAsia="Arial" w:hAnsi="Arial"/>
          <w:sz w:val="22"/>
        </w:rPr>
        <w:t>Statistik</w:t>
      </w:r>
      <w:proofErr w:type="spellEnd"/>
      <w:r w:rsidR="002D7B8F">
        <w:rPr>
          <w:rFonts w:ascii="Arial" w:eastAsia="Arial" w:hAnsi="Arial"/>
          <w:sz w:val="22"/>
          <w:lang w:val="id-ID"/>
        </w:rPr>
        <w:t>/BPS</w:t>
      </w:r>
      <w:r w:rsidR="005E1FE7">
        <w:rPr>
          <w:rFonts w:ascii="Arial" w:eastAsia="Arial" w:hAnsi="Arial"/>
          <w:sz w:val="22"/>
        </w:rPr>
        <w:t>)</w:t>
      </w:r>
      <w:r w:rsidR="00464E68">
        <w:rPr>
          <w:rFonts w:ascii="Arial" w:eastAsia="Arial" w:hAnsi="Arial"/>
          <w:sz w:val="22"/>
          <w:lang w:val="id-ID"/>
        </w:rPr>
        <w:t xml:space="preserve"> of Indonesia</w:t>
      </w:r>
      <w:r w:rsidR="005E1FE7">
        <w:rPr>
          <w:rFonts w:ascii="Arial" w:eastAsia="Arial" w:hAnsi="Arial"/>
          <w:sz w:val="22"/>
        </w:rPr>
        <w:t xml:space="preserve"> </w:t>
      </w:r>
      <w:r w:rsidR="00E26BF6">
        <w:rPr>
          <w:rFonts w:ascii="Arial" w:eastAsia="Arial" w:hAnsi="Arial"/>
          <w:sz w:val="22"/>
        </w:rPr>
        <w:t xml:space="preserve">for the period </w:t>
      </w:r>
      <w:r w:rsidR="007D6661">
        <w:rPr>
          <w:rFonts w:ascii="Arial" w:eastAsia="Arial" w:hAnsi="Arial"/>
          <w:sz w:val="22"/>
        </w:rPr>
        <w:t xml:space="preserve">from </w:t>
      </w:r>
      <w:r w:rsidR="00E26BF6">
        <w:rPr>
          <w:rFonts w:ascii="Arial" w:eastAsia="Arial" w:hAnsi="Arial"/>
          <w:sz w:val="22"/>
        </w:rPr>
        <w:t xml:space="preserve">1995 </w:t>
      </w:r>
      <w:r w:rsidR="007D6661">
        <w:rPr>
          <w:rFonts w:ascii="Arial" w:eastAsia="Arial" w:hAnsi="Arial"/>
          <w:sz w:val="22"/>
        </w:rPr>
        <w:t>to</w:t>
      </w:r>
      <w:r w:rsidR="00E26BF6">
        <w:rPr>
          <w:rFonts w:ascii="Arial" w:eastAsia="Arial" w:hAnsi="Arial"/>
          <w:sz w:val="22"/>
        </w:rPr>
        <w:t xml:space="preserve"> 2016. </w:t>
      </w:r>
      <w:r w:rsidR="007D6661">
        <w:rPr>
          <w:rFonts w:ascii="Arial" w:eastAsia="Arial" w:hAnsi="Arial"/>
          <w:sz w:val="22"/>
        </w:rPr>
        <w:t>The data is divided into two part</w:t>
      </w:r>
      <w:r w:rsidR="00F941B6">
        <w:rPr>
          <w:rFonts w:ascii="Arial" w:eastAsia="Arial" w:hAnsi="Arial"/>
          <w:sz w:val="22"/>
        </w:rPr>
        <w:t>s</w:t>
      </w:r>
      <w:r w:rsidR="007D6661">
        <w:rPr>
          <w:rFonts w:ascii="Arial" w:eastAsia="Arial" w:hAnsi="Arial"/>
          <w:sz w:val="22"/>
        </w:rPr>
        <w:t xml:space="preserve">, 80% of data used to </w:t>
      </w:r>
      <w:r w:rsidR="007D6661" w:rsidRPr="007D6661">
        <w:rPr>
          <w:rFonts w:ascii="Arial" w:hAnsi="Arial"/>
          <w:sz w:val="22"/>
          <w:szCs w:val="22"/>
        </w:rPr>
        <w:t>determine the parameter values in the related mathematical model and the rest to validate the mathematical model that was formed.</w:t>
      </w:r>
      <w:r w:rsidR="007D6661">
        <w:rPr>
          <w:rFonts w:ascii="Arial" w:eastAsia="Arial" w:hAnsi="Arial"/>
          <w:sz w:val="22"/>
        </w:rPr>
        <w:t xml:space="preserve"> </w:t>
      </w:r>
      <w:r w:rsidR="001C1B41">
        <w:rPr>
          <w:rFonts w:ascii="Arial" w:eastAsia="Arial" w:hAnsi="Arial"/>
          <w:sz w:val="22"/>
        </w:rPr>
        <w:t xml:space="preserve">Based on the available data, let </w:t>
      </w:r>
      <m:oMath>
        <m:r>
          <w:rPr>
            <w:rFonts w:ascii="Cambria Math" w:eastAsia="Arial" w:hAnsi="Cambria Math"/>
            <w:sz w:val="22"/>
          </w:rPr>
          <m:t>t=0,1,2,…,16</m:t>
        </m:r>
      </m:oMath>
      <w:r w:rsidR="00B1016D">
        <w:rPr>
          <w:rFonts w:ascii="Arial" w:eastAsia="Arial" w:hAnsi="Arial"/>
          <w:sz w:val="22"/>
        </w:rPr>
        <w:t xml:space="preserve"> correspond to the y</w:t>
      </w:r>
      <w:r w:rsidR="003E5E14">
        <w:rPr>
          <w:rFonts w:ascii="Arial" w:eastAsia="Arial" w:hAnsi="Arial"/>
          <w:sz w:val="22"/>
        </w:rPr>
        <w:t>ear 1995</w:t>
      </w:r>
      <w:proofErr w:type="gramStart"/>
      <w:r w:rsidR="003E5E14">
        <w:rPr>
          <w:rFonts w:ascii="Arial" w:eastAsia="Arial" w:hAnsi="Arial"/>
          <w:sz w:val="22"/>
        </w:rPr>
        <w:t>,1996,1997</w:t>
      </w:r>
      <w:proofErr w:type="gramEnd"/>
      <w:r w:rsidR="003E5E14">
        <w:rPr>
          <w:rFonts w:ascii="Arial" w:eastAsia="Arial" w:hAnsi="Arial"/>
          <w:sz w:val="22"/>
        </w:rPr>
        <w:t>,</w:t>
      </w:r>
      <w:r w:rsidR="00B1016D">
        <w:rPr>
          <w:rFonts w:ascii="Arial" w:eastAsia="Arial" w:hAnsi="Arial"/>
          <w:sz w:val="22"/>
        </w:rPr>
        <w:t>…</w:t>
      </w:r>
      <w:r w:rsidR="00130008">
        <w:rPr>
          <w:rFonts w:ascii="Arial" w:eastAsia="Arial" w:hAnsi="Arial"/>
          <w:sz w:val="22"/>
          <w:lang w:val="id-ID"/>
        </w:rPr>
        <w:t>,2011</w:t>
      </w:r>
      <w:r w:rsidR="00B1016D">
        <w:rPr>
          <w:rFonts w:ascii="Arial" w:eastAsia="Arial" w:hAnsi="Arial"/>
          <w:sz w:val="22"/>
        </w:rPr>
        <w:t xml:space="preserve"> and </w:t>
      </w:r>
      <m:oMath>
        <m:r>
          <w:rPr>
            <w:rFonts w:ascii="Cambria Math" w:eastAsia="Arial" w:hAnsi="Cambria Math"/>
            <w:sz w:val="22"/>
          </w:rPr>
          <m:t>P(t)</m:t>
        </m:r>
      </m:oMath>
      <w:r w:rsidR="00B1016D">
        <w:rPr>
          <w:rFonts w:ascii="Arial" w:eastAsia="Arial" w:hAnsi="Arial"/>
          <w:sz w:val="22"/>
        </w:rPr>
        <w:t xml:space="preserve"> denote</w:t>
      </w:r>
      <w:r w:rsidR="003E5E14">
        <w:rPr>
          <w:rFonts w:ascii="Arial" w:eastAsia="Arial" w:hAnsi="Arial"/>
          <w:sz w:val="22"/>
        </w:rPr>
        <w:t>s</w:t>
      </w:r>
      <w:r w:rsidR="00B1016D">
        <w:rPr>
          <w:rFonts w:ascii="Arial" w:eastAsia="Arial" w:hAnsi="Arial"/>
          <w:sz w:val="22"/>
        </w:rPr>
        <w:t xml:space="preserve"> population number at time </w:t>
      </w:r>
      <m:oMath>
        <m:r>
          <w:rPr>
            <w:rFonts w:ascii="Cambria Math" w:eastAsia="Arial" w:hAnsi="Cambria Math"/>
            <w:sz w:val="22"/>
          </w:rPr>
          <m:t>t</m:t>
        </m:r>
      </m:oMath>
      <w:r w:rsidR="00B1016D">
        <w:rPr>
          <w:rFonts w:ascii="Arial" w:eastAsia="Arial" w:hAnsi="Arial"/>
          <w:sz w:val="22"/>
        </w:rPr>
        <w:t>.</w:t>
      </w:r>
    </w:p>
    <w:p w:rsidR="006F07AF" w:rsidRDefault="006F07AF" w:rsidP="006F07AF">
      <w:pPr>
        <w:spacing w:line="1" w:lineRule="exact"/>
        <w:rPr>
          <w:rFonts w:ascii="Times New Roman" w:eastAsia="Times New Roman" w:hAnsi="Times New Roman"/>
        </w:rPr>
      </w:pPr>
    </w:p>
    <w:p w:rsidR="003A3383" w:rsidRPr="005C41A6" w:rsidRDefault="00D84F71" w:rsidP="006F07AF">
      <w:pPr>
        <w:spacing w:line="366" w:lineRule="exact"/>
        <w:ind w:firstLine="239"/>
        <w:jc w:val="both"/>
        <w:rPr>
          <w:rFonts w:ascii="Arial" w:eastAsia="Arial" w:hAnsi="Arial"/>
          <w:sz w:val="22"/>
          <w:szCs w:val="22"/>
          <w:lang w:val="id-ID"/>
        </w:rPr>
      </w:pPr>
      <w:r>
        <w:rPr>
          <w:rFonts w:ascii="Arial" w:eastAsia="Arial" w:hAnsi="Arial"/>
          <w:sz w:val="22"/>
          <w:szCs w:val="22"/>
        </w:rPr>
        <w:t xml:space="preserve">Here, estimation of population in the </w:t>
      </w:r>
      <w:r w:rsidR="006C55FA">
        <w:rPr>
          <w:rFonts w:ascii="Arial" w:eastAsia="Arial" w:hAnsi="Arial"/>
          <w:sz w:val="22"/>
          <w:szCs w:val="22"/>
          <w:lang w:val="id-ID"/>
        </w:rPr>
        <w:t>future year</w:t>
      </w:r>
      <w:r>
        <w:rPr>
          <w:rFonts w:ascii="Arial" w:eastAsia="Arial" w:hAnsi="Arial"/>
          <w:sz w:val="22"/>
          <w:szCs w:val="22"/>
        </w:rPr>
        <w:t xml:space="preserve"> will be investigated using four mathematical model</w:t>
      </w:r>
      <w:r w:rsidR="001C1B41">
        <w:rPr>
          <w:rFonts w:ascii="Arial" w:eastAsia="Arial" w:hAnsi="Arial"/>
          <w:sz w:val="22"/>
          <w:szCs w:val="22"/>
        </w:rPr>
        <w:t>s those</w:t>
      </w:r>
      <w:r>
        <w:rPr>
          <w:rFonts w:ascii="Arial" w:eastAsia="Arial" w:hAnsi="Arial"/>
          <w:sz w:val="22"/>
          <w:szCs w:val="22"/>
        </w:rPr>
        <w:t xml:space="preserve"> are</w:t>
      </w:r>
      <w:r w:rsidR="001C1B41">
        <w:rPr>
          <w:rFonts w:ascii="Arial" w:eastAsia="Arial" w:hAnsi="Arial"/>
          <w:sz w:val="22"/>
          <w:szCs w:val="22"/>
        </w:rPr>
        <w:t xml:space="preserve"> simple linear regression model, exponential model, logistic model and demographic transition model.</w:t>
      </w:r>
      <w:r w:rsidR="00273653">
        <w:rPr>
          <w:rFonts w:ascii="Arial" w:eastAsia="Arial" w:hAnsi="Arial"/>
          <w:sz w:val="22"/>
          <w:szCs w:val="22"/>
        </w:rPr>
        <w:t xml:space="preserve"> </w:t>
      </w:r>
      <w:r w:rsidR="00CD7E3B">
        <w:rPr>
          <w:rFonts w:ascii="Arial" w:eastAsia="Arial" w:hAnsi="Arial"/>
          <w:sz w:val="22"/>
          <w:szCs w:val="22"/>
        </w:rPr>
        <w:t xml:space="preserve">The </w:t>
      </w:r>
      <w:r w:rsidR="003A3383">
        <w:rPr>
          <w:rFonts w:ascii="Arial" w:eastAsia="Arial" w:hAnsi="Arial"/>
          <w:sz w:val="22"/>
          <w:szCs w:val="22"/>
        </w:rPr>
        <w:t>prediction</w:t>
      </w:r>
      <w:r w:rsidR="00CD7E3B">
        <w:rPr>
          <w:rFonts w:ascii="Arial" w:eastAsia="Arial" w:hAnsi="Arial"/>
          <w:sz w:val="22"/>
          <w:szCs w:val="22"/>
        </w:rPr>
        <w:t xml:space="preserve"> accuracy of each mathematical model </w:t>
      </w:r>
      <w:r w:rsidR="003A3383">
        <w:rPr>
          <w:rFonts w:ascii="Arial" w:eastAsia="Arial" w:hAnsi="Arial"/>
          <w:sz w:val="22"/>
          <w:szCs w:val="22"/>
        </w:rPr>
        <w:t>is determined by</w:t>
      </w:r>
      <w:r w:rsidR="00CD7E3B">
        <w:rPr>
          <w:rFonts w:ascii="Arial" w:eastAsia="Arial" w:hAnsi="Arial"/>
          <w:sz w:val="22"/>
          <w:szCs w:val="22"/>
        </w:rPr>
        <w:t xml:space="preserve"> </w:t>
      </w:r>
      <w:r w:rsidR="003A3383">
        <w:rPr>
          <w:rFonts w:ascii="Arial" w:eastAsia="Arial" w:hAnsi="Arial"/>
          <w:sz w:val="22"/>
          <w:szCs w:val="22"/>
        </w:rPr>
        <w:t>consider</w:t>
      </w:r>
      <w:r w:rsidR="00CD7E3B">
        <w:rPr>
          <w:rFonts w:ascii="Arial" w:eastAsia="Arial" w:hAnsi="Arial"/>
          <w:sz w:val="22"/>
          <w:szCs w:val="22"/>
        </w:rPr>
        <w:t xml:space="preserve">ing </w:t>
      </w:r>
      <w:r w:rsidR="003A3383">
        <w:rPr>
          <w:rFonts w:ascii="Arial" w:eastAsia="Arial" w:hAnsi="Arial"/>
          <w:sz w:val="22"/>
          <w:szCs w:val="22"/>
        </w:rPr>
        <w:t xml:space="preserve">the </w:t>
      </w:r>
      <w:r w:rsidR="00CD7E3B">
        <w:rPr>
          <w:rFonts w:ascii="Arial" w:eastAsia="Arial" w:hAnsi="Arial"/>
          <w:sz w:val="22"/>
          <w:szCs w:val="22"/>
        </w:rPr>
        <w:t>MAPE value</w:t>
      </w:r>
      <w:r w:rsidR="003A3383">
        <w:rPr>
          <w:rFonts w:ascii="Arial" w:eastAsia="Arial" w:hAnsi="Arial"/>
          <w:sz w:val="22"/>
          <w:szCs w:val="22"/>
        </w:rPr>
        <w:t xml:space="preserve"> and is defined by the formula</w:t>
      </w:r>
      <w:r w:rsidR="00277EB5">
        <w:rPr>
          <w:rFonts w:ascii="Arial" w:eastAsia="Arial" w:hAnsi="Arial"/>
          <w:sz w:val="22"/>
          <w:szCs w:val="22"/>
          <w:lang w:val="id-ID"/>
        </w:rPr>
        <w:t xml:space="preserve"> [5</w:t>
      </w:r>
      <w:r w:rsidR="005C41A6">
        <w:rPr>
          <w:rFonts w:ascii="Arial" w:eastAsia="Arial" w:hAnsi="Arial"/>
          <w:sz w:val="22"/>
          <w:szCs w:val="22"/>
          <w:lang w:val="id-ID"/>
        </w:rPr>
        <w:t>]</w:t>
      </w:r>
      <w:r w:rsidR="00277EB5">
        <w:rPr>
          <w:rFonts w:ascii="Arial" w:eastAsia="Arial" w:hAnsi="Arial"/>
          <w:sz w:val="22"/>
          <w:szCs w:val="22"/>
          <w:lang w:val="id-ID"/>
        </w:rPr>
        <w:t>:</w:t>
      </w:r>
    </w:p>
    <w:p w:rsidR="003A3383" w:rsidRDefault="00CB54AF" w:rsidP="006F07AF">
      <w:pPr>
        <w:spacing w:line="366" w:lineRule="exact"/>
        <w:ind w:firstLine="239"/>
        <w:jc w:val="both"/>
        <w:rPr>
          <w:rFonts w:ascii="Arial" w:eastAsia="Arial" w:hAnsi="Arial"/>
          <w:sz w:val="22"/>
          <w:szCs w:val="22"/>
        </w:rPr>
      </w:pPr>
      <m:oMath>
        <m:r>
          <w:rPr>
            <w:rFonts w:ascii="Cambria Math" w:eastAsia="Arial" w:hAnsi="Cambria Math"/>
            <w:sz w:val="22"/>
            <w:szCs w:val="22"/>
          </w:rPr>
          <w:lastRenderedPageBreak/>
          <m:t>MAPE=</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r>
                  <w:rPr>
                    <w:rFonts w:ascii="Cambria Math" w:eastAsia="Arial" w:hAnsi="Cambria Math"/>
                    <w:sz w:val="22"/>
                    <w:szCs w:val="22"/>
                  </w:rPr>
                  <m:t>100%</m:t>
                </m:r>
              </m:num>
              <m:den>
                <m:r>
                  <w:rPr>
                    <w:rFonts w:ascii="Cambria Math" w:eastAsia="Arial" w:hAnsi="Cambria Math"/>
                    <w:sz w:val="22"/>
                    <w:szCs w:val="22"/>
                  </w:rPr>
                  <m:t>n</m:t>
                </m:r>
              </m:den>
            </m:f>
          </m:e>
        </m:d>
        <m:nary>
          <m:naryPr>
            <m:chr m:val="∑"/>
            <m:limLoc m:val="undOvr"/>
            <m:ctrlPr>
              <w:rPr>
                <w:rFonts w:ascii="Cambria Math" w:eastAsia="Arial" w:hAnsi="Cambria Math"/>
                <w:i/>
                <w:sz w:val="22"/>
                <w:szCs w:val="22"/>
              </w:rPr>
            </m:ctrlPr>
          </m:naryPr>
          <m:sub>
            <m:r>
              <w:rPr>
                <w:rFonts w:ascii="Cambria Math" w:eastAsia="Arial" w:hAnsi="Cambria Math"/>
                <w:sz w:val="22"/>
                <w:szCs w:val="22"/>
              </w:rPr>
              <m:t>i=0</m:t>
            </m:r>
          </m:sub>
          <m:sup>
            <m:r>
              <w:rPr>
                <w:rFonts w:ascii="Cambria Math" w:eastAsia="Arial" w:hAnsi="Cambria Math"/>
                <w:sz w:val="22"/>
                <w:szCs w:val="22"/>
              </w:rPr>
              <m:t>n</m:t>
            </m:r>
          </m:sup>
          <m:e>
            <m:d>
              <m:dPr>
                <m:begChr m:val="|"/>
                <m:endChr m:val="|"/>
                <m:ctrlPr>
                  <w:rPr>
                    <w:rFonts w:ascii="Cambria Math" w:eastAsia="Arial" w:hAnsi="Cambria Math"/>
                    <w:i/>
                    <w:sz w:val="22"/>
                    <w:szCs w:val="22"/>
                  </w:rPr>
                </m:ctrlPr>
              </m:dPr>
              <m:e>
                <m:f>
                  <m:fPr>
                    <m:type m:val="lin"/>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A</m:t>
                            </m:r>
                          </m:e>
                          <m:sub>
                            <m:r>
                              <w:rPr>
                                <w:rFonts w:ascii="Cambria Math" w:eastAsia="Arial" w:hAnsi="Cambria Math"/>
                                <w:sz w:val="22"/>
                                <w:szCs w:val="22"/>
                              </w:rPr>
                              <m:t>i</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m:t>
                            </m:r>
                          </m:e>
                          <m:sub>
                            <m:r>
                              <w:rPr>
                                <w:rFonts w:ascii="Cambria Math" w:eastAsia="Arial" w:hAnsi="Cambria Math"/>
                                <w:sz w:val="22"/>
                                <w:szCs w:val="22"/>
                              </w:rPr>
                              <m:t>i</m:t>
                            </m:r>
                          </m:sub>
                        </m:sSub>
                      </m:e>
                    </m:d>
                  </m:num>
                  <m:den>
                    <m:sSub>
                      <m:sSubPr>
                        <m:ctrlPr>
                          <w:rPr>
                            <w:rFonts w:ascii="Cambria Math" w:eastAsia="Arial" w:hAnsi="Cambria Math"/>
                            <w:i/>
                            <w:sz w:val="22"/>
                            <w:szCs w:val="22"/>
                          </w:rPr>
                        </m:ctrlPr>
                      </m:sSubPr>
                      <m:e>
                        <m:r>
                          <w:rPr>
                            <w:rFonts w:ascii="Cambria Math" w:eastAsia="Arial" w:hAnsi="Cambria Math"/>
                            <w:sz w:val="22"/>
                            <w:szCs w:val="22"/>
                          </w:rPr>
                          <m:t>A</m:t>
                        </m:r>
                      </m:e>
                      <m:sub>
                        <m:r>
                          <w:rPr>
                            <w:rFonts w:ascii="Cambria Math" w:eastAsia="Arial" w:hAnsi="Cambria Math"/>
                            <w:sz w:val="22"/>
                            <w:szCs w:val="22"/>
                          </w:rPr>
                          <m:t>i</m:t>
                        </m:r>
                      </m:sub>
                    </m:sSub>
                  </m:den>
                </m:f>
              </m:e>
            </m:d>
          </m:e>
        </m:nary>
      </m:oMath>
      <w:r>
        <w:rPr>
          <w:rFonts w:ascii="Arial" w:eastAsia="Arial" w:hAnsi="Arial"/>
          <w:sz w:val="22"/>
          <w:szCs w:val="22"/>
        </w:rPr>
        <w:t xml:space="preserve"> </w:t>
      </w:r>
      <w:r w:rsidR="0093616B">
        <w:rPr>
          <w:rFonts w:ascii="Arial" w:eastAsia="Arial" w:hAnsi="Arial"/>
          <w:sz w:val="22"/>
          <w:szCs w:val="22"/>
        </w:rPr>
        <w:t xml:space="preserve">                                                                 (1)</w:t>
      </w:r>
    </w:p>
    <w:p w:rsidR="00CB54AF" w:rsidRDefault="00CB54AF" w:rsidP="00130008">
      <w:pPr>
        <w:spacing w:line="366" w:lineRule="exact"/>
        <w:jc w:val="both"/>
        <w:rPr>
          <w:rFonts w:ascii="Arial" w:eastAsia="Arial" w:hAnsi="Arial"/>
          <w:sz w:val="22"/>
          <w:szCs w:val="22"/>
        </w:rPr>
      </w:pPr>
      <w:proofErr w:type="gramStart"/>
      <w:r>
        <w:rPr>
          <w:rFonts w:ascii="Arial" w:eastAsia="Arial" w:hAnsi="Arial"/>
          <w:sz w:val="22"/>
          <w:szCs w:val="22"/>
        </w:rPr>
        <w:t>where</w:t>
      </w:r>
      <w:proofErr w:type="gramEnd"/>
      <w:r>
        <w:rPr>
          <w:rFonts w:ascii="Arial" w:eastAsia="Arial" w:hAnsi="Arial"/>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A</m:t>
            </m:r>
          </m:e>
          <m:sub>
            <m:r>
              <w:rPr>
                <w:rFonts w:ascii="Cambria Math" w:eastAsia="Arial" w:hAnsi="Cambria Math"/>
                <w:sz w:val="22"/>
                <w:szCs w:val="22"/>
              </w:rPr>
              <m:t>i</m:t>
            </m:r>
          </m:sub>
        </m:sSub>
      </m:oMath>
      <w:r>
        <w:rPr>
          <w:rFonts w:ascii="Arial" w:eastAsia="Arial" w:hAnsi="Arial"/>
          <w:sz w:val="22"/>
          <w:szCs w:val="22"/>
        </w:rPr>
        <w:t xml:space="preserve"> is the actual value and </w:t>
      </w:r>
      <m:oMath>
        <m:sSub>
          <m:sSubPr>
            <m:ctrlPr>
              <w:rPr>
                <w:rFonts w:ascii="Cambria Math" w:eastAsia="Arial" w:hAnsi="Cambria Math"/>
                <w:i/>
                <w:sz w:val="22"/>
                <w:szCs w:val="22"/>
              </w:rPr>
            </m:ctrlPr>
          </m:sSubPr>
          <m:e>
            <m:r>
              <w:rPr>
                <w:rFonts w:ascii="Cambria Math" w:eastAsia="Arial" w:hAnsi="Cambria Math"/>
                <w:sz w:val="22"/>
                <w:szCs w:val="22"/>
              </w:rPr>
              <m:t>F</m:t>
            </m:r>
          </m:e>
          <m:sub>
            <m:r>
              <w:rPr>
                <w:rFonts w:ascii="Cambria Math" w:eastAsia="Arial" w:hAnsi="Cambria Math"/>
                <w:sz w:val="22"/>
                <w:szCs w:val="22"/>
              </w:rPr>
              <m:t>i</m:t>
            </m:r>
          </m:sub>
        </m:sSub>
      </m:oMath>
      <w:r>
        <w:rPr>
          <w:rFonts w:ascii="Arial" w:eastAsia="Arial" w:hAnsi="Arial"/>
          <w:sz w:val="22"/>
          <w:szCs w:val="22"/>
        </w:rPr>
        <w:t xml:space="preserve"> is the forecast value.</w:t>
      </w:r>
    </w:p>
    <w:p w:rsidR="00D84F71" w:rsidRDefault="003A3383" w:rsidP="006F07AF">
      <w:pPr>
        <w:spacing w:line="366" w:lineRule="exact"/>
        <w:ind w:firstLine="239"/>
        <w:jc w:val="both"/>
        <w:rPr>
          <w:rFonts w:ascii="Arial" w:eastAsia="Arial" w:hAnsi="Arial"/>
          <w:sz w:val="22"/>
          <w:szCs w:val="22"/>
        </w:rPr>
      </w:pPr>
      <w:r>
        <w:rPr>
          <w:rFonts w:ascii="Arial" w:eastAsia="Arial" w:hAnsi="Arial"/>
          <w:sz w:val="22"/>
          <w:szCs w:val="22"/>
        </w:rPr>
        <w:t xml:space="preserve">The model that </w:t>
      </w:r>
      <w:r w:rsidR="00BF62C7">
        <w:rPr>
          <w:rFonts w:ascii="Arial" w:eastAsia="Arial" w:hAnsi="Arial"/>
          <w:sz w:val="22"/>
          <w:szCs w:val="22"/>
          <w:lang w:val="id-ID"/>
        </w:rPr>
        <w:t xml:space="preserve">will </w:t>
      </w:r>
      <w:r w:rsidR="00115239">
        <w:rPr>
          <w:rFonts w:ascii="Arial" w:eastAsia="Arial" w:hAnsi="Arial"/>
          <w:sz w:val="22"/>
          <w:szCs w:val="22"/>
        </w:rPr>
        <w:t xml:space="preserve">be </w:t>
      </w:r>
      <w:r w:rsidR="00464E68">
        <w:rPr>
          <w:rFonts w:ascii="Arial" w:eastAsia="Arial" w:hAnsi="Arial"/>
          <w:sz w:val="22"/>
          <w:szCs w:val="22"/>
          <w:lang w:val="id-ID"/>
        </w:rPr>
        <w:t>used</w:t>
      </w:r>
      <w:r>
        <w:rPr>
          <w:rFonts w:ascii="Arial" w:eastAsia="Arial" w:hAnsi="Arial"/>
          <w:sz w:val="22"/>
          <w:szCs w:val="22"/>
        </w:rPr>
        <w:t xml:space="preserve"> to forecast population number is the model which gives the smallest MAPE</w:t>
      </w:r>
      <w:r w:rsidR="00464E68">
        <w:rPr>
          <w:rFonts w:ascii="Arial" w:eastAsia="Arial" w:hAnsi="Arial"/>
          <w:sz w:val="22"/>
          <w:szCs w:val="22"/>
          <w:lang w:val="id-ID"/>
        </w:rPr>
        <w:t>’s</w:t>
      </w:r>
      <w:r>
        <w:rPr>
          <w:rFonts w:ascii="Arial" w:eastAsia="Arial" w:hAnsi="Arial"/>
          <w:sz w:val="22"/>
          <w:szCs w:val="22"/>
        </w:rPr>
        <w:t xml:space="preserve"> value.</w:t>
      </w:r>
    </w:p>
    <w:p w:rsidR="001C1B41" w:rsidRDefault="00D84F71" w:rsidP="006F07AF">
      <w:pPr>
        <w:spacing w:line="366" w:lineRule="exact"/>
        <w:ind w:firstLine="239"/>
        <w:jc w:val="both"/>
        <w:rPr>
          <w:rFonts w:ascii="Arial" w:eastAsia="Arial" w:hAnsi="Arial"/>
          <w:sz w:val="22"/>
          <w:szCs w:val="22"/>
        </w:rPr>
      </w:pPr>
      <w:proofErr w:type="gramStart"/>
      <w:r>
        <w:rPr>
          <w:rFonts w:ascii="Arial" w:eastAsia="Arial" w:hAnsi="Arial"/>
          <w:sz w:val="22"/>
          <w:szCs w:val="22"/>
        </w:rPr>
        <w:t>a</w:t>
      </w:r>
      <w:proofErr w:type="gramEnd"/>
      <w:r>
        <w:rPr>
          <w:rFonts w:ascii="Arial" w:eastAsia="Arial" w:hAnsi="Arial"/>
          <w:sz w:val="22"/>
          <w:szCs w:val="22"/>
        </w:rPr>
        <w:t>. simple linear regression model</w:t>
      </w:r>
    </w:p>
    <w:p w:rsidR="008D003F" w:rsidRDefault="002135FD" w:rsidP="006F07AF">
      <w:pPr>
        <w:spacing w:line="366" w:lineRule="exact"/>
        <w:ind w:firstLine="239"/>
        <w:jc w:val="both"/>
        <w:rPr>
          <w:rFonts w:ascii="Arial" w:eastAsia="Arial" w:hAnsi="Arial"/>
          <w:sz w:val="22"/>
          <w:szCs w:val="22"/>
        </w:rPr>
      </w:pPr>
      <w:r>
        <w:rPr>
          <w:rFonts w:ascii="Arial" w:eastAsia="Arial" w:hAnsi="Arial"/>
          <w:sz w:val="22"/>
          <w:szCs w:val="22"/>
        </w:rPr>
        <w:t xml:space="preserve">Let we have data in the ordered </w:t>
      </w:r>
      <w:proofErr w:type="gramStart"/>
      <w:r>
        <w:rPr>
          <w:rFonts w:ascii="Arial" w:eastAsia="Arial" w:hAnsi="Arial"/>
          <w:sz w:val="22"/>
          <w:szCs w:val="22"/>
        </w:rPr>
        <w:t>pair</w:t>
      </w:r>
      <w:r w:rsidR="00BF62C7">
        <w:rPr>
          <w:rFonts w:ascii="Arial" w:eastAsia="Arial" w:hAnsi="Arial"/>
          <w:sz w:val="22"/>
          <w:szCs w:val="22"/>
          <w:lang w:val="id-ID"/>
        </w:rPr>
        <w:t>s</w:t>
      </w:r>
      <w:r>
        <w:rPr>
          <w:rFonts w:ascii="Arial" w:eastAsia="Arial" w:hAnsi="Arial"/>
          <w:sz w:val="22"/>
          <w:szCs w:val="22"/>
        </w:rPr>
        <w:t xml:space="preserve"> </w:t>
      </w:r>
      <w:proofErr w:type="gramEnd"/>
      <m:oMath>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t</m:t>
                </m:r>
              </m:e>
              <m:sub>
                <m:r>
                  <w:rPr>
                    <w:rFonts w:ascii="Cambria Math" w:eastAsia="Arial" w:hAnsi="Cambria Math"/>
                    <w:sz w:val="22"/>
                    <w:szCs w:val="22"/>
                  </w:rPr>
                  <m:t>0</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P</m:t>
                </m:r>
              </m:e>
              <m:sub>
                <m:r>
                  <w:rPr>
                    <w:rFonts w:ascii="Cambria Math" w:eastAsia="Arial" w:hAnsi="Cambria Math"/>
                    <w:sz w:val="22"/>
                    <w:szCs w:val="22"/>
                  </w:rPr>
                  <m:t>0</m:t>
                </m:r>
              </m:sub>
            </m:sSub>
          </m:e>
        </m:d>
        <m:r>
          <w:rPr>
            <w:rFonts w:ascii="Cambria Math" w:eastAsia="Arial" w:hAnsi="Cambria Math"/>
            <w:sz w:val="22"/>
            <w:szCs w:val="22"/>
          </w:rPr>
          <m:t>,</m:t>
        </m:r>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t</m:t>
                </m:r>
              </m:e>
              <m:sub>
                <m:r>
                  <w:rPr>
                    <w:rFonts w:ascii="Cambria Math" w:eastAsia="Arial" w:hAnsi="Cambria Math"/>
                    <w:sz w:val="22"/>
                    <w:szCs w:val="22"/>
                  </w:rPr>
                  <m:t>1</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P</m:t>
                </m:r>
              </m:e>
              <m:sub>
                <m:r>
                  <w:rPr>
                    <w:rFonts w:ascii="Cambria Math" w:eastAsia="Arial" w:hAnsi="Cambria Math"/>
                    <w:sz w:val="22"/>
                    <w:szCs w:val="22"/>
                  </w:rPr>
                  <m:t>1</m:t>
                </m:r>
              </m:sub>
            </m:sSub>
          </m:e>
        </m:d>
        <m:r>
          <w:rPr>
            <w:rFonts w:ascii="Cambria Math" w:eastAsia="Arial" w:hAnsi="Cambria Math"/>
            <w:sz w:val="22"/>
            <w:szCs w:val="22"/>
          </w:rPr>
          <m:t>,</m:t>
        </m:r>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t</m:t>
                </m:r>
              </m:e>
              <m:sub>
                <m:r>
                  <w:rPr>
                    <w:rFonts w:ascii="Cambria Math" w:eastAsia="Arial" w:hAnsi="Cambria Math"/>
                    <w:sz w:val="22"/>
                    <w:szCs w:val="22"/>
                  </w:rPr>
                  <m:t>2</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P</m:t>
                </m:r>
              </m:e>
              <m:sub>
                <m:r>
                  <w:rPr>
                    <w:rFonts w:ascii="Cambria Math" w:eastAsia="Arial" w:hAnsi="Cambria Math"/>
                    <w:sz w:val="22"/>
                    <w:szCs w:val="22"/>
                  </w:rPr>
                  <m:t>2</m:t>
                </m:r>
              </m:sub>
            </m:sSub>
          </m:e>
        </m:d>
        <m:r>
          <w:rPr>
            <w:rFonts w:ascii="Cambria Math" w:eastAsia="Arial" w:hAnsi="Cambria Math"/>
            <w:sz w:val="22"/>
            <w:szCs w:val="22"/>
          </w:rPr>
          <m:t>,</m:t>
        </m:r>
        <m:r>
          <w:rPr>
            <w:rFonts w:ascii="Cambria Math" w:eastAsia="Arial" w:hAnsi="Cambria Math"/>
          </w:rPr>
          <m:t>⋯,</m:t>
        </m:r>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e>
        </m:d>
        <m:r>
          <w:rPr>
            <w:rFonts w:ascii="Cambria Math" w:eastAsia="Arial" w:hAnsi="Cambria Math"/>
            <w:sz w:val="22"/>
            <w:szCs w:val="22"/>
          </w:rPr>
          <m:t>,</m:t>
        </m:r>
        <m:r>
          <w:rPr>
            <w:rFonts w:ascii="Cambria Math" w:eastAsia="Arial" w:hAnsi="Cambria Math"/>
          </w:rPr>
          <m:t>⋯,</m:t>
        </m:r>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t</m:t>
                </m:r>
              </m:e>
              <m:sub>
                <m:r>
                  <w:rPr>
                    <w:rFonts w:ascii="Cambria Math" w:eastAsia="Arial" w:hAnsi="Cambria Math"/>
                    <w:sz w:val="22"/>
                    <w:szCs w:val="22"/>
                  </w:rPr>
                  <m:t>n</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P</m:t>
                </m:r>
              </m:e>
              <m:sub>
                <m:r>
                  <w:rPr>
                    <w:rFonts w:ascii="Cambria Math" w:eastAsia="Arial" w:hAnsi="Cambria Math"/>
                    <w:sz w:val="22"/>
                    <w:szCs w:val="22"/>
                  </w:rPr>
                  <m:t>n</m:t>
                </m:r>
              </m:sub>
            </m:sSub>
          </m:e>
        </m:d>
      </m:oMath>
      <w:r>
        <w:rPr>
          <w:rFonts w:ascii="Arial" w:eastAsia="Arial" w:hAnsi="Arial"/>
          <w:sz w:val="22"/>
          <w:szCs w:val="22"/>
        </w:rPr>
        <w:t xml:space="preserve">. </w:t>
      </w:r>
      <w:r w:rsidR="003E5E14">
        <w:rPr>
          <w:rFonts w:ascii="Arial" w:eastAsia="Arial" w:hAnsi="Arial"/>
          <w:sz w:val="22"/>
          <w:szCs w:val="22"/>
        </w:rPr>
        <w:t xml:space="preserve">Assume that </w:t>
      </w:r>
      <w:r w:rsidR="008D003F">
        <w:rPr>
          <w:rFonts w:ascii="Arial" w:eastAsia="Arial" w:hAnsi="Arial"/>
          <w:sz w:val="22"/>
          <w:szCs w:val="22"/>
        </w:rPr>
        <w:t>relationship between time (</w:t>
      </w:r>
      <m:oMath>
        <m:r>
          <w:rPr>
            <w:rFonts w:ascii="Cambria Math" w:eastAsia="Arial" w:hAnsi="Cambria Math"/>
            <w:sz w:val="22"/>
            <w:szCs w:val="22"/>
          </w:rPr>
          <m:t>t</m:t>
        </m:r>
      </m:oMath>
      <w:r w:rsidR="008D003F">
        <w:rPr>
          <w:rFonts w:ascii="Arial" w:eastAsia="Arial" w:hAnsi="Arial"/>
          <w:sz w:val="22"/>
          <w:szCs w:val="22"/>
        </w:rPr>
        <w:t xml:space="preserve">) and population number </w:t>
      </w:r>
      <m:oMath>
        <m:r>
          <w:rPr>
            <w:rFonts w:ascii="Cambria Math" w:eastAsia="Arial" w:hAnsi="Cambria Math"/>
            <w:sz w:val="22"/>
            <w:szCs w:val="22"/>
          </w:rPr>
          <m:t>P(t)</m:t>
        </m:r>
      </m:oMath>
      <w:r w:rsidR="003E5E14">
        <w:rPr>
          <w:rFonts w:ascii="Arial" w:eastAsia="Arial" w:hAnsi="Arial"/>
          <w:sz w:val="22"/>
          <w:szCs w:val="22"/>
        </w:rPr>
        <w:t xml:space="preserve"> </w:t>
      </w:r>
      <w:r w:rsidR="008D003F">
        <w:rPr>
          <w:rFonts w:ascii="Arial" w:eastAsia="Arial" w:hAnsi="Arial"/>
          <w:sz w:val="22"/>
          <w:szCs w:val="22"/>
        </w:rPr>
        <w:t>is linear that is</w:t>
      </w:r>
      <w:r w:rsidR="003E5E14">
        <w:rPr>
          <w:rFonts w:ascii="Arial" w:eastAsia="Arial" w:hAnsi="Arial"/>
          <w:sz w:val="22"/>
          <w:szCs w:val="22"/>
        </w:rPr>
        <w:t xml:space="preserve"> </w:t>
      </w:r>
      <w:r w:rsidR="008D003F">
        <w:rPr>
          <w:rFonts w:ascii="Arial" w:eastAsia="Arial" w:hAnsi="Arial"/>
          <w:sz w:val="22"/>
          <w:szCs w:val="22"/>
        </w:rPr>
        <w:t>can be written as follow</w:t>
      </w:r>
    </w:p>
    <w:p w:rsidR="001C1B41" w:rsidRDefault="008D003F" w:rsidP="006F07AF">
      <w:pPr>
        <w:spacing w:line="366" w:lineRule="exact"/>
        <w:ind w:firstLine="239"/>
        <w:jc w:val="both"/>
        <w:rPr>
          <w:rFonts w:ascii="Arial" w:eastAsia="Arial" w:hAnsi="Arial"/>
          <w:sz w:val="22"/>
          <w:szCs w:val="22"/>
          <w:u w:val="single"/>
        </w:rPr>
      </w:pPr>
      <m:oMath>
        <m:r>
          <w:rPr>
            <w:rFonts w:ascii="Cambria Math" w:eastAsia="Arial" w:hAnsi="Cambria Math"/>
            <w:sz w:val="22"/>
            <w:szCs w:val="22"/>
          </w:rPr>
          <m:t>P=a+bt+ε</m:t>
        </m:r>
      </m:oMath>
      <w:r>
        <w:rPr>
          <w:rFonts w:ascii="Arial" w:eastAsia="Arial" w:hAnsi="Arial"/>
          <w:sz w:val="22"/>
          <w:szCs w:val="22"/>
        </w:rPr>
        <w:t xml:space="preserve">. </w:t>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r>
      <w:r w:rsidR="0093616B">
        <w:rPr>
          <w:rFonts w:ascii="Arial" w:eastAsia="Arial" w:hAnsi="Arial"/>
          <w:sz w:val="22"/>
          <w:szCs w:val="22"/>
        </w:rPr>
        <w:tab/>
        <w:t>(2)</w:t>
      </w:r>
    </w:p>
    <w:p w:rsidR="003023B1" w:rsidRPr="00BF62C7" w:rsidRDefault="003023B1" w:rsidP="00130008">
      <w:pPr>
        <w:spacing w:line="366" w:lineRule="exact"/>
        <w:jc w:val="both"/>
        <w:rPr>
          <w:rFonts w:ascii="Arial" w:eastAsia="Arial" w:hAnsi="Arial"/>
          <w:sz w:val="22"/>
          <w:szCs w:val="22"/>
          <w:lang w:val="id-ID"/>
        </w:rPr>
      </w:pPr>
      <w:proofErr w:type="gramStart"/>
      <w:r w:rsidRPr="003023B1">
        <w:rPr>
          <w:rFonts w:ascii="Arial" w:eastAsia="Arial" w:hAnsi="Arial"/>
          <w:sz w:val="22"/>
          <w:szCs w:val="22"/>
        </w:rPr>
        <w:t xml:space="preserve">where </w:t>
      </w:r>
      <w:proofErr w:type="gramEnd"/>
      <m:oMath>
        <m:r>
          <w:rPr>
            <w:rFonts w:ascii="Cambria Math" w:eastAsia="Arial" w:hAnsi="Cambria Math"/>
            <w:sz w:val="22"/>
            <w:szCs w:val="22"/>
          </w:rPr>
          <m:t>P=P</m:t>
        </m:r>
        <m:d>
          <m:dPr>
            <m:ctrlPr>
              <w:rPr>
                <w:rFonts w:ascii="Cambria Math" w:eastAsia="Arial" w:hAnsi="Cambria Math"/>
                <w:i/>
                <w:sz w:val="22"/>
                <w:szCs w:val="22"/>
              </w:rPr>
            </m:ctrlPr>
          </m:dPr>
          <m:e>
            <m:r>
              <w:rPr>
                <w:rFonts w:ascii="Cambria Math" w:eastAsia="Arial" w:hAnsi="Cambria Math"/>
                <w:sz w:val="22"/>
                <w:szCs w:val="22"/>
              </w:rPr>
              <m:t>t</m:t>
            </m:r>
          </m:e>
        </m:d>
      </m:oMath>
      <w:r>
        <w:rPr>
          <w:rFonts w:ascii="Arial" w:eastAsia="Arial" w:hAnsi="Arial"/>
          <w:sz w:val="22"/>
          <w:szCs w:val="22"/>
        </w:rPr>
        <w:t>. Least square method</w:t>
      </w:r>
      <w:r w:rsidR="00277EB5">
        <w:rPr>
          <w:rFonts w:ascii="Arial" w:eastAsia="Arial" w:hAnsi="Arial"/>
          <w:sz w:val="22"/>
          <w:szCs w:val="22"/>
          <w:lang w:val="id-ID"/>
        </w:rPr>
        <w:t xml:space="preserve"> [6</w:t>
      </w:r>
      <w:r w:rsidR="00BF62C7">
        <w:rPr>
          <w:rFonts w:ascii="Arial" w:eastAsia="Arial" w:hAnsi="Arial"/>
          <w:sz w:val="22"/>
          <w:szCs w:val="22"/>
          <w:lang w:val="id-ID"/>
        </w:rPr>
        <w:t xml:space="preserve">] </w:t>
      </w:r>
      <w:r w:rsidR="00273653">
        <w:rPr>
          <w:rFonts w:ascii="Arial" w:eastAsia="Arial" w:hAnsi="Arial"/>
          <w:sz w:val="22"/>
          <w:szCs w:val="22"/>
        </w:rPr>
        <w:t>give</w:t>
      </w:r>
      <w:r w:rsidR="00BF62C7">
        <w:rPr>
          <w:rFonts w:ascii="Arial" w:eastAsia="Arial" w:hAnsi="Arial"/>
          <w:sz w:val="22"/>
          <w:szCs w:val="22"/>
          <w:lang w:val="id-ID"/>
        </w:rPr>
        <w:t>s</w:t>
      </w:r>
    </w:p>
    <w:p w:rsidR="00273653" w:rsidRDefault="00273653" w:rsidP="00273653">
      <w:pPr>
        <w:spacing w:line="366" w:lineRule="exact"/>
        <w:ind w:firstLine="239"/>
        <w:jc w:val="both"/>
        <w:rPr>
          <w:rFonts w:ascii="Arial" w:eastAsia="Arial" w:hAnsi="Arial"/>
          <w:sz w:val="22"/>
          <w:szCs w:val="22"/>
        </w:rPr>
      </w:pPr>
      <m:oMath>
        <m:r>
          <w:rPr>
            <w:rFonts w:ascii="Cambria Math" w:eastAsia="Arial" w:hAnsi="Cambria Math"/>
            <w:sz w:val="22"/>
            <w:szCs w:val="22"/>
          </w:rPr>
          <m:t>a=</m:t>
        </m:r>
        <m:f>
          <m:fPr>
            <m:type m:val="lin"/>
            <m:ctrlPr>
              <w:rPr>
                <w:rFonts w:ascii="Cambria Math" w:eastAsia="Arial" w:hAnsi="Cambria Math"/>
                <w:i/>
                <w:sz w:val="22"/>
                <w:szCs w:val="22"/>
              </w:rPr>
            </m:ctrlPr>
          </m:fPr>
          <m:num>
            <m:d>
              <m:dPr>
                <m:ctrlPr>
                  <w:rPr>
                    <w:rFonts w:ascii="Cambria Math" w:eastAsia="Arial" w:hAnsi="Cambria Math"/>
                    <w:i/>
                    <w:sz w:val="22"/>
                    <w:szCs w:val="22"/>
                  </w:rPr>
                </m:ctrlPr>
              </m:dPr>
              <m:e>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e>
                </m:nary>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p>
                      <m:sSupPr>
                        <m:ctrlPr>
                          <w:rPr>
                            <w:rFonts w:ascii="Cambria Math" w:eastAsia="Arial" w:hAnsi="Cambria Math"/>
                            <w:i/>
                            <w:iCs/>
                            <w:sz w:val="22"/>
                            <w:szCs w:val="22"/>
                          </w:rPr>
                        </m:ctrlPr>
                      </m:sSupPr>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sup>
                        <m:r>
                          <w:rPr>
                            <w:rFonts w:ascii="Cambria Math" w:eastAsia="Arial" w:hAnsi="Cambria Math"/>
                            <w:sz w:val="22"/>
                            <w:szCs w:val="22"/>
                          </w:rPr>
                          <m:t>2</m:t>
                        </m:r>
                      </m:sup>
                    </m:sSup>
                  </m:e>
                </m:nary>
                <m:r>
                  <w:rPr>
                    <w:rFonts w:ascii="Cambria Math" w:eastAsia="Arial" w:hAnsi="Cambria Math"/>
                    <w:sz w:val="22"/>
                    <w:szCs w:val="22"/>
                  </w:rPr>
                  <m:t>-</m:t>
                </m:r>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nary>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sSub>
                      <m:sSubPr>
                        <m:ctrlPr>
                          <w:rPr>
                            <w:rFonts w:ascii="Cambria Math" w:eastAsia="Arial" w:hAnsi="Cambria Math"/>
                            <w:i/>
                            <w:iCs/>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e>
                </m:nary>
              </m:e>
            </m:d>
          </m:num>
          <m:den>
            <m:d>
              <m:dPr>
                <m:ctrlPr>
                  <w:rPr>
                    <w:rFonts w:ascii="Cambria Math" w:eastAsia="Arial" w:hAnsi="Cambria Math"/>
                    <w:i/>
                    <w:sz w:val="22"/>
                    <w:szCs w:val="22"/>
                  </w:rPr>
                </m:ctrlPr>
              </m:dPr>
              <m:e>
                <m:r>
                  <w:rPr>
                    <w:rFonts w:ascii="Cambria Math" w:eastAsia="Arial" w:hAnsi="Cambria Math"/>
                    <w:sz w:val="22"/>
                    <w:szCs w:val="22"/>
                  </w:rPr>
                  <m:t>n</m:t>
                </m:r>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p>
                      <m:sSupPr>
                        <m:ctrlPr>
                          <w:rPr>
                            <w:rFonts w:ascii="Cambria Math" w:eastAsia="Arial" w:hAnsi="Cambria Math"/>
                            <w:i/>
                            <w:iCs/>
                            <w:sz w:val="22"/>
                            <w:szCs w:val="22"/>
                          </w:rPr>
                        </m:ctrlPr>
                      </m:sSupPr>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sup>
                        <m:r>
                          <w:rPr>
                            <w:rFonts w:ascii="Cambria Math" w:eastAsia="Arial" w:hAnsi="Cambria Math"/>
                            <w:sz w:val="22"/>
                            <w:szCs w:val="22"/>
                          </w:rPr>
                          <m:t>2</m:t>
                        </m:r>
                      </m:sup>
                    </m:sSup>
                  </m:e>
                </m:nary>
                <m:r>
                  <w:rPr>
                    <w:rFonts w:ascii="Cambria Math" w:eastAsia="Arial" w:hAnsi="Cambria Math"/>
                    <w:sz w:val="22"/>
                    <w:szCs w:val="22"/>
                  </w:rPr>
                  <m:t>-</m:t>
                </m:r>
                <m:sSup>
                  <m:sSupPr>
                    <m:ctrlPr>
                      <w:rPr>
                        <w:rFonts w:ascii="Cambria Math" w:eastAsia="Arial" w:hAnsi="Cambria Math"/>
                        <w:i/>
                        <w:iCs/>
                        <w:sz w:val="22"/>
                        <w:szCs w:val="22"/>
                      </w:rPr>
                    </m:ctrlPr>
                  </m:sSupPr>
                  <m:e>
                    <m:d>
                      <m:dPr>
                        <m:ctrlPr>
                          <w:rPr>
                            <w:rFonts w:ascii="Cambria Math" w:eastAsia="Arial" w:hAnsi="Cambria Math"/>
                            <w:i/>
                            <w:iCs/>
                            <w:sz w:val="22"/>
                            <w:szCs w:val="22"/>
                          </w:rPr>
                        </m:ctrlPr>
                      </m:dPr>
                      <m:e>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nary>
                      </m:e>
                    </m:d>
                  </m:e>
                  <m:sup>
                    <m:r>
                      <w:rPr>
                        <w:rFonts w:ascii="Cambria Math" w:eastAsia="Arial" w:hAnsi="Cambria Math"/>
                        <w:sz w:val="22"/>
                        <w:szCs w:val="22"/>
                      </w:rPr>
                      <m:t>2</m:t>
                    </m:r>
                  </m:sup>
                </m:sSup>
              </m:e>
            </m:d>
          </m:den>
        </m:f>
      </m:oMath>
      <w:r>
        <w:rPr>
          <w:rFonts w:ascii="Arial" w:eastAsia="Arial" w:hAnsi="Arial"/>
          <w:sz w:val="22"/>
          <w:szCs w:val="22"/>
        </w:rPr>
        <w:t xml:space="preserve"> </w:t>
      </w:r>
      <w:proofErr w:type="gramStart"/>
      <w:r>
        <w:rPr>
          <w:rFonts w:ascii="Arial" w:eastAsia="Arial" w:hAnsi="Arial"/>
          <w:sz w:val="22"/>
          <w:szCs w:val="22"/>
        </w:rPr>
        <w:t>and</w:t>
      </w:r>
      <w:proofErr w:type="gramEnd"/>
    </w:p>
    <w:p w:rsidR="00273653" w:rsidRPr="00273653" w:rsidRDefault="00273653" w:rsidP="00273653">
      <w:pPr>
        <w:spacing w:line="366" w:lineRule="exact"/>
        <w:ind w:firstLine="239"/>
        <w:jc w:val="both"/>
        <w:rPr>
          <w:rFonts w:ascii="Arial" w:eastAsia="Arial" w:hAnsi="Arial"/>
          <w:sz w:val="22"/>
          <w:szCs w:val="22"/>
        </w:rPr>
      </w:pPr>
      <m:oMath>
        <m:r>
          <w:rPr>
            <w:rFonts w:ascii="Cambria Math" w:eastAsia="Arial" w:hAnsi="Cambria Math"/>
            <w:sz w:val="22"/>
            <w:szCs w:val="22"/>
          </w:rPr>
          <m:t>b=</m:t>
        </m:r>
        <m:f>
          <m:fPr>
            <m:type m:val="lin"/>
            <m:ctrlPr>
              <w:rPr>
                <w:rFonts w:ascii="Cambria Math" w:eastAsia="Arial" w:hAnsi="Cambria Math"/>
                <w:i/>
                <w:sz w:val="22"/>
                <w:szCs w:val="22"/>
              </w:rPr>
            </m:ctrlPr>
          </m:fPr>
          <m:num>
            <m:d>
              <m:dPr>
                <m:ctrlPr>
                  <w:rPr>
                    <w:rFonts w:ascii="Cambria Math" w:eastAsia="Arial" w:hAnsi="Cambria Math"/>
                    <w:i/>
                    <w:sz w:val="22"/>
                    <w:szCs w:val="22"/>
                  </w:rPr>
                </m:ctrlPr>
              </m:dPr>
              <m:e>
                <m:r>
                  <w:rPr>
                    <w:rFonts w:ascii="Cambria Math" w:eastAsia="Arial" w:hAnsi="Cambria Math"/>
                    <w:sz w:val="22"/>
                    <w:szCs w:val="22"/>
                  </w:rPr>
                  <m:t>n</m:t>
                </m:r>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sSub>
                      <m:sSubPr>
                        <m:ctrlPr>
                          <w:rPr>
                            <w:rFonts w:ascii="Cambria Math" w:eastAsia="Arial" w:hAnsi="Cambria Math"/>
                            <w:i/>
                            <w:iCs/>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e>
                </m:nary>
                <m:r>
                  <w:rPr>
                    <w:rFonts w:ascii="Cambria Math" w:eastAsia="Arial" w:hAnsi="Cambria Math"/>
                    <w:sz w:val="22"/>
                    <w:szCs w:val="22"/>
                  </w:rPr>
                  <m:t>-</m:t>
                </m:r>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nary>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e>
                </m:nary>
              </m:e>
            </m:d>
          </m:num>
          <m:den>
            <m:d>
              <m:dPr>
                <m:ctrlPr>
                  <w:rPr>
                    <w:rFonts w:ascii="Cambria Math" w:eastAsia="Arial" w:hAnsi="Cambria Math"/>
                    <w:i/>
                    <w:sz w:val="22"/>
                    <w:szCs w:val="22"/>
                  </w:rPr>
                </m:ctrlPr>
              </m:dPr>
              <m:e>
                <m:r>
                  <w:rPr>
                    <w:rFonts w:ascii="Cambria Math" w:eastAsia="Arial" w:hAnsi="Cambria Math"/>
                    <w:sz w:val="22"/>
                    <w:szCs w:val="22"/>
                  </w:rPr>
                  <m:t>n</m:t>
                </m:r>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p>
                      <m:sSupPr>
                        <m:ctrlPr>
                          <w:rPr>
                            <w:rFonts w:ascii="Cambria Math" w:eastAsia="Arial" w:hAnsi="Cambria Math"/>
                            <w:i/>
                            <w:iCs/>
                            <w:sz w:val="22"/>
                            <w:szCs w:val="22"/>
                          </w:rPr>
                        </m:ctrlPr>
                      </m:sSupPr>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sup>
                        <m:r>
                          <w:rPr>
                            <w:rFonts w:ascii="Cambria Math" w:eastAsia="Arial" w:hAnsi="Cambria Math"/>
                            <w:sz w:val="22"/>
                            <w:szCs w:val="22"/>
                          </w:rPr>
                          <m:t>2</m:t>
                        </m:r>
                      </m:sup>
                    </m:sSup>
                  </m:e>
                </m:nary>
                <m:r>
                  <w:rPr>
                    <w:rFonts w:ascii="Cambria Math" w:eastAsia="Arial" w:hAnsi="Cambria Math"/>
                    <w:sz w:val="22"/>
                    <w:szCs w:val="22"/>
                  </w:rPr>
                  <m:t>-</m:t>
                </m:r>
                <m:sSup>
                  <m:sSupPr>
                    <m:ctrlPr>
                      <w:rPr>
                        <w:rFonts w:ascii="Cambria Math" w:eastAsia="Arial" w:hAnsi="Cambria Math"/>
                        <w:i/>
                        <w:iCs/>
                        <w:sz w:val="22"/>
                        <w:szCs w:val="22"/>
                      </w:rPr>
                    </m:ctrlPr>
                  </m:sSupPr>
                  <m:e>
                    <m:d>
                      <m:dPr>
                        <m:ctrlPr>
                          <w:rPr>
                            <w:rFonts w:ascii="Cambria Math" w:eastAsia="Arial" w:hAnsi="Cambria Math"/>
                            <w:i/>
                            <w:iCs/>
                            <w:sz w:val="22"/>
                            <w:szCs w:val="22"/>
                          </w:rPr>
                        </m:ctrlPr>
                      </m:dPr>
                      <m:e>
                        <m:nary>
                          <m:naryPr>
                            <m:chr m:val="∑"/>
                            <m:limLoc m:val="undOvr"/>
                            <m:ctrlPr>
                              <w:rPr>
                                <w:rFonts w:ascii="Cambria Math" w:eastAsia="Arial" w:hAnsi="Cambria Math"/>
                                <w:i/>
                                <w:iCs/>
                                <w:sz w:val="22"/>
                                <w:szCs w:val="22"/>
                              </w:rPr>
                            </m:ctrlPr>
                          </m:naryPr>
                          <m:sub>
                            <m:r>
                              <w:rPr>
                                <w:rFonts w:ascii="Cambria Math" w:eastAsia="Arial" w:hAnsi="Cambria Math"/>
                                <w:sz w:val="22"/>
                                <w:szCs w:val="22"/>
                              </w:rPr>
                              <m:t>i=1</m:t>
                            </m:r>
                          </m:sub>
                          <m:sup>
                            <m:r>
                              <w:rPr>
                                <w:rFonts w:ascii="Cambria Math" w:eastAsia="Arial" w:hAnsi="Cambria Math"/>
                                <w:sz w:val="22"/>
                                <w:szCs w:val="22"/>
                              </w:rPr>
                              <m:t>n</m:t>
                            </m:r>
                          </m:sup>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nary>
                      </m:e>
                    </m:d>
                  </m:e>
                  <m:sup>
                    <m:r>
                      <w:rPr>
                        <w:rFonts w:ascii="Cambria Math" w:eastAsia="Arial" w:hAnsi="Cambria Math"/>
                        <w:sz w:val="22"/>
                        <w:szCs w:val="22"/>
                      </w:rPr>
                      <m:t>2</m:t>
                    </m:r>
                  </m:sup>
                </m:sSup>
              </m:e>
            </m:d>
          </m:den>
        </m:f>
      </m:oMath>
      <w:r>
        <w:rPr>
          <w:rFonts w:ascii="Arial" w:eastAsia="Arial" w:hAnsi="Arial"/>
          <w:sz w:val="22"/>
          <w:szCs w:val="22"/>
        </w:rPr>
        <w:t xml:space="preserve">. </w:t>
      </w:r>
    </w:p>
    <w:p w:rsidR="00273653" w:rsidRPr="003023B1" w:rsidRDefault="00273653" w:rsidP="00130008">
      <w:pPr>
        <w:spacing w:line="366" w:lineRule="exact"/>
        <w:jc w:val="both"/>
        <w:rPr>
          <w:rFonts w:ascii="Arial" w:eastAsia="Arial" w:hAnsi="Arial"/>
          <w:sz w:val="22"/>
          <w:szCs w:val="22"/>
        </w:rPr>
      </w:pPr>
      <w:proofErr w:type="gramStart"/>
      <w:r>
        <w:rPr>
          <w:rFonts w:ascii="Arial" w:eastAsia="Arial" w:hAnsi="Arial"/>
          <w:sz w:val="22"/>
          <w:szCs w:val="22"/>
        </w:rPr>
        <w:t>w</w:t>
      </w:r>
      <w:r w:rsidR="00130008">
        <w:rPr>
          <w:rFonts w:ascii="Arial" w:eastAsia="Arial" w:hAnsi="Arial"/>
          <w:sz w:val="22"/>
          <w:szCs w:val="22"/>
          <w:lang w:val="id-ID"/>
        </w:rPr>
        <w:t>it</w:t>
      </w:r>
      <w:r>
        <w:rPr>
          <w:rFonts w:ascii="Arial" w:eastAsia="Arial" w:hAnsi="Arial"/>
          <w:sz w:val="22"/>
          <w:szCs w:val="22"/>
        </w:rPr>
        <w:t xml:space="preserve">h </w:t>
      </w:r>
      <w:proofErr w:type="gramEnd"/>
      <m:oMath>
        <m:sSub>
          <m:sSubPr>
            <m:ctrlPr>
              <w:rPr>
                <w:rFonts w:ascii="Cambria Math" w:eastAsia="Arial" w:hAnsi="Cambria Math"/>
                <w:i/>
                <w:iCs/>
                <w:sz w:val="22"/>
                <w:szCs w:val="22"/>
              </w:rPr>
            </m:ctrlPr>
          </m:sSubPr>
          <m:e>
            <m:r>
              <w:rPr>
                <w:rFonts w:ascii="Cambria Math" w:eastAsia="Arial" w:hAnsi="Cambria Math"/>
                <w:sz w:val="22"/>
                <w:szCs w:val="22"/>
              </w:rPr>
              <m:t>P</m:t>
            </m:r>
          </m:e>
          <m:sub>
            <m:r>
              <w:rPr>
                <w:rFonts w:ascii="Cambria Math" w:eastAsia="Arial" w:hAnsi="Cambria Math"/>
                <w:sz w:val="22"/>
                <w:szCs w:val="22"/>
              </w:rPr>
              <m:t>i</m:t>
            </m:r>
          </m:sub>
        </m:sSub>
        <m:r>
          <w:rPr>
            <w:rFonts w:ascii="Cambria Math" w:eastAsia="Arial" w:hAnsi="Cambria Math"/>
            <w:sz w:val="22"/>
            <w:szCs w:val="22"/>
          </w:rPr>
          <m:t>=P</m:t>
        </m:r>
        <m:d>
          <m:dPr>
            <m:ctrlPr>
              <w:rPr>
                <w:rFonts w:ascii="Cambria Math" w:eastAsia="Arial" w:hAnsi="Cambria Math"/>
                <w:i/>
                <w:iCs/>
                <w:sz w:val="22"/>
                <w:szCs w:val="22"/>
              </w:rPr>
            </m:ctrlPr>
          </m:dPr>
          <m:e>
            <m:sSub>
              <m:sSubPr>
                <m:ctrlPr>
                  <w:rPr>
                    <w:rFonts w:ascii="Cambria Math" w:eastAsia="Arial" w:hAnsi="Cambria Math"/>
                    <w:i/>
                    <w:iCs/>
                    <w:sz w:val="22"/>
                    <w:szCs w:val="22"/>
                  </w:rPr>
                </m:ctrlPr>
              </m:sSubPr>
              <m:e>
                <m:r>
                  <w:rPr>
                    <w:rFonts w:ascii="Cambria Math" w:eastAsia="Arial" w:hAnsi="Cambria Math"/>
                    <w:sz w:val="22"/>
                    <w:szCs w:val="22"/>
                  </w:rPr>
                  <m:t>t</m:t>
                </m:r>
              </m:e>
              <m:sub>
                <m:r>
                  <w:rPr>
                    <w:rFonts w:ascii="Cambria Math" w:eastAsia="Arial" w:hAnsi="Cambria Math"/>
                    <w:sz w:val="22"/>
                    <w:szCs w:val="22"/>
                  </w:rPr>
                  <m:t>i</m:t>
                </m:r>
              </m:sub>
            </m:sSub>
          </m:e>
        </m:d>
      </m:oMath>
      <w:r>
        <w:rPr>
          <w:rFonts w:ascii="Arial" w:eastAsia="Arial" w:hAnsi="Arial"/>
          <w:iCs/>
          <w:sz w:val="22"/>
          <w:szCs w:val="22"/>
        </w:rPr>
        <w:t>.</w:t>
      </w:r>
    </w:p>
    <w:p w:rsidR="00D84F71" w:rsidRDefault="00D84F71" w:rsidP="006F07AF">
      <w:pPr>
        <w:spacing w:line="366" w:lineRule="exact"/>
        <w:ind w:firstLine="239"/>
        <w:jc w:val="both"/>
        <w:rPr>
          <w:rFonts w:ascii="Arial" w:eastAsia="Arial" w:hAnsi="Arial"/>
          <w:sz w:val="22"/>
          <w:szCs w:val="22"/>
        </w:rPr>
      </w:pPr>
      <w:proofErr w:type="gramStart"/>
      <w:r>
        <w:rPr>
          <w:rFonts w:ascii="Arial" w:eastAsia="Arial" w:hAnsi="Arial"/>
          <w:sz w:val="22"/>
          <w:szCs w:val="22"/>
        </w:rPr>
        <w:t>b</w:t>
      </w:r>
      <w:proofErr w:type="gramEnd"/>
      <w:r>
        <w:rPr>
          <w:rFonts w:ascii="Arial" w:eastAsia="Arial" w:hAnsi="Arial"/>
          <w:sz w:val="22"/>
          <w:szCs w:val="22"/>
        </w:rPr>
        <w:t>. exponential model</w:t>
      </w:r>
    </w:p>
    <w:p w:rsidR="00547CB4" w:rsidRPr="00166320" w:rsidRDefault="00BE309D" w:rsidP="006F07AF">
      <w:pPr>
        <w:spacing w:line="366" w:lineRule="exact"/>
        <w:ind w:firstLine="239"/>
        <w:jc w:val="both"/>
        <w:rPr>
          <w:rFonts w:ascii="Arial" w:eastAsia="Arial" w:hAnsi="Arial"/>
          <w:sz w:val="22"/>
          <w:szCs w:val="22"/>
        </w:rPr>
      </w:pPr>
      <w:r>
        <w:rPr>
          <w:rFonts w:ascii="Arial" w:eastAsia="Arial" w:hAnsi="Arial"/>
          <w:sz w:val="22"/>
          <w:szCs w:val="22"/>
        </w:rPr>
        <w:t>The exponential</w:t>
      </w:r>
      <w:r w:rsidR="00547CB4">
        <w:rPr>
          <w:rFonts w:ascii="Arial" w:eastAsia="Arial" w:hAnsi="Arial"/>
          <w:sz w:val="22"/>
          <w:szCs w:val="22"/>
        </w:rPr>
        <w:t xml:space="preserve"> model was proposed by Malthus</w:t>
      </w:r>
      <w:r>
        <w:rPr>
          <w:rFonts w:ascii="Arial" w:eastAsia="Arial" w:hAnsi="Arial"/>
          <w:sz w:val="22"/>
          <w:szCs w:val="22"/>
        </w:rPr>
        <w:t xml:space="preserve"> </w:t>
      </w:r>
      <w:r w:rsidR="00277EB5">
        <w:rPr>
          <w:rFonts w:ascii="Arial" w:eastAsia="Arial" w:hAnsi="Arial"/>
          <w:sz w:val="22"/>
          <w:szCs w:val="22"/>
          <w:lang w:val="id-ID"/>
        </w:rPr>
        <w:t>[7</w:t>
      </w:r>
      <w:r w:rsidR="00113242">
        <w:rPr>
          <w:rFonts w:ascii="Arial" w:eastAsia="Arial" w:hAnsi="Arial"/>
          <w:sz w:val="22"/>
          <w:szCs w:val="22"/>
          <w:lang w:val="id-ID"/>
        </w:rPr>
        <w:t xml:space="preserve">] </w:t>
      </w:r>
      <w:r>
        <w:rPr>
          <w:rFonts w:ascii="Arial" w:eastAsia="Arial" w:hAnsi="Arial"/>
          <w:sz w:val="22"/>
          <w:szCs w:val="22"/>
        </w:rPr>
        <w:t xml:space="preserve">based on the assumption that the population grows at a rate proportional to the population size. This model can be </w:t>
      </w:r>
      <w:r w:rsidRPr="00166320">
        <w:rPr>
          <w:rFonts w:ascii="Arial" w:eastAsia="Arial" w:hAnsi="Arial"/>
          <w:sz w:val="22"/>
          <w:szCs w:val="22"/>
        </w:rPr>
        <w:t>written as a</w:t>
      </w:r>
      <w:r w:rsidR="00EF7189">
        <w:rPr>
          <w:rFonts w:ascii="Arial" w:eastAsia="Arial" w:hAnsi="Arial"/>
          <w:sz w:val="22"/>
          <w:szCs w:val="22"/>
          <w:lang w:val="id-ID"/>
        </w:rPr>
        <w:t>n</w:t>
      </w:r>
      <w:r w:rsidRPr="00166320">
        <w:rPr>
          <w:rFonts w:ascii="Arial" w:eastAsia="Arial" w:hAnsi="Arial"/>
          <w:sz w:val="22"/>
          <w:szCs w:val="22"/>
        </w:rPr>
        <w:t xml:space="preserve"> initial value problem</w:t>
      </w:r>
    </w:p>
    <w:p w:rsidR="00BE309D" w:rsidRPr="00166320" w:rsidRDefault="0093616B" w:rsidP="00595D11">
      <w:pPr>
        <w:rPr>
          <w:rFonts w:ascii="Arial" w:hAnsi="Arial"/>
          <w:sz w:val="22"/>
          <w:szCs w:val="22"/>
        </w:rPr>
      </w:pPr>
      <w:r>
        <w:rPr>
          <w:rFonts w:ascii="Arial" w:eastAsia="Arial" w:hAnsi="Arial"/>
          <w:sz w:val="22"/>
          <w:szCs w:val="22"/>
        </w:rPr>
        <w:t xml:space="preserve">    </w:t>
      </w:r>
      <m:oMath>
        <m:f>
          <m:fPr>
            <m:ctrlPr>
              <w:rPr>
                <w:rFonts w:ascii="Cambria Math" w:hAnsi="Arial"/>
                <w:sz w:val="22"/>
                <w:szCs w:val="22"/>
              </w:rPr>
            </m:ctrlPr>
          </m:fPr>
          <m:num>
            <m:r>
              <w:rPr>
                <w:rFonts w:ascii="Cambria Math" w:hAnsi="Cambria Math"/>
                <w:sz w:val="22"/>
                <w:szCs w:val="22"/>
              </w:rPr>
              <m:t>dP</m:t>
            </m:r>
          </m:num>
          <m:den>
            <m:r>
              <w:rPr>
                <w:rFonts w:ascii="Cambria Math" w:hAnsi="Cambria Math"/>
                <w:sz w:val="22"/>
                <w:szCs w:val="22"/>
              </w:rPr>
              <m:t>dt</m:t>
            </m:r>
          </m:den>
        </m:f>
        <m:r>
          <m:rPr>
            <m:sty m:val="p"/>
          </m:rPr>
          <w:rPr>
            <w:rFonts w:ascii="Cambria Math" w:hAnsi="Arial"/>
            <w:sz w:val="22"/>
            <w:szCs w:val="22"/>
          </w:rPr>
          <m:t>=</m:t>
        </m:r>
        <m:r>
          <w:rPr>
            <w:rFonts w:ascii="Cambria Math" w:hAnsi="Cambria Math"/>
            <w:sz w:val="22"/>
            <w:szCs w:val="22"/>
          </w:rPr>
          <m:t>rP</m:t>
        </m:r>
        <m:r>
          <m:rPr>
            <m:sty m:val="p"/>
          </m:rPr>
          <w:rPr>
            <w:rFonts w:ascii="Cambria Math" w:hAnsi="Arial"/>
            <w:sz w:val="22"/>
            <w:szCs w:val="22"/>
          </w:rPr>
          <m:t>,  0</m:t>
        </m:r>
        <m:r>
          <m:rPr>
            <m:sty m:val="p"/>
          </m:rPr>
          <w:rPr>
            <w:rFonts w:ascii="Cambria Math" w:hAnsi="Arial"/>
            <w:sz w:val="22"/>
            <w:szCs w:val="22"/>
          </w:rPr>
          <m:t>≤</m:t>
        </m:r>
        <m:r>
          <w:rPr>
            <w:rFonts w:ascii="Cambria Math" w:hAnsi="Cambria Math"/>
            <w:sz w:val="22"/>
            <w:szCs w:val="22"/>
          </w:rPr>
          <m:t>t</m:t>
        </m:r>
        <m:r>
          <m:rPr>
            <m:sty m:val="p"/>
          </m:rPr>
          <w:rPr>
            <w:rFonts w:ascii="Cambria Math" w:hAnsi="Arial"/>
            <w:sz w:val="22"/>
            <w:szCs w:val="22"/>
          </w:rPr>
          <m:t xml:space="preserve">;  </m:t>
        </m:r>
        <m:r>
          <w:rPr>
            <w:rFonts w:ascii="Cambria Math" w:hAnsi="Cambria Math"/>
            <w:sz w:val="22"/>
            <w:szCs w:val="22"/>
          </w:rPr>
          <m:t>P</m:t>
        </m:r>
        <m:d>
          <m:dPr>
            <m:ctrlPr>
              <w:rPr>
                <w:rFonts w:ascii="Cambria Math" w:hAnsi="Arial"/>
                <w:sz w:val="22"/>
                <w:szCs w:val="22"/>
              </w:rPr>
            </m:ctrlPr>
          </m:dPr>
          <m:e>
            <m:r>
              <m:rPr>
                <m:sty m:val="p"/>
              </m:rPr>
              <w:rPr>
                <w:rFonts w:ascii="Cambria Math" w:hAnsi="Arial"/>
                <w:sz w:val="22"/>
                <w:szCs w:val="22"/>
              </w:rPr>
              <m:t>0</m:t>
            </m:r>
          </m:e>
        </m:d>
        <m:r>
          <m:rPr>
            <m:sty m:val="p"/>
          </m:rPr>
          <w:rPr>
            <w:rFonts w:ascii="Cambria Math" w:hAnsi="Arial"/>
            <w:sz w:val="22"/>
            <w:szCs w:val="22"/>
          </w:rPr>
          <m:t>=</m:t>
        </m:r>
        <m:sSub>
          <m:sSubPr>
            <m:ctrlPr>
              <w:rPr>
                <w:rFonts w:ascii="Cambria Math" w:hAnsi="Arial"/>
                <w:sz w:val="22"/>
                <w:szCs w:val="22"/>
              </w:rPr>
            </m:ctrlPr>
          </m:sSubPr>
          <m:e>
            <m:r>
              <w:rPr>
                <w:rFonts w:ascii="Cambria Math" w:hAnsi="Cambria Math"/>
                <w:sz w:val="22"/>
                <w:szCs w:val="22"/>
              </w:rPr>
              <m:t>P</m:t>
            </m:r>
          </m:e>
          <m:sub>
            <m:r>
              <m:rPr>
                <m:sty m:val="p"/>
              </m:rPr>
              <w:rPr>
                <w:rFonts w:ascii="Cambria Math" w:hAnsi="Arial"/>
                <w:sz w:val="22"/>
                <w:szCs w:val="22"/>
              </w:rPr>
              <m:t>0</m:t>
            </m:r>
          </m:sub>
        </m:sSub>
      </m:oMath>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(3)</w:t>
      </w:r>
    </w:p>
    <w:p w:rsidR="00F123C3" w:rsidRDefault="00595D11" w:rsidP="00166320">
      <w:pPr>
        <w:rPr>
          <w:rFonts w:ascii="Arial" w:hAnsi="Arial"/>
          <w:sz w:val="22"/>
          <w:szCs w:val="22"/>
        </w:rPr>
      </w:pPr>
      <w:proofErr w:type="gramStart"/>
      <w:r w:rsidRPr="00166320">
        <w:rPr>
          <w:rFonts w:ascii="Arial" w:hAnsi="Arial"/>
          <w:sz w:val="22"/>
          <w:szCs w:val="22"/>
        </w:rPr>
        <w:t>where</w:t>
      </w:r>
      <w:proofErr w:type="gramEnd"/>
      <w:r w:rsidRPr="00166320">
        <w:rPr>
          <w:rFonts w:ascii="Arial" w:hAnsi="Arial"/>
          <w:sz w:val="22"/>
          <w:szCs w:val="22"/>
        </w:rPr>
        <w:t xml:space="preserve"> the solution is</w:t>
      </w:r>
    </w:p>
    <w:p w:rsidR="0093616B" w:rsidRPr="00166320" w:rsidRDefault="0093616B" w:rsidP="00166320">
      <w:pPr>
        <w:rPr>
          <w:rFonts w:ascii="Arial" w:hAnsi="Arial"/>
          <w:sz w:val="22"/>
          <w:szCs w:val="22"/>
        </w:rPr>
      </w:pPr>
    </w:p>
    <w:p w:rsidR="00595D11" w:rsidRDefault="0093616B" w:rsidP="00166320">
      <w:pPr>
        <w:rPr>
          <w:rFonts w:ascii="Arial" w:hAnsi="Arial"/>
          <w:sz w:val="22"/>
          <w:szCs w:val="22"/>
        </w:rPr>
      </w:pPr>
      <w:r>
        <w:rPr>
          <w:rFonts w:ascii="Arial" w:hAnsi="Arial"/>
          <w:sz w:val="22"/>
          <w:szCs w:val="22"/>
        </w:rPr>
        <w:t xml:space="preserve">       </w:t>
      </w:r>
      <m:oMath>
        <m:r>
          <w:rPr>
            <w:rFonts w:ascii="Cambria Math" w:eastAsia="Arial" w:hAnsi="Cambria Math"/>
            <w:sz w:val="22"/>
            <w:szCs w:val="22"/>
          </w:rPr>
          <m:t>P</m:t>
        </m:r>
        <m:r>
          <w:rPr>
            <w:rFonts w:ascii="Cambria Math" w:eastAsia="Arial" w:hAnsi="Arial"/>
            <w:sz w:val="22"/>
            <w:szCs w:val="22"/>
          </w:rPr>
          <m:t>(</m:t>
        </m:r>
        <m:r>
          <w:rPr>
            <w:rFonts w:ascii="Cambria Math" w:eastAsia="Arial" w:hAnsi="Cambria Math"/>
            <w:sz w:val="22"/>
            <w:szCs w:val="22"/>
          </w:rPr>
          <m:t>t</m:t>
        </m:r>
        <m:r>
          <w:rPr>
            <w:rFonts w:ascii="Cambria Math" w:eastAsia="Arial" w:hAnsi="Arial"/>
            <w:sz w:val="22"/>
            <w:szCs w:val="22"/>
          </w:rPr>
          <m:t>)=</m:t>
        </m:r>
        <m:sSub>
          <m:sSubPr>
            <m:ctrlPr>
              <w:rPr>
                <w:rFonts w:ascii="Cambria Math" w:hAnsi="Arial"/>
                <w:sz w:val="22"/>
                <w:szCs w:val="22"/>
              </w:rPr>
            </m:ctrlPr>
          </m:sSubPr>
          <m:e>
            <m:r>
              <w:rPr>
                <w:rFonts w:ascii="Cambria Math" w:hAnsi="Cambria Math"/>
                <w:sz w:val="22"/>
                <w:szCs w:val="22"/>
              </w:rPr>
              <m:t>P</m:t>
            </m:r>
          </m:e>
          <m:sub>
            <m:r>
              <m:rPr>
                <m:sty m:val="p"/>
              </m:rPr>
              <w:rPr>
                <w:rFonts w:ascii="Cambria Math" w:hAnsi="Arial"/>
                <w:sz w:val="22"/>
                <w:szCs w:val="22"/>
              </w:rPr>
              <m:t>0</m:t>
            </m:r>
          </m:sub>
        </m:sSub>
        <m:sSup>
          <m:sSupPr>
            <m:ctrlPr>
              <w:rPr>
                <w:rFonts w:ascii="Cambria Math" w:hAnsi="Arial"/>
                <w:i/>
                <w:sz w:val="22"/>
                <w:szCs w:val="22"/>
              </w:rPr>
            </m:ctrlPr>
          </m:sSupPr>
          <m:e>
            <m:r>
              <w:rPr>
                <w:rFonts w:ascii="Cambria Math" w:hAnsi="Cambria Math"/>
                <w:sz w:val="22"/>
                <w:szCs w:val="22"/>
              </w:rPr>
              <m:t>e</m:t>
            </m:r>
          </m:e>
          <m:sup>
            <m:r>
              <w:rPr>
                <w:rFonts w:ascii="Cambria Math" w:hAnsi="Cambria Math"/>
                <w:sz w:val="22"/>
                <w:szCs w:val="22"/>
              </w:rPr>
              <m:t>rt</m:t>
            </m:r>
          </m:sup>
        </m:sSup>
      </m:oMath>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w:t>
      </w:r>
    </w:p>
    <w:p w:rsidR="00166320" w:rsidRPr="00166320" w:rsidRDefault="00166320" w:rsidP="00166320">
      <w:pPr>
        <w:rPr>
          <w:rFonts w:ascii="Arial" w:hAnsi="Arial"/>
          <w:sz w:val="22"/>
          <w:szCs w:val="22"/>
        </w:rPr>
      </w:pPr>
    </w:p>
    <w:p w:rsidR="00595D11" w:rsidRDefault="00166320" w:rsidP="00166320">
      <w:pPr>
        <w:rPr>
          <w:rFonts w:ascii="Arial" w:hAnsi="Arial"/>
          <w:sz w:val="22"/>
          <w:szCs w:val="22"/>
        </w:rPr>
      </w:pPr>
      <w:r w:rsidRPr="00166320">
        <w:rPr>
          <w:rFonts w:ascii="Arial" w:hAnsi="Arial"/>
          <w:sz w:val="22"/>
          <w:szCs w:val="22"/>
        </w:rPr>
        <w:t xml:space="preserve">In our research, grow rate </w:t>
      </w:r>
      <m:oMath>
        <m:r>
          <w:rPr>
            <w:rFonts w:ascii="Cambria Math" w:hAnsi="Cambria Math"/>
            <w:sz w:val="22"/>
            <w:szCs w:val="22"/>
          </w:rPr>
          <m:t>r</m:t>
        </m:r>
      </m:oMath>
      <w:r w:rsidRPr="00166320">
        <w:rPr>
          <w:rFonts w:ascii="Arial" w:hAnsi="Arial"/>
          <w:sz w:val="22"/>
          <w:szCs w:val="22"/>
        </w:rPr>
        <w:t xml:space="preserve"> determined by choose two data </w:t>
      </w:r>
      <m:oMath>
        <m:sSub>
          <m:sSubPr>
            <m:ctrlPr>
              <w:rPr>
                <w:rFonts w:ascii="Cambria Math" w:hAnsi="Arial"/>
                <w:sz w:val="22"/>
                <w:szCs w:val="22"/>
              </w:rPr>
            </m:ctrlPr>
          </m:sSubPr>
          <m:e>
            <m:r>
              <w:rPr>
                <w:rFonts w:ascii="Cambria Math" w:hAnsi="Cambria Math"/>
                <w:sz w:val="22"/>
                <w:szCs w:val="22"/>
              </w:rPr>
              <m:t>P</m:t>
            </m:r>
          </m:e>
          <m:sub>
            <m:r>
              <m:rPr>
                <m:sty m:val="p"/>
              </m:rPr>
              <w:rPr>
                <w:rFonts w:ascii="Cambria Math" w:hAnsi="Arial"/>
                <w:sz w:val="22"/>
                <w:szCs w:val="22"/>
              </w:rPr>
              <m:t>0</m:t>
            </m:r>
          </m:sub>
        </m:sSub>
      </m:oMath>
      <w:r w:rsidRPr="00166320">
        <w:rPr>
          <w:rFonts w:ascii="Arial" w:hAnsi="Arial"/>
          <w:sz w:val="22"/>
          <w:szCs w:val="22"/>
        </w:rPr>
        <w:t xml:space="preserve"> and </w:t>
      </w:r>
      <m:oMath>
        <m:r>
          <w:rPr>
            <w:rFonts w:ascii="Cambria Math" w:eastAsia="Arial" w:hAnsi="Cambria Math"/>
            <w:sz w:val="22"/>
            <w:szCs w:val="22"/>
          </w:rPr>
          <m:t>P</m:t>
        </m:r>
        <m:r>
          <w:rPr>
            <w:rFonts w:ascii="Cambria Math" w:eastAsia="Arial" w:hAnsi="Arial"/>
            <w:sz w:val="22"/>
            <w:szCs w:val="22"/>
          </w:rPr>
          <m:t>(</m:t>
        </m:r>
        <m:sSub>
          <m:sSubPr>
            <m:ctrlPr>
              <w:rPr>
                <w:rFonts w:ascii="Cambria Math" w:eastAsia="Arial" w:hAnsi="Arial"/>
                <w:i/>
                <w:sz w:val="22"/>
                <w:szCs w:val="22"/>
              </w:rPr>
            </m:ctrlPr>
          </m:sSubPr>
          <m:e>
            <m:r>
              <w:rPr>
                <w:rFonts w:ascii="Cambria Math" w:eastAsia="Arial" w:hAnsi="Cambria Math"/>
                <w:sz w:val="22"/>
                <w:szCs w:val="22"/>
              </w:rPr>
              <m:t>t</m:t>
            </m:r>
          </m:e>
          <m:sub>
            <m:r>
              <w:rPr>
                <w:rFonts w:ascii="Cambria Math" w:eastAsia="Arial" w:hAnsi="Cambria Math"/>
                <w:sz w:val="22"/>
                <w:szCs w:val="22"/>
              </w:rPr>
              <m:t>k</m:t>
            </m:r>
          </m:sub>
        </m:sSub>
        <m:r>
          <w:rPr>
            <w:rFonts w:ascii="Cambria Math" w:eastAsia="Arial" w:hAnsi="Arial"/>
            <w:sz w:val="22"/>
            <w:szCs w:val="22"/>
          </w:rPr>
          <m:t>)</m:t>
        </m:r>
      </m:oMath>
      <w:r w:rsidRPr="00166320">
        <w:rPr>
          <w:rFonts w:ascii="Arial" w:hAnsi="Arial"/>
          <w:sz w:val="22"/>
          <w:szCs w:val="22"/>
        </w:rPr>
        <w:t xml:space="preserve"> </w:t>
      </w:r>
      <w:r w:rsidR="00964BFA">
        <w:rPr>
          <w:rFonts w:ascii="Arial" w:hAnsi="Arial"/>
          <w:sz w:val="22"/>
          <w:szCs w:val="22"/>
        </w:rPr>
        <w:t>with</w:t>
      </w:r>
    </w:p>
    <w:p w:rsidR="00166320" w:rsidRPr="00166320" w:rsidRDefault="00166320" w:rsidP="00166320">
      <w:pPr>
        <w:rPr>
          <w:rFonts w:ascii="Arial" w:hAnsi="Arial"/>
          <w:sz w:val="22"/>
          <w:szCs w:val="22"/>
        </w:rPr>
      </w:pPr>
      <m:oMathPara>
        <m:oMath>
          <m:r>
            <w:rPr>
              <w:rFonts w:ascii="Cambria Math" w:hAnsi="Cambria Math"/>
              <w:sz w:val="22"/>
              <w:szCs w:val="22"/>
            </w:rPr>
            <m:t>r=</m:t>
          </m:r>
          <m:f>
            <m:fPr>
              <m:ctrlPr>
                <w:rPr>
                  <w:rFonts w:ascii="Cambria Math" w:hAnsi="Cambria Math"/>
                  <w:i/>
                  <w:sz w:val="22"/>
                  <w:szCs w:val="22"/>
                </w:rPr>
              </m:ctrlPr>
            </m:fPr>
            <m:num>
              <m:r>
                <w:rPr>
                  <w:rFonts w:ascii="Cambria Math" w:hAnsi="Cambria Math"/>
                  <w:sz w:val="22"/>
                  <w:szCs w:val="22"/>
                </w:rPr>
                <m:t xml:space="preserve"> </m:t>
              </m:r>
              <m:func>
                <m:funcPr>
                  <m:ctrlPr>
                    <w:rPr>
                      <w:rFonts w:ascii="Cambria Math" w:hAnsi="Cambria Math"/>
                      <w:i/>
                      <w:sz w:val="22"/>
                      <w:szCs w:val="22"/>
                    </w:rPr>
                  </m:ctrlPr>
                </m:funcPr>
                <m:fName>
                  <m:r>
                    <m:rPr>
                      <m:sty m:val="p"/>
                    </m:rPr>
                    <w:rPr>
                      <w:rFonts w:ascii="Cambria Math" w:hAnsi="Cambria Math"/>
                    </w:rPr>
                    <m:t>ln</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eastAsia="Arial" w:hAnsi="Cambria Math"/>
                              <w:sz w:val="22"/>
                              <w:szCs w:val="22"/>
                            </w:rPr>
                            <m:t>P</m:t>
                          </m:r>
                          <m:r>
                            <w:rPr>
                              <w:rFonts w:ascii="Cambria Math" w:eastAsia="Arial" w:hAnsi="Arial"/>
                              <w:sz w:val="22"/>
                              <w:szCs w:val="22"/>
                            </w:rPr>
                            <m:t>(</m:t>
                          </m:r>
                          <m:sSub>
                            <m:sSubPr>
                              <m:ctrlPr>
                                <w:rPr>
                                  <w:rFonts w:ascii="Cambria Math" w:eastAsia="Arial" w:hAnsi="Arial"/>
                                  <w:i/>
                                  <w:sz w:val="22"/>
                                  <w:szCs w:val="22"/>
                                </w:rPr>
                              </m:ctrlPr>
                            </m:sSubPr>
                            <m:e>
                              <m:r>
                                <w:rPr>
                                  <w:rFonts w:ascii="Cambria Math" w:eastAsia="Arial" w:hAnsi="Cambria Math"/>
                                  <w:sz w:val="22"/>
                                  <w:szCs w:val="22"/>
                                </w:rPr>
                                <m:t>t</m:t>
                              </m:r>
                            </m:e>
                            <m:sub>
                              <m:r>
                                <w:rPr>
                                  <w:rFonts w:ascii="Cambria Math" w:eastAsia="Arial" w:hAnsi="Cambria Math"/>
                                  <w:sz w:val="22"/>
                                  <w:szCs w:val="22"/>
                                </w:rPr>
                                <m:t>k</m:t>
                              </m:r>
                            </m:sub>
                          </m:sSub>
                          <m:r>
                            <w:rPr>
                              <w:rFonts w:ascii="Cambria Math" w:eastAsia="Arial" w:hAnsi="Arial"/>
                              <w:sz w:val="22"/>
                              <w:szCs w:val="22"/>
                            </w:rPr>
                            <m:t>)</m:t>
                          </m:r>
                        </m:num>
                        <m:den>
                          <m:sSub>
                            <m:sSubPr>
                              <m:ctrlPr>
                                <w:rPr>
                                  <w:rFonts w:ascii="Cambria Math" w:hAnsi="Arial"/>
                                  <w:sz w:val="22"/>
                                  <w:szCs w:val="22"/>
                                </w:rPr>
                              </m:ctrlPr>
                            </m:sSubPr>
                            <m:e>
                              <m:r>
                                <w:rPr>
                                  <w:rFonts w:ascii="Cambria Math" w:hAnsi="Cambria Math"/>
                                  <w:sz w:val="22"/>
                                  <w:szCs w:val="22"/>
                                </w:rPr>
                                <m:t>P</m:t>
                              </m:r>
                            </m:e>
                            <m:sub>
                              <m:r>
                                <m:rPr>
                                  <m:sty m:val="p"/>
                                </m:rPr>
                                <w:rPr>
                                  <w:rFonts w:ascii="Cambria Math" w:hAnsi="Arial"/>
                                  <w:sz w:val="22"/>
                                  <w:szCs w:val="22"/>
                                </w:rPr>
                                <m:t>0</m:t>
                              </m:r>
                            </m:sub>
                          </m:sSub>
                        </m:den>
                      </m:f>
                    </m:e>
                  </m:d>
                </m:e>
              </m:func>
            </m:num>
            <m:den>
              <m:sSub>
                <m:sSubPr>
                  <m:ctrlPr>
                    <w:rPr>
                      <w:rFonts w:ascii="Cambria Math" w:eastAsia="Arial" w:hAnsi="Arial"/>
                      <w:i/>
                      <w:sz w:val="22"/>
                      <w:szCs w:val="22"/>
                    </w:rPr>
                  </m:ctrlPr>
                </m:sSubPr>
                <m:e>
                  <m:r>
                    <w:rPr>
                      <w:rFonts w:ascii="Cambria Math" w:eastAsia="Arial" w:hAnsi="Cambria Math"/>
                      <w:sz w:val="22"/>
                      <w:szCs w:val="22"/>
                    </w:rPr>
                    <m:t>t</m:t>
                  </m:r>
                </m:e>
                <m:sub>
                  <m:r>
                    <w:rPr>
                      <w:rFonts w:ascii="Cambria Math" w:eastAsia="Arial" w:hAnsi="Cambria Math"/>
                      <w:sz w:val="22"/>
                      <w:szCs w:val="22"/>
                    </w:rPr>
                    <m:t>k</m:t>
                  </m:r>
                </m:sub>
              </m:sSub>
            </m:den>
          </m:f>
        </m:oMath>
      </m:oMathPara>
    </w:p>
    <w:p w:rsidR="00595D11" w:rsidRDefault="00964BFA" w:rsidP="00F123C3">
      <w:pPr>
        <w:pStyle w:val="NoSpacing"/>
        <w:rPr>
          <w:rFonts w:ascii="Arial" w:hAnsi="Arial"/>
        </w:rPr>
      </w:pPr>
      <w:proofErr w:type="gramStart"/>
      <w:r>
        <w:rPr>
          <w:rFonts w:ascii="Arial" w:hAnsi="Arial"/>
          <w:sz w:val="22"/>
          <w:szCs w:val="22"/>
        </w:rPr>
        <w:t>such</w:t>
      </w:r>
      <w:proofErr w:type="gramEnd"/>
      <w:r>
        <w:rPr>
          <w:rFonts w:ascii="Arial" w:hAnsi="Arial"/>
          <w:sz w:val="22"/>
          <w:szCs w:val="22"/>
        </w:rPr>
        <w:t xml:space="preserve"> </w:t>
      </w:r>
      <w:r w:rsidRPr="00166320">
        <w:rPr>
          <w:rFonts w:ascii="Arial" w:hAnsi="Arial"/>
          <w:sz w:val="22"/>
          <w:szCs w:val="22"/>
        </w:rPr>
        <w:t xml:space="preserve">that </w:t>
      </w:r>
      <w:r w:rsidR="0093616B">
        <w:rPr>
          <w:rFonts w:ascii="Arial" w:hAnsi="Arial"/>
        </w:rPr>
        <w:t>MAPE value of the forecast data using equation (4) is minimum.</w:t>
      </w:r>
    </w:p>
    <w:p w:rsidR="006F07AF" w:rsidRDefault="00D84F71" w:rsidP="006F07AF">
      <w:pPr>
        <w:spacing w:line="366" w:lineRule="exact"/>
        <w:ind w:firstLine="239"/>
        <w:jc w:val="both"/>
        <w:rPr>
          <w:rFonts w:ascii="Arial" w:eastAsia="Arial" w:hAnsi="Arial"/>
          <w:sz w:val="22"/>
          <w:szCs w:val="22"/>
        </w:rPr>
      </w:pPr>
      <w:proofErr w:type="gramStart"/>
      <w:r>
        <w:rPr>
          <w:rFonts w:ascii="Arial" w:eastAsia="Arial" w:hAnsi="Arial"/>
          <w:sz w:val="22"/>
          <w:szCs w:val="22"/>
        </w:rPr>
        <w:t>c</w:t>
      </w:r>
      <w:proofErr w:type="gramEnd"/>
      <w:r>
        <w:rPr>
          <w:rFonts w:ascii="Arial" w:eastAsia="Arial" w:hAnsi="Arial"/>
          <w:sz w:val="22"/>
          <w:szCs w:val="22"/>
        </w:rPr>
        <w:t>. logistic model</w:t>
      </w:r>
    </w:p>
    <w:p w:rsidR="0093616B" w:rsidRDefault="00585836" w:rsidP="000D792E">
      <w:pPr>
        <w:spacing w:line="366" w:lineRule="exact"/>
        <w:ind w:firstLine="239"/>
        <w:jc w:val="both"/>
        <w:rPr>
          <w:rFonts w:ascii="Arial" w:eastAsia="Arial" w:hAnsi="Arial"/>
          <w:sz w:val="22"/>
          <w:szCs w:val="22"/>
        </w:rPr>
      </w:pPr>
      <w:r>
        <w:rPr>
          <w:rFonts w:ascii="Arial" w:eastAsia="Arial" w:hAnsi="Arial"/>
          <w:sz w:val="22"/>
          <w:szCs w:val="22"/>
        </w:rPr>
        <w:t xml:space="preserve">The logistic growth model is modification of the exponential model which proposed by </w:t>
      </w:r>
      <w:proofErr w:type="spellStart"/>
      <w:r>
        <w:rPr>
          <w:rFonts w:ascii="Arial" w:eastAsia="Arial" w:hAnsi="Arial"/>
          <w:sz w:val="22"/>
          <w:szCs w:val="22"/>
        </w:rPr>
        <w:t>Verhulst</w:t>
      </w:r>
      <w:proofErr w:type="spellEnd"/>
      <w:r>
        <w:rPr>
          <w:rFonts w:ascii="Arial" w:eastAsia="Arial" w:hAnsi="Arial"/>
          <w:sz w:val="22"/>
          <w:szCs w:val="22"/>
        </w:rPr>
        <w:t xml:space="preserve"> [</w:t>
      </w:r>
      <w:r w:rsidR="00277EB5">
        <w:rPr>
          <w:rFonts w:ascii="Arial" w:eastAsia="Arial" w:hAnsi="Arial"/>
          <w:sz w:val="22"/>
          <w:szCs w:val="22"/>
          <w:lang w:val="id-ID"/>
        </w:rPr>
        <w:t>8</w:t>
      </w:r>
      <w:r>
        <w:rPr>
          <w:rFonts w:ascii="Arial" w:eastAsia="Arial" w:hAnsi="Arial"/>
          <w:sz w:val="22"/>
          <w:szCs w:val="22"/>
        </w:rPr>
        <w:t>]. This model assume</w:t>
      </w:r>
      <w:r w:rsidR="00B7583F">
        <w:rPr>
          <w:rFonts w:ascii="Arial" w:eastAsia="Arial" w:hAnsi="Arial"/>
          <w:sz w:val="22"/>
          <w:szCs w:val="22"/>
          <w:lang w:val="id-ID"/>
        </w:rPr>
        <w:t>s</w:t>
      </w:r>
      <w:r>
        <w:rPr>
          <w:rFonts w:ascii="Arial" w:eastAsia="Arial" w:hAnsi="Arial"/>
          <w:sz w:val="22"/>
          <w:szCs w:val="22"/>
        </w:rPr>
        <w:t xml:space="preserve"> that the population growth not only depends on the population size but also on how far this size is from its upper limit i.e. its carrying capacity (maximum supportable population). </w:t>
      </w:r>
      <w:r w:rsidR="00115239">
        <w:rPr>
          <w:rFonts w:ascii="Arial" w:eastAsia="Arial" w:hAnsi="Arial"/>
          <w:sz w:val="22"/>
          <w:szCs w:val="22"/>
        </w:rPr>
        <w:t>The governing equation of the logistic model is</w:t>
      </w:r>
    </w:p>
    <w:p w:rsidR="00115239" w:rsidRDefault="000D792E" w:rsidP="000D792E">
      <w:pPr>
        <w:pStyle w:val="NoSpacing"/>
        <w:rPr>
          <w:rFonts w:ascii="Arial" w:eastAsia="Arial"/>
        </w:rPr>
      </w:pPr>
      <w:r>
        <w:rPr>
          <w:rFonts w:ascii="Arial" w:eastAsia="Arial"/>
        </w:rPr>
        <w:t xml:space="preserve">      </w:t>
      </w:r>
      <m:oMath>
        <m:f>
          <m:fPr>
            <m:ctrlPr>
              <w:rPr>
                <w:rFonts w:ascii="Cambria Math" w:hAnsi="Cambria Math"/>
              </w:rPr>
            </m:ctrlPr>
          </m:fPr>
          <m:num>
            <m:r>
              <w:rPr>
                <w:rFonts w:ascii="Cambria Math" w:hAnsi="Cambria Math"/>
              </w:rPr>
              <m:t>dP</m:t>
            </m:r>
          </m:num>
          <m:den>
            <m:r>
              <w:rPr>
                <w:rFonts w:ascii="Cambria Math" w:hAnsi="Cambria Math"/>
              </w:rPr>
              <m:t>dt</m:t>
            </m:r>
          </m:den>
        </m:f>
        <m:r>
          <m:rPr>
            <m:sty m:val="p"/>
          </m:rPr>
          <w:rPr>
            <w:rFonts w:ascii="Cambria Math" w:hAnsi="Cambria Math"/>
          </w:rPr>
          <m:t>=</m:t>
        </m:r>
        <m:r>
          <w:rPr>
            <w:rFonts w:ascii="Cambria Math" w:hAnsi="Cambria Math"/>
          </w:rPr>
          <m:t>r</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P</m:t>
                </m:r>
              </m:num>
              <m:den>
                <m:r>
                  <w:rPr>
                    <w:rFonts w:ascii="Cambria Math" w:hAnsi="Cambria Math"/>
                  </w:rPr>
                  <m:t>K</m:t>
                </m:r>
              </m:den>
            </m:f>
          </m:e>
        </m:d>
        <m:r>
          <w:rPr>
            <w:rFonts w:ascii="Cambria Math" w:hAnsi="Cambria Math"/>
          </w:rPr>
          <m:t>P</m:t>
        </m:r>
        <m:r>
          <m:rPr>
            <m:sty m:val="p"/>
          </m:rPr>
          <w:rPr>
            <w:rFonts w:ascii="Cambria Math" w:hAnsi="Cambria Math"/>
          </w:rPr>
          <m:t>,  0≤</m:t>
        </m:r>
        <m:r>
          <w:rPr>
            <w:rFonts w:ascii="Cambria Math" w:hAnsi="Cambria Math"/>
          </w:rPr>
          <m:t>t</m:t>
        </m:r>
        <m:r>
          <m:rPr>
            <m:sty m:val="p"/>
          </m:rPr>
          <w:rPr>
            <w:rFonts w:ascii="Cambria Math" w:hAnsi="Cambria Math"/>
          </w:rPr>
          <m:t xml:space="preserve">;  </m:t>
        </m:r>
        <m:r>
          <w:rPr>
            <w:rFonts w:ascii="Cambria Math" w:hAnsi="Cambria Math"/>
          </w:rPr>
          <m:t>P</m:t>
        </m:r>
        <m:d>
          <m:dPr>
            <m:ctrlPr>
              <w:rPr>
                <w:rFonts w:ascii="Cambria Math" w:hAnsi="Cambria Math"/>
              </w:rPr>
            </m:ctrlPr>
          </m:dPr>
          <m:e>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oMath>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t>(5)</w:t>
      </w:r>
    </w:p>
    <w:p w:rsidR="000D792E" w:rsidRDefault="000D792E" w:rsidP="000D792E">
      <w:pPr>
        <w:spacing w:line="366" w:lineRule="exact"/>
        <w:rPr>
          <w:rFonts w:ascii="Arial" w:eastAsia="Arial"/>
        </w:rPr>
      </w:pPr>
      <w:proofErr w:type="gramStart"/>
      <w:r>
        <w:rPr>
          <w:rFonts w:ascii="Arial" w:eastAsia="Arial"/>
        </w:rPr>
        <w:t>where</w:t>
      </w:r>
      <w:proofErr w:type="gramEnd"/>
      <w:r>
        <w:rPr>
          <w:rFonts w:ascii="Arial" w:eastAsia="Arial"/>
        </w:rPr>
        <w:t xml:space="preserve"> </w:t>
      </w:r>
      <m:oMath>
        <m:r>
          <w:rPr>
            <w:rFonts w:ascii="Cambria Math" w:eastAsia="Arial" w:hAnsi="Cambria Math"/>
          </w:rPr>
          <m:t>K</m:t>
        </m:r>
      </m:oMath>
      <w:r>
        <w:rPr>
          <w:rFonts w:ascii="Arial" w:eastAsia="Arial"/>
        </w:rPr>
        <w:t xml:space="preserve"> called carrying capacity. The solution of the initial value problem (5) given by</w:t>
      </w:r>
    </w:p>
    <w:p w:rsidR="000D792E" w:rsidRDefault="00A40B71" w:rsidP="000D792E">
      <w:pPr>
        <w:pStyle w:val="NoSpacing"/>
        <w:rPr>
          <w:rFonts w:ascii="Arial" w:eastAsia="Arial"/>
        </w:rPr>
      </w:pPr>
      <w:r>
        <w:rPr>
          <w:rFonts w:ascii="Arial" w:eastAsia="Arial"/>
          <w:iCs/>
        </w:rPr>
        <w:t xml:space="preserve">      </w:t>
      </w:r>
      <m:oMath>
        <m:r>
          <w:rPr>
            <w:rFonts w:ascii="Cambria Math" w:eastAsia="Arial" w:hAnsi="Cambria Math"/>
          </w:rPr>
          <m:t>P</m:t>
        </m:r>
        <m:d>
          <m:dPr>
            <m:ctrlPr>
              <w:rPr>
                <w:rFonts w:ascii="Cambria Math" w:eastAsia="Arial" w:hAnsi="Cambria Math"/>
              </w:rPr>
            </m:ctrlPr>
          </m:dPr>
          <m:e>
            <m:r>
              <w:rPr>
                <w:rFonts w:ascii="Cambria Math" w:eastAsia="Arial" w:hAnsi="Cambria Math"/>
              </w:rPr>
              <m:t>t</m:t>
            </m:r>
          </m:e>
        </m:d>
        <m:r>
          <m:rPr>
            <m:sty m:val="p"/>
          </m:rPr>
          <w:rPr>
            <w:rFonts w:ascii="Cambria Math" w:eastAsia="Arial" w:hAnsi="Cambria Math"/>
          </w:rPr>
          <m:t>=</m:t>
        </m:r>
        <m:f>
          <m:fPr>
            <m:ctrlPr>
              <w:rPr>
                <w:rFonts w:ascii="Cambria Math" w:eastAsia="Arial"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0</m:t>
                </m:r>
              </m:sub>
            </m:sSub>
            <m:r>
              <w:rPr>
                <w:rFonts w:ascii="Cambria Math" w:hAnsi="Cambria Math"/>
              </w:rPr>
              <m:t>K</m:t>
            </m:r>
          </m:num>
          <m:den>
            <m:sSub>
              <m:sSubPr>
                <m:ctrlPr>
                  <w:rPr>
                    <w:rFonts w:ascii="Cambria Math" w:hAnsi="Cambria Math"/>
                  </w:rPr>
                </m:ctrlPr>
              </m:sSubPr>
              <m:e>
                <m:r>
                  <w:rPr>
                    <w:rFonts w:ascii="Cambria Math" w:hAnsi="Cambria Math"/>
                  </w:rPr>
                  <m:t>P</m:t>
                </m:r>
              </m:e>
              <m:sub>
                <m:r>
                  <m:rPr>
                    <m:sty m:val="p"/>
                  </m:rPr>
                  <w:rPr>
                    <w:rFonts w:ascii="Cambria Math" w:hAnsi="Cambria Math"/>
                  </w:rPr>
                  <m:t>0</m:t>
                </m:r>
              </m:sub>
            </m:sSub>
            <m:r>
              <m:rPr>
                <m:sty m:val="p"/>
              </m:rPr>
              <w:rPr>
                <w:rFonts w:ascii="Cambria Math" w:hAnsi="Cambria Math"/>
              </w:rPr>
              <m:t>+</m:t>
            </m:r>
            <m:d>
              <m:dPr>
                <m:ctrlPr>
                  <w:rPr>
                    <w:rFonts w:ascii="Cambria Math" w:hAnsi="Cambria Math"/>
                    <w:i/>
                  </w:rPr>
                </m:ctrlPr>
              </m:dPr>
              <m:e>
                <m:r>
                  <w:rPr>
                    <w:rFonts w:ascii="Cambria Math" w:hAnsi="Cambria Math"/>
                  </w:rPr>
                  <m:t>K-</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e>
            </m:d>
            <m:sSup>
              <m:sSupPr>
                <m:ctrlPr>
                  <w:rPr>
                    <w:rFonts w:ascii="Cambria Math" w:hAnsi="Cambria Math"/>
                    <w:i/>
                  </w:rPr>
                </m:ctrlPr>
              </m:sSupPr>
              <m:e>
                <m:r>
                  <w:rPr>
                    <w:rFonts w:ascii="Cambria Math" w:hAnsi="Cambria Math"/>
                  </w:rPr>
                  <m:t>e</m:t>
                </m:r>
              </m:e>
              <m:sup>
                <m:r>
                  <w:rPr>
                    <w:rFonts w:ascii="Cambria Math" w:hAnsi="Cambria Math"/>
                  </w:rPr>
                  <m:t>-rt</m:t>
                </m:r>
              </m:sup>
            </m:sSup>
          </m:den>
        </m:f>
      </m:oMath>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t xml:space="preserve">            (6)</w:t>
      </w:r>
      <w:r>
        <w:rPr>
          <w:rFonts w:ascii="Arial" w:eastAsia="Arial"/>
        </w:rPr>
        <w:tab/>
      </w:r>
      <w:r>
        <w:rPr>
          <w:rFonts w:ascii="Arial" w:eastAsia="Arial"/>
        </w:rPr>
        <w:tab/>
      </w:r>
      <w:r>
        <w:rPr>
          <w:rFonts w:ascii="Arial" w:eastAsia="Arial"/>
        </w:rPr>
        <w:tab/>
      </w:r>
      <w:r>
        <w:rPr>
          <w:rFonts w:ascii="Arial" w:eastAsia="Arial"/>
        </w:rPr>
        <w:tab/>
      </w:r>
      <w:r>
        <w:rPr>
          <w:rFonts w:ascii="Arial" w:eastAsia="Arial"/>
        </w:rPr>
        <w:tab/>
      </w:r>
    </w:p>
    <w:p w:rsidR="00B225A6" w:rsidRDefault="00B225A6" w:rsidP="00B225A6">
      <w:pPr>
        <w:pStyle w:val="NoSpacing"/>
        <w:spacing w:line="360" w:lineRule="auto"/>
        <w:jc w:val="both"/>
        <w:rPr>
          <w:rFonts w:ascii="Arial"/>
          <w:sz w:val="22"/>
          <w:szCs w:val="22"/>
          <w:lang w:val="id-ID"/>
        </w:rPr>
      </w:pPr>
      <w:r>
        <w:rPr>
          <w:rFonts w:ascii="Arial"/>
          <w:sz w:val="22"/>
          <w:szCs w:val="22"/>
          <w:lang w:val="id-ID"/>
        </w:rPr>
        <w:t>In [4], carrying capasity was determined using formula</w:t>
      </w:r>
    </w:p>
    <w:p w:rsidR="00B225A6" w:rsidRDefault="00B225A6" w:rsidP="00B225A6">
      <w:pPr>
        <w:pStyle w:val="NoSpacing"/>
        <w:spacing w:line="360" w:lineRule="auto"/>
        <w:jc w:val="both"/>
        <w:rPr>
          <w:rFonts w:ascii="Arial"/>
          <w:sz w:val="22"/>
          <w:szCs w:val="22"/>
          <w:lang w:val="id-ID"/>
        </w:rPr>
      </w:pPr>
      <w:r>
        <w:rPr>
          <w:rFonts w:ascii="Arial"/>
          <w:sz w:val="22"/>
          <w:szCs w:val="22"/>
          <w:lang w:val="id-ID"/>
        </w:rPr>
        <w:lastRenderedPageBreak/>
        <w:t xml:space="preserve">     </w:t>
      </w:r>
      <m:oMath>
        <m:r>
          <w:rPr>
            <w:rFonts w:ascii="Cambria Math" w:hAnsi="Cambria Math"/>
            <w:sz w:val="22"/>
            <w:szCs w:val="22"/>
          </w:rPr>
          <m:t>K</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1</m:t>
                    </m:r>
                  </m:sub>
                </m:sSub>
              </m:e>
            </m:d>
            <m:d>
              <m:dPr>
                <m:ctrlPr>
                  <w:rPr>
                    <w:rFonts w:ascii="Cambria Math" w:hAnsi="Cambria Math"/>
                    <w:sz w:val="22"/>
                    <w:szCs w:val="22"/>
                  </w:rPr>
                </m:ctrlPr>
              </m:dPr>
              <m:e>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0</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1</m:t>
                        </m:r>
                      </m:sub>
                    </m:sSub>
                  </m:e>
                </m:d>
                <m:r>
                  <m:rPr>
                    <m:sty m:val="p"/>
                  </m:rPr>
                  <w:rPr>
                    <w:rFonts w:ascii="Cambria Math" w:hAnsi="Cambria Math"/>
                    <w:sz w:val="22"/>
                    <w:szCs w:val="22"/>
                  </w:rPr>
                  <m:t xml:space="preserve">-2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0</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rPr>
                          <m:t>2</m:t>
                        </m:r>
                      </m:sub>
                    </m:sSub>
                  </m:e>
                </m:d>
                <m:r>
                  <m:rPr>
                    <m:sty m:val="p"/>
                  </m:rPr>
                  <w:rPr>
                    <w:rFonts w:ascii="Cambria Math" w:hAnsi="Cambria Math"/>
                    <w:sz w:val="22"/>
                    <w:szCs w:val="22"/>
                  </w:rPr>
                  <m:t>+</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1</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rPr>
                          <m:t>2</m:t>
                        </m:r>
                      </m:sub>
                    </m:sSub>
                  </m:e>
                </m:d>
              </m:e>
            </m:d>
          </m:num>
          <m:den>
            <m:sSup>
              <m:sSupPr>
                <m:ctrlPr>
                  <w:rPr>
                    <w:rFonts w:ascii="Cambria Math" w:hAnsi="Cambria Math"/>
                    <w:sz w:val="22"/>
                    <w:szCs w:val="22"/>
                  </w:rPr>
                </m:ctrlPr>
              </m:sSupPr>
              <m:e>
                <m:r>
                  <w:rPr>
                    <w:rFonts w:ascii="Cambria Math" w:hAnsi="Cambria Math"/>
                    <w:sz w:val="22"/>
                    <w:szCs w:val="22"/>
                  </w:rPr>
                  <m:t>P</m:t>
                </m:r>
              </m:e>
              <m:sup>
                <m:r>
                  <m:rPr>
                    <m:sty m:val="p"/>
                  </m:rPr>
                  <w:rPr>
                    <w:rFonts w:ascii="Cambria Math" w:hAnsi="Cambria Math"/>
                    <w:sz w:val="22"/>
                    <w:szCs w:val="22"/>
                  </w:rPr>
                  <m:t>2</m:t>
                </m:r>
              </m:sup>
            </m:sSup>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1</m:t>
                    </m:r>
                  </m:sub>
                </m:sSub>
              </m:e>
            </m:d>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0</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rPr>
                      <m:t>2</m:t>
                    </m:r>
                  </m:sub>
                </m:sSub>
              </m:e>
            </m:d>
          </m:den>
        </m:f>
      </m:oMath>
      <w:r>
        <w:rPr>
          <w:rFonts w:ascii="Arial"/>
          <w:sz w:val="22"/>
          <w:szCs w:val="22"/>
          <w:lang w:val="id-ID"/>
        </w:rPr>
        <w:t xml:space="preserve"> .</w:t>
      </w:r>
    </w:p>
    <w:p w:rsidR="00CD2654" w:rsidRPr="00AE6BFC" w:rsidRDefault="00AE6BFC" w:rsidP="00B225A6">
      <w:pPr>
        <w:pStyle w:val="NoSpacing"/>
        <w:spacing w:line="360" w:lineRule="auto"/>
        <w:jc w:val="both"/>
        <w:rPr>
          <w:rFonts w:ascii="Arial"/>
          <w:sz w:val="22"/>
          <w:szCs w:val="22"/>
          <w:lang w:val="id-ID"/>
        </w:rPr>
      </w:pPr>
      <w:r>
        <w:rPr>
          <w:rFonts w:ascii="Arial"/>
          <w:sz w:val="22"/>
          <w:szCs w:val="22"/>
          <w:lang w:val="id-ID"/>
        </w:rPr>
        <w:t>In this paper, t</w:t>
      </w:r>
      <w:r w:rsidR="00CD2654" w:rsidRPr="006B2F2A">
        <w:rPr>
          <w:rFonts w:ascii="Arial"/>
          <w:sz w:val="22"/>
          <w:szCs w:val="22"/>
        </w:rPr>
        <w:t xml:space="preserve">he </w:t>
      </w:r>
      <m:oMath>
        <m:r>
          <w:rPr>
            <w:rFonts w:ascii="Cambria Math" w:hAnsi="Cambria Math"/>
            <w:sz w:val="22"/>
            <w:szCs w:val="22"/>
          </w:rPr>
          <m:t>K</m:t>
        </m:r>
      </m:oMath>
      <w:r>
        <w:rPr>
          <w:rFonts w:ascii="Arial"/>
          <w:sz w:val="22"/>
          <w:szCs w:val="22"/>
        </w:rPr>
        <w:t xml:space="preserve"> </w:t>
      </w:r>
      <w:r>
        <w:rPr>
          <w:rFonts w:ascii="Arial"/>
          <w:sz w:val="22"/>
          <w:szCs w:val="22"/>
          <w:lang w:val="id-ID"/>
        </w:rPr>
        <w:t>a</w:t>
      </w:r>
      <w:proofErr w:type="spellStart"/>
      <w:r w:rsidR="00CD2654" w:rsidRPr="006B2F2A">
        <w:rPr>
          <w:rFonts w:ascii="Arial"/>
          <w:sz w:val="22"/>
          <w:szCs w:val="22"/>
        </w:rPr>
        <w:t>nd</w:t>
      </w:r>
      <w:proofErr w:type="spellEnd"/>
      <w:r w:rsidR="00CD2654" w:rsidRPr="006B2F2A">
        <w:rPr>
          <w:rFonts w:ascii="Arial"/>
          <w:sz w:val="22"/>
          <w:szCs w:val="22"/>
        </w:rPr>
        <w:t xml:space="preserve"> </w:t>
      </w:r>
      <m:oMath>
        <m:r>
          <w:rPr>
            <w:rFonts w:ascii="Cambria Math" w:hAnsi="Cambria Math"/>
            <w:sz w:val="22"/>
            <w:szCs w:val="22"/>
          </w:rPr>
          <m:t>r</m:t>
        </m:r>
      </m:oMath>
      <w:r w:rsidR="00CD2654" w:rsidRPr="006B2F2A">
        <w:rPr>
          <w:rFonts w:ascii="Arial"/>
          <w:sz w:val="22"/>
          <w:szCs w:val="22"/>
        </w:rPr>
        <w:t xml:space="preserve"> parameters are determined by selecting three data </w:t>
      </w:r>
      <m:oMath>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oMath>
      <w:r w:rsidR="00CD2654" w:rsidRPr="006B2F2A">
        <w:rPr>
          <w:rFonts w:ascii="Arial"/>
          <w:sz w:val="22"/>
          <w:szCs w:val="22"/>
        </w:rPr>
        <w:t xml:space="preserve"> </w:t>
      </w:r>
      <w:proofErr w:type="gramStart"/>
      <w:r w:rsidR="00CD2654" w:rsidRPr="006B2F2A">
        <w:rPr>
          <w:rFonts w:ascii="Arial"/>
          <w:sz w:val="22"/>
          <w:szCs w:val="22"/>
        </w:rPr>
        <w:t>and</w:t>
      </w:r>
      <w:proofErr w:type="gramEnd"/>
      <w:r w:rsidR="00CD2654" w:rsidRPr="006B2F2A">
        <w:rPr>
          <w:rFonts w:ascii="Arial"/>
          <w:sz w:val="22"/>
          <w:szCs w:val="22"/>
        </w:rPr>
        <w:t xml:space="preserve"> </w:t>
      </w:r>
      <m:oMath>
        <m:r>
          <w:rPr>
            <w:rFonts w:ascii="Cambria Math" w:hAnsi="Cambria Math"/>
            <w:sz w:val="22"/>
            <w:szCs w:val="22"/>
          </w:rPr>
          <m:t>P</m:t>
        </m:r>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r>
          <m:rPr>
            <m:sty m:val="p"/>
          </m:rPr>
          <w:rPr>
            <w:rFonts w:ascii="Cambria Math" w:hAnsi="Cambria Math"/>
            <w:sz w:val="22"/>
            <w:szCs w:val="22"/>
          </w:rPr>
          <m:t>)</m:t>
        </m:r>
      </m:oMath>
      <w:r w:rsidR="00CD2654" w:rsidRPr="006B2F2A">
        <w:rPr>
          <w:rFonts w:ascii="Arial"/>
          <w:sz w:val="22"/>
          <w:szCs w:val="22"/>
        </w:rPr>
        <w:t xml:space="preserve"> </w:t>
      </w:r>
      <w:r w:rsidR="00A40B71" w:rsidRPr="006B2F2A">
        <w:rPr>
          <w:rFonts w:ascii="Arial"/>
          <w:sz w:val="22"/>
          <w:szCs w:val="22"/>
        </w:rPr>
        <w:t xml:space="preserve">with </w:t>
      </w:r>
      <m:oMath>
        <m:r>
          <w:rPr>
            <w:rFonts w:ascii="Cambria Math" w:hAnsi="Cambria Math"/>
            <w:sz w:val="22"/>
            <w:szCs w:val="22"/>
          </w:rPr>
          <m:t>K</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d>
              <m:dPr>
                <m:ctrlPr>
                  <w:rPr>
                    <w:rFonts w:ascii="Cambria Math" w:hAnsi="Cambria Math"/>
                    <w:sz w:val="22"/>
                    <w:szCs w:val="22"/>
                  </w:rPr>
                </m:ctrlPr>
              </m:dPr>
              <m:e>
                <m:r>
                  <m:rPr>
                    <m:sty m:val="p"/>
                  </m:rPr>
                  <w:rPr>
                    <w:rFonts w:ascii="Cambria Math" w:hAnsi="Cambria Math"/>
                    <w:sz w:val="22"/>
                    <w:szCs w:val="22"/>
                  </w:rPr>
                  <m:t xml:space="preserve">2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e>
                </m:d>
                <m:r>
                  <m:rPr>
                    <m:sty m:val="p"/>
                  </m:rPr>
                  <w:rPr>
                    <w:rFonts w:ascii="Cambria Math" w:hAnsi="Cambria Math"/>
                    <w:sz w:val="22"/>
                    <w:szCs w:val="22"/>
                  </w:rPr>
                  <m:t>-</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e>
                </m:d>
                <m:r>
                  <m:rPr>
                    <m:sty m:val="p"/>
                  </m:rPr>
                  <w:rPr>
                    <w:rFonts w:ascii="Cambria Math" w:hAnsi="Cambria Math"/>
                    <w:sz w:val="22"/>
                    <w:szCs w:val="22"/>
                  </w:rPr>
                  <m:t>-</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e>
            </m:d>
          </m:num>
          <m:den>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r>
              <m:rPr>
                <m:sty m:val="p"/>
              </m:rPr>
              <w:rPr>
                <w:rFonts w:ascii="Cambria Math" w:hAnsi="Cambria Math"/>
                <w:sz w:val="22"/>
                <w:szCs w:val="22"/>
              </w:rPr>
              <m:t xml:space="preserve"> </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e>
            </m:d>
            <m:r>
              <m:rPr>
                <m:sty m:val="p"/>
              </m:rPr>
              <w:rPr>
                <w:rFonts w:ascii="Cambria Math" w:hAnsi="Cambria Math"/>
                <w:sz w:val="22"/>
                <w:szCs w:val="22"/>
              </w:rPr>
              <m:t>-</m:t>
            </m:r>
            <m:sSup>
              <m:sSupPr>
                <m:ctrlPr>
                  <w:rPr>
                    <w:rFonts w:ascii="Cambria Math" w:hAnsi="Cambria Math"/>
                    <w:sz w:val="22"/>
                    <w:szCs w:val="22"/>
                  </w:rPr>
                </m:ctrlPr>
              </m:sSupPr>
              <m:e>
                <m:r>
                  <w:rPr>
                    <w:rFonts w:ascii="Cambria Math" w:hAnsi="Cambria Math"/>
                    <w:sz w:val="22"/>
                    <w:szCs w:val="22"/>
                  </w:rPr>
                  <m:t>P</m:t>
                </m:r>
              </m:e>
              <m:sup>
                <m:r>
                  <m:rPr>
                    <m:sty m:val="p"/>
                  </m:rPr>
                  <w:rPr>
                    <w:rFonts w:ascii="Cambria Math" w:hAnsi="Cambria Math"/>
                    <w:sz w:val="22"/>
                    <w:szCs w:val="22"/>
                  </w:rPr>
                  <m:t>2</m:t>
                </m:r>
              </m:sup>
            </m:sSup>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den>
        </m:f>
      </m:oMath>
      <w:r w:rsidR="00A40B71" w:rsidRPr="006B2F2A">
        <w:rPr>
          <w:rFonts w:ascii="Arial"/>
          <w:sz w:val="22"/>
          <w:szCs w:val="22"/>
        </w:rPr>
        <w:t xml:space="preserve"> and </w:t>
      </w:r>
      <m:oMath>
        <m:r>
          <w:rPr>
            <w:rFonts w:ascii="Cambria Math" w:hAnsi="Cambria Math"/>
            <w:sz w:val="22"/>
            <w:szCs w:val="22"/>
          </w:rPr>
          <m:t>r=-</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τ</m:t>
            </m:r>
          </m:den>
        </m:f>
        <m:func>
          <m:funcPr>
            <m:ctrlPr>
              <w:rPr>
                <w:rFonts w:ascii="Cambria Math" w:hAnsi="Cambria Math"/>
                <w:i/>
                <w:sz w:val="22"/>
                <w:szCs w:val="22"/>
              </w:rPr>
            </m:ctrlPr>
          </m:funcPr>
          <m:fName>
            <m:r>
              <m:rPr>
                <m:sty m:val="p"/>
              </m:rPr>
              <w:rPr>
                <w:rFonts w:ascii="Cambria Math" w:hAnsi="Cambria Math"/>
                <w:sz w:val="22"/>
                <w:szCs w:val="22"/>
              </w:rPr>
              <m:t>ln</m:t>
            </m:r>
          </m:fName>
          <m:e>
            <m:f>
              <m:fPr>
                <m:ctrlPr>
                  <w:rPr>
                    <w:rFonts w:ascii="Cambria Math" w:hAnsi="Cambria Math"/>
                    <w:i/>
                    <w:sz w:val="22"/>
                    <w:szCs w:val="22"/>
                  </w:rPr>
                </m:ctrlPr>
              </m:fPr>
              <m:num>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d>
                  <m:dPr>
                    <m:ctrlPr>
                      <w:rPr>
                        <w:rFonts w:ascii="Cambria Math" w:hAnsi="Cambria Math"/>
                        <w:sz w:val="22"/>
                        <w:szCs w:val="22"/>
                      </w:rPr>
                    </m:ctrlPr>
                  </m:dPr>
                  <m:e>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r>
                      <m:rPr>
                        <m:sty m:val="p"/>
                      </m:rPr>
                      <w:rPr>
                        <w:rFonts w:ascii="Cambria Math" w:hAnsi="Cambria Math"/>
                        <w:sz w:val="22"/>
                        <w:szCs w:val="22"/>
                      </w:rPr>
                      <m:t>-</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e>
                    </m:d>
                  </m:e>
                </m:d>
              </m:num>
              <m:den>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+2</m:t>
                        </m:r>
                        <m:r>
                          <w:rPr>
                            <w:rFonts w:ascii="Cambria Math" w:hAnsi="Cambria Math"/>
                            <w:sz w:val="22"/>
                            <w:szCs w:val="22"/>
                          </w:rPr>
                          <m:t>τ</m:t>
                        </m:r>
                      </m:sub>
                    </m:sSub>
                  </m:e>
                </m:d>
                <m:d>
                  <m:dPr>
                    <m:ctrlPr>
                      <w:rPr>
                        <w:rFonts w:ascii="Cambria Math" w:hAnsi="Cambria Math"/>
                        <w:sz w:val="22"/>
                        <w:szCs w:val="22"/>
                      </w:rPr>
                    </m:ctrlPr>
                  </m:dPr>
                  <m:e>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sub>
                        </m:sSub>
                      </m:e>
                    </m:d>
                    <m:r>
                      <m:rPr>
                        <m:sty m:val="p"/>
                      </m:rPr>
                      <w:rPr>
                        <w:rFonts w:ascii="Cambria Math" w:hAnsi="Cambria Math"/>
                        <w:sz w:val="22"/>
                        <w:szCs w:val="22"/>
                      </w:rPr>
                      <m:t>-</m:t>
                    </m:r>
                    <m:r>
                      <w:rPr>
                        <w:rFonts w:ascii="Cambria Math" w:hAnsi="Cambria Math"/>
                        <w:sz w:val="22"/>
                        <w:szCs w:val="22"/>
                      </w:rPr>
                      <m:t>P</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t</m:t>
                            </m:r>
                          </m:e>
                          <m:sub>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τ</m:t>
                            </m:r>
                          </m:sub>
                        </m:sSub>
                      </m:e>
                    </m:d>
                  </m:e>
                </m:d>
              </m:den>
            </m:f>
          </m:e>
        </m:func>
      </m:oMath>
      <w:r w:rsidR="006B2F2A" w:rsidRPr="006B2F2A">
        <w:rPr>
          <w:rFonts w:ascii="Arial"/>
          <w:sz w:val="22"/>
          <w:szCs w:val="22"/>
        </w:rPr>
        <w:t xml:space="preserve"> such that MAPE value of the forecast data using equation (6) is minimum.</w:t>
      </w:r>
      <w:r>
        <w:rPr>
          <w:rFonts w:ascii="Arial"/>
          <w:sz w:val="22"/>
          <w:szCs w:val="22"/>
          <w:lang w:val="id-ID"/>
        </w:rPr>
        <w:t xml:space="preserve"> Here </w:t>
      </w:r>
      <m:oMath>
        <m:r>
          <w:rPr>
            <w:rFonts w:ascii="Cambria Math" w:hAnsi="Cambria Math"/>
            <w:sz w:val="22"/>
            <w:szCs w:val="22"/>
          </w:rPr>
          <m:t>τ</m:t>
        </m:r>
      </m:oMath>
      <w:r>
        <w:rPr>
          <w:rFonts w:ascii="Arial"/>
          <w:sz w:val="22"/>
          <w:szCs w:val="22"/>
          <w:lang w:val="id-ID"/>
        </w:rPr>
        <w:t xml:space="preserve"> denotes time period with </w:t>
      </w:r>
      <m:oMath>
        <m:r>
          <w:rPr>
            <w:rFonts w:ascii="Cambria Math" w:hAnsi="Cambria Math"/>
            <w:sz w:val="22"/>
            <w:szCs w:val="22"/>
          </w:rPr>
          <m:t>τ=1,2,…,8</m:t>
        </m:r>
      </m:oMath>
      <w:r>
        <w:rPr>
          <w:rFonts w:ascii="Arial"/>
          <w:sz w:val="22"/>
          <w:szCs w:val="22"/>
          <w:lang w:val="id-ID"/>
        </w:rPr>
        <w:t xml:space="preserve"> and </w:t>
      </w:r>
      <m:oMath>
        <m:r>
          <w:rPr>
            <w:rFonts w:ascii="Cambria Math" w:hAnsi="Cambria Math"/>
            <w:sz w:val="22"/>
            <w:szCs w:val="22"/>
          </w:rPr>
          <m:t>k=0,1,2,…,16.</m:t>
        </m:r>
      </m:oMath>
    </w:p>
    <w:p w:rsidR="00D84F71" w:rsidRDefault="00D84F71" w:rsidP="003B7AC5">
      <w:pPr>
        <w:spacing w:line="366" w:lineRule="exact"/>
        <w:ind w:firstLine="239"/>
        <w:jc w:val="both"/>
        <w:rPr>
          <w:rFonts w:ascii="Arial" w:eastAsia="Arial" w:hAnsi="Arial"/>
          <w:sz w:val="22"/>
          <w:szCs w:val="22"/>
        </w:rPr>
      </w:pPr>
      <w:proofErr w:type="gramStart"/>
      <w:r>
        <w:rPr>
          <w:rFonts w:ascii="Arial" w:eastAsia="Arial" w:hAnsi="Arial"/>
          <w:sz w:val="22"/>
          <w:szCs w:val="22"/>
        </w:rPr>
        <w:t>d</w:t>
      </w:r>
      <w:proofErr w:type="gramEnd"/>
      <w:r>
        <w:rPr>
          <w:rFonts w:ascii="Arial" w:eastAsia="Arial" w:hAnsi="Arial"/>
          <w:sz w:val="22"/>
          <w:szCs w:val="22"/>
        </w:rPr>
        <w:t>. demographic transition model</w:t>
      </w:r>
    </w:p>
    <w:p w:rsidR="00951AAD" w:rsidRDefault="00103F8C" w:rsidP="003B7AC5">
      <w:pPr>
        <w:spacing w:line="366" w:lineRule="exact"/>
        <w:ind w:firstLine="244"/>
        <w:jc w:val="both"/>
        <w:rPr>
          <w:rFonts w:ascii="Arial" w:eastAsia="Arial" w:hAnsi="Arial"/>
          <w:sz w:val="22"/>
          <w:szCs w:val="22"/>
        </w:rPr>
      </w:pPr>
      <w:r>
        <w:rPr>
          <w:rFonts w:ascii="Arial" w:eastAsia="Arial" w:hAnsi="Arial"/>
          <w:sz w:val="22"/>
          <w:szCs w:val="22"/>
        </w:rPr>
        <w:t xml:space="preserve">Here, we adopt the model which proposed by </w:t>
      </w:r>
      <w:proofErr w:type="spellStart"/>
      <w:r w:rsidRPr="00103F8C">
        <w:rPr>
          <w:rFonts w:ascii="Arial" w:hAnsi="Arial"/>
          <w:sz w:val="22"/>
          <w:szCs w:val="22"/>
        </w:rPr>
        <w:t>Adeng</w:t>
      </w:r>
      <w:proofErr w:type="spellEnd"/>
      <w:r w:rsidRPr="00103F8C">
        <w:rPr>
          <w:rFonts w:ascii="Arial" w:hAnsi="Arial"/>
          <w:sz w:val="22"/>
          <w:szCs w:val="22"/>
        </w:rPr>
        <w:t xml:space="preserve"> and Marroquin</w:t>
      </w:r>
      <w:r>
        <w:rPr>
          <w:rFonts w:ascii="Arial" w:eastAsia="Arial" w:hAnsi="Arial"/>
          <w:sz w:val="22"/>
          <w:szCs w:val="22"/>
        </w:rPr>
        <w:t xml:space="preserve"> in [</w:t>
      </w:r>
      <w:r w:rsidR="00277EB5">
        <w:rPr>
          <w:rFonts w:ascii="Arial" w:eastAsia="Arial" w:hAnsi="Arial"/>
          <w:sz w:val="22"/>
          <w:szCs w:val="22"/>
          <w:lang w:val="id-ID"/>
        </w:rPr>
        <w:t>9</w:t>
      </w:r>
      <w:r>
        <w:rPr>
          <w:rFonts w:ascii="Arial" w:eastAsia="Arial" w:hAnsi="Arial"/>
          <w:sz w:val="22"/>
          <w:szCs w:val="22"/>
        </w:rPr>
        <w:t>], those are</w:t>
      </w:r>
    </w:p>
    <w:p w:rsidR="00103F8C" w:rsidRDefault="006C55FA" w:rsidP="00545921">
      <w:pPr>
        <w:pStyle w:val="NoSpacing"/>
        <w:spacing w:line="360" w:lineRule="auto"/>
        <w:rPr>
          <w:rFonts w:ascii="Arial" w:eastAsia="Arial" w:hAnsi="Arial"/>
        </w:rPr>
      </w:pPr>
      <w:r>
        <w:rPr>
          <w:rFonts w:ascii="Arial" w:eastAsia="Arial" w:hAnsi="Arial"/>
          <w:lang w:val="id-ID"/>
        </w:rPr>
        <w:t xml:space="preserve">     </w:t>
      </w:r>
      <m:oMath>
        <m:f>
          <m:fPr>
            <m:ctrlPr>
              <w:rPr>
                <w:rFonts w:ascii="Cambria Math" w:hAnsi="Cambria Math"/>
              </w:rPr>
            </m:ctrlPr>
          </m:fPr>
          <m:num>
            <m:r>
              <w:rPr>
                <w:rFonts w:ascii="Cambria Math" w:hAnsi="Cambria Math"/>
              </w:rPr>
              <m:t>dP</m:t>
            </m:r>
          </m:num>
          <m:den>
            <m:r>
              <w:rPr>
                <w:rFonts w:ascii="Cambria Math" w:hAnsi="Cambria Math"/>
              </w:rPr>
              <m:t>dt</m:t>
            </m:r>
          </m:den>
        </m:f>
        <m:r>
          <m:rPr>
            <m:sty m:val="p"/>
          </m:rPr>
          <w:rPr>
            <w:rFonts w:ascii="Cambria Math" w:hAnsi="Cambria Math"/>
          </w:rPr>
          <m:t>=</m:t>
        </m:r>
        <m:d>
          <m:dPr>
            <m:ctrlPr>
              <w:rPr>
                <w:rFonts w:ascii="Cambria Math" w:hAnsi="Cambria Math"/>
                <w:i/>
              </w:rPr>
            </m:ctrlPr>
          </m:dPr>
          <m:e>
            <m:r>
              <w:rPr>
                <w:rFonts w:ascii="Cambria Math" w:hAnsi="Cambria Math"/>
              </w:rPr>
              <m:t>r-fW</m:t>
            </m:r>
          </m:e>
        </m:d>
        <m:r>
          <w:rPr>
            <w:rFonts w:ascii="Cambria Math" w:hAnsi="Cambria Math"/>
          </w:rPr>
          <m:t>P</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P</m:t>
                </m:r>
              </m:num>
              <m:den>
                <m:r>
                  <w:rPr>
                    <w:rFonts w:ascii="Cambria Math" w:hAnsi="Cambria Math"/>
                  </w:rPr>
                  <m:t>aN</m:t>
                </m:r>
              </m:den>
            </m:f>
          </m:e>
        </m:d>
      </m:oMath>
    </w:p>
    <w:p w:rsidR="00103F8C" w:rsidRDefault="006C55FA" w:rsidP="00545921">
      <w:pPr>
        <w:pStyle w:val="NoSpacing"/>
        <w:spacing w:line="360" w:lineRule="auto"/>
        <w:rPr>
          <w:rFonts w:ascii="Arial" w:eastAsia="Arial" w:hAnsi="Arial"/>
        </w:rPr>
      </w:pPr>
      <w:r>
        <w:rPr>
          <w:rFonts w:ascii="Arial" w:eastAsia="Arial" w:hAnsi="Arial"/>
          <w:lang w:val="id-ID"/>
        </w:rPr>
        <w:t xml:space="preserve">     </w:t>
      </w:r>
      <m:oMath>
        <m:f>
          <m:fPr>
            <m:ctrlPr>
              <w:rPr>
                <w:rFonts w:ascii="Cambria Math" w:hAnsi="Cambria Math"/>
              </w:rPr>
            </m:ctrlPr>
          </m:fPr>
          <m:num>
            <m:r>
              <w:rPr>
                <w:rFonts w:ascii="Cambria Math" w:hAnsi="Cambria Math"/>
              </w:rPr>
              <m:t>dN</m:t>
            </m:r>
          </m:num>
          <m:den>
            <m:r>
              <w:rPr>
                <w:rFonts w:ascii="Cambria Math" w:hAnsi="Cambria Math"/>
              </w:rPr>
              <m:t>dt</m:t>
            </m:r>
          </m:den>
        </m:f>
        <m:r>
          <m:rPr>
            <m:sty m:val="p"/>
          </m:rP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-δP</m:t>
        </m:r>
      </m:oMath>
    </w:p>
    <w:p w:rsidR="00545921" w:rsidRPr="00464E68" w:rsidRDefault="006C55FA" w:rsidP="00545921">
      <w:pPr>
        <w:pStyle w:val="NoSpacing"/>
        <w:spacing w:line="360" w:lineRule="auto"/>
        <w:rPr>
          <w:rFonts w:ascii="Arial" w:eastAsia="Arial" w:hAnsi="Arial"/>
          <w:sz w:val="22"/>
          <w:szCs w:val="22"/>
          <w:lang w:val="id-ID"/>
        </w:rPr>
      </w:pPr>
      <w:r>
        <w:rPr>
          <w:rFonts w:ascii="Arial" w:eastAsia="Arial" w:hAnsi="Arial"/>
          <w:lang w:val="id-ID"/>
        </w:rPr>
        <w:t xml:space="preserve">     </w:t>
      </w:r>
      <m:oMath>
        <m:f>
          <m:fPr>
            <m:ctrlPr>
              <w:rPr>
                <w:rFonts w:ascii="Cambria Math" w:hAnsi="Cambria Math"/>
              </w:rPr>
            </m:ctrlPr>
          </m:fPr>
          <m:num>
            <m:r>
              <w:rPr>
                <w:rFonts w:ascii="Cambria Math" w:hAnsi="Cambria Math"/>
              </w:rPr>
              <m:t>dW</m:t>
            </m:r>
          </m:num>
          <m:den>
            <m:r>
              <w:rPr>
                <w:rFonts w:ascii="Cambria Math" w:hAnsi="Cambria Math"/>
              </w:rPr>
              <m:t>dt</m:t>
            </m:r>
          </m:den>
        </m:f>
        <m:r>
          <m:rPr>
            <m:sty m:val="p"/>
          </m:rPr>
          <w:rPr>
            <w:rFonts w:ascii="Cambria Math" w:hAnsi="Cambria Math"/>
          </w:rPr>
          <m:t>=</m:t>
        </m:r>
        <m:r>
          <w:rPr>
            <w:rFonts w:ascii="Cambria Math" w:hAnsi="Cambria Math"/>
          </w:rPr>
          <m:t>λP-γρWP</m:t>
        </m:r>
      </m:oMath>
      <w:r w:rsidR="00464E68">
        <w:rPr>
          <w:rFonts w:ascii="Arial" w:eastAsia="Arial" w:hAnsi="Arial"/>
          <w:lang w:val="id-ID"/>
        </w:rPr>
        <w:t xml:space="preserve"> </w:t>
      </w:r>
    </w:p>
    <w:p w:rsidR="00D32A94" w:rsidRPr="0016479D" w:rsidRDefault="008E0C52" w:rsidP="006F07AF">
      <w:pPr>
        <w:spacing w:line="366" w:lineRule="exact"/>
        <w:ind w:firstLine="239"/>
        <w:jc w:val="both"/>
        <w:rPr>
          <w:rFonts w:ascii="Arial" w:eastAsia="Arial" w:hAnsi="Arial"/>
          <w:sz w:val="22"/>
          <w:szCs w:val="22"/>
        </w:rPr>
      </w:pPr>
      <w:r>
        <w:rPr>
          <w:rFonts w:ascii="Arial" w:eastAsia="Arial" w:hAnsi="Arial"/>
          <w:sz w:val="22"/>
          <w:szCs w:val="22"/>
        </w:rPr>
        <w:t xml:space="preserve">The </w:t>
      </w:r>
      <w:r w:rsidR="00C9772F">
        <w:rPr>
          <w:rFonts w:ascii="Arial" w:eastAsia="Arial" w:hAnsi="Arial"/>
          <w:sz w:val="22"/>
          <w:szCs w:val="22"/>
        </w:rPr>
        <w:t>variable</w:t>
      </w:r>
      <w:r>
        <w:rPr>
          <w:rFonts w:ascii="Arial" w:eastAsia="Arial" w:hAnsi="Arial"/>
          <w:sz w:val="22"/>
          <w:szCs w:val="22"/>
        </w:rPr>
        <w:t>s</w:t>
      </w:r>
      <w:r w:rsidR="00C9772F">
        <w:rPr>
          <w:rFonts w:ascii="Arial" w:eastAsia="Arial" w:hAnsi="Arial"/>
          <w:sz w:val="22"/>
          <w:szCs w:val="22"/>
        </w:rPr>
        <w:t xml:space="preserve"> </w:t>
      </w:r>
      <w:r w:rsidR="00C842FC">
        <w:rPr>
          <w:rFonts w:ascii="Arial" w:eastAsia="Arial" w:hAnsi="Arial"/>
          <w:sz w:val="22"/>
          <w:szCs w:val="22"/>
        </w:rPr>
        <w:t xml:space="preserve">P, </w:t>
      </w:r>
      <w:r w:rsidR="00C9772F">
        <w:rPr>
          <w:rFonts w:ascii="Arial" w:eastAsia="Arial" w:hAnsi="Arial"/>
          <w:sz w:val="22"/>
          <w:szCs w:val="22"/>
        </w:rPr>
        <w:t xml:space="preserve">N and W denote </w:t>
      </w:r>
      <w:r w:rsidR="00C842FC">
        <w:rPr>
          <w:rFonts w:ascii="Arial" w:eastAsia="Arial" w:hAnsi="Arial"/>
          <w:sz w:val="22"/>
          <w:szCs w:val="22"/>
        </w:rPr>
        <w:t xml:space="preserve">population, </w:t>
      </w:r>
      <w:r w:rsidR="00C9772F">
        <w:rPr>
          <w:rFonts w:ascii="Arial" w:eastAsia="Arial" w:hAnsi="Arial"/>
          <w:sz w:val="22"/>
          <w:szCs w:val="22"/>
        </w:rPr>
        <w:t>natural resources and pollution, respectively.</w:t>
      </w:r>
      <w:r>
        <w:rPr>
          <w:rFonts w:ascii="Arial" w:eastAsia="Arial" w:hAnsi="Arial"/>
          <w:sz w:val="22"/>
          <w:szCs w:val="22"/>
        </w:rPr>
        <w:t xml:space="preserve"> </w:t>
      </w:r>
      <w:r w:rsidR="00C9772F">
        <w:rPr>
          <w:rFonts w:ascii="Arial" w:eastAsia="Arial" w:hAnsi="Arial"/>
          <w:sz w:val="22"/>
          <w:szCs w:val="22"/>
        </w:rPr>
        <w:t xml:space="preserve">Initial values of each dependent variable are </w:t>
      </w:r>
      <m:oMath>
        <m:r>
          <w:rPr>
            <w:rFonts w:ascii="Cambria Math" w:eastAsia="Arial" w:hAnsi="Cambria Math"/>
            <w:sz w:val="22"/>
            <w:szCs w:val="22"/>
          </w:rPr>
          <m:t>P</m:t>
        </m:r>
        <m:d>
          <m:dPr>
            <m:ctrlPr>
              <w:rPr>
                <w:rFonts w:ascii="Cambria Math" w:eastAsia="Arial" w:hAnsi="Cambria Math"/>
                <w:i/>
                <w:sz w:val="22"/>
                <w:szCs w:val="22"/>
              </w:rPr>
            </m:ctrlPr>
          </m:dPr>
          <m:e>
            <m:r>
              <w:rPr>
                <w:rFonts w:ascii="Cambria Math" w:eastAsia="Arial" w:hAnsi="Cambria Math"/>
                <w:sz w:val="22"/>
                <w:szCs w:val="22"/>
              </w:rPr>
              <m:t>0</m:t>
            </m:r>
          </m:e>
        </m:d>
        <m:r>
          <w:rPr>
            <w:rFonts w:ascii="Cambria Math" w:eastAsia="Arial" w:hAnsi="Cambria Math"/>
            <w:sz w:val="22"/>
            <w:szCs w:val="22"/>
          </w:rPr>
          <m:t>=</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r>
          <m:rPr>
            <m:sty m:val="p"/>
          </m:rPr>
          <w:rPr>
            <w:rFonts w:ascii="Cambria Math" w:hAnsi="Cambria Math"/>
          </w:rPr>
          <m:t xml:space="preserve">, </m:t>
        </m:r>
        <m:r>
          <w:rPr>
            <w:rFonts w:ascii="Cambria Math" w:eastAsia="Arial" w:hAnsi="Cambria Math"/>
            <w:sz w:val="22"/>
            <w:szCs w:val="22"/>
          </w:rPr>
          <m:t>N</m:t>
        </m:r>
        <m:d>
          <m:dPr>
            <m:ctrlPr>
              <w:rPr>
                <w:rFonts w:ascii="Cambria Math" w:eastAsia="Arial" w:hAnsi="Cambria Math"/>
                <w:i/>
                <w:sz w:val="22"/>
                <w:szCs w:val="22"/>
              </w:rPr>
            </m:ctrlPr>
          </m:dPr>
          <m:e>
            <m:r>
              <w:rPr>
                <w:rFonts w:ascii="Cambria Math" w:eastAsia="Arial" w:hAnsi="Cambria Math"/>
                <w:sz w:val="22"/>
                <w:szCs w:val="22"/>
              </w:rPr>
              <m:t>0</m:t>
            </m:r>
          </m:e>
        </m:d>
        <m:r>
          <w:rPr>
            <w:rFonts w:ascii="Cambria Math" w:eastAsia="Arial" w:hAnsi="Cambria Math"/>
            <w:sz w:val="22"/>
            <w:szCs w:val="22"/>
          </w:rPr>
          <m:t>=</m:t>
        </m:r>
        <m:sSub>
          <m:sSubPr>
            <m:ctrlPr>
              <w:rPr>
                <w:rFonts w:ascii="Cambria Math" w:hAnsi="Cambria Math"/>
                <w:i/>
              </w:rPr>
            </m:ctrlPr>
          </m:sSubPr>
          <m:e>
            <m:r>
              <w:rPr>
                <w:rFonts w:ascii="Cambria Math" w:hAnsi="Cambria Math"/>
              </w:rPr>
              <m:t>N</m:t>
            </m:r>
          </m:e>
          <m:sub>
            <m:r>
              <w:rPr>
                <w:rFonts w:ascii="Cambria Math" w:hAnsi="Cambria Math"/>
              </w:rPr>
              <m:t>0</m:t>
            </m:r>
          </m:sub>
        </m:sSub>
      </m:oMath>
      <w:r w:rsidR="00C9772F">
        <w:rPr>
          <w:rFonts w:ascii="Arial" w:eastAsia="Arial" w:hAnsi="Arial"/>
        </w:rPr>
        <w:t xml:space="preserve"> </w:t>
      </w:r>
      <w:proofErr w:type="gramStart"/>
      <w:r w:rsidR="00C9772F">
        <w:rPr>
          <w:rFonts w:ascii="Arial" w:eastAsia="Arial" w:hAnsi="Arial"/>
        </w:rPr>
        <w:t xml:space="preserve">and </w:t>
      </w:r>
      <w:proofErr w:type="gramEnd"/>
      <m:oMath>
        <m:r>
          <w:rPr>
            <w:rFonts w:ascii="Cambria Math" w:eastAsia="Arial" w:hAnsi="Cambria Math"/>
            <w:sz w:val="22"/>
            <w:szCs w:val="22"/>
          </w:rPr>
          <m:t>W</m:t>
        </m:r>
        <m:d>
          <m:dPr>
            <m:ctrlPr>
              <w:rPr>
                <w:rFonts w:ascii="Cambria Math" w:eastAsia="Arial" w:hAnsi="Cambria Math"/>
                <w:i/>
                <w:sz w:val="22"/>
                <w:szCs w:val="22"/>
              </w:rPr>
            </m:ctrlPr>
          </m:dPr>
          <m:e>
            <m:r>
              <w:rPr>
                <w:rFonts w:ascii="Cambria Math" w:eastAsia="Arial" w:hAnsi="Cambria Math"/>
                <w:sz w:val="22"/>
                <w:szCs w:val="22"/>
              </w:rPr>
              <m:t>0</m:t>
            </m:r>
          </m:e>
        </m:d>
        <m:r>
          <w:rPr>
            <w:rFonts w:ascii="Cambria Math" w:eastAsia="Arial" w:hAnsi="Cambria Math"/>
            <w:sz w:val="22"/>
            <w:szCs w:val="22"/>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oMath>
      <w:r w:rsidR="00C9772F">
        <w:rPr>
          <w:rFonts w:ascii="Arial" w:eastAsia="Arial" w:hAnsi="Arial"/>
        </w:rPr>
        <w:t xml:space="preserve">. </w:t>
      </w:r>
      <w:r w:rsidR="00C842FC">
        <w:rPr>
          <w:rFonts w:ascii="Arial" w:eastAsia="Arial" w:hAnsi="Arial"/>
        </w:rPr>
        <w:t xml:space="preserve"> Based on available data, in this article, natural resources </w:t>
      </w:r>
      <w:r w:rsidR="001B5466">
        <w:rPr>
          <w:rFonts w:ascii="Arial" w:eastAsia="Arial" w:hAnsi="Arial"/>
        </w:rPr>
        <w:t>refer</w:t>
      </w:r>
      <w:r w:rsidR="00C842FC">
        <w:rPr>
          <w:rFonts w:ascii="Arial" w:eastAsia="Arial" w:hAnsi="Arial"/>
        </w:rPr>
        <w:t xml:space="preserve"> to</w:t>
      </w:r>
      <w:r w:rsidR="002523CF">
        <w:rPr>
          <w:rFonts w:ascii="Arial" w:eastAsia="Arial" w:hAnsi="Arial"/>
        </w:rPr>
        <w:t xml:space="preserve"> total area of</w:t>
      </w:r>
      <w:r w:rsidR="00C842FC">
        <w:rPr>
          <w:rFonts w:ascii="Arial" w:eastAsia="Arial" w:hAnsi="Arial"/>
        </w:rPr>
        <w:t xml:space="preserve"> </w:t>
      </w:r>
      <w:r w:rsidR="001B5466">
        <w:rPr>
          <w:rFonts w:ascii="Arial" w:eastAsia="Arial" w:hAnsi="Arial"/>
        </w:rPr>
        <w:t xml:space="preserve">agricultural land, while pollution </w:t>
      </w:r>
      <w:r w:rsidR="00130008">
        <w:rPr>
          <w:rFonts w:ascii="Arial" w:eastAsia="Arial" w:hAnsi="Arial"/>
          <w:lang w:val="id-ID"/>
        </w:rPr>
        <w:t>co</w:t>
      </w:r>
      <w:r w:rsidR="00A60802">
        <w:rPr>
          <w:rFonts w:ascii="Arial" w:eastAsia="Arial" w:hAnsi="Arial"/>
          <w:lang w:val="id-ID"/>
        </w:rPr>
        <w:t>respond</w:t>
      </w:r>
      <w:r w:rsidR="00B7583F">
        <w:rPr>
          <w:rFonts w:ascii="Arial" w:eastAsia="Arial" w:hAnsi="Arial"/>
          <w:lang w:val="id-ID"/>
        </w:rPr>
        <w:t>s</w:t>
      </w:r>
      <w:r w:rsidR="001B5466">
        <w:rPr>
          <w:rFonts w:ascii="Arial" w:eastAsia="Arial" w:hAnsi="Arial"/>
        </w:rPr>
        <w:t xml:space="preserve"> to landfill.</w:t>
      </w:r>
      <w:r w:rsidR="00AC76B8">
        <w:rPr>
          <w:rFonts w:ascii="Arial" w:eastAsia="Arial" w:hAnsi="Arial"/>
        </w:rPr>
        <w:t xml:space="preserve"> The value of landfill rate us</w:t>
      </w:r>
      <w:r w:rsidR="00464E68">
        <w:rPr>
          <w:rFonts w:ascii="Arial" w:eastAsia="Arial" w:hAnsi="Arial"/>
          <w:lang w:val="id-ID"/>
        </w:rPr>
        <w:t>e</w:t>
      </w:r>
      <w:r w:rsidR="00AC76B8">
        <w:rPr>
          <w:rFonts w:ascii="Arial" w:eastAsia="Arial" w:hAnsi="Arial"/>
        </w:rPr>
        <w:t xml:space="preserve"> </w:t>
      </w:r>
      <w:r w:rsidR="00020556">
        <w:rPr>
          <w:rFonts w:ascii="Arial" w:eastAsia="Arial" w:hAnsi="Arial"/>
          <w:lang w:val="id-ID"/>
        </w:rPr>
        <w:t xml:space="preserve">year 2000’s version of </w:t>
      </w:r>
      <w:r w:rsidR="006C55FA">
        <w:rPr>
          <w:rFonts w:ascii="Arial" w:eastAsia="Arial" w:hAnsi="Arial"/>
          <w:lang w:val="id-ID"/>
        </w:rPr>
        <w:t>SNI</w:t>
      </w:r>
      <w:r w:rsidR="00AC76B8">
        <w:rPr>
          <w:rFonts w:ascii="Arial" w:eastAsia="Arial" w:hAnsi="Arial"/>
        </w:rPr>
        <w:t xml:space="preserve"> 19-3983-1995 </w:t>
      </w:r>
      <w:proofErr w:type="gramStart"/>
      <w:r w:rsidR="00020556">
        <w:rPr>
          <w:rFonts w:ascii="Arial" w:eastAsia="Arial" w:hAnsi="Arial"/>
        </w:rPr>
        <w:t>data</w:t>
      </w:r>
      <w:r w:rsidR="00020556">
        <w:rPr>
          <w:rFonts w:ascii="Arial" w:eastAsia="Arial" w:hAnsi="Arial"/>
          <w:lang w:val="id-ID"/>
        </w:rPr>
        <w:t xml:space="preserve">  </w:t>
      </w:r>
      <w:proofErr w:type="spellStart"/>
      <w:r w:rsidR="00464E68">
        <w:rPr>
          <w:rFonts w:ascii="Arial" w:eastAsia="Arial" w:hAnsi="Arial"/>
        </w:rPr>
        <w:t>wh</w:t>
      </w:r>
      <w:proofErr w:type="spellEnd"/>
      <w:r w:rsidR="00464E68">
        <w:rPr>
          <w:rFonts w:ascii="Arial" w:eastAsia="Arial" w:hAnsi="Arial"/>
          <w:lang w:val="id-ID"/>
        </w:rPr>
        <w:t>ere</w:t>
      </w:r>
      <w:proofErr w:type="gramEnd"/>
      <w:r w:rsidR="007B1811">
        <w:rPr>
          <w:rFonts w:ascii="Arial" w:eastAsia="Arial" w:hAnsi="Arial"/>
        </w:rPr>
        <w:t xml:space="preserve"> Bandar Lampung</w:t>
      </w:r>
      <w:r w:rsidR="00464E68">
        <w:rPr>
          <w:rFonts w:ascii="Arial" w:eastAsia="Arial" w:hAnsi="Arial"/>
          <w:lang w:val="id-ID"/>
        </w:rPr>
        <w:t xml:space="preserve"> was included as medium city</w:t>
      </w:r>
      <w:r w:rsidR="00130008">
        <w:rPr>
          <w:rFonts w:ascii="Arial" w:eastAsia="Arial" w:hAnsi="Arial"/>
          <w:lang w:val="id-ID"/>
        </w:rPr>
        <w:t>.</w:t>
      </w:r>
      <w:r w:rsidR="007B1811">
        <w:rPr>
          <w:rFonts w:ascii="Arial" w:eastAsia="Arial" w:hAnsi="Arial"/>
        </w:rPr>
        <w:t xml:space="preserve"> </w:t>
      </w:r>
    </w:p>
    <w:p w:rsidR="006F07AF" w:rsidRDefault="006F07AF" w:rsidP="006F07AF">
      <w:pPr>
        <w:spacing w:line="0" w:lineRule="atLeast"/>
        <w:rPr>
          <w:rFonts w:ascii="Arial" w:eastAsia="Arial" w:hAnsi="Arial"/>
          <w:b/>
          <w:color w:val="FBB838"/>
          <w:sz w:val="32"/>
        </w:rPr>
      </w:pPr>
    </w:p>
    <w:p w:rsidR="006F07AF" w:rsidRDefault="006F07AF" w:rsidP="006F07AF">
      <w:pPr>
        <w:spacing w:line="0" w:lineRule="atLeast"/>
        <w:rPr>
          <w:rFonts w:ascii="Arial" w:eastAsia="Arial" w:hAnsi="Arial"/>
          <w:b/>
          <w:color w:val="FBB838"/>
          <w:sz w:val="32"/>
        </w:rPr>
      </w:pPr>
      <w:r>
        <w:rPr>
          <w:rFonts w:ascii="Arial" w:eastAsia="Arial" w:hAnsi="Arial"/>
          <w:b/>
          <w:color w:val="FBB838"/>
          <w:sz w:val="32"/>
        </w:rPr>
        <w:t>3. Results and discussion.</w:t>
      </w:r>
    </w:p>
    <w:p w:rsidR="006F07AF" w:rsidRDefault="006F07AF" w:rsidP="006F07AF">
      <w:pPr>
        <w:spacing w:line="200" w:lineRule="exact"/>
        <w:rPr>
          <w:rFonts w:ascii="Times New Roman" w:eastAsia="Times New Roman" w:hAnsi="Times New Roman"/>
        </w:rPr>
      </w:pPr>
    </w:p>
    <w:p w:rsidR="006F07AF" w:rsidRDefault="006F07AF" w:rsidP="006F07AF">
      <w:pPr>
        <w:spacing w:line="203" w:lineRule="exact"/>
        <w:rPr>
          <w:rFonts w:ascii="Times New Roman" w:eastAsia="Times New Roman" w:hAnsi="Times New Roman"/>
        </w:rPr>
      </w:pPr>
    </w:p>
    <w:p w:rsidR="006F07AF" w:rsidRDefault="00394308" w:rsidP="00394308">
      <w:pPr>
        <w:spacing w:line="349" w:lineRule="auto"/>
        <w:jc w:val="both"/>
        <w:rPr>
          <w:rFonts w:ascii="Arial" w:eastAsia="Arial" w:hAnsi="Arial"/>
          <w:sz w:val="22"/>
          <w:lang w:val="id-ID"/>
        </w:rPr>
      </w:pPr>
      <w:r>
        <w:rPr>
          <w:rFonts w:ascii="Arial" w:eastAsia="Arial" w:hAnsi="Arial"/>
          <w:sz w:val="22"/>
          <w:lang w:val="id-ID"/>
        </w:rPr>
        <w:t xml:space="preserve">Based on available data, we get </w:t>
      </w:r>
      <w:r w:rsidR="00346862">
        <w:rPr>
          <w:rFonts w:ascii="Arial" w:eastAsia="Arial" w:hAnsi="Arial"/>
          <w:sz w:val="22"/>
          <w:lang w:val="id-ID"/>
        </w:rPr>
        <w:t xml:space="preserve">mathematical model of Bandar Lampung’s population growth using simple linear regression is </w:t>
      </w:r>
      <m:oMath>
        <m:r>
          <w:rPr>
            <w:rFonts w:ascii="Cambria Math" w:eastAsia="Arial" w:hAnsi="Cambria Math"/>
            <w:sz w:val="22"/>
            <w:szCs w:val="22"/>
            <w:lang w:val="id-ID"/>
          </w:rPr>
          <m:t>P</m:t>
        </m:r>
        <m:d>
          <m:dPr>
            <m:ctrlPr>
              <w:rPr>
                <w:rFonts w:ascii="Cambria Math" w:eastAsia="Arial" w:hAnsi="Cambria Math"/>
                <w:i/>
                <w:sz w:val="22"/>
                <w:szCs w:val="22"/>
                <w:lang w:val="id-ID"/>
              </w:rPr>
            </m:ctrlPr>
          </m:dPr>
          <m:e>
            <m:r>
              <w:rPr>
                <w:rFonts w:ascii="Cambria Math" w:eastAsia="Arial" w:hAnsi="Cambria Math"/>
                <w:sz w:val="22"/>
                <w:szCs w:val="22"/>
                <w:lang w:val="id-ID"/>
              </w:rPr>
              <m:t>t</m:t>
            </m:r>
          </m:e>
        </m:d>
        <m:r>
          <w:rPr>
            <w:rFonts w:ascii="Cambria Math" w:eastAsia="Arial" w:hAnsi="Cambria Math"/>
            <w:sz w:val="22"/>
            <w:szCs w:val="22"/>
            <w:lang w:val="id-ID"/>
          </w:rPr>
          <m:t>=</m:t>
        </m:r>
        <m:r>
          <m:rPr>
            <m:sty m:val="p"/>
          </m:rPr>
          <w:rPr>
            <w:rFonts w:ascii="Cambria Math" w:eastAsia="Times New Roman" w:hAnsi="Cambria Math"/>
            <w:color w:val="000000"/>
            <w:sz w:val="22"/>
            <w:szCs w:val="22"/>
          </w:rPr>
          <m:t>684440,14</m:t>
        </m:r>
        <m:r>
          <w:rPr>
            <w:rFonts w:ascii="Cambria Math" w:eastAsiaTheme="minorEastAsia" w:hAnsi="Cambria Math"/>
            <w:sz w:val="22"/>
            <w:szCs w:val="22"/>
          </w:rPr>
          <m:t>+</m:t>
        </m:r>
        <m:r>
          <w:rPr>
            <w:rFonts w:ascii="Cambria Math" w:hAnsi="Cambria Math"/>
            <w:sz w:val="22"/>
            <w:szCs w:val="22"/>
          </w:rPr>
          <m:t>12199,15</m:t>
        </m:r>
        <m:r>
          <w:rPr>
            <w:rFonts w:ascii="Cambria Math" w:eastAsiaTheme="minorEastAsia" w:hAnsi="Cambria Math"/>
            <w:sz w:val="22"/>
            <w:szCs w:val="22"/>
          </w:rPr>
          <m:t>t</m:t>
        </m:r>
      </m:oMath>
      <w:r w:rsidR="00346862">
        <w:rPr>
          <w:rFonts w:ascii="Arial" w:eastAsia="Arial" w:hAnsi="Arial"/>
          <w:sz w:val="22"/>
          <w:lang w:val="id-ID"/>
        </w:rPr>
        <w:t xml:space="preserve"> with correlation coefficient </w:t>
      </w:r>
      <m:oMath>
        <m:r>
          <w:rPr>
            <w:rFonts w:ascii="Cambria Math" w:eastAsia="Arial" w:hAnsi="Cambria Math"/>
            <w:sz w:val="22"/>
            <w:lang w:val="id-ID"/>
          </w:rPr>
          <m:t>ρ=0,98</m:t>
        </m:r>
      </m:oMath>
      <w:r w:rsidR="00346862">
        <w:rPr>
          <w:rFonts w:ascii="Arial" w:eastAsia="Arial" w:hAnsi="Arial"/>
          <w:sz w:val="22"/>
          <w:lang w:val="id-ID"/>
        </w:rPr>
        <w:t xml:space="preserve"> and </w:t>
      </w:r>
      <w:r w:rsidR="00346862" w:rsidRPr="00346862">
        <w:rPr>
          <w:rFonts w:ascii="Arial" w:eastAsiaTheme="minorEastAsia" w:hAnsi="Arial"/>
          <w:sz w:val="22"/>
          <w:szCs w:val="22"/>
        </w:rPr>
        <w:t>coefficient of determination</w:t>
      </w:r>
      <w:r w:rsidR="00346862">
        <w:rPr>
          <w:rFonts w:ascii="Arial" w:eastAsia="Arial" w:hAnsi="Arial"/>
          <w:sz w:val="22"/>
          <w:lang w:val="id-ID"/>
        </w:rPr>
        <w:t xml:space="preserve"> </w:t>
      </w:r>
      <m:oMath>
        <m:sSup>
          <m:sSupPr>
            <m:ctrlPr>
              <w:rPr>
                <w:rFonts w:ascii="Cambria Math" w:eastAsia="Arial" w:hAnsi="Cambria Math"/>
                <w:i/>
                <w:sz w:val="22"/>
                <w:lang w:val="id-ID"/>
              </w:rPr>
            </m:ctrlPr>
          </m:sSupPr>
          <m:e>
            <m:r>
              <w:rPr>
                <w:rFonts w:ascii="Cambria Math" w:eastAsia="Arial" w:hAnsi="Cambria Math"/>
              </w:rPr>
              <m:t>R</m:t>
            </m:r>
          </m:e>
          <m:sup>
            <m:r>
              <w:rPr>
                <w:rFonts w:ascii="Cambria Math" w:eastAsia="Arial" w:hAnsi="Cambria Math"/>
              </w:rPr>
              <m:t>2</m:t>
            </m:r>
          </m:sup>
        </m:sSup>
        <m:r>
          <w:rPr>
            <w:rFonts w:ascii="Cambria Math" w:eastAsia="Arial" w:hAnsi="Cambria Math"/>
            <w:sz w:val="22"/>
            <w:lang w:val="id-ID"/>
          </w:rPr>
          <m:t>=96,19%</m:t>
        </m:r>
      </m:oMath>
      <w:r w:rsidR="00346862">
        <w:rPr>
          <w:rFonts w:ascii="Arial" w:eastAsia="Arial" w:hAnsi="Arial"/>
          <w:sz w:val="22"/>
          <w:lang w:val="id-ID"/>
        </w:rPr>
        <w:t xml:space="preserve">. </w:t>
      </w:r>
      <w:r w:rsidR="003D406F">
        <w:rPr>
          <w:rFonts w:ascii="Arial" w:eastAsia="Arial" w:hAnsi="Arial"/>
          <w:sz w:val="22"/>
          <w:lang w:val="id-ID"/>
        </w:rPr>
        <w:t xml:space="preserve">Furthermore, for the exponential model, we get </w:t>
      </w:r>
      <w:r w:rsidR="005D3B6B">
        <w:rPr>
          <w:rFonts w:ascii="Arial" w:eastAsia="Arial" w:hAnsi="Arial"/>
          <w:sz w:val="22"/>
          <w:lang w:val="id-ID"/>
        </w:rPr>
        <w:t xml:space="preserve">a </w:t>
      </w:r>
      <w:r w:rsidR="003D406F">
        <w:rPr>
          <w:rFonts w:ascii="Arial" w:eastAsia="Arial" w:hAnsi="Arial"/>
          <w:sz w:val="22"/>
          <w:lang w:val="id-ID"/>
        </w:rPr>
        <w:t xml:space="preserve">growth rate is </w:t>
      </w:r>
      <m:oMath>
        <m:r>
          <w:rPr>
            <w:rFonts w:ascii="Cambria Math" w:eastAsia="Arial" w:hAnsi="Cambria Math"/>
            <w:sz w:val="22"/>
            <w:lang w:val="id-ID"/>
          </w:rPr>
          <m:t>r=1,64%</m:t>
        </m:r>
      </m:oMath>
      <w:r w:rsidR="003D406F">
        <w:rPr>
          <w:rFonts w:ascii="Arial" w:eastAsia="Arial" w:hAnsi="Arial"/>
          <w:sz w:val="22"/>
          <w:lang w:val="id-ID"/>
        </w:rPr>
        <w:t xml:space="preserve"> based on 1995 and 2011 data. While the logistic model gives a growth rate about  </w:t>
      </w:r>
      <m:oMath>
        <m:r>
          <w:rPr>
            <w:rFonts w:ascii="Cambria Math" w:eastAsia="Arial" w:hAnsi="Cambria Math"/>
            <w:sz w:val="22"/>
            <w:lang w:val="id-ID"/>
          </w:rPr>
          <m:t>r=1,6%</m:t>
        </m:r>
      </m:oMath>
      <w:r w:rsidR="003D406F">
        <w:rPr>
          <w:rFonts w:ascii="Arial" w:eastAsia="Arial" w:hAnsi="Arial"/>
          <w:sz w:val="22"/>
          <w:lang w:val="id-ID"/>
        </w:rPr>
        <w:t xml:space="preserve"> based on data in 1995, 1997 and 1999. </w:t>
      </w:r>
      <w:r w:rsidR="005D3B6B">
        <w:rPr>
          <w:rFonts w:ascii="Arial" w:eastAsia="Arial" w:hAnsi="Arial"/>
          <w:sz w:val="22"/>
          <w:lang w:val="id-ID"/>
        </w:rPr>
        <w:t xml:space="preserve">The </w:t>
      </w:r>
      <w:r>
        <w:rPr>
          <w:rFonts w:ascii="Arial" w:eastAsia="Arial" w:hAnsi="Arial"/>
          <w:sz w:val="22"/>
          <w:lang w:val="id-ID"/>
        </w:rPr>
        <w:t>comparison between actual and estimation data of Bandar lampun</w:t>
      </w:r>
      <w:r w:rsidR="00CF63B3">
        <w:rPr>
          <w:rFonts w:ascii="Arial" w:eastAsia="Arial" w:hAnsi="Arial"/>
          <w:sz w:val="22"/>
          <w:lang w:val="id-ID"/>
        </w:rPr>
        <w:t>g population for each model like</w:t>
      </w:r>
      <w:r>
        <w:rPr>
          <w:rFonts w:ascii="Arial" w:eastAsia="Arial" w:hAnsi="Arial"/>
          <w:sz w:val="22"/>
          <w:lang w:val="id-ID"/>
        </w:rPr>
        <w:t xml:space="preserve"> shown in Table 1</w:t>
      </w:r>
      <w:r w:rsidR="00FF2F49">
        <w:rPr>
          <w:rFonts w:ascii="Arial" w:eastAsia="Arial" w:hAnsi="Arial"/>
          <w:sz w:val="22"/>
          <w:lang w:val="id-ID"/>
        </w:rPr>
        <w:t xml:space="preserve"> below</w:t>
      </w:r>
      <w:r>
        <w:rPr>
          <w:rFonts w:ascii="Arial" w:eastAsia="Arial" w:hAnsi="Arial"/>
          <w:sz w:val="22"/>
          <w:lang w:val="id-ID"/>
        </w:rPr>
        <w:t xml:space="preserve">. </w:t>
      </w:r>
    </w:p>
    <w:p w:rsidR="007147F5" w:rsidRDefault="007147F5" w:rsidP="00394308">
      <w:pPr>
        <w:spacing w:line="349" w:lineRule="auto"/>
        <w:jc w:val="both"/>
        <w:rPr>
          <w:rFonts w:ascii="Arial" w:eastAsia="Arial" w:hAnsi="Arial"/>
          <w:sz w:val="22"/>
          <w:lang w:val="id-ID"/>
        </w:rPr>
      </w:pPr>
    </w:p>
    <w:p w:rsidR="00661209" w:rsidRDefault="00661209" w:rsidP="00394308">
      <w:pPr>
        <w:spacing w:line="349" w:lineRule="auto"/>
        <w:jc w:val="both"/>
        <w:rPr>
          <w:rFonts w:ascii="Arial" w:eastAsia="Arial" w:hAnsi="Arial"/>
          <w:sz w:val="22"/>
          <w:lang w:val="id-ID"/>
        </w:rPr>
      </w:pPr>
    </w:p>
    <w:p w:rsidR="00661209" w:rsidRDefault="00661209" w:rsidP="00394308">
      <w:pPr>
        <w:spacing w:line="349" w:lineRule="auto"/>
        <w:jc w:val="both"/>
        <w:rPr>
          <w:rFonts w:ascii="Arial" w:eastAsia="Arial" w:hAnsi="Arial"/>
          <w:sz w:val="22"/>
          <w:lang w:val="id-ID"/>
        </w:rPr>
      </w:pPr>
    </w:p>
    <w:p w:rsidR="00661209" w:rsidRDefault="00661209" w:rsidP="00394308">
      <w:pPr>
        <w:spacing w:line="349" w:lineRule="auto"/>
        <w:jc w:val="both"/>
        <w:rPr>
          <w:rFonts w:ascii="Arial" w:eastAsia="Arial" w:hAnsi="Arial"/>
          <w:sz w:val="22"/>
          <w:lang w:val="id-ID"/>
        </w:rPr>
      </w:pPr>
    </w:p>
    <w:p w:rsidR="007147F5" w:rsidRPr="00F830A3" w:rsidRDefault="007147F5" w:rsidP="007147F5">
      <w:pPr>
        <w:spacing w:line="361" w:lineRule="auto"/>
        <w:jc w:val="both"/>
        <w:rPr>
          <w:rFonts w:ascii="Arial" w:eastAsia="Arial" w:hAnsi="Arial"/>
          <w:sz w:val="18"/>
          <w:lang w:val="id-ID"/>
        </w:rPr>
      </w:pPr>
      <w:r>
        <w:rPr>
          <w:rFonts w:ascii="Arial" w:eastAsia="Arial" w:hAnsi="Arial"/>
          <w:b/>
          <w:sz w:val="18"/>
          <w:lang w:val="id-ID"/>
        </w:rPr>
        <w:lastRenderedPageBreak/>
        <w:t xml:space="preserve">Table </w:t>
      </w:r>
      <w:r>
        <w:rPr>
          <w:rFonts w:ascii="Arial" w:eastAsia="Arial" w:hAnsi="Arial"/>
          <w:sz w:val="18"/>
        </w:rPr>
        <w:t xml:space="preserve">1: </w:t>
      </w:r>
      <w:r>
        <w:rPr>
          <w:rFonts w:ascii="Arial" w:eastAsia="Arial" w:hAnsi="Arial"/>
          <w:sz w:val="18"/>
          <w:lang w:val="id-ID"/>
        </w:rPr>
        <w:t>Comparison actual data and estimation data for each model</w:t>
      </w:r>
    </w:p>
    <w:tbl>
      <w:tblPr>
        <w:tblStyle w:val="TableGrid"/>
        <w:tblW w:w="0" w:type="auto"/>
        <w:tblInd w:w="108" w:type="dxa"/>
        <w:tblLook w:val="04A0" w:firstRow="1" w:lastRow="0" w:firstColumn="1" w:lastColumn="0" w:noHBand="0" w:noVBand="1"/>
      </w:tblPr>
      <w:tblGrid>
        <w:gridCol w:w="1245"/>
        <w:gridCol w:w="1392"/>
        <w:gridCol w:w="1399"/>
        <w:gridCol w:w="1402"/>
        <w:gridCol w:w="1366"/>
        <w:gridCol w:w="1525"/>
      </w:tblGrid>
      <w:tr w:rsidR="00D02505" w:rsidTr="00D02505">
        <w:tc>
          <w:tcPr>
            <w:tcW w:w="1298" w:type="dxa"/>
            <w:vMerge w:val="restart"/>
            <w:vAlign w:val="center"/>
          </w:tcPr>
          <w:p w:rsidR="00D02505" w:rsidRDefault="00D02505" w:rsidP="00D02505">
            <w:pPr>
              <w:spacing w:line="349" w:lineRule="auto"/>
              <w:jc w:val="center"/>
              <w:rPr>
                <w:rFonts w:ascii="Arial" w:eastAsia="Arial" w:hAnsi="Arial"/>
                <w:sz w:val="22"/>
                <w:lang w:val="id-ID"/>
              </w:rPr>
            </w:pPr>
            <w:r>
              <w:rPr>
                <w:rFonts w:ascii="Arial" w:eastAsia="Arial" w:hAnsi="Arial"/>
                <w:sz w:val="22"/>
                <w:lang w:val="id-ID"/>
              </w:rPr>
              <w:t>Year</w:t>
            </w:r>
          </w:p>
        </w:tc>
        <w:tc>
          <w:tcPr>
            <w:tcW w:w="1406" w:type="dxa"/>
            <w:vMerge w:val="restart"/>
            <w:vAlign w:val="center"/>
          </w:tcPr>
          <w:p w:rsidR="00D02505" w:rsidRDefault="00F830A3" w:rsidP="00F830A3">
            <w:pPr>
              <w:spacing w:line="349" w:lineRule="auto"/>
              <w:jc w:val="center"/>
              <w:rPr>
                <w:rFonts w:ascii="Arial" w:eastAsia="Arial" w:hAnsi="Arial"/>
                <w:sz w:val="22"/>
                <w:lang w:val="id-ID"/>
              </w:rPr>
            </w:pPr>
            <w:r>
              <w:rPr>
                <w:rFonts w:ascii="Arial" w:eastAsia="Arial" w:hAnsi="Arial"/>
                <w:sz w:val="22"/>
                <w:lang w:val="id-ID"/>
              </w:rPr>
              <w:t>Population a</w:t>
            </w:r>
            <w:r w:rsidR="00D02505">
              <w:rPr>
                <w:rFonts w:ascii="Arial" w:eastAsia="Arial" w:hAnsi="Arial"/>
                <w:sz w:val="22"/>
                <w:lang w:val="id-ID"/>
              </w:rPr>
              <w:t>ctual data</w:t>
            </w:r>
          </w:p>
        </w:tc>
        <w:tc>
          <w:tcPr>
            <w:tcW w:w="5625" w:type="dxa"/>
            <w:gridSpan w:val="4"/>
            <w:vAlign w:val="center"/>
          </w:tcPr>
          <w:p w:rsidR="00D02505" w:rsidRDefault="00F830A3" w:rsidP="00F830A3">
            <w:pPr>
              <w:spacing w:line="349" w:lineRule="auto"/>
              <w:jc w:val="center"/>
              <w:rPr>
                <w:rFonts w:ascii="Arial" w:eastAsia="Arial" w:hAnsi="Arial"/>
                <w:sz w:val="22"/>
                <w:lang w:val="id-ID"/>
              </w:rPr>
            </w:pPr>
            <w:r>
              <w:rPr>
                <w:rFonts w:ascii="Arial" w:eastAsia="Arial" w:hAnsi="Arial"/>
                <w:sz w:val="22"/>
                <w:lang w:val="id-ID"/>
              </w:rPr>
              <w:t>Population e</w:t>
            </w:r>
            <w:r w:rsidR="00D02505">
              <w:rPr>
                <w:rFonts w:ascii="Arial" w:eastAsia="Arial" w:hAnsi="Arial"/>
                <w:sz w:val="22"/>
                <w:lang w:val="id-ID"/>
              </w:rPr>
              <w:t xml:space="preserve">stimation </w:t>
            </w:r>
            <w:r>
              <w:rPr>
                <w:rFonts w:ascii="Arial" w:eastAsia="Arial" w:hAnsi="Arial"/>
                <w:sz w:val="22"/>
                <w:lang w:val="id-ID"/>
              </w:rPr>
              <w:t>d</w:t>
            </w:r>
            <w:r w:rsidR="00D02505">
              <w:rPr>
                <w:rFonts w:ascii="Arial" w:eastAsia="Arial" w:hAnsi="Arial"/>
                <w:sz w:val="22"/>
                <w:lang w:val="id-ID"/>
              </w:rPr>
              <w:t>ata</w:t>
            </w:r>
            <w:r>
              <w:rPr>
                <w:rFonts w:ascii="Arial" w:eastAsia="Arial" w:hAnsi="Arial"/>
                <w:sz w:val="22"/>
                <w:lang w:val="id-ID"/>
              </w:rPr>
              <w:t xml:space="preserve"> of each model</w:t>
            </w:r>
          </w:p>
        </w:tc>
      </w:tr>
      <w:tr w:rsidR="00D02505" w:rsidTr="00D02505">
        <w:tc>
          <w:tcPr>
            <w:tcW w:w="1298" w:type="dxa"/>
            <w:vMerge/>
          </w:tcPr>
          <w:p w:rsidR="00D02505" w:rsidRDefault="00D02505" w:rsidP="00394308">
            <w:pPr>
              <w:spacing w:line="349" w:lineRule="auto"/>
              <w:jc w:val="both"/>
              <w:rPr>
                <w:rFonts w:ascii="Arial" w:eastAsia="Arial" w:hAnsi="Arial"/>
                <w:sz w:val="22"/>
                <w:lang w:val="id-ID"/>
              </w:rPr>
            </w:pPr>
          </w:p>
        </w:tc>
        <w:tc>
          <w:tcPr>
            <w:tcW w:w="1406" w:type="dxa"/>
            <w:vMerge/>
          </w:tcPr>
          <w:p w:rsidR="00D02505" w:rsidRDefault="00D02505" w:rsidP="00394308">
            <w:pPr>
              <w:spacing w:line="349" w:lineRule="auto"/>
              <w:jc w:val="both"/>
              <w:rPr>
                <w:rFonts w:ascii="Arial" w:eastAsia="Arial" w:hAnsi="Arial"/>
                <w:sz w:val="22"/>
                <w:lang w:val="id-ID"/>
              </w:rPr>
            </w:pPr>
          </w:p>
        </w:tc>
        <w:tc>
          <w:tcPr>
            <w:tcW w:w="1406" w:type="dxa"/>
            <w:vAlign w:val="center"/>
          </w:tcPr>
          <w:p w:rsidR="00D02505" w:rsidRDefault="00D02505" w:rsidP="00D02505">
            <w:pPr>
              <w:spacing w:line="349" w:lineRule="auto"/>
              <w:jc w:val="center"/>
              <w:rPr>
                <w:rFonts w:ascii="Arial" w:eastAsia="Arial" w:hAnsi="Arial"/>
                <w:sz w:val="22"/>
                <w:lang w:val="id-ID"/>
              </w:rPr>
            </w:pPr>
            <w:r>
              <w:rPr>
                <w:rFonts w:ascii="Arial" w:eastAsia="Arial" w:hAnsi="Arial"/>
                <w:sz w:val="22"/>
                <w:lang w:val="id-ID"/>
              </w:rPr>
              <w:t>Linear Regression</w:t>
            </w:r>
          </w:p>
        </w:tc>
        <w:tc>
          <w:tcPr>
            <w:tcW w:w="1406" w:type="dxa"/>
            <w:vAlign w:val="center"/>
          </w:tcPr>
          <w:p w:rsidR="00D02505" w:rsidRDefault="00D02505" w:rsidP="00D02505">
            <w:pPr>
              <w:spacing w:line="349" w:lineRule="auto"/>
              <w:jc w:val="center"/>
              <w:rPr>
                <w:rFonts w:ascii="Arial" w:eastAsia="Arial" w:hAnsi="Arial"/>
                <w:sz w:val="22"/>
                <w:lang w:val="id-ID"/>
              </w:rPr>
            </w:pPr>
            <w:r>
              <w:rPr>
                <w:rFonts w:ascii="Arial" w:eastAsia="Arial" w:hAnsi="Arial"/>
                <w:sz w:val="22"/>
                <w:lang w:val="id-ID"/>
              </w:rPr>
              <w:t>Exponential</w:t>
            </w:r>
          </w:p>
        </w:tc>
        <w:tc>
          <w:tcPr>
            <w:tcW w:w="1406" w:type="dxa"/>
            <w:vAlign w:val="center"/>
          </w:tcPr>
          <w:p w:rsidR="00D02505" w:rsidRDefault="00D02505" w:rsidP="00D02505">
            <w:pPr>
              <w:spacing w:line="349" w:lineRule="auto"/>
              <w:jc w:val="center"/>
              <w:rPr>
                <w:rFonts w:ascii="Arial" w:eastAsia="Arial" w:hAnsi="Arial"/>
                <w:sz w:val="22"/>
                <w:lang w:val="id-ID"/>
              </w:rPr>
            </w:pPr>
            <w:r>
              <w:rPr>
                <w:rFonts w:ascii="Arial" w:eastAsia="Arial" w:hAnsi="Arial"/>
                <w:sz w:val="22"/>
                <w:lang w:val="id-ID"/>
              </w:rPr>
              <w:t>Logistic</w:t>
            </w:r>
          </w:p>
        </w:tc>
        <w:tc>
          <w:tcPr>
            <w:tcW w:w="1407" w:type="dxa"/>
            <w:vAlign w:val="center"/>
          </w:tcPr>
          <w:p w:rsidR="00D02505" w:rsidRDefault="00D02505" w:rsidP="00D02505">
            <w:pPr>
              <w:spacing w:line="349" w:lineRule="auto"/>
              <w:jc w:val="center"/>
              <w:rPr>
                <w:rFonts w:ascii="Arial" w:eastAsia="Arial" w:hAnsi="Arial"/>
                <w:sz w:val="22"/>
                <w:lang w:val="id-ID"/>
              </w:rPr>
            </w:pPr>
            <w:r>
              <w:rPr>
                <w:rFonts w:ascii="Arial" w:eastAsia="Arial" w:hAnsi="Arial"/>
                <w:sz w:val="22"/>
                <w:lang w:val="id-ID"/>
              </w:rPr>
              <w:t>De</w:t>
            </w:r>
            <w:r w:rsidR="00CF63B3">
              <w:rPr>
                <w:rFonts w:ascii="Arial" w:eastAsia="Arial" w:hAnsi="Arial"/>
                <w:sz w:val="22"/>
                <w:lang w:val="id-ID"/>
              </w:rPr>
              <w:t>m</w:t>
            </w:r>
            <w:r>
              <w:rPr>
                <w:rFonts w:ascii="Arial" w:eastAsia="Arial" w:hAnsi="Arial"/>
                <w:sz w:val="22"/>
                <w:lang w:val="id-ID"/>
              </w:rPr>
              <w:t>ographic transition</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1995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6858</w:t>
            </w:r>
            <w:r w:rsidRPr="00F830A3">
              <w:rPr>
                <w:rFonts w:ascii="Arial" w:eastAsia="Times New Roman" w:hAnsi="Arial"/>
                <w:bCs/>
                <w:kern w:val="24"/>
                <w:sz w:val="22"/>
                <w:szCs w:val="22"/>
                <w:lang w:val="id-ID" w:eastAsia="id-ID"/>
              </w:rPr>
              <w:t>62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684440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685862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685862</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685862</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1996</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696949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696639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697189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696949</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695988</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1997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708212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708838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708704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708212</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706540</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1998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719659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721038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720408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719654</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717435</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1999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731290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733237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732306</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731277</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728419</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743109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745436</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744400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743084</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739595</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2001</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754892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757635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756694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755078</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750959</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767036</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769834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769191</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767262</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762510</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2003</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790895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782033</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781895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779639</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774249</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800490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794233</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794808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792212</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786305</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809860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806432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807935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804983</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798425</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2006</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844608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818631</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821278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817955</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810737</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812133</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830830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834842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831133</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823243</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822880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843029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848629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844518</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835946</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2009</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833517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855228</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862645</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858113</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848849</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2010</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881801</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867427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876892</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871923</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862095</w:t>
            </w:r>
          </w:p>
        </w:tc>
      </w:tr>
      <w:tr w:rsidR="00D02505" w:rsidRPr="00D02505" w:rsidTr="00D02505">
        <w:trPr>
          <w:trHeight w:val="395"/>
        </w:trPr>
        <w:tc>
          <w:tcPr>
            <w:tcW w:w="1298"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bCs/>
                <w:kern w:val="24"/>
                <w:sz w:val="22"/>
                <w:szCs w:val="22"/>
                <w:lang w:eastAsia="id-ID"/>
              </w:rPr>
              <w:t>2011</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891374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879627</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891374</w:t>
            </w:r>
          </w:p>
        </w:tc>
        <w:tc>
          <w:tcPr>
            <w:tcW w:w="1406"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885950</w:t>
            </w:r>
          </w:p>
        </w:tc>
        <w:tc>
          <w:tcPr>
            <w:tcW w:w="1407" w:type="dxa"/>
            <w:vAlign w:val="center"/>
            <w:hideMark/>
          </w:tcPr>
          <w:p w:rsidR="00D02505" w:rsidRPr="00F830A3" w:rsidRDefault="00D02505" w:rsidP="00D02505">
            <w:pPr>
              <w:spacing w:line="256" w:lineRule="auto"/>
              <w:jc w:val="center"/>
              <w:rPr>
                <w:rFonts w:ascii="Arial" w:eastAsia="Times New Roman" w:hAnsi="Arial"/>
                <w:sz w:val="22"/>
                <w:szCs w:val="22"/>
                <w:lang w:val="id-ID" w:eastAsia="id-ID"/>
              </w:rPr>
            </w:pPr>
            <w:r w:rsidRPr="00F830A3">
              <w:rPr>
                <w:rFonts w:ascii="Arial" w:eastAsia="Times New Roman" w:hAnsi="Arial"/>
                <w:color w:val="000000" w:themeColor="dark1"/>
                <w:kern w:val="24"/>
                <w:sz w:val="22"/>
                <w:szCs w:val="22"/>
                <w:lang w:eastAsia="id-ID"/>
              </w:rPr>
              <w:t>875407</w:t>
            </w:r>
          </w:p>
        </w:tc>
      </w:tr>
      <w:tr w:rsidR="00F830A3" w:rsidRPr="00D02505" w:rsidTr="003B7AC5">
        <w:tc>
          <w:tcPr>
            <w:tcW w:w="2704" w:type="dxa"/>
            <w:gridSpan w:val="2"/>
            <w:vAlign w:val="center"/>
          </w:tcPr>
          <w:p w:rsidR="00F830A3" w:rsidRPr="00D02505" w:rsidRDefault="00F830A3" w:rsidP="00F830A3">
            <w:pPr>
              <w:spacing w:line="349" w:lineRule="auto"/>
              <w:jc w:val="center"/>
              <w:rPr>
                <w:rFonts w:ascii="Arial" w:eastAsia="Arial" w:hAnsi="Arial"/>
                <w:sz w:val="22"/>
                <w:szCs w:val="22"/>
                <w:lang w:val="id-ID"/>
              </w:rPr>
            </w:pPr>
            <w:r w:rsidRPr="00D02505">
              <w:rPr>
                <w:rFonts w:ascii="Arial" w:eastAsia="Arial" w:hAnsi="Arial"/>
                <w:sz w:val="22"/>
                <w:szCs w:val="22"/>
                <w:lang w:val="id-ID"/>
              </w:rPr>
              <w:t>MAPE</w:t>
            </w:r>
          </w:p>
        </w:tc>
        <w:tc>
          <w:tcPr>
            <w:tcW w:w="1406" w:type="dxa"/>
            <w:vAlign w:val="center"/>
          </w:tcPr>
          <w:p w:rsidR="00F830A3" w:rsidRPr="00D02505" w:rsidRDefault="00F830A3" w:rsidP="00D02505">
            <w:pPr>
              <w:spacing w:line="349" w:lineRule="auto"/>
              <w:jc w:val="center"/>
              <w:rPr>
                <w:rFonts w:ascii="Arial" w:eastAsia="Arial" w:hAnsi="Arial"/>
                <w:sz w:val="22"/>
                <w:szCs w:val="22"/>
                <w:lang w:val="id-ID"/>
              </w:rPr>
            </w:pPr>
            <w:r>
              <w:rPr>
                <w:rFonts w:ascii="Arial" w:eastAsia="Arial" w:hAnsi="Arial"/>
                <w:sz w:val="22"/>
                <w:szCs w:val="22"/>
                <w:lang w:val="id-ID"/>
              </w:rPr>
              <w:t>1,032%</w:t>
            </w:r>
          </w:p>
        </w:tc>
        <w:tc>
          <w:tcPr>
            <w:tcW w:w="1406" w:type="dxa"/>
            <w:vAlign w:val="center"/>
          </w:tcPr>
          <w:p w:rsidR="00F830A3" w:rsidRPr="00D02505" w:rsidRDefault="00F830A3" w:rsidP="00D02505">
            <w:pPr>
              <w:spacing w:line="349" w:lineRule="auto"/>
              <w:jc w:val="center"/>
              <w:rPr>
                <w:rFonts w:ascii="Arial" w:eastAsia="Arial" w:hAnsi="Arial"/>
                <w:sz w:val="22"/>
                <w:szCs w:val="22"/>
                <w:lang w:val="id-ID"/>
              </w:rPr>
            </w:pPr>
            <w:r>
              <w:rPr>
                <w:rFonts w:ascii="Arial" w:eastAsia="Arial" w:hAnsi="Arial"/>
                <w:sz w:val="22"/>
                <w:szCs w:val="22"/>
                <w:lang w:val="id-ID"/>
              </w:rPr>
              <w:t>0,933%</w:t>
            </w:r>
          </w:p>
        </w:tc>
        <w:tc>
          <w:tcPr>
            <w:tcW w:w="1406" w:type="dxa"/>
            <w:vAlign w:val="center"/>
          </w:tcPr>
          <w:p w:rsidR="00F830A3" w:rsidRPr="00D02505" w:rsidRDefault="00F830A3" w:rsidP="00D02505">
            <w:pPr>
              <w:spacing w:line="349" w:lineRule="auto"/>
              <w:jc w:val="center"/>
              <w:rPr>
                <w:rFonts w:ascii="Arial" w:eastAsia="Arial" w:hAnsi="Arial"/>
                <w:sz w:val="22"/>
                <w:szCs w:val="22"/>
                <w:lang w:val="id-ID"/>
              </w:rPr>
            </w:pPr>
            <w:r>
              <w:rPr>
                <w:rFonts w:ascii="Arial" w:eastAsia="Arial" w:hAnsi="Arial"/>
                <w:sz w:val="22"/>
                <w:szCs w:val="22"/>
                <w:lang w:val="id-ID"/>
              </w:rPr>
              <w:t>0,936%</w:t>
            </w:r>
          </w:p>
        </w:tc>
        <w:tc>
          <w:tcPr>
            <w:tcW w:w="1407" w:type="dxa"/>
            <w:vAlign w:val="center"/>
          </w:tcPr>
          <w:p w:rsidR="00F830A3" w:rsidRPr="00D02505" w:rsidRDefault="00F830A3" w:rsidP="00D02505">
            <w:pPr>
              <w:spacing w:line="349" w:lineRule="auto"/>
              <w:jc w:val="center"/>
              <w:rPr>
                <w:rFonts w:ascii="Arial" w:eastAsia="Arial" w:hAnsi="Arial"/>
                <w:sz w:val="22"/>
                <w:szCs w:val="22"/>
                <w:lang w:val="id-ID"/>
              </w:rPr>
            </w:pPr>
            <w:r>
              <w:rPr>
                <w:rFonts w:ascii="Arial" w:eastAsia="Arial" w:hAnsi="Arial"/>
                <w:sz w:val="22"/>
                <w:szCs w:val="22"/>
                <w:lang w:val="id-ID"/>
              </w:rPr>
              <w:t>1,222%</w:t>
            </w:r>
          </w:p>
        </w:tc>
      </w:tr>
    </w:tbl>
    <w:p w:rsidR="00FF2F49" w:rsidRDefault="00FF2F49" w:rsidP="00394308">
      <w:pPr>
        <w:spacing w:line="349" w:lineRule="auto"/>
        <w:jc w:val="both"/>
        <w:rPr>
          <w:rFonts w:ascii="Arial" w:eastAsia="Arial" w:hAnsi="Arial"/>
          <w:sz w:val="22"/>
          <w:lang w:val="id-ID"/>
        </w:rPr>
      </w:pPr>
    </w:p>
    <w:p w:rsidR="00FF2F49" w:rsidRDefault="00A86D23" w:rsidP="00394308">
      <w:pPr>
        <w:spacing w:line="349" w:lineRule="auto"/>
        <w:jc w:val="both"/>
        <w:rPr>
          <w:rFonts w:ascii="Arial" w:eastAsia="Arial" w:hAnsi="Arial"/>
          <w:sz w:val="22"/>
          <w:lang w:val="id-ID"/>
        </w:rPr>
      </w:pPr>
      <w:r>
        <w:rPr>
          <w:rFonts w:ascii="Arial" w:eastAsia="Arial" w:hAnsi="Arial"/>
          <w:sz w:val="22"/>
          <w:lang w:val="id-ID"/>
        </w:rPr>
        <w:t>The other side, Table 2 illustrates t</w:t>
      </w:r>
      <w:r w:rsidR="00130008">
        <w:rPr>
          <w:rFonts w:ascii="Arial" w:eastAsia="Arial" w:hAnsi="Arial"/>
          <w:sz w:val="22"/>
          <w:lang w:val="id-ID"/>
        </w:rPr>
        <w:t xml:space="preserve">he </w:t>
      </w:r>
      <w:r>
        <w:rPr>
          <w:rFonts w:ascii="Arial" w:eastAsia="Arial" w:hAnsi="Arial"/>
          <w:sz w:val="22"/>
          <w:lang w:val="id-ID"/>
        </w:rPr>
        <w:t>validation step for each model. From Table 1 and Table 2, modelling s</w:t>
      </w:r>
      <w:r w:rsidR="007147F5">
        <w:rPr>
          <w:rFonts w:ascii="Arial" w:eastAsia="Arial" w:hAnsi="Arial"/>
          <w:sz w:val="22"/>
          <w:lang w:val="id-ID"/>
        </w:rPr>
        <w:t>tep and validation give an information that the exponential model is the best model to forecast Bandar lampung population number.</w:t>
      </w:r>
      <w:r w:rsidR="00C20BD4">
        <w:rPr>
          <w:rFonts w:ascii="Arial" w:eastAsia="Arial" w:hAnsi="Arial"/>
          <w:sz w:val="22"/>
          <w:lang w:val="id-ID"/>
        </w:rPr>
        <w:t xml:space="preserve"> Table 3 presents the projection of Bandar lampung population number from 2017 until 2030.</w:t>
      </w:r>
    </w:p>
    <w:p w:rsidR="00320A88" w:rsidRDefault="00320A88" w:rsidP="003B7AC5">
      <w:pPr>
        <w:spacing w:line="361" w:lineRule="auto"/>
        <w:jc w:val="both"/>
        <w:rPr>
          <w:rFonts w:ascii="Arial" w:eastAsia="Arial" w:hAnsi="Arial"/>
          <w:b/>
          <w:sz w:val="18"/>
          <w:lang w:val="id-ID"/>
        </w:rPr>
      </w:pPr>
    </w:p>
    <w:p w:rsidR="003B7AC5" w:rsidRPr="00F830A3" w:rsidRDefault="003B7AC5" w:rsidP="003B7AC5">
      <w:pPr>
        <w:spacing w:line="361" w:lineRule="auto"/>
        <w:jc w:val="both"/>
        <w:rPr>
          <w:rFonts w:ascii="Arial" w:eastAsia="Arial" w:hAnsi="Arial"/>
          <w:sz w:val="18"/>
          <w:lang w:val="id-ID"/>
        </w:rPr>
      </w:pPr>
      <w:r>
        <w:rPr>
          <w:rFonts w:ascii="Arial" w:eastAsia="Arial" w:hAnsi="Arial"/>
          <w:b/>
          <w:sz w:val="18"/>
          <w:lang w:val="id-ID"/>
        </w:rPr>
        <w:t xml:space="preserve">Table </w:t>
      </w:r>
      <w:r>
        <w:rPr>
          <w:rFonts w:ascii="Arial" w:eastAsia="Arial" w:hAnsi="Arial"/>
          <w:sz w:val="18"/>
          <w:lang w:val="id-ID"/>
        </w:rPr>
        <w:t>2</w:t>
      </w:r>
      <w:r>
        <w:rPr>
          <w:rFonts w:ascii="Arial" w:eastAsia="Arial" w:hAnsi="Arial"/>
          <w:sz w:val="18"/>
        </w:rPr>
        <w:t xml:space="preserve">: </w:t>
      </w:r>
      <w:r w:rsidR="00E72988">
        <w:rPr>
          <w:rFonts w:ascii="Arial" w:eastAsia="Arial" w:hAnsi="Arial"/>
          <w:sz w:val="18"/>
          <w:lang w:val="id-ID"/>
        </w:rPr>
        <w:t>Model validation</w:t>
      </w:r>
    </w:p>
    <w:tbl>
      <w:tblPr>
        <w:tblStyle w:val="TableGrid"/>
        <w:tblW w:w="0" w:type="auto"/>
        <w:tblInd w:w="108" w:type="dxa"/>
        <w:tblLook w:val="04A0" w:firstRow="1" w:lastRow="0" w:firstColumn="1" w:lastColumn="0" w:noHBand="0" w:noVBand="1"/>
      </w:tblPr>
      <w:tblGrid>
        <w:gridCol w:w="1245"/>
        <w:gridCol w:w="1392"/>
        <w:gridCol w:w="1399"/>
        <w:gridCol w:w="1402"/>
        <w:gridCol w:w="1366"/>
        <w:gridCol w:w="1525"/>
      </w:tblGrid>
      <w:tr w:rsidR="003B7AC5" w:rsidTr="003B7AC5">
        <w:tc>
          <w:tcPr>
            <w:tcW w:w="1298" w:type="dxa"/>
            <w:vMerge w:val="restart"/>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Year</w:t>
            </w:r>
          </w:p>
        </w:tc>
        <w:tc>
          <w:tcPr>
            <w:tcW w:w="1406" w:type="dxa"/>
            <w:vMerge w:val="restart"/>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Population actual data</w:t>
            </w:r>
          </w:p>
        </w:tc>
        <w:tc>
          <w:tcPr>
            <w:tcW w:w="5625" w:type="dxa"/>
            <w:gridSpan w:val="4"/>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Population estimation data of each model</w:t>
            </w:r>
          </w:p>
        </w:tc>
      </w:tr>
      <w:tr w:rsidR="003B7AC5" w:rsidTr="003B7AC5">
        <w:tc>
          <w:tcPr>
            <w:tcW w:w="1298" w:type="dxa"/>
            <w:vMerge/>
          </w:tcPr>
          <w:p w:rsidR="003B7AC5" w:rsidRDefault="003B7AC5" w:rsidP="003B7AC5">
            <w:pPr>
              <w:spacing w:line="349" w:lineRule="auto"/>
              <w:jc w:val="both"/>
              <w:rPr>
                <w:rFonts w:ascii="Arial" w:eastAsia="Arial" w:hAnsi="Arial"/>
                <w:sz w:val="22"/>
                <w:lang w:val="id-ID"/>
              </w:rPr>
            </w:pPr>
          </w:p>
        </w:tc>
        <w:tc>
          <w:tcPr>
            <w:tcW w:w="1406" w:type="dxa"/>
            <w:vMerge/>
          </w:tcPr>
          <w:p w:rsidR="003B7AC5" w:rsidRDefault="003B7AC5" w:rsidP="003B7AC5">
            <w:pPr>
              <w:spacing w:line="349" w:lineRule="auto"/>
              <w:jc w:val="both"/>
              <w:rPr>
                <w:rFonts w:ascii="Arial" w:eastAsia="Arial" w:hAnsi="Arial"/>
                <w:sz w:val="22"/>
                <w:lang w:val="id-ID"/>
              </w:rPr>
            </w:pPr>
          </w:p>
        </w:tc>
        <w:tc>
          <w:tcPr>
            <w:tcW w:w="1406" w:type="dxa"/>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Linear Regression</w:t>
            </w:r>
          </w:p>
        </w:tc>
        <w:tc>
          <w:tcPr>
            <w:tcW w:w="1406" w:type="dxa"/>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Exponential</w:t>
            </w:r>
          </w:p>
        </w:tc>
        <w:tc>
          <w:tcPr>
            <w:tcW w:w="1406" w:type="dxa"/>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Logistic</w:t>
            </w:r>
          </w:p>
        </w:tc>
        <w:tc>
          <w:tcPr>
            <w:tcW w:w="1407" w:type="dxa"/>
            <w:vAlign w:val="center"/>
          </w:tcPr>
          <w:p w:rsidR="003B7AC5" w:rsidRDefault="003B7AC5" w:rsidP="003B7AC5">
            <w:pPr>
              <w:spacing w:line="349" w:lineRule="auto"/>
              <w:jc w:val="center"/>
              <w:rPr>
                <w:rFonts w:ascii="Arial" w:eastAsia="Arial" w:hAnsi="Arial"/>
                <w:sz w:val="22"/>
                <w:lang w:val="id-ID"/>
              </w:rPr>
            </w:pPr>
            <w:r>
              <w:rPr>
                <w:rFonts w:ascii="Arial" w:eastAsia="Arial" w:hAnsi="Arial"/>
                <w:sz w:val="22"/>
                <w:lang w:val="id-ID"/>
              </w:rPr>
              <w:t>De</w:t>
            </w:r>
            <w:r w:rsidR="00CF63B3">
              <w:rPr>
                <w:rFonts w:ascii="Arial" w:eastAsia="Arial" w:hAnsi="Arial"/>
                <w:sz w:val="22"/>
                <w:lang w:val="id-ID"/>
              </w:rPr>
              <w:t>m</w:t>
            </w:r>
            <w:r>
              <w:rPr>
                <w:rFonts w:ascii="Arial" w:eastAsia="Arial" w:hAnsi="Arial"/>
                <w:sz w:val="22"/>
                <w:lang w:val="id-ID"/>
              </w:rPr>
              <w:t>ographic transition</w:t>
            </w:r>
          </w:p>
        </w:tc>
      </w:tr>
      <w:tr w:rsidR="003B7AC5" w:rsidRPr="003B7AC5" w:rsidTr="003B7AC5">
        <w:tc>
          <w:tcPr>
            <w:tcW w:w="1298"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2012</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902885</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891826</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906095</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900198</w:t>
            </w:r>
          </w:p>
        </w:tc>
        <w:tc>
          <w:tcPr>
            <w:tcW w:w="1407"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892268</w:t>
            </w:r>
          </w:p>
        </w:tc>
      </w:tr>
      <w:tr w:rsidR="003B7AC5" w:rsidRPr="003B7AC5" w:rsidTr="003B7AC5">
        <w:tc>
          <w:tcPr>
            <w:tcW w:w="1298"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2013</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942039</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904025</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921060</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914669</w:t>
            </w:r>
          </w:p>
        </w:tc>
        <w:tc>
          <w:tcPr>
            <w:tcW w:w="1407"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906199</w:t>
            </w:r>
          </w:p>
        </w:tc>
      </w:tr>
      <w:tr w:rsidR="003B7AC5" w:rsidRPr="003B7AC5" w:rsidTr="003B7AC5">
        <w:tc>
          <w:tcPr>
            <w:tcW w:w="1298"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2014</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960695</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916224</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936272</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929367</w:t>
            </w:r>
          </w:p>
        </w:tc>
        <w:tc>
          <w:tcPr>
            <w:tcW w:w="1407"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920499</w:t>
            </w:r>
          </w:p>
        </w:tc>
      </w:tr>
      <w:tr w:rsidR="003B7AC5" w:rsidRPr="003B7AC5" w:rsidTr="003B7AC5">
        <w:tc>
          <w:tcPr>
            <w:tcW w:w="1298"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lastRenderedPageBreak/>
              <w:t>2015</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979287</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928423</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951734</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944296</w:t>
            </w:r>
          </w:p>
        </w:tc>
        <w:tc>
          <w:tcPr>
            <w:tcW w:w="1407"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934875</w:t>
            </w:r>
          </w:p>
        </w:tc>
      </w:tr>
      <w:tr w:rsidR="003B7AC5" w:rsidRPr="003B7AC5" w:rsidTr="003B7AC5">
        <w:tc>
          <w:tcPr>
            <w:tcW w:w="1298"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bCs/>
                <w:kern w:val="24"/>
                <w:sz w:val="22"/>
                <w:szCs w:val="22"/>
                <w:lang w:eastAsia="id-ID"/>
              </w:rPr>
              <w:t>2016</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997728</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940622</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967453</w:t>
            </w:r>
          </w:p>
        </w:tc>
        <w:tc>
          <w:tcPr>
            <w:tcW w:w="1406"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959459</w:t>
            </w:r>
          </w:p>
        </w:tc>
        <w:tc>
          <w:tcPr>
            <w:tcW w:w="1407" w:type="dxa"/>
            <w:hideMark/>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color w:val="000000" w:themeColor="dark1"/>
                <w:kern w:val="24"/>
                <w:sz w:val="22"/>
                <w:szCs w:val="22"/>
                <w:lang w:eastAsia="id-ID"/>
              </w:rPr>
              <w:t>949632</w:t>
            </w:r>
          </w:p>
        </w:tc>
      </w:tr>
      <w:tr w:rsidR="003B7AC5" w:rsidRPr="003B7AC5" w:rsidTr="003B7AC5">
        <w:trPr>
          <w:trHeight w:val="395"/>
        </w:trPr>
        <w:tc>
          <w:tcPr>
            <w:tcW w:w="2704" w:type="dxa"/>
            <w:gridSpan w:val="2"/>
            <w:vAlign w:val="center"/>
          </w:tcPr>
          <w:p w:rsidR="003B7AC5" w:rsidRPr="003B7AC5" w:rsidRDefault="003B7AC5" w:rsidP="003B7AC5">
            <w:pPr>
              <w:spacing w:line="256" w:lineRule="auto"/>
              <w:jc w:val="center"/>
              <w:rPr>
                <w:rFonts w:ascii="Arial" w:eastAsia="Times New Roman" w:hAnsi="Arial"/>
                <w:sz w:val="22"/>
                <w:szCs w:val="22"/>
                <w:lang w:val="id-ID" w:eastAsia="id-ID"/>
              </w:rPr>
            </w:pPr>
            <w:r w:rsidRPr="003B7AC5">
              <w:rPr>
                <w:rFonts w:ascii="Arial" w:eastAsia="Times New Roman" w:hAnsi="Arial"/>
                <w:sz w:val="22"/>
                <w:szCs w:val="22"/>
                <w:lang w:val="id-ID" w:eastAsia="id-ID"/>
              </w:rPr>
              <w:t>MAPE</w:t>
            </w:r>
          </w:p>
        </w:tc>
        <w:tc>
          <w:tcPr>
            <w:tcW w:w="1406" w:type="dxa"/>
            <w:vAlign w:val="center"/>
          </w:tcPr>
          <w:p w:rsidR="003B7AC5" w:rsidRPr="003B7AC5" w:rsidRDefault="003B7AC5" w:rsidP="003B7AC5">
            <w:pPr>
              <w:spacing w:line="256" w:lineRule="auto"/>
              <w:jc w:val="center"/>
              <w:rPr>
                <w:rFonts w:ascii="Arial" w:eastAsia="Times New Roman" w:hAnsi="Arial"/>
                <w:sz w:val="22"/>
                <w:szCs w:val="22"/>
                <w:lang w:val="id-ID" w:eastAsia="id-ID"/>
              </w:rPr>
            </w:pPr>
            <w:r>
              <w:rPr>
                <w:rFonts w:ascii="Arial" w:eastAsia="Times New Roman" w:hAnsi="Arial"/>
                <w:sz w:val="22"/>
                <w:szCs w:val="22"/>
                <w:lang w:val="id-ID" w:eastAsia="id-ID"/>
              </w:rPr>
              <w:t>4,161%</w:t>
            </w:r>
          </w:p>
        </w:tc>
        <w:tc>
          <w:tcPr>
            <w:tcW w:w="1406" w:type="dxa"/>
            <w:vAlign w:val="center"/>
          </w:tcPr>
          <w:p w:rsidR="003B7AC5" w:rsidRPr="003B7AC5" w:rsidRDefault="003B7AC5" w:rsidP="003B7AC5">
            <w:pPr>
              <w:spacing w:line="256" w:lineRule="auto"/>
              <w:jc w:val="center"/>
              <w:rPr>
                <w:rFonts w:ascii="Arial" w:eastAsia="Times New Roman" w:hAnsi="Arial"/>
                <w:sz w:val="22"/>
                <w:szCs w:val="22"/>
                <w:lang w:val="id-ID" w:eastAsia="id-ID"/>
              </w:rPr>
            </w:pPr>
            <w:r>
              <w:rPr>
                <w:rFonts w:ascii="Arial" w:eastAsia="Times New Roman" w:hAnsi="Arial"/>
                <w:sz w:val="22"/>
                <w:szCs w:val="22"/>
                <w:lang w:val="id-ID" w:eastAsia="id-ID"/>
              </w:rPr>
              <w:t>2,194%</w:t>
            </w:r>
          </w:p>
        </w:tc>
        <w:tc>
          <w:tcPr>
            <w:tcW w:w="1406" w:type="dxa"/>
            <w:vAlign w:val="center"/>
          </w:tcPr>
          <w:p w:rsidR="003B7AC5" w:rsidRPr="003B7AC5" w:rsidRDefault="003B7AC5" w:rsidP="003B7AC5">
            <w:pPr>
              <w:spacing w:line="256" w:lineRule="auto"/>
              <w:jc w:val="center"/>
              <w:rPr>
                <w:rFonts w:ascii="Arial" w:eastAsia="Times New Roman" w:hAnsi="Arial"/>
                <w:sz w:val="22"/>
                <w:szCs w:val="22"/>
                <w:lang w:val="id-ID" w:eastAsia="id-ID"/>
              </w:rPr>
            </w:pPr>
            <w:r>
              <w:rPr>
                <w:rFonts w:ascii="Arial" w:eastAsia="Times New Roman" w:hAnsi="Arial"/>
                <w:sz w:val="22"/>
                <w:szCs w:val="22"/>
                <w:lang w:val="id-ID" w:eastAsia="id-ID"/>
              </w:rPr>
              <w:t>2,697%</w:t>
            </w:r>
          </w:p>
        </w:tc>
        <w:tc>
          <w:tcPr>
            <w:tcW w:w="1407" w:type="dxa"/>
            <w:vAlign w:val="center"/>
          </w:tcPr>
          <w:p w:rsidR="003B7AC5" w:rsidRPr="003B7AC5" w:rsidRDefault="003B7AC5" w:rsidP="003B7AC5">
            <w:pPr>
              <w:spacing w:line="256" w:lineRule="auto"/>
              <w:jc w:val="center"/>
              <w:rPr>
                <w:rFonts w:ascii="Arial" w:eastAsia="Times New Roman" w:hAnsi="Arial"/>
                <w:sz w:val="22"/>
                <w:szCs w:val="22"/>
                <w:lang w:val="id-ID" w:eastAsia="id-ID"/>
              </w:rPr>
            </w:pPr>
            <w:r>
              <w:rPr>
                <w:rFonts w:ascii="Arial" w:eastAsia="Times New Roman" w:hAnsi="Arial"/>
                <w:sz w:val="22"/>
                <w:szCs w:val="22"/>
                <w:lang w:val="id-ID" w:eastAsia="id-ID"/>
              </w:rPr>
              <w:t>3,704%</w:t>
            </w:r>
          </w:p>
        </w:tc>
      </w:tr>
    </w:tbl>
    <w:p w:rsidR="00661209" w:rsidRDefault="00661209" w:rsidP="000E5615">
      <w:pPr>
        <w:spacing w:line="361" w:lineRule="auto"/>
        <w:jc w:val="both"/>
        <w:rPr>
          <w:rFonts w:ascii="Arial" w:eastAsia="Arial" w:hAnsi="Arial"/>
          <w:b/>
          <w:sz w:val="18"/>
          <w:lang w:val="id-ID"/>
        </w:rPr>
      </w:pPr>
    </w:p>
    <w:p w:rsidR="000E5615" w:rsidRPr="00F830A3" w:rsidRDefault="000E5615" w:rsidP="000E5615">
      <w:pPr>
        <w:spacing w:line="361" w:lineRule="auto"/>
        <w:jc w:val="both"/>
        <w:rPr>
          <w:rFonts w:ascii="Arial" w:eastAsia="Arial" w:hAnsi="Arial"/>
          <w:sz w:val="18"/>
          <w:lang w:val="id-ID"/>
        </w:rPr>
      </w:pPr>
      <w:r>
        <w:rPr>
          <w:rFonts w:ascii="Arial" w:eastAsia="Arial" w:hAnsi="Arial"/>
          <w:b/>
          <w:sz w:val="18"/>
          <w:lang w:val="id-ID"/>
        </w:rPr>
        <w:t>Table 3</w:t>
      </w:r>
      <w:r>
        <w:rPr>
          <w:rFonts w:ascii="Arial" w:eastAsia="Arial" w:hAnsi="Arial"/>
          <w:sz w:val="18"/>
        </w:rPr>
        <w:t xml:space="preserve">: </w:t>
      </w:r>
      <w:r>
        <w:rPr>
          <w:rFonts w:ascii="Arial" w:eastAsia="Arial" w:hAnsi="Arial"/>
          <w:sz w:val="18"/>
          <w:lang w:val="id-ID"/>
        </w:rPr>
        <w:t>Projection of population</w:t>
      </w:r>
    </w:p>
    <w:tbl>
      <w:tblPr>
        <w:tblStyle w:val="TableGrid"/>
        <w:tblW w:w="0" w:type="auto"/>
        <w:tblInd w:w="108" w:type="dxa"/>
        <w:tblLook w:val="04A0" w:firstRow="1" w:lastRow="0" w:firstColumn="1" w:lastColumn="0" w:noHBand="0" w:noVBand="1"/>
      </w:tblPr>
      <w:tblGrid>
        <w:gridCol w:w="1276"/>
        <w:gridCol w:w="3402"/>
      </w:tblGrid>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Year</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Projection of population number</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2017</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sidRPr="00AB742B">
              <w:rPr>
                <w:rFonts w:ascii="Arial" w:eastAsia="Arial" w:hAnsi="Arial"/>
                <w:sz w:val="22"/>
                <w:szCs w:val="22"/>
              </w:rPr>
              <w:t>983430</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2018</w:t>
            </w:r>
          </w:p>
        </w:tc>
        <w:tc>
          <w:tcPr>
            <w:tcW w:w="3402" w:type="dxa"/>
            <w:vAlign w:val="center"/>
          </w:tcPr>
          <w:p w:rsidR="00AB742B" w:rsidRPr="00320A88" w:rsidRDefault="00320A88" w:rsidP="00AB742B">
            <w:pPr>
              <w:spacing w:line="21" w:lineRule="atLeast"/>
              <w:jc w:val="center"/>
              <w:rPr>
                <w:rFonts w:ascii="Arial" w:eastAsia="Arial" w:hAnsi="Arial"/>
                <w:sz w:val="22"/>
                <w:szCs w:val="22"/>
                <w:lang w:val="id-ID"/>
              </w:rPr>
            </w:pPr>
            <w:r w:rsidRPr="00320A88">
              <w:rPr>
                <w:rFonts w:ascii="Arial" w:hAnsi="Arial"/>
                <w:color w:val="000000"/>
                <w:sz w:val="22"/>
                <w:szCs w:val="22"/>
              </w:rPr>
              <w:t>999672</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2019</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sidRPr="00AB742B">
              <w:rPr>
                <w:rFonts w:ascii="Arial" w:eastAsia="Arial" w:hAnsi="Arial"/>
                <w:sz w:val="22"/>
                <w:szCs w:val="22"/>
              </w:rPr>
              <w:t>1016182</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2020</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1032965</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2021</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1050025</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2022</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1067366</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2023</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1084994</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2024</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1102913</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2025</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1121128</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2026</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1139644</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2027</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1158466</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2028</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1177598</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2029</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1197047</w:t>
            </w:r>
          </w:p>
        </w:tc>
      </w:tr>
      <w:tr w:rsidR="00AB742B" w:rsidTr="00AB742B">
        <w:tc>
          <w:tcPr>
            <w:tcW w:w="1276"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2030</w:t>
            </w:r>
          </w:p>
        </w:tc>
        <w:tc>
          <w:tcPr>
            <w:tcW w:w="3402" w:type="dxa"/>
            <w:vAlign w:val="center"/>
          </w:tcPr>
          <w:p w:rsidR="00AB742B" w:rsidRDefault="00AB742B" w:rsidP="00AB742B">
            <w:pPr>
              <w:spacing w:line="21" w:lineRule="atLeast"/>
              <w:jc w:val="center"/>
              <w:rPr>
                <w:rFonts w:ascii="Arial" w:eastAsia="Arial" w:hAnsi="Arial"/>
                <w:sz w:val="22"/>
                <w:szCs w:val="22"/>
                <w:lang w:val="id-ID"/>
              </w:rPr>
            </w:pPr>
            <w:r>
              <w:rPr>
                <w:rFonts w:ascii="Arial" w:eastAsia="Arial" w:hAnsi="Arial"/>
                <w:sz w:val="22"/>
                <w:szCs w:val="22"/>
                <w:lang w:val="id-ID"/>
              </w:rPr>
              <w:t>1216816</w:t>
            </w:r>
          </w:p>
        </w:tc>
      </w:tr>
    </w:tbl>
    <w:p w:rsidR="00AB742B" w:rsidRDefault="00AB742B" w:rsidP="006F07AF">
      <w:pPr>
        <w:spacing w:line="381" w:lineRule="auto"/>
        <w:ind w:firstLine="239"/>
        <w:jc w:val="both"/>
        <w:rPr>
          <w:rFonts w:ascii="Arial" w:eastAsia="Arial" w:hAnsi="Arial"/>
          <w:sz w:val="22"/>
          <w:szCs w:val="22"/>
          <w:lang w:val="id-ID"/>
        </w:rPr>
      </w:pPr>
    </w:p>
    <w:p w:rsidR="006F07AF" w:rsidRDefault="00C20BD4" w:rsidP="006F07AF">
      <w:pPr>
        <w:spacing w:line="381" w:lineRule="auto"/>
        <w:ind w:firstLine="239"/>
        <w:jc w:val="both"/>
        <w:rPr>
          <w:rFonts w:ascii="Arial" w:eastAsia="Arial" w:hAnsi="Arial"/>
          <w:sz w:val="22"/>
          <w:szCs w:val="22"/>
          <w:lang w:val="id-ID"/>
        </w:rPr>
      </w:pPr>
      <w:r>
        <w:rPr>
          <w:rFonts w:ascii="Arial" w:eastAsia="Arial" w:hAnsi="Arial"/>
          <w:sz w:val="22"/>
          <w:szCs w:val="22"/>
          <w:lang w:val="id-ID"/>
        </w:rPr>
        <w:t>The</w:t>
      </w:r>
      <w:r w:rsidR="00020556">
        <w:rPr>
          <w:rFonts w:ascii="Arial" w:eastAsia="Arial" w:hAnsi="Arial"/>
          <w:sz w:val="22"/>
          <w:szCs w:val="22"/>
          <w:lang w:val="id-ID"/>
        </w:rPr>
        <w:t xml:space="preserve"> demographic transition model provides the biggest MAPE’s value posible due to the application of limited assumptions on natural resources and pollution</w:t>
      </w:r>
      <w:r w:rsidR="00661209">
        <w:rPr>
          <w:rFonts w:ascii="Arial" w:eastAsia="Arial" w:hAnsi="Arial"/>
          <w:sz w:val="22"/>
          <w:szCs w:val="22"/>
          <w:lang w:val="id-ID"/>
        </w:rPr>
        <w:t xml:space="preserve"> where we assume only total are agricultural land</w:t>
      </w:r>
      <w:r w:rsidR="0097783F">
        <w:rPr>
          <w:rFonts w:ascii="Arial" w:eastAsia="Arial" w:hAnsi="Arial"/>
          <w:sz w:val="22"/>
          <w:szCs w:val="22"/>
          <w:lang w:val="id-ID"/>
        </w:rPr>
        <w:t xml:space="preserve"> and volume of landfill</w:t>
      </w:r>
      <w:r w:rsidR="0016479D">
        <w:rPr>
          <w:rFonts w:ascii="Arial" w:eastAsia="Arial" w:hAnsi="Arial"/>
          <w:sz w:val="22"/>
          <w:szCs w:val="22"/>
        </w:rPr>
        <w:t>.</w:t>
      </w:r>
      <w:r w:rsidR="00020556">
        <w:rPr>
          <w:rFonts w:ascii="Arial" w:eastAsia="Arial" w:hAnsi="Arial"/>
          <w:sz w:val="22"/>
          <w:szCs w:val="22"/>
          <w:lang w:val="id-ID"/>
        </w:rPr>
        <w:t xml:space="preserve"> In addition, limited information on some parameter values also affect the estimation accuracy based on this model.</w:t>
      </w:r>
      <w:r w:rsidR="0097783F">
        <w:rPr>
          <w:rFonts w:ascii="Arial" w:eastAsia="Arial" w:hAnsi="Arial"/>
          <w:sz w:val="22"/>
          <w:szCs w:val="22"/>
          <w:lang w:val="id-ID"/>
        </w:rPr>
        <w:t xml:space="preserve"> </w:t>
      </w:r>
      <w:r w:rsidR="00F53D1D">
        <w:rPr>
          <w:rFonts w:ascii="Arial" w:eastAsia="Arial" w:hAnsi="Arial"/>
          <w:sz w:val="22"/>
          <w:szCs w:val="22"/>
          <w:lang w:val="id-ID"/>
        </w:rPr>
        <w:t xml:space="preserve"> </w:t>
      </w:r>
    </w:p>
    <w:p w:rsidR="0097783F" w:rsidRDefault="00F53D1D" w:rsidP="006F07AF">
      <w:pPr>
        <w:spacing w:line="381" w:lineRule="auto"/>
        <w:ind w:firstLine="239"/>
        <w:jc w:val="both"/>
        <w:rPr>
          <w:rFonts w:ascii="Arial" w:eastAsia="Arial" w:hAnsi="Arial"/>
          <w:sz w:val="22"/>
          <w:szCs w:val="22"/>
          <w:lang w:val="id-ID"/>
        </w:rPr>
      </w:pPr>
      <w:r>
        <w:rPr>
          <w:rFonts w:ascii="Arial" w:eastAsia="Arial" w:hAnsi="Arial"/>
          <w:sz w:val="22"/>
          <w:szCs w:val="22"/>
          <w:lang w:val="id-ID"/>
        </w:rPr>
        <w:t>In the other side,</w:t>
      </w:r>
      <w:r w:rsidR="00DF4534">
        <w:rPr>
          <w:rFonts w:ascii="Arial" w:eastAsia="Arial" w:hAnsi="Arial"/>
          <w:sz w:val="22"/>
          <w:szCs w:val="22"/>
          <w:lang w:val="id-ID"/>
        </w:rPr>
        <w:t xml:space="preserve"> based</w:t>
      </w:r>
      <w:r w:rsidR="00DC6B49">
        <w:rPr>
          <w:rFonts w:ascii="Arial" w:eastAsia="Arial" w:hAnsi="Arial"/>
          <w:sz w:val="22"/>
          <w:szCs w:val="22"/>
          <w:lang w:val="id-ID"/>
        </w:rPr>
        <w:t xml:space="preserve"> on Table 1. Table 2 and Table</w:t>
      </w:r>
      <w:r w:rsidR="00DF4534">
        <w:rPr>
          <w:rFonts w:ascii="Arial" w:eastAsia="Arial" w:hAnsi="Arial"/>
          <w:sz w:val="22"/>
          <w:szCs w:val="22"/>
          <w:lang w:val="id-ID"/>
        </w:rPr>
        <w:t xml:space="preserve"> 3</w:t>
      </w:r>
      <w:r w:rsidR="00DC6B49">
        <w:rPr>
          <w:rFonts w:ascii="Arial" w:eastAsia="Arial" w:hAnsi="Arial"/>
          <w:sz w:val="22"/>
          <w:szCs w:val="22"/>
          <w:lang w:val="id-ID"/>
        </w:rPr>
        <w:t>,</w:t>
      </w:r>
      <w:r w:rsidR="00DF4534">
        <w:rPr>
          <w:rFonts w:ascii="Arial" w:eastAsia="Arial" w:hAnsi="Arial"/>
          <w:sz w:val="22"/>
          <w:szCs w:val="22"/>
          <w:lang w:val="id-ID"/>
        </w:rPr>
        <w:t xml:space="preserve">  every year </w:t>
      </w:r>
      <w:r w:rsidR="00DC6B49">
        <w:rPr>
          <w:rFonts w:ascii="Arial" w:eastAsia="Arial" w:hAnsi="Arial"/>
          <w:sz w:val="22"/>
          <w:szCs w:val="22"/>
          <w:lang w:val="id-ID"/>
        </w:rPr>
        <w:t>the Bandar Lampung population grows up with growth rate around 1.6%.</w:t>
      </w:r>
      <w:r w:rsidR="00DF4534">
        <w:rPr>
          <w:rFonts w:ascii="Arial" w:eastAsia="Arial" w:hAnsi="Arial"/>
          <w:sz w:val="22"/>
          <w:szCs w:val="22"/>
          <w:lang w:val="id-ID"/>
        </w:rPr>
        <w:t xml:space="preserve"> </w:t>
      </w:r>
      <w:r w:rsidR="00DC6B49">
        <w:rPr>
          <w:rFonts w:ascii="Arial" w:eastAsia="Arial" w:hAnsi="Arial"/>
          <w:sz w:val="22"/>
          <w:szCs w:val="22"/>
          <w:lang w:val="id-ID"/>
        </w:rPr>
        <w:t>In addition to natural birth and death factors, t</w:t>
      </w:r>
      <w:r>
        <w:rPr>
          <w:rFonts w:ascii="Arial" w:eastAsia="Arial" w:hAnsi="Arial"/>
          <w:sz w:val="22"/>
          <w:szCs w:val="22"/>
          <w:lang w:val="id-ID"/>
        </w:rPr>
        <w:t xml:space="preserve">he </w:t>
      </w:r>
      <w:r w:rsidR="00DC6B49">
        <w:rPr>
          <w:rFonts w:ascii="Arial" w:eastAsia="Arial" w:hAnsi="Arial"/>
          <w:sz w:val="22"/>
          <w:szCs w:val="22"/>
          <w:lang w:val="id-ID"/>
        </w:rPr>
        <w:t>existe</w:t>
      </w:r>
      <w:r>
        <w:rPr>
          <w:rFonts w:ascii="Arial" w:eastAsia="Arial" w:hAnsi="Arial"/>
          <w:sz w:val="22"/>
          <w:szCs w:val="22"/>
          <w:lang w:val="id-ID"/>
        </w:rPr>
        <w:t xml:space="preserve">nce of three state </w:t>
      </w:r>
      <w:r w:rsidR="00DC6B49">
        <w:rPr>
          <w:rFonts w:ascii="Arial" w:eastAsia="Arial" w:hAnsi="Arial"/>
          <w:sz w:val="22"/>
          <w:szCs w:val="22"/>
          <w:lang w:val="id-ID"/>
        </w:rPr>
        <w:t>higher education institutions</w:t>
      </w:r>
      <w:r>
        <w:rPr>
          <w:rFonts w:ascii="Arial" w:eastAsia="Arial" w:hAnsi="Arial"/>
          <w:sz w:val="22"/>
          <w:szCs w:val="22"/>
          <w:lang w:val="id-ID"/>
        </w:rPr>
        <w:t xml:space="preserve">, job opportunities and </w:t>
      </w:r>
      <w:r w:rsidR="00DC6B49">
        <w:rPr>
          <w:rFonts w:ascii="Arial" w:eastAsia="Arial" w:hAnsi="Arial"/>
          <w:sz w:val="22"/>
          <w:szCs w:val="22"/>
          <w:lang w:val="id-ID"/>
        </w:rPr>
        <w:t xml:space="preserve">more </w:t>
      </w:r>
      <w:r>
        <w:rPr>
          <w:rFonts w:ascii="Arial" w:eastAsia="Arial" w:hAnsi="Arial"/>
          <w:sz w:val="22"/>
          <w:szCs w:val="22"/>
          <w:lang w:val="id-ID"/>
        </w:rPr>
        <w:t xml:space="preserve">complete facilities become the factor of </w:t>
      </w:r>
      <w:r w:rsidR="0097783F">
        <w:rPr>
          <w:rFonts w:ascii="Arial" w:eastAsia="Arial" w:hAnsi="Arial"/>
          <w:sz w:val="22"/>
          <w:szCs w:val="22"/>
          <w:lang w:val="id-ID"/>
        </w:rPr>
        <w:t xml:space="preserve">increasing trend </w:t>
      </w:r>
      <w:r>
        <w:rPr>
          <w:rFonts w:ascii="Arial" w:eastAsia="Arial" w:hAnsi="Arial"/>
          <w:sz w:val="22"/>
          <w:szCs w:val="22"/>
          <w:lang w:val="id-ID"/>
        </w:rPr>
        <w:t xml:space="preserve">of Bandar Lampung’s population. </w:t>
      </w:r>
      <w:r w:rsidR="00565B25">
        <w:rPr>
          <w:rFonts w:ascii="Arial" w:eastAsia="Arial" w:hAnsi="Arial"/>
          <w:sz w:val="22"/>
          <w:szCs w:val="22"/>
          <w:lang w:val="id-ID"/>
        </w:rPr>
        <w:t>In addition to being economically beneficial, the population migration to Bandar Lampung can also create new problems such as social problems, availability of jobs, housing problems, health problems and so on. The government must be pay attention to these problems when making public policies.</w:t>
      </w:r>
    </w:p>
    <w:p w:rsidR="00CD1004" w:rsidRDefault="00565B25" w:rsidP="006F07AF">
      <w:pPr>
        <w:spacing w:line="381" w:lineRule="auto"/>
        <w:ind w:firstLine="239"/>
        <w:jc w:val="both"/>
        <w:rPr>
          <w:rFonts w:ascii="Arial" w:eastAsia="Arial" w:hAnsi="Arial"/>
          <w:sz w:val="22"/>
          <w:szCs w:val="22"/>
          <w:lang w:val="id-ID"/>
        </w:rPr>
      </w:pPr>
      <w:r>
        <w:rPr>
          <w:rFonts w:ascii="Arial" w:eastAsia="Arial" w:hAnsi="Arial"/>
          <w:sz w:val="22"/>
          <w:szCs w:val="22"/>
          <w:lang w:val="id-ID"/>
        </w:rPr>
        <w:t xml:space="preserve"> </w:t>
      </w:r>
    </w:p>
    <w:p w:rsidR="006F07AF" w:rsidRPr="000E5615" w:rsidRDefault="000E5615" w:rsidP="000E5615">
      <w:pPr>
        <w:spacing w:line="0" w:lineRule="atLeast"/>
        <w:rPr>
          <w:rFonts w:ascii="Arial" w:eastAsia="Arial" w:hAnsi="Arial"/>
          <w:b/>
          <w:color w:val="FBB838"/>
          <w:sz w:val="32"/>
          <w:lang w:val="id-ID"/>
        </w:rPr>
      </w:pPr>
      <w:r>
        <w:rPr>
          <w:rFonts w:ascii="Arial" w:eastAsia="Arial" w:hAnsi="Arial"/>
          <w:b/>
          <w:color w:val="FBB838"/>
          <w:sz w:val="32"/>
        </w:rPr>
        <w:t>4. Conclusions</w:t>
      </w:r>
    </w:p>
    <w:p w:rsidR="006F07AF" w:rsidRPr="00020556" w:rsidRDefault="006F07AF" w:rsidP="006F07AF">
      <w:pPr>
        <w:spacing w:line="203" w:lineRule="exact"/>
        <w:rPr>
          <w:rFonts w:ascii="Times New Roman" w:eastAsia="Times New Roman" w:hAnsi="Times New Roman"/>
          <w:lang w:val="id-ID"/>
        </w:rPr>
      </w:pPr>
    </w:p>
    <w:p w:rsidR="006F07AF" w:rsidRDefault="000E5615" w:rsidP="006F07AF">
      <w:pPr>
        <w:spacing w:line="376" w:lineRule="exact"/>
        <w:jc w:val="both"/>
        <w:rPr>
          <w:rFonts w:ascii="Arial" w:eastAsia="Arial" w:hAnsi="Arial"/>
          <w:sz w:val="22"/>
        </w:rPr>
      </w:pPr>
      <w:r>
        <w:rPr>
          <w:rFonts w:ascii="Arial" w:eastAsia="Arial" w:hAnsi="Arial"/>
          <w:sz w:val="22"/>
        </w:rPr>
        <w:lastRenderedPageBreak/>
        <w:t xml:space="preserve">We have </w:t>
      </w:r>
      <w:r>
        <w:rPr>
          <w:rFonts w:ascii="Arial" w:eastAsia="Arial" w:hAnsi="Arial"/>
          <w:sz w:val="22"/>
          <w:lang w:val="id-ID"/>
        </w:rPr>
        <w:t>presen</w:t>
      </w:r>
      <w:r w:rsidR="006F07AF">
        <w:rPr>
          <w:rFonts w:ascii="Arial" w:eastAsia="Arial" w:hAnsi="Arial"/>
          <w:sz w:val="22"/>
        </w:rPr>
        <w:t xml:space="preserve">ted using </w:t>
      </w:r>
      <w:r>
        <w:rPr>
          <w:rFonts w:ascii="Arial" w:eastAsia="Arial" w:hAnsi="Arial"/>
          <w:sz w:val="22"/>
          <w:lang w:val="id-ID"/>
        </w:rPr>
        <w:t xml:space="preserve">some mathematical models to forecast </w:t>
      </w:r>
      <w:r w:rsidR="00DA3B03">
        <w:rPr>
          <w:rFonts w:ascii="Arial" w:eastAsia="Arial" w:hAnsi="Arial"/>
          <w:sz w:val="22"/>
          <w:lang w:val="id-ID"/>
        </w:rPr>
        <w:t xml:space="preserve">the </w:t>
      </w:r>
      <w:r>
        <w:rPr>
          <w:rFonts w:ascii="Arial" w:eastAsia="Arial" w:hAnsi="Arial"/>
          <w:sz w:val="22"/>
          <w:lang w:val="id-ID"/>
        </w:rPr>
        <w:t xml:space="preserve">population </w:t>
      </w:r>
      <w:r w:rsidR="00DA3B03">
        <w:rPr>
          <w:rFonts w:ascii="Arial" w:eastAsia="Arial" w:hAnsi="Arial"/>
          <w:sz w:val="22"/>
          <w:lang w:val="id-ID"/>
        </w:rPr>
        <w:t xml:space="preserve">of Bandar lampung </w:t>
      </w:r>
      <w:r>
        <w:rPr>
          <w:rFonts w:ascii="Arial" w:eastAsia="Arial" w:hAnsi="Arial"/>
          <w:sz w:val="22"/>
          <w:lang w:val="id-ID"/>
        </w:rPr>
        <w:t xml:space="preserve">from 2017 until 2030. Based on available data, we have found the exponential model is the best model to </w:t>
      </w:r>
      <w:r w:rsidR="002D7B8F">
        <w:rPr>
          <w:rFonts w:ascii="Arial" w:eastAsia="Arial" w:hAnsi="Arial"/>
          <w:sz w:val="22"/>
          <w:lang w:val="id-ID"/>
        </w:rPr>
        <w:t xml:space="preserve">estimate population number of Bandar lampung city with MAPE’s value is 0,933%. By using the exponential model, the population projection in 2030 is </w:t>
      </w:r>
      <w:r w:rsidR="002D7B8F">
        <w:rPr>
          <w:rFonts w:ascii="Arial" w:eastAsia="Arial" w:hAnsi="Arial"/>
          <w:sz w:val="22"/>
          <w:szCs w:val="22"/>
          <w:lang w:val="id-ID"/>
        </w:rPr>
        <w:t>1216816 people</w:t>
      </w:r>
      <w:r w:rsidR="006F07AF">
        <w:rPr>
          <w:rFonts w:ascii="Arial" w:eastAsia="Arial" w:hAnsi="Arial"/>
          <w:sz w:val="22"/>
        </w:rPr>
        <w:t>.</w:t>
      </w:r>
    </w:p>
    <w:p w:rsidR="006F07AF" w:rsidRDefault="006F07AF" w:rsidP="006F07AF">
      <w:pPr>
        <w:spacing w:line="301" w:lineRule="exact"/>
        <w:rPr>
          <w:rFonts w:ascii="Times New Roman" w:eastAsia="Times New Roman" w:hAnsi="Times New Roman"/>
        </w:rPr>
      </w:pPr>
    </w:p>
    <w:p w:rsidR="006F07AF" w:rsidRDefault="006F07AF" w:rsidP="006F07AF">
      <w:pPr>
        <w:spacing w:line="0" w:lineRule="atLeast"/>
        <w:rPr>
          <w:rFonts w:ascii="Arial" w:eastAsia="Arial" w:hAnsi="Arial"/>
          <w:b/>
          <w:color w:val="FBB838"/>
          <w:sz w:val="32"/>
        </w:rPr>
      </w:pPr>
      <w:r>
        <w:rPr>
          <w:rFonts w:ascii="Arial" w:eastAsia="Arial" w:hAnsi="Arial"/>
          <w:b/>
          <w:color w:val="FBB838"/>
          <w:sz w:val="32"/>
        </w:rPr>
        <w:t>Acknowledgment</w:t>
      </w:r>
    </w:p>
    <w:p w:rsidR="006F07AF" w:rsidRPr="000E5615" w:rsidRDefault="006F07AF" w:rsidP="006F07AF">
      <w:pPr>
        <w:spacing w:line="0" w:lineRule="atLeast"/>
        <w:rPr>
          <w:rFonts w:ascii="Arial" w:eastAsia="Arial" w:hAnsi="Arial"/>
          <w:b/>
          <w:color w:val="FBB838"/>
          <w:sz w:val="32"/>
          <w:lang w:val="id-ID"/>
        </w:rPr>
      </w:pPr>
    </w:p>
    <w:p w:rsidR="006F07AF" w:rsidRPr="002D7B8F" w:rsidRDefault="002D7B8F" w:rsidP="00B7583F">
      <w:pPr>
        <w:spacing w:line="366" w:lineRule="exact"/>
        <w:jc w:val="both"/>
        <w:rPr>
          <w:rFonts w:ascii="Arial" w:eastAsia="Arial" w:hAnsi="Arial"/>
          <w:sz w:val="22"/>
          <w:lang w:val="id-ID"/>
        </w:rPr>
      </w:pPr>
      <w:r>
        <w:rPr>
          <w:rFonts w:ascii="Arial" w:eastAsia="Arial" w:hAnsi="Arial"/>
          <w:sz w:val="22"/>
          <w:lang w:val="id-ID"/>
        </w:rPr>
        <w:t xml:space="preserve">The authors would like to thanks  </w:t>
      </w:r>
      <w:r w:rsidR="00B7583F">
        <w:rPr>
          <w:rFonts w:ascii="Arial" w:eastAsia="Arial" w:hAnsi="Arial"/>
          <w:sz w:val="22"/>
          <w:lang w:val="id-ID"/>
        </w:rPr>
        <w:t xml:space="preserve">BPS’s leader and Dinas Pertanian’s leader of Bandar lampung city for their invaluable helping to acces data that we need.  </w:t>
      </w:r>
    </w:p>
    <w:p w:rsidR="006F07AF" w:rsidRDefault="006F07AF" w:rsidP="006F07AF">
      <w:pPr>
        <w:spacing w:line="0" w:lineRule="atLeast"/>
        <w:rPr>
          <w:rFonts w:ascii="Arial" w:eastAsia="Arial" w:hAnsi="Arial"/>
          <w:b/>
          <w:color w:val="FBB838"/>
          <w:sz w:val="32"/>
        </w:rPr>
      </w:pPr>
    </w:p>
    <w:p w:rsidR="006F07AF" w:rsidRDefault="006F07AF" w:rsidP="006F07AF">
      <w:pPr>
        <w:spacing w:line="0" w:lineRule="atLeast"/>
        <w:rPr>
          <w:rFonts w:ascii="Arial" w:eastAsia="Arial" w:hAnsi="Arial"/>
          <w:b/>
          <w:color w:val="FBB838"/>
          <w:sz w:val="32"/>
        </w:rPr>
      </w:pPr>
      <w:r>
        <w:rPr>
          <w:rFonts w:ascii="Arial" w:eastAsia="Arial" w:hAnsi="Arial"/>
          <w:b/>
          <w:color w:val="FBB838"/>
          <w:sz w:val="32"/>
        </w:rPr>
        <w:t>References</w:t>
      </w:r>
    </w:p>
    <w:p w:rsidR="006F07AF" w:rsidRDefault="006F07AF" w:rsidP="006F07AF">
      <w:pPr>
        <w:spacing w:line="0" w:lineRule="atLeast"/>
        <w:rPr>
          <w:rFonts w:ascii="Arial" w:eastAsia="Arial" w:hAnsi="Arial"/>
          <w:b/>
          <w:color w:val="FBB838"/>
          <w:sz w:val="32"/>
        </w:rPr>
      </w:pPr>
    </w:p>
    <w:p w:rsidR="006F07AF" w:rsidRDefault="00DA3B03" w:rsidP="0016479D">
      <w:pPr>
        <w:numPr>
          <w:ilvl w:val="0"/>
          <w:numId w:val="3"/>
        </w:numPr>
        <w:tabs>
          <w:tab w:val="left" w:pos="284"/>
        </w:tabs>
        <w:spacing w:line="349" w:lineRule="auto"/>
        <w:ind w:left="284" w:hanging="320"/>
        <w:jc w:val="both"/>
        <w:rPr>
          <w:rFonts w:ascii="Arial" w:eastAsia="Arial" w:hAnsi="Arial"/>
          <w:sz w:val="22"/>
        </w:rPr>
      </w:pPr>
      <w:r>
        <w:rPr>
          <w:rFonts w:ascii="Arial" w:eastAsia="Arial" w:hAnsi="Arial"/>
          <w:sz w:val="22"/>
          <w:lang w:val="id-ID"/>
        </w:rPr>
        <w:t>R</w:t>
      </w:r>
      <w:r w:rsidR="006F07AF">
        <w:rPr>
          <w:rFonts w:ascii="Arial" w:eastAsia="Arial" w:hAnsi="Arial"/>
          <w:sz w:val="22"/>
        </w:rPr>
        <w:t>.</w:t>
      </w:r>
      <w:r>
        <w:rPr>
          <w:rFonts w:ascii="Arial" w:eastAsia="Arial" w:hAnsi="Arial"/>
          <w:sz w:val="22"/>
          <w:lang w:val="id-ID"/>
        </w:rPr>
        <w:t>S.S.</w:t>
      </w:r>
      <w:r w:rsidR="006F07AF">
        <w:rPr>
          <w:rFonts w:ascii="Arial" w:eastAsia="Arial" w:hAnsi="Arial"/>
          <w:sz w:val="22"/>
        </w:rPr>
        <w:t xml:space="preserve"> </w:t>
      </w:r>
      <w:r>
        <w:rPr>
          <w:rFonts w:ascii="Arial" w:eastAsia="Arial" w:hAnsi="Arial"/>
          <w:sz w:val="22"/>
          <w:lang w:val="id-ID"/>
        </w:rPr>
        <w:t>Junior</w:t>
      </w:r>
      <w:r w:rsidR="006F07AF">
        <w:rPr>
          <w:rFonts w:ascii="Arial" w:eastAsia="Arial" w:hAnsi="Arial"/>
          <w:sz w:val="22"/>
        </w:rPr>
        <w:t>, «</w:t>
      </w:r>
      <w:r>
        <w:rPr>
          <w:rFonts w:ascii="Arial" w:eastAsia="Arial" w:hAnsi="Arial"/>
          <w:sz w:val="22"/>
          <w:lang w:val="id-ID"/>
        </w:rPr>
        <w:t>Application of maathematical modeling to study the population growth of Sergipe</w:t>
      </w:r>
      <w:r w:rsidR="006F07AF">
        <w:rPr>
          <w:rFonts w:ascii="Arial" w:eastAsia="Arial" w:hAnsi="Arial"/>
          <w:sz w:val="22"/>
        </w:rPr>
        <w:t xml:space="preserve">», </w:t>
      </w:r>
      <w:r>
        <w:rPr>
          <w:rFonts w:ascii="Arial" w:eastAsia="Arial" w:hAnsi="Arial"/>
          <w:sz w:val="22"/>
          <w:lang w:val="id-ID"/>
        </w:rPr>
        <w:t xml:space="preserve">International </w:t>
      </w:r>
      <w:r w:rsidR="006F07AF">
        <w:rPr>
          <w:rFonts w:ascii="Arial" w:eastAsia="Arial" w:hAnsi="Arial"/>
          <w:sz w:val="22"/>
        </w:rPr>
        <w:t xml:space="preserve">Journal of </w:t>
      </w:r>
      <w:r>
        <w:rPr>
          <w:rFonts w:ascii="Arial" w:eastAsia="Arial" w:hAnsi="Arial"/>
          <w:sz w:val="22"/>
          <w:lang w:val="id-ID"/>
        </w:rPr>
        <w:t>Educational Studies;</w:t>
      </w:r>
      <w:r w:rsidR="006F07AF">
        <w:rPr>
          <w:rFonts w:ascii="Arial" w:eastAsia="Arial" w:hAnsi="Arial"/>
          <w:sz w:val="22"/>
        </w:rPr>
        <w:t xml:space="preserve"> v.</w:t>
      </w:r>
      <w:r>
        <w:rPr>
          <w:rFonts w:ascii="Arial" w:eastAsia="Arial" w:hAnsi="Arial"/>
          <w:sz w:val="22"/>
          <w:lang w:val="id-ID"/>
        </w:rPr>
        <w:t>0</w:t>
      </w:r>
      <w:r w:rsidR="006F07AF">
        <w:rPr>
          <w:rFonts w:ascii="Arial" w:eastAsia="Arial" w:hAnsi="Arial"/>
          <w:sz w:val="22"/>
        </w:rPr>
        <w:t>1(</w:t>
      </w:r>
      <w:r>
        <w:rPr>
          <w:rFonts w:ascii="Arial" w:eastAsia="Arial" w:hAnsi="Arial"/>
          <w:sz w:val="22"/>
          <w:lang w:val="id-ID"/>
        </w:rPr>
        <w:t>03</w:t>
      </w:r>
      <w:r w:rsidR="006F07AF">
        <w:rPr>
          <w:rFonts w:ascii="Arial" w:eastAsia="Arial" w:hAnsi="Arial"/>
          <w:sz w:val="22"/>
        </w:rPr>
        <w:t xml:space="preserve">), pp. </w:t>
      </w:r>
      <w:r w:rsidR="00092A82">
        <w:rPr>
          <w:rFonts w:ascii="Arial" w:eastAsia="Arial" w:hAnsi="Arial"/>
          <w:sz w:val="22"/>
          <w:lang w:val="id-ID"/>
        </w:rPr>
        <w:t>11</w:t>
      </w:r>
      <w:r w:rsidR="006F07AF">
        <w:rPr>
          <w:rFonts w:ascii="Arial" w:eastAsia="Arial" w:hAnsi="Arial"/>
          <w:sz w:val="22"/>
        </w:rPr>
        <w:t>9-</w:t>
      </w:r>
      <w:r w:rsidR="00092A82">
        <w:rPr>
          <w:rFonts w:ascii="Arial" w:eastAsia="Arial" w:hAnsi="Arial"/>
          <w:sz w:val="22"/>
          <w:lang w:val="id-ID"/>
        </w:rPr>
        <w:t>123</w:t>
      </w:r>
      <w:r w:rsidR="006F07AF">
        <w:rPr>
          <w:rFonts w:ascii="Arial" w:eastAsia="Arial" w:hAnsi="Arial"/>
          <w:sz w:val="22"/>
        </w:rPr>
        <w:t>, 201</w:t>
      </w:r>
      <w:r w:rsidR="00092A82">
        <w:rPr>
          <w:rFonts w:ascii="Arial" w:eastAsia="Arial" w:hAnsi="Arial"/>
          <w:sz w:val="22"/>
          <w:lang w:val="id-ID"/>
        </w:rPr>
        <w:t>4</w:t>
      </w:r>
      <w:r w:rsidR="006F07AF">
        <w:rPr>
          <w:rFonts w:ascii="Arial" w:eastAsia="Arial" w:hAnsi="Arial"/>
          <w:sz w:val="22"/>
        </w:rPr>
        <w:t>.</w:t>
      </w:r>
    </w:p>
    <w:p w:rsidR="006F07AF" w:rsidRDefault="006F07AF" w:rsidP="0016479D">
      <w:pPr>
        <w:tabs>
          <w:tab w:val="left" w:pos="284"/>
        </w:tabs>
        <w:spacing w:line="3" w:lineRule="exact"/>
        <w:ind w:left="284"/>
        <w:rPr>
          <w:rFonts w:ascii="Arial" w:eastAsia="Arial" w:hAnsi="Arial"/>
          <w:sz w:val="22"/>
        </w:rPr>
      </w:pPr>
    </w:p>
    <w:p w:rsidR="006F07AF" w:rsidRPr="00AC6881" w:rsidRDefault="00AC6881" w:rsidP="0016479D">
      <w:pPr>
        <w:numPr>
          <w:ilvl w:val="0"/>
          <w:numId w:val="3"/>
        </w:numPr>
        <w:tabs>
          <w:tab w:val="left" w:pos="284"/>
        </w:tabs>
        <w:spacing w:line="349" w:lineRule="auto"/>
        <w:ind w:left="284" w:hanging="346"/>
        <w:jc w:val="both"/>
        <w:rPr>
          <w:rFonts w:ascii="Arial" w:eastAsia="Arial" w:hAnsi="Arial"/>
          <w:sz w:val="22"/>
        </w:rPr>
      </w:pPr>
      <w:r>
        <w:rPr>
          <w:rFonts w:ascii="Arial" w:eastAsia="Arial" w:hAnsi="Arial"/>
          <w:sz w:val="22"/>
          <w:lang w:val="id-ID"/>
        </w:rPr>
        <w:t>P. Venkatesha, G.B.S. Eunice, B. Akashaya</w:t>
      </w:r>
      <w:r w:rsidR="006F07AF">
        <w:rPr>
          <w:rFonts w:ascii="Arial" w:eastAsia="Arial" w:hAnsi="Arial"/>
          <w:sz w:val="22"/>
        </w:rPr>
        <w:t xml:space="preserve"> et al., «</w:t>
      </w:r>
      <w:r>
        <w:rPr>
          <w:rFonts w:ascii="Arial" w:eastAsia="Arial" w:hAnsi="Arial"/>
          <w:sz w:val="22"/>
          <w:lang w:val="id-ID"/>
        </w:rPr>
        <w:t>Mathematical modelling of Population Growth</w:t>
      </w:r>
      <w:r w:rsidR="006F07AF">
        <w:rPr>
          <w:rFonts w:ascii="Arial" w:eastAsia="Arial" w:hAnsi="Arial"/>
          <w:sz w:val="22"/>
        </w:rPr>
        <w:t xml:space="preserve">», </w:t>
      </w:r>
      <w:r>
        <w:rPr>
          <w:rFonts w:ascii="Arial" w:eastAsia="Arial" w:hAnsi="Arial"/>
          <w:sz w:val="22"/>
          <w:lang w:val="id-ID"/>
        </w:rPr>
        <w:t xml:space="preserve">International </w:t>
      </w:r>
      <w:r w:rsidR="006F07AF">
        <w:rPr>
          <w:rFonts w:ascii="Arial" w:eastAsia="Arial" w:hAnsi="Arial"/>
          <w:sz w:val="22"/>
        </w:rPr>
        <w:t>Journal of Science</w:t>
      </w:r>
      <w:r>
        <w:rPr>
          <w:rFonts w:ascii="Arial" w:eastAsia="Arial" w:hAnsi="Arial"/>
          <w:sz w:val="22"/>
          <w:lang w:val="id-ID"/>
        </w:rPr>
        <w:t xml:space="preserve">, Engineering </w:t>
      </w:r>
      <w:r w:rsidR="006F07AF">
        <w:rPr>
          <w:rFonts w:ascii="Arial" w:eastAsia="Arial" w:hAnsi="Arial"/>
          <w:sz w:val="22"/>
        </w:rPr>
        <w:t xml:space="preserve">and </w:t>
      </w:r>
      <w:r>
        <w:rPr>
          <w:rFonts w:ascii="Arial" w:eastAsia="Arial" w:hAnsi="Arial"/>
          <w:sz w:val="22"/>
          <w:lang w:val="id-ID"/>
        </w:rPr>
        <w:t>Management</w:t>
      </w:r>
      <w:r w:rsidR="006F07AF">
        <w:rPr>
          <w:rFonts w:ascii="Arial" w:eastAsia="Arial" w:hAnsi="Arial"/>
          <w:sz w:val="22"/>
        </w:rPr>
        <w:t xml:space="preserve">; v. </w:t>
      </w:r>
      <w:r w:rsidR="00EE4B78">
        <w:rPr>
          <w:rFonts w:ascii="Arial" w:eastAsia="Arial" w:hAnsi="Arial"/>
          <w:sz w:val="22"/>
          <w:lang w:val="id-ID"/>
        </w:rPr>
        <w:t>2</w:t>
      </w:r>
      <w:r w:rsidR="006F07AF">
        <w:rPr>
          <w:rFonts w:ascii="Arial" w:eastAsia="Arial" w:hAnsi="Arial"/>
          <w:sz w:val="22"/>
        </w:rPr>
        <w:t>(</w:t>
      </w:r>
      <w:r w:rsidR="00EE4B78">
        <w:rPr>
          <w:rFonts w:ascii="Arial" w:eastAsia="Arial" w:hAnsi="Arial"/>
          <w:sz w:val="22"/>
          <w:lang w:val="id-ID"/>
        </w:rPr>
        <w:t>11</w:t>
      </w:r>
      <w:r w:rsidR="006F07AF">
        <w:rPr>
          <w:rFonts w:ascii="Arial" w:eastAsia="Arial" w:hAnsi="Arial"/>
          <w:sz w:val="22"/>
        </w:rPr>
        <w:t>), pp.</w:t>
      </w:r>
      <w:r w:rsidR="00EE4B78">
        <w:rPr>
          <w:rFonts w:ascii="Arial" w:eastAsia="Arial" w:hAnsi="Arial"/>
          <w:sz w:val="22"/>
          <w:lang w:val="id-ID"/>
        </w:rPr>
        <w:t>117-121</w:t>
      </w:r>
      <w:r w:rsidR="006F07AF">
        <w:rPr>
          <w:rFonts w:ascii="Arial" w:eastAsia="Arial" w:hAnsi="Arial"/>
          <w:sz w:val="22"/>
        </w:rPr>
        <w:t>, 201</w:t>
      </w:r>
      <w:r w:rsidR="00EE4B78">
        <w:rPr>
          <w:rFonts w:ascii="Arial" w:eastAsia="Arial" w:hAnsi="Arial"/>
          <w:sz w:val="22"/>
          <w:lang w:val="id-ID"/>
        </w:rPr>
        <w:t>7</w:t>
      </w:r>
      <w:r w:rsidR="006F07AF">
        <w:rPr>
          <w:rFonts w:ascii="Arial" w:eastAsia="Arial" w:hAnsi="Arial"/>
          <w:sz w:val="22"/>
        </w:rPr>
        <w:t>.</w:t>
      </w:r>
    </w:p>
    <w:p w:rsidR="00AC6881" w:rsidRPr="00277EB5" w:rsidRDefault="00AC6881" w:rsidP="0016479D">
      <w:pPr>
        <w:numPr>
          <w:ilvl w:val="0"/>
          <w:numId w:val="3"/>
        </w:numPr>
        <w:tabs>
          <w:tab w:val="left" w:pos="284"/>
        </w:tabs>
        <w:spacing w:line="349" w:lineRule="auto"/>
        <w:ind w:left="284" w:hanging="346"/>
        <w:jc w:val="both"/>
        <w:rPr>
          <w:rFonts w:ascii="Arial" w:eastAsia="Arial" w:hAnsi="Arial"/>
          <w:sz w:val="22"/>
        </w:rPr>
      </w:pPr>
      <w:r>
        <w:rPr>
          <w:rFonts w:ascii="Arial" w:eastAsia="Arial" w:hAnsi="Arial"/>
          <w:sz w:val="22"/>
          <w:lang w:val="id-ID"/>
        </w:rPr>
        <w:t xml:space="preserve">T. Ofori, L. Ephraim, F. Nyarko </w:t>
      </w:r>
      <w:r>
        <w:rPr>
          <w:rFonts w:ascii="Arial" w:eastAsia="Arial" w:hAnsi="Arial"/>
          <w:sz w:val="22"/>
        </w:rPr>
        <w:t>«</w:t>
      </w:r>
      <w:r>
        <w:rPr>
          <w:rFonts w:ascii="Arial" w:eastAsia="Arial" w:hAnsi="Arial"/>
          <w:sz w:val="22"/>
          <w:lang w:val="id-ID"/>
        </w:rPr>
        <w:t>Mathem</w:t>
      </w:r>
      <w:r w:rsidR="00277EB5">
        <w:rPr>
          <w:rFonts w:ascii="Arial" w:eastAsia="Arial" w:hAnsi="Arial"/>
          <w:sz w:val="22"/>
          <w:lang w:val="id-ID"/>
        </w:rPr>
        <w:t>a</w:t>
      </w:r>
      <w:r>
        <w:rPr>
          <w:rFonts w:ascii="Arial" w:eastAsia="Arial" w:hAnsi="Arial"/>
          <w:sz w:val="22"/>
          <w:lang w:val="id-ID"/>
        </w:rPr>
        <w:t>tical model of Ghana’s Population Growth</w:t>
      </w:r>
      <w:r>
        <w:rPr>
          <w:rFonts w:ascii="Arial" w:eastAsia="Arial" w:hAnsi="Arial"/>
          <w:sz w:val="22"/>
        </w:rPr>
        <w:t xml:space="preserve">», </w:t>
      </w:r>
      <w:r>
        <w:rPr>
          <w:rFonts w:ascii="Arial" w:eastAsia="Arial" w:hAnsi="Arial"/>
          <w:sz w:val="22"/>
          <w:lang w:val="id-ID"/>
        </w:rPr>
        <w:t xml:space="preserve">International </w:t>
      </w:r>
      <w:r>
        <w:rPr>
          <w:rFonts w:ascii="Arial" w:eastAsia="Arial" w:hAnsi="Arial"/>
          <w:sz w:val="22"/>
        </w:rPr>
        <w:t xml:space="preserve">Journal of </w:t>
      </w:r>
      <w:r>
        <w:rPr>
          <w:rFonts w:ascii="Arial" w:eastAsia="Arial" w:hAnsi="Arial"/>
          <w:sz w:val="22"/>
          <w:lang w:val="id-ID"/>
        </w:rPr>
        <w:t>Management Sciences</w:t>
      </w:r>
      <w:r>
        <w:rPr>
          <w:rFonts w:ascii="Arial" w:eastAsia="Arial" w:hAnsi="Arial"/>
          <w:sz w:val="22"/>
        </w:rPr>
        <w:t xml:space="preserve">; v. </w:t>
      </w:r>
      <w:r>
        <w:rPr>
          <w:rFonts w:ascii="Arial" w:eastAsia="Arial" w:hAnsi="Arial"/>
          <w:sz w:val="22"/>
          <w:lang w:val="id-ID"/>
        </w:rPr>
        <w:t>2</w:t>
      </w:r>
      <w:r>
        <w:rPr>
          <w:rFonts w:ascii="Arial" w:eastAsia="Arial" w:hAnsi="Arial"/>
          <w:sz w:val="22"/>
        </w:rPr>
        <w:t>(2), pp.</w:t>
      </w:r>
      <w:r>
        <w:rPr>
          <w:rFonts w:ascii="Arial" w:eastAsia="Arial" w:hAnsi="Arial"/>
          <w:sz w:val="22"/>
          <w:lang w:val="id-ID"/>
        </w:rPr>
        <w:t>57-66</w:t>
      </w:r>
      <w:r>
        <w:rPr>
          <w:rFonts w:ascii="Arial" w:eastAsia="Arial" w:hAnsi="Arial"/>
          <w:sz w:val="22"/>
        </w:rPr>
        <w:t>, 201</w:t>
      </w:r>
      <w:r>
        <w:rPr>
          <w:rFonts w:ascii="Arial" w:eastAsia="Arial" w:hAnsi="Arial"/>
          <w:sz w:val="22"/>
          <w:lang w:val="id-ID"/>
        </w:rPr>
        <w:t>3</w:t>
      </w:r>
      <w:r w:rsidR="00277EB5">
        <w:rPr>
          <w:rFonts w:ascii="Arial" w:eastAsia="Arial" w:hAnsi="Arial"/>
          <w:sz w:val="22"/>
          <w:lang w:val="id-ID"/>
        </w:rPr>
        <w:t>.</w:t>
      </w:r>
    </w:p>
    <w:p w:rsidR="00277EB5" w:rsidRDefault="00277EB5" w:rsidP="0016479D">
      <w:pPr>
        <w:numPr>
          <w:ilvl w:val="0"/>
          <w:numId w:val="3"/>
        </w:numPr>
        <w:tabs>
          <w:tab w:val="left" w:pos="284"/>
        </w:tabs>
        <w:spacing w:line="349" w:lineRule="auto"/>
        <w:ind w:left="284" w:hanging="346"/>
        <w:jc w:val="both"/>
        <w:rPr>
          <w:rFonts w:ascii="Arial" w:eastAsia="Arial" w:hAnsi="Arial"/>
          <w:sz w:val="22"/>
        </w:rPr>
      </w:pPr>
      <w:r>
        <w:rPr>
          <w:rFonts w:ascii="Arial" w:eastAsia="Arial" w:hAnsi="Arial"/>
          <w:sz w:val="22"/>
          <w:lang w:val="id-ID"/>
        </w:rPr>
        <w:t xml:space="preserve">A. Wali, </w:t>
      </w:r>
      <w:r w:rsidRPr="00277EB5">
        <w:rPr>
          <w:rFonts w:ascii="Arial" w:hAnsi="Arial"/>
          <w:bCs/>
          <w:sz w:val="22"/>
          <w:szCs w:val="22"/>
          <w:lang w:val="id-ID"/>
        </w:rPr>
        <w:t>D. Ntubabare, V. Mboniragira,</w:t>
      </w:r>
      <w:r>
        <w:rPr>
          <w:rFonts w:ascii="Arial" w:hAnsi="Arial"/>
          <w:b/>
          <w:bCs/>
          <w:sz w:val="24"/>
          <w:szCs w:val="24"/>
          <w:lang w:val="id-ID"/>
        </w:rPr>
        <w:t xml:space="preserve"> </w:t>
      </w:r>
      <w:r>
        <w:rPr>
          <w:rFonts w:ascii="Arial" w:eastAsia="Arial" w:hAnsi="Arial"/>
          <w:sz w:val="22"/>
        </w:rPr>
        <w:t>«</w:t>
      </w:r>
      <w:r>
        <w:rPr>
          <w:rFonts w:ascii="Arial" w:eastAsia="Arial" w:hAnsi="Arial"/>
          <w:sz w:val="22"/>
          <w:lang w:val="id-ID"/>
        </w:rPr>
        <w:t>Mathematical modeling of Rwanda’s Population Growth</w:t>
      </w:r>
      <w:r>
        <w:rPr>
          <w:rFonts w:ascii="Arial" w:eastAsia="Arial" w:hAnsi="Arial"/>
          <w:sz w:val="22"/>
        </w:rPr>
        <w:t xml:space="preserve">», </w:t>
      </w:r>
      <w:r>
        <w:rPr>
          <w:rFonts w:ascii="Arial" w:eastAsia="Arial" w:hAnsi="Arial"/>
          <w:sz w:val="22"/>
          <w:lang w:val="id-ID"/>
        </w:rPr>
        <w:t>Applied Mathematical Sciences</w:t>
      </w:r>
      <w:r>
        <w:rPr>
          <w:rFonts w:ascii="Arial" w:eastAsia="Arial" w:hAnsi="Arial"/>
          <w:sz w:val="22"/>
        </w:rPr>
        <w:t xml:space="preserve">; v. </w:t>
      </w:r>
      <w:r>
        <w:rPr>
          <w:rFonts w:ascii="Arial" w:eastAsia="Arial" w:hAnsi="Arial"/>
          <w:sz w:val="22"/>
          <w:lang w:val="id-ID"/>
        </w:rPr>
        <w:t>5</w:t>
      </w:r>
      <w:r>
        <w:rPr>
          <w:rFonts w:ascii="Arial" w:eastAsia="Arial" w:hAnsi="Arial"/>
          <w:sz w:val="22"/>
        </w:rPr>
        <w:t>(</w:t>
      </w:r>
      <w:r>
        <w:rPr>
          <w:rFonts w:ascii="Arial" w:eastAsia="Arial" w:hAnsi="Arial"/>
          <w:sz w:val="22"/>
          <w:lang w:val="id-ID"/>
        </w:rPr>
        <w:t>53</w:t>
      </w:r>
      <w:r>
        <w:rPr>
          <w:rFonts w:ascii="Arial" w:eastAsia="Arial" w:hAnsi="Arial"/>
          <w:sz w:val="22"/>
        </w:rPr>
        <w:t>), pp.</w:t>
      </w:r>
      <w:r>
        <w:rPr>
          <w:rFonts w:ascii="Arial" w:eastAsia="Arial" w:hAnsi="Arial"/>
          <w:sz w:val="22"/>
          <w:lang w:val="id-ID"/>
        </w:rPr>
        <w:t>2617-2628</w:t>
      </w:r>
      <w:r>
        <w:rPr>
          <w:rFonts w:ascii="Arial" w:eastAsia="Arial" w:hAnsi="Arial"/>
          <w:sz w:val="22"/>
        </w:rPr>
        <w:t>, 201</w:t>
      </w:r>
      <w:r>
        <w:rPr>
          <w:rFonts w:ascii="Arial" w:eastAsia="Arial" w:hAnsi="Arial"/>
          <w:sz w:val="22"/>
          <w:lang w:val="id-ID"/>
        </w:rPr>
        <w:t>1.</w:t>
      </w:r>
    </w:p>
    <w:p w:rsidR="006F07AF" w:rsidRDefault="006F07AF" w:rsidP="0016479D">
      <w:pPr>
        <w:tabs>
          <w:tab w:val="left" w:pos="284"/>
        </w:tabs>
        <w:spacing w:line="3" w:lineRule="exact"/>
        <w:ind w:left="284"/>
        <w:rPr>
          <w:rFonts w:ascii="Arial" w:eastAsia="Arial" w:hAnsi="Arial"/>
          <w:sz w:val="22"/>
        </w:rPr>
      </w:pPr>
    </w:p>
    <w:p w:rsidR="006F07AF" w:rsidRDefault="00FA117B" w:rsidP="0016479D">
      <w:pPr>
        <w:numPr>
          <w:ilvl w:val="0"/>
          <w:numId w:val="3"/>
        </w:numPr>
        <w:tabs>
          <w:tab w:val="left" w:pos="284"/>
        </w:tabs>
        <w:spacing w:line="352" w:lineRule="auto"/>
        <w:ind w:left="284" w:hanging="364"/>
        <w:jc w:val="both"/>
        <w:rPr>
          <w:rFonts w:ascii="Arial" w:eastAsia="Arial" w:hAnsi="Arial"/>
          <w:sz w:val="22"/>
        </w:rPr>
      </w:pPr>
      <w:r>
        <w:rPr>
          <w:rFonts w:ascii="Arial" w:eastAsia="Arial" w:hAnsi="Arial"/>
          <w:sz w:val="22"/>
          <w:lang w:val="id-ID"/>
        </w:rPr>
        <w:t>C.D. Lewis</w:t>
      </w:r>
      <w:r w:rsidR="006F07AF">
        <w:rPr>
          <w:rFonts w:ascii="Arial" w:eastAsia="Arial" w:hAnsi="Arial"/>
          <w:sz w:val="22"/>
        </w:rPr>
        <w:t>, «</w:t>
      </w:r>
      <w:r w:rsidR="00AC6881" w:rsidRPr="00AC6881">
        <w:rPr>
          <w:rFonts w:ascii="Arial" w:hAnsi="Arial"/>
          <w:iCs/>
          <w:sz w:val="22"/>
          <w:szCs w:val="22"/>
        </w:rPr>
        <w:t>International and business forecasting method; A practical guide to exponential</w:t>
      </w:r>
      <w:r w:rsidR="00AC6881">
        <w:rPr>
          <w:i/>
          <w:iCs/>
          <w:sz w:val="23"/>
          <w:szCs w:val="23"/>
          <w:lang w:val="id-ID"/>
        </w:rPr>
        <w:t xml:space="preserve"> </w:t>
      </w:r>
      <w:r w:rsidR="00AC6881">
        <w:rPr>
          <w:rFonts w:ascii="Arial" w:hAnsi="Arial"/>
          <w:iCs/>
          <w:sz w:val="22"/>
          <w:szCs w:val="22"/>
        </w:rPr>
        <w:t>smoothing and curve fitting</w:t>
      </w:r>
      <w:r w:rsidR="006F07AF">
        <w:rPr>
          <w:rFonts w:ascii="Arial" w:eastAsia="Arial" w:hAnsi="Arial"/>
          <w:sz w:val="22"/>
        </w:rPr>
        <w:t xml:space="preserve">», </w:t>
      </w:r>
      <w:r w:rsidR="00AC6881" w:rsidRPr="00AC6881">
        <w:rPr>
          <w:rFonts w:ascii="Arial" w:hAnsi="Arial"/>
          <w:sz w:val="22"/>
          <w:szCs w:val="22"/>
        </w:rPr>
        <w:t>Butterworth Scientific, London</w:t>
      </w:r>
      <w:r w:rsidR="006F07AF">
        <w:rPr>
          <w:rFonts w:ascii="Arial" w:eastAsia="Arial" w:hAnsi="Arial"/>
          <w:sz w:val="22"/>
        </w:rPr>
        <w:t xml:space="preserve">, </w:t>
      </w:r>
      <w:r w:rsidR="00AC6881">
        <w:rPr>
          <w:rFonts w:ascii="Arial" w:eastAsia="Arial" w:hAnsi="Arial"/>
          <w:sz w:val="22"/>
          <w:lang w:val="id-ID"/>
        </w:rPr>
        <w:t>1982</w:t>
      </w:r>
      <w:r w:rsidR="006F07AF">
        <w:rPr>
          <w:rFonts w:ascii="Arial" w:eastAsia="Arial" w:hAnsi="Arial"/>
          <w:sz w:val="22"/>
        </w:rPr>
        <w:t>.</w:t>
      </w:r>
    </w:p>
    <w:p w:rsidR="006F07AF" w:rsidRDefault="006F07AF" w:rsidP="0016479D">
      <w:pPr>
        <w:tabs>
          <w:tab w:val="left" w:pos="284"/>
        </w:tabs>
        <w:spacing w:line="2" w:lineRule="exact"/>
        <w:ind w:left="284"/>
        <w:rPr>
          <w:rFonts w:ascii="Arial" w:eastAsia="Arial" w:hAnsi="Arial"/>
          <w:sz w:val="22"/>
        </w:rPr>
      </w:pPr>
    </w:p>
    <w:p w:rsidR="006F07AF" w:rsidRDefault="00BF62C7" w:rsidP="0016479D">
      <w:pPr>
        <w:numPr>
          <w:ilvl w:val="0"/>
          <w:numId w:val="3"/>
        </w:numPr>
        <w:tabs>
          <w:tab w:val="left" w:pos="284"/>
        </w:tabs>
        <w:spacing w:line="352" w:lineRule="auto"/>
        <w:ind w:left="284" w:hanging="370"/>
        <w:jc w:val="both"/>
        <w:rPr>
          <w:rFonts w:ascii="Arial" w:eastAsia="Arial" w:hAnsi="Arial"/>
          <w:sz w:val="22"/>
        </w:rPr>
      </w:pPr>
      <w:r>
        <w:rPr>
          <w:rFonts w:ascii="Arial" w:eastAsia="Arial" w:hAnsi="Arial"/>
          <w:sz w:val="22"/>
          <w:lang w:val="id-ID"/>
        </w:rPr>
        <w:t>X. Yan</w:t>
      </w:r>
      <w:r w:rsidR="006F07AF">
        <w:rPr>
          <w:rFonts w:ascii="Arial" w:eastAsia="Arial" w:hAnsi="Arial"/>
          <w:sz w:val="22"/>
        </w:rPr>
        <w:t>,</w:t>
      </w:r>
      <w:r>
        <w:rPr>
          <w:rFonts w:ascii="Arial" w:eastAsia="Arial" w:hAnsi="Arial"/>
          <w:sz w:val="22"/>
          <w:lang w:val="id-ID"/>
        </w:rPr>
        <w:t xml:space="preserve"> X.G. Su</w:t>
      </w:r>
      <w:r w:rsidR="006F07AF">
        <w:rPr>
          <w:rFonts w:ascii="Arial" w:eastAsia="Arial" w:hAnsi="Arial"/>
          <w:sz w:val="22"/>
        </w:rPr>
        <w:t xml:space="preserve"> «</w:t>
      </w:r>
      <w:r>
        <w:rPr>
          <w:rFonts w:ascii="Arial" w:eastAsia="Arial" w:hAnsi="Arial"/>
          <w:sz w:val="22"/>
          <w:lang w:val="id-ID"/>
        </w:rPr>
        <w:t>Linear Regreesion Analysis</w:t>
      </w:r>
      <w:r w:rsidR="005C41A6">
        <w:rPr>
          <w:rFonts w:ascii="Arial" w:eastAsia="Arial" w:hAnsi="Arial"/>
          <w:sz w:val="22"/>
          <w:lang w:val="id-ID"/>
        </w:rPr>
        <w:t>:</w:t>
      </w:r>
      <w:r>
        <w:rPr>
          <w:rFonts w:ascii="Arial" w:eastAsia="Arial" w:hAnsi="Arial"/>
          <w:sz w:val="22"/>
          <w:lang w:val="id-ID"/>
        </w:rPr>
        <w:t xml:space="preserve"> Theory and Computing</w:t>
      </w:r>
      <w:r w:rsidR="006F07AF">
        <w:rPr>
          <w:rFonts w:ascii="Arial" w:eastAsia="Arial" w:hAnsi="Arial"/>
          <w:sz w:val="22"/>
        </w:rPr>
        <w:t xml:space="preserve">», </w:t>
      </w:r>
      <w:r>
        <w:rPr>
          <w:rFonts w:ascii="Arial" w:eastAsia="Arial" w:hAnsi="Arial"/>
          <w:sz w:val="22"/>
          <w:lang w:val="id-ID"/>
        </w:rPr>
        <w:t>World Scientific Publishing Co. Pte.Ltd</w:t>
      </w:r>
      <w:r w:rsidR="006F07AF">
        <w:rPr>
          <w:rFonts w:ascii="Arial" w:eastAsia="Arial" w:hAnsi="Arial"/>
          <w:sz w:val="22"/>
        </w:rPr>
        <w:t>,</w:t>
      </w:r>
      <w:r>
        <w:rPr>
          <w:rFonts w:ascii="Arial" w:eastAsia="Arial" w:hAnsi="Arial"/>
          <w:sz w:val="22"/>
          <w:lang w:val="id-ID"/>
        </w:rPr>
        <w:t xml:space="preserve"> </w:t>
      </w:r>
      <w:r w:rsidR="006F07AF">
        <w:rPr>
          <w:rFonts w:ascii="Arial" w:eastAsia="Arial" w:hAnsi="Arial"/>
          <w:sz w:val="22"/>
        </w:rPr>
        <w:t xml:space="preserve"> </w:t>
      </w:r>
      <w:r w:rsidR="005C41A6">
        <w:rPr>
          <w:rFonts w:ascii="Arial" w:eastAsia="Arial" w:hAnsi="Arial"/>
          <w:sz w:val="22"/>
          <w:lang w:val="id-ID"/>
        </w:rPr>
        <w:t xml:space="preserve">Singapore. </w:t>
      </w:r>
      <w:r w:rsidR="006F07AF">
        <w:rPr>
          <w:rFonts w:ascii="Arial" w:eastAsia="Arial" w:hAnsi="Arial"/>
          <w:sz w:val="22"/>
        </w:rPr>
        <w:t>20</w:t>
      </w:r>
      <w:r w:rsidR="005C41A6">
        <w:rPr>
          <w:rFonts w:ascii="Arial" w:eastAsia="Arial" w:hAnsi="Arial"/>
          <w:sz w:val="22"/>
          <w:lang w:val="id-ID"/>
        </w:rPr>
        <w:t>09</w:t>
      </w:r>
      <w:r w:rsidR="006F07AF">
        <w:rPr>
          <w:rFonts w:ascii="Arial" w:eastAsia="Arial" w:hAnsi="Arial"/>
          <w:sz w:val="22"/>
        </w:rPr>
        <w:t>.</w:t>
      </w:r>
    </w:p>
    <w:p w:rsidR="006F07AF" w:rsidRDefault="006F07AF" w:rsidP="0016479D">
      <w:pPr>
        <w:tabs>
          <w:tab w:val="left" w:pos="284"/>
        </w:tabs>
        <w:spacing w:line="2" w:lineRule="exact"/>
        <w:ind w:left="284"/>
        <w:rPr>
          <w:rFonts w:ascii="Arial" w:eastAsia="Arial" w:hAnsi="Arial"/>
          <w:sz w:val="22"/>
        </w:rPr>
      </w:pPr>
    </w:p>
    <w:p w:rsidR="00084429" w:rsidRPr="00083F82" w:rsidRDefault="00CC6FD4" w:rsidP="00083F82">
      <w:pPr>
        <w:numPr>
          <w:ilvl w:val="0"/>
          <w:numId w:val="3"/>
        </w:numPr>
        <w:tabs>
          <w:tab w:val="left" w:pos="284"/>
        </w:tabs>
        <w:spacing w:line="359" w:lineRule="auto"/>
        <w:ind w:left="284" w:hanging="363"/>
        <w:rPr>
          <w:rFonts w:ascii="Arial" w:eastAsia="Arial" w:hAnsi="Arial"/>
          <w:sz w:val="22"/>
        </w:rPr>
      </w:pPr>
      <w:r>
        <w:rPr>
          <w:rFonts w:ascii="Arial" w:eastAsia="Arial" w:hAnsi="Arial"/>
          <w:sz w:val="22"/>
          <w:lang w:val="id-ID"/>
        </w:rPr>
        <w:t>T.R. Malthus</w:t>
      </w:r>
      <w:r w:rsidR="006F07AF">
        <w:rPr>
          <w:rFonts w:ascii="Arial" w:eastAsia="Arial" w:hAnsi="Arial"/>
          <w:sz w:val="22"/>
        </w:rPr>
        <w:t>, «</w:t>
      </w:r>
      <w:r>
        <w:rPr>
          <w:rFonts w:ascii="Arial" w:eastAsia="Arial" w:hAnsi="Arial"/>
          <w:sz w:val="22"/>
          <w:lang w:val="id-ID"/>
        </w:rPr>
        <w:t>An Essay on the principle of population</w:t>
      </w:r>
      <w:r w:rsidR="00714F03">
        <w:rPr>
          <w:rFonts w:ascii="Arial" w:eastAsia="Arial" w:hAnsi="Arial"/>
          <w:sz w:val="22"/>
          <w:lang w:val="id-ID"/>
        </w:rPr>
        <w:t xml:space="preserve"> (1st edition, plus excerpts 1803 2nd edition), Introduction by Philip Appleman, and aassorted commentary on Malthus edited by Appleman</w:t>
      </w:r>
      <w:r w:rsidR="00083F82">
        <w:rPr>
          <w:rFonts w:ascii="Arial" w:eastAsia="Arial" w:hAnsi="Arial"/>
          <w:sz w:val="22"/>
        </w:rPr>
        <w:t xml:space="preserve">», </w:t>
      </w:r>
      <w:r w:rsidR="00714F03">
        <w:rPr>
          <w:rFonts w:ascii="Arial" w:eastAsia="Arial" w:hAnsi="Arial"/>
          <w:sz w:val="22"/>
          <w:lang w:val="id-ID"/>
        </w:rPr>
        <w:t>Norton Critical Editions, ISBN 0-393-09202-X</w:t>
      </w:r>
      <w:r w:rsidR="00083F82">
        <w:rPr>
          <w:rFonts w:ascii="Arial" w:eastAsia="Arial" w:hAnsi="Arial"/>
          <w:sz w:val="22"/>
        </w:rPr>
        <w:t>,</w:t>
      </w:r>
      <w:r w:rsidR="00083F82">
        <w:rPr>
          <w:rFonts w:ascii="Arial" w:eastAsia="Arial" w:hAnsi="Arial"/>
          <w:sz w:val="22"/>
          <w:lang w:val="id-ID"/>
        </w:rPr>
        <w:t xml:space="preserve"> </w:t>
      </w:r>
      <w:r w:rsidR="00714F03">
        <w:rPr>
          <w:rFonts w:ascii="Arial" w:eastAsia="Arial" w:hAnsi="Arial"/>
          <w:sz w:val="22"/>
        </w:rPr>
        <w:t xml:space="preserve"> </w:t>
      </w:r>
      <w:r w:rsidR="00714F03">
        <w:rPr>
          <w:rFonts w:ascii="Arial" w:eastAsia="Arial" w:hAnsi="Arial"/>
          <w:sz w:val="22"/>
          <w:lang w:val="id-ID"/>
        </w:rPr>
        <w:t>1798</w:t>
      </w:r>
      <w:r w:rsidR="00083F82">
        <w:rPr>
          <w:rFonts w:ascii="Arial" w:eastAsia="Arial" w:hAnsi="Arial"/>
          <w:sz w:val="22"/>
          <w:lang w:val="id-ID"/>
        </w:rPr>
        <w:t>.</w:t>
      </w:r>
    </w:p>
    <w:p w:rsidR="00083F82" w:rsidRDefault="00083F82" w:rsidP="00083F82">
      <w:pPr>
        <w:pStyle w:val="ListParagraph"/>
        <w:rPr>
          <w:rFonts w:ascii="Arial" w:eastAsia="Arial" w:hAnsi="Arial"/>
          <w:sz w:val="22"/>
        </w:rPr>
      </w:pPr>
    </w:p>
    <w:p w:rsidR="00083F82" w:rsidRPr="00083F82" w:rsidRDefault="00083F82" w:rsidP="00083F82">
      <w:pPr>
        <w:numPr>
          <w:ilvl w:val="0"/>
          <w:numId w:val="3"/>
        </w:numPr>
        <w:tabs>
          <w:tab w:val="left" w:pos="284"/>
        </w:tabs>
        <w:spacing w:line="359" w:lineRule="auto"/>
        <w:ind w:left="284" w:hanging="363"/>
        <w:rPr>
          <w:rFonts w:ascii="Arial" w:eastAsia="Arial" w:hAnsi="Arial"/>
          <w:sz w:val="22"/>
        </w:rPr>
      </w:pPr>
      <w:r>
        <w:rPr>
          <w:rFonts w:ascii="Arial" w:eastAsia="Arial" w:hAnsi="Arial"/>
          <w:sz w:val="22"/>
          <w:lang w:val="id-ID"/>
        </w:rPr>
        <w:t xml:space="preserve">P.F. Verhulst, </w:t>
      </w:r>
      <w:r>
        <w:rPr>
          <w:rFonts w:ascii="Arial" w:eastAsia="Arial" w:hAnsi="Arial"/>
          <w:sz w:val="22"/>
        </w:rPr>
        <w:t>«</w:t>
      </w:r>
      <w:proofErr w:type="spellStart"/>
      <w:r w:rsidRPr="00083F82">
        <w:rPr>
          <w:rFonts w:ascii="Arial" w:hAnsi="Arial"/>
          <w:sz w:val="22"/>
          <w:szCs w:val="22"/>
        </w:rPr>
        <w:t>Noticesur</w:t>
      </w:r>
      <w:proofErr w:type="spellEnd"/>
      <w:r w:rsidRPr="00083F82">
        <w:rPr>
          <w:rFonts w:ascii="Arial" w:hAnsi="Arial"/>
          <w:sz w:val="22"/>
          <w:szCs w:val="22"/>
        </w:rPr>
        <w:t xml:space="preserve"> la </w:t>
      </w:r>
      <w:proofErr w:type="spellStart"/>
      <w:r w:rsidRPr="00083F82">
        <w:rPr>
          <w:rFonts w:ascii="Arial" w:hAnsi="Arial"/>
          <w:sz w:val="22"/>
          <w:szCs w:val="22"/>
        </w:rPr>
        <w:t>loique</w:t>
      </w:r>
      <w:proofErr w:type="spellEnd"/>
      <w:r w:rsidRPr="00083F82">
        <w:rPr>
          <w:rFonts w:ascii="Arial" w:hAnsi="Arial"/>
          <w:sz w:val="22"/>
          <w:szCs w:val="22"/>
        </w:rPr>
        <w:t xml:space="preserve"> la population </w:t>
      </w:r>
      <w:proofErr w:type="spellStart"/>
      <w:r w:rsidRPr="00083F82">
        <w:rPr>
          <w:rFonts w:ascii="Arial" w:hAnsi="Arial"/>
          <w:sz w:val="22"/>
          <w:szCs w:val="22"/>
        </w:rPr>
        <w:t>poursuitdans</w:t>
      </w:r>
      <w:proofErr w:type="spellEnd"/>
      <w:r w:rsidRPr="00083F82">
        <w:rPr>
          <w:rFonts w:ascii="Arial" w:hAnsi="Arial"/>
          <w:sz w:val="22"/>
          <w:szCs w:val="22"/>
        </w:rPr>
        <w:t xml:space="preserve"> son </w:t>
      </w:r>
      <w:proofErr w:type="spellStart"/>
      <w:r w:rsidRPr="00083F82">
        <w:rPr>
          <w:rFonts w:ascii="Arial" w:hAnsi="Arial"/>
          <w:sz w:val="22"/>
          <w:szCs w:val="22"/>
        </w:rPr>
        <w:t>Accroissement</w:t>
      </w:r>
      <w:proofErr w:type="spellEnd"/>
      <w:r w:rsidRPr="00083F82">
        <w:rPr>
          <w:rFonts w:ascii="Arial" w:hAnsi="Arial"/>
          <w:sz w:val="22"/>
          <w:szCs w:val="22"/>
        </w:rPr>
        <w:t xml:space="preserve"> </w:t>
      </w:r>
      <w:r w:rsidRPr="00083F82">
        <w:rPr>
          <w:rFonts w:ascii="Arial" w:eastAsia="Arial" w:hAnsi="Arial"/>
          <w:sz w:val="22"/>
          <w:szCs w:val="22"/>
        </w:rPr>
        <w:t xml:space="preserve">», </w:t>
      </w:r>
      <w:proofErr w:type="spellStart"/>
      <w:r w:rsidR="009A0D07">
        <w:rPr>
          <w:rFonts w:ascii="Arial" w:hAnsi="Arial"/>
          <w:sz w:val="22"/>
          <w:szCs w:val="22"/>
        </w:rPr>
        <w:t>Correspondance</w:t>
      </w:r>
      <w:proofErr w:type="spellEnd"/>
      <w:r w:rsidR="009A0D07">
        <w:rPr>
          <w:rFonts w:ascii="Arial" w:hAnsi="Arial"/>
          <w:sz w:val="22"/>
          <w:szCs w:val="22"/>
          <w:lang w:val="id-ID"/>
        </w:rPr>
        <w:t xml:space="preserve"> </w:t>
      </w:r>
      <w:r w:rsidRPr="00083F82">
        <w:rPr>
          <w:rFonts w:ascii="Arial" w:hAnsi="Arial"/>
          <w:sz w:val="22"/>
          <w:szCs w:val="22"/>
        </w:rPr>
        <w:t xml:space="preserve"> </w:t>
      </w:r>
      <w:r w:rsidR="009A0D07" w:rsidRPr="009A0D07">
        <w:rPr>
          <w:rFonts w:ascii="Arial" w:hAnsi="Arial"/>
          <w:sz w:val="22"/>
          <w:szCs w:val="22"/>
          <w:lang w:val="id-ID"/>
        </w:rPr>
        <w:t>mat</w:t>
      </w:r>
      <w:proofErr w:type="spellStart"/>
      <w:r w:rsidRPr="009A0D07">
        <w:rPr>
          <w:rFonts w:ascii="Arial" w:hAnsi="Arial"/>
          <w:iCs/>
          <w:sz w:val="22"/>
          <w:szCs w:val="22"/>
        </w:rPr>
        <w:t>hematique</w:t>
      </w:r>
      <w:proofErr w:type="spellEnd"/>
      <w:r w:rsidR="009A0D07">
        <w:rPr>
          <w:rFonts w:ascii="Arial" w:hAnsi="Arial"/>
          <w:iCs/>
          <w:sz w:val="22"/>
          <w:szCs w:val="22"/>
          <w:lang w:val="id-ID"/>
        </w:rPr>
        <w:t xml:space="preserve"> </w:t>
      </w:r>
      <w:r w:rsidRPr="009A0D07">
        <w:rPr>
          <w:rFonts w:ascii="Arial" w:hAnsi="Arial"/>
          <w:iCs/>
          <w:sz w:val="22"/>
          <w:szCs w:val="22"/>
        </w:rPr>
        <w:t>et physique</w:t>
      </w:r>
      <w:r w:rsidRPr="00083F82">
        <w:rPr>
          <w:rFonts w:ascii="Arial" w:hAnsi="Arial"/>
          <w:sz w:val="22"/>
          <w:szCs w:val="22"/>
        </w:rPr>
        <w:t>, 10</w:t>
      </w:r>
      <w:r>
        <w:rPr>
          <w:rFonts w:ascii="Arial" w:eastAsia="Arial" w:hAnsi="Arial"/>
          <w:sz w:val="22"/>
          <w:lang w:val="id-ID"/>
        </w:rPr>
        <w:t>. 1838.</w:t>
      </w:r>
    </w:p>
    <w:p w:rsidR="00083F82" w:rsidRDefault="00083F82" w:rsidP="00083F82">
      <w:pPr>
        <w:pStyle w:val="ListParagraph"/>
        <w:rPr>
          <w:rFonts w:ascii="Arial" w:eastAsia="Arial" w:hAnsi="Arial"/>
          <w:sz w:val="22"/>
        </w:rPr>
      </w:pPr>
    </w:p>
    <w:p w:rsidR="00083F82" w:rsidRPr="00083F82" w:rsidRDefault="009062DF" w:rsidP="00083F82">
      <w:pPr>
        <w:numPr>
          <w:ilvl w:val="0"/>
          <w:numId w:val="3"/>
        </w:numPr>
        <w:tabs>
          <w:tab w:val="left" w:pos="284"/>
        </w:tabs>
        <w:spacing w:line="359" w:lineRule="auto"/>
        <w:ind w:left="284" w:hanging="363"/>
        <w:rPr>
          <w:rFonts w:ascii="Arial" w:eastAsia="Arial" w:hAnsi="Arial"/>
          <w:sz w:val="22"/>
        </w:rPr>
      </w:pPr>
      <w:r>
        <w:rPr>
          <w:rFonts w:ascii="Arial" w:eastAsia="Arial" w:hAnsi="Arial"/>
          <w:sz w:val="22"/>
          <w:lang w:val="id-ID"/>
        </w:rPr>
        <w:lastRenderedPageBreak/>
        <w:t xml:space="preserve">J.M. Adeng, F.A. Marroquin </w:t>
      </w:r>
      <w:r>
        <w:rPr>
          <w:rFonts w:ascii="Arial" w:eastAsia="Arial" w:hAnsi="Arial"/>
          <w:sz w:val="22"/>
        </w:rPr>
        <w:t>«</w:t>
      </w:r>
      <w:r>
        <w:rPr>
          <w:rFonts w:ascii="Arial" w:hAnsi="Arial"/>
          <w:sz w:val="22"/>
          <w:szCs w:val="22"/>
          <w:lang w:val="id-ID"/>
        </w:rPr>
        <w:t>The Population Growth Model</w:t>
      </w:r>
      <w:r w:rsidRPr="00083F82">
        <w:rPr>
          <w:rFonts w:ascii="Arial" w:eastAsia="Arial" w:hAnsi="Arial"/>
          <w:sz w:val="22"/>
          <w:szCs w:val="22"/>
        </w:rPr>
        <w:t>»,</w:t>
      </w:r>
      <w:r>
        <w:rPr>
          <w:rFonts w:ascii="Arial" w:eastAsia="Arial" w:hAnsi="Arial"/>
          <w:sz w:val="22"/>
          <w:lang w:val="id-ID"/>
        </w:rPr>
        <w:t xml:space="preserve"> 2008.</w:t>
      </w:r>
    </w:p>
    <w:sectPr w:rsidR="00083F82" w:rsidRPr="00083F82" w:rsidSect="00106329">
      <w:pgSz w:w="11907" w:h="16840" w:code="9"/>
      <w:pgMar w:top="2268" w:right="851" w:bottom="1418"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E8" w:rsidRDefault="008967E8" w:rsidP="002D7B8F">
      <w:r>
        <w:separator/>
      </w:r>
    </w:p>
  </w:endnote>
  <w:endnote w:type="continuationSeparator" w:id="0">
    <w:p w:rsidR="008967E8" w:rsidRDefault="008967E8" w:rsidP="002D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E8" w:rsidRDefault="008967E8" w:rsidP="002D7B8F">
      <w:r>
        <w:separator/>
      </w:r>
    </w:p>
  </w:footnote>
  <w:footnote w:type="continuationSeparator" w:id="0">
    <w:p w:rsidR="008967E8" w:rsidRDefault="008967E8" w:rsidP="002D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AF"/>
    <w:rsid w:val="000113E0"/>
    <w:rsid w:val="00020556"/>
    <w:rsid w:val="0003595A"/>
    <w:rsid w:val="00052E93"/>
    <w:rsid w:val="00083F82"/>
    <w:rsid w:val="00084429"/>
    <w:rsid w:val="00092A82"/>
    <w:rsid w:val="00094173"/>
    <w:rsid w:val="000D792E"/>
    <w:rsid w:val="000E5615"/>
    <w:rsid w:val="00103F8C"/>
    <w:rsid w:val="00106329"/>
    <w:rsid w:val="00113242"/>
    <w:rsid w:val="00115239"/>
    <w:rsid w:val="00126EFD"/>
    <w:rsid w:val="00130008"/>
    <w:rsid w:val="001576DC"/>
    <w:rsid w:val="0016479D"/>
    <w:rsid w:val="00166320"/>
    <w:rsid w:val="001B5466"/>
    <w:rsid w:val="001C151C"/>
    <w:rsid w:val="001C1B41"/>
    <w:rsid w:val="001F4F27"/>
    <w:rsid w:val="002135FD"/>
    <w:rsid w:val="002523CF"/>
    <w:rsid w:val="00273653"/>
    <w:rsid w:val="00277EB5"/>
    <w:rsid w:val="002C40CE"/>
    <w:rsid w:val="002D7B8F"/>
    <w:rsid w:val="003023B1"/>
    <w:rsid w:val="00320A88"/>
    <w:rsid w:val="00346862"/>
    <w:rsid w:val="00367298"/>
    <w:rsid w:val="00394308"/>
    <w:rsid w:val="003A3383"/>
    <w:rsid w:val="003B7AC5"/>
    <w:rsid w:val="003C3B15"/>
    <w:rsid w:val="003D406F"/>
    <w:rsid w:val="003E18B3"/>
    <w:rsid w:val="003E5E14"/>
    <w:rsid w:val="003F48D8"/>
    <w:rsid w:val="004435F3"/>
    <w:rsid w:val="00446C5C"/>
    <w:rsid w:val="00464E68"/>
    <w:rsid w:val="00473E31"/>
    <w:rsid w:val="004823AB"/>
    <w:rsid w:val="004A3045"/>
    <w:rsid w:val="004D0B46"/>
    <w:rsid w:val="004E1492"/>
    <w:rsid w:val="004E52B7"/>
    <w:rsid w:val="00504037"/>
    <w:rsid w:val="0051562F"/>
    <w:rsid w:val="005178F9"/>
    <w:rsid w:val="00545921"/>
    <w:rsid w:val="00547CB4"/>
    <w:rsid w:val="00565B25"/>
    <w:rsid w:val="005765DF"/>
    <w:rsid w:val="00585836"/>
    <w:rsid w:val="00595D11"/>
    <w:rsid w:val="005C41A6"/>
    <w:rsid w:val="005D3B6B"/>
    <w:rsid w:val="005E1FE7"/>
    <w:rsid w:val="005F70D3"/>
    <w:rsid w:val="00661209"/>
    <w:rsid w:val="0067036A"/>
    <w:rsid w:val="00677628"/>
    <w:rsid w:val="006B2F2A"/>
    <w:rsid w:val="006C55FA"/>
    <w:rsid w:val="006D04FE"/>
    <w:rsid w:val="006E5798"/>
    <w:rsid w:val="006F07AF"/>
    <w:rsid w:val="007147F5"/>
    <w:rsid w:val="00714F03"/>
    <w:rsid w:val="00760BBA"/>
    <w:rsid w:val="007B1811"/>
    <w:rsid w:val="007D10B0"/>
    <w:rsid w:val="007D6661"/>
    <w:rsid w:val="00813C05"/>
    <w:rsid w:val="008967E8"/>
    <w:rsid w:val="008B3746"/>
    <w:rsid w:val="008D003F"/>
    <w:rsid w:val="008E0C52"/>
    <w:rsid w:val="009062DF"/>
    <w:rsid w:val="0093616B"/>
    <w:rsid w:val="0095153F"/>
    <w:rsid w:val="00951AAD"/>
    <w:rsid w:val="009543F4"/>
    <w:rsid w:val="00964BFA"/>
    <w:rsid w:val="0097783F"/>
    <w:rsid w:val="00995E47"/>
    <w:rsid w:val="009A0D07"/>
    <w:rsid w:val="00A40B71"/>
    <w:rsid w:val="00A60802"/>
    <w:rsid w:val="00A654D7"/>
    <w:rsid w:val="00A668F4"/>
    <w:rsid w:val="00A86D23"/>
    <w:rsid w:val="00AB742B"/>
    <w:rsid w:val="00AC6881"/>
    <w:rsid w:val="00AC76B8"/>
    <w:rsid w:val="00AD577C"/>
    <w:rsid w:val="00AE6BFC"/>
    <w:rsid w:val="00B026AA"/>
    <w:rsid w:val="00B1016D"/>
    <w:rsid w:val="00B225A6"/>
    <w:rsid w:val="00B44B8E"/>
    <w:rsid w:val="00B7583F"/>
    <w:rsid w:val="00BE309D"/>
    <w:rsid w:val="00BF62C7"/>
    <w:rsid w:val="00C20BD4"/>
    <w:rsid w:val="00C842FC"/>
    <w:rsid w:val="00C9772F"/>
    <w:rsid w:val="00CA518F"/>
    <w:rsid w:val="00CB54AF"/>
    <w:rsid w:val="00CC6FD4"/>
    <w:rsid w:val="00CD1004"/>
    <w:rsid w:val="00CD2654"/>
    <w:rsid w:val="00CD7E3B"/>
    <w:rsid w:val="00CF63B3"/>
    <w:rsid w:val="00D02505"/>
    <w:rsid w:val="00D32A94"/>
    <w:rsid w:val="00D347DA"/>
    <w:rsid w:val="00D84F71"/>
    <w:rsid w:val="00DA3B03"/>
    <w:rsid w:val="00DC6B49"/>
    <w:rsid w:val="00DF4534"/>
    <w:rsid w:val="00E26BF6"/>
    <w:rsid w:val="00E6281F"/>
    <w:rsid w:val="00E72988"/>
    <w:rsid w:val="00EE4B78"/>
    <w:rsid w:val="00EE74D3"/>
    <w:rsid w:val="00EF7189"/>
    <w:rsid w:val="00F123C3"/>
    <w:rsid w:val="00F30B41"/>
    <w:rsid w:val="00F40041"/>
    <w:rsid w:val="00F53D1D"/>
    <w:rsid w:val="00F830A3"/>
    <w:rsid w:val="00F941B6"/>
    <w:rsid w:val="00FA117B"/>
    <w:rsid w:val="00FB3581"/>
    <w:rsid w:val="00FF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AF"/>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29"/>
    <w:pPr>
      <w:ind w:left="720"/>
      <w:contextualSpacing/>
    </w:pPr>
  </w:style>
  <w:style w:type="character" w:customStyle="1" w:styleId="go">
    <w:name w:val="go"/>
    <w:basedOn w:val="DefaultParagraphFont"/>
    <w:rsid w:val="00446C5C"/>
  </w:style>
  <w:style w:type="character" w:styleId="PlaceholderText">
    <w:name w:val="Placeholder Text"/>
    <w:basedOn w:val="DefaultParagraphFont"/>
    <w:uiPriority w:val="99"/>
    <w:semiHidden/>
    <w:rsid w:val="003E5E14"/>
    <w:rPr>
      <w:color w:val="808080"/>
    </w:rPr>
  </w:style>
  <w:style w:type="paragraph" w:styleId="BalloonText">
    <w:name w:val="Balloon Text"/>
    <w:basedOn w:val="Normal"/>
    <w:link w:val="BalloonTextChar"/>
    <w:uiPriority w:val="99"/>
    <w:semiHidden/>
    <w:unhideWhenUsed/>
    <w:rsid w:val="003E5E14"/>
    <w:rPr>
      <w:rFonts w:ascii="Tahoma" w:hAnsi="Tahoma" w:cs="Tahoma"/>
      <w:sz w:val="16"/>
      <w:szCs w:val="16"/>
    </w:rPr>
  </w:style>
  <w:style w:type="character" w:customStyle="1" w:styleId="BalloonTextChar">
    <w:name w:val="Balloon Text Char"/>
    <w:basedOn w:val="DefaultParagraphFont"/>
    <w:link w:val="BalloonText"/>
    <w:uiPriority w:val="99"/>
    <w:semiHidden/>
    <w:rsid w:val="003E5E14"/>
    <w:rPr>
      <w:rFonts w:ascii="Tahoma" w:hAnsi="Tahoma" w:cs="Tahoma"/>
      <w:sz w:val="16"/>
      <w:szCs w:val="16"/>
    </w:rPr>
  </w:style>
  <w:style w:type="paragraph" w:styleId="NoSpacing">
    <w:name w:val="No Spacing"/>
    <w:uiPriority w:val="1"/>
    <w:qFormat/>
    <w:rsid w:val="00F123C3"/>
    <w:rPr>
      <w:rFonts w:cs="Arial"/>
    </w:rPr>
  </w:style>
  <w:style w:type="table" w:styleId="TableGrid">
    <w:name w:val="Table Grid"/>
    <w:basedOn w:val="TableNormal"/>
    <w:uiPriority w:val="39"/>
    <w:rsid w:val="0044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505"/>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D7B8F"/>
    <w:pPr>
      <w:tabs>
        <w:tab w:val="center" w:pos="4513"/>
        <w:tab w:val="right" w:pos="9026"/>
      </w:tabs>
    </w:pPr>
  </w:style>
  <w:style w:type="character" w:customStyle="1" w:styleId="HeaderChar">
    <w:name w:val="Header Char"/>
    <w:basedOn w:val="DefaultParagraphFont"/>
    <w:link w:val="Header"/>
    <w:uiPriority w:val="99"/>
    <w:rsid w:val="002D7B8F"/>
    <w:rPr>
      <w:rFonts w:cs="Arial"/>
    </w:rPr>
  </w:style>
  <w:style w:type="paragraph" w:styleId="Footer">
    <w:name w:val="footer"/>
    <w:basedOn w:val="Normal"/>
    <w:link w:val="FooterChar"/>
    <w:uiPriority w:val="99"/>
    <w:unhideWhenUsed/>
    <w:rsid w:val="002D7B8F"/>
    <w:pPr>
      <w:tabs>
        <w:tab w:val="center" w:pos="4513"/>
        <w:tab w:val="right" w:pos="9026"/>
      </w:tabs>
    </w:pPr>
  </w:style>
  <w:style w:type="character" w:customStyle="1" w:styleId="FooterChar">
    <w:name w:val="Footer Char"/>
    <w:basedOn w:val="DefaultParagraphFont"/>
    <w:link w:val="Footer"/>
    <w:uiPriority w:val="99"/>
    <w:rsid w:val="002D7B8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AF"/>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29"/>
    <w:pPr>
      <w:ind w:left="720"/>
      <w:contextualSpacing/>
    </w:pPr>
  </w:style>
  <w:style w:type="character" w:customStyle="1" w:styleId="go">
    <w:name w:val="go"/>
    <w:basedOn w:val="DefaultParagraphFont"/>
    <w:rsid w:val="00446C5C"/>
  </w:style>
  <w:style w:type="character" w:styleId="PlaceholderText">
    <w:name w:val="Placeholder Text"/>
    <w:basedOn w:val="DefaultParagraphFont"/>
    <w:uiPriority w:val="99"/>
    <w:semiHidden/>
    <w:rsid w:val="003E5E14"/>
    <w:rPr>
      <w:color w:val="808080"/>
    </w:rPr>
  </w:style>
  <w:style w:type="paragraph" w:styleId="BalloonText">
    <w:name w:val="Balloon Text"/>
    <w:basedOn w:val="Normal"/>
    <w:link w:val="BalloonTextChar"/>
    <w:uiPriority w:val="99"/>
    <w:semiHidden/>
    <w:unhideWhenUsed/>
    <w:rsid w:val="003E5E14"/>
    <w:rPr>
      <w:rFonts w:ascii="Tahoma" w:hAnsi="Tahoma" w:cs="Tahoma"/>
      <w:sz w:val="16"/>
      <w:szCs w:val="16"/>
    </w:rPr>
  </w:style>
  <w:style w:type="character" w:customStyle="1" w:styleId="BalloonTextChar">
    <w:name w:val="Balloon Text Char"/>
    <w:basedOn w:val="DefaultParagraphFont"/>
    <w:link w:val="BalloonText"/>
    <w:uiPriority w:val="99"/>
    <w:semiHidden/>
    <w:rsid w:val="003E5E14"/>
    <w:rPr>
      <w:rFonts w:ascii="Tahoma" w:hAnsi="Tahoma" w:cs="Tahoma"/>
      <w:sz w:val="16"/>
      <w:szCs w:val="16"/>
    </w:rPr>
  </w:style>
  <w:style w:type="paragraph" w:styleId="NoSpacing">
    <w:name w:val="No Spacing"/>
    <w:uiPriority w:val="1"/>
    <w:qFormat/>
    <w:rsid w:val="00F123C3"/>
    <w:rPr>
      <w:rFonts w:cs="Arial"/>
    </w:rPr>
  </w:style>
  <w:style w:type="table" w:styleId="TableGrid">
    <w:name w:val="Table Grid"/>
    <w:basedOn w:val="TableNormal"/>
    <w:uiPriority w:val="39"/>
    <w:rsid w:val="0044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505"/>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D7B8F"/>
    <w:pPr>
      <w:tabs>
        <w:tab w:val="center" w:pos="4513"/>
        <w:tab w:val="right" w:pos="9026"/>
      </w:tabs>
    </w:pPr>
  </w:style>
  <w:style w:type="character" w:customStyle="1" w:styleId="HeaderChar">
    <w:name w:val="Header Char"/>
    <w:basedOn w:val="DefaultParagraphFont"/>
    <w:link w:val="Header"/>
    <w:uiPriority w:val="99"/>
    <w:rsid w:val="002D7B8F"/>
    <w:rPr>
      <w:rFonts w:cs="Arial"/>
    </w:rPr>
  </w:style>
  <w:style w:type="paragraph" w:styleId="Footer">
    <w:name w:val="footer"/>
    <w:basedOn w:val="Normal"/>
    <w:link w:val="FooterChar"/>
    <w:uiPriority w:val="99"/>
    <w:unhideWhenUsed/>
    <w:rsid w:val="002D7B8F"/>
    <w:pPr>
      <w:tabs>
        <w:tab w:val="center" w:pos="4513"/>
        <w:tab w:val="right" w:pos="9026"/>
      </w:tabs>
    </w:pPr>
  </w:style>
  <w:style w:type="character" w:customStyle="1" w:styleId="FooterChar">
    <w:name w:val="Footer Char"/>
    <w:basedOn w:val="DefaultParagraphFont"/>
    <w:link w:val="Footer"/>
    <w:uiPriority w:val="99"/>
    <w:rsid w:val="002D7B8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7315">
      <w:bodyDiv w:val="1"/>
      <w:marLeft w:val="0"/>
      <w:marRight w:val="0"/>
      <w:marTop w:val="0"/>
      <w:marBottom w:val="0"/>
      <w:divBdr>
        <w:top w:val="none" w:sz="0" w:space="0" w:color="auto"/>
        <w:left w:val="none" w:sz="0" w:space="0" w:color="auto"/>
        <w:bottom w:val="none" w:sz="0" w:space="0" w:color="auto"/>
        <w:right w:val="none" w:sz="0" w:space="0" w:color="auto"/>
      </w:divBdr>
    </w:div>
    <w:div w:id="679501833">
      <w:bodyDiv w:val="1"/>
      <w:marLeft w:val="0"/>
      <w:marRight w:val="0"/>
      <w:marTop w:val="0"/>
      <w:marBottom w:val="0"/>
      <w:divBdr>
        <w:top w:val="none" w:sz="0" w:space="0" w:color="auto"/>
        <w:left w:val="none" w:sz="0" w:space="0" w:color="auto"/>
        <w:bottom w:val="none" w:sz="0" w:space="0" w:color="auto"/>
        <w:right w:val="none" w:sz="0" w:space="0" w:color="auto"/>
      </w:divBdr>
    </w:div>
    <w:div w:id="853306546">
      <w:bodyDiv w:val="1"/>
      <w:marLeft w:val="0"/>
      <w:marRight w:val="0"/>
      <w:marTop w:val="0"/>
      <w:marBottom w:val="0"/>
      <w:divBdr>
        <w:top w:val="none" w:sz="0" w:space="0" w:color="auto"/>
        <w:left w:val="none" w:sz="0" w:space="0" w:color="auto"/>
        <w:bottom w:val="none" w:sz="0" w:space="0" w:color="auto"/>
        <w:right w:val="none" w:sz="0" w:space="0" w:color="auto"/>
      </w:divBdr>
    </w:div>
    <w:div w:id="901865215">
      <w:bodyDiv w:val="1"/>
      <w:marLeft w:val="0"/>
      <w:marRight w:val="0"/>
      <w:marTop w:val="0"/>
      <w:marBottom w:val="0"/>
      <w:divBdr>
        <w:top w:val="none" w:sz="0" w:space="0" w:color="auto"/>
        <w:left w:val="none" w:sz="0" w:space="0" w:color="auto"/>
        <w:bottom w:val="none" w:sz="0" w:space="0" w:color="auto"/>
        <w:right w:val="none" w:sz="0" w:space="0" w:color="auto"/>
      </w:divBdr>
    </w:div>
    <w:div w:id="1033337725">
      <w:bodyDiv w:val="1"/>
      <w:marLeft w:val="0"/>
      <w:marRight w:val="0"/>
      <w:marTop w:val="0"/>
      <w:marBottom w:val="0"/>
      <w:divBdr>
        <w:top w:val="none" w:sz="0" w:space="0" w:color="auto"/>
        <w:left w:val="none" w:sz="0" w:space="0" w:color="auto"/>
        <w:bottom w:val="none" w:sz="0" w:space="0" w:color="auto"/>
        <w:right w:val="none" w:sz="0" w:space="0" w:color="auto"/>
      </w:divBdr>
    </w:div>
    <w:div w:id="1066954554">
      <w:bodyDiv w:val="1"/>
      <w:marLeft w:val="0"/>
      <w:marRight w:val="0"/>
      <w:marTop w:val="0"/>
      <w:marBottom w:val="0"/>
      <w:divBdr>
        <w:top w:val="none" w:sz="0" w:space="0" w:color="auto"/>
        <w:left w:val="none" w:sz="0" w:space="0" w:color="auto"/>
        <w:bottom w:val="none" w:sz="0" w:space="0" w:color="auto"/>
        <w:right w:val="none" w:sz="0" w:space="0" w:color="auto"/>
      </w:divBdr>
    </w:div>
    <w:div w:id="1285772400">
      <w:bodyDiv w:val="1"/>
      <w:marLeft w:val="0"/>
      <w:marRight w:val="0"/>
      <w:marTop w:val="0"/>
      <w:marBottom w:val="0"/>
      <w:divBdr>
        <w:top w:val="none" w:sz="0" w:space="0" w:color="auto"/>
        <w:left w:val="none" w:sz="0" w:space="0" w:color="auto"/>
        <w:bottom w:val="none" w:sz="0" w:space="0" w:color="auto"/>
        <w:right w:val="none" w:sz="0" w:space="0" w:color="auto"/>
      </w:divBdr>
    </w:div>
    <w:div w:id="1417824757">
      <w:bodyDiv w:val="1"/>
      <w:marLeft w:val="0"/>
      <w:marRight w:val="0"/>
      <w:marTop w:val="0"/>
      <w:marBottom w:val="0"/>
      <w:divBdr>
        <w:top w:val="none" w:sz="0" w:space="0" w:color="auto"/>
        <w:left w:val="none" w:sz="0" w:space="0" w:color="auto"/>
        <w:bottom w:val="none" w:sz="0" w:space="0" w:color="auto"/>
        <w:right w:val="none" w:sz="0" w:space="0" w:color="auto"/>
      </w:divBdr>
    </w:div>
    <w:div w:id="1478645675">
      <w:bodyDiv w:val="1"/>
      <w:marLeft w:val="0"/>
      <w:marRight w:val="0"/>
      <w:marTop w:val="0"/>
      <w:marBottom w:val="0"/>
      <w:divBdr>
        <w:top w:val="none" w:sz="0" w:space="0" w:color="auto"/>
        <w:left w:val="none" w:sz="0" w:space="0" w:color="auto"/>
        <w:bottom w:val="none" w:sz="0" w:space="0" w:color="auto"/>
        <w:right w:val="none" w:sz="0" w:space="0" w:color="auto"/>
      </w:divBdr>
    </w:div>
    <w:div w:id="1491210150">
      <w:bodyDiv w:val="1"/>
      <w:marLeft w:val="0"/>
      <w:marRight w:val="0"/>
      <w:marTop w:val="0"/>
      <w:marBottom w:val="0"/>
      <w:divBdr>
        <w:top w:val="none" w:sz="0" w:space="0" w:color="auto"/>
        <w:left w:val="none" w:sz="0" w:space="0" w:color="auto"/>
        <w:bottom w:val="none" w:sz="0" w:space="0" w:color="auto"/>
        <w:right w:val="none" w:sz="0" w:space="0" w:color="auto"/>
      </w:divBdr>
    </w:div>
    <w:div w:id="1642231915">
      <w:bodyDiv w:val="1"/>
      <w:marLeft w:val="0"/>
      <w:marRight w:val="0"/>
      <w:marTop w:val="0"/>
      <w:marBottom w:val="0"/>
      <w:divBdr>
        <w:top w:val="none" w:sz="0" w:space="0" w:color="auto"/>
        <w:left w:val="none" w:sz="0" w:space="0" w:color="auto"/>
        <w:bottom w:val="none" w:sz="0" w:space="0" w:color="auto"/>
        <w:right w:val="none" w:sz="0" w:space="0" w:color="auto"/>
      </w:divBdr>
    </w:div>
    <w:div w:id="18152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A2D9-F000-40CF-BE90-2C01A08A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angjun</dc:creator>
  <cp:lastModifiedBy>labkom005</cp:lastModifiedBy>
  <cp:revision>2</cp:revision>
  <dcterms:created xsi:type="dcterms:W3CDTF">2018-11-03T04:00:00Z</dcterms:created>
  <dcterms:modified xsi:type="dcterms:W3CDTF">2018-11-03T04:00:00Z</dcterms:modified>
</cp:coreProperties>
</file>