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80" w:rsidRPr="005D35FF" w:rsidRDefault="00B47D80" w:rsidP="00924408">
      <w:pPr>
        <w:jc w:val="center"/>
        <w:rPr>
          <w:b/>
          <w:bCs/>
          <w:sz w:val="28"/>
          <w:szCs w:val="28"/>
          <w:lang w:val="ig-NG"/>
        </w:rPr>
      </w:pPr>
      <w:r w:rsidRPr="00B47D80">
        <w:rPr>
          <w:b/>
          <w:sz w:val="28"/>
          <w:szCs w:val="28"/>
        </w:rPr>
        <w:t>“</w:t>
      </w:r>
      <w:r w:rsidR="005D35FF">
        <w:rPr>
          <w:b/>
          <w:bCs/>
          <w:sz w:val="28"/>
          <w:szCs w:val="28"/>
          <w:lang w:val="ig-NG"/>
        </w:rPr>
        <w:t>PENGARUH</w:t>
      </w:r>
      <w:r w:rsidRPr="00B47D80">
        <w:rPr>
          <w:b/>
          <w:bCs/>
          <w:sz w:val="28"/>
          <w:szCs w:val="28"/>
        </w:rPr>
        <w:t xml:space="preserve"> </w:t>
      </w:r>
      <w:r w:rsidR="005D35FF">
        <w:rPr>
          <w:b/>
          <w:bCs/>
          <w:i/>
          <w:sz w:val="28"/>
          <w:szCs w:val="28"/>
          <w:lang w:val="ig-NG"/>
        </w:rPr>
        <w:t>CELEBRITY</w:t>
      </w:r>
      <w:r w:rsidRPr="00B47D80">
        <w:rPr>
          <w:b/>
          <w:bCs/>
          <w:i/>
          <w:sz w:val="28"/>
          <w:szCs w:val="28"/>
        </w:rPr>
        <w:t xml:space="preserve"> </w:t>
      </w:r>
      <w:r w:rsidR="005D35FF">
        <w:rPr>
          <w:b/>
          <w:bCs/>
          <w:i/>
          <w:sz w:val="28"/>
          <w:szCs w:val="28"/>
          <w:lang w:val="ig-NG"/>
        </w:rPr>
        <w:t>ENDORSMENT</w:t>
      </w:r>
      <w:r w:rsidRPr="00B47D80">
        <w:rPr>
          <w:b/>
          <w:bCs/>
          <w:sz w:val="28"/>
          <w:szCs w:val="28"/>
        </w:rPr>
        <w:t xml:space="preserve"> </w:t>
      </w:r>
      <w:r w:rsidR="005D35FF">
        <w:rPr>
          <w:b/>
          <w:bCs/>
          <w:sz w:val="28"/>
          <w:szCs w:val="28"/>
          <w:lang w:val="ig-NG"/>
        </w:rPr>
        <w:t>TERHADAP BRAND IMAGE</w:t>
      </w:r>
      <w:r w:rsidRPr="00B47D80">
        <w:rPr>
          <w:b/>
          <w:bCs/>
          <w:sz w:val="28"/>
          <w:szCs w:val="28"/>
        </w:rPr>
        <w:t xml:space="preserve"> </w:t>
      </w:r>
      <w:r w:rsidR="005D35FF">
        <w:rPr>
          <w:b/>
          <w:bCs/>
          <w:i/>
          <w:sz w:val="28"/>
          <w:szCs w:val="28"/>
          <w:lang w:val="ig-NG"/>
        </w:rPr>
        <w:t>PADA KONSUMEN REMAJA</w:t>
      </w:r>
      <w:r w:rsidRPr="00B47D80">
        <w:rPr>
          <w:b/>
          <w:bCs/>
          <w:sz w:val="28"/>
          <w:szCs w:val="28"/>
        </w:rPr>
        <w:t xml:space="preserve"> </w:t>
      </w:r>
      <w:r w:rsidR="005D35FF">
        <w:rPr>
          <w:b/>
          <w:bCs/>
          <w:sz w:val="28"/>
          <w:szCs w:val="28"/>
          <w:lang w:val="ig-NG"/>
        </w:rPr>
        <w:t xml:space="preserve">DI BANDAR LAMPUNG </w:t>
      </w:r>
      <w:r w:rsidR="00270135">
        <w:rPr>
          <w:b/>
          <w:bCs/>
          <w:sz w:val="28"/>
          <w:szCs w:val="28"/>
          <w:lang w:val="ig-NG"/>
        </w:rPr>
        <w:t>DAN</w:t>
      </w:r>
      <w:r w:rsidR="005D35FF">
        <w:rPr>
          <w:b/>
          <w:bCs/>
          <w:sz w:val="28"/>
          <w:szCs w:val="28"/>
          <w:lang w:val="ig-NG"/>
        </w:rPr>
        <w:t xml:space="preserve"> IMPILKASINYA TERHADAP HARGA</w:t>
      </w:r>
    </w:p>
    <w:p w:rsidR="00B47D80" w:rsidRPr="00B47D80" w:rsidRDefault="00B47D80" w:rsidP="00924408">
      <w:pPr>
        <w:rPr>
          <w:b/>
          <w:noProof/>
          <w:color w:val="000000" w:themeColor="text1"/>
          <w:sz w:val="28"/>
          <w:szCs w:val="28"/>
          <w:lang w:val="ig-NG"/>
        </w:rPr>
      </w:pPr>
    </w:p>
    <w:p w:rsidR="00B47D80" w:rsidRPr="00D12A3C" w:rsidRDefault="00B47D80" w:rsidP="00924408">
      <w:pPr>
        <w:jc w:val="center"/>
        <w:rPr>
          <w:noProof/>
        </w:rPr>
      </w:pPr>
      <w:r>
        <w:rPr>
          <w:noProof/>
        </w:rPr>
        <w:t>Dorothy Rouly Haratua Pandjaitan</w:t>
      </w:r>
    </w:p>
    <w:p w:rsidR="00B47D80" w:rsidRDefault="005D35FF" w:rsidP="00924408">
      <w:pPr>
        <w:jc w:val="center"/>
        <w:rPr>
          <w:noProof/>
          <w:lang w:val="ig-NG"/>
        </w:rPr>
      </w:pPr>
      <w:r>
        <w:rPr>
          <w:noProof/>
          <w:lang w:val="ig-NG"/>
        </w:rPr>
        <w:t xml:space="preserve">Fakultas Ekonomi dan Bisnis, </w:t>
      </w:r>
      <w:r w:rsidR="00924408">
        <w:rPr>
          <w:noProof/>
        </w:rPr>
        <w:t>Universit</w:t>
      </w:r>
      <w:r w:rsidR="00924408">
        <w:rPr>
          <w:noProof/>
          <w:lang w:val="ig-NG"/>
        </w:rPr>
        <w:t>as</w:t>
      </w:r>
      <w:r w:rsidR="00B47D80">
        <w:rPr>
          <w:noProof/>
        </w:rPr>
        <w:t xml:space="preserve"> Lampung</w:t>
      </w:r>
    </w:p>
    <w:p w:rsidR="005D35FF" w:rsidRPr="005D35FF" w:rsidRDefault="005D35FF" w:rsidP="00924408">
      <w:pPr>
        <w:jc w:val="center"/>
        <w:rPr>
          <w:noProof/>
          <w:lang w:val="ig-NG"/>
        </w:rPr>
      </w:pPr>
      <w:r>
        <w:rPr>
          <w:noProof/>
          <w:lang w:val="ig-NG"/>
        </w:rPr>
        <w:t>Jl. Sumantri Brojonegoro No.1</w:t>
      </w:r>
    </w:p>
    <w:p w:rsidR="00B47D80" w:rsidRPr="00D12A3C" w:rsidRDefault="009F2938" w:rsidP="00924408">
      <w:pPr>
        <w:jc w:val="center"/>
      </w:pPr>
      <w:hyperlink r:id="rId8" w:history="1">
        <w:r w:rsidR="00B47D80" w:rsidRPr="002A50E4">
          <w:rPr>
            <w:rStyle w:val="Hyperlink"/>
            <w:noProof/>
          </w:rPr>
          <w:t>dorothy.rouly@feb.unila.ac.id</w:t>
        </w:r>
      </w:hyperlink>
      <w:r w:rsidR="00B47D80">
        <w:rPr>
          <w:noProof/>
        </w:rPr>
        <w:t xml:space="preserve"> </w:t>
      </w:r>
      <w:r w:rsidR="005D35FF">
        <w:rPr>
          <w:noProof/>
          <w:lang w:val="ig-NG"/>
        </w:rPr>
        <w:t>atau</w:t>
      </w:r>
      <w:r w:rsidR="00B47D80">
        <w:rPr>
          <w:noProof/>
        </w:rPr>
        <w:t xml:space="preserve"> dorothy_rouly@yahoo.com</w:t>
      </w:r>
    </w:p>
    <w:p w:rsidR="00B47D80" w:rsidRDefault="00B47D80" w:rsidP="00924408">
      <w:pPr>
        <w:jc w:val="center"/>
        <w:rPr>
          <w:noProof/>
          <w:color w:val="000000" w:themeColor="text1"/>
          <w:sz w:val="28"/>
          <w:lang w:val="ig-NG"/>
        </w:rPr>
      </w:pPr>
    </w:p>
    <w:p w:rsidR="005D35FF" w:rsidRPr="005D35FF" w:rsidRDefault="005D35FF" w:rsidP="00924408">
      <w:pPr>
        <w:jc w:val="center"/>
        <w:rPr>
          <w:noProof/>
          <w:color w:val="000000" w:themeColor="text1"/>
          <w:sz w:val="28"/>
          <w:lang w:val="ig-NG"/>
        </w:rPr>
      </w:pPr>
    </w:p>
    <w:p w:rsidR="00B47D80" w:rsidRPr="005D35FF" w:rsidRDefault="00B47D80" w:rsidP="00924408">
      <w:pPr>
        <w:jc w:val="center"/>
        <w:rPr>
          <w:i/>
          <w:noProof/>
          <w:color w:val="000000" w:themeColor="text1"/>
          <w:lang w:val="ig-NG"/>
        </w:rPr>
      </w:pPr>
      <w:r w:rsidRPr="005D35FF">
        <w:rPr>
          <w:i/>
          <w:noProof/>
          <w:color w:val="000000" w:themeColor="text1"/>
        </w:rPr>
        <w:t>Abstrak</w:t>
      </w:r>
    </w:p>
    <w:p w:rsidR="005D35FF" w:rsidRPr="005D35FF" w:rsidRDefault="005D35FF" w:rsidP="00924408">
      <w:pPr>
        <w:jc w:val="center"/>
        <w:rPr>
          <w:i/>
          <w:noProof/>
          <w:color w:val="000000" w:themeColor="text1"/>
          <w:lang w:val="ig-NG"/>
        </w:rPr>
      </w:pPr>
    </w:p>
    <w:p w:rsidR="00B47D80" w:rsidRPr="005D35FF" w:rsidRDefault="00B47D80" w:rsidP="00924408">
      <w:pPr>
        <w:jc w:val="both"/>
        <w:rPr>
          <w:i/>
          <w:color w:val="000000" w:themeColor="text1"/>
        </w:rPr>
      </w:pPr>
      <w:r w:rsidRPr="005D35FF">
        <w:rPr>
          <w:b/>
          <w:i/>
          <w:color w:val="000000" w:themeColor="text1"/>
        </w:rPr>
        <w:t>Tujuan</w:t>
      </w:r>
      <w:r w:rsidRPr="005D35FF">
        <w:rPr>
          <w:i/>
          <w:color w:val="000000" w:themeColor="text1"/>
        </w:rPr>
        <w:t xml:space="preserve"> – </w:t>
      </w:r>
      <w:r w:rsidR="00DE2422" w:rsidRPr="005D35FF">
        <w:rPr>
          <w:i/>
          <w:color w:val="000000" w:themeColor="text1"/>
          <w:lang w:val="ig-NG"/>
        </w:rPr>
        <w:t>Penelitian</w:t>
      </w:r>
      <w:r w:rsidRPr="005D35FF">
        <w:rPr>
          <w:i/>
          <w:color w:val="000000" w:themeColor="text1"/>
        </w:rPr>
        <w:t xml:space="preserve"> ini bertujuan untuk mengetahui </w:t>
      </w:r>
      <w:r w:rsidR="00924408" w:rsidRPr="005D35FF">
        <w:rPr>
          <w:i/>
          <w:color w:val="000000" w:themeColor="text1"/>
          <w:lang w:val="ig-NG"/>
        </w:rPr>
        <w:t>celebrity endorsement</w:t>
      </w:r>
      <w:r w:rsidRPr="005D35FF">
        <w:rPr>
          <w:i/>
          <w:color w:val="000000" w:themeColor="text1"/>
        </w:rPr>
        <w:t xml:space="preserve"> terhadap </w:t>
      </w:r>
      <w:r w:rsidR="00924408" w:rsidRPr="005D35FF">
        <w:rPr>
          <w:i/>
          <w:color w:val="000000" w:themeColor="text1"/>
          <w:lang w:val="ig-NG"/>
        </w:rPr>
        <w:t>brand image</w:t>
      </w:r>
      <w:r w:rsidRPr="005D35FF">
        <w:rPr>
          <w:i/>
          <w:color w:val="000000" w:themeColor="text1"/>
        </w:rPr>
        <w:t xml:space="preserve"> dan </w:t>
      </w:r>
      <w:r w:rsidR="00924408" w:rsidRPr="005D35FF">
        <w:rPr>
          <w:i/>
          <w:color w:val="000000" w:themeColor="text1"/>
          <w:lang w:val="ig-NG"/>
        </w:rPr>
        <w:t>harga</w:t>
      </w:r>
      <w:r w:rsidRPr="005D35FF">
        <w:rPr>
          <w:i/>
          <w:color w:val="000000" w:themeColor="text1"/>
        </w:rPr>
        <w:t xml:space="preserve">. </w:t>
      </w:r>
      <w:r w:rsidR="005D35FF">
        <w:rPr>
          <w:i/>
          <w:color w:val="000000" w:themeColor="text1"/>
          <w:lang w:val="ig-NG"/>
        </w:rPr>
        <w:t>Penelitian</w:t>
      </w:r>
      <w:r w:rsidR="005D35FF">
        <w:rPr>
          <w:i/>
          <w:color w:val="000000" w:themeColor="text1"/>
        </w:rPr>
        <w:t xml:space="preserve"> ini menganalisis</w:t>
      </w:r>
      <w:r w:rsidR="005D35FF">
        <w:rPr>
          <w:i/>
          <w:color w:val="000000" w:themeColor="text1"/>
          <w:lang w:val="ig-NG"/>
        </w:rPr>
        <w:t xml:space="preserve"> </w:t>
      </w:r>
      <w:r w:rsidR="00924408" w:rsidRPr="005D35FF">
        <w:rPr>
          <w:i/>
          <w:color w:val="000000" w:themeColor="text1"/>
          <w:lang w:val="ig-NG"/>
        </w:rPr>
        <w:t>celebrity endorsement</w:t>
      </w:r>
      <w:r w:rsidR="00924408" w:rsidRPr="005D35FF">
        <w:rPr>
          <w:i/>
          <w:color w:val="000000" w:themeColor="text1"/>
        </w:rPr>
        <w:t xml:space="preserve"> </w:t>
      </w:r>
      <w:r w:rsidRPr="005D35FF">
        <w:rPr>
          <w:i/>
          <w:color w:val="000000" w:themeColor="text1"/>
        </w:rPr>
        <w:t xml:space="preserve">yang sudah ada terhadap </w:t>
      </w:r>
      <w:r w:rsidR="00924408" w:rsidRPr="005D35FF">
        <w:rPr>
          <w:i/>
          <w:color w:val="000000" w:themeColor="text1"/>
          <w:lang w:val="ig-NG"/>
        </w:rPr>
        <w:t>brand image</w:t>
      </w:r>
      <w:r w:rsidRPr="005D35FF">
        <w:rPr>
          <w:i/>
          <w:color w:val="000000" w:themeColor="text1"/>
        </w:rPr>
        <w:t xml:space="preserve"> dan sekaligus menguji besarnya pengaruh </w:t>
      </w:r>
      <w:r w:rsidR="00924408" w:rsidRPr="005D35FF">
        <w:rPr>
          <w:i/>
          <w:color w:val="000000" w:themeColor="text1"/>
          <w:lang w:val="ig-NG"/>
        </w:rPr>
        <w:t>celebrity endorsement</w:t>
      </w:r>
      <w:r w:rsidR="00924408" w:rsidRPr="005D35FF">
        <w:rPr>
          <w:i/>
          <w:color w:val="000000" w:themeColor="text1"/>
        </w:rPr>
        <w:t xml:space="preserve"> </w:t>
      </w:r>
      <w:r w:rsidRPr="005D35FF">
        <w:rPr>
          <w:i/>
          <w:color w:val="000000" w:themeColor="text1"/>
        </w:rPr>
        <w:t xml:space="preserve">tersebut terhadap </w:t>
      </w:r>
      <w:r w:rsidR="00924408" w:rsidRPr="005D35FF">
        <w:rPr>
          <w:i/>
          <w:color w:val="000000" w:themeColor="text1"/>
          <w:lang w:val="ig-NG"/>
        </w:rPr>
        <w:t>harga</w:t>
      </w:r>
      <w:r w:rsidRPr="005D35FF">
        <w:rPr>
          <w:i/>
          <w:color w:val="000000" w:themeColor="text1"/>
        </w:rPr>
        <w:t>.</w:t>
      </w:r>
    </w:p>
    <w:p w:rsidR="00DE2422" w:rsidRPr="005D35FF" w:rsidRDefault="00DE2422" w:rsidP="00924408">
      <w:pPr>
        <w:jc w:val="both"/>
        <w:rPr>
          <w:b/>
          <w:i/>
          <w:color w:val="000000" w:themeColor="text1"/>
          <w:lang w:val="ig-NG"/>
        </w:rPr>
      </w:pPr>
    </w:p>
    <w:p w:rsidR="00B47D80" w:rsidRPr="005D35FF" w:rsidRDefault="00B47D80" w:rsidP="00924408">
      <w:pPr>
        <w:jc w:val="both"/>
        <w:rPr>
          <w:i/>
          <w:color w:val="000000" w:themeColor="text1"/>
        </w:rPr>
      </w:pPr>
      <w:proofErr w:type="gramStart"/>
      <w:r w:rsidRPr="005D35FF">
        <w:rPr>
          <w:b/>
          <w:i/>
          <w:color w:val="000000" w:themeColor="text1"/>
        </w:rPr>
        <w:t>Desain metodologi</w:t>
      </w:r>
      <w:r w:rsidR="005D35FF">
        <w:rPr>
          <w:b/>
          <w:i/>
          <w:color w:val="000000" w:themeColor="text1"/>
          <w:lang w:val="ig-NG"/>
        </w:rPr>
        <w:t xml:space="preserve"> </w:t>
      </w:r>
      <w:r w:rsidRPr="005D35FF">
        <w:rPr>
          <w:i/>
          <w:color w:val="000000" w:themeColor="text1"/>
        </w:rPr>
        <w:t>– Alat yang digunakan untuk mengumpulkan informasi pada penel</w:t>
      </w:r>
      <w:r w:rsidR="00924408" w:rsidRPr="005D35FF">
        <w:rPr>
          <w:i/>
          <w:color w:val="000000" w:themeColor="text1"/>
          <w:lang w:val="ig-NG"/>
        </w:rPr>
        <w:t>i</w:t>
      </w:r>
      <w:r w:rsidRPr="005D35FF">
        <w:rPr>
          <w:i/>
          <w:color w:val="000000" w:themeColor="text1"/>
        </w:rPr>
        <w:t xml:space="preserve">tian ini ialah survei yang ditujukan kepada responden yang </w:t>
      </w:r>
      <w:r w:rsidR="00924408" w:rsidRPr="005D35FF">
        <w:rPr>
          <w:i/>
          <w:color w:val="000000" w:themeColor="text1"/>
          <w:lang w:val="ig-NG"/>
        </w:rPr>
        <w:t>melibatkan celebrity endorsement dan harga untuk membeli barang online serta brand imagenya</w:t>
      </w:r>
      <w:r w:rsidRPr="005D35FF">
        <w:rPr>
          <w:i/>
          <w:noProof/>
          <w:color w:val="000000" w:themeColor="text1"/>
        </w:rPr>
        <w:t>.</w:t>
      </w:r>
      <w:proofErr w:type="gramEnd"/>
      <w:r w:rsidRPr="005D35FF">
        <w:rPr>
          <w:i/>
          <w:noProof/>
          <w:color w:val="000000" w:themeColor="text1"/>
        </w:rPr>
        <w:t xml:space="preserve"> </w:t>
      </w:r>
      <w:proofErr w:type="gramStart"/>
      <w:r w:rsidRPr="005D35FF">
        <w:rPr>
          <w:i/>
          <w:noProof/>
          <w:color w:val="000000" w:themeColor="text1"/>
        </w:rPr>
        <w:t xml:space="preserve">Alat analisis yang digunakan adalah </w:t>
      </w:r>
      <w:r w:rsidR="00243E9F" w:rsidRPr="005D35FF">
        <w:rPr>
          <w:i/>
        </w:rPr>
        <w:t>metode Structural Equation Modelling</w:t>
      </w:r>
      <w:r w:rsidR="00243E9F" w:rsidRPr="005D35FF">
        <w:rPr>
          <w:i/>
          <w:noProof/>
          <w:color w:val="000000" w:themeColor="text1"/>
        </w:rPr>
        <w:t xml:space="preserve"> </w:t>
      </w:r>
      <w:r w:rsidR="00243E9F" w:rsidRPr="005D35FF">
        <w:rPr>
          <w:i/>
          <w:noProof/>
          <w:color w:val="000000" w:themeColor="text1"/>
          <w:lang w:val="ig-NG"/>
        </w:rPr>
        <w:t>selebrity endorsement</w:t>
      </w:r>
      <w:r w:rsidRPr="005D35FF">
        <w:rPr>
          <w:i/>
          <w:noProof/>
          <w:color w:val="000000" w:themeColor="text1"/>
        </w:rPr>
        <w:t xml:space="preserve"> terhadap </w:t>
      </w:r>
      <w:r w:rsidR="00243E9F" w:rsidRPr="005D35FF">
        <w:rPr>
          <w:i/>
          <w:noProof/>
          <w:color w:val="000000" w:themeColor="text1"/>
          <w:lang w:val="ig-NG"/>
        </w:rPr>
        <w:t>brand image</w:t>
      </w:r>
      <w:r w:rsidRPr="005D35FF">
        <w:rPr>
          <w:i/>
          <w:noProof/>
          <w:color w:val="000000" w:themeColor="text1"/>
        </w:rPr>
        <w:t xml:space="preserve"> dan </w:t>
      </w:r>
      <w:r w:rsidR="00243E9F" w:rsidRPr="005D35FF">
        <w:rPr>
          <w:i/>
          <w:noProof/>
          <w:color w:val="000000" w:themeColor="text1"/>
          <w:lang w:val="ig-NG"/>
        </w:rPr>
        <w:t>harga</w:t>
      </w:r>
      <w:r w:rsidRPr="005D35FF">
        <w:rPr>
          <w:i/>
          <w:noProof/>
          <w:color w:val="000000" w:themeColor="text1"/>
        </w:rPr>
        <w:t>.</w:t>
      </w:r>
      <w:proofErr w:type="gramEnd"/>
    </w:p>
    <w:p w:rsidR="00DE2422" w:rsidRPr="005D35FF" w:rsidRDefault="00DE2422" w:rsidP="00924408">
      <w:pPr>
        <w:jc w:val="both"/>
        <w:rPr>
          <w:b/>
          <w:i/>
          <w:color w:val="000000" w:themeColor="text1"/>
          <w:lang w:val="ig-NG"/>
        </w:rPr>
      </w:pPr>
    </w:p>
    <w:p w:rsidR="00DE2422" w:rsidRPr="005D35FF" w:rsidRDefault="00B47D80" w:rsidP="00885B70">
      <w:pPr>
        <w:tabs>
          <w:tab w:val="left" w:pos="1170"/>
        </w:tabs>
        <w:jc w:val="both"/>
        <w:rPr>
          <w:i/>
        </w:rPr>
      </w:pPr>
      <w:r w:rsidRPr="005D35FF">
        <w:rPr>
          <w:b/>
          <w:i/>
          <w:color w:val="000000" w:themeColor="text1"/>
        </w:rPr>
        <w:t>Temuan</w:t>
      </w:r>
      <w:r w:rsidRPr="005D35FF">
        <w:rPr>
          <w:i/>
          <w:color w:val="000000" w:themeColor="text1"/>
        </w:rPr>
        <w:t xml:space="preserve"> –</w:t>
      </w:r>
      <w:r w:rsidR="005D35FF">
        <w:rPr>
          <w:i/>
          <w:color w:val="000000" w:themeColor="text1"/>
          <w:lang w:val="ig-NG"/>
        </w:rPr>
        <w:t xml:space="preserve"> </w:t>
      </w:r>
      <w:r w:rsidR="00DE2422" w:rsidRPr="005D35FF">
        <w:rPr>
          <w:i/>
          <w:color w:val="000000" w:themeColor="text1"/>
          <w:lang w:val="ig-NG"/>
        </w:rPr>
        <w:t>Penelitian</w:t>
      </w:r>
      <w:r w:rsidRPr="005D35FF">
        <w:rPr>
          <w:i/>
          <w:color w:val="000000" w:themeColor="text1"/>
        </w:rPr>
        <w:t xml:space="preserve"> ini mengkonfirmasi, bahwa </w:t>
      </w:r>
      <w:r w:rsidR="00DE2422" w:rsidRPr="005D35FF">
        <w:rPr>
          <w:i/>
        </w:rPr>
        <w:t>maka semakin tinggi harga produk yang dapat ditawarkan kepada konsumen remaja di Bandar Lampung</w:t>
      </w:r>
      <w:r w:rsidR="00DE2422" w:rsidRPr="005D35FF">
        <w:rPr>
          <w:i/>
          <w:lang w:val="ig-NG"/>
        </w:rPr>
        <w:t xml:space="preserve">, </w:t>
      </w:r>
      <w:r w:rsidR="00DE2422" w:rsidRPr="005D35FF">
        <w:rPr>
          <w:i/>
        </w:rPr>
        <w:t>Berdasarkan</w:t>
      </w:r>
      <w:r w:rsidR="00885B70" w:rsidRPr="005D35FF">
        <w:rPr>
          <w:i/>
          <w:lang w:val="ig-NG"/>
        </w:rPr>
        <w:t xml:space="preserve"> </w:t>
      </w:r>
      <w:r w:rsidR="00885B70" w:rsidRPr="005D35FF">
        <w:rPr>
          <w:i/>
        </w:rPr>
        <w:t>hipotesis kedua</w:t>
      </w:r>
      <w:r w:rsidR="00DE2422" w:rsidRPr="005D35FF">
        <w:rPr>
          <w:i/>
        </w:rPr>
        <w:t xml:space="preserve"> penelitian teori pendukung dan hasil ya</w:t>
      </w:r>
      <w:r w:rsidR="00885B70" w:rsidRPr="005D35FF">
        <w:rPr>
          <w:i/>
        </w:rPr>
        <w:t>ng didapat dari penelitian ini</w:t>
      </w:r>
      <w:r w:rsidR="00DE2422" w:rsidRPr="005D35FF">
        <w:rPr>
          <w:i/>
        </w:rPr>
        <w:t>, yaitu harga berpengaruh pada brand image</w:t>
      </w:r>
      <w:r w:rsidR="00885B70" w:rsidRPr="005D35FF">
        <w:rPr>
          <w:i/>
        </w:rPr>
        <w:t xml:space="preserve"> berhasil dibuktikan</w:t>
      </w:r>
      <w:r w:rsidR="00885B70" w:rsidRPr="005D35FF">
        <w:rPr>
          <w:i/>
          <w:lang w:val="ig-NG"/>
        </w:rPr>
        <w:t xml:space="preserve">, </w:t>
      </w:r>
      <w:r w:rsidR="00DE2422" w:rsidRPr="005D35FF">
        <w:rPr>
          <w:i/>
        </w:rPr>
        <w:t xml:space="preserve">disimpulkan bahwa semakin tinggi celebrity endorsement dimediasi oleh harga maka image yang dimiliki oleh sebuah brand produk yang ditawarkan kepada konsumen remaja di Bandar Lampung akan semakin baik. </w:t>
      </w:r>
    </w:p>
    <w:p w:rsidR="00DE2422" w:rsidRPr="005D35FF" w:rsidRDefault="00DE2422" w:rsidP="00924408">
      <w:pPr>
        <w:jc w:val="both"/>
        <w:rPr>
          <w:i/>
          <w:color w:val="000000" w:themeColor="text1"/>
          <w:lang w:val="ig-NG"/>
        </w:rPr>
      </w:pPr>
    </w:p>
    <w:p w:rsidR="00DE2422" w:rsidRPr="005D35FF" w:rsidRDefault="00B47D80" w:rsidP="00DE2422">
      <w:pPr>
        <w:jc w:val="both"/>
        <w:rPr>
          <w:i/>
        </w:rPr>
      </w:pPr>
      <w:r w:rsidRPr="005D35FF">
        <w:rPr>
          <w:b/>
          <w:i/>
          <w:color w:val="000000" w:themeColor="text1"/>
        </w:rPr>
        <w:t xml:space="preserve">Batasan penelitian </w:t>
      </w:r>
      <w:r w:rsidRPr="005D35FF">
        <w:rPr>
          <w:i/>
          <w:color w:val="000000" w:themeColor="text1"/>
        </w:rPr>
        <w:t xml:space="preserve">– Batasan utama dari penelitian ini </w:t>
      </w:r>
      <w:r w:rsidR="00DE2422" w:rsidRPr="005D35FF">
        <w:rPr>
          <w:i/>
        </w:rPr>
        <w:t xml:space="preserve">hanya di lakukan pada konsumen remaja berumur 13 – 19 tahun di </w:t>
      </w:r>
      <w:proofErr w:type="gramStart"/>
      <w:r w:rsidR="00DE2422" w:rsidRPr="005D35FF">
        <w:rPr>
          <w:i/>
        </w:rPr>
        <w:t>kota</w:t>
      </w:r>
      <w:proofErr w:type="gramEnd"/>
      <w:r w:rsidR="00DE2422" w:rsidRPr="005D35FF">
        <w:rPr>
          <w:i/>
        </w:rPr>
        <w:t xml:space="preserve"> Bandar Lampung. </w:t>
      </w:r>
    </w:p>
    <w:p w:rsidR="00DE2422" w:rsidRPr="005D35FF" w:rsidRDefault="00DE2422" w:rsidP="00924408">
      <w:pPr>
        <w:jc w:val="both"/>
        <w:rPr>
          <w:i/>
          <w:color w:val="000000" w:themeColor="text1"/>
          <w:lang w:val="ig-NG"/>
        </w:rPr>
      </w:pPr>
    </w:p>
    <w:p w:rsidR="00B47D80" w:rsidRPr="005D35FF" w:rsidRDefault="00B47D80" w:rsidP="00DE2422">
      <w:pPr>
        <w:jc w:val="both"/>
        <w:rPr>
          <w:i/>
          <w:color w:val="000000" w:themeColor="text1"/>
        </w:rPr>
      </w:pPr>
      <w:r w:rsidRPr="005D35FF">
        <w:rPr>
          <w:b/>
          <w:i/>
          <w:color w:val="000000" w:themeColor="text1"/>
        </w:rPr>
        <w:t>Implikasi praktis</w:t>
      </w:r>
      <w:r w:rsidRPr="005D35FF">
        <w:rPr>
          <w:i/>
          <w:color w:val="000000" w:themeColor="text1"/>
        </w:rPr>
        <w:t>–</w:t>
      </w:r>
      <w:r w:rsidR="005D35FF">
        <w:rPr>
          <w:i/>
          <w:lang w:val="ig-NG"/>
        </w:rPr>
        <w:t xml:space="preserve"> </w:t>
      </w:r>
      <w:r w:rsidR="00DE2422" w:rsidRPr="005D35FF">
        <w:rPr>
          <w:i/>
        </w:rPr>
        <w:t>disimpulkan bahwa semakin besar celebrity endorsement dimediasi oleh harga maka brand image produk yang dipa</w:t>
      </w:r>
      <w:r w:rsidR="005D35FF">
        <w:rPr>
          <w:i/>
        </w:rPr>
        <w:t>sarkan kepada konsumen remaja</w:t>
      </w:r>
      <w:r w:rsidR="00DE2422" w:rsidRPr="005D35FF">
        <w:rPr>
          <w:i/>
        </w:rPr>
        <w:t xml:space="preserve"> </w:t>
      </w:r>
      <w:proofErr w:type="gramStart"/>
      <w:r w:rsidR="00DE2422" w:rsidRPr="005D35FF">
        <w:rPr>
          <w:i/>
        </w:rPr>
        <w:t>akan</w:t>
      </w:r>
      <w:proofErr w:type="gramEnd"/>
      <w:r w:rsidR="00DE2422" w:rsidRPr="005D35FF">
        <w:rPr>
          <w:i/>
        </w:rPr>
        <w:t xml:space="preserve"> semakin baik. </w:t>
      </w:r>
    </w:p>
    <w:p w:rsidR="00B47D80" w:rsidRPr="005D35FF" w:rsidRDefault="00B47D80" w:rsidP="00924408">
      <w:pPr>
        <w:jc w:val="both"/>
        <w:rPr>
          <w:i/>
          <w:color w:val="000000" w:themeColor="text1"/>
        </w:rPr>
      </w:pPr>
    </w:p>
    <w:p w:rsidR="00885B70" w:rsidRPr="005D35FF" w:rsidRDefault="00B47D80" w:rsidP="00924408">
      <w:pPr>
        <w:jc w:val="both"/>
        <w:rPr>
          <w:b/>
          <w:i/>
          <w:color w:val="000000" w:themeColor="text1"/>
          <w:lang w:val="ig-NG"/>
        </w:rPr>
      </w:pPr>
      <w:r w:rsidRPr="005D35FF">
        <w:rPr>
          <w:b/>
          <w:i/>
          <w:color w:val="000000" w:themeColor="text1"/>
        </w:rPr>
        <w:t xml:space="preserve">Kata Kunci: </w:t>
      </w:r>
      <w:r w:rsidR="00885B70" w:rsidRPr="005D35FF">
        <w:rPr>
          <w:b/>
          <w:i/>
          <w:color w:val="000000" w:themeColor="text1"/>
          <w:lang w:val="ig-NG"/>
        </w:rPr>
        <w:t>Celebrity endorsement, brand image, harga</w:t>
      </w:r>
    </w:p>
    <w:p w:rsidR="00885B70" w:rsidRDefault="00885B70" w:rsidP="00924408">
      <w:pPr>
        <w:jc w:val="both"/>
        <w:rPr>
          <w:b/>
          <w:i/>
          <w:color w:val="000000" w:themeColor="text1"/>
          <w:lang w:val="ig-NG"/>
        </w:rPr>
      </w:pPr>
    </w:p>
    <w:p w:rsidR="00B47D80" w:rsidRDefault="00B47D80" w:rsidP="00924408">
      <w:pPr>
        <w:jc w:val="both"/>
        <w:rPr>
          <w:b/>
          <w:i/>
          <w:color w:val="000000" w:themeColor="text1"/>
          <w:lang w:val="ig-NG"/>
        </w:rPr>
      </w:pPr>
      <w:r w:rsidRPr="002B67F0">
        <w:rPr>
          <w:b/>
          <w:i/>
          <w:color w:val="000000" w:themeColor="text1"/>
        </w:rPr>
        <w:t xml:space="preserve">  </w:t>
      </w:r>
    </w:p>
    <w:p w:rsidR="005D35FF" w:rsidRDefault="005D35FF" w:rsidP="00924408">
      <w:pPr>
        <w:jc w:val="both"/>
        <w:rPr>
          <w:b/>
          <w:i/>
          <w:color w:val="000000" w:themeColor="text1"/>
          <w:lang w:val="ig-NG"/>
        </w:rPr>
      </w:pPr>
    </w:p>
    <w:p w:rsidR="00B47D80" w:rsidRDefault="00B47D80" w:rsidP="00924408">
      <w:pPr>
        <w:rPr>
          <w:b/>
          <w:i/>
          <w:color w:val="000000" w:themeColor="text1"/>
          <w:lang w:val="ig-NG"/>
        </w:rPr>
      </w:pPr>
    </w:p>
    <w:p w:rsidR="005D35FF" w:rsidRDefault="005D35FF" w:rsidP="00924408">
      <w:pPr>
        <w:rPr>
          <w:b/>
          <w:i/>
          <w:color w:val="000000" w:themeColor="text1"/>
          <w:lang w:val="ig-NG"/>
        </w:rPr>
      </w:pPr>
    </w:p>
    <w:p w:rsidR="005D35FF" w:rsidRPr="005D35FF" w:rsidRDefault="005D35FF" w:rsidP="00924408">
      <w:pPr>
        <w:rPr>
          <w:noProof/>
          <w:color w:val="000000" w:themeColor="text1"/>
          <w:sz w:val="28"/>
          <w:lang w:val="ig-NG"/>
        </w:rPr>
      </w:pPr>
    </w:p>
    <w:p w:rsidR="00B47D80" w:rsidRPr="00774F46" w:rsidRDefault="00B47D80" w:rsidP="00243E9F">
      <w:pPr>
        <w:rPr>
          <w:b/>
        </w:rPr>
      </w:pPr>
      <w:r w:rsidRPr="00774F46">
        <w:rPr>
          <w:b/>
        </w:rPr>
        <w:lastRenderedPageBreak/>
        <w:t>PENDAHULUAN</w:t>
      </w:r>
    </w:p>
    <w:p w:rsidR="00B47D80" w:rsidRPr="00774F46" w:rsidRDefault="00B47D80" w:rsidP="00924408">
      <w:pPr>
        <w:jc w:val="both"/>
      </w:pPr>
    </w:p>
    <w:p w:rsidR="00B47D80" w:rsidRDefault="00B47D80" w:rsidP="00243E9F">
      <w:pPr>
        <w:widowControl w:val="0"/>
        <w:autoSpaceDE w:val="0"/>
        <w:autoSpaceDN w:val="0"/>
        <w:adjustRightInd w:val="0"/>
        <w:ind w:right="18"/>
        <w:jc w:val="both"/>
        <w:rPr>
          <w:lang w:val="ig-NG"/>
        </w:rPr>
      </w:pPr>
      <w:proofErr w:type="gramStart"/>
      <w:r w:rsidRPr="00774F46">
        <w:t>S</w:t>
      </w:r>
      <w:r w:rsidRPr="00774F46">
        <w:rPr>
          <w:spacing w:val="2"/>
        </w:rPr>
        <w:t>e</w:t>
      </w:r>
      <w:r w:rsidRPr="00774F46">
        <w:rPr>
          <w:spacing w:val="-2"/>
        </w:rPr>
        <w:t>m</w:t>
      </w:r>
      <w:r w:rsidRPr="00774F46">
        <w:t>akin tumbuh dan berke</w:t>
      </w:r>
      <w:r w:rsidRPr="00774F46">
        <w:rPr>
          <w:spacing w:val="-2"/>
        </w:rPr>
        <w:t>m</w:t>
      </w:r>
      <w:r w:rsidRPr="00774F46">
        <w:t>b</w:t>
      </w:r>
      <w:r w:rsidRPr="00774F46">
        <w:rPr>
          <w:spacing w:val="2"/>
        </w:rPr>
        <w:t>a</w:t>
      </w:r>
      <w:r w:rsidRPr="00774F46">
        <w:t xml:space="preserve">ngnya perusahaan dengan produk sejenis </w:t>
      </w:r>
      <w:r w:rsidRPr="00774F46">
        <w:rPr>
          <w:spacing w:val="-2"/>
        </w:rPr>
        <w:t>m</w:t>
      </w:r>
      <w:r w:rsidRPr="00774F46">
        <w:t>engakibatkan persaingan se</w:t>
      </w:r>
      <w:r w:rsidRPr="00774F46">
        <w:rPr>
          <w:spacing w:val="-2"/>
        </w:rPr>
        <w:t>m</w:t>
      </w:r>
      <w:r w:rsidRPr="00774F46">
        <w:t>akin ketat.</w:t>
      </w:r>
      <w:proofErr w:type="gramEnd"/>
      <w:r w:rsidRPr="00774F46">
        <w:t xml:space="preserve"> </w:t>
      </w:r>
      <w:proofErr w:type="gramStart"/>
      <w:r w:rsidRPr="00774F46">
        <w:t xml:space="preserve">Untuk bisa </w:t>
      </w:r>
      <w:r w:rsidRPr="00774F46">
        <w:rPr>
          <w:spacing w:val="-2"/>
        </w:rPr>
        <w:t>m</w:t>
      </w:r>
      <w:r w:rsidRPr="00774F46">
        <w:t>enghadapi persaingan</w:t>
      </w:r>
      <w:r w:rsidRPr="00774F46">
        <w:rPr>
          <w:spacing w:val="14"/>
        </w:rPr>
        <w:t xml:space="preserve"> </w:t>
      </w:r>
      <w:r w:rsidRPr="00774F46">
        <w:t>tersebut,</w:t>
      </w:r>
      <w:r w:rsidRPr="00774F46">
        <w:rPr>
          <w:spacing w:val="14"/>
        </w:rPr>
        <w:t xml:space="preserve"> </w:t>
      </w:r>
      <w:r w:rsidRPr="00774F46">
        <w:t>perusahaan</w:t>
      </w:r>
      <w:r w:rsidRPr="00774F46">
        <w:rPr>
          <w:spacing w:val="14"/>
        </w:rPr>
        <w:t xml:space="preserve"> </w:t>
      </w:r>
      <w:r w:rsidRPr="00774F46">
        <w:t>dituntut</w:t>
      </w:r>
      <w:r w:rsidRPr="00774F46">
        <w:rPr>
          <w:spacing w:val="14"/>
        </w:rPr>
        <w:t xml:space="preserve"> </w:t>
      </w:r>
      <w:r w:rsidRPr="00774F46">
        <w:t>untuk</w:t>
      </w:r>
      <w:r w:rsidRPr="00774F46">
        <w:rPr>
          <w:spacing w:val="14"/>
        </w:rPr>
        <w:t xml:space="preserve"> </w:t>
      </w:r>
      <w:r w:rsidRPr="00774F46">
        <w:t>lebih</w:t>
      </w:r>
      <w:r w:rsidRPr="00774F46">
        <w:rPr>
          <w:spacing w:val="14"/>
        </w:rPr>
        <w:t xml:space="preserve"> </w:t>
      </w:r>
      <w:r w:rsidRPr="00774F46">
        <w:rPr>
          <w:spacing w:val="-2"/>
        </w:rPr>
        <w:t>m</w:t>
      </w:r>
      <w:r w:rsidRPr="00774F46">
        <w:rPr>
          <w:spacing w:val="1"/>
        </w:rPr>
        <w:t>e</w:t>
      </w:r>
      <w:r w:rsidRPr="00774F46">
        <w:rPr>
          <w:spacing w:val="-2"/>
        </w:rPr>
        <w:t>m</w:t>
      </w:r>
      <w:r w:rsidRPr="00774F46">
        <w:t>p</w:t>
      </w:r>
      <w:r w:rsidRPr="00774F46">
        <w:rPr>
          <w:spacing w:val="1"/>
        </w:rPr>
        <w:t>er</w:t>
      </w:r>
      <w:r w:rsidRPr="00774F46">
        <w:t>hatikan</w:t>
      </w:r>
      <w:r w:rsidRPr="00774F46">
        <w:rPr>
          <w:spacing w:val="14"/>
        </w:rPr>
        <w:t xml:space="preserve"> </w:t>
      </w:r>
      <w:r w:rsidRPr="00774F46">
        <w:t>perilaku konsu</w:t>
      </w:r>
      <w:r w:rsidRPr="00774F46">
        <w:rPr>
          <w:spacing w:val="-2"/>
        </w:rPr>
        <w:t>m</w:t>
      </w:r>
      <w:r w:rsidRPr="00774F46">
        <w:t xml:space="preserve">en yang setiap saat berubah karena banyaknya variabel yang </w:t>
      </w:r>
      <w:r w:rsidRPr="00774F46">
        <w:rPr>
          <w:spacing w:val="-2"/>
        </w:rPr>
        <w:t>m</w:t>
      </w:r>
      <w:r w:rsidRPr="00774F46">
        <w:rPr>
          <w:spacing w:val="2"/>
        </w:rPr>
        <w:t>e</w:t>
      </w:r>
      <w:r w:rsidRPr="00774F46">
        <w:t>mpengaruhi perilaku konsu</w:t>
      </w:r>
      <w:r w:rsidRPr="00774F46">
        <w:rPr>
          <w:spacing w:val="-2"/>
        </w:rPr>
        <w:t>m</w:t>
      </w:r>
      <w:r w:rsidRPr="00774F46">
        <w:t>en d</w:t>
      </w:r>
      <w:r w:rsidRPr="00774F46">
        <w:rPr>
          <w:spacing w:val="-1"/>
        </w:rPr>
        <w:t>a</w:t>
      </w:r>
      <w:r w:rsidRPr="00774F46">
        <w:t xml:space="preserve">lam </w:t>
      </w:r>
      <w:r w:rsidRPr="00774F46">
        <w:rPr>
          <w:spacing w:val="-2"/>
        </w:rPr>
        <w:t>m</w:t>
      </w:r>
      <w:r w:rsidRPr="00774F46">
        <w:rPr>
          <w:spacing w:val="2"/>
        </w:rPr>
        <w:t>e</w:t>
      </w:r>
      <w:r w:rsidRPr="00774F46">
        <w:t>mbeli barang dan jasa.</w:t>
      </w:r>
      <w:proofErr w:type="gramEnd"/>
      <w:r w:rsidRPr="00774F46">
        <w:t xml:space="preserve"> Dalam rangka inilah perusahaan sebagai produsen harus </w:t>
      </w:r>
      <w:r w:rsidRPr="00774F46">
        <w:rPr>
          <w:spacing w:val="-2"/>
        </w:rPr>
        <w:t>m</w:t>
      </w:r>
      <w:r w:rsidRPr="00774F46">
        <w:t>elaksanakan kegiatan pe</w:t>
      </w:r>
      <w:r w:rsidRPr="00774F46">
        <w:rPr>
          <w:spacing w:val="-2"/>
        </w:rPr>
        <w:t>m</w:t>
      </w:r>
      <w:r w:rsidRPr="00774F46">
        <w:t>asaran yang sesuai dengan keinginan dan kebutuhan konsu</w:t>
      </w:r>
      <w:r w:rsidRPr="00774F46">
        <w:rPr>
          <w:spacing w:val="-2"/>
        </w:rPr>
        <w:t>m</w:t>
      </w:r>
      <w:r w:rsidRPr="00774F46">
        <w:t>en d</w:t>
      </w:r>
      <w:r w:rsidRPr="00774F46">
        <w:rPr>
          <w:spacing w:val="1"/>
        </w:rPr>
        <w:t>e</w:t>
      </w:r>
      <w:r w:rsidRPr="00774F46">
        <w:t xml:space="preserve">ngan </w:t>
      </w:r>
      <w:proofErr w:type="gramStart"/>
      <w:r w:rsidRPr="00774F46">
        <w:t>cara</w:t>
      </w:r>
      <w:proofErr w:type="gramEnd"/>
      <w:r w:rsidRPr="00774F46">
        <w:t xml:space="preserve"> </w:t>
      </w:r>
      <w:r w:rsidRPr="00774F46">
        <w:rPr>
          <w:spacing w:val="-2"/>
        </w:rPr>
        <w:t>m</w:t>
      </w:r>
      <w:r w:rsidRPr="00774F46">
        <w:rPr>
          <w:spacing w:val="2"/>
        </w:rPr>
        <w:t>e</w:t>
      </w:r>
      <w:r w:rsidRPr="00774F46">
        <w:rPr>
          <w:spacing w:val="-2"/>
        </w:rPr>
        <w:t>m</w:t>
      </w:r>
      <w:r w:rsidRPr="00774F46">
        <w:rPr>
          <w:spacing w:val="1"/>
        </w:rPr>
        <w:t>p</w:t>
      </w:r>
      <w:r w:rsidRPr="00774F46">
        <w:t xml:space="preserve">ertahankan keberadaan produk dan </w:t>
      </w:r>
      <w:r w:rsidRPr="00774F46">
        <w:rPr>
          <w:spacing w:val="-2"/>
        </w:rPr>
        <w:t>m</w:t>
      </w:r>
      <w:r w:rsidRPr="00774F46">
        <w:t>eng</w:t>
      </w:r>
      <w:r w:rsidRPr="00774F46">
        <w:rPr>
          <w:spacing w:val="1"/>
        </w:rPr>
        <w:t>e</w:t>
      </w:r>
      <w:r w:rsidRPr="00774F46">
        <w:rPr>
          <w:spacing w:val="-2"/>
        </w:rPr>
        <w:t>m</w:t>
      </w:r>
      <w:r w:rsidRPr="00774F46">
        <w:t>b</w:t>
      </w:r>
      <w:r w:rsidRPr="00774F46">
        <w:rPr>
          <w:spacing w:val="1"/>
        </w:rPr>
        <w:t>a</w:t>
      </w:r>
      <w:r w:rsidRPr="00774F46">
        <w:t xml:space="preserve">ngkannya untuk </w:t>
      </w:r>
      <w:r w:rsidRPr="00774F46">
        <w:rPr>
          <w:spacing w:val="-2"/>
        </w:rPr>
        <w:t>m</w:t>
      </w:r>
      <w:r w:rsidRPr="00774F46">
        <w:t>endapatkan</w:t>
      </w:r>
      <w:r w:rsidRPr="00774F46">
        <w:rPr>
          <w:spacing w:val="20"/>
        </w:rPr>
        <w:t xml:space="preserve"> </w:t>
      </w:r>
      <w:r w:rsidRPr="00774F46">
        <w:t>laba</w:t>
      </w:r>
      <w:r w:rsidRPr="00774F46">
        <w:rPr>
          <w:spacing w:val="20"/>
        </w:rPr>
        <w:t xml:space="preserve"> </w:t>
      </w:r>
      <w:r w:rsidRPr="00774F46">
        <w:t>yang</w:t>
      </w:r>
      <w:r w:rsidRPr="00774F46">
        <w:rPr>
          <w:spacing w:val="20"/>
        </w:rPr>
        <w:t xml:space="preserve"> </w:t>
      </w:r>
      <w:r w:rsidRPr="00774F46">
        <w:t>opti</w:t>
      </w:r>
      <w:r w:rsidRPr="00774F46">
        <w:rPr>
          <w:spacing w:val="-2"/>
        </w:rPr>
        <w:t>m</w:t>
      </w:r>
      <w:r w:rsidRPr="00774F46">
        <w:t>al.</w:t>
      </w:r>
      <w:r w:rsidRPr="00774F46">
        <w:rPr>
          <w:spacing w:val="20"/>
        </w:rPr>
        <w:t xml:space="preserve"> </w:t>
      </w:r>
      <w:proofErr w:type="gramStart"/>
      <w:r w:rsidRPr="00774F46">
        <w:t>Hal</w:t>
      </w:r>
      <w:r w:rsidRPr="00774F46">
        <w:rPr>
          <w:spacing w:val="20"/>
        </w:rPr>
        <w:t xml:space="preserve"> </w:t>
      </w:r>
      <w:r w:rsidRPr="00774F46">
        <w:t>i</w:t>
      </w:r>
      <w:r w:rsidRPr="00774F46">
        <w:rPr>
          <w:spacing w:val="-1"/>
        </w:rPr>
        <w:t>n</w:t>
      </w:r>
      <w:r w:rsidRPr="00774F46">
        <w:t>i</w:t>
      </w:r>
      <w:r w:rsidRPr="00774F46">
        <w:rPr>
          <w:spacing w:val="20"/>
        </w:rPr>
        <w:t xml:space="preserve"> </w:t>
      </w:r>
      <w:r w:rsidRPr="00774F46">
        <w:t>sangat</w:t>
      </w:r>
      <w:r w:rsidRPr="00774F46">
        <w:rPr>
          <w:spacing w:val="20"/>
        </w:rPr>
        <w:t xml:space="preserve"> </w:t>
      </w:r>
      <w:r w:rsidRPr="00774F46">
        <w:t>penting</w:t>
      </w:r>
      <w:r w:rsidRPr="00774F46">
        <w:rPr>
          <w:spacing w:val="20"/>
        </w:rPr>
        <w:t xml:space="preserve"> </w:t>
      </w:r>
      <w:r w:rsidRPr="00774F46">
        <w:t>bagi</w:t>
      </w:r>
      <w:r w:rsidRPr="00774F46">
        <w:rPr>
          <w:spacing w:val="20"/>
        </w:rPr>
        <w:t xml:space="preserve"> </w:t>
      </w:r>
      <w:r w:rsidRPr="00774F46">
        <w:t>produsen</w:t>
      </w:r>
      <w:r w:rsidRPr="00774F46">
        <w:rPr>
          <w:spacing w:val="20"/>
        </w:rPr>
        <w:t xml:space="preserve"> </w:t>
      </w:r>
      <w:r w:rsidRPr="00774F46">
        <w:t xml:space="preserve">untuk </w:t>
      </w:r>
      <w:r w:rsidRPr="00774F46">
        <w:rPr>
          <w:spacing w:val="-2"/>
        </w:rPr>
        <w:t>m</w:t>
      </w:r>
      <w:r w:rsidRPr="00774F46">
        <w:rPr>
          <w:spacing w:val="1"/>
        </w:rPr>
        <w:t>e</w:t>
      </w:r>
      <w:r w:rsidRPr="00774F46">
        <w:t>mah</w:t>
      </w:r>
      <w:r w:rsidRPr="00774F46">
        <w:rPr>
          <w:spacing w:val="1"/>
        </w:rPr>
        <w:t>a</w:t>
      </w:r>
      <w:r w:rsidRPr="00774F46">
        <w:rPr>
          <w:spacing w:val="-2"/>
        </w:rPr>
        <w:t>m</w:t>
      </w:r>
      <w:r w:rsidRPr="00774F46">
        <w:t>i</w:t>
      </w:r>
      <w:r w:rsidRPr="00774F46">
        <w:rPr>
          <w:spacing w:val="8"/>
        </w:rPr>
        <w:t xml:space="preserve"> </w:t>
      </w:r>
      <w:r w:rsidRPr="00774F46">
        <w:t>dan</w:t>
      </w:r>
      <w:r w:rsidRPr="00774F46">
        <w:rPr>
          <w:spacing w:val="8"/>
        </w:rPr>
        <w:t xml:space="preserve"> </w:t>
      </w:r>
      <w:r w:rsidRPr="00774F46">
        <w:rPr>
          <w:spacing w:val="-2"/>
        </w:rPr>
        <w:t>m</w:t>
      </w:r>
      <w:r w:rsidRPr="00774F46">
        <w:t>engerti</w:t>
      </w:r>
      <w:r w:rsidRPr="00774F46">
        <w:rPr>
          <w:spacing w:val="8"/>
        </w:rPr>
        <w:t xml:space="preserve"> </w:t>
      </w:r>
      <w:r w:rsidRPr="00774F46">
        <w:rPr>
          <w:spacing w:val="-2"/>
        </w:rPr>
        <w:t>m</w:t>
      </w:r>
      <w:r w:rsidRPr="00774F46">
        <w:t>engapa</w:t>
      </w:r>
      <w:r w:rsidRPr="00774F46">
        <w:rPr>
          <w:spacing w:val="8"/>
        </w:rPr>
        <w:t xml:space="preserve"> </w:t>
      </w:r>
      <w:r w:rsidRPr="00774F46">
        <w:t>dan</w:t>
      </w:r>
      <w:r w:rsidRPr="00774F46">
        <w:rPr>
          <w:spacing w:val="8"/>
        </w:rPr>
        <w:t xml:space="preserve"> </w:t>
      </w:r>
      <w:r w:rsidRPr="00774F46">
        <w:t>bagai</w:t>
      </w:r>
      <w:r w:rsidRPr="00774F46">
        <w:rPr>
          <w:spacing w:val="-2"/>
        </w:rPr>
        <w:t>m</w:t>
      </w:r>
      <w:r w:rsidRPr="00774F46">
        <w:t>ana</w:t>
      </w:r>
      <w:r w:rsidRPr="00774F46">
        <w:rPr>
          <w:spacing w:val="8"/>
        </w:rPr>
        <w:t xml:space="preserve"> </w:t>
      </w:r>
      <w:r w:rsidRPr="00774F46">
        <w:t>konsu</w:t>
      </w:r>
      <w:r w:rsidRPr="00774F46">
        <w:rPr>
          <w:spacing w:val="-2"/>
        </w:rPr>
        <w:t>m</w:t>
      </w:r>
      <w:r w:rsidRPr="00774F46">
        <w:t>en</w:t>
      </w:r>
      <w:r w:rsidRPr="00774F46">
        <w:rPr>
          <w:spacing w:val="8"/>
        </w:rPr>
        <w:t xml:space="preserve"> </w:t>
      </w:r>
      <w:r w:rsidRPr="00774F46">
        <w:t>itu</w:t>
      </w:r>
      <w:r w:rsidRPr="00774F46">
        <w:rPr>
          <w:spacing w:val="8"/>
        </w:rPr>
        <w:t xml:space="preserve"> </w:t>
      </w:r>
      <w:r w:rsidRPr="00774F46">
        <w:rPr>
          <w:spacing w:val="-2"/>
        </w:rPr>
        <w:t>m</w:t>
      </w:r>
      <w:r w:rsidRPr="00774F46">
        <w:rPr>
          <w:spacing w:val="1"/>
        </w:rPr>
        <w:t>e</w:t>
      </w:r>
      <w:r w:rsidRPr="00774F46">
        <w:rPr>
          <w:spacing w:val="-2"/>
        </w:rPr>
        <w:t>m</w:t>
      </w:r>
      <w:r w:rsidRPr="00774F46">
        <w:t>ilih</w:t>
      </w:r>
      <w:r w:rsidRPr="00774F46">
        <w:rPr>
          <w:spacing w:val="8"/>
        </w:rPr>
        <w:t xml:space="preserve"> </w:t>
      </w:r>
      <w:r w:rsidRPr="00774F46">
        <w:t xml:space="preserve">dan pada akhirnya </w:t>
      </w:r>
      <w:r w:rsidRPr="00774F46">
        <w:rPr>
          <w:spacing w:val="-2"/>
        </w:rPr>
        <w:t>m</w:t>
      </w:r>
      <w:r w:rsidRPr="00774F46">
        <w:rPr>
          <w:spacing w:val="1"/>
        </w:rPr>
        <w:t>e</w:t>
      </w:r>
      <w:r w:rsidRPr="00774F46">
        <w:t>mbeli suatu produk.</w:t>
      </w:r>
      <w:proofErr w:type="gramEnd"/>
      <w:r>
        <w:t xml:space="preserve"> </w:t>
      </w:r>
      <w:r w:rsidRPr="00774F46">
        <w:t>Pengetahuan</w:t>
      </w:r>
      <w:r w:rsidRPr="00774F46">
        <w:rPr>
          <w:spacing w:val="22"/>
        </w:rPr>
        <w:t xml:space="preserve"> </w:t>
      </w:r>
      <w:r w:rsidRPr="00774F46">
        <w:t>dasar</w:t>
      </w:r>
      <w:r w:rsidRPr="00774F46">
        <w:rPr>
          <w:spacing w:val="22"/>
        </w:rPr>
        <w:t xml:space="preserve"> </w:t>
      </w:r>
      <w:r w:rsidRPr="00774F46">
        <w:t>yang</w:t>
      </w:r>
      <w:r w:rsidRPr="00774F46">
        <w:rPr>
          <w:spacing w:val="22"/>
        </w:rPr>
        <w:t xml:space="preserve"> </w:t>
      </w:r>
      <w:r w:rsidRPr="00774F46">
        <w:t>baik</w:t>
      </w:r>
      <w:r w:rsidRPr="00774F46">
        <w:rPr>
          <w:spacing w:val="22"/>
        </w:rPr>
        <w:t xml:space="preserve"> </w:t>
      </w:r>
      <w:r w:rsidRPr="00774F46">
        <w:rPr>
          <w:spacing w:val="-2"/>
        </w:rPr>
        <w:t>m</w:t>
      </w:r>
      <w:r w:rsidRPr="00774F46">
        <w:t>eng</w:t>
      </w:r>
      <w:r w:rsidRPr="00774F46">
        <w:rPr>
          <w:spacing w:val="1"/>
        </w:rPr>
        <w:t>e</w:t>
      </w:r>
      <w:r w:rsidRPr="00774F46">
        <w:t>nai</w:t>
      </w:r>
      <w:r w:rsidRPr="00774F46">
        <w:rPr>
          <w:spacing w:val="22"/>
        </w:rPr>
        <w:t xml:space="preserve"> </w:t>
      </w:r>
      <w:r w:rsidRPr="00774F46">
        <w:t>perilaku</w:t>
      </w:r>
      <w:r w:rsidRPr="00774F46">
        <w:rPr>
          <w:spacing w:val="22"/>
        </w:rPr>
        <w:t xml:space="preserve"> </w:t>
      </w:r>
      <w:r w:rsidRPr="00774F46">
        <w:t>konsu</w:t>
      </w:r>
      <w:r w:rsidRPr="00774F46">
        <w:rPr>
          <w:spacing w:val="-2"/>
        </w:rPr>
        <w:t>m</w:t>
      </w:r>
      <w:r w:rsidRPr="00774F46">
        <w:t>en</w:t>
      </w:r>
      <w:r w:rsidRPr="00774F46">
        <w:rPr>
          <w:spacing w:val="22"/>
        </w:rPr>
        <w:t xml:space="preserve"> </w:t>
      </w:r>
      <w:proofErr w:type="gramStart"/>
      <w:r w:rsidRPr="00774F46">
        <w:t>akan</w:t>
      </w:r>
      <w:proofErr w:type="gramEnd"/>
      <w:r w:rsidRPr="00774F46">
        <w:rPr>
          <w:spacing w:val="22"/>
        </w:rPr>
        <w:t xml:space="preserve"> </w:t>
      </w:r>
      <w:r w:rsidRPr="00774F46">
        <w:t xml:space="preserve">dapat </w:t>
      </w:r>
      <w:r w:rsidRPr="00774F46">
        <w:rPr>
          <w:spacing w:val="-2"/>
        </w:rPr>
        <w:t>m</w:t>
      </w:r>
      <w:r w:rsidRPr="00774F46">
        <w:rPr>
          <w:spacing w:val="2"/>
        </w:rPr>
        <w:t>e</w:t>
      </w:r>
      <w:r w:rsidRPr="00774F46">
        <w:t>mberi masukan yang berarti dalam perencanaan strategi pe</w:t>
      </w:r>
      <w:r w:rsidRPr="00774F46">
        <w:rPr>
          <w:spacing w:val="-2"/>
        </w:rPr>
        <w:t>m</w:t>
      </w:r>
      <w:r w:rsidRPr="00774F46">
        <w:t>asaran. Hal ini</w:t>
      </w:r>
      <w:r w:rsidRPr="00774F46">
        <w:rPr>
          <w:spacing w:val="4"/>
        </w:rPr>
        <w:t xml:space="preserve"> </w:t>
      </w:r>
      <w:r w:rsidRPr="00774F46">
        <w:t>juga</w:t>
      </w:r>
      <w:r w:rsidRPr="00774F46">
        <w:rPr>
          <w:spacing w:val="4"/>
        </w:rPr>
        <w:t xml:space="preserve"> </w:t>
      </w:r>
      <w:r w:rsidRPr="00774F46">
        <w:t>berguna</w:t>
      </w:r>
      <w:r w:rsidRPr="00774F46">
        <w:rPr>
          <w:spacing w:val="4"/>
        </w:rPr>
        <w:t xml:space="preserve"> </w:t>
      </w:r>
      <w:r w:rsidRPr="00774F46">
        <w:t>dalam</w:t>
      </w:r>
      <w:r w:rsidRPr="00774F46">
        <w:rPr>
          <w:spacing w:val="2"/>
        </w:rPr>
        <w:t xml:space="preserve"> </w:t>
      </w:r>
      <w:r w:rsidRPr="00774F46">
        <w:rPr>
          <w:spacing w:val="-2"/>
        </w:rPr>
        <w:t>m</w:t>
      </w:r>
      <w:r w:rsidRPr="00774F46">
        <w:t>engidentifikasi</w:t>
      </w:r>
      <w:r w:rsidRPr="00774F46">
        <w:rPr>
          <w:spacing w:val="4"/>
        </w:rPr>
        <w:t xml:space="preserve"> </w:t>
      </w:r>
      <w:r w:rsidRPr="00774F46">
        <w:t>peluang</w:t>
      </w:r>
      <w:r w:rsidRPr="00774F46">
        <w:rPr>
          <w:spacing w:val="4"/>
        </w:rPr>
        <w:t xml:space="preserve"> </w:t>
      </w:r>
      <w:r w:rsidRPr="00774F46">
        <w:t>dan</w:t>
      </w:r>
      <w:r w:rsidRPr="00774F46">
        <w:rPr>
          <w:spacing w:val="4"/>
        </w:rPr>
        <w:t xml:space="preserve"> </w:t>
      </w:r>
      <w:r w:rsidRPr="00774F46">
        <w:t>anca</w:t>
      </w:r>
      <w:r w:rsidRPr="00774F46">
        <w:rPr>
          <w:spacing w:val="-2"/>
        </w:rPr>
        <w:t>m</w:t>
      </w:r>
      <w:r w:rsidRPr="00774F46">
        <w:t>an</w:t>
      </w:r>
      <w:r w:rsidRPr="00774F46">
        <w:rPr>
          <w:spacing w:val="4"/>
        </w:rPr>
        <w:t xml:space="preserve"> </w:t>
      </w:r>
      <w:r w:rsidRPr="00774F46">
        <w:t>baik</w:t>
      </w:r>
      <w:r w:rsidRPr="00774F46">
        <w:rPr>
          <w:spacing w:val="4"/>
        </w:rPr>
        <w:t xml:space="preserve"> </w:t>
      </w:r>
      <w:r w:rsidRPr="00774F46">
        <w:rPr>
          <w:spacing w:val="-2"/>
        </w:rPr>
        <w:t>m</w:t>
      </w:r>
      <w:r w:rsidRPr="00774F46">
        <w:t>asa</w:t>
      </w:r>
      <w:r w:rsidRPr="00774F46">
        <w:rPr>
          <w:spacing w:val="4"/>
        </w:rPr>
        <w:t xml:space="preserve"> </w:t>
      </w:r>
      <w:r w:rsidRPr="00774F46">
        <w:t xml:space="preserve">kini </w:t>
      </w:r>
      <w:r w:rsidRPr="00774F46">
        <w:rPr>
          <w:spacing w:val="-2"/>
        </w:rPr>
        <w:t>m</w:t>
      </w:r>
      <w:r w:rsidRPr="00774F46">
        <w:t xml:space="preserve">aupun masa yang </w:t>
      </w:r>
      <w:proofErr w:type="gramStart"/>
      <w:r w:rsidRPr="00774F46">
        <w:t>akan</w:t>
      </w:r>
      <w:proofErr w:type="gramEnd"/>
      <w:r w:rsidRPr="00774F46">
        <w:t xml:space="preserve"> datang keanekaraga</w:t>
      </w:r>
      <w:r w:rsidRPr="00774F46">
        <w:rPr>
          <w:spacing w:val="-2"/>
        </w:rPr>
        <w:t>m</w:t>
      </w:r>
      <w:r w:rsidRPr="00774F46">
        <w:t>an konsu</w:t>
      </w:r>
      <w:r w:rsidRPr="00774F46">
        <w:rPr>
          <w:spacing w:val="-2"/>
        </w:rPr>
        <w:t>m</w:t>
      </w:r>
      <w:r w:rsidRPr="00774F46">
        <w:t xml:space="preserve">en dalam </w:t>
      </w:r>
      <w:r w:rsidRPr="00774F46">
        <w:rPr>
          <w:spacing w:val="-2"/>
        </w:rPr>
        <w:t>m</w:t>
      </w:r>
      <w:r w:rsidRPr="00774F46">
        <w:rPr>
          <w:spacing w:val="2"/>
        </w:rPr>
        <w:t>e</w:t>
      </w:r>
      <w:r w:rsidRPr="00774F46">
        <w:t>menuhi kebutuhan sehari-hari dapat d</w:t>
      </w:r>
      <w:r w:rsidRPr="00774F46">
        <w:rPr>
          <w:spacing w:val="-1"/>
        </w:rPr>
        <w:t>i</w:t>
      </w:r>
      <w:r w:rsidRPr="00774F46">
        <w:t>pengaruhi berbagai variabel, baik yang</w:t>
      </w:r>
      <w:r w:rsidRPr="00774F46">
        <w:rPr>
          <w:spacing w:val="2"/>
        </w:rPr>
        <w:t xml:space="preserve"> </w:t>
      </w:r>
      <w:r w:rsidRPr="00774F46">
        <w:t>berasal</w:t>
      </w:r>
      <w:r w:rsidRPr="00774F46">
        <w:rPr>
          <w:spacing w:val="2"/>
        </w:rPr>
        <w:t xml:space="preserve"> </w:t>
      </w:r>
      <w:r w:rsidRPr="00774F46">
        <w:t>dari</w:t>
      </w:r>
      <w:r w:rsidRPr="00774F46">
        <w:rPr>
          <w:spacing w:val="2"/>
        </w:rPr>
        <w:t xml:space="preserve"> </w:t>
      </w:r>
      <w:r w:rsidRPr="00774F46">
        <w:t>dalam diri</w:t>
      </w:r>
      <w:r w:rsidRPr="00774F46">
        <w:rPr>
          <w:spacing w:val="2"/>
        </w:rPr>
        <w:t xml:space="preserve"> </w:t>
      </w:r>
      <w:r w:rsidRPr="00774F46">
        <w:t>konsu</w:t>
      </w:r>
      <w:r w:rsidRPr="00774F46">
        <w:rPr>
          <w:spacing w:val="-2"/>
        </w:rPr>
        <w:t>m</w:t>
      </w:r>
      <w:r w:rsidRPr="00774F46">
        <w:t xml:space="preserve">en </w:t>
      </w:r>
      <w:r w:rsidRPr="00774F46">
        <w:rPr>
          <w:spacing w:val="-2"/>
        </w:rPr>
        <w:t>m</w:t>
      </w:r>
      <w:r w:rsidRPr="00774F46">
        <w:t>aupun</w:t>
      </w:r>
      <w:r w:rsidRPr="00774F46">
        <w:rPr>
          <w:spacing w:val="2"/>
        </w:rPr>
        <w:t xml:space="preserve"> </w:t>
      </w:r>
      <w:r w:rsidRPr="00774F46">
        <w:t>dari</w:t>
      </w:r>
      <w:r w:rsidRPr="00774F46">
        <w:rPr>
          <w:spacing w:val="2"/>
        </w:rPr>
        <w:t xml:space="preserve"> </w:t>
      </w:r>
      <w:r w:rsidRPr="00774F46">
        <w:t>luar</w:t>
      </w:r>
      <w:r w:rsidRPr="00774F46">
        <w:rPr>
          <w:spacing w:val="2"/>
        </w:rPr>
        <w:t xml:space="preserve"> </w:t>
      </w:r>
      <w:r w:rsidRPr="00774F46">
        <w:t>konsu</w:t>
      </w:r>
      <w:r w:rsidRPr="00774F46">
        <w:rPr>
          <w:spacing w:val="-2"/>
        </w:rPr>
        <w:t>m</w:t>
      </w:r>
      <w:r w:rsidRPr="00774F46">
        <w:t xml:space="preserve">en. </w:t>
      </w:r>
    </w:p>
    <w:p w:rsidR="00243E9F" w:rsidRPr="00243E9F" w:rsidRDefault="00243E9F" w:rsidP="00243E9F">
      <w:pPr>
        <w:widowControl w:val="0"/>
        <w:autoSpaceDE w:val="0"/>
        <w:autoSpaceDN w:val="0"/>
        <w:adjustRightInd w:val="0"/>
        <w:ind w:right="18"/>
        <w:jc w:val="both"/>
        <w:rPr>
          <w:lang w:val="ig-NG"/>
        </w:rPr>
      </w:pPr>
    </w:p>
    <w:p w:rsidR="00B47D80" w:rsidRDefault="00B47D80" w:rsidP="008B2853">
      <w:pPr>
        <w:widowControl w:val="0"/>
        <w:autoSpaceDE w:val="0"/>
        <w:autoSpaceDN w:val="0"/>
        <w:adjustRightInd w:val="0"/>
        <w:ind w:right="18"/>
        <w:jc w:val="both"/>
        <w:rPr>
          <w:lang w:val="ig-NG"/>
        </w:rPr>
      </w:pPr>
      <w:r w:rsidRPr="00774F46">
        <w:t xml:space="preserve">Salah satu </w:t>
      </w:r>
      <w:proofErr w:type="gramStart"/>
      <w:r w:rsidRPr="00774F46">
        <w:t>cara</w:t>
      </w:r>
      <w:proofErr w:type="gramEnd"/>
      <w:r w:rsidRPr="00774F46">
        <w:t xml:space="preserve"> untuk menarik perhatian konsumen adalah dengan menggunakan seseorang atau lebih untuk menjadi model dalam iklan, hal ini dikenal dengan istilah </w:t>
      </w:r>
      <w:r w:rsidRPr="00774F46">
        <w:rPr>
          <w:i/>
        </w:rPr>
        <w:t>endorser</w:t>
      </w:r>
      <w:r w:rsidRPr="00774F46">
        <w:t xml:space="preserve">. </w:t>
      </w:r>
      <w:proofErr w:type="gramStart"/>
      <w:r w:rsidRPr="00774F46">
        <w:t xml:space="preserve">Karakter seorang endorser mempunyai efek yang signifikan terhadap </w:t>
      </w:r>
      <w:r w:rsidRPr="00774F46">
        <w:rPr>
          <w:rStyle w:val="PageNumber"/>
        </w:rPr>
        <w:t>pesan yang disampaikan.</w:t>
      </w:r>
      <w:proofErr w:type="gramEnd"/>
      <w:r w:rsidRPr="00774F46">
        <w:rPr>
          <w:rStyle w:val="PageNumber"/>
        </w:rPr>
        <w:t xml:space="preserve"> </w:t>
      </w:r>
      <w:proofErr w:type="gramStart"/>
      <w:r w:rsidRPr="00774F46">
        <w:t xml:space="preserve">Untuk kepentingan penyampaian pesan, pengiklan/produsen bisa memilih untuk menggunakan tokoh terkenal (selebriti) </w:t>
      </w:r>
      <w:r w:rsidRPr="00774F46">
        <w:rPr>
          <w:rStyle w:val="PageNumber"/>
        </w:rPr>
        <w:t>ataupun non-selebri</w:t>
      </w:r>
      <w:r w:rsidRPr="00774F46">
        <w:t>ti.</w:t>
      </w:r>
      <w:proofErr w:type="gramEnd"/>
      <w:r>
        <w:t xml:space="preserve"> </w:t>
      </w:r>
      <w:proofErr w:type="gramStart"/>
      <w:r w:rsidRPr="00774F46">
        <w:t>Penggunaan selebriti untuk mempromosikan produk telah lama digunakan dalam sejarah pemasaran.</w:t>
      </w:r>
      <w:proofErr w:type="gramEnd"/>
      <w:r w:rsidRPr="00774F46">
        <w:t xml:space="preserve"> </w:t>
      </w:r>
      <w:proofErr w:type="gramStart"/>
      <w:r w:rsidRPr="00774F46">
        <w:t>Hal ini dikarenakan menyakinkan konsumen bahwa produk kita adalah produk yang unggul jika dibandingkan dengan produk pesaing adalah sangat sulit.</w:t>
      </w:r>
      <w:proofErr w:type="gramEnd"/>
      <w:r w:rsidRPr="00774F46">
        <w:t xml:space="preserve"> </w:t>
      </w:r>
      <w:proofErr w:type="gramStart"/>
      <w:r w:rsidRPr="00774F46">
        <w:t>Oleh karena itu meskipun perusahaan membayar mahal, selebriti diyakini dapat dengan mudah menarik perhatian dan minat konsumen terhadap merek yang diiklankan.</w:t>
      </w:r>
      <w:proofErr w:type="gramEnd"/>
    </w:p>
    <w:p w:rsidR="00243E9F" w:rsidRPr="00243E9F" w:rsidRDefault="00243E9F" w:rsidP="00924408">
      <w:pPr>
        <w:widowControl w:val="0"/>
        <w:autoSpaceDE w:val="0"/>
        <w:autoSpaceDN w:val="0"/>
        <w:adjustRightInd w:val="0"/>
        <w:ind w:right="18" w:firstLine="540"/>
        <w:jc w:val="both"/>
        <w:rPr>
          <w:lang w:val="ig-NG"/>
        </w:rPr>
      </w:pPr>
    </w:p>
    <w:p w:rsidR="00B47D80" w:rsidRDefault="00B47D80" w:rsidP="008B2853">
      <w:pPr>
        <w:widowControl w:val="0"/>
        <w:autoSpaceDE w:val="0"/>
        <w:autoSpaceDN w:val="0"/>
        <w:adjustRightInd w:val="0"/>
        <w:ind w:right="18"/>
        <w:jc w:val="both"/>
        <w:rPr>
          <w:lang w:val="ig-NG"/>
        </w:rPr>
      </w:pPr>
      <w:proofErr w:type="gramStart"/>
      <w:r>
        <w:t>Maraknya penggunaan selebriti didalam promosi barang dan jasa seringkali ditampilkan didalam berita pada beberapa tahun terakhir ini.</w:t>
      </w:r>
      <w:proofErr w:type="gramEnd"/>
      <w:r>
        <w:t xml:space="preserve"> </w:t>
      </w:r>
      <w:proofErr w:type="gramStart"/>
      <w:r>
        <w:t xml:space="preserve">Media promosi memiliki peranan yang sangat penting didalam membentuk persepsi dimana para konsumen terutama konsumen remaja memiliki ketertarikan terhadap selebriti yang berperan dalam kegiatan </w:t>
      </w:r>
      <w:r w:rsidRPr="002824A0">
        <w:rPr>
          <w:i/>
        </w:rPr>
        <w:t>celebrity endorsement</w:t>
      </w:r>
      <w:r>
        <w:t>.</w:t>
      </w:r>
      <w:proofErr w:type="gramEnd"/>
      <w:r>
        <w:t xml:space="preserve"> </w:t>
      </w:r>
      <w:proofErr w:type="gramStart"/>
      <w:r>
        <w:t xml:space="preserve">Studi </w:t>
      </w:r>
      <w:r w:rsidRPr="00774F46">
        <w:t xml:space="preserve">yang dilakukan oleh </w:t>
      </w:r>
      <w:r>
        <w:t xml:space="preserve">Ing dan Furuoka </w:t>
      </w:r>
      <w:r w:rsidRPr="00774F46">
        <w:t>(2007) menemukan penggunaan selebriti yang dapat meningkatkan keinginan membeli konsumen.</w:t>
      </w:r>
      <w:proofErr w:type="gramEnd"/>
      <w:r w:rsidRPr="00774F46">
        <w:t xml:space="preserve"> Faktor yang menjadi pertimbangan efektif atau tidaknya penggunaan selebriti dalam iklan menurut </w:t>
      </w:r>
      <w:r>
        <w:t xml:space="preserve">Ing dan Furuoka </w:t>
      </w:r>
      <w:r w:rsidRPr="00774F46">
        <w:t xml:space="preserve">(2007) dalam penelitiannya dengan obyek produk makanan dan minuman adalah: </w:t>
      </w:r>
      <w:r w:rsidR="008E359D">
        <w:rPr>
          <w:i/>
        </w:rPr>
        <w:t xml:space="preserve">attractiveness, </w:t>
      </w:r>
      <w:r w:rsidRPr="00774F46">
        <w:rPr>
          <w:i/>
        </w:rPr>
        <w:t>likability,</w:t>
      </w:r>
      <w:r>
        <w:rPr>
          <w:i/>
        </w:rPr>
        <w:t xml:space="preserve"> </w:t>
      </w:r>
      <w:r w:rsidRPr="00774F46">
        <w:rPr>
          <w:i/>
        </w:rPr>
        <w:t>trustworthiness, expertise, credibility</w:t>
      </w:r>
      <w:r w:rsidRPr="00774F46">
        <w:t>.</w:t>
      </w:r>
      <w:r>
        <w:t xml:space="preserve"> </w:t>
      </w:r>
    </w:p>
    <w:p w:rsidR="00243E9F" w:rsidRPr="00243E9F" w:rsidRDefault="00243E9F" w:rsidP="00924408">
      <w:pPr>
        <w:widowControl w:val="0"/>
        <w:autoSpaceDE w:val="0"/>
        <w:autoSpaceDN w:val="0"/>
        <w:adjustRightInd w:val="0"/>
        <w:ind w:right="18" w:firstLine="540"/>
        <w:jc w:val="both"/>
        <w:rPr>
          <w:lang w:val="ig-NG"/>
        </w:rPr>
      </w:pPr>
    </w:p>
    <w:p w:rsidR="00B47D80" w:rsidRDefault="00B47D80" w:rsidP="008B2853">
      <w:pPr>
        <w:widowControl w:val="0"/>
        <w:autoSpaceDE w:val="0"/>
        <w:autoSpaceDN w:val="0"/>
        <w:adjustRightInd w:val="0"/>
        <w:ind w:right="18"/>
        <w:jc w:val="both"/>
        <w:rPr>
          <w:lang w:val="ig-NG"/>
        </w:rPr>
      </w:pPr>
      <w:r w:rsidRPr="002824A0">
        <w:rPr>
          <w:i/>
        </w:rPr>
        <w:t>Celebrity endorsement</w:t>
      </w:r>
      <w:r>
        <w:t xml:space="preserve"> menurut Chan </w:t>
      </w:r>
      <w:r w:rsidRPr="002824A0">
        <w:rPr>
          <w:i/>
        </w:rPr>
        <w:t>et al</w:t>
      </w:r>
      <w:r>
        <w:t xml:space="preserve"> (2013:2), adalah salah satu startegi komunikasi pemasran yang secara umum digunakan untuk membangun persepsi </w:t>
      </w:r>
      <w:r w:rsidRPr="002824A0">
        <w:rPr>
          <w:i/>
        </w:rPr>
        <w:t>brand</w:t>
      </w:r>
      <w:r>
        <w:t xml:space="preserve">. </w:t>
      </w:r>
      <w:proofErr w:type="gramStart"/>
      <w:r>
        <w:t xml:space="preserve">Para pemasar percaya bahwa penggunaan selebriti didalam kegiatan pemasaran berpengaruh secara positif terhadap efektivitas pemasaran, mulai dari </w:t>
      </w:r>
      <w:r>
        <w:lastRenderedPageBreak/>
        <w:t xml:space="preserve">pengenalan brand hingga perilaku pembelian oleh konsumen (Spry </w:t>
      </w:r>
      <w:r w:rsidRPr="002824A0">
        <w:rPr>
          <w:i/>
        </w:rPr>
        <w:t>et al</w:t>
      </w:r>
      <w:r>
        <w:t>, 2011).</w:t>
      </w:r>
      <w:proofErr w:type="gramEnd"/>
      <w:r>
        <w:t xml:space="preserve"> </w:t>
      </w:r>
      <w:proofErr w:type="gramStart"/>
      <w:r>
        <w:t xml:space="preserve">Banyak penelitian terdahulu yang menganalisis tentang pengaruh celebrity endorsement (contohnya Hakimi </w:t>
      </w:r>
      <w:r w:rsidRPr="000604FF">
        <w:rPr>
          <w:i/>
        </w:rPr>
        <w:t>et al</w:t>
      </w:r>
      <w:r>
        <w:t xml:space="preserve">, 2011; Hung </w:t>
      </w:r>
      <w:r w:rsidRPr="000604FF">
        <w:rPr>
          <w:i/>
        </w:rPr>
        <w:t>et al</w:t>
      </w:r>
      <w:r>
        <w:t xml:space="preserve">, 2011; </w:t>
      </w:r>
      <w:r w:rsidRPr="00656D0C">
        <w:t>Spry</w:t>
      </w:r>
      <w:r w:rsidRPr="000604FF">
        <w:rPr>
          <w:i/>
        </w:rPr>
        <w:t xml:space="preserve"> et al</w:t>
      </w:r>
      <w:r>
        <w:t>, 2011).</w:t>
      </w:r>
      <w:proofErr w:type="gramEnd"/>
    </w:p>
    <w:p w:rsidR="00243E9F" w:rsidRPr="008E359D" w:rsidRDefault="00243E9F" w:rsidP="00243E9F">
      <w:pPr>
        <w:pStyle w:val="ListParagraph"/>
        <w:ind w:left="0"/>
        <w:jc w:val="both"/>
        <w:rPr>
          <w:lang w:val="ig-NG"/>
        </w:rPr>
      </w:pPr>
    </w:p>
    <w:p w:rsidR="00B47D80" w:rsidRDefault="00B47D80" w:rsidP="008B2853">
      <w:pPr>
        <w:pStyle w:val="ListParagraph"/>
        <w:ind w:left="0"/>
        <w:jc w:val="both"/>
        <w:rPr>
          <w:lang w:val="ig-NG"/>
        </w:rPr>
      </w:pPr>
      <w:r w:rsidRPr="00C730F5">
        <w:rPr>
          <w:lang w:val="id-ID"/>
        </w:rPr>
        <w:t>Pemasar berkompetisi untuk menarik minat membeli konsumen dengan menggunakan kampanye iklan yang berorientasi pada citra sebagai upaya menarik loyalitas konsumen dalam membeli.</w:t>
      </w:r>
      <w:r w:rsidRPr="00C730F5">
        <w:t xml:space="preserve"> </w:t>
      </w:r>
      <w:r w:rsidRPr="00C730F5">
        <w:rPr>
          <w:lang w:val="id-ID"/>
        </w:rPr>
        <w:t>Kesadaran (</w:t>
      </w:r>
      <w:r w:rsidRPr="00C730F5">
        <w:rPr>
          <w:i/>
          <w:lang w:val="id-ID"/>
        </w:rPr>
        <w:t>awareness</w:t>
      </w:r>
      <w:r w:rsidRPr="00C730F5">
        <w:rPr>
          <w:lang w:val="id-ID"/>
        </w:rPr>
        <w:t xml:space="preserve">) adalah upaya untuk membuat konsumen </w:t>
      </w:r>
      <w:r w:rsidRPr="00C730F5">
        <w:rPr>
          <w:i/>
          <w:lang w:val="id-ID"/>
        </w:rPr>
        <w:t xml:space="preserve">familiar </w:t>
      </w:r>
      <w:r w:rsidRPr="00C730F5">
        <w:rPr>
          <w:lang w:val="id-ID"/>
        </w:rPr>
        <w:t>(melalui iklan, promosi penjualan, maupun komunikasi pemasaran lainnya) akan suatu produk, memberikan informasi kepada orang banyak tentang ciri khusus dan manfaatnya, serta menunjukkan perbedaannya dari produk pesaing, dan menginformasikan bahwa produk yang ditawarkan lebih baik ditinjau dari sisi fungsional atau simbolisnya. Jika telah sukses menciptakan kesadaran konsumen akan produknya, konsumen dapat membentuk sikap (</w:t>
      </w:r>
      <w:r w:rsidRPr="00C730F5">
        <w:rPr>
          <w:i/>
          <w:lang w:val="id-ID"/>
        </w:rPr>
        <w:t>attitudes</w:t>
      </w:r>
      <w:r w:rsidRPr="00C730F5">
        <w:rPr>
          <w:lang w:val="id-ID"/>
        </w:rPr>
        <w:t>) positif terhadap produk dan mungkin akan muncul niat (</w:t>
      </w:r>
      <w:r w:rsidRPr="00C730F5">
        <w:rPr>
          <w:i/>
          <w:lang w:val="id-ID"/>
        </w:rPr>
        <w:t>intention</w:t>
      </w:r>
      <w:r w:rsidRPr="00C730F5">
        <w:rPr>
          <w:lang w:val="id-ID"/>
        </w:rPr>
        <w:t>) untuk membeli produk tersebut.</w:t>
      </w:r>
      <w:r w:rsidRPr="00C730F5">
        <w:t xml:space="preserve"> </w:t>
      </w:r>
      <w:r w:rsidRPr="00C730F5">
        <w:rPr>
          <w:lang w:val="id-ID"/>
        </w:rPr>
        <w:t>Keputusan konsumen untuk membeli produk yang dipasarkan tergantung kepada usaha promosi dan komunikasi pemasaran dalam memfasilitasi pembelian (</w:t>
      </w:r>
      <w:r w:rsidRPr="00C730F5">
        <w:rPr>
          <w:i/>
          <w:lang w:val="id-ID"/>
        </w:rPr>
        <w:t>facilitate purchasing</w:t>
      </w:r>
      <w:r w:rsidRPr="00C730F5">
        <w:rPr>
          <w:lang w:val="id-ID"/>
        </w:rPr>
        <w:t xml:space="preserve">). Iklan dapat menciptakan kesadaran akan suatu produk dan membangun sikap positif, namun jika produk tidak tersedia di tempat-tempat pembelian atau jika konsumen menganggapnya terlalu mahal dibandingkan produk pesaing maka kemungkinan produk tersebut untuk dibeli akan berkurang. Namun jika usaha komunikasi pemasaran sebuah perusahaan benar-benar efektif, konsumen akan memahami mengapa harga produk tersebut lebih tinggi dan mungkin akan dianggap lebih menarik dengan harga premiumnya tersebut. </w:t>
      </w:r>
    </w:p>
    <w:p w:rsidR="00243E9F" w:rsidRPr="008E359D" w:rsidRDefault="00243E9F" w:rsidP="008E359D">
      <w:pPr>
        <w:jc w:val="both"/>
        <w:rPr>
          <w:lang w:val="ig-NG"/>
        </w:rPr>
      </w:pPr>
    </w:p>
    <w:p w:rsidR="00B47D80" w:rsidRDefault="00B47D80" w:rsidP="008B2853">
      <w:pPr>
        <w:jc w:val="both"/>
        <w:rPr>
          <w:lang w:val="ig-NG"/>
        </w:rPr>
      </w:pPr>
      <w:r w:rsidRPr="00C730F5">
        <w:rPr>
          <w:lang w:val="id-ID"/>
        </w:rPr>
        <w:t>Shimp (200</w:t>
      </w:r>
      <w:r>
        <w:t>7</w:t>
      </w:r>
      <w:r w:rsidRPr="00C730F5">
        <w:rPr>
          <w:lang w:val="id-ID"/>
        </w:rPr>
        <w:t>) menyatakan bahwa sekarang ini banyak konsumen yang mudah mengidentifikasi diri dengan para bintang ini, seringkali dengan memandang mereka sebagai pahlawan atas prestasi, kepribadian, dan daya tarik fisik mereka. Sedangkan para pengiklan bangga menggunakan selebriti dalam iklan mereka karena atribut popularitas yang mereka miliki, termasuk kecantikan, keberanian, bakat, jiwa olahraga (athleticisme), keanggunan, kekuasaan dan daya</w:t>
      </w:r>
      <w:r w:rsidRPr="00C730F5">
        <w:t xml:space="preserve"> </w:t>
      </w:r>
      <w:r w:rsidRPr="00C730F5">
        <w:rPr>
          <w:lang w:val="id-ID"/>
        </w:rPr>
        <w:t xml:space="preserve">tarik, seringkali merupakan pemikat yang diinginkan untuk merek-merek yang mereka dukung. Asosiasi berulang dari suatu merek dengan seorang selebriti akhirnya membuat konsumen berpikir bahwa merek tersebut memiliki sifat-sifat menarik yang serupa dengan sifat- sifat yang dimiliki oleh selebriti. Para pengiklan dan biro-biro periklanan bersedia membayar harga yang tinggi kepada kaum selebriti tersebut yang disukai dan dihormati oleh khalayak yang menjadi sasaran dan yang diharapkan akan mempengaruhi sikap dan perilaku konsumen yang baik terhadap produk yang didukung. </w:t>
      </w:r>
    </w:p>
    <w:p w:rsidR="00243E9F" w:rsidRPr="00243E9F" w:rsidRDefault="00243E9F" w:rsidP="00924408">
      <w:pPr>
        <w:ind w:firstLine="540"/>
        <w:jc w:val="both"/>
        <w:rPr>
          <w:lang w:val="ig-NG"/>
        </w:rPr>
      </w:pPr>
    </w:p>
    <w:p w:rsidR="00B47D80" w:rsidRDefault="00B47D80" w:rsidP="008B2853">
      <w:pPr>
        <w:jc w:val="both"/>
        <w:rPr>
          <w:lang w:val="ig-NG"/>
        </w:rPr>
      </w:pPr>
      <w:r w:rsidRPr="00C730F5">
        <w:rPr>
          <w:lang w:val="id-ID"/>
        </w:rPr>
        <w:t>Shimp (200</w:t>
      </w:r>
      <w:r>
        <w:t>7</w:t>
      </w:r>
      <w:r w:rsidRPr="00C730F5">
        <w:rPr>
          <w:lang w:val="id-ID"/>
        </w:rPr>
        <w:t>) menjelaskan faktor-faktor yang dipertimbangkan ketika mengambil keputusan seleksi selebriti, dimana faktor-faktor tersebut ialah kredibilitas selebriti, kecocokan dengan khalayak, kecocokan dengan merek, dan daya tarik selebriti. Dengan kata lain, untuk menentukan selebriti yang akan</w:t>
      </w:r>
      <w:r w:rsidRPr="00C730F5">
        <w:t xml:space="preserve"> </w:t>
      </w:r>
      <w:r w:rsidRPr="00C730F5">
        <w:rPr>
          <w:lang w:val="id-ID"/>
        </w:rPr>
        <w:t xml:space="preserve">digunakan sebagai brand endorser suatu produk, selebritis harus memiliki kecocokan atau hubungan yang berarti antara selebriti, khalayak, dan produk itu sendiri. </w:t>
      </w:r>
      <w:r w:rsidRPr="00C730F5">
        <w:rPr>
          <w:lang w:val="id-ID"/>
        </w:rPr>
        <w:lastRenderedPageBreak/>
        <w:t xml:space="preserve">Perusahaan harus memilih bintang iklan (celebrity endorser) yang tepat dan dianggap dapat mewakili citra produk yang diinginkan oleh perusahaan. Adapun karakteristik bintang iklan tersebut mencakup, keahlian (expertise) mengacu pada pengetahuan, pengalaman, atau keterampilan yang dimiliki seorang pendukung yang berhubugan dengan topik iklannya. </w:t>
      </w:r>
    </w:p>
    <w:p w:rsidR="00243E9F" w:rsidRPr="00243E9F" w:rsidRDefault="00243E9F" w:rsidP="00924408">
      <w:pPr>
        <w:ind w:firstLine="540"/>
        <w:jc w:val="both"/>
        <w:rPr>
          <w:lang w:val="ig-NG"/>
        </w:rPr>
      </w:pPr>
    </w:p>
    <w:p w:rsidR="00B47D80" w:rsidRPr="008E359D" w:rsidRDefault="00B47D80" w:rsidP="00243E9F">
      <w:pPr>
        <w:jc w:val="both"/>
        <w:rPr>
          <w:lang w:val="ig-NG"/>
        </w:rPr>
      </w:pPr>
      <w:r w:rsidRPr="00C730F5">
        <w:rPr>
          <w:lang w:val="id-ID"/>
        </w:rPr>
        <w:t xml:space="preserve">Di dalam aktivitas pemasaran, penggunaan selebriti dalam iklan sebaiknya dievaluasi, sebab seperti halnya produk, selebriti akan tiba saatnya masuk pada fase </w:t>
      </w:r>
      <w:r w:rsidRPr="00C730F5">
        <w:rPr>
          <w:i/>
          <w:lang w:val="id-ID"/>
        </w:rPr>
        <w:t xml:space="preserve">decreasing return. </w:t>
      </w:r>
      <w:r w:rsidRPr="00C730F5">
        <w:rPr>
          <w:lang w:val="id-ID"/>
        </w:rPr>
        <w:t xml:space="preserve">Iklan merupakan bentuk penyampaian pesan suatu merek kepada konsumen. Hanya masalahnya siapakah yang nantinya akan menyampaikan pesan tersebut, apakah seorang olahragawan, orang awam atau seorang selebriti. Pemilihan selebriti dalam penyampaian pesan tersebut nantinya diharapkan dapat menimbulkan dampak yang cepat dalam </w:t>
      </w:r>
      <w:r w:rsidRPr="00C730F5">
        <w:rPr>
          <w:i/>
          <w:lang w:val="id-ID"/>
        </w:rPr>
        <w:t>brand awareness</w:t>
      </w:r>
      <w:r w:rsidRPr="00C730F5">
        <w:rPr>
          <w:lang w:val="id-ID"/>
        </w:rPr>
        <w:t xml:space="preserve"> dan </w:t>
      </w:r>
      <w:r w:rsidRPr="00C730F5">
        <w:rPr>
          <w:i/>
          <w:lang w:val="id-ID"/>
        </w:rPr>
        <w:t>brand recognition</w:t>
      </w:r>
      <w:r w:rsidRPr="00C730F5">
        <w:rPr>
          <w:lang w:val="id-ID"/>
        </w:rPr>
        <w:t>. Hanya kendalanya seperti yang banyak diketahui bahwa pemilihan selebriti biasanya tidaklah murah, oleh sebab itu  seorang pemasar harus jeli dalam memilih seorang selebriti. Hal ini tentu saja berkaitan dengan resiko yang harus ditanggung jika iklan telah disampaikan tersebut gagal dalam menarik minat pembeli.</w:t>
      </w:r>
      <w:r w:rsidRPr="00C730F5">
        <w:t xml:space="preserve"> </w:t>
      </w:r>
      <w:r w:rsidRPr="00C730F5">
        <w:rPr>
          <w:lang w:val="id-ID"/>
        </w:rPr>
        <w:t xml:space="preserve">Model VisCAP dapat mempermudah pemasar melakukan evaluasi terhadap kelayakan selebriti dalam mengiklankan produk. Berapa lama seorang selebriti dapat dijadikan </w:t>
      </w:r>
      <w:r w:rsidRPr="00C730F5">
        <w:rPr>
          <w:i/>
          <w:lang w:val="id-ID"/>
        </w:rPr>
        <w:t>endorser</w:t>
      </w:r>
      <w:r w:rsidRPr="00C730F5">
        <w:rPr>
          <w:lang w:val="id-ID"/>
        </w:rPr>
        <w:t xml:space="preserve"> terhadap produknya, begitu pula dengan keputusan mendampingi selebriti dengan selebriti lain jika diputuskan untuk menggeser </w:t>
      </w:r>
      <w:r w:rsidRPr="00C730F5">
        <w:rPr>
          <w:i/>
          <w:lang w:val="id-ID"/>
        </w:rPr>
        <w:t>positioning</w:t>
      </w:r>
      <w:r w:rsidRPr="00C730F5">
        <w:rPr>
          <w:lang w:val="id-ID"/>
        </w:rPr>
        <w:t xml:space="preserve"> produk ke tingkat lebih tinggi atau rendah. Melalui VisCAP juga dapat diketahui layak atau tidaknya selebriti mengiklankan terus menerus suatu produk.</w:t>
      </w:r>
    </w:p>
    <w:p w:rsidR="00243E9F" w:rsidRDefault="00243E9F" w:rsidP="00924408">
      <w:pPr>
        <w:tabs>
          <w:tab w:val="left" w:pos="540"/>
        </w:tabs>
        <w:ind w:left="540" w:hanging="540"/>
        <w:jc w:val="both"/>
        <w:rPr>
          <w:b/>
          <w:lang w:val="ig-NG"/>
        </w:rPr>
      </w:pPr>
    </w:p>
    <w:p w:rsidR="00B47D80" w:rsidRDefault="00B47D80" w:rsidP="008B2853">
      <w:pPr>
        <w:jc w:val="both"/>
        <w:rPr>
          <w:lang w:val="ig-NG"/>
        </w:rPr>
      </w:pPr>
      <w:r w:rsidRPr="00C730F5">
        <w:rPr>
          <w:lang w:val="id-ID"/>
        </w:rPr>
        <w:t xml:space="preserve">Perlu diakui bahwa dunia selebriti adalah dunia gemerlap. Apa yang sering dibayangkan orang mengenai selebriti adalah sekumpulan orang-orang ternama yang menghabiskan waktunya di tempat-tempat eksklusif dan mahal. Semua itu bisa dilihat dalam sinetron dan film yang menurut selebriti sebenarnya adalah kenyataan sehari-hari yang mereka jalani, mulai dari bangun tidur, bekerja dan tidur kembali. Oleh sebab itu, gaya selebriti di tengah orang kaya maupun orang miskin sering dikatakan sebagai hal yang mustahil atau </w:t>
      </w:r>
      <w:r w:rsidRPr="00C730F5">
        <w:rPr>
          <w:i/>
          <w:lang w:val="id-ID"/>
        </w:rPr>
        <w:t>untouchables</w:t>
      </w:r>
      <w:r w:rsidRPr="00C730F5">
        <w:rPr>
          <w:lang w:val="id-ID"/>
        </w:rPr>
        <w:t>.</w:t>
      </w:r>
      <w:r w:rsidRPr="00C730F5">
        <w:t xml:space="preserve"> </w:t>
      </w:r>
      <w:r w:rsidRPr="00C730F5">
        <w:rPr>
          <w:lang w:val="id-ID"/>
        </w:rPr>
        <w:t xml:space="preserve">Karena posisinya yang sulit dipercaya tersebut akhirnya banyak menarik minat orang lain untuk membicarakannya. Seperti yang banyak diketahui bahwa berita mengenai kehidupan selebriti mudah sekali mendapatkannya, baik melalui surat kabar, tabloid, radio maupun televisi namun yang paling penting dan menarik adalah bagaimana selebriti mampu menggerakkan roda bisnis yang ada, membantu klien-nya berperan sebagai </w:t>
      </w:r>
      <w:r w:rsidRPr="00C730F5">
        <w:rPr>
          <w:i/>
          <w:lang w:val="id-ID"/>
        </w:rPr>
        <w:t>endorser</w:t>
      </w:r>
      <w:r w:rsidRPr="00C730F5">
        <w:rPr>
          <w:lang w:val="id-ID"/>
        </w:rPr>
        <w:t xml:space="preserve"> produk-produknya dan mampu menarik minat membeli konsumen. </w:t>
      </w:r>
    </w:p>
    <w:p w:rsidR="00243E9F" w:rsidRPr="00243E9F" w:rsidRDefault="00243E9F" w:rsidP="00924408">
      <w:pPr>
        <w:ind w:firstLine="540"/>
        <w:jc w:val="both"/>
        <w:rPr>
          <w:lang w:val="ig-NG"/>
        </w:rPr>
      </w:pPr>
    </w:p>
    <w:p w:rsidR="00B47D80" w:rsidRPr="00C730F5" w:rsidRDefault="00B47D80" w:rsidP="008B2853">
      <w:pPr>
        <w:jc w:val="both"/>
        <w:rPr>
          <w:lang w:val="id-ID"/>
        </w:rPr>
      </w:pPr>
      <w:r w:rsidRPr="00C730F5">
        <w:rPr>
          <w:lang w:val="id-ID"/>
        </w:rPr>
        <w:t xml:space="preserve">Minat beli konsumen dipengaruhi oleh bauran pemasaran yang dilakukan oleh perusahaan. Akan tetapi untuk menarik minat beli konsumen perlu dilakukan komunikasi yang baik agar informasi tentang produk yang ditawarkan tersebut sampai ke masyarakat. Strategi promosi tersebut harus dilakukan secara efektif dan efisien agar hasil yang didapat optimal. Bentuk komunikasi pemasaran atau disebut promosi harus memberikan rangsangan kepada konsumen agar produk </w:t>
      </w:r>
      <w:r w:rsidRPr="00C730F5">
        <w:rPr>
          <w:lang w:val="id-ID"/>
        </w:rPr>
        <w:lastRenderedPageBreak/>
        <w:t>dapat menarik perhatian konsumen sehingga berpengaruh kepada minat membeli konsumen.</w:t>
      </w:r>
      <w:r w:rsidRPr="00C730F5">
        <w:t xml:space="preserve"> </w:t>
      </w:r>
      <w:r w:rsidRPr="00C730F5">
        <w:rPr>
          <w:lang w:val="id-ID"/>
        </w:rPr>
        <w:t xml:space="preserve">Perusahaan mengharapkan konsumen untuk dapat memilih, menggunakan, dan terus mengonsumsi produk sehingga tujuan perusahaan tersebut dapat tercapai. </w:t>
      </w:r>
    </w:p>
    <w:p w:rsidR="008B2853" w:rsidRDefault="008B2853" w:rsidP="008B2853">
      <w:pPr>
        <w:jc w:val="both"/>
        <w:rPr>
          <w:lang w:val="ig-NG"/>
        </w:rPr>
      </w:pPr>
    </w:p>
    <w:p w:rsidR="00243E9F" w:rsidRPr="00243E9F" w:rsidRDefault="00243E9F" w:rsidP="00924408">
      <w:pPr>
        <w:ind w:firstLine="540"/>
        <w:jc w:val="both"/>
        <w:rPr>
          <w:lang w:val="ig-NG"/>
        </w:rPr>
      </w:pPr>
    </w:p>
    <w:p w:rsidR="00243E9F" w:rsidRDefault="00243E9F" w:rsidP="00924408">
      <w:pPr>
        <w:tabs>
          <w:tab w:val="left" w:pos="540"/>
        </w:tabs>
        <w:autoSpaceDE w:val="0"/>
        <w:autoSpaceDN w:val="0"/>
        <w:adjustRightInd w:val="0"/>
        <w:rPr>
          <w:rFonts w:eastAsia="Calibri"/>
          <w:b/>
          <w:lang w:val="ig-NG"/>
        </w:rPr>
      </w:pPr>
      <w:r>
        <w:rPr>
          <w:rFonts w:eastAsia="Calibri"/>
          <w:b/>
          <w:lang w:val="ig-NG"/>
        </w:rPr>
        <w:t>Metode Penelitian</w:t>
      </w:r>
    </w:p>
    <w:p w:rsidR="00B47D80" w:rsidRPr="00C730F5" w:rsidRDefault="00B47D80" w:rsidP="00243E9F">
      <w:pPr>
        <w:pStyle w:val="ListParagraph"/>
        <w:ind w:left="0"/>
        <w:jc w:val="both"/>
      </w:pPr>
      <w:proofErr w:type="gramStart"/>
      <w:r>
        <w:rPr>
          <w:rFonts w:eastAsia="TimesNewRoman"/>
          <w:color w:val="000000"/>
        </w:rPr>
        <w:t>Perusahaan harus dapat merumuskan s</w:t>
      </w:r>
      <w:r w:rsidRPr="004E6E61">
        <w:rPr>
          <w:rFonts w:eastAsia="TimesNewRoman"/>
          <w:color w:val="000000"/>
        </w:rPr>
        <w:t xml:space="preserve">trategi </w:t>
      </w:r>
      <w:r>
        <w:rPr>
          <w:rFonts w:eastAsia="TimesNewRoman"/>
          <w:color w:val="000000"/>
        </w:rPr>
        <w:t xml:space="preserve">pemasaran dengan </w:t>
      </w:r>
      <w:r w:rsidRPr="00533E8A">
        <w:rPr>
          <w:rFonts w:eastAsia="TimesNewRoman"/>
          <w:i/>
          <w:color w:val="000000"/>
        </w:rPr>
        <w:t>celebrity endorser</w:t>
      </w:r>
      <w:r>
        <w:rPr>
          <w:rFonts w:eastAsia="TimesNewRoman"/>
          <w:color w:val="000000"/>
        </w:rPr>
        <w:t xml:space="preserve"> </w:t>
      </w:r>
      <w:r w:rsidRPr="004E6E61">
        <w:rPr>
          <w:rFonts w:eastAsia="TimesNewRoman"/>
          <w:color w:val="000000"/>
        </w:rPr>
        <w:t>yang tepat berdasarkan</w:t>
      </w:r>
      <w:r>
        <w:rPr>
          <w:rFonts w:eastAsia="TimesNewRoman"/>
          <w:color w:val="000000"/>
        </w:rPr>
        <w:t xml:space="preserve"> </w:t>
      </w:r>
      <w:r w:rsidRPr="00533E8A">
        <w:rPr>
          <w:rFonts w:eastAsia="TimesNewRoman"/>
          <w:i/>
          <w:color w:val="000000"/>
        </w:rPr>
        <w:t>persepsi brand</w:t>
      </w:r>
      <w:r>
        <w:rPr>
          <w:rFonts w:eastAsia="TimesNewRoman"/>
          <w:color w:val="000000"/>
        </w:rPr>
        <w:t xml:space="preserve"> yang dipikirkan oleh konsumen remaja.</w:t>
      </w:r>
      <w:proofErr w:type="gramEnd"/>
      <w:r w:rsidRPr="004E6E61">
        <w:rPr>
          <w:rFonts w:eastAsia="TimesNewRoman"/>
          <w:color w:val="000000"/>
        </w:rPr>
        <w:t xml:space="preserve"> Berdasarkan </w:t>
      </w:r>
      <w:r w:rsidRPr="00E65B9A">
        <w:rPr>
          <w:rFonts w:eastAsia="Calibri"/>
        </w:rPr>
        <w:t xml:space="preserve">permasalahan, tujuan penelitian dan landasan hubungan antar variabel diatas </w:t>
      </w:r>
      <w:r>
        <w:rPr>
          <w:rFonts w:eastAsia="TimesNewRoman"/>
          <w:color w:val="000000"/>
        </w:rPr>
        <w:t>maka</w:t>
      </w:r>
      <w:r w:rsidRPr="004E6E61">
        <w:rPr>
          <w:rFonts w:eastAsia="TimesNewRoman"/>
          <w:color w:val="000000"/>
        </w:rPr>
        <w:t xml:space="preserve"> dapat dibuat kerangka pemikiran, dimana kerangka pemikiran bertujuan untuk mengemukakan secara umum mengenai penelitian yang </w:t>
      </w:r>
      <w:proofErr w:type="gramStart"/>
      <w:r w:rsidRPr="004E6E61">
        <w:rPr>
          <w:rFonts w:eastAsia="TimesNewRoman"/>
          <w:color w:val="000000"/>
        </w:rPr>
        <w:t>akan</w:t>
      </w:r>
      <w:proofErr w:type="gramEnd"/>
      <w:r w:rsidRPr="004E6E61">
        <w:rPr>
          <w:rFonts w:eastAsia="TimesNewRoman"/>
          <w:color w:val="000000"/>
        </w:rPr>
        <w:t xml:space="preserve"> dilakukan dengan variabel yang akan diteliti. </w:t>
      </w:r>
      <w:proofErr w:type="gramStart"/>
      <w:r w:rsidRPr="004E6E61">
        <w:rPr>
          <w:rFonts w:eastAsia="TimesNewRoman"/>
          <w:color w:val="000000"/>
        </w:rPr>
        <w:t>Untuk lebih jelasnya dapat dilihat pada gambar 2.</w:t>
      </w:r>
      <w:r>
        <w:rPr>
          <w:rFonts w:eastAsia="TimesNewRoman"/>
          <w:color w:val="000000"/>
        </w:rPr>
        <w:t>1</w:t>
      </w:r>
      <w:r w:rsidRPr="004E6E61">
        <w:rPr>
          <w:rFonts w:eastAsia="TimesNewRoman"/>
          <w:color w:val="000000"/>
        </w:rPr>
        <w:t>.</w:t>
      </w:r>
      <w:proofErr w:type="gramEnd"/>
      <w:r>
        <w:rPr>
          <w:rFonts w:eastAsia="TimesNewRoman"/>
          <w:color w:val="000000"/>
        </w:rPr>
        <w:t xml:space="preserve"> </w:t>
      </w:r>
      <w:r w:rsidRPr="00C730F5">
        <w:t xml:space="preserve">Berdasarkan adaptasi teori yang dikembangkan oleh </w:t>
      </w:r>
      <w:r>
        <w:rPr>
          <w:rFonts w:eastAsiaTheme="minorHAnsi"/>
        </w:rPr>
        <w:t xml:space="preserve">Chan, </w:t>
      </w:r>
      <w:r w:rsidRPr="00103E03">
        <w:rPr>
          <w:rFonts w:eastAsiaTheme="minorHAnsi"/>
        </w:rPr>
        <w:t xml:space="preserve">Ng </w:t>
      </w:r>
      <w:r>
        <w:rPr>
          <w:rFonts w:eastAsiaTheme="minorHAnsi"/>
        </w:rPr>
        <w:t>dan Luk (2013)</w:t>
      </w:r>
      <w:r w:rsidRPr="00C730F5">
        <w:t xml:space="preserve">, </w:t>
      </w:r>
      <w:r>
        <w:t>serta</w:t>
      </w:r>
      <w:r w:rsidRPr="00C730F5">
        <w:rPr>
          <w:rFonts w:eastAsia="TimesNewRoman"/>
          <w:color w:val="000000"/>
        </w:rPr>
        <w:t xml:space="preserve"> hipotesis diatas maka dapat dibuat kerangka pemikiran, dimana kerangka pemikiran bertujuan untuk mengemukakan secara umum mengenai penelitian yang akan dilakukan dengan variabel yang akan diteliti. </w:t>
      </w:r>
      <w:proofErr w:type="gramStart"/>
      <w:r w:rsidRPr="00C730F5">
        <w:rPr>
          <w:rFonts w:eastAsia="TimesNewRoman"/>
          <w:color w:val="000000"/>
        </w:rPr>
        <w:t xml:space="preserve">Kerangka berpikir dalam penelitian ini terdiri dari </w:t>
      </w:r>
      <w:r>
        <w:rPr>
          <w:rFonts w:eastAsia="TimesNewRoman"/>
          <w:color w:val="000000"/>
        </w:rPr>
        <w:t>2</w:t>
      </w:r>
      <w:r w:rsidRPr="00C730F5">
        <w:rPr>
          <w:rFonts w:eastAsia="TimesNewRoman"/>
          <w:color w:val="000000"/>
        </w:rPr>
        <w:t xml:space="preserve"> variabel terikat (</w:t>
      </w:r>
      <w:r w:rsidRPr="00C730F5">
        <w:rPr>
          <w:rFonts w:eastAsia="TimesNewRoman,Italic"/>
          <w:i/>
          <w:iCs/>
          <w:color w:val="000000"/>
        </w:rPr>
        <w:t>dependen</w:t>
      </w:r>
      <w:r w:rsidRPr="00C730F5">
        <w:rPr>
          <w:rFonts w:eastAsia="TimesNewRoman"/>
          <w:color w:val="000000"/>
        </w:rPr>
        <w:t xml:space="preserve">) yaitu </w:t>
      </w:r>
      <w:r w:rsidRPr="00533E8A">
        <w:rPr>
          <w:rFonts w:eastAsia="TimesNewRoman"/>
          <w:i/>
          <w:color w:val="000000"/>
        </w:rPr>
        <w:t>brand image</w:t>
      </w:r>
      <w:r>
        <w:rPr>
          <w:rFonts w:eastAsia="TimesNewRoman"/>
          <w:color w:val="000000"/>
        </w:rPr>
        <w:t xml:space="preserve"> dan harga produk</w:t>
      </w:r>
      <w:r w:rsidRPr="00C730F5">
        <w:rPr>
          <w:rFonts w:eastAsia="TimesNewRoman"/>
          <w:color w:val="000000"/>
        </w:rPr>
        <w:t xml:space="preserve"> </w:t>
      </w:r>
      <w:r>
        <w:rPr>
          <w:rFonts w:eastAsia="TimesNewRoman"/>
          <w:color w:val="000000"/>
        </w:rPr>
        <w:t>serta</w:t>
      </w:r>
      <w:r w:rsidRPr="00C730F5">
        <w:rPr>
          <w:rFonts w:eastAsia="TimesNewRoman"/>
          <w:color w:val="000000"/>
        </w:rPr>
        <w:t xml:space="preserve"> </w:t>
      </w:r>
      <w:r>
        <w:rPr>
          <w:rFonts w:eastAsia="TimesNewRoman"/>
          <w:color w:val="000000"/>
        </w:rPr>
        <w:t>1</w:t>
      </w:r>
      <w:r w:rsidRPr="00C730F5">
        <w:rPr>
          <w:rFonts w:eastAsia="TimesNewRoman"/>
          <w:color w:val="000000"/>
        </w:rPr>
        <w:t xml:space="preserve"> variabel bebas (</w:t>
      </w:r>
      <w:r w:rsidRPr="00C730F5">
        <w:rPr>
          <w:rFonts w:eastAsia="TimesNewRoman,Italic"/>
          <w:i/>
          <w:iCs/>
          <w:color w:val="000000"/>
        </w:rPr>
        <w:t>independen</w:t>
      </w:r>
      <w:r w:rsidRPr="00C730F5">
        <w:rPr>
          <w:rFonts w:eastAsia="TimesNewRoman"/>
          <w:color w:val="000000"/>
        </w:rPr>
        <w:t xml:space="preserve">) </w:t>
      </w:r>
      <w:r>
        <w:rPr>
          <w:rFonts w:eastAsia="TimesNewRoman"/>
          <w:color w:val="000000"/>
        </w:rPr>
        <w:t xml:space="preserve">yaitu </w:t>
      </w:r>
      <w:r w:rsidRPr="00533E8A">
        <w:rPr>
          <w:rFonts w:eastAsia="TimesNewRoman"/>
          <w:i/>
          <w:color w:val="000000"/>
        </w:rPr>
        <w:t>celebrity endorser</w:t>
      </w:r>
      <w:r>
        <w:rPr>
          <w:rFonts w:eastAsia="TimesNewRoman"/>
          <w:color w:val="000000"/>
        </w:rPr>
        <w:t xml:space="preserve"> </w:t>
      </w:r>
      <w:r w:rsidRPr="00C730F5">
        <w:rPr>
          <w:rFonts w:eastAsia="TimesNewRoman"/>
          <w:color w:val="000000"/>
        </w:rPr>
        <w:t xml:space="preserve">yang meliputi </w:t>
      </w:r>
      <w:r>
        <w:rPr>
          <w:rFonts w:eastAsia="TimesNewRoman"/>
          <w:color w:val="000000"/>
        </w:rPr>
        <w:t>sub</w:t>
      </w:r>
      <w:r w:rsidRPr="00C730F5">
        <w:rPr>
          <w:rFonts w:eastAsia="TimesNewRoman"/>
          <w:color w:val="000000"/>
        </w:rPr>
        <w:t xml:space="preserve">variabel </w:t>
      </w:r>
      <w:r w:rsidRPr="00C730F5">
        <w:rPr>
          <w:rFonts w:eastAsiaTheme="minorHAnsi"/>
          <w:i/>
        </w:rPr>
        <w:t>celebrity credibility</w:t>
      </w:r>
      <w:r w:rsidRPr="00C730F5">
        <w:rPr>
          <w:rFonts w:eastAsiaTheme="minorHAnsi"/>
        </w:rPr>
        <w:t xml:space="preserve">, </w:t>
      </w:r>
      <w:r w:rsidRPr="00C730F5">
        <w:rPr>
          <w:rFonts w:eastAsiaTheme="minorHAnsi"/>
          <w:i/>
        </w:rPr>
        <w:t>celebrity likeability</w:t>
      </w:r>
      <w:r w:rsidRPr="00C730F5">
        <w:rPr>
          <w:rFonts w:eastAsiaTheme="minorHAnsi"/>
        </w:rPr>
        <w:t xml:space="preserve">, </w:t>
      </w:r>
      <w:r w:rsidRPr="00C730F5">
        <w:rPr>
          <w:rFonts w:eastAsiaTheme="minorHAnsi"/>
          <w:i/>
        </w:rPr>
        <w:t>celebrity attractiveness</w:t>
      </w:r>
      <w:r w:rsidRPr="00C730F5">
        <w:rPr>
          <w:rFonts w:eastAsiaTheme="minorHAnsi"/>
        </w:rPr>
        <w:t xml:space="preserve"> dan </w:t>
      </w:r>
      <w:r w:rsidRPr="00C730F5">
        <w:rPr>
          <w:rFonts w:eastAsiaTheme="minorHAnsi"/>
          <w:i/>
        </w:rPr>
        <w:t>celebrity meaningfulness</w:t>
      </w:r>
      <w:r w:rsidRPr="00C730F5">
        <w:rPr>
          <w:rFonts w:eastAsia="TimesNewRoman"/>
          <w:color w:val="000000"/>
        </w:rPr>
        <w:t>.</w:t>
      </w:r>
      <w:proofErr w:type="gramEnd"/>
      <w:r w:rsidRPr="00C730F5">
        <w:rPr>
          <w:rFonts w:eastAsia="TimesNewRoman"/>
          <w:color w:val="000000"/>
        </w:rPr>
        <w:t xml:space="preserve"> </w:t>
      </w:r>
      <w:proofErr w:type="gramStart"/>
      <w:r w:rsidRPr="00C730F5">
        <w:rPr>
          <w:rFonts w:eastAsia="TimesNewRoman"/>
          <w:color w:val="000000"/>
        </w:rPr>
        <w:t>Untuk lebih jelasnya dapat dilihat pada gambar 2.1.</w:t>
      </w:r>
      <w:proofErr w:type="gramEnd"/>
    </w:p>
    <w:p w:rsidR="00B47D80" w:rsidRDefault="00B47D80" w:rsidP="00924408">
      <w:pPr>
        <w:jc w:val="both"/>
      </w:pPr>
    </w:p>
    <w:p w:rsidR="00B47D80" w:rsidRPr="00C730F5" w:rsidRDefault="00B47D80" w:rsidP="00924408">
      <w:pPr>
        <w:jc w:val="both"/>
      </w:pPr>
    </w:p>
    <w:p w:rsidR="00B47D80" w:rsidRPr="00C730F5" w:rsidRDefault="00B47D80" w:rsidP="00924408">
      <w:pPr>
        <w:jc w:val="both"/>
      </w:pPr>
      <w:r w:rsidRPr="00C730F5">
        <w:rPr>
          <w:noProof/>
          <w:lang w:val="ig-NG" w:eastAsia="ig-NG"/>
        </w:rPr>
        <w:drawing>
          <wp:inline distT="0" distB="0" distL="0" distR="0" wp14:anchorId="11DD1395" wp14:editId="6944E3BD">
            <wp:extent cx="5037455" cy="2124278"/>
            <wp:effectExtent l="19050" t="19050" r="10795" b="28575"/>
            <wp:docPr id="2" name="Picture 2" descr="D:\Unila\Proyek\Kerang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ila\Proyek\Kerangk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7455" cy="2124278"/>
                    </a:xfrm>
                    <a:prstGeom prst="rect">
                      <a:avLst/>
                    </a:prstGeom>
                    <a:noFill/>
                    <a:ln w="19050">
                      <a:solidFill>
                        <a:schemeClr val="tx1"/>
                      </a:solidFill>
                    </a:ln>
                  </pic:spPr>
                </pic:pic>
              </a:graphicData>
            </a:graphic>
          </wp:inline>
        </w:drawing>
      </w:r>
    </w:p>
    <w:p w:rsidR="00B47D80" w:rsidRPr="00C730F5" w:rsidRDefault="00B47D80" w:rsidP="00924408">
      <w:pPr>
        <w:jc w:val="center"/>
      </w:pPr>
      <w:r w:rsidRPr="00C730F5">
        <w:t>Gambar 2.1 Kerangka Pemikiran</w:t>
      </w:r>
    </w:p>
    <w:p w:rsidR="00B47D80" w:rsidRPr="00C730F5" w:rsidRDefault="00B47D80" w:rsidP="00924408"/>
    <w:p w:rsidR="008B2853" w:rsidRPr="008E359D" w:rsidRDefault="008B2853" w:rsidP="00243E9F">
      <w:pPr>
        <w:rPr>
          <w:b/>
          <w:lang w:val="ig-NG"/>
        </w:rPr>
      </w:pPr>
    </w:p>
    <w:p w:rsidR="00DE2422" w:rsidRPr="008E359D" w:rsidRDefault="008B2853" w:rsidP="008E359D">
      <w:pPr>
        <w:rPr>
          <w:b/>
          <w:lang w:val="ig-NG"/>
        </w:rPr>
      </w:pPr>
      <w:r>
        <w:rPr>
          <w:b/>
          <w:lang w:val="ig-NG"/>
        </w:rPr>
        <w:t>Hasil dan Pembahasan</w:t>
      </w:r>
    </w:p>
    <w:p w:rsidR="00243E9F" w:rsidRPr="00243E9F" w:rsidRDefault="00243E9F" w:rsidP="00924408">
      <w:pPr>
        <w:jc w:val="both"/>
        <w:rPr>
          <w:lang w:val="ig-NG"/>
        </w:rPr>
      </w:pPr>
    </w:p>
    <w:p w:rsidR="00B47D80" w:rsidRPr="00454A03" w:rsidRDefault="00B47D80" w:rsidP="00924408">
      <w:pPr>
        <w:rPr>
          <w:b/>
        </w:rPr>
      </w:pPr>
      <w:r w:rsidRPr="00454A03">
        <w:rPr>
          <w:b/>
        </w:rPr>
        <w:t>Analisis Structural Equation Modelling</w:t>
      </w:r>
    </w:p>
    <w:p w:rsidR="00B47D80" w:rsidRDefault="00B47D80" w:rsidP="00CE766F">
      <w:pPr>
        <w:jc w:val="both"/>
        <w:rPr>
          <w:rFonts w:eastAsia="Times New Roman"/>
          <w:lang w:eastAsia="id-ID"/>
        </w:rPr>
      </w:pPr>
      <w:r w:rsidRPr="00BA5E50">
        <w:rPr>
          <w:i/>
        </w:rPr>
        <w:t>Brand image</w:t>
      </w:r>
      <w:r w:rsidRPr="00BA5E50">
        <w:t xml:space="preserve"> produk endorse pada </w:t>
      </w:r>
      <w:r>
        <w:t xml:space="preserve">konsumen </w:t>
      </w:r>
      <w:r w:rsidRPr="00BA5E50">
        <w:t>remaja di Bandar Lampung</w:t>
      </w:r>
      <w:r>
        <w:t xml:space="preserve"> </w:t>
      </w:r>
      <w:r w:rsidRPr="00832F48">
        <w:rPr>
          <w:rFonts w:eastAsia="Times New Roman"/>
          <w:lang w:eastAsia="id-ID"/>
        </w:rPr>
        <w:t xml:space="preserve">berdasarkan pendekatan individu ke </w:t>
      </w:r>
      <w:r>
        <w:t xml:space="preserve">konsumen </w:t>
      </w:r>
      <w:r w:rsidRPr="00BA5E50">
        <w:t xml:space="preserve">remaja di </w:t>
      </w:r>
      <w:r>
        <w:t>Bandar Lampung,</w:t>
      </w:r>
      <w:r w:rsidRPr="00832F48">
        <w:rPr>
          <w:rFonts w:eastAsia="Times New Roman"/>
          <w:lang w:eastAsia="id-ID"/>
        </w:rPr>
        <w:t xml:space="preserve"> menggambarkan tingkat </w:t>
      </w:r>
      <w:r>
        <w:rPr>
          <w:rFonts w:eastAsia="Times New Roman"/>
          <w:lang w:eastAsia="id-ID"/>
        </w:rPr>
        <w:t xml:space="preserve">persepsi </w:t>
      </w:r>
      <w:r>
        <w:t xml:space="preserve">konsumen </w:t>
      </w:r>
      <w:r w:rsidRPr="00BA5E50">
        <w:t>remaja di</w:t>
      </w:r>
      <w:r>
        <w:t xml:space="preserve"> Bandar Lampung </w:t>
      </w:r>
      <w:proofErr w:type="gramStart"/>
      <w:r>
        <w:t>akan</w:t>
      </w:r>
      <w:proofErr w:type="gramEnd"/>
      <w:r>
        <w:t xml:space="preserve"> suatu </w:t>
      </w:r>
      <w:r w:rsidRPr="003B74CF">
        <w:rPr>
          <w:i/>
        </w:rPr>
        <w:t>brand</w:t>
      </w:r>
      <w:r>
        <w:t xml:space="preserve"> yang diendorse oleh selebriti</w:t>
      </w:r>
      <w:r w:rsidRPr="00832F48">
        <w:rPr>
          <w:rFonts w:eastAsia="Times New Roman"/>
          <w:lang w:eastAsia="id-ID"/>
        </w:rPr>
        <w:t xml:space="preserve">. </w:t>
      </w:r>
      <w:r>
        <w:rPr>
          <w:rFonts w:eastAsia="Times New Roman"/>
          <w:lang w:eastAsia="id-ID"/>
        </w:rPr>
        <w:t xml:space="preserve">Untuk menganalisis </w:t>
      </w:r>
      <w:r>
        <w:rPr>
          <w:i/>
        </w:rPr>
        <w:t>b</w:t>
      </w:r>
      <w:r w:rsidRPr="003B74CF">
        <w:rPr>
          <w:i/>
        </w:rPr>
        <w:t>rand image</w:t>
      </w:r>
      <w:r w:rsidRPr="003B74CF">
        <w:t xml:space="preserve"> </w:t>
      </w:r>
      <w:r w:rsidRPr="003B74CF">
        <w:lastRenderedPageBreak/>
        <w:t>produk endorse pada konsumen remaja di Bandar Lampung</w:t>
      </w:r>
      <w:r w:rsidRPr="00832F48">
        <w:rPr>
          <w:rFonts w:eastAsia="Times New Roman"/>
          <w:lang w:eastAsia="id-ID"/>
        </w:rPr>
        <w:t xml:space="preserve"> dilakukan dengan </w:t>
      </w:r>
      <w:r>
        <w:rPr>
          <w:rFonts w:eastAsia="Times New Roman"/>
          <w:lang w:eastAsia="id-ID"/>
        </w:rPr>
        <w:t>menguji</w:t>
      </w:r>
      <w:r w:rsidRPr="00832F48">
        <w:rPr>
          <w:rFonts w:eastAsia="Times New Roman"/>
          <w:lang w:eastAsia="id-ID"/>
        </w:rPr>
        <w:t xml:space="preserve"> dua variabel, yaitu </w:t>
      </w:r>
      <w:r w:rsidRPr="003B74CF">
        <w:rPr>
          <w:rFonts w:eastAsia="Times New Roman"/>
          <w:i/>
          <w:lang w:eastAsia="id-ID"/>
        </w:rPr>
        <w:t>celebrity endorser</w:t>
      </w:r>
      <w:r w:rsidRPr="00832F48">
        <w:rPr>
          <w:rFonts w:eastAsia="Times New Roman"/>
          <w:lang w:eastAsia="id-ID"/>
        </w:rPr>
        <w:t xml:space="preserve"> (</w:t>
      </w:r>
      <w:r w:rsidRPr="00832F48">
        <w:rPr>
          <w:rFonts w:eastAsia="Times New Roman"/>
          <w:i/>
          <w:lang w:eastAsia="id-ID"/>
        </w:rPr>
        <w:t>X</w:t>
      </w:r>
      <w:r w:rsidRPr="00832F48">
        <w:rPr>
          <w:rFonts w:eastAsia="Times New Roman"/>
          <w:i/>
          <w:vertAlign w:val="subscript"/>
          <w:lang w:eastAsia="id-ID"/>
        </w:rPr>
        <w:t>1</w:t>
      </w:r>
      <w:r>
        <w:rPr>
          <w:rFonts w:eastAsia="Times New Roman"/>
          <w:lang w:eastAsia="id-ID"/>
        </w:rPr>
        <w:t>) dan</w:t>
      </w:r>
      <w:r w:rsidRPr="00832F48">
        <w:rPr>
          <w:rFonts w:eastAsia="Times New Roman"/>
          <w:lang w:eastAsia="id-ID"/>
        </w:rPr>
        <w:t xml:space="preserve"> </w:t>
      </w:r>
      <w:r>
        <w:rPr>
          <w:rFonts w:eastAsia="Times New Roman"/>
          <w:lang w:eastAsia="id-ID"/>
        </w:rPr>
        <w:t>harga</w:t>
      </w:r>
      <w:r w:rsidRPr="00832F48">
        <w:rPr>
          <w:rFonts w:eastAsia="Times New Roman"/>
          <w:lang w:eastAsia="id-ID"/>
        </w:rPr>
        <w:t xml:space="preserve"> (</w:t>
      </w:r>
      <w:r>
        <w:rPr>
          <w:rFonts w:eastAsia="Times New Roman"/>
          <w:i/>
          <w:lang w:eastAsia="id-ID"/>
        </w:rPr>
        <w:t>M</w:t>
      </w:r>
      <w:r w:rsidRPr="00832F48">
        <w:rPr>
          <w:rFonts w:eastAsia="Times New Roman"/>
          <w:lang w:eastAsia="id-ID"/>
        </w:rPr>
        <w:t xml:space="preserve">). </w:t>
      </w:r>
      <w:proofErr w:type="gramStart"/>
      <w:r w:rsidRPr="00832F48">
        <w:rPr>
          <w:rFonts w:eastAsia="Times New Roman"/>
          <w:lang w:eastAsia="id-ID"/>
        </w:rPr>
        <w:t xml:space="preserve">Hasil </w:t>
      </w:r>
      <w:r w:rsidRPr="003D0081">
        <w:rPr>
          <w:rFonts w:eastAsia="Times New Roman"/>
          <w:i/>
          <w:lang w:eastAsia="id-ID"/>
        </w:rPr>
        <w:t>structural equation modelling</w:t>
      </w:r>
      <w:r>
        <w:rPr>
          <w:rFonts w:eastAsia="Times New Roman"/>
          <w:lang w:eastAsia="id-ID"/>
        </w:rPr>
        <w:t xml:space="preserve"> disajikan pada gambar 4.1</w:t>
      </w:r>
      <w:r w:rsidRPr="00832F48">
        <w:rPr>
          <w:rFonts w:eastAsia="Times New Roman"/>
          <w:lang w:eastAsia="id-ID"/>
        </w:rPr>
        <w:t>.</w:t>
      </w:r>
      <w:proofErr w:type="gramEnd"/>
      <w:r>
        <w:rPr>
          <w:rFonts w:eastAsia="Times New Roman"/>
          <w:lang w:eastAsia="id-ID"/>
        </w:rPr>
        <w:t xml:space="preserve"> </w:t>
      </w:r>
      <w:r w:rsidRPr="00832F48">
        <w:rPr>
          <w:rFonts w:eastAsia="Times New Roman"/>
          <w:lang w:eastAsia="id-ID"/>
        </w:rPr>
        <w:t xml:space="preserve">Berdasarkan </w:t>
      </w:r>
      <w:r>
        <w:rPr>
          <w:rFonts w:eastAsia="Times New Roman"/>
          <w:lang w:eastAsia="id-ID"/>
        </w:rPr>
        <w:t>gambar 4.1</w:t>
      </w:r>
      <w:r w:rsidRPr="00832F48">
        <w:rPr>
          <w:rFonts w:eastAsia="Times New Roman"/>
          <w:lang w:eastAsia="id-ID"/>
        </w:rPr>
        <w:t xml:space="preserve"> dapat diketahui nilai koefisien dari </w:t>
      </w:r>
      <w:r>
        <w:rPr>
          <w:rFonts w:eastAsia="Times New Roman"/>
          <w:lang w:eastAsia="id-ID"/>
        </w:rPr>
        <w:t xml:space="preserve">variabel </w:t>
      </w:r>
      <w:r w:rsidRPr="00832F48">
        <w:rPr>
          <w:rFonts w:eastAsia="Times New Roman"/>
          <w:lang w:eastAsia="id-ID"/>
        </w:rPr>
        <w:t>-</w:t>
      </w:r>
      <w:r>
        <w:rPr>
          <w:rFonts w:eastAsia="Times New Roman"/>
          <w:lang w:eastAsia="id-ID"/>
        </w:rPr>
        <w:t xml:space="preserve"> </w:t>
      </w:r>
      <w:r w:rsidRPr="00832F48">
        <w:rPr>
          <w:rFonts w:eastAsia="Times New Roman"/>
          <w:lang w:eastAsia="id-ID"/>
        </w:rPr>
        <w:t xml:space="preserve">variabel penduga yang diduga mempengaruhi </w:t>
      </w:r>
      <w:r>
        <w:rPr>
          <w:i/>
        </w:rPr>
        <w:t>b</w:t>
      </w:r>
      <w:r w:rsidRPr="00BA5E50">
        <w:rPr>
          <w:i/>
        </w:rPr>
        <w:t>rand image</w:t>
      </w:r>
      <w:r w:rsidRPr="00BA5E50">
        <w:t xml:space="preserve"> produk endorse pada </w:t>
      </w:r>
      <w:r>
        <w:t xml:space="preserve">konsumen </w:t>
      </w:r>
      <w:r w:rsidRPr="00BA5E50">
        <w:t>remaja</w:t>
      </w:r>
      <w:r>
        <w:rPr>
          <w:b/>
        </w:rPr>
        <w:t xml:space="preserve"> </w:t>
      </w:r>
      <w:r w:rsidRPr="003B74CF">
        <w:t>di</w:t>
      </w:r>
      <w:r>
        <w:t xml:space="preserve"> Bandar Lampung</w:t>
      </w:r>
      <w:r w:rsidRPr="00832F48">
        <w:rPr>
          <w:rFonts w:eastAsia="Times New Roman"/>
          <w:lang w:eastAsia="id-ID"/>
        </w:rPr>
        <w:t>.</w:t>
      </w:r>
    </w:p>
    <w:p w:rsidR="00B47D80" w:rsidRDefault="00B47D80" w:rsidP="00924408">
      <w:pPr>
        <w:ind w:firstLine="540"/>
        <w:jc w:val="both"/>
        <w:rPr>
          <w:rFonts w:eastAsia="Times New Roman"/>
          <w:lang w:eastAsia="id-ID"/>
        </w:rPr>
      </w:pPr>
    </w:p>
    <w:p w:rsidR="00B47D80" w:rsidRDefault="00B47D80" w:rsidP="00924408">
      <w:pPr>
        <w:jc w:val="center"/>
        <w:rPr>
          <w:rFonts w:eastAsia="Times New Roman"/>
          <w:lang w:eastAsia="id-ID"/>
        </w:rPr>
      </w:pPr>
      <w:r>
        <w:rPr>
          <w:noProof/>
          <w:lang w:val="ig-NG" w:eastAsia="ig-NG"/>
        </w:rPr>
        <w:drawing>
          <wp:inline distT="0" distB="0" distL="0" distR="0" wp14:anchorId="77D7A8EF" wp14:editId="2778D8E1">
            <wp:extent cx="5092065" cy="3602355"/>
            <wp:effectExtent l="19050" t="19050" r="13335"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92065" cy="3602355"/>
                    </a:xfrm>
                    <a:prstGeom prst="rect">
                      <a:avLst/>
                    </a:prstGeom>
                    <a:ln w="12700">
                      <a:solidFill>
                        <a:schemeClr val="tx1"/>
                      </a:solidFill>
                    </a:ln>
                  </pic:spPr>
                </pic:pic>
              </a:graphicData>
            </a:graphic>
          </wp:inline>
        </w:drawing>
      </w:r>
    </w:p>
    <w:p w:rsidR="00B47D80" w:rsidRDefault="00B47D80" w:rsidP="00924408">
      <w:pPr>
        <w:jc w:val="both"/>
        <w:rPr>
          <w:rFonts w:eastAsia="Times New Roman"/>
          <w:lang w:eastAsia="id-ID"/>
        </w:rPr>
      </w:pPr>
      <w:proofErr w:type="gramStart"/>
      <w:r>
        <w:rPr>
          <w:rFonts w:eastAsia="Times New Roman"/>
          <w:lang w:eastAsia="id-ID"/>
        </w:rPr>
        <w:t>Sumber :</w:t>
      </w:r>
      <w:proofErr w:type="gramEnd"/>
      <w:r>
        <w:rPr>
          <w:rFonts w:eastAsia="Times New Roman"/>
          <w:lang w:eastAsia="id-ID"/>
        </w:rPr>
        <w:t xml:space="preserve"> Olah data survey 2017</w:t>
      </w:r>
    </w:p>
    <w:p w:rsidR="00B47D80" w:rsidRDefault="00B47D80" w:rsidP="00924408">
      <w:pPr>
        <w:jc w:val="center"/>
      </w:pPr>
      <w:r>
        <w:rPr>
          <w:rFonts w:eastAsia="Times New Roman"/>
          <w:lang w:eastAsia="id-ID"/>
        </w:rPr>
        <w:t xml:space="preserve">Gambar 4.1 </w:t>
      </w:r>
      <w:r w:rsidRPr="00794BEA">
        <w:rPr>
          <w:rFonts w:eastAsia="Times New Roman"/>
          <w:i/>
          <w:lang w:eastAsia="id-ID"/>
        </w:rPr>
        <w:t>Structural equation modelling</w:t>
      </w:r>
      <w:r>
        <w:rPr>
          <w:rFonts w:eastAsia="Times New Roman"/>
          <w:lang w:eastAsia="id-ID"/>
        </w:rPr>
        <w:t xml:space="preserve"> </w:t>
      </w:r>
      <w:r>
        <w:rPr>
          <w:i/>
        </w:rPr>
        <w:t>b</w:t>
      </w:r>
      <w:r w:rsidRPr="00BA5E50">
        <w:rPr>
          <w:i/>
        </w:rPr>
        <w:t>rand image</w:t>
      </w:r>
      <w:r w:rsidRPr="00BA5E50">
        <w:t xml:space="preserve"> produk endorse pada </w:t>
      </w:r>
      <w:r>
        <w:t xml:space="preserve">konsumen </w:t>
      </w:r>
      <w:r w:rsidRPr="00BA5E50">
        <w:t>remaja</w:t>
      </w:r>
      <w:r>
        <w:rPr>
          <w:b/>
        </w:rPr>
        <w:t xml:space="preserve"> </w:t>
      </w:r>
      <w:r w:rsidRPr="003B74CF">
        <w:t>di</w:t>
      </w:r>
      <w:r>
        <w:t xml:space="preserve"> Bandar Lampung</w:t>
      </w:r>
    </w:p>
    <w:p w:rsidR="00B47D80" w:rsidRDefault="00B47D80" w:rsidP="00924408">
      <w:pPr>
        <w:ind w:left="540" w:hanging="540"/>
        <w:jc w:val="both"/>
        <w:rPr>
          <w:b/>
        </w:rPr>
      </w:pPr>
      <w:r>
        <w:rPr>
          <w:b/>
        </w:rPr>
        <w:t>Uji Hipotesis</w:t>
      </w:r>
    </w:p>
    <w:p w:rsidR="00B47D80" w:rsidRDefault="00B47D80" w:rsidP="00924408">
      <w:pPr>
        <w:ind w:firstLine="540"/>
        <w:jc w:val="both"/>
      </w:pPr>
      <w:r w:rsidRPr="002A014A">
        <w:t xml:space="preserve">Berdasarkan pembahasan pada </w:t>
      </w:r>
      <w:proofErr w:type="gramStart"/>
      <w:r w:rsidRPr="002A014A">
        <w:t>bab</w:t>
      </w:r>
      <w:proofErr w:type="gramEnd"/>
      <w:r w:rsidRPr="002A014A">
        <w:t xml:space="preserve"> sebelumnya terdapat </w:t>
      </w:r>
      <w:r>
        <w:t>tiga hipotesis, yaitu:</w:t>
      </w:r>
    </w:p>
    <w:p w:rsidR="00B47D80" w:rsidRPr="009B272B" w:rsidRDefault="00B47D80" w:rsidP="00924408">
      <w:pPr>
        <w:tabs>
          <w:tab w:val="left" w:pos="450"/>
          <w:tab w:val="left" w:pos="630"/>
        </w:tabs>
        <w:autoSpaceDE w:val="0"/>
        <w:autoSpaceDN w:val="0"/>
        <w:adjustRightInd w:val="0"/>
        <w:ind w:left="450" w:hanging="450"/>
        <w:jc w:val="both"/>
      </w:pPr>
      <w:r w:rsidRPr="002A014A">
        <w:t>H</w:t>
      </w:r>
      <w:r w:rsidRPr="002A014A">
        <w:rPr>
          <w:vertAlign w:val="subscript"/>
        </w:rPr>
        <w:t>1</w:t>
      </w:r>
      <w:r w:rsidRPr="002A014A">
        <w:rPr>
          <w:vertAlign w:val="subscript"/>
        </w:rPr>
        <w:tab/>
      </w:r>
      <w:r w:rsidRPr="002A014A">
        <w:t>:</w:t>
      </w:r>
      <w:r w:rsidRPr="002A014A">
        <w:tab/>
      </w:r>
      <w:r w:rsidRPr="009B272B">
        <w:rPr>
          <w:i/>
        </w:rPr>
        <w:t>Celebrity endorsement</w:t>
      </w:r>
      <w:r>
        <w:t xml:space="preserve"> berpengaruh terhadap harga.</w:t>
      </w:r>
    </w:p>
    <w:p w:rsidR="00B47D80" w:rsidRDefault="00B47D80" w:rsidP="00924408">
      <w:pPr>
        <w:tabs>
          <w:tab w:val="left" w:pos="450"/>
          <w:tab w:val="left" w:pos="630"/>
        </w:tabs>
        <w:autoSpaceDE w:val="0"/>
        <w:autoSpaceDN w:val="0"/>
        <w:adjustRightInd w:val="0"/>
        <w:ind w:left="450" w:hanging="450"/>
        <w:jc w:val="both"/>
      </w:pPr>
      <w:r w:rsidRPr="002A014A">
        <w:t>H</w:t>
      </w:r>
      <w:r>
        <w:rPr>
          <w:vertAlign w:val="subscript"/>
        </w:rPr>
        <w:t>2</w:t>
      </w:r>
      <w:r w:rsidRPr="002A014A">
        <w:rPr>
          <w:vertAlign w:val="subscript"/>
        </w:rPr>
        <w:tab/>
      </w:r>
      <w:r w:rsidRPr="002A014A">
        <w:t>:</w:t>
      </w:r>
      <w:r w:rsidRPr="002A014A">
        <w:tab/>
      </w:r>
      <w:r>
        <w:t>Harga</w:t>
      </w:r>
      <w:r w:rsidRPr="002A014A">
        <w:t xml:space="preserve"> berpengaruh </w:t>
      </w:r>
      <w:r>
        <w:t xml:space="preserve">terhadap </w:t>
      </w:r>
      <w:r w:rsidRPr="009B272B">
        <w:rPr>
          <w:i/>
        </w:rPr>
        <w:t>brand image</w:t>
      </w:r>
      <w:r>
        <w:t>.</w:t>
      </w:r>
    </w:p>
    <w:p w:rsidR="00B47D80" w:rsidRPr="002A014A" w:rsidRDefault="00B47D80" w:rsidP="00924408">
      <w:pPr>
        <w:tabs>
          <w:tab w:val="left" w:pos="450"/>
        </w:tabs>
        <w:autoSpaceDE w:val="0"/>
        <w:autoSpaceDN w:val="0"/>
        <w:adjustRightInd w:val="0"/>
        <w:ind w:left="630" w:hanging="630"/>
        <w:jc w:val="both"/>
      </w:pPr>
      <w:r>
        <w:t>H</w:t>
      </w:r>
      <w:r>
        <w:rPr>
          <w:vertAlign w:val="subscript"/>
        </w:rPr>
        <w:t>3</w:t>
      </w:r>
      <w:r>
        <w:tab/>
        <w:t xml:space="preserve">: </w:t>
      </w:r>
      <w:r>
        <w:tab/>
        <w:t xml:space="preserve">Harga memiliki peranan dalam memediasi </w:t>
      </w:r>
      <w:r>
        <w:rPr>
          <w:i/>
        </w:rPr>
        <w:t>c</w:t>
      </w:r>
      <w:r w:rsidRPr="009B272B">
        <w:rPr>
          <w:i/>
        </w:rPr>
        <w:t>elebrity endorsement</w:t>
      </w:r>
      <w:r>
        <w:t xml:space="preserve"> berpengaruh terhadap </w:t>
      </w:r>
      <w:r w:rsidRPr="009B272B">
        <w:rPr>
          <w:i/>
        </w:rPr>
        <w:t>brand image</w:t>
      </w:r>
      <w:r>
        <w:t>.</w:t>
      </w:r>
    </w:p>
    <w:p w:rsidR="00B47D80" w:rsidRDefault="00B47D80" w:rsidP="00924408">
      <w:pPr>
        <w:tabs>
          <w:tab w:val="left" w:pos="900"/>
        </w:tabs>
        <w:autoSpaceDE w:val="0"/>
        <w:autoSpaceDN w:val="0"/>
        <w:adjustRightInd w:val="0"/>
        <w:jc w:val="both"/>
      </w:pPr>
      <w:r>
        <w:t xml:space="preserve">Keempat hipotesis tersebut </w:t>
      </w:r>
      <w:proofErr w:type="gramStart"/>
      <w:r>
        <w:t>akan</w:t>
      </w:r>
      <w:proofErr w:type="gramEnd"/>
      <w:r>
        <w:t xml:space="preserve"> diuji berdasarkan nilai koefisien, nilai kurtosis dan nilai signifikansi yang dimiliki oleh masing-masing variabel yang ditunjukkan pada Tabel 4.15 berikut.</w:t>
      </w:r>
    </w:p>
    <w:p w:rsidR="00B47D80" w:rsidRPr="002A014A" w:rsidRDefault="00B47D80" w:rsidP="00924408">
      <w:pPr>
        <w:tabs>
          <w:tab w:val="left" w:pos="900"/>
        </w:tabs>
        <w:autoSpaceDE w:val="0"/>
        <w:autoSpaceDN w:val="0"/>
        <w:adjustRightInd w:val="0"/>
        <w:jc w:val="both"/>
      </w:pPr>
    </w:p>
    <w:p w:rsidR="00B47D80" w:rsidRDefault="00B47D80" w:rsidP="00924408">
      <w:pPr>
        <w:jc w:val="center"/>
      </w:pPr>
      <w:r>
        <w:rPr>
          <w:rFonts w:eastAsia="Times New Roman"/>
          <w:lang w:eastAsia="id-ID"/>
        </w:rPr>
        <w:t xml:space="preserve">Tabel 4.15 </w:t>
      </w:r>
      <w:r w:rsidRPr="00BD558C">
        <w:rPr>
          <w:rFonts w:eastAsia="Times New Roman"/>
          <w:i/>
          <w:lang w:eastAsia="id-ID"/>
        </w:rPr>
        <w:t>Coefficient</w:t>
      </w:r>
      <w:r>
        <w:rPr>
          <w:rFonts w:eastAsia="Times New Roman"/>
          <w:lang w:eastAsia="id-ID"/>
        </w:rPr>
        <w:t xml:space="preserve"> </w:t>
      </w:r>
      <w:r w:rsidRPr="00794BEA">
        <w:rPr>
          <w:rFonts w:eastAsia="Times New Roman"/>
          <w:i/>
          <w:lang w:eastAsia="id-ID"/>
        </w:rPr>
        <w:t>Structural equation modelling</w:t>
      </w:r>
      <w:r>
        <w:rPr>
          <w:rFonts w:eastAsia="Times New Roman"/>
          <w:lang w:eastAsia="id-ID"/>
        </w:rPr>
        <w:t xml:space="preserve"> </w:t>
      </w:r>
      <w:r>
        <w:rPr>
          <w:i/>
        </w:rPr>
        <w:t>b</w:t>
      </w:r>
      <w:r w:rsidRPr="00BA5E50">
        <w:rPr>
          <w:i/>
        </w:rPr>
        <w:t>rand image</w:t>
      </w:r>
      <w:r w:rsidRPr="00BA5E50">
        <w:t xml:space="preserve"> produk endorse pada </w:t>
      </w:r>
      <w:r>
        <w:t xml:space="preserve">konsumen </w:t>
      </w:r>
      <w:r w:rsidRPr="00BA5E50">
        <w:t>remaja</w:t>
      </w:r>
      <w:r>
        <w:rPr>
          <w:b/>
        </w:rPr>
        <w:t xml:space="preserve"> </w:t>
      </w:r>
      <w:r w:rsidRPr="003B74CF">
        <w:t>di</w:t>
      </w:r>
      <w:r>
        <w:t xml:space="preserve"> Bandar Lampung</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74"/>
        <w:gridCol w:w="396"/>
        <w:gridCol w:w="1990"/>
        <w:gridCol w:w="910"/>
        <w:gridCol w:w="595"/>
        <w:gridCol w:w="775"/>
        <w:gridCol w:w="550"/>
        <w:gridCol w:w="690"/>
      </w:tblGrid>
      <w:tr w:rsidR="00B47D80" w:rsidRPr="00011AA8" w:rsidTr="00B47D80">
        <w:trPr>
          <w:tblHeader/>
        </w:trPr>
        <w:tc>
          <w:tcPr>
            <w:tcW w:w="0" w:type="auto"/>
            <w:tcBorders>
              <w:bottom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sz w:val="18"/>
              </w:rPr>
            </w:pPr>
          </w:p>
        </w:tc>
        <w:tc>
          <w:tcPr>
            <w:tcW w:w="0" w:type="auto"/>
            <w:tcBorders>
              <w:bottom w:val="single" w:sz="6" w:space="0" w:color="auto"/>
            </w:tcBorders>
            <w:tcMar>
              <w:top w:w="15" w:type="dxa"/>
              <w:left w:w="140" w:type="dxa"/>
              <w:bottom w:w="15" w:type="dxa"/>
              <w:right w:w="140" w:type="dxa"/>
            </w:tcMar>
            <w:vAlign w:val="center"/>
            <w:hideMark/>
          </w:tcPr>
          <w:p w:rsidR="00B47D80" w:rsidRPr="00011AA8" w:rsidRDefault="00B47D80" w:rsidP="00924408">
            <w:pPr>
              <w:jc w:val="right"/>
              <w:rPr>
                <w:rFonts w:eastAsia="Times New Roman"/>
                <w:sz w:val="18"/>
                <w:szCs w:val="20"/>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B47D80" w:rsidRPr="00011AA8" w:rsidRDefault="00B47D80" w:rsidP="00924408">
            <w:pPr>
              <w:jc w:val="right"/>
              <w:rPr>
                <w:rFonts w:eastAsia="Times New Roman"/>
                <w:sz w:val="18"/>
                <w:szCs w:val="20"/>
              </w:rPr>
            </w:pPr>
          </w:p>
        </w:tc>
        <w:tc>
          <w:tcPr>
            <w:tcW w:w="0" w:type="auto"/>
            <w:tcBorders>
              <w:bottom w:val="single" w:sz="6" w:space="0" w:color="auto"/>
            </w:tcBorders>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Estimate</w:t>
            </w:r>
          </w:p>
        </w:tc>
        <w:tc>
          <w:tcPr>
            <w:tcW w:w="0" w:type="auto"/>
            <w:tcBorders>
              <w:bottom w:val="single" w:sz="6" w:space="0" w:color="auto"/>
            </w:tcBorders>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S.E.</w:t>
            </w:r>
          </w:p>
        </w:tc>
        <w:tc>
          <w:tcPr>
            <w:tcW w:w="0" w:type="auto"/>
            <w:tcBorders>
              <w:bottom w:val="single" w:sz="6" w:space="0" w:color="auto"/>
            </w:tcBorders>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C.R.</w:t>
            </w:r>
          </w:p>
        </w:tc>
        <w:tc>
          <w:tcPr>
            <w:tcW w:w="0" w:type="auto"/>
            <w:tcBorders>
              <w:bottom w:val="single" w:sz="6" w:space="0" w:color="auto"/>
            </w:tcBorders>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P</w:t>
            </w:r>
          </w:p>
        </w:tc>
        <w:tc>
          <w:tcPr>
            <w:tcW w:w="0" w:type="auto"/>
            <w:tcBorders>
              <w:bottom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sz w:val="18"/>
              </w:rPr>
            </w:pPr>
            <w:r w:rsidRPr="00011AA8">
              <w:rPr>
                <w:rFonts w:eastAsia="Times New Roman"/>
                <w:sz w:val="18"/>
              </w:rPr>
              <w:t>Label</w:t>
            </w:r>
          </w:p>
        </w:tc>
      </w:tr>
      <w:tr w:rsidR="00B47D80" w:rsidRPr="00011AA8" w:rsidTr="00B47D80">
        <w:tc>
          <w:tcPr>
            <w:tcW w:w="0" w:type="auto"/>
            <w:tcMar>
              <w:top w:w="15" w:type="dxa"/>
              <w:left w:w="57" w:type="dxa"/>
              <w:bottom w:w="15" w:type="dxa"/>
              <w:right w:w="57" w:type="dxa"/>
            </w:tcMar>
            <w:vAlign w:val="center"/>
            <w:hideMark/>
          </w:tcPr>
          <w:p w:rsidR="00B47D80" w:rsidRPr="00011AA8" w:rsidRDefault="00B47D80" w:rsidP="00924408">
            <w:pPr>
              <w:rPr>
                <w:rFonts w:eastAsia="Times New Roman"/>
                <w:sz w:val="18"/>
              </w:rPr>
            </w:pPr>
            <w:r w:rsidRPr="00011AA8">
              <w:rPr>
                <w:rFonts w:eastAsia="Times New Roman"/>
                <w:sz w:val="18"/>
              </w:rPr>
              <w:t>Harga</w:t>
            </w:r>
          </w:p>
        </w:tc>
        <w:tc>
          <w:tcPr>
            <w:tcW w:w="0" w:type="auto"/>
            <w:noWrap/>
            <w:tcMar>
              <w:top w:w="15" w:type="dxa"/>
              <w:left w:w="57" w:type="dxa"/>
              <w:bottom w:w="15" w:type="dxa"/>
              <w:right w:w="57" w:type="dxa"/>
            </w:tcMar>
            <w:vAlign w:val="center"/>
            <w:hideMark/>
          </w:tcPr>
          <w:p w:rsidR="00B47D80" w:rsidRPr="00011AA8" w:rsidRDefault="00B47D80" w:rsidP="00924408">
            <w:pPr>
              <w:rPr>
                <w:rFonts w:eastAsia="Times New Roman"/>
                <w:sz w:val="18"/>
              </w:rPr>
            </w:pPr>
            <w:r w:rsidRPr="00011AA8">
              <w:rPr>
                <w:rFonts w:eastAsia="Times New Roman"/>
                <w:sz w:val="18"/>
              </w:rPr>
              <w:t>&lt;---</w:t>
            </w:r>
          </w:p>
        </w:tc>
        <w:tc>
          <w:tcPr>
            <w:tcW w:w="0" w:type="auto"/>
            <w:tcBorders>
              <w:right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sz w:val="18"/>
              </w:rPr>
            </w:pPr>
            <w:r w:rsidRPr="00011AA8">
              <w:rPr>
                <w:rFonts w:eastAsia="Times New Roman"/>
                <w:sz w:val="18"/>
              </w:rPr>
              <w:t>Celebrity_Endorsement</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.285</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.015</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18.795</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w:t>
            </w:r>
          </w:p>
        </w:tc>
        <w:tc>
          <w:tcPr>
            <w:tcW w:w="0" w:type="auto"/>
            <w:tcMar>
              <w:top w:w="15" w:type="dxa"/>
              <w:left w:w="140" w:type="dxa"/>
              <w:bottom w:w="15" w:type="dxa"/>
              <w:right w:w="140" w:type="dxa"/>
            </w:tcMar>
            <w:vAlign w:val="center"/>
            <w:hideMark/>
          </w:tcPr>
          <w:p w:rsidR="00B47D80" w:rsidRPr="00011AA8" w:rsidRDefault="00B47D80" w:rsidP="00924408">
            <w:pPr>
              <w:rPr>
                <w:rFonts w:eastAsia="Times New Roman"/>
                <w:sz w:val="18"/>
              </w:rPr>
            </w:pPr>
            <w:r w:rsidRPr="00011AA8">
              <w:rPr>
                <w:rFonts w:eastAsia="Times New Roman"/>
                <w:sz w:val="18"/>
              </w:rPr>
              <w:t>W8</w:t>
            </w:r>
          </w:p>
        </w:tc>
      </w:tr>
      <w:tr w:rsidR="00B47D80" w:rsidRPr="00011AA8" w:rsidTr="00B47D80">
        <w:tc>
          <w:tcPr>
            <w:tcW w:w="0" w:type="auto"/>
            <w:tcMar>
              <w:top w:w="15" w:type="dxa"/>
              <w:left w:w="57" w:type="dxa"/>
              <w:bottom w:w="15" w:type="dxa"/>
              <w:right w:w="57" w:type="dxa"/>
            </w:tcMar>
            <w:vAlign w:val="center"/>
            <w:hideMark/>
          </w:tcPr>
          <w:p w:rsidR="00B47D80" w:rsidRPr="00011AA8" w:rsidRDefault="00B47D80" w:rsidP="00924408">
            <w:pPr>
              <w:rPr>
                <w:rFonts w:eastAsia="Times New Roman"/>
                <w:sz w:val="18"/>
              </w:rPr>
            </w:pPr>
            <w:r w:rsidRPr="00011AA8">
              <w:rPr>
                <w:rFonts w:eastAsia="Times New Roman"/>
                <w:sz w:val="18"/>
              </w:rPr>
              <w:t>Brand_Image</w:t>
            </w:r>
          </w:p>
        </w:tc>
        <w:tc>
          <w:tcPr>
            <w:tcW w:w="0" w:type="auto"/>
            <w:noWrap/>
            <w:tcMar>
              <w:top w:w="15" w:type="dxa"/>
              <w:left w:w="57" w:type="dxa"/>
              <w:bottom w:w="15" w:type="dxa"/>
              <w:right w:w="57" w:type="dxa"/>
            </w:tcMar>
            <w:vAlign w:val="center"/>
            <w:hideMark/>
          </w:tcPr>
          <w:p w:rsidR="00B47D80" w:rsidRPr="00011AA8" w:rsidRDefault="00B47D80" w:rsidP="00924408">
            <w:pPr>
              <w:rPr>
                <w:rFonts w:eastAsia="Times New Roman"/>
                <w:sz w:val="18"/>
              </w:rPr>
            </w:pPr>
            <w:r w:rsidRPr="00011AA8">
              <w:rPr>
                <w:rFonts w:eastAsia="Times New Roman"/>
                <w:sz w:val="18"/>
              </w:rPr>
              <w:t>&lt;---</w:t>
            </w:r>
          </w:p>
        </w:tc>
        <w:tc>
          <w:tcPr>
            <w:tcW w:w="0" w:type="auto"/>
            <w:tcBorders>
              <w:right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sz w:val="18"/>
              </w:rPr>
            </w:pPr>
            <w:r w:rsidRPr="00011AA8">
              <w:rPr>
                <w:rFonts w:eastAsia="Times New Roman"/>
                <w:sz w:val="18"/>
              </w:rPr>
              <w:t>Harga</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2.350</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.143</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16.402</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w:t>
            </w:r>
          </w:p>
        </w:tc>
        <w:tc>
          <w:tcPr>
            <w:tcW w:w="0" w:type="auto"/>
            <w:tcMar>
              <w:top w:w="15" w:type="dxa"/>
              <w:left w:w="140" w:type="dxa"/>
              <w:bottom w:w="15" w:type="dxa"/>
              <w:right w:w="140" w:type="dxa"/>
            </w:tcMar>
            <w:vAlign w:val="center"/>
            <w:hideMark/>
          </w:tcPr>
          <w:p w:rsidR="00B47D80" w:rsidRPr="00011AA8" w:rsidRDefault="00B47D80" w:rsidP="00924408">
            <w:pPr>
              <w:rPr>
                <w:rFonts w:eastAsia="Times New Roman"/>
                <w:sz w:val="18"/>
              </w:rPr>
            </w:pPr>
            <w:r w:rsidRPr="00011AA8">
              <w:rPr>
                <w:rFonts w:eastAsia="Times New Roman"/>
                <w:sz w:val="18"/>
              </w:rPr>
              <w:t>W7</w:t>
            </w:r>
          </w:p>
        </w:tc>
      </w:tr>
      <w:tr w:rsidR="00B47D80" w:rsidRPr="00011AA8" w:rsidTr="00B47D80">
        <w:tc>
          <w:tcPr>
            <w:tcW w:w="0" w:type="auto"/>
            <w:tcMar>
              <w:top w:w="15" w:type="dxa"/>
              <w:left w:w="57" w:type="dxa"/>
              <w:bottom w:w="15" w:type="dxa"/>
              <w:right w:w="57" w:type="dxa"/>
            </w:tcMar>
            <w:vAlign w:val="center"/>
            <w:hideMark/>
          </w:tcPr>
          <w:p w:rsidR="00B47D80" w:rsidRPr="00011AA8" w:rsidRDefault="00B47D80" w:rsidP="00924408">
            <w:pPr>
              <w:rPr>
                <w:rFonts w:eastAsia="Times New Roman"/>
                <w:sz w:val="18"/>
              </w:rPr>
            </w:pPr>
            <w:r w:rsidRPr="00011AA8">
              <w:rPr>
                <w:rFonts w:eastAsia="Times New Roman"/>
                <w:sz w:val="18"/>
              </w:rPr>
              <w:lastRenderedPageBreak/>
              <w:t>Celeb_Meaningfulness</w:t>
            </w:r>
          </w:p>
        </w:tc>
        <w:tc>
          <w:tcPr>
            <w:tcW w:w="0" w:type="auto"/>
            <w:noWrap/>
            <w:tcMar>
              <w:top w:w="15" w:type="dxa"/>
              <w:left w:w="57" w:type="dxa"/>
              <w:bottom w:w="15" w:type="dxa"/>
              <w:right w:w="57" w:type="dxa"/>
            </w:tcMar>
            <w:vAlign w:val="center"/>
            <w:hideMark/>
          </w:tcPr>
          <w:p w:rsidR="00B47D80" w:rsidRPr="00011AA8" w:rsidRDefault="00B47D80" w:rsidP="00924408">
            <w:pPr>
              <w:rPr>
                <w:rFonts w:eastAsia="Times New Roman"/>
                <w:sz w:val="18"/>
              </w:rPr>
            </w:pPr>
            <w:r w:rsidRPr="00011AA8">
              <w:rPr>
                <w:rFonts w:eastAsia="Times New Roman"/>
                <w:sz w:val="18"/>
              </w:rPr>
              <w:t>&lt;---</w:t>
            </w:r>
          </w:p>
        </w:tc>
        <w:tc>
          <w:tcPr>
            <w:tcW w:w="0" w:type="auto"/>
            <w:tcBorders>
              <w:right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sz w:val="18"/>
              </w:rPr>
            </w:pPr>
            <w:r w:rsidRPr="00011AA8">
              <w:rPr>
                <w:rFonts w:eastAsia="Times New Roman"/>
                <w:sz w:val="18"/>
              </w:rPr>
              <w:t>Celebrity_Endorsement</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1.000</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p>
        </w:tc>
        <w:tc>
          <w:tcPr>
            <w:tcW w:w="0" w:type="auto"/>
            <w:vAlign w:val="center"/>
            <w:hideMark/>
          </w:tcPr>
          <w:p w:rsidR="00B47D80" w:rsidRPr="00011AA8" w:rsidRDefault="00B47D80" w:rsidP="00924408">
            <w:pPr>
              <w:rPr>
                <w:rFonts w:eastAsia="Times New Roman"/>
                <w:sz w:val="18"/>
                <w:szCs w:val="20"/>
              </w:rPr>
            </w:pPr>
          </w:p>
        </w:tc>
        <w:tc>
          <w:tcPr>
            <w:tcW w:w="0" w:type="auto"/>
            <w:vAlign w:val="center"/>
            <w:hideMark/>
          </w:tcPr>
          <w:p w:rsidR="00B47D80" w:rsidRPr="00011AA8" w:rsidRDefault="00B47D80" w:rsidP="00924408">
            <w:pPr>
              <w:rPr>
                <w:rFonts w:eastAsia="Times New Roman"/>
                <w:sz w:val="18"/>
                <w:szCs w:val="20"/>
              </w:rPr>
            </w:pPr>
          </w:p>
        </w:tc>
        <w:tc>
          <w:tcPr>
            <w:tcW w:w="0" w:type="auto"/>
            <w:vAlign w:val="center"/>
            <w:hideMark/>
          </w:tcPr>
          <w:p w:rsidR="00B47D80" w:rsidRPr="00011AA8" w:rsidRDefault="00B47D80" w:rsidP="00924408">
            <w:pPr>
              <w:rPr>
                <w:rFonts w:eastAsia="Times New Roman"/>
                <w:sz w:val="18"/>
                <w:szCs w:val="20"/>
              </w:rPr>
            </w:pPr>
          </w:p>
        </w:tc>
      </w:tr>
      <w:tr w:rsidR="00B47D80" w:rsidRPr="00011AA8" w:rsidTr="00B47D80">
        <w:tc>
          <w:tcPr>
            <w:tcW w:w="0" w:type="auto"/>
            <w:tcMar>
              <w:top w:w="15" w:type="dxa"/>
              <w:left w:w="57" w:type="dxa"/>
              <w:bottom w:w="15" w:type="dxa"/>
              <w:right w:w="57" w:type="dxa"/>
            </w:tcMar>
            <w:vAlign w:val="center"/>
            <w:hideMark/>
          </w:tcPr>
          <w:p w:rsidR="00B47D80" w:rsidRPr="00011AA8" w:rsidRDefault="00B47D80" w:rsidP="00924408">
            <w:pPr>
              <w:rPr>
                <w:rFonts w:eastAsia="Times New Roman"/>
                <w:sz w:val="18"/>
              </w:rPr>
            </w:pPr>
            <w:r w:rsidRPr="00011AA8">
              <w:rPr>
                <w:rFonts w:eastAsia="Times New Roman"/>
                <w:sz w:val="18"/>
              </w:rPr>
              <w:t>Celeb_Attractiveness</w:t>
            </w:r>
          </w:p>
        </w:tc>
        <w:tc>
          <w:tcPr>
            <w:tcW w:w="0" w:type="auto"/>
            <w:noWrap/>
            <w:tcMar>
              <w:top w:w="15" w:type="dxa"/>
              <w:left w:w="57" w:type="dxa"/>
              <w:bottom w:w="15" w:type="dxa"/>
              <w:right w:w="57" w:type="dxa"/>
            </w:tcMar>
            <w:vAlign w:val="center"/>
            <w:hideMark/>
          </w:tcPr>
          <w:p w:rsidR="00B47D80" w:rsidRPr="00011AA8" w:rsidRDefault="00B47D80" w:rsidP="00924408">
            <w:pPr>
              <w:rPr>
                <w:rFonts w:eastAsia="Times New Roman"/>
                <w:sz w:val="18"/>
              </w:rPr>
            </w:pPr>
            <w:r w:rsidRPr="00011AA8">
              <w:rPr>
                <w:rFonts w:eastAsia="Times New Roman"/>
                <w:sz w:val="18"/>
              </w:rPr>
              <w:t>&lt;---</w:t>
            </w:r>
          </w:p>
        </w:tc>
        <w:tc>
          <w:tcPr>
            <w:tcW w:w="0" w:type="auto"/>
            <w:tcBorders>
              <w:right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sz w:val="18"/>
              </w:rPr>
            </w:pPr>
            <w:r w:rsidRPr="00011AA8">
              <w:rPr>
                <w:rFonts w:eastAsia="Times New Roman"/>
                <w:sz w:val="18"/>
              </w:rPr>
              <w:t>Celebrity_Endorsement</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.829</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.037</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22.630</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w:t>
            </w:r>
          </w:p>
        </w:tc>
        <w:tc>
          <w:tcPr>
            <w:tcW w:w="0" w:type="auto"/>
            <w:tcMar>
              <w:top w:w="15" w:type="dxa"/>
              <w:left w:w="140" w:type="dxa"/>
              <w:bottom w:w="15" w:type="dxa"/>
              <w:right w:w="140" w:type="dxa"/>
            </w:tcMar>
            <w:vAlign w:val="center"/>
            <w:hideMark/>
          </w:tcPr>
          <w:p w:rsidR="00B47D80" w:rsidRPr="00011AA8" w:rsidRDefault="00B47D80" w:rsidP="00924408">
            <w:pPr>
              <w:rPr>
                <w:rFonts w:eastAsia="Times New Roman"/>
                <w:sz w:val="18"/>
              </w:rPr>
            </w:pPr>
            <w:r w:rsidRPr="00011AA8">
              <w:rPr>
                <w:rFonts w:eastAsia="Times New Roman"/>
                <w:sz w:val="18"/>
              </w:rPr>
              <w:t>W1</w:t>
            </w:r>
          </w:p>
        </w:tc>
      </w:tr>
      <w:tr w:rsidR="00B47D80" w:rsidRPr="00011AA8" w:rsidTr="00B47D80">
        <w:tc>
          <w:tcPr>
            <w:tcW w:w="0" w:type="auto"/>
            <w:tcMar>
              <w:top w:w="15" w:type="dxa"/>
              <w:left w:w="57" w:type="dxa"/>
              <w:bottom w:w="15" w:type="dxa"/>
              <w:right w:w="57" w:type="dxa"/>
            </w:tcMar>
            <w:vAlign w:val="center"/>
            <w:hideMark/>
          </w:tcPr>
          <w:p w:rsidR="00B47D80" w:rsidRPr="00011AA8" w:rsidRDefault="00B47D80" w:rsidP="00924408">
            <w:pPr>
              <w:rPr>
                <w:rFonts w:eastAsia="Times New Roman"/>
                <w:sz w:val="18"/>
              </w:rPr>
            </w:pPr>
            <w:r w:rsidRPr="00011AA8">
              <w:rPr>
                <w:rFonts w:eastAsia="Times New Roman"/>
                <w:sz w:val="18"/>
              </w:rPr>
              <w:t>Celeb_Likeabilty</w:t>
            </w:r>
          </w:p>
        </w:tc>
        <w:tc>
          <w:tcPr>
            <w:tcW w:w="0" w:type="auto"/>
            <w:noWrap/>
            <w:tcMar>
              <w:top w:w="15" w:type="dxa"/>
              <w:left w:w="57" w:type="dxa"/>
              <w:bottom w:w="15" w:type="dxa"/>
              <w:right w:w="57" w:type="dxa"/>
            </w:tcMar>
            <w:vAlign w:val="center"/>
            <w:hideMark/>
          </w:tcPr>
          <w:p w:rsidR="00B47D80" w:rsidRPr="00011AA8" w:rsidRDefault="00B47D80" w:rsidP="00924408">
            <w:pPr>
              <w:rPr>
                <w:rFonts w:eastAsia="Times New Roman"/>
                <w:sz w:val="18"/>
              </w:rPr>
            </w:pPr>
            <w:r w:rsidRPr="00011AA8">
              <w:rPr>
                <w:rFonts w:eastAsia="Times New Roman"/>
                <w:sz w:val="18"/>
              </w:rPr>
              <w:t>&lt;---</w:t>
            </w:r>
          </w:p>
        </w:tc>
        <w:tc>
          <w:tcPr>
            <w:tcW w:w="0" w:type="auto"/>
            <w:tcBorders>
              <w:right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sz w:val="18"/>
              </w:rPr>
            </w:pPr>
            <w:r w:rsidRPr="00011AA8">
              <w:rPr>
                <w:rFonts w:eastAsia="Times New Roman"/>
                <w:sz w:val="18"/>
              </w:rPr>
              <w:t>Celebrity_Endorsement</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.563</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.041</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13.777</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w:t>
            </w:r>
          </w:p>
        </w:tc>
        <w:tc>
          <w:tcPr>
            <w:tcW w:w="0" w:type="auto"/>
            <w:tcMar>
              <w:top w:w="15" w:type="dxa"/>
              <w:left w:w="140" w:type="dxa"/>
              <w:bottom w:w="15" w:type="dxa"/>
              <w:right w:w="140" w:type="dxa"/>
            </w:tcMar>
            <w:vAlign w:val="center"/>
            <w:hideMark/>
          </w:tcPr>
          <w:p w:rsidR="00B47D80" w:rsidRPr="00011AA8" w:rsidRDefault="00B47D80" w:rsidP="00924408">
            <w:pPr>
              <w:rPr>
                <w:rFonts w:eastAsia="Times New Roman"/>
                <w:sz w:val="18"/>
              </w:rPr>
            </w:pPr>
            <w:r w:rsidRPr="00011AA8">
              <w:rPr>
                <w:rFonts w:eastAsia="Times New Roman"/>
                <w:sz w:val="18"/>
              </w:rPr>
              <w:t>W2</w:t>
            </w:r>
          </w:p>
        </w:tc>
      </w:tr>
      <w:tr w:rsidR="00B47D80" w:rsidRPr="00011AA8" w:rsidTr="00B47D80">
        <w:tc>
          <w:tcPr>
            <w:tcW w:w="0" w:type="auto"/>
            <w:tcMar>
              <w:top w:w="15" w:type="dxa"/>
              <w:left w:w="57" w:type="dxa"/>
              <w:bottom w:w="15" w:type="dxa"/>
              <w:right w:w="57" w:type="dxa"/>
            </w:tcMar>
            <w:vAlign w:val="center"/>
            <w:hideMark/>
          </w:tcPr>
          <w:p w:rsidR="00B47D80" w:rsidRPr="00011AA8" w:rsidRDefault="00B47D80" w:rsidP="00924408">
            <w:pPr>
              <w:rPr>
                <w:rFonts w:eastAsia="Times New Roman"/>
                <w:sz w:val="18"/>
              </w:rPr>
            </w:pPr>
            <w:r w:rsidRPr="00011AA8">
              <w:rPr>
                <w:rFonts w:eastAsia="Times New Roman"/>
                <w:sz w:val="18"/>
              </w:rPr>
              <w:t>Celeb_Crediblilty</w:t>
            </w:r>
          </w:p>
        </w:tc>
        <w:tc>
          <w:tcPr>
            <w:tcW w:w="0" w:type="auto"/>
            <w:noWrap/>
            <w:tcMar>
              <w:top w:w="15" w:type="dxa"/>
              <w:left w:w="57" w:type="dxa"/>
              <w:bottom w:w="15" w:type="dxa"/>
              <w:right w:w="57" w:type="dxa"/>
            </w:tcMar>
            <w:vAlign w:val="center"/>
            <w:hideMark/>
          </w:tcPr>
          <w:p w:rsidR="00B47D80" w:rsidRPr="00011AA8" w:rsidRDefault="00B47D80" w:rsidP="00924408">
            <w:pPr>
              <w:rPr>
                <w:rFonts w:eastAsia="Times New Roman"/>
                <w:sz w:val="18"/>
              </w:rPr>
            </w:pPr>
            <w:r w:rsidRPr="00011AA8">
              <w:rPr>
                <w:rFonts w:eastAsia="Times New Roman"/>
                <w:sz w:val="18"/>
              </w:rPr>
              <w:t>&lt;---</w:t>
            </w:r>
          </w:p>
        </w:tc>
        <w:tc>
          <w:tcPr>
            <w:tcW w:w="0" w:type="auto"/>
            <w:tcBorders>
              <w:right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sz w:val="18"/>
              </w:rPr>
            </w:pPr>
            <w:r w:rsidRPr="00011AA8">
              <w:rPr>
                <w:rFonts w:eastAsia="Times New Roman"/>
                <w:sz w:val="18"/>
              </w:rPr>
              <w:t>Celebrity_Endorsement</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.433</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.032</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13.325</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w:t>
            </w:r>
          </w:p>
        </w:tc>
        <w:tc>
          <w:tcPr>
            <w:tcW w:w="0" w:type="auto"/>
            <w:tcMar>
              <w:top w:w="15" w:type="dxa"/>
              <w:left w:w="140" w:type="dxa"/>
              <w:bottom w:w="15" w:type="dxa"/>
              <w:right w:w="140" w:type="dxa"/>
            </w:tcMar>
            <w:vAlign w:val="center"/>
            <w:hideMark/>
          </w:tcPr>
          <w:p w:rsidR="00B47D80" w:rsidRPr="00011AA8" w:rsidRDefault="00B47D80" w:rsidP="00924408">
            <w:pPr>
              <w:rPr>
                <w:rFonts w:eastAsia="Times New Roman"/>
                <w:sz w:val="18"/>
              </w:rPr>
            </w:pPr>
            <w:r w:rsidRPr="00011AA8">
              <w:rPr>
                <w:rFonts w:eastAsia="Times New Roman"/>
                <w:sz w:val="18"/>
              </w:rPr>
              <w:t>W3</w:t>
            </w:r>
          </w:p>
        </w:tc>
      </w:tr>
      <w:tr w:rsidR="00B47D80" w:rsidRPr="00011AA8" w:rsidTr="00B47D80">
        <w:tc>
          <w:tcPr>
            <w:tcW w:w="0" w:type="auto"/>
            <w:tcMar>
              <w:top w:w="15" w:type="dxa"/>
              <w:left w:w="57" w:type="dxa"/>
              <w:bottom w:w="15" w:type="dxa"/>
              <w:right w:w="57" w:type="dxa"/>
            </w:tcMar>
            <w:vAlign w:val="center"/>
            <w:hideMark/>
          </w:tcPr>
          <w:p w:rsidR="00B47D80" w:rsidRPr="00011AA8" w:rsidRDefault="00B47D80" w:rsidP="00924408">
            <w:pPr>
              <w:rPr>
                <w:rFonts w:eastAsia="Times New Roman"/>
                <w:sz w:val="18"/>
              </w:rPr>
            </w:pPr>
            <w:r w:rsidRPr="00011AA8">
              <w:rPr>
                <w:rFonts w:eastAsia="Times New Roman"/>
                <w:sz w:val="18"/>
              </w:rPr>
              <w:t>Discounted_Price</w:t>
            </w:r>
          </w:p>
        </w:tc>
        <w:tc>
          <w:tcPr>
            <w:tcW w:w="0" w:type="auto"/>
            <w:noWrap/>
            <w:tcMar>
              <w:top w:w="15" w:type="dxa"/>
              <w:left w:w="57" w:type="dxa"/>
              <w:bottom w:w="15" w:type="dxa"/>
              <w:right w:w="57" w:type="dxa"/>
            </w:tcMar>
            <w:vAlign w:val="center"/>
            <w:hideMark/>
          </w:tcPr>
          <w:p w:rsidR="00B47D80" w:rsidRPr="00011AA8" w:rsidRDefault="00B47D80" w:rsidP="00924408">
            <w:pPr>
              <w:rPr>
                <w:rFonts w:eastAsia="Times New Roman"/>
                <w:sz w:val="18"/>
              </w:rPr>
            </w:pPr>
            <w:r w:rsidRPr="00011AA8">
              <w:rPr>
                <w:rFonts w:eastAsia="Times New Roman"/>
                <w:sz w:val="18"/>
              </w:rPr>
              <w:t>&lt;---</w:t>
            </w:r>
          </w:p>
        </w:tc>
        <w:tc>
          <w:tcPr>
            <w:tcW w:w="0" w:type="auto"/>
            <w:tcBorders>
              <w:right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sz w:val="18"/>
              </w:rPr>
            </w:pPr>
            <w:r w:rsidRPr="00011AA8">
              <w:rPr>
                <w:rFonts w:eastAsia="Times New Roman"/>
                <w:sz w:val="18"/>
              </w:rPr>
              <w:t>Harga</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1.000</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p>
        </w:tc>
        <w:tc>
          <w:tcPr>
            <w:tcW w:w="0" w:type="auto"/>
            <w:vAlign w:val="center"/>
            <w:hideMark/>
          </w:tcPr>
          <w:p w:rsidR="00B47D80" w:rsidRPr="00011AA8" w:rsidRDefault="00B47D80" w:rsidP="00924408">
            <w:pPr>
              <w:rPr>
                <w:rFonts w:eastAsia="Times New Roman"/>
                <w:sz w:val="18"/>
                <w:szCs w:val="20"/>
              </w:rPr>
            </w:pPr>
          </w:p>
        </w:tc>
        <w:tc>
          <w:tcPr>
            <w:tcW w:w="0" w:type="auto"/>
            <w:vAlign w:val="center"/>
            <w:hideMark/>
          </w:tcPr>
          <w:p w:rsidR="00B47D80" w:rsidRPr="00011AA8" w:rsidRDefault="00B47D80" w:rsidP="00924408">
            <w:pPr>
              <w:rPr>
                <w:rFonts w:eastAsia="Times New Roman"/>
                <w:sz w:val="18"/>
                <w:szCs w:val="20"/>
              </w:rPr>
            </w:pPr>
          </w:p>
        </w:tc>
        <w:tc>
          <w:tcPr>
            <w:tcW w:w="0" w:type="auto"/>
            <w:vAlign w:val="center"/>
            <w:hideMark/>
          </w:tcPr>
          <w:p w:rsidR="00B47D80" w:rsidRPr="00011AA8" w:rsidRDefault="00B47D80" w:rsidP="00924408">
            <w:pPr>
              <w:rPr>
                <w:rFonts w:eastAsia="Times New Roman"/>
                <w:sz w:val="18"/>
                <w:szCs w:val="20"/>
              </w:rPr>
            </w:pPr>
          </w:p>
        </w:tc>
      </w:tr>
      <w:tr w:rsidR="00B47D80" w:rsidRPr="00011AA8" w:rsidTr="00B47D80">
        <w:tc>
          <w:tcPr>
            <w:tcW w:w="0" w:type="auto"/>
            <w:tcMar>
              <w:top w:w="15" w:type="dxa"/>
              <w:left w:w="57" w:type="dxa"/>
              <w:bottom w:w="15" w:type="dxa"/>
              <w:right w:w="57" w:type="dxa"/>
            </w:tcMar>
            <w:vAlign w:val="center"/>
            <w:hideMark/>
          </w:tcPr>
          <w:p w:rsidR="00B47D80" w:rsidRPr="00011AA8" w:rsidRDefault="00B47D80" w:rsidP="00924408">
            <w:pPr>
              <w:rPr>
                <w:rFonts w:eastAsia="Times New Roman"/>
                <w:sz w:val="18"/>
              </w:rPr>
            </w:pPr>
            <w:r w:rsidRPr="00011AA8">
              <w:rPr>
                <w:rFonts w:eastAsia="Times New Roman"/>
                <w:sz w:val="18"/>
              </w:rPr>
              <w:t>Sacrificed_Price</w:t>
            </w:r>
          </w:p>
        </w:tc>
        <w:tc>
          <w:tcPr>
            <w:tcW w:w="0" w:type="auto"/>
            <w:noWrap/>
            <w:tcMar>
              <w:top w:w="15" w:type="dxa"/>
              <w:left w:w="57" w:type="dxa"/>
              <w:bottom w:w="15" w:type="dxa"/>
              <w:right w:w="57" w:type="dxa"/>
            </w:tcMar>
            <w:vAlign w:val="center"/>
            <w:hideMark/>
          </w:tcPr>
          <w:p w:rsidR="00B47D80" w:rsidRPr="00011AA8" w:rsidRDefault="00B47D80" w:rsidP="00924408">
            <w:pPr>
              <w:rPr>
                <w:rFonts w:eastAsia="Times New Roman"/>
                <w:sz w:val="18"/>
              </w:rPr>
            </w:pPr>
            <w:r w:rsidRPr="00011AA8">
              <w:rPr>
                <w:rFonts w:eastAsia="Times New Roman"/>
                <w:sz w:val="18"/>
              </w:rPr>
              <w:t>&lt;---</w:t>
            </w:r>
          </w:p>
        </w:tc>
        <w:tc>
          <w:tcPr>
            <w:tcW w:w="0" w:type="auto"/>
            <w:tcBorders>
              <w:right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sz w:val="18"/>
              </w:rPr>
            </w:pPr>
            <w:r w:rsidRPr="00011AA8">
              <w:rPr>
                <w:rFonts w:eastAsia="Times New Roman"/>
                <w:sz w:val="18"/>
              </w:rPr>
              <w:t>Harga</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.993</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.055</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17.927</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w:t>
            </w:r>
          </w:p>
        </w:tc>
        <w:tc>
          <w:tcPr>
            <w:tcW w:w="0" w:type="auto"/>
            <w:tcMar>
              <w:top w:w="15" w:type="dxa"/>
              <w:left w:w="140" w:type="dxa"/>
              <w:bottom w:w="15" w:type="dxa"/>
              <w:right w:w="140" w:type="dxa"/>
            </w:tcMar>
            <w:vAlign w:val="center"/>
            <w:hideMark/>
          </w:tcPr>
          <w:p w:rsidR="00B47D80" w:rsidRPr="00011AA8" w:rsidRDefault="00B47D80" w:rsidP="00924408">
            <w:pPr>
              <w:rPr>
                <w:rFonts w:eastAsia="Times New Roman"/>
                <w:sz w:val="18"/>
              </w:rPr>
            </w:pPr>
            <w:r w:rsidRPr="00011AA8">
              <w:rPr>
                <w:rFonts w:eastAsia="Times New Roman"/>
                <w:sz w:val="18"/>
              </w:rPr>
              <w:t>W4</w:t>
            </w:r>
          </w:p>
        </w:tc>
      </w:tr>
      <w:tr w:rsidR="00B47D80" w:rsidRPr="00011AA8" w:rsidTr="00B47D80">
        <w:tc>
          <w:tcPr>
            <w:tcW w:w="0" w:type="auto"/>
            <w:tcMar>
              <w:top w:w="15" w:type="dxa"/>
              <w:left w:w="57" w:type="dxa"/>
              <w:bottom w:w="15" w:type="dxa"/>
              <w:right w:w="57" w:type="dxa"/>
            </w:tcMar>
            <w:vAlign w:val="center"/>
            <w:hideMark/>
          </w:tcPr>
          <w:p w:rsidR="00B47D80" w:rsidRPr="00011AA8" w:rsidRDefault="00B47D80" w:rsidP="00924408">
            <w:pPr>
              <w:rPr>
                <w:rFonts w:eastAsia="Times New Roman"/>
                <w:sz w:val="18"/>
              </w:rPr>
            </w:pPr>
            <w:r w:rsidRPr="00011AA8">
              <w:rPr>
                <w:rFonts w:eastAsia="Times New Roman"/>
                <w:sz w:val="18"/>
              </w:rPr>
              <w:t>Perceived_Price</w:t>
            </w:r>
          </w:p>
        </w:tc>
        <w:tc>
          <w:tcPr>
            <w:tcW w:w="0" w:type="auto"/>
            <w:noWrap/>
            <w:tcMar>
              <w:top w:w="15" w:type="dxa"/>
              <w:left w:w="57" w:type="dxa"/>
              <w:bottom w:w="15" w:type="dxa"/>
              <w:right w:w="57" w:type="dxa"/>
            </w:tcMar>
            <w:vAlign w:val="center"/>
            <w:hideMark/>
          </w:tcPr>
          <w:p w:rsidR="00B47D80" w:rsidRPr="00011AA8" w:rsidRDefault="00B47D80" w:rsidP="00924408">
            <w:pPr>
              <w:rPr>
                <w:rFonts w:eastAsia="Times New Roman"/>
                <w:sz w:val="18"/>
              </w:rPr>
            </w:pPr>
            <w:r w:rsidRPr="00011AA8">
              <w:rPr>
                <w:rFonts w:eastAsia="Times New Roman"/>
                <w:sz w:val="18"/>
              </w:rPr>
              <w:t>&lt;---</w:t>
            </w:r>
          </w:p>
        </w:tc>
        <w:tc>
          <w:tcPr>
            <w:tcW w:w="0" w:type="auto"/>
            <w:tcBorders>
              <w:right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sz w:val="18"/>
              </w:rPr>
            </w:pPr>
            <w:r w:rsidRPr="00011AA8">
              <w:rPr>
                <w:rFonts w:eastAsia="Times New Roman"/>
                <w:sz w:val="18"/>
              </w:rPr>
              <w:t>Harga</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.861</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.066</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13.107</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w:t>
            </w:r>
          </w:p>
        </w:tc>
        <w:tc>
          <w:tcPr>
            <w:tcW w:w="0" w:type="auto"/>
            <w:tcMar>
              <w:top w:w="15" w:type="dxa"/>
              <w:left w:w="140" w:type="dxa"/>
              <w:bottom w:w="15" w:type="dxa"/>
              <w:right w:w="140" w:type="dxa"/>
            </w:tcMar>
            <w:vAlign w:val="center"/>
            <w:hideMark/>
          </w:tcPr>
          <w:p w:rsidR="00B47D80" w:rsidRPr="00011AA8" w:rsidRDefault="00B47D80" w:rsidP="00924408">
            <w:pPr>
              <w:rPr>
                <w:rFonts w:eastAsia="Times New Roman"/>
                <w:sz w:val="18"/>
              </w:rPr>
            </w:pPr>
            <w:r w:rsidRPr="00011AA8">
              <w:rPr>
                <w:rFonts w:eastAsia="Times New Roman"/>
                <w:sz w:val="18"/>
              </w:rPr>
              <w:t>W5</w:t>
            </w:r>
          </w:p>
        </w:tc>
      </w:tr>
      <w:tr w:rsidR="00B47D80" w:rsidRPr="00011AA8" w:rsidTr="00B47D80">
        <w:tc>
          <w:tcPr>
            <w:tcW w:w="0" w:type="auto"/>
            <w:tcMar>
              <w:top w:w="15" w:type="dxa"/>
              <w:left w:w="57" w:type="dxa"/>
              <w:bottom w:w="15" w:type="dxa"/>
              <w:right w:w="57" w:type="dxa"/>
            </w:tcMar>
            <w:vAlign w:val="center"/>
            <w:hideMark/>
          </w:tcPr>
          <w:p w:rsidR="00B47D80" w:rsidRPr="00011AA8" w:rsidRDefault="00B47D80" w:rsidP="00924408">
            <w:pPr>
              <w:rPr>
                <w:rFonts w:eastAsia="Times New Roman"/>
                <w:sz w:val="18"/>
              </w:rPr>
            </w:pPr>
            <w:r w:rsidRPr="00011AA8">
              <w:rPr>
                <w:rFonts w:eastAsia="Times New Roman"/>
                <w:sz w:val="18"/>
              </w:rPr>
              <w:t>Objective_Price</w:t>
            </w:r>
          </w:p>
        </w:tc>
        <w:tc>
          <w:tcPr>
            <w:tcW w:w="0" w:type="auto"/>
            <w:noWrap/>
            <w:tcMar>
              <w:top w:w="15" w:type="dxa"/>
              <w:left w:w="57" w:type="dxa"/>
              <w:bottom w:w="15" w:type="dxa"/>
              <w:right w:w="57" w:type="dxa"/>
            </w:tcMar>
            <w:vAlign w:val="center"/>
            <w:hideMark/>
          </w:tcPr>
          <w:p w:rsidR="00B47D80" w:rsidRPr="00011AA8" w:rsidRDefault="00B47D80" w:rsidP="00924408">
            <w:pPr>
              <w:rPr>
                <w:rFonts w:eastAsia="Times New Roman"/>
                <w:sz w:val="18"/>
              </w:rPr>
            </w:pPr>
            <w:r w:rsidRPr="00011AA8">
              <w:rPr>
                <w:rFonts w:eastAsia="Times New Roman"/>
                <w:sz w:val="18"/>
              </w:rPr>
              <w:t>&lt;---</w:t>
            </w:r>
          </w:p>
        </w:tc>
        <w:tc>
          <w:tcPr>
            <w:tcW w:w="0" w:type="auto"/>
            <w:tcBorders>
              <w:right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sz w:val="18"/>
              </w:rPr>
            </w:pPr>
            <w:r w:rsidRPr="00011AA8">
              <w:rPr>
                <w:rFonts w:eastAsia="Times New Roman"/>
                <w:sz w:val="18"/>
              </w:rPr>
              <w:t>Harga</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.980</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.048</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20.289</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w:t>
            </w:r>
          </w:p>
        </w:tc>
        <w:tc>
          <w:tcPr>
            <w:tcW w:w="0" w:type="auto"/>
            <w:tcMar>
              <w:top w:w="15" w:type="dxa"/>
              <w:left w:w="140" w:type="dxa"/>
              <w:bottom w:w="15" w:type="dxa"/>
              <w:right w:w="140" w:type="dxa"/>
            </w:tcMar>
            <w:vAlign w:val="center"/>
            <w:hideMark/>
          </w:tcPr>
          <w:p w:rsidR="00B47D80" w:rsidRPr="00011AA8" w:rsidRDefault="00B47D80" w:rsidP="00924408">
            <w:pPr>
              <w:rPr>
                <w:rFonts w:eastAsia="Times New Roman"/>
                <w:sz w:val="18"/>
              </w:rPr>
            </w:pPr>
            <w:r w:rsidRPr="00011AA8">
              <w:rPr>
                <w:rFonts w:eastAsia="Times New Roman"/>
                <w:sz w:val="18"/>
              </w:rPr>
              <w:t>W6</w:t>
            </w:r>
          </w:p>
        </w:tc>
      </w:tr>
      <w:tr w:rsidR="00B47D80" w:rsidRPr="00011AA8" w:rsidTr="00B47D80">
        <w:tc>
          <w:tcPr>
            <w:tcW w:w="0" w:type="auto"/>
            <w:tcMar>
              <w:top w:w="15" w:type="dxa"/>
              <w:left w:w="57" w:type="dxa"/>
              <w:bottom w:w="15" w:type="dxa"/>
              <w:right w:w="57" w:type="dxa"/>
            </w:tcMar>
            <w:vAlign w:val="center"/>
            <w:hideMark/>
          </w:tcPr>
          <w:p w:rsidR="00B47D80" w:rsidRPr="00011AA8" w:rsidRDefault="00B47D80" w:rsidP="00924408">
            <w:pPr>
              <w:rPr>
                <w:rFonts w:eastAsia="Times New Roman"/>
                <w:sz w:val="18"/>
              </w:rPr>
            </w:pPr>
            <w:r w:rsidRPr="00011AA8">
              <w:rPr>
                <w:rFonts w:eastAsia="Times New Roman"/>
                <w:sz w:val="18"/>
              </w:rPr>
              <w:t>Image</w:t>
            </w:r>
          </w:p>
        </w:tc>
        <w:tc>
          <w:tcPr>
            <w:tcW w:w="0" w:type="auto"/>
            <w:noWrap/>
            <w:tcMar>
              <w:top w:w="15" w:type="dxa"/>
              <w:left w:w="57" w:type="dxa"/>
              <w:bottom w:w="15" w:type="dxa"/>
              <w:right w:w="57" w:type="dxa"/>
            </w:tcMar>
            <w:vAlign w:val="center"/>
            <w:hideMark/>
          </w:tcPr>
          <w:p w:rsidR="00B47D80" w:rsidRPr="00011AA8" w:rsidRDefault="00B47D80" w:rsidP="00924408">
            <w:pPr>
              <w:rPr>
                <w:rFonts w:eastAsia="Times New Roman"/>
                <w:sz w:val="18"/>
              </w:rPr>
            </w:pPr>
            <w:r w:rsidRPr="00011AA8">
              <w:rPr>
                <w:rFonts w:eastAsia="Times New Roman"/>
                <w:sz w:val="18"/>
              </w:rPr>
              <w:t>&lt;---</w:t>
            </w:r>
          </w:p>
        </w:tc>
        <w:tc>
          <w:tcPr>
            <w:tcW w:w="0" w:type="auto"/>
            <w:tcBorders>
              <w:right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sz w:val="18"/>
              </w:rPr>
            </w:pPr>
            <w:r w:rsidRPr="00011AA8">
              <w:rPr>
                <w:rFonts w:eastAsia="Times New Roman"/>
                <w:sz w:val="18"/>
              </w:rPr>
              <w:t>Brand_Image</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r w:rsidRPr="00011AA8">
              <w:rPr>
                <w:rFonts w:eastAsia="Times New Roman"/>
                <w:sz w:val="18"/>
              </w:rPr>
              <w:t>1.000</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sz w:val="18"/>
              </w:rPr>
            </w:pPr>
          </w:p>
        </w:tc>
        <w:tc>
          <w:tcPr>
            <w:tcW w:w="0" w:type="auto"/>
            <w:vAlign w:val="center"/>
            <w:hideMark/>
          </w:tcPr>
          <w:p w:rsidR="00B47D80" w:rsidRPr="00011AA8" w:rsidRDefault="00B47D80" w:rsidP="00924408">
            <w:pPr>
              <w:rPr>
                <w:rFonts w:eastAsia="Times New Roman"/>
                <w:sz w:val="18"/>
                <w:szCs w:val="20"/>
              </w:rPr>
            </w:pPr>
          </w:p>
        </w:tc>
        <w:tc>
          <w:tcPr>
            <w:tcW w:w="0" w:type="auto"/>
            <w:vAlign w:val="center"/>
            <w:hideMark/>
          </w:tcPr>
          <w:p w:rsidR="00B47D80" w:rsidRPr="00011AA8" w:rsidRDefault="00B47D80" w:rsidP="00924408">
            <w:pPr>
              <w:rPr>
                <w:rFonts w:eastAsia="Times New Roman"/>
                <w:sz w:val="18"/>
                <w:szCs w:val="20"/>
              </w:rPr>
            </w:pPr>
          </w:p>
        </w:tc>
        <w:tc>
          <w:tcPr>
            <w:tcW w:w="0" w:type="auto"/>
            <w:vAlign w:val="center"/>
            <w:hideMark/>
          </w:tcPr>
          <w:p w:rsidR="00B47D80" w:rsidRPr="00011AA8" w:rsidRDefault="00B47D80" w:rsidP="00924408">
            <w:pPr>
              <w:rPr>
                <w:rFonts w:eastAsia="Times New Roman"/>
                <w:sz w:val="18"/>
                <w:szCs w:val="20"/>
              </w:rPr>
            </w:pPr>
          </w:p>
        </w:tc>
      </w:tr>
    </w:tbl>
    <w:p w:rsidR="00B47D80" w:rsidRDefault="00B47D80" w:rsidP="00924408">
      <w:pPr>
        <w:jc w:val="both"/>
        <w:rPr>
          <w:rFonts w:eastAsia="Times New Roman"/>
          <w:lang w:eastAsia="id-ID"/>
        </w:rPr>
      </w:pPr>
      <w:proofErr w:type="gramStart"/>
      <w:r>
        <w:rPr>
          <w:rFonts w:eastAsia="Times New Roman"/>
          <w:lang w:eastAsia="id-ID"/>
        </w:rPr>
        <w:t>Sumber :</w:t>
      </w:r>
      <w:proofErr w:type="gramEnd"/>
      <w:r>
        <w:rPr>
          <w:rFonts w:eastAsia="Times New Roman"/>
          <w:lang w:eastAsia="id-ID"/>
        </w:rPr>
        <w:t xml:space="preserve"> Olah data survey 2017</w:t>
      </w:r>
    </w:p>
    <w:p w:rsidR="00CE766F" w:rsidRDefault="00CE766F" w:rsidP="00924408">
      <w:pPr>
        <w:jc w:val="both"/>
        <w:rPr>
          <w:b/>
          <w:lang w:val="ig-NG"/>
        </w:rPr>
      </w:pPr>
    </w:p>
    <w:p w:rsidR="00B47D80" w:rsidRDefault="00B47D80" w:rsidP="00924408">
      <w:pPr>
        <w:jc w:val="both"/>
        <w:rPr>
          <w:b/>
        </w:rPr>
      </w:pPr>
      <w:r>
        <w:rPr>
          <w:b/>
        </w:rPr>
        <w:t xml:space="preserve">Hipotesis 1 </w:t>
      </w:r>
      <w:r>
        <w:rPr>
          <w:b/>
          <w:i/>
        </w:rPr>
        <w:t>c</w:t>
      </w:r>
      <w:r w:rsidRPr="00E24039">
        <w:rPr>
          <w:b/>
          <w:i/>
        </w:rPr>
        <w:t>elebrity endorsement</w:t>
      </w:r>
      <w:r w:rsidRPr="00E24039">
        <w:rPr>
          <w:b/>
        </w:rPr>
        <w:t xml:space="preserve"> berpengaruh terhadap </w:t>
      </w:r>
      <w:r w:rsidRPr="00807847">
        <w:rPr>
          <w:b/>
        </w:rPr>
        <w:t>harga</w:t>
      </w:r>
    </w:p>
    <w:p w:rsidR="00B47D80" w:rsidRPr="00011AA8" w:rsidRDefault="00B47D80" w:rsidP="00924408">
      <w:pPr>
        <w:jc w:val="both"/>
      </w:pPr>
      <w:proofErr w:type="gramStart"/>
      <w:r w:rsidRPr="00E24039">
        <w:t>Penggunaan selebriti dalam iklan dapat mengangkat image produk dan figur personality yang digunakan dalam iklan yang tepat.</w:t>
      </w:r>
      <w:proofErr w:type="gramEnd"/>
      <w:r w:rsidRPr="00E24039">
        <w:t xml:space="preserve"> Pemilihan sang bintang biasanya dilakukan berdasarkan brand image atau citra merek produk yang dikaitkan dengan target pasar yang dituju</w:t>
      </w:r>
      <w:r>
        <w:t xml:space="preserve"> (Ing dan Furuoka, </w:t>
      </w:r>
      <w:r w:rsidRPr="00E24039">
        <w:t xml:space="preserve">2007). </w:t>
      </w:r>
      <w:proofErr w:type="gramStart"/>
      <w:r w:rsidRPr="00E24039">
        <w:rPr>
          <w:i/>
        </w:rPr>
        <w:t>Brand image</w:t>
      </w:r>
      <w:r w:rsidRPr="00E24039">
        <w:t xml:space="preserve"> sangat penting untuk menentukan karakter yang harus dibawakan oleh seorang model iklan</w:t>
      </w:r>
      <w:r>
        <w:t xml:space="preserve"> (Ing dan Furuoka, </w:t>
      </w:r>
      <w:r w:rsidRPr="00E24039">
        <w:t>2007</w:t>
      </w:r>
      <w:r>
        <w:t>)</w:t>
      </w:r>
      <w:r w:rsidRPr="00E24039">
        <w:t>.</w:t>
      </w:r>
      <w:proofErr w:type="gramEnd"/>
      <w:r w:rsidRPr="00E24039">
        <w:t xml:space="preserve"> Karakter sang model tersebut diakui sangat efektif dalam mengangkat citra produk sekaligus brand awareness. Brand awareness merupakan kemampuan sebuah merek untuk muncul dalam benak konsumen ketika mereka sedang memikirkan kategori produk tertentu dan seberapa mudahnya </w:t>
      </w:r>
      <w:proofErr w:type="gramStart"/>
      <w:r w:rsidRPr="00E24039">
        <w:t>nama</w:t>
      </w:r>
      <w:proofErr w:type="gramEnd"/>
      <w:r w:rsidRPr="00E24039">
        <w:t xml:space="preserve"> tersebut dimunculkan. </w:t>
      </w:r>
      <w:proofErr w:type="gramStart"/>
      <w:r w:rsidRPr="00E24039">
        <w:t>Ing dan Furuoka (2007) menyatakan peran selebriti signifikan dalam mempengaruhi minat membeli sebuah produk.</w:t>
      </w:r>
      <w:proofErr w:type="gramEnd"/>
      <w:r w:rsidRPr="00011AA8">
        <w:t xml:space="preserve"> </w:t>
      </w:r>
    </w:p>
    <w:p w:rsidR="00B47D80" w:rsidRDefault="00B47D80" w:rsidP="00924408">
      <w:pPr>
        <w:jc w:val="both"/>
      </w:pPr>
      <w:proofErr w:type="gramStart"/>
      <w:r>
        <w:t xml:space="preserve">Didalam penelitian ini </w:t>
      </w:r>
      <w:r w:rsidRPr="00E24039">
        <w:rPr>
          <w:i/>
        </w:rPr>
        <w:t>celebrity endorsement</w:t>
      </w:r>
      <w:r w:rsidRPr="00E24039">
        <w:t xml:space="preserve"> </w:t>
      </w:r>
      <w:r>
        <w:t xml:space="preserve">memiliki tidak </w:t>
      </w:r>
      <w:r w:rsidRPr="00E24039">
        <w:t xml:space="preserve">pengaruh terhadap </w:t>
      </w:r>
      <w:r w:rsidRPr="00807847">
        <w:t>harga</w:t>
      </w:r>
      <w:r>
        <w:t>.</w:t>
      </w:r>
      <w:proofErr w:type="gramEnd"/>
      <w:r>
        <w:t xml:space="preserve"> Hal tersebut terlihat dari Tabel 4.15 yang menunjukkan nilai kurtosis (CR) 18,</w:t>
      </w:r>
      <w:r w:rsidRPr="00011AA8">
        <w:t>795</w:t>
      </w:r>
      <w:r>
        <w:t xml:space="preserve"> yang lebih besar dari 1</w:t>
      </w:r>
      <w:proofErr w:type="gramStart"/>
      <w:r>
        <w:t>,96</w:t>
      </w:r>
      <w:proofErr w:type="gramEnd"/>
      <w:r>
        <w:t xml:space="preserve"> dan nilai signifikansi *** yang lebih kecil dari 0,05. </w:t>
      </w:r>
      <w:proofErr w:type="gramStart"/>
      <w:r>
        <w:t xml:space="preserve">Hasil penelitian ini relevan dengan penelitian Chan </w:t>
      </w:r>
      <w:r w:rsidRPr="00235CA1">
        <w:rPr>
          <w:i/>
        </w:rPr>
        <w:t>et al</w:t>
      </w:r>
      <w:r>
        <w:t xml:space="preserve"> (2013:2).</w:t>
      </w:r>
      <w:proofErr w:type="gramEnd"/>
      <w:r>
        <w:t xml:space="preserve"> </w:t>
      </w:r>
      <w:r w:rsidRPr="00235CA1">
        <w:t xml:space="preserve"> </w:t>
      </w:r>
      <w:proofErr w:type="gramStart"/>
      <w:r>
        <w:t xml:space="preserve">Menurut temuan Chan </w:t>
      </w:r>
      <w:r w:rsidRPr="00235CA1">
        <w:rPr>
          <w:i/>
        </w:rPr>
        <w:t>et al</w:t>
      </w:r>
      <w:r>
        <w:t xml:space="preserve"> (2013:2) </w:t>
      </w:r>
      <w:r w:rsidRPr="00235CA1">
        <w:rPr>
          <w:i/>
        </w:rPr>
        <w:t>celebrity endorsement</w:t>
      </w:r>
      <w:r>
        <w:t xml:space="preserve"> adalah salah satu stra</w:t>
      </w:r>
      <w:r w:rsidRPr="00235CA1">
        <w:t>tegi komunikasi pemasr</w:t>
      </w:r>
      <w:r>
        <w:t>a</w:t>
      </w:r>
      <w:r w:rsidRPr="00235CA1">
        <w:t xml:space="preserve">an yang secara umum digunakan untuk membangun persepsi </w:t>
      </w:r>
      <w:r w:rsidRPr="00235CA1">
        <w:rPr>
          <w:i/>
        </w:rPr>
        <w:t xml:space="preserve">brand </w:t>
      </w:r>
      <w:r w:rsidRPr="00235CA1">
        <w:t>atau</w:t>
      </w:r>
      <w:r w:rsidRPr="00235CA1">
        <w:rPr>
          <w:i/>
        </w:rPr>
        <w:t xml:space="preserve"> brand image</w:t>
      </w:r>
      <w:r w:rsidRPr="00235CA1">
        <w:t>.</w:t>
      </w:r>
      <w:proofErr w:type="gramEnd"/>
    </w:p>
    <w:p w:rsidR="00B47D80" w:rsidRDefault="00B47D80" w:rsidP="00924408">
      <w:pPr>
        <w:ind w:firstLine="540"/>
        <w:jc w:val="both"/>
      </w:pPr>
    </w:p>
    <w:p w:rsidR="00B47D80" w:rsidRDefault="00B47D80" w:rsidP="00924408">
      <w:pPr>
        <w:jc w:val="both"/>
        <w:rPr>
          <w:b/>
        </w:rPr>
      </w:pPr>
      <w:r>
        <w:rPr>
          <w:b/>
        </w:rPr>
        <w:t>Hipotesis 2 h</w:t>
      </w:r>
      <w:r w:rsidRPr="00235CA1">
        <w:rPr>
          <w:b/>
        </w:rPr>
        <w:t xml:space="preserve">arga berpengaruh terhadap </w:t>
      </w:r>
      <w:r w:rsidRPr="00235CA1">
        <w:rPr>
          <w:b/>
          <w:i/>
        </w:rPr>
        <w:t>brand image</w:t>
      </w:r>
    </w:p>
    <w:p w:rsidR="00B47D80" w:rsidRDefault="00B47D80" w:rsidP="00924408">
      <w:pPr>
        <w:jc w:val="both"/>
      </w:pPr>
      <w:proofErr w:type="gramStart"/>
      <w:r w:rsidRPr="00807847">
        <w:t>Harga merupakan hal yang sangat diperhatikan oleh konsumen pada saat melakukan pembelian.</w:t>
      </w:r>
      <w:proofErr w:type="gramEnd"/>
      <w:r w:rsidRPr="00807847">
        <w:t xml:space="preserve"> </w:t>
      </w:r>
      <w:proofErr w:type="gramStart"/>
      <w:r w:rsidRPr="00807847">
        <w:t>Sebagian konsumen bahkan mengidentifikasi harga dengan nilai.</w:t>
      </w:r>
      <w:proofErr w:type="gramEnd"/>
      <w:r w:rsidRPr="00807847">
        <w:t xml:space="preserve"> Terdapat konsumen-konsumen tertentu yang dapat menetapkan harga sebagai hal yang paling utama saat akan memutuskan membeli produk (Schechter dan Bishop</w:t>
      </w:r>
      <w:proofErr w:type="gramStart"/>
      <w:r w:rsidRPr="00807847">
        <w:t>,1984</w:t>
      </w:r>
      <w:proofErr w:type="gramEnd"/>
      <w:r w:rsidRPr="00807847">
        <w:t xml:space="preserve"> diacu dalam Zeithaml 1988,p.13). </w:t>
      </w:r>
      <w:proofErr w:type="gramStart"/>
      <w:r w:rsidRPr="00807847">
        <w:t>Sehingga suatu produk harus tepat dalam penentuan dan penetapan harga jualnya sehingga dapat diterima oleh konsumen dengan tidak mengabaikan kualitasnya produk tersebut.</w:t>
      </w:r>
      <w:proofErr w:type="gramEnd"/>
      <w:r>
        <w:t xml:space="preserve"> </w:t>
      </w:r>
      <w:proofErr w:type="gramStart"/>
      <w:r w:rsidRPr="00807847">
        <w:t>Persepsi konsumen terhadap harga dan nilai menentukan apakah perusahaan telah menetapkan harga yang tepat.</w:t>
      </w:r>
      <w:proofErr w:type="gramEnd"/>
      <w:r w:rsidRPr="00807847">
        <w:t xml:space="preserve"> Jika harga yang ditetapkan terlalu tinggi dari jumlah nilai-nilai yang dipahami, konsumen tidak mau membeli produk tersebut (Stanton</w:t>
      </w:r>
      <w:proofErr w:type="gramStart"/>
      <w:r w:rsidRPr="00807847">
        <w:t>,1995</w:t>
      </w:r>
      <w:proofErr w:type="gramEnd"/>
      <w:r w:rsidRPr="00807847">
        <w:t>).</w:t>
      </w:r>
    </w:p>
    <w:p w:rsidR="00B47D80" w:rsidRDefault="00B47D80" w:rsidP="00924408">
      <w:pPr>
        <w:jc w:val="both"/>
      </w:pPr>
      <w:proofErr w:type="gramStart"/>
      <w:r>
        <w:t>Didalam penelitian ini</w:t>
      </w:r>
      <w:r w:rsidRPr="00807847">
        <w:t xml:space="preserve"> harga</w:t>
      </w:r>
      <w:r w:rsidRPr="00E24039">
        <w:t xml:space="preserve"> </w:t>
      </w:r>
      <w:r>
        <w:t xml:space="preserve">memiliki </w:t>
      </w:r>
      <w:r w:rsidRPr="00E24039">
        <w:t xml:space="preserve">pengaruh terhadap </w:t>
      </w:r>
      <w:r w:rsidRPr="00E24039">
        <w:rPr>
          <w:i/>
        </w:rPr>
        <w:t>brand image</w:t>
      </w:r>
      <w:r>
        <w:t>.</w:t>
      </w:r>
      <w:proofErr w:type="gramEnd"/>
      <w:r>
        <w:t xml:space="preserve"> Hal tersebut terlihat dari Tabel 4.15 yang menunjukkan nilai kurtosis (CR) </w:t>
      </w:r>
      <w:r w:rsidRPr="00011AA8">
        <w:t>16</w:t>
      </w:r>
      <w:r>
        <w:t>,</w:t>
      </w:r>
      <w:r w:rsidRPr="00011AA8">
        <w:t>402</w:t>
      </w:r>
      <w:r>
        <w:t xml:space="preserve"> </w:t>
      </w:r>
      <w:r>
        <w:lastRenderedPageBreak/>
        <w:t>yang lebih besar dari 1</w:t>
      </w:r>
      <w:proofErr w:type="gramStart"/>
      <w:r>
        <w:t>,96</w:t>
      </w:r>
      <w:proofErr w:type="gramEnd"/>
      <w:r>
        <w:t xml:space="preserve"> dan nilai signifikansi *** yang lebih kecil dari 0,05. </w:t>
      </w:r>
      <w:proofErr w:type="gramStart"/>
      <w:r>
        <w:t>Hal ini terjadi dimungkinkan karena pemasar.</w:t>
      </w:r>
      <w:proofErr w:type="gramEnd"/>
      <w:r>
        <w:t xml:space="preserve"> </w:t>
      </w:r>
      <w:proofErr w:type="gramStart"/>
      <w:r>
        <w:t xml:space="preserve">Hasil penelitian ini relevan dengan penelitian </w:t>
      </w:r>
      <w:r w:rsidRPr="00807847">
        <w:t>Hasil penelitian Kremer dan Viot (2012)</w:t>
      </w:r>
      <w:r>
        <w:t>.</w:t>
      </w:r>
      <w:proofErr w:type="gramEnd"/>
      <w:r w:rsidRPr="00807847">
        <w:t xml:space="preserve"> </w:t>
      </w:r>
      <w:proofErr w:type="gramStart"/>
      <w:r w:rsidRPr="00807847">
        <w:t>Kremer dan Viot (2012</w:t>
      </w:r>
      <w:r>
        <w:t xml:space="preserve">), </w:t>
      </w:r>
      <w:r w:rsidRPr="00807847">
        <w:t xml:space="preserve">menyatakan bahwa Indikator harga didalam store brand memiliki pengaruh yang positif dan signifikan didalam pembentukan </w:t>
      </w:r>
      <w:r w:rsidRPr="00807847">
        <w:rPr>
          <w:i/>
        </w:rPr>
        <w:t>brand image</w:t>
      </w:r>
      <w:r w:rsidRPr="00807847">
        <w:t>.</w:t>
      </w:r>
      <w:proofErr w:type="gramEnd"/>
    </w:p>
    <w:p w:rsidR="00B47D80" w:rsidRDefault="00B47D80" w:rsidP="00924408">
      <w:pPr>
        <w:ind w:firstLine="540"/>
        <w:jc w:val="both"/>
      </w:pPr>
    </w:p>
    <w:p w:rsidR="00B47D80" w:rsidRDefault="00B47D80" w:rsidP="00CE766F">
      <w:pPr>
        <w:jc w:val="both"/>
      </w:pPr>
      <w:r w:rsidRPr="00D22B80">
        <w:rPr>
          <w:b/>
        </w:rPr>
        <w:t xml:space="preserve">Hipotesis </w:t>
      </w:r>
      <w:r>
        <w:rPr>
          <w:b/>
        </w:rPr>
        <w:t>3</w:t>
      </w:r>
      <w:r w:rsidRPr="00D22B80">
        <w:rPr>
          <w:b/>
        </w:rPr>
        <w:t xml:space="preserve"> </w:t>
      </w:r>
      <w:r>
        <w:rPr>
          <w:b/>
        </w:rPr>
        <w:t>harga</w:t>
      </w:r>
      <w:r w:rsidRPr="00D22B80">
        <w:rPr>
          <w:b/>
        </w:rPr>
        <w:t xml:space="preserve"> memiliki peran dalam memediasi pengaruh </w:t>
      </w:r>
      <w:r>
        <w:rPr>
          <w:b/>
          <w:i/>
        </w:rPr>
        <w:t>c</w:t>
      </w:r>
      <w:r w:rsidRPr="00E24039">
        <w:rPr>
          <w:b/>
          <w:i/>
        </w:rPr>
        <w:t>elebrity endorsement</w:t>
      </w:r>
      <w:r w:rsidRPr="00E24039">
        <w:rPr>
          <w:b/>
        </w:rPr>
        <w:t xml:space="preserve"> terhadap </w:t>
      </w:r>
      <w:r w:rsidRPr="00E24039">
        <w:rPr>
          <w:b/>
          <w:i/>
        </w:rPr>
        <w:t>brand image</w:t>
      </w:r>
      <w:r>
        <w:t xml:space="preserve"> </w:t>
      </w:r>
    </w:p>
    <w:p w:rsidR="00B47D80" w:rsidRDefault="00B47D80" w:rsidP="00924408">
      <w:pPr>
        <w:jc w:val="both"/>
      </w:pPr>
      <w:r w:rsidRPr="00977992">
        <w:t>Menurut Tjiptono (</w:t>
      </w:r>
      <w:proofErr w:type="gramStart"/>
      <w:r w:rsidRPr="00977992">
        <w:t>2005 :</w:t>
      </w:r>
      <w:proofErr w:type="gramEnd"/>
      <w:r w:rsidRPr="00977992">
        <w:t xml:space="preserve"> 49), brand image adalah deskripsi tentang asosiasi dan keyakinan konsumen terhadap merek tertentu. </w:t>
      </w:r>
      <w:proofErr w:type="gramStart"/>
      <w:r w:rsidRPr="00977992">
        <w:t>Menurut Kotler dan Keller (2009:406) citra adalah sejumlah keyakinan, ide, dan kesan yang dipegang oleh seseorang tentang sebuah objek.</w:t>
      </w:r>
      <w:proofErr w:type="gramEnd"/>
      <w:r w:rsidRPr="00977992">
        <w:t xml:space="preserve"> </w:t>
      </w:r>
      <w:proofErr w:type="gramStart"/>
      <w:r w:rsidRPr="00977992">
        <w:t>Sedangkan citra merek adalah persepsi dan keyakinan yang dipegang oleh konsumen, seperti yang dicerminkan asosiasi yang tertanam dalam ingatan konsumen (</w:t>
      </w:r>
      <w:r>
        <w:t>Kotler dan Keller, 2009:403).</w:t>
      </w:r>
      <w:proofErr w:type="gramEnd"/>
      <w:r>
        <w:t xml:space="preserve">  </w:t>
      </w:r>
      <w:proofErr w:type="gramStart"/>
      <w:r w:rsidRPr="00977992">
        <w:t>Menurut Schiffman dan Kanuk (2011:33) menyebutkan faktor-faktor pembentuk brand</w:t>
      </w:r>
      <w:r>
        <w:t xml:space="preserve"> image adalah k</w:t>
      </w:r>
      <w:r w:rsidRPr="00977992">
        <w:t xml:space="preserve">ualitas atau mutu, </w:t>
      </w:r>
      <w:r>
        <w:t>d</w:t>
      </w:r>
      <w:r w:rsidRPr="00977992">
        <w:t xml:space="preserve">apat di percaya atau diandalkan, </w:t>
      </w:r>
      <w:r>
        <w:t>k</w:t>
      </w:r>
      <w:r w:rsidRPr="00977992">
        <w:t xml:space="preserve">egunaan atau manfaat, </w:t>
      </w:r>
      <w:r>
        <w:t>p</w:t>
      </w:r>
      <w:r w:rsidRPr="00977992">
        <w:t xml:space="preserve">elayanan, </w:t>
      </w:r>
      <w:r>
        <w:t>r</w:t>
      </w:r>
      <w:r w:rsidRPr="00977992">
        <w:t xml:space="preserve">esiko </w:t>
      </w:r>
      <w:r>
        <w:t>dan harga.</w:t>
      </w:r>
      <w:proofErr w:type="gramEnd"/>
      <w:r>
        <w:t xml:space="preserve"> </w:t>
      </w:r>
      <w:proofErr w:type="gramStart"/>
      <w:r>
        <w:t xml:space="preserve">Pada peran harga dalam memediasi pengaruh </w:t>
      </w:r>
      <w:r w:rsidRPr="008047C1">
        <w:t xml:space="preserve">pengaruh </w:t>
      </w:r>
      <w:r w:rsidRPr="008047C1">
        <w:rPr>
          <w:i/>
        </w:rPr>
        <w:t>celebrity endorsement</w:t>
      </w:r>
      <w:r w:rsidRPr="008047C1">
        <w:t xml:space="preserve"> terhadap </w:t>
      </w:r>
      <w:r w:rsidRPr="008047C1">
        <w:rPr>
          <w:i/>
        </w:rPr>
        <w:t>brand image</w:t>
      </w:r>
      <w:r>
        <w:t xml:space="preserve"> dapat dilihat pada tabel 4.16.</w:t>
      </w:r>
      <w:proofErr w:type="gramEnd"/>
    </w:p>
    <w:p w:rsidR="00B47D80" w:rsidRDefault="00B47D80" w:rsidP="00924408">
      <w:pPr>
        <w:jc w:val="center"/>
      </w:pPr>
    </w:p>
    <w:p w:rsidR="00B47D80" w:rsidRDefault="00B47D80" w:rsidP="00924408">
      <w:pPr>
        <w:jc w:val="center"/>
      </w:pPr>
      <w:r w:rsidRPr="00D22B80">
        <w:t>Tabel 4.</w:t>
      </w:r>
      <w:r>
        <w:t>16</w:t>
      </w:r>
      <w:r w:rsidRPr="00D22B80">
        <w:t xml:space="preserve"> </w:t>
      </w:r>
      <w:r>
        <w:t>Pengaruh tidak langsung antar variabel</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93"/>
        <w:gridCol w:w="2560"/>
        <w:gridCol w:w="867"/>
      </w:tblGrid>
      <w:tr w:rsidR="00B47D80" w:rsidRPr="00011AA8" w:rsidTr="00B47D80">
        <w:trPr>
          <w:tblHeader/>
          <w:jc w:val="cent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rPr>
            </w:pPr>
          </w:p>
        </w:tc>
        <w:tc>
          <w:tcPr>
            <w:tcW w:w="0" w:type="auto"/>
            <w:tcBorders>
              <w:bottom w:val="single" w:sz="6" w:space="0" w:color="auto"/>
            </w:tcBorders>
            <w:tcMar>
              <w:top w:w="15" w:type="dxa"/>
              <w:left w:w="140" w:type="dxa"/>
              <w:bottom w:w="15" w:type="dxa"/>
              <w:right w:w="140" w:type="dxa"/>
            </w:tcMar>
            <w:vAlign w:val="center"/>
            <w:hideMark/>
          </w:tcPr>
          <w:p w:rsidR="00B47D80" w:rsidRPr="00011AA8" w:rsidRDefault="00B47D80" w:rsidP="00924408">
            <w:pPr>
              <w:jc w:val="right"/>
              <w:rPr>
                <w:rFonts w:eastAsia="Times New Roman"/>
              </w:rPr>
            </w:pPr>
            <w:r w:rsidRPr="00011AA8">
              <w:rPr>
                <w:rFonts w:eastAsia="Times New Roman"/>
              </w:rPr>
              <w:t>Celebrity_Endorsement</w:t>
            </w:r>
          </w:p>
        </w:tc>
        <w:tc>
          <w:tcPr>
            <w:tcW w:w="0" w:type="auto"/>
            <w:tcBorders>
              <w:bottom w:val="single" w:sz="6" w:space="0" w:color="auto"/>
            </w:tcBorders>
            <w:tcMar>
              <w:top w:w="15" w:type="dxa"/>
              <w:left w:w="140" w:type="dxa"/>
              <w:bottom w:w="15" w:type="dxa"/>
              <w:right w:w="140" w:type="dxa"/>
            </w:tcMar>
            <w:vAlign w:val="center"/>
            <w:hideMark/>
          </w:tcPr>
          <w:p w:rsidR="00B47D80" w:rsidRPr="00011AA8" w:rsidRDefault="00B47D80" w:rsidP="00924408">
            <w:pPr>
              <w:jc w:val="right"/>
              <w:rPr>
                <w:rFonts w:eastAsia="Times New Roman"/>
              </w:rPr>
            </w:pPr>
            <w:r w:rsidRPr="00011AA8">
              <w:rPr>
                <w:rFonts w:eastAsia="Times New Roman"/>
              </w:rPr>
              <w:t>Harga</w:t>
            </w:r>
          </w:p>
        </w:tc>
      </w:tr>
      <w:tr w:rsidR="00B47D80" w:rsidRPr="00011AA8" w:rsidTr="00B47D80">
        <w:trPr>
          <w:jc w:val="center"/>
        </w:trPr>
        <w:tc>
          <w:tcPr>
            <w:tcW w:w="0" w:type="auto"/>
            <w:tcBorders>
              <w:right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rPr>
            </w:pPr>
            <w:r w:rsidRPr="00011AA8">
              <w:rPr>
                <w:rFonts w:eastAsia="Times New Roman"/>
              </w:rPr>
              <w:t>Harga</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rPr>
            </w:pPr>
            <w:r w:rsidRPr="00011AA8">
              <w:rPr>
                <w:rFonts w:eastAsia="Times New Roman"/>
              </w:rPr>
              <w:t>.000</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rPr>
            </w:pPr>
            <w:r w:rsidRPr="00011AA8">
              <w:rPr>
                <w:rFonts w:eastAsia="Times New Roman"/>
              </w:rPr>
              <w:t>.000</w:t>
            </w:r>
          </w:p>
        </w:tc>
      </w:tr>
      <w:tr w:rsidR="00B47D80" w:rsidRPr="00011AA8" w:rsidTr="00B47D80">
        <w:trPr>
          <w:jc w:val="center"/>
        </w:trPr>
        <w:tc>
          <w:tcPr>
            <w:tcW w:w="0" w:type="auto"/>
            <w:tcBorders>
              <w:right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rPr>
            </w:pPr>
            <w:r w:rsidRPr="00011AA8">
              <w:rPr>
                <w:rFonts w:eastAsia="Times New Roman"/>
              </w:rPr>
              <w:t>Brand_Image</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rPr>
            </w:pPr>
            <w:r w:rsidRPr="00011AA8">
              <w:rPr>
                <w:rFonts w:eastAsia="Times New Roman"/>
              </w:rPr>
              <w:t>.811</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rPr>
            </w:pPr>
            <w:r w:rsidRPr="00011AA8">
              <w:rPr>
                <w:rFonts w:eastAsia="Times New Roman"/>
              </w:rPr>
              <w:t>.000</w:t>
            </w:r>
          </w:p>
        </w:tc>
      </w:tr>
      <w:tr w:rsidR="00B47D80" w:rsidRPr="00011AA8" w:rsidTr="00B47D80">
        <w:trPr>
          <w:jc w:val="center"/>
        </w:trPr>
        <w:tc>
          <w:tcPr>
            <w:tcW w:w="0" w:type="auto"/>
            <w:tcBorders>
              <w:right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rPr>
            </w:pPr>
            <w:r w:rsidRPr="00011AA8">
              <w:rPr>
                <w:rFonts w:eastAsia="Times New Roman"/>
              </w:rPr>
              <w:t>Image</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rPr>
            </w:pPr>
            <w:r w:rsidRPr="00011AA8">
              <w:rPr>
                <w:rFonts w:eastAsia="Times New Roman"/>
              </w:rPr>
              <w:t>.804</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rPr>
            </w:pPr>
            <w:r w:rsidRPr="00011AA8">
              <w:rPr>
                <w:rFonts w:eastAsia="Times New Roman"/>
              </w:rPr>
              <w:t>.843</w:t>
            </w:r>
          </w:p>
        </w:tc>
      </w:tr>
      <w:tr w:rsidR="00B47D80" w:rsidRPr="00011AA8" w:rsidTr="00B47D80">
        <w:trPr>
          <w:jc w:val="center"/>
        </w:trPr>
        <w:tc>
          <w:tcPr>
            <w:tcW w:w="0" w:type="auto"/>
            <w:tcBorders>
              <w:right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rPr>
            </w:pPr>
            <w:r w:rsidRPr="00011AA8">
              <w:rPr>
                <w:rFonts w:eastAsia="Times New Roman"/>
              </w:rPr>
              <w:t>Objective_Price</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rPr>
            </w:pPr>
            <w:r w:rsidRPr="00011AA8">
              <w:rPr>
                <w:rFonts w:eastAsia="Times New Roman"/>
              </w:rPr>
              <w:t>.892</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rPr>
            </w:pPr>
            <w:r w:rsidRPr="00011AA8">
              <w:rPr>
                <w:rFonts w:eastAsia="Times New Roman"/>
              </w:rPr>
              <w:t>.000</w:t>
            </w:r>
          </w:p>
        </w:tc>
      </w:tr>
      <w:tr w:rsidR="00B47D80" w:rsidRPr="00011AA8" w:rsidTr="00B47D80">
        <w:trPr>
          <w:jc w:val="center"/>
        </w:trPr>
        <w:tc>
          <w:tcPr>
            <w:tcW w:w="0" w:type="auto"/>
            <w:tcBorders>
              <w:right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rPr>
            </w:pPr>
            <w:r w:rsidRPr="00011AA8">
              <w:rPr>
                <w:rFonts w:eastAsia="Times New Roman"/>
              </w:rPr>
              <w:t>Perceived_Price</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rPr>
            </w:pPr>
            <w:r w:rsidRPr="00011AA8">
              <w:rPr>
                <w:rFonts w:eastAsia="Times New Roman"/>
              </w:rPr>
              <w:t>.713</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rPr>
            </w:pPr>
            <w:r w:rsidRPr="00011AA8">
              <w:rPr>
                <w:rFonts w:eastAsia="Times New Roman"/>
              </w:rPr>
              <w:t>.000</w:t>
            </w:r>
          </w:p>
        </w:tc>
      </w:tr>
      <w:tr w:rsidR="00B47D80" w:rsidRPr="00011AA8" w:rsidTr="00B47D80">
        <w:trPr>
          <w:jc w:val="center"/>
        </w:trPr>
        <w:tc>
          <w:tcPr>
            <w:tcW w:w="0" w:type="auto"/>
            <w:tcBorders>
              <w:right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rPr>
            </w:pPr>
            <w:r w:rsidRPr="00011AA8">
              <w:rPr>
                <w:rFonts w:eastAsia="Times New Roman"/>
              </w:rPr>
              <w:t>Sacrificed_Price</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rPr>
            </w:pPr>
            <w:r w:rsidRPr="00011AA8">
              <w:rPr>
                <w:rFonts w:eastAsia="Times New Roman"/>
              </w:rPr>
              <w:t>.838</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rPr>
            </w:pPr>
            <w:r w:rsidRPr="00011AA8">
              <w:rPr>
                <w:rFonts w:eastAsia="Times New Roman"/>
              </w:rPr>
              <w:t>.000</w:t>
            </w:r>
          </w:p>
        </w:tc>
      </w:tr>
      <w:tr w:rsidR="00B47D80" w:rsidRPr="00011AA8" w:rsidTr="00B47D80">
        <w:trPr>
          <w:jc w:val="center"/>
        </w:trPr>
        <w:tc>
          <w:tcPr>
            <w:tcW w:w="0" w:type="auto"/>
            <w:tcBorders>
              <w:right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rPr>
            </w:pPr>
            <w:r w:rsidRPr="00011AA8">
              <w:rPr>
                <w:rFonts w:eastAsia="Times New Roman"/>
              </w:rPr>
              <w:t>Discounted_Price</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rPr>
            </w:pPr>
            <w:r w:rsidRPr="00011AA8">
              <w:rPr>
                <w:rFonts w:eastAsia="Times New Roman"/>
              </w:rPr>
              <w:t>.836</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rPr>
            </w:pPr>
            <w:r w:rsidRPr="00011AA8">
              <w:rPr>
                <w:rFonts w:eastAsia="Times New Roman"/>
              </w:rPr>
              <w:t>.000</w:t>
            </w:r>
          </w:p>
        </w:tc>
      </w:tr>
      <w:tr w:rsidR="00B47D80" w:rsidRPr="00011AA8" w:rsidTr="00B47D80">
        <w:trPr>
          <w:jc w:val="center"/>
        </w:trPr>
        <w:tc>
          <w:tcPr>
            <w:tcW w:w="0" w:type="auto"/>
            <w:tcBorders>
              <w:right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rPr>
            </w:pPr>
            <w:r w:rsidRPr="00011AA8">
              <w:rPr>
                <w:rFonts w:eastAsia="Times New Roman"/>
              </w:rPr>
              <w:t>Celeb_Crediblilty</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rPr>
            </w:pPr>
            <w:r w:rsidRPr="00011AA8">
              <w:rPr>
                <w:rFonts w:eastAsia="Times New Roman"/>
              </w:rPr>
              <w:t>.000</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rPr>
            </w:pPr>
            <w:r w:rsidRPr="00011AA8">
              <w:rPr>
                <w:rFonts w:eastAsia="Times New Roman"/>
              </w:rPr>
              <w:t>.000</w:t>
            </w:r>
          </w:p>
        </w:tc>
      </w:tr>
      <w:tr w:rsidR="00B47D80" w:rsidRPr="00011AA8" w:rsidTr="00B47D80">
        <w:trPr>
          <w:jc w:val="center"/>
        </w:trPr>
        <w:tc>
          <w:tcPr>
            <w:tcW w:w="0" w:type="auto"/>
            <w:tcBorders>
              <w:right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rPr>
            </w:pPr>
            <w:r w:rsidRPr="00011AA8">
              <w:rPr>
                <w:rFonts w:eastAsia="Times New Roman"/>
              </w:rPr>
              <w:t>Celeb_Likeabilty</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rPr>
            </w:pPr>
            <w:r w:rsidRPr="00011AA8">
              <w:rPr>
                <w:rFonts w:eastAsia="Times New Roman"/>
              </w:rPr>
              <w:t>.000</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rPr>
            </w:pPr>
            <w:r w:rsidRPr="00011AA8">
              <w:rPr>
                <w:rFonts w:eastAsia="Times New Roman"/>
              </w:rPr>
              <w:t>.000</w:t>
            </w:r>
          </w:p>
        </w:tc>
      </w:tr>
      <w:tr w:rsidR="00B47D80" w:rsidRPr="00011AA8" w:rsidTr="00B47D80">
        <w:trPr>
          <w:jc w:val="center"/>
        </w:trPr>
        <w:tc>
          <w:tcPr>
            <w:tcW w:w="0" w:type="auto"/>
            <w:tcBorders>
              <w:right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rPr>
            </w:pPr>
            <w:r w:rsidRPr="00011AA8">
              <w:rPr>
                <w:rFonts w:eastAsia="Times New Roman"/>
              </w:rPr>
              <w:t>Celeb_Attractiveness</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rPr>
            </w:pPr>
            <w:r w:rsidRPr="00011AA8">
              <w:rPr>
                <w:rFonts w:eastAsia="Times New Roman"/>
              </w:rPr>
              <w:t>.000</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rPr>
            </w:pPr>
            <w:r w:rsidRPr="00011AA8">
              <w:rPr>
                <w:rFonts w:eastAsia="Times New Roman"/>
              </w:rPr>
              <w:t>.000</w:t>
            </w:r>
          </w:p>
        </w:tc>
      </w:tr>
      <w:tr w:rsidR="00B47D80" w:rsidRPr="00011AA8" w:rsidTr="00B47D80">
        <w:trPr>
          <w:jc w:val="center"/>
        </w:trPr>
        <w:tc>
          <w:tcPr>
            <w:tcW w:w="0" w:type="auto"/>
            <w:tcBorders>
              <w:right w:val="single" w:sz="6" w:space="0" w:color="auto"/>
            </w:tcBorders>
            <w:tcMar>
              <w:top w:w="15" w:type="dxa"/>
              <w:left w:w="140" w:type="dxa"/>
              <w:bottom w:w="15" w:type="dxa"/>
              <w:right w:w="140" w:type="dxa"/>
            </w:tcMar>
            <w:vAlign w:val="center"/>
            <w:hideMark/>
          </w:tcPr>
          <w:p w:rsidR="00B47D80" w:rsidRPr="00011AA8" w:rsidRDefault="00B47D80" w:rsidP="00924408">
            <w:pPr>
              <w:rPr>
                <w:rFonts w:eastAsia="Times New Roman"/>
              </w:rPr>
            </w:pPr>
            <w:r w:rsidRPr="00011AA8">
              <w:rPr>
                <w:rFonts w:eastAsia="Times New Roman"/>
              </w:rPr>
              <w:t>Celeb_Meaningfulness</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rPr>
            </w:pPr>
            <w:r w:rsidRPr="00011AA8">
              <w:rPr>
                <w:rFonts w:eastAsia="Times New Roman"/>
              </w:rPr>
              <w:t>.000</w:t>
            </w:r>
          </w:p>
        </w:tc>
        <w:tc>
          <w:tcPr>
            <w:tcW w:w="0" w:type="auto"/>
            <w:tcMar>
              <w:top w:w="15" w:type="dxa"/>
              <w:left w:w="140" w:type="dxa"/>
              <w:bottom w:w="15" w:type="dxa"/>
              <w:right w:w="140" w:type="dxa"/>
            </w:tcMar>
            <w:vAlign w:val="center"/>
            <w:hideMark/>
          </w:tcPr>
          <w:p w:rsidR="00B47D80" w:rsidRPr="00011AA8" w:rsidRDefault="00B47D80" w:rsidP="00924408">
            <w:pPr>
              <w:jc w:val="right"/>
              <w:rPr>
                <w:rFonts w:eastAsia="Times New Roman"/>
              </w:rPr>
            </w:pPr>
            <w:r w:rsidRPr="00011AA8">
              <w:rPr>
                <w:rFonts w:eastAsia="Times New Roman"/>
              </w:rPr>
              <w:t>.000</w:t>
            </w:r>
          </w:p>
        </w:tc>
      </w:tr>
    </w:tbl>
    <w:p w:rsidR="00B47D80" w:rsidRDefault="00B47D80" w:rsidP="00924408">
      <w:pPr>
        <w:jc w:val="both"/>
      </w:pPr>
      <w:r>
        <w:t xml:space="preserve">                </w:t>
      </w:r>
      <w:proofErr w:type="gramStart"/>
      <w:r w:rsidRPr="008047C1">
        <w:t>Sumber :</w:t>
      </w:r>
      <w:proofErr w:type="gramEnd"/>
      <w:r w:rsidRPr="008047C1">
        <w:t xml:space="preserve"> Olah Data Survey (2017)</w:t>
      </w:r>
    </w:p>
    <w:p w:rsidR="00B47D80" w:rsidRDefault="00B47D80" w:rsidP="00924408">
      <w:pPr>
        <w:jc w:val="both"/>
      </w:pPr>
    </w:p>
    <w:p w:rsidR="00B47D80" w:rsidRPr="00F73DE9" w:rsidRDefault="00B47D80" w:rsidP="00924408">
      <w:pPr>
        <w:jc w:val="both"/>
      </w:pPr>
      <w:proofErr w:type="gramStart"/>
      <w:r>
        <w:t xml:space="preserve">Berdasarkan pada gambar 4.16 nilai pengaruh tidak langsung </w:t>
      </w:r>
      <w:r w:rsidRPr="008047C1">
        <w:rPr>
          <w:i/>
        </w:rPr>
        <w:t>celebrity endorsement</w:t>
      </w:r>
      <w:r>
        <w:t xml:space="preserve"> terhadap </w:t>
      </w:r>
      <w:r w:rsidRPr="008047C1">
        <w:rPr>
          <w:i/>
        </w:rPr>
        <w:t>brand image</w:t>
      </w:r>
      <w:r>
        <w:t xml:space="preserve"> sebesar 0,811 dengan arah positif.</w:t>
      </w:r>
      <w:proofErr w:type="gramEnd"/>
      <w:r>
        <w:t xml:space="preserve"> </w:t>
      </w:r>
      <w:proofErr w:type="gramStart"/>
      <w:r>
        <w:t xml:space="preserve">Berdasarkan nilai tersebut dapat dilihat bahwa variabel harga dapat memediasi secara positif pengaruh </w:t>
      </w:r>
      <w:r w:rsidRPr="008047C1">
        <w:rPr>
          <w:i/>
        </w:rPr>
        <w:t>celebrity endorsement</w:t>
      </w:r>
      <w:r w:rsidRPr="008047C1">
        <w:t xml:space="preserve"> terhadap </w:t>
      </w:r>
      <w:r w:rsidRPr="008047C1">
        <w:rPr>
          <w:i/>
        </w:rPr>
        <w:t>brand image</w:t>
      </w:r>
      <w:r>
        <w:t>.</w:t>
      </w:r>
      <w:proofErr w:type="gramEnd"/>
      <w:r>
        <w:t xml:space="preserve"> Dapat disimpulkan bahwa semakin semakin besar </w:t>
      </w:r>
      <w:r w:rsidRPr="008047C1">
        <w:rPr>
          <w:i/>
        </w:rPr>
        <w:t>celebrity endorsement</w:t>
      </w:r>
      <w:r w:rsidRPr="008047C1">
        <w:t xml:space="preserve"> </w:t>
      </w:r>
      <w:r>
        <w:t xml:space="preserve">dimediasi oleh harga maka maka </w:t>
      </w:r>
      <w:r w:rsidRPr="008047C1">
        <w:rPr>
          <w:i/>
        </w:rPr>
        <w:t>brand image</w:t>
      </w:r>
      <w:r>
        <w:t xml:space="preserve"> produk yang dipasarkan kepada konsumen remaja di </w:t>
      </w:r>
      <w:proofErr w:type="gramStart"/>
      <w:r>
        <w:t>akan</w:t>
      </w:r>
      <w:proofErr w:type="gramEnd"/>
      <w:r>
        <w:t xml:space="preserve"> semakin baik. Hasil penelitian ini relevan dengan penelitian Chan </w:t>
      </w:r>
      <w:r w:rsidRPr="008047C1">
        <w:rPr>
          <w:i/>
        </w:rPr>
        <w:t>et al</w:t>
      </w:r>
      <w:r>
        <w:t xml:space="preserve"> (2013), yang menyatakan bahwa </w:t>
      </w:r>
      <w:r w:rsidRPr="008047C1">
        <w:t xml:space="preserve">penggunaan celebrity endorsement didalam kegiatan promosi dan periklanan dapat meningkatkan persepsi </w:t>
      </w:r>
      <w:proofErr w:type="gramStart"/>
      <w:r w:rsidRPr="008047C1">
        <w:t>akan</w:t>
      </w:r>
      <w:proofErr w:type="gramEnd"/>
      <w:r w:rsidRPr="008047C1">
        <w:t xml:space="preserve"> suatu brand </w:t>
      </w:r>
      <w:r>
        <w:lastRenderedPageBreak/>
        <w:t>baik secara langsung maupun secara tidak langsung</w:t>
      </w:r>
      <w:r w:rsidRPr="008047C1">
        <w:t xml:space="preserve"> sehingga menambah keyakinan konsumen dalam membeli suatu produk.</w:t>
      </w:r>
    </w:p>
    <w:p w:rsidR="008E359D" w:rsidRDefault="008E359D" w:rsidP="00CE766F">
      <w:pPr>
        <w:rPr>
          <w:b/>
          <w:lang w:val="ig-NG"/>
        </w:rPr>
      </w:pPr>
    </w:p>
    <w:p w:rsidR="00B47D80" w:rsidRPr="008B2853" w:rsidRDefault="008B2853" w:rsidP="00CE766F">
      <w:pPr>
        <w:rPr>
          <w:b/>
          <w:lang w:val="ig-NG"/>
        </w:rPr>
      </w:pPr>
      <w:r>
        <w:rPr>
          <w:b/>
          <w:lang w:val="ig-NG"/>
        </w:rPr>
        <w:t>Penutup</w:t>
      </w:r>
    </w:p>
    <w:p w:rsidR="00B47D80" w:rsidRDefault="00B47D80" w:rsidP="00924408">
      <w:pPr>
        <w:jc w:val="both"/>
      </w:pPr>
      <w:r>
        <w:t xml:space="preserve">Berdasarkan hasil penelitian yang telah diolah menggunakan metode SEM dan pembahasan mengenai variabel </w:t>
      </w:r>
      <w:r w:rsidRPr="0094477C">
        <w:rPr>
          <w:i/>
        </w:rPr>
        <w:t>celebrity endorsement</w:t>
      </w:r>
      <w:r>
        <w:t xml:space="preserve"> yang mempengaruhi </w:t>
      </w:r>
      <w:r w:rsidRPr="0094477C">
        <w:rPr>
          <w:i/>
        </w:rPr>
        <w:t>brand image</w:t>
      </w:r>
      <w:r>
        <w:t xml:space="preserve"> produk yang dipasarkan kepada konsumen remaja di Bandar Lampung dengan dimediasi oleh harga, maka peneliti mendapatkan kesimpulan sebagai berikut :</w:t>
      </w:r>
    </w:p>
    <w:p w:rsidR="00B47D80" w:rsidRPr="004C7B57" w:rsidRDefault="00B47D80" w:rsidP="00924408">
      <w:pPr>
        <w:pStyle w:val="ListParagraph"/>
        <w:numPr>
          <w:ilvl w:val="0"/>
          <w:numId w:val="17"/>
        </w:numPr>
        <w:tabs>
          <w:tab w:val="left" w:pos="1170"/>
        </w:tabs>
        <w:ind w:left="360"/>
        <w:jc w:val="both"/>
      </w:pPr>
      <w:r w:rsidRPr="004C7B57">
        <w:t xml:space="preserve">Berdasarkan </w:t>
      </w:r>
      <w:r>
        <w:t xml:space="preserve">pembahasan pada </w:t>
      </w:r>
      <w:proofErr w:type="gramStart"/>
      <w:r>
        <w:t>bab</w:t>
      </w:r>
      <w:proofErr w:type="gramEnd"/>
      <w:r>
        <w:t xml:space="preserve"> sebelumnya</w:t>
      </w:r>
      <w:r w:rsidRPr="004C7B57">
        <w:t xml:space="preserve"> dapat disimpulkan bahwa semakin </w:t>
      </w:r>
      <w:r w:rsidR="00793956">
        <w:rPr>
          <w:lang w:val="ig-NG"/>
        </w:rPr>
        <w:t>b</w:t>
      </w:r>
      <w:r>
        <w:t xml:space="preserve">aik penerapan </w:t>
      </w:r>
      <w:r w:rsidRPr="007A1A43">
        <w:rPr>
          <w:i/>
        </w:rPr>
        <w:t>celebrity endosement</w:t>
      </w:r>
      <w:r w:rsidRPr="004C7B57">
        <w:t xml:space="preserve"> maka semakin </w:t>
      </w:r>
      <w:r>
        <w:t>tinggi</w:t>
      </w:r>
      <w:r w:rsidRPr="004C7B57">
        <w:t xml:space="preserve"> </w:t>
      </w:r>
      <w:r>
        <w:t>harga produk yang dapat ditawarkan kepada konsumen remaja</w:t>
      </w:r>
      <w:r w:rsidRPr="004C7B57">
        <w:t xml:space="preserve"> </w:t>
      </w:r>
      <w:r>
        <w:t>di</w:t>
      </w:r>
      <w:r w:rsidRPr="004C7B57">
        <w:t xml:space="preserve"> Bandar Lampung. Berdasarkan teori pendukung, penelitian terdahulu dan hasil yang didapat dari penelitian ini, hipotesis pertama, yaitu </w:t>
      </w:r>
      <w:r w:rsidRPr="007A1A43">
        <w:rPr>
          <w:i/>
        </w:rPr>
        <w:t>celebrity endorsement</w:t>
      </w:r>
      <w:r w:rsidRPr="004C7B57">
        <w:t xml:space="preserve"> berpengaruh pada </w:t>
      </w:r>
      <w:r>
        <w:t>harga</w:t>
      </w:r>
      <w:r w:rsidRPr="004C7B57">
        <w:t xml:space="preserve"> berhasil dibuktikan.</w:t>
      </w:r>
    </w:p>
    <w:p w:rsidR="00B47D80" w:rsidRDefault="00B47D80" w:rsidP="00924408">
      <w:pPr>
        <w:pStyle w:val="ListParagraph"/>
        <w:numPr>
          <w:ilvl w:val="0"/>
          <w:numId w:val="17"/>
        </w:numPr>
        <w:ind w:left="360"/>
        <w:jc w:val="both"/>
      </w:pPr>
      <w:r w:rsidRPr="004C7B57">
        <w:t xml:space="preserve">Berdasarkan </w:t>
      </w:r>
      <w:r>
        <w:t xml:space="preserve">pembahasan pada </w:t>
      </w:r>
      <w:proofErr w:type="gramStart"/>
      <w:r>
        <w:t>bab</w:t>
      </w:r>
      <w:proofErr w:type="gramEnd"/>
      <w:r>
        <w:t xml:space="preserve"> sebelumnya</w:t>
      </w:r>
      <w:r w:rsidRPr="004C7B57">
        <w:t xml:space="preserve"> dapat disimpulkan bahwa semakin </w:t>
      </w:r>
      <w:r>
        <w:t>tinggi harga</w:t>
      </w:r>
      <w:r w:rsidRPr="004C7B57">
        <w:t xml:space="preserve"> </w:t>
      </w:r>
      <w:r>
        <w:t>produk</w:t>
      </w:r>
      <w:r w:rsidRPr="004C7B57">
        <w:t xml:space="preserve"> maka semakin </w:t>
      </w:r>
      <w:r>
        <w:t xml:space="preserve">mendukung persepsi atau </w:t>
      </w:r>
      <w:r w:rsidRPr="007A1A43">
        <w:rPr>
          <w:i/>
        </w:rPr>
        <w:t>image</w:t>
      </w:r>
      <w:r>
        <w:t xml:space="preserve"> yang dimiliki oleh sebuah </w:t>
      </w:r>
      <w:r w:rsidRPr="007A1A43">
        <w:rPr>
          <w:i/>
        </w:rPr>
        <w:t>brand</w:t>
      </w:r>
      <w:r w:rsidRPr="004C7B57">
        <w:t xml:space="preserve"> </w:t>
      </w:r>
      <w:r>
        <w:t>produk di</w:t>
      </w:r>
      <w:r w:rsidRPr="004C7B57">
        <w:t xml:space="preserve"> Bandar Lampung. Berdasarkan penelitian teori pendukung dan hasil yang didapat dari penelitian ini, hipotesis kedua, yaitu </w:t>
      </w:r>
      <w:r>
        <w:t>harga</w:t>
      </w:r>
      <w:r w:rsidRPr="004C7B57">
        <w:t xml:space="preserve"> berpengaruh pada </w:t>
      </w:r>
      <w:r w:rsidRPr="007A1A43">
        <w:rPr>
          <w:i/>
        </w:rPr>
        <w:t>brand image</w:t>
      </w:r>
      <w:r w:rsidRPr="004C7B57">
        <w:t xml:space="preserve"> berhasil dibuktikan.</w:t>
      </w:r>
    </w:p>
    <w:p w:rsidR="00B47D80" w:rsidRDefault="00B47D80" w:rsidP="00924408">
      <w:pPr>
        <w:pStyle w:val="ListParagraph"/>
        <w:numPr>
          <w:ilvl w:val="0"/>
          <w:numId w:val="17"/>
        </w:numPr>
        <w:ind w:left="360"/>
        <w:jc w:val="both"/>
      </w:pPr>
      <w:r w:rsidRPr="004C7B57">
        <w:t xml:space="preserve">Berdasarkan </w:t>
      </w:r>
      <w:r>
        <w:t xml:space="preserve">pembahasan pada </w:t>
      </w:r>
      <w:proofErr w:type="gramStart"/>
      <w:r>
        <w:t>bab</w:t>
      </w:r>
      <w:proofErr w:type="gramEnd"/>
      <w:r>
        <w:t xml:space="preserve"> sebelumnya</w:t>
      </w:r>
      <w:r w:rsidRPr="004C7B57">
        <w:t xml:space="preserve"> dapat disimpulkan bahwa semakin tinggi </w:t>
      </w:r>
      <w:r w:rsidRPr="007A1A43">
        <w:rPr>
          <w:i/>
        </w:rPr>
        <w:t>celebrity endorsement</w:t>
      </w:r>
      <w:r>
        <w:t xml:space="preserve"> </w:t>
      </w:r>
      <w:r w:rsidRPr="004C7B57">
        <w:t>dimediasi oleh</w:t>
      </w:r>
      <w:r>
        <w:t xml:space="preserve"> harga</w:t>
      </w:r>
      <w:r w:rsidRPr="004C7B57">
        <w:t xml:space="preserve"> maka </w:t>
      </w:r>
      <w:r w:rsidRPr="007A1A43">
        <w:rPr>
          <w:i/>
        </w:rPr>
        <w:t>image</w:t>
      </w:r>
      <w:r>
        <w:t xml:space="preserve"> yang dimiliki oleh sebuah </w:t>
      </w:r>
      <w:r w:rsidRPr="007A1A43">
        <w:rPr>
          <w:i/>
        </w:rPr>
        <w:t>brand</w:t>
      </w:r>
      <w:r w:rsidRPr="004C7B57">
        <w:t xml:space="preserve"> </w:t>
      </w:r>
      <w:r>
        <w:t>produk yang ditawarkan kepada konsumen remaja di</w:t>
      </w:r>
      <w:r w:rsidRPr="004C7B57">
        <w:t xml:space="preserve"> Bandar Lampung akan semakin baik. Berdasarkan teori pendukung, penelitian terdahulu dan hasil yang didapat dari penelitian ini, hipotesis ke</w:t>
      </w:r>
      <w:r>
        <w:t>tiga</w:t>
      </w:r>
      <w:r w:rsidRPr="004C7B57">
        <w:t xml:space="preserve">, yaitu </w:t>
      </w:r>
      <w:r>
        <w:t>harga</w:t>
      </w:r>
      <w:r w:rsidRPr="004C7B57">
        <w:t xml:space="preserve"> memiliki peran dalam memediasi pengaruh </w:t>
      </w:r>
      <w:r w:rsidRPr="007A1A43">
        <w:rPr>
          <w:i/>
        </w:rPr>
        <w:t>celebrity endorsement</w:t>
      </w:r>
      <w:r w:rsidRPr="004C7B57">
        <w:t xml:space="preserve"> terhadap </w:t>
      </w:r>
      <w:r w:rsidRPr="007A1A43">
        <w:rPr>
          <w:i/>
        </w:rPr>
        <w:t>brand image</w:t>
      </w:r>
      <w:r>
        <w:t xml:space="preserve"> </w:t>
      </w:r>
      <w:r w:rsidRPr="004C7B57">
        <w:t>berhasil dibuktikan.</w:t>
      </w:r>
    </w:p>
    <w:p w:rsidR="00B47D80" w:rsidRDefault="00B47D80" w:rsidP="00924408">
      <w:pPr>
        <w:pStyle w:val="ListParagraph"/>
        <w:ind w:left="360"/>
        <w:jc w:val="both"/>
      </w:pPr>
    </w:p>
    <w:p w:rsidR="00B47D80" w:rsidRPr="00DE2422" w:rsidRDefault="00B47D80" w:rsidP="00DE2422">
      <w:pPr>
        <w:jc w:val="both"/>
        <w:rPr>
          <w:b/>
        </w:rPr>
      </w:pPr>
      <w:r w:rsidRPr="00DE2422">
        <w:rPr>
          <w:b/>
        </w:rPr>
        <w:t>Saran</w:t>
      </w:r>
      <w:bookmarkStart w:id="0" w:name="_GoBack"/>
      <w:bookmarkEnd w:id="0"/>
    </w:p>
    <w:p w:rsidR="00B47D80" w:rsidRDefault="00B47D80" w:rsidP="00924408">
      <w:pPr>
        <w:pStyle w:val="ListParagraph"/>
        <w:ind w:left="0"/>
        <w:jc w:val="both"/>
      </w:pPr>
      <w:r>
        <w:t>Setelah mengetahui kesimpulan mengenai harga</w:t>
      </w:r>
      <w:r w:rsidRPr="004C7B57">
        <w:t xml:space="preserve"> memiliki peran dalam memediasi pengaruh </w:t>
      </w:r>
      <w:r w:rsidRPr="007A1A43">
        <w:rPr>
          <w:i/>
        </w:rPr>
        <w:t>celebrity endorsement</w:t>
      </w:r>
      <w:r w:rsidRPr="004C7B57">
        <w:t xml:space="preserve"> terhadap </w:t>
      </w:r>
      <w:r w:rsidRPr="007A1A43">
        <w:rPr>
          <w:i/>
        </w:rPr>
        <w:t>brand image</w:t>
      </w:r>
      <w:r>
        <w:t xml:space="preserve"> produk yang ditawarkan kepada konsumen remaja di</w:t>
      </w:r>
      <w:r w:rsidRPr="004C7B57">
        <w:t xml:space="preserve"> Bandar Lampung </w:t>
      </w:r>
      <w:r>
        <w:t xml:space="preserve">berhasil dibuktikan, maka peneliti mengajukan beberapa saran, sebagai </w:t>
      </w:r>
      <w:proofErr w:type="gramStart"/>
      <w:r>
        <w:t>berikut :</w:t>
      </w:r>
      <w:proofErr w:type="gramEnd"/>
    </w:p>
    <w:p w:rsidR="00B47D80" w:rsidRDefault="00B47D80" w:rsidP="00924408">
      <w:pPr>
        <w:pStyle w:val="ListParagraph"/>
        <w:numPr>
          <w:ilvl w:val="0"/>
          <w:numId w:val="18"/>
        </w:numPr>
        <w:ind w:left="360"/>
        <w:jc w:val="both"/>
      </w:pPr>
      <w:r w:rsidRPr="006A4370">
        <w:t xml:space="preserve">Berdasarkan hasil penelitian menggunakan alat analisis </w:t>
      </w:r>
      <w:r w:rsidRPr="006A4370">
        <w:rPr>
          <w:i/>
        </w:rPr>
        <w:t>Structural Equation Modelling</w:t>
      </w:r>
      <w:r w:rsidRPr="006A4370">
        <w:t xml:space="preserve"> (SEM), diketahui bahwa variabel </w:t>
      </w:r>
      <w:r>
        <w:t>harga</w:t>
      </w:r>
      <w:r w:rsidRPr="006A4370">
        <w:t xml:space="preserve"> </w:t>
      </w:r>
      <w:r>
        <w:t xml:space="preserve">memiliki peranan positif dalam memediasi pengaruh </w:t>
      </w:r>
      <w:r w:rsidRPr="00A13560">
        <w:rPr>
          <w:i/>
        </w:rPr>
        <w:t>celebrity endorsement</w:t>
      </w:r>
      <w:r w:rsidRPr="006A4370">
        <w:t xml:space="preserve"> terhadap </w:t>
      </w:r>
      <w:r w:rsidRPr="00A13560">
        <w:rPr>
          <w:i/>
        </w:rPr>
        <w:t>brand image</w:t>
      </w:r>
      <w:r>
        <w:t xml:space="preserve"> produk yang dijual kepada konsumen remaja di</w:t>
      </w:r>
      <w:r w:rsidRPr="006A4370">
        <w:t xml:space="preserve"> Bandar Lampung</w:t>
      </w:r>
      <w:r>
        <w:t>. Sehingga para pemasar</w:t>
      </w:r>
      <w:r w:rsidRPr="006A4370">
        <w:t xml:space="preserve"> sebaiknya lebih menyesuaikan </w:t>
      </w:r>
      <w:r>
        <w:t xml:space="preserve">harga jual produk yang </w:t>
      </w:r>
      <w:proofErr w:type="gramStart"/>
      <w:r>
        <w:t>akan</w:t>
      </w:r>
      <w:proofErr w:type="gramEnd"/>
      <w:r>
        <w:t xml:space="preserve"> diendorsekan oleh selebriti sehingga tetap dianggap memiliki image atau citra yang baik di mata konsumen remaja.</w:t>
      </w:r>
    </w:p>
    <w:p w:rsidR="00B47D80" w:rsidRPr="00A13560" w:rsidRDefault="00B47D80" w:rsidP="00924408">
      <w:pPr>
        <w:pStyle w:val="ListParagraph"/>
        <w:numPr>
          <w:ilvl w:val="0"/>
          <w:numId w:val="18"/>
        </w:numPr>
        <w:ind w:left="360"/>
        <w:jc w:val="both"/>
      </w:pPr>
      <w:r>
        <w:t xml:space="preserve">Berdasarkan hasil penelitian kualitatif, </w:t>
      </w:r>
      <w:r w:rsidRPr="00A13560">
        <w:t xml:space="preserve">sebagian konsumen remaja di Bandar Lampung, masih merasa </w:t>
      </w:r>
      <w:r>
        <w:t xml:space="preserve">salah satu pernyataan </w:t>
      </w:r>
      <w:r w:rsidRPr="00A13560">
        <w:t xml:space="preserve">yaitu harga produk endorsement yang ditawarkan justru menjadi sulit terjangkau oleh konsumen karena </w:t>
      </w:r>
      <w:proofErr w:type="gramStart"/>
      <w:r w:rsidRPr="00A13560">
        <w:t>akan</w:t>
      </w:r>
      <w:proofErr w:type="gramEnd"/>
      <w:r w:rsidRPr="00A13560">
        <w:t xml:space="preserve"> semakin meningkat tergantung siapa selebriti yang mengendorsenya.</w:t>
      </w:r>
      <w:r>
        <w:t xml:space="preserve"> Menghadapi hal tersebut sebaiknya para pemasaran lebih menyesuaikan harga jual jual produk yang </w:t>
      </w:r>
      <w:proofErr w:type="gramStart"/>
      <w:r>
        <w:t>akan</w:t>
      </w:r>
      <w:proofErr w:type="gramEnd"/>
      <w:r>
        <w:t xml:space="preserve"> diendorsekan oleh selebriti </w:t>
      </w:r>
      <w:r>
        <w:lastRenderedPageBreak/>
        <w:t>sehingga tetap berada didalam selang kemampuan pembelian oleh konsumen remaja.</w:t>
      </w:r>
    </w:p>
    <w:p w:rsidR="00B47D80" w:rsidRPr="00465778" w:rsidRDefault="00B47D80" w:rsidP="00924408">
      <w:pPr>
        <w:pStyle w:val="ListParagraph"/>
        <w:numPr>
          <w:ilvl w:val="0"/>
          <w:numId w:val="18"/>
        </w:numPr>
        <w:ind w:left="360"/>
        <w:jc w:val="both"/>
      </w:pPr>
      <w:r>
        <w:t>Bagi peneliti selanjutnya mungkin dapat mengkaitkan kajian variabel harga</w:t>
      </w:r>
      <w:r w:rsidRPr="004C7B57">
        <w:t xml:space="preserve"> </w:t>
      </w:r>
      <w:r>
        <w:t xml:space="preserve">yang </w:t>
      </w:r>
      <w:r w:rsidRPr="004C7B57">
        <w:t xml:space="preserve">memiliki peran dalam memediasi pengaruh </w:t>
      </w:r>
      <w:r w:rsidRPr="007A1A43">
        <w:rPr>
          <w:i/>
        </w:rPr>
        <w:t>celebrity endorsement</w:t>
      </w:r>
      <w:r w:rsidRPr="004C7B57">
        <w:t xml:space="preserve"> terhadap </w:t>
      </w:r>
      <w:r w:rsidRPr="007A1A43">
        <w:rPr>
          <w:i/>
        </w:rPr>
        <w:t>brand image</w:t>
      </w:r>
      <w:r>
        <w:t xml:space="preserve"> dengan variabel – variabel lain yang kompatibel sehingga diharapkan dapat menjadi penelitian yang lebih baik.</w:t>
      </w:r>
    </w:p>
    <w:p w:rsidR="00B47D80" w:rsidRDefault="00B47D80" w:rsidP="00924408">
      <w:pPr>
        <w:rPr>
          <w:lang w:val="ig-NG"/>
        </w:rPr>
      </w:pPr>
    </w:p>
    <w:p w:rsidR="00B47D80" w:rsidRDefault="00B47D80" w:rsidP="00924408">
      <w:pPr>
        <w:rPr>
          <w:lang w:val="ig-NG"/>
        </w:rPr>
      </w:pPr>
    </w:p>
    <w:p w:rsidR="00B47D80" w:rsidRPr="008B2853" w:rsidRDefault="00B47D80" w:rsidP="00924408">
      <w:pPr>
        <w:jc w:val="center"/>
        <w:rPr>
          <w:b/>
          <w:bCs/>
          <w:sz w:val="28"/>
          <w:szCs w:val="28"/>
          <w:lang w:val="ig-NG"/>
        </w:rPr>
      </w:pPr>
      <w:r>
        <w:rPr>
          <w:b/>
          <w:bCs/>
          <w:sz w:val="28"/>
          <w:szCs w:val="28"/>
          <w:lang w:val="fi-FI"/>
        </w:rPr>
        <w:t xml:space="preserve">Daftar </w:t>
      </w:r>
      <w:r w:rsidR="008B2853">
        <w:rPr>
          <w:b/>
          <w:bCs/>
          <w:sz w:val="28"/>
          <w:szCs w:val="28"/>
          <w:lang w:val="ig-NG"/>
        </w:rPr>
        <w:t>Referensi</w:t>
      </w:r>
    </w:p>
    <w:p w:rsidR="00B47D80" w:rsidRPr="002F409D" w:rsidRDefault="00B47D80" w:rsidP="00924408">
      <w:pPr>
        <w:jc w:val="center"/>
        <w:rPr>
          <w:b/>
          <w:bCs/>
          <w:lang w:val="fi-FI"/>
        </w:rPr>
      </w:pPr>
    </w:p>
    <w:p w:rsidR="00B47D80" w:rsidRDefault="00B47D80" w:rsidP="00924408">
      <w:pPr>
        <w:ind w:left="907" w:hanging="907"/>
        <w:jc w:val="both"/>
        <w:rPr>
          <w:lang w:val="fi-FI"/>
        </w:rPr>
      </w:pPr>
      <w:r w:rsidRPr="002F409D">
        <w:rPr>
          <w:lang w:val="fi-FI"/>
        </w:rPr>
        <w:t xml:space="preserve">Abdul Syani, 1995, </w:t>
      </w:r>
      <w:r w:rsidRPr="002F409D">
        <w:rPr>
          <w:i/>
          <w:iCs/>
          <w:lang w:val="fi-FI"/>
        </w:rPr>
        <w:t>Pengantar Metode Statistik Nonparametrik</w:t>
      </w:r>
      <w:r w:rsidRPr="002F409D">
        <w:rPr>
          <w:lang w:val="fi-FI"/>
        </w:rPr>
        <w:t>, cetakan</w:t>
      </w:r>
      <w:r>
        <w:rPr>
          <w:lang w:val="fi-FI"/>
        </w:rPr>
        <w:t xml:space="preserve"> pertama, Pustaka Jaya, Jakarta.</w:t>
      </w:r>
    </w:p>
    <w:p w:rsidR="00B47D80" w:rsidRDefault="00B47D80" w:rsidP="00924408">
      <w:pPr>
        <w:ind w:left="907" w:hanging="907"/>
        <w:jc w:val="both"/>
        <w:rPr>
          <w:lang w:val="fi-FI"/>
        </w:rPr>
      </w:pPr>
      <w:r w:rsidRPr="009D3B6B">
        <w:rPr>
          <w:lang w:val="fi-FI"/>
        </w:rPr>
        <w:t>Addo</w:t>
      </w:r>
      <w:r>
        <w:rPr>
          <w:lang w:val="fi-FI"/>
        </w:rPr>
        <w:t>,</w:t>
      </w:r>
      <w:r w:rsidRPr="009D3B6B">
        <w:rPr>
          <w:lang w:val="fi-FI"/>
        </w:rPr>
        <w:t xml:space="preserve"> Jacob Odei</w:t>
      </w:r>
      <w:r>
        <w:rPr>
          <w:lang w:val="fi-FI"/>
        </w:rPr>
        <w:t>.</w:t>
      </w:r>
      <w:r w:rsidRPr="009D3B6B">
        <w:rPr>
          <w:lang w:val="fi-FI"/>
        </w:rPr>
        <w:t xml:space="preserve"> </w:t>
      </w:r>
      <w:r>
        <w:rPr>
          <w:lang w:val="fi-FI"/>
        </w:rPr>
        <w:t xml:space="preserve">2016. </w:t>
      </w:r>
      <w:r w:rsidRPr="009D3B6B">
        <w:rPr>
          <w:lang w:val="fi-FI"/>
        </w:rPr>
        <w:t>Moderating Factors of Celebrity Endorsement on Diffusion</w:t>
      </w:r>
      <w:r>
        <w:rPr>
          <w:lang w:val="fi-FI"/>
        </w:rPr>
        <w:t xml:space="preserve">. </w:t>
      </w:r>
      <w:r w:rsidRPr="009D3B6B">
        <w:rPr>
          <w:i/>
          <w:lang w:val="fi-FI"/>
        </w:rPr>
        <w:t>Global Journal of Management and Business Research : E Marketing</w:t>
      </w:r>
      <w:r>
        <w:rPr>
          <w:lang w:val="fi-FI"/>
        </w:rPr>
        <w:t>.</w:t>
      </w:r>
      <w:r w:rsidRPr="009D3B6B">
        <w:rPr>
          <w:lang w:val="fi-FI"/>
        </w:rPr>
        <w:t xml:space="preserve"> Volume 16 Issue</w:t>
      </w:r>
      <w:r>
        <w:rPr>
          <w:lang w:val="fi-FI"/>
        </w:rPr>
        <w:t xml:space="preserve"> 1. </w:t>
      </w:r>
      <w:r w:rsidRPr="009D3B6B">
        <w:rPr>
          <w:lang w:val="fi-FI"/>
        </w:rPr>
        <w:t xml:space="preserve"> ISSN: 2249-4588</w:t>
      </w:r>
      <w:r>
        <w:rPr>
          <w:lang w:val="fi-FI"/>
        </w:rPr>
        <w:t>.</w:t>
      </w:r>
    </w:p>
    <w:p w:rsidR="00B47D80" w:rsidRPr="002F409D" w:rsidRDefault="00B47D80" w:rsidP="00924408">
      <w:pPr>
        <w:ind w:left="907" w:hanging="907"/>
        <w:jc w:val="both"/>
        <w:rPr>
          <w:lang w:val="fi-FI"/>
        </w:rPr>
      </w:pPr>
      <w:r>
        <w:rPr>
          <w:rFonts w:eastAsiaTheme="minorHAnsi"/>
        </w:rPr>
        <w:t xml:space="preserve">Chan, </w:t>
      </w:r>
      <w:r w:rsidRPr="00103E03">
        <w:rPr>
          <w:rFonts w:eastAsiaTheme="minorHAnsi"/>
        </w:rPr>
        <w:t>Kara</w:t>
      </w:r>
      <w:r>
        <w:rPr>
          <w:rFonts w:eastAsiaTheme="minorHAnsi"/>
        </w:rPr>
        <w:t xml:space="preserve">, </w:t>
      </w:r>
      <w:r w:rsidRPr="00103E03">
        <w:rPr>
          <w:rFonts w:eastAsiaTheme="minorHAnsi"/>
        </w:rPr>
        <w:t xml:space="preserve">Yu Leung Ng </w:t>
      </w:r>
      <w:r>
        <w:rPr>
          <w:rFonts w:eastAsiaTheme="minorHAnsi"/>
        </w:rPr>
        <w:t xml:space="preserve">dan Edwin K. Luk. 2013. </w:t>
      </w:r>
      <w:r w:rsidRPr="00103E03">
        <w:rPr>
          <w:rFonts w:eastAsiaTheme="minorHAnsi"/>
        </w:rPr>
        <w:t>Impact of celebrity endorsement in advertising on brand image among Chinese adolescents</w:t>
      </w:r>
      <w:r>
        <w:rPr>
          <w:rFonts w:eastAsiaTheme="minorHAnsi"/>
        </w:rPr>
        <w:t xml:space="preserve">. </w:t>
      </w:r>
      <w:proofErr w:type="gramStart"/>
      <w:r w:rsidRPr="004377B0">
        <w:rPr>
          <w:rFonts w:eastAsiaTheme="minorHAnsi"/>
          <w:i/>
        </w:rPr>
        <w:t>Young Consumers Journal</w:t>
      </w:r>
      <w:r w:rsidRPr="004377B0">
        <w:rPr>
          <w:rFonts w:eastAsiaTheme="minorHAnsi"/>
        </w:rPr>
        <w:t xml:space="preserve">, Vol. 14 Iss 2 pp. 167 </w:t>
      </w:r>
      <w:r>
        <w:rPr>
          <w:rFonts w:eastAsiaTheme="minorHAnsi"/>
        </w:rPr>
        <w:t>–</w:t>
      </w:r>
      <w:r w:rsidRPr="004377B0">
        <w:rPr>
          <w:rFonts w:eastAsiaTheme="minorHAnsi"/>
        </w:rPr>
        <w:t xml:space="preserve"> 179</w:t>
      </w:r>
      <w:r>
        <w:rPr>
          <w:rFonts w:eastAsiaTheme="minorHAnsi"/>
        </w:rPr>
        <w:t>.</w:t>
      </w:r>
      <w:proofErr w:type="gramEnd"/>
    </w:p>
    <w:p w:rsidR="00B47D80" w:rsidRDefault="00B47D80" w:rsidP="00924408">
      <w:pPr>
        <w:ind w:left="907" w:hanging="907"/>
        <w:jc w:val="both"/>
        <w:rPr>
          <w:lang w:val="fi-FI"/>
        </w:rPr>
      </w:pPr>
      <w:r w:rsidRPr="002F409D">
        <w:rPr>
          <w:lang w:val="fi-FI"/>
        </w:rPr>
        <w:t xml:space="preserve">Cravens, David &amp; Piercy, Nigel, 2006, </w:t>
      </w:r>
      <w:r w:rsidRPr="002F409D">
        <w:rPr>
          <w:i/>
          <w:iCs/>
          <w:lang w:val="fi-FI"/>
        </w:rPr>
        <w:t>Strategic Marketing</w:t>
      </w:r>
      <w:r w:rsidRPr="002F409D">
        <w:rPr>
          <w:lang w:val="fi-FI"/>
        </w:rPr>
        <w:t>¸</w:t>
      </w:r>
      <w:r>
        <w:rPr>
          <w:lang w:val="fi-FI"/>
        </w:rPr>
        <w:t xml:space="preserve"> </w:t>
      </w:r>
      <w:r w:rsidRPr="002F409D">
        <w:rPr>
          <w:lang w:val="fi-FI"/>
        </w:rPr>
        <w:t>Ei</w:t>
      </w:r>
      <w:r>
        <w:rPr>
          <w:lang w:val="fi-FI"/>
        </w:rPr>
        <w:t>g</w:t>
      </w:r>
      <w:r w:rsidRPr="002F409D">
        <w:rPr>
          <w:lang w:val="fi-FI"/>
        </w:rPr>
        <w:t>th Edition, International Edition 2006, McGrawHill</w:t>
      </w:r>
      <w:r>
        <w:rPr>
          <w:lang w:val="fi-FI"/>
        </w:rPr>
        <w:t xml:space="preserve"> Company, printed in Singapore.</w:t>
      </w:r>
    </w:p>
    <w:p w:rsidR="00B47D80" w:rsidRDefault="00B47D80" w:rsidP="00924408">
      <w:pPr>
        <w:ind w:left="907" w:hanging="907"/>
        <w:jc w:val="both"/>
        <w:rPr>
          <w:lang w:val="fi-FI"/>
        </w:rPr>
      </w:pPr>
      <w:r w:rsidRPr="0097543B">
        <w:rPr>
          <w:lang w:val="fi-FI"/>
        </w:rPr>
        <w:t>Dachlan, Usman 2014. Panduan Lengkap Structural Equation Modeling Tingkat dasar. Lentera ilmu,  Semarang</w:t>
      </w:r>
    </w:p>
    <w:p w:rsidR="00B47D80" w:rsidRDefault="00B47D80" w:rsidP="00924408">
      <w:pPr>
        <w:autoSpaceDE w:val="0"/>
        <w:autoSpaceDN w:val="0"/>
        <w:adjustRightInd w:val="0"/>
        <w:ind w:left="900" w:hanging="900"/>
        <w:jc w:val="both"/>
        <w:rPr>
          <w:lang w:val="fi-FI"/>
        </w:rPr>
      </w:pPr>
      <w:r>
        <w:rPr>
          <w:lang w:val="fi-FI"/>
        </w:rPr>
        <w:t>Dharmmesta dan Irawan.</w:t>
      </w:r>
      <w:r w:rsidRPr="00F90EE9">
        <w:rPr>
          <w:lang w:val="fi-FI"/>
        </w:rPr>
        <w:t xml:space="preserve"> 2000</w:t>
      </w:r>
      <w:r>
        <w:rPr>
          <w:lang w:val="fi-FI"/>
        </w:rPr>
        <w:t>.</w:t>
      </w:r>
      <w:r w:rsidRPr="00F90EE9">
        <w:rPr>
          <w:lang w:val="fi-FI"/>
        </w:rPr>
        <w:t xml:space="preserve"> </w:t>
      </w:r>
      <w:r w:rsidRPr="00F90EE9">
        <w:rPr>
          <w:i/>
          <w:lang w:val="fi-FI"/>
        </w:rPr>
        <w:t>Manajemen Pemasaran Modern</w:t>
      </w:r>
      <w:r>
        <w:rPr>
          <w:lang w:val="fi-FI"/>
        </w:rPr>
        <w:t>, Edisi II.</w:t>
      </w:r>
      <w:r w:rsidRPr="00F90EE9">
        <w:rPr>
          <w:lang w:val="fi-FI"/>
        </w:rPr>
        <w:t xml:space="preserve"> Liberty</w:t>
      </w:r>
      <w:r>
        <w:rPr>
          <w:lang w:val="fi-FI"/>
        </w:rPr>
        <w:t xml:space="preserve"> :</w:t>
      </w:r>
      <w:r w:rsidRPr="00F90EE9">
        <w:rPr>
          <w:lang w:val="fi-FI"/>
        </w:rPr>
        <w:t xml:space="preserve"> Yogyakarta</w:t>
      </w:r>
      <w:r>
        <w:rPr>
          <w:lang w:val="fi-FI"/>
        </w:rPr>
        <w:t xml:space="preserve"> </w:t>
      </w:r>
    </w:p>
    <w:p w:rsidR="00B47D80" w:rsidRDefault="00B47D80" w:rsidP="00924408">
      <w:pPr>
        <w:autoSpaceDE w:val="0"/>
        <w:autoSpaceDN w:val="0"/>
        <w:adjustRightInd w:val="0"/>
        <w:ind w:left="900" w:hanging="900"/>
        <w:jc w:val="both"/>
        <w:rPr>
          <w:rFonts w:eastAsia="Times New Roman"/>
          <w:bCs/>
          <w:color w:val="000000"/>
        </w:rPr>
      </w:pPr>
      <w:r>
        <w:rPr>
          <w:rFonts w:eastAsia="Times New Roman"/>
          <w:bCs/>
          <w:color w:val="000000"/>
        </w:rPr>
        <w:t xml:space="preserve">Dharmesta, Basu </w:t>
      </w:r>
      <w:r w:rsidRPr="007D4772">
        <w:rPr>
          <w:rFonts w:eastAsia="Times New Roman"/>
          <w:bCs/>
          <w:color w:val="000000"/>
        </w:rPr>
        <w:t xml:space="preserve">Swastha. 2010. </w:t>
      </w:r>
      <w:r w:rsidRPr="007D4772">
        <w:rPr>
          <w:rFonts w:eastAsia="Times New Roman"/>
          <w:bCs/>
          <w:i/>
          <w:color w:val="000000"/>
        </w:rPr>
        <w:t>Manajemen Penjualan</w:t>
      </w:r>
      <w:r w:rsidRPr="007D4772">
        <w:rPr>
          <w:rFonts w:eastAsia="Times New Roman"/>
          <w:bCs/>
          <w:color w:val="000000"/>
        </w:rPr>
        <w:t xml:space="preserve">. Edisi Keempat. Penerbit </w:t>
      </w:r>
      <w:proofErr w:type="gramStart"/>
      <w:r w:rsidRPr="007D4772">
        <w:rPr>
          <w:rFonts w:eastAsia="Times New Roman"/>
          <w:bCs/>
          <w:color w:val="000000"/>
        </w:rPr>
        <w:t>BPFE :</w:t>
      </w:r>
      <w:proofErr w:type="gramEnd"/>
      <w:r w:rsidRPr="007D4772">
        <w:rPr>
          <w:rFonts w:eastAsia="Times New Roman"/>
          <w:bCs/>
          <w:color w:val="000000"/>
        </w:rPr>
        <w:t xml:space="preserve"> Yogyakarta.</w:t>
      </w:r>
    </w:p>
    <w:p w:rsidR="00B47D80" w:rsidRDefault="00B47D80" w:rsidP="00924408">
      <w:pPr>
        <w:ind w:left="907" w:hanging="907"/>
        <w:jc w:val="both"/>
      </w:pPr>
      <w:proofErr w:type="gramStart"/>
      <w:r w:rsidRPr="002F409D">
        <w:t>Engel, James F., Roger D Black</w:t>
      </w:r>
      <w:r>
        <w:t>well, and Paul W. Miniard, 1995.</w:t>
      </w:r>
      <w:proofErr w:type="gramEnd"/>
      <w:r w:rsidRPr="002F409D">
        <w:t xml:space="preserve"> </w:t>
      </w:r>
      <w:proofErr w:type="gramStart"/>
      <w:r>
        <w:rPr>
          <w:i/>
          <w:iCs/>
        </w:rPr>
        <w:t>Consumer Behavior</w:t>
      </w:r>
      <w:r w:rsidRPr="00243FF3">
        <w:rPr>
          <w:iCs/>
        </w:rPr>
        <w:t>.</w:t>
      </w:r>
      <w:proofErr w:type="gramEnd"/>
      <w:r w:rsidRPr="00243FF3">
        <w:rPr>
          <w:iCs/>
        </w:rPr>
        <w:t xml:space="preserve"> </w:t>
      </w:r>
      <w:r w:rsidRPr="002F409D">
        <w:t>International editon, The Dryden Press, Ha</w:t>
      </w:r>
      <w:r>
        <w:t xml:space="preserve">rcourt Brace College </w:t>
      </w:r>
      <w:proofErr w:type="gramStart"/>
      <w:r>
        <w:t>Publishers :</w:t>
      </w:r>
      <w:proofErr w:type="gramEnd"/>
      <w:r w:rsidRPr="002F409D">
        <w:t xml:space="preserve"> Orlando, Florida. </w:t>
      </w:r>
    </w:p>
    <w:p w:rsidR="00B47D80" w:rsidRPr="002F409D" w:rsidRDefault="00B47D80" w:rsidP="00924408">
      <w:pPr>
        <w:ind w:left="907" w:hanging="907"/>
        <w:jc w:val="both"/>
      </w:pPr>
      <w:proofErr w:type="gramStart"/>
      <w:r w:rsidRPr="00A14560">
        <w:rPr>
          <w:rFonts w:eastAsia="Times New Roman"/>
          <w:bCs/>
          <w:color w:val="000000"/>
        </w:rPr>
        <w:t>Febrian, Angga 2016.</w:t>
      </w:r>
      <w:proofErr w:type="gramEnd"/>
      <w:r w:rsidRPr="00A14560">
        <w:rPr>
          <w:rFonts w:eastAsia="Times New Roman"/>
          <w:bCs/>
          <w:color w:val="000000"/>
        </w:rPr>
        <w:t xml:space="preserve"> </w:t>
      </w:r>
      <w:proofErr w:type="gramStart"/>
      <w:r w:rsidRPr="0091064B">
        <w:rPr>
          <w:rFonts w:eastAsia="Times New Roman"/>
          <w:bCs/>
          <w:i/>
          <w:color w:val="000000"/>
        </w:rPr>
        <w:t>Analisis Pengaruh Bauran Pemasaran Dan Kualitas Pelayanan Terhadap Keputusan Pembelian Mobil Pada PT Astra International Isuzu Lampung</w:t>
      </w:r>
      <w:r w:rsidRPr="00A14560">
        <w:rPr>
          <w:rFonts w:eastAsia="Times New Roman"/>
          <w:bCs/>
          <w:color w:val="000000"/>
        </w:rPr>
        <w:t>.</w:t>
      </w:r>
      <w:proofErr w:type="gramEnd"/>
      <w:r w:rsidRPr="00A14560">
        <w:rPr>
          <w:rFonts w:eastAsia="Times New Roman"/>
          <w:bCs/>
          <w:color w:val="000000"/>
        </w:rPr>
        <w:t xml:space="preserve"> Tesis </w:t>
      </w:r>
      <w:r>
        <w:rPr>
          <w:rFonts w:eastAsia="Times New Roman"/>
          <w:bCs/>
          <w:color w:val="000000"/>
        </w:rPr>
        <w:t>Sarjana</w:t>
      </w:r>
      <w:r w:rsidRPr="00A14560">
        <w:rPr>
          <w:rFonts w:eastAsia="Times New Roman"/>
          <w:bCs/>
          <w:color w:val="000000"/>
        </w:rPr>
        <w:t xml:space="preserve"> Magister Manajemen, Fakultas Ekonomi dan Bisnis, Universitas Lampung</w:t>
      </w:r>
      <w:r>
        <w:rPr>
          <w:rFonts w:eastAsia="Times New Roman"/>
          <w:bCs/>
          <w:color w:val="000000"/>
        </w:rPr>
        <w:t xml:space="preserve"> (tidak dipublikasikan)</w:t>
      </w:r>
      <w:r w:rsidRPr="00A14560">
        <w:rPr>
          <w:rFonts w:eastAsia="Times New Roman"/>
          <w:bCs/>
          <w:color w:val="000000"/>
        </w:rPr>
        <w:t xml:space="preserve">. </w:t>
      </w:r>
      <w:proofErr w:type="gramStart"/>
      <w:r w:rsidRPr="00A14560">
        <w:rPr>
          <w:rFonts w:eastAsia="Times New Roman"/>
          <w:bCs/>
          <w:color w:val="000000"/>
        </w:rPr>
        <w:t>121 Hal.</w:t>
      </w:r>
      <w:proofErr w:type="gramEnd"/>
    </w:p>
    <w:p w:rsidR="00B47D80" w:rsidRDefault="00B47D80" w:rsidP="00924408">
      <w:pPr>
        <w:widowControl w:val="0"/>
        <w:autoSpaceDE w:val="0"/>
        <w:autoSpaceDN w:val="0"/>
        <w:adjustRightInd w:val="0"/>
        <w:ind w:left="1080" w:right="-20" w:hanging="1080"/>
        <w:jc w:val="both"/>
      </w:pPr>
      <w:r w:rsidRPr="00094E52">
        <w:t>Ferdinand</w:t>
      </w:r>
      <w:r>
        <w:t xml:space="preserve"> A. T. 2006.</w:t>
      </w:r>
      <w:r w:rsidRPr="00094E52">
        <w:t xml:space="preserve"> </w:t>
      </w:r>
      <w:r w:rsidRPr="008B3C3D">
        <w:rPr>
          <w:i/>
        </w:rPr>
        <w:t xml:space="preserve">Manajemen </w:t>
      </w:r>
      <w:proofErr w:type="gramStart"/>
      <w:r w:rsidRPr="008B3C3D">
        <w:rPr>
          <w:i/>
        </w:rPr>
        <w:t>Pemasaran :</w:t>
      </w:r>
      <w:proofErr w:type="gramEnd"/>
      <w:r w:rsidRPr="008B3C3D">
        <w:rPr>
          <w:i/>
        </w:rPr>
        <w:t xml:space="preserve"> Sebuah Pendekatan Stratejik</w:t>
      </w:r>
      <w:r>
        <w:t>.</w:t>
      </w:r>
      <w:r w:rsidRPr="00094E52">
        <w:t xml:space="preserve"> </w:t>
      </w:r>
      <w:proofErr w:type="gramStart"/>
      <w:r w:rsidRPr="00094E52">
        <w:t>Semarang</w:t>
      </w:r>
      <w:r>
        <w:t xml:space="preserve"> :</w:t>
      </w:r>
      <w:proofErr w:type="gramEnd"/>
      <w:r>
        <w:t xml:space="preserve"> Universitas Diponegoro</w:t>
      </w:r>
    </w:p>
    <w:p w:rsidR="00B47D80" w:rsidRPr="002F409D" w:rsidRDefault="00B47D80" w:rsidP="00924408">
      <w:pPr>
        <w:widowControl w:val="0"/>
        <w:autoSpaceDE w:val="0"/>
        <w:autoSpaceDN w:val="0"/>
        <w:adjustRightInd w:val="0"/>
        <w:ind w:left="1080" w:right="-20" w:hanging="1080"/>
        <w:jc w:val="both"/>
        <w:rPr>
          <w:lang w:val="fi-FI"/>
        </w:rPr>
      </w:pPr>
      <w:r w:rsidRPr="00050409">
        <w:rPr>
          <w:rFonts w:eastAsia="Times New Roman"/>
          <w:bCs/>
          <w:color w:val="000000"/>
        </w:rPr>
        <w:t xml:space="preserve">Ghozali, Imam. </w:t>
      </w:r>
      <w:proofErr w:type="gramStart"/>
      <w:r w:rsidRPr="00050409">
        <w:rPr>
          <w:rFonts w:eastAsia="Times New Roman"/>
          <w:bCs/>
          <w:color w:val="000000"/>
        </w:rPr>
        <w:t xml:space="preserve">2011. </w:t>
      </w:r>
      <w:r w:rsidRPr="00050409">
        <w:rPr>
          <w:rFonts w:eastAsia="Times New Roman"/>
          <w:bCs/>
          <w:i/>
          <w:color w:val="000000"/>
        </w:rPr>
        <w:t>Aplikasi Analisis Multivariat Dengan Program SPSS</w:t>
      </w:r>
      <w:r w:rsidRPr="00050409">
        <w:rPr>
          <w:rFonts w:eastAsia="Times New Roman"/>
          <w:bCs/>
          <w:color w:val="000000"/>
        </w:rPr>
        <w:t>.</w:t>
      </w:r>
      <w:proofErr w:type="gramEnd"/>
      <w:r w:rsidRPr="00050409">
        <w:rPr>
          <w:rFonts w:eastAsia="Times New Roman"/>
          <w:bCs/>
          <w:color w:val="000000"/>
        </w:rPr>
        <w:t xml:space="preserve"> Edisi Keempat. Universitas </w:t>
      </w:r>
      <w:proofErr w:type="gramStart"/>
      <w:r w:rsidRPr="00050409">
        <w:rPr>
          <w:rFonts w:eastAsia="Times New Roman"/>
          <w:bCs/>
          <w:color w:val="000000"/>
        </w:rPr>
        <w:t>Dipenogoro :</w:t>
      </w:r>
      <w:proofErr w:type="gramEnd"/>
      <w:r w:rsidRPr="00050409">
        <w:rPr>
          <w:rFonts w:eastAsia="Times New Roman"/>
          <w:bCs/>
          <w:color w:val="000000"/>
        </w:rPr>
        <w:t xml:space="preserve"> Semarang.</w:t>
      </w:r>
    </w:p>
    <w:p w:rsidR="00B47D80" w:rsidRDefault="00B47D80" w:rsidP="00924408">
      <w:pPr>
        <w:widowControl w:val="0"/>
        <w:autoSpaceDE w:val="0"/>
        <w:autoSpaceDN w:val="0"/>
        <w:adjustRightInd w:val="0"/>
        <w:ind w:left="1080" w:right="-20" w:hanging="1080"/>
        <w:jc w:val="both"/>
        <w:rPr>
          <w:lang w:val="fi-FI"/>
        </w:rPr>
      </w:pPr>
      <w:r w:rsidRPr="002F409D">
        <w:rPr>
          <w:lang w:val="fi-FI"/>
        </w:rPr>
        <w:t>Gujarati, Damodar. 1997.</w:t>
      </w:r>
      <w:r>
        <w:rPr>
          <w:lang w:val="fi-FI"/>
        </w:rPr>
        <w:t xml:space="preserve"> </w:t>
      </w:r>
      <w:r w:rsidRPr="002F409D">
        <w:rPr>
          <w:i/>
          <w:iCs/>
          <w:lang w:val="fi-FI"/>
        </w:rPr>
        <w:t>Ekonometrika Dasar</w:t>
      </w:r>
      <w:r w:rsidRPr="002F409D">
        <w:rPr>
          <w:lang w:val="fi-FI"/>
        </w:rPr>
        <w:t xml:space="preserve">. Alih Bahasa </w:t>
      </w:r>
      <w:r w:rsidRPr="002F409D">
        <w:rPr>
          <w:spacing w:val="-1"/>
          <w:lang w:val="fi-FI"/>
        </w:rPr>
        <w:t>S</w:t>
      </w:r>
      <w:r w:rsidRPr="002F409D">
        <w:rPr>
          <w:spacing w:val="1"/>
          <w:lang w:val="fi-FI"/>
        </w:rPr>
        <w:t>u</w:t>
      </w:r>
      <w:r w:rsidRPr="002F409D">
        <w:rPr>
          <w:spacing w:val="-2"/>
          <w:lang w:val="fi-FI"/>
        </w:rPr>
        <w:t>m</w:t>
      </w:r>
      <w:r w:rsidRPr="002F409D">
        <w:rPr>
          <w:lang w:val="fi-FI"/>
        </w:rPr>
        <w:t>arno Zain Erlangga. Jakarta.</w:t>
      </w:r>
    </w:p>
    <w:p w:rsidR="00B47D80" w:rsidRDefault="00B47D80" w:rsidP="00924408">
      <w:pPr>
        <w:autoSpaceDE w:val="0"/>
        <w:autoSpaceDN w:val="0"/>
        <w:adjustRightInd w:val="0"/>
        <w:ind w:left="709" w:hanging="709"/>
        <w:jc w:val="both"/>
        <w:rPr>
          <w:rFonts w:eastAsia="Times New Roman"/>
          <w:bCs/>
          <w:color w:val="000000"/>
        </w:rPr>
      </w:pPr>
      <w:r w:rsidRPr="00050409">
        <w:rPr>
          <w:rFonts w:eastAsia="Times New Roman"/>
          <w:bCs/>
          <w:color w:val="000000"/>
        </w:rPr>
        <w:t>Hair, J.F., Anderson, R.E., Tatham</w:t>
      </w:r>
      <w:proofErr w:type="gramStart"/>
      <w:r w:rsidRPr="00050409">
        <w:rPr>
          <w:rFonts w:eastAsia="Times New Roman"/>
          <w:bCs/>
          <w:color w:val="000000"/>
        </w:rPr>
        <w:t>,R.L</w:t>
      </w:r>
      <w:proofErr w:type="gramEnd"/>
      <w:r w:rsidRPr="00050409">
        <w:rPr>
          <w:rFonts w:eastAsia="Times New Roman"/>
          <w:bCs/>
          <w:color w:val="000000"/>
        </w:rPr>
        <w:t xml:space="preserve"> and Black, W.C. 2007. </w:t>
      </w:r>
      <w:proofErr w:type="gramStart"/>
      <w:r w:rsidRPr="00050409">
        <w:rPr>
          <w:rFonts w:eastAsia="Times New Roman"/>
          <w:bCs/>
          <w:i/>
          <w:color w:val="000000"/>
        </w:rPr>
        <w:t>Multivariated Data Analysis</w:t>
      </w:r>
      <w:r w:rsidRPr="00050409">
        <w:rPr>
          <w:rFonts w:eastAsia="Times New Roman"/>
          <w:bCs/>
          <w:color w:val="000000"/>
        </w:rPr>
        <w:t>.</w:t>
      </w:r>
      <w:proofErr w:type="gramEnd"/>
      <w:r w:rsidRPr="00050409">
        <w:rPr>
          <w:rFonts w:eastAsia="Times New Roman"/>
          <w:bCs/>
          <w:color w:val="000000"/>
        </w:rPr>
        <w:t xml:space="preserve"> </w:t>
      </w:r>
      <w:proofErr w:type="gramStart"/>
      <w:r w:rsidRPr="00050409">
        <w:rPr>
          <w:rFonts w:eastAsia="Times New Roman"/>
          <w:bCs/>
          <w:color w:val="000000"/>
        </w:rPr>
        <w:t>Sixth Edition.</w:t>
      </w:r>
      <w:proofErr w:type="gramEnd"/>
      <w:r w:rsidRPr="00050409">
        <w:rPr>
          <w:rFonts w:eastAsia="Times New Roman"/>
          <w:bCs/>
          <w:color w:val="000000"/>
        </w:rPr>
        <w:t xml:space="preserve"> UK: Prentice Hall International.</w:t>
      </w:r>
    </w:p>
    <w:p w:rsidR="00B47D80" w:rsidRPr="004F4C44" w:rsidRDefault="00B47D80" w:rsidP="00924408">
      <w:pPr>
        <w:widowControl w:val="0"/>
        <w:autoSpaceDE w:val="0"/>
        <w:autoSpaceDN w:val="0"/>
        <w:adjustRightInd w:val="0"/>
        <w:ind w:left="1080" w:right="-20" w:hanging="1080"/>
        <w:jc w:val="both"/>
        <w:rPr>
          <w:lang w:val="fi-FI"/>
        </w:rPr>
      </w:pPr>
      <w:r>
        <w:rPr>
          <w:lang w:val="fi-FI"/>
        </w:rPr>
        <w:t>Hakimi, B.Y.</w:t>
      </w:r>
      <w:r w:rsidRPr="004F4C44">
        <w:rPr>
          <w:lang w:val="fi-FI"/>
        </w:rPr>
        <w:t xml:space="preserve">, Abedniya, A. </w:t>
      </w:r>
      <w:r>
        <w:rPr>
          <w:lang w:val="fi-FI"/>
        </w:rPr>
        <w:t xml:space="preserve">dan Zaeim, M.N. </w:t>
      </w:r>
      <w:r w:rsidRPr="004F4C44">
        <w:rPr>
          <w:lang w:val="fi-FI"/>
        </w:rPr>
        <w:t>2011</w:t>
      </w:r>
      <w:r>
        <w:rPr>
          <w:lang w:val="fi-FI"/>
        </w:rPr>
        <w:t>.</w:t>
      </w:r>
      <w:r w:rsidRPr="004F4C44">
        <w:rPr>
          <w:lang w:val="fi-FI"/>
        </w:rPr>
        <w:t xml:space="preserve"> Investigate the impact of celebrity endorsement on brand images</w:t>
      </w:r>
      <w:r>
        <w:rPr>
          <w:lang w:val="fi-FI"/>
        </w:rPr>
        <w:t>.</w:t>
      </w:r>
      <w:r w:rsidRPr="004F4C44">
        <w:rPr>
          <w:lang w:val="fi-FI"/>
        </w:rPr>
        <w:t xml:space="preserve"> </w:t>
      </w:r>
      <w:r w:rsidRPr="004F4C44">
        <w:rPr>
          <w:i/>
          <w:lang w:val="fi-FI"/>
        </w:rPr>
        <w:t>European Journal of Scientiﬁc Research</w:t>
      </w:r>
      <w:r w:rsidRPr="004F4C44">
        <w:rPr>
          <w:lang w:val="fi-FI"/>
        </w:rPr>
        <w:t>, Vol. 58 No. 1, pp. 116-132.</w:t>
      </w:r>
    </w:p>
    <w:p w:rsidR="00B47D80" w:rsidRPr="002F409D" w:rsidRDefault="00B47D80" w:rsidP="00924408">
      <w:pPr>
        <w:widowControl w:val="0"/>
        <w:autoSpaceDE w:val="0"/>
        <w:autoSpaceDN w:val="0"/>
        <w:adjustRightInd w:val="0"/>
        <w:ind w:left="1080" w:right="-20" w:hanging="1080"/>
        <w:jc w:val="both"/>
        <w:rPr>
          <w:lang w:val="fi-FI"/>
        </w:rPr>
      </w:pPr>
      <w:r w:rsidRPr="004F4C44">
        <w:rPr>
          <w:lang w:val="fi-FI"/>
        </w:rPr>
        <w:t xml:space="preserve">Hung, K., Chan, K.W. </w:t>
      </w:r>
      <w:r>
        <w:rPr>
          <w:lang w:val="fi-FI"/>
        </w:rPr>
        <w:t>dan</w:t>
      </w:r>
      <w:r w:rsidRPr="004F4C44">
        <w:rPr>
          <w:lang w:val="fi-FI"/>
        </w:rPr>
        <w:t xml:space="preserve"> Tse, C.H. 2011</w:t>
      </w:r>
      <w:r>
        <w:rPr>
          <w:lang w:val="fi-FI"/>
        </w:rPr>
        <w:t>.</w:t>
      </w:r>
      <w:r w:rsidRPr="004F4C44">
        <w:rPr>
          <w:lang w:val="fi-FI"/>
        </w:rPr>
        <w:t xml:space="preserve"> Assessing celebrity endorsement </w:t>
      </w:r>
      <w:r w:rsidRPr="004F4C44">
        <w:rPr>
          <w:lang w:val="fi-FI"/>
        </w:rPr>
        <w:lastRenderedPageBreak/>
        <w:t>effects in China: a consumer-</w:t>
      </w:r>
      <w:r>
        <w:rPr>
          <w:lang w:val="fi-FI"/>
        </w:rPr>
        <w:t>celebrity relational approach.</w:t>
      </w:r>
      <w:r w:rsidRPr="004F4C44">
        <w:rPr>
          <w:lang w:val="fi-FI"/>
        </w:rPr>
        <w:t xml:space="preserve"> </w:t>
      </w:r>
      <w:r w:rsidRPr="004F4C44">
        <w:rPr>
          <w:i/>
          <w:lang w:val="fi-FI"/>
        </w:rPr>
        <w:t>Journal of Advertising Research</w:t>
      </w:r>
      <w:r w:rsidRPr="004F4C44">
        <w:rPr>
          <w:lang w:val="fi-FI"/>
        </w:rPr>
        <w:t>, Vol. 51 No. 4, pp. 608-623.</w:t>
      </w:r>
    </w:p>
    <w:p w:rsidR="00B47D80" w:rsidRDefault="00B47D80" w:rsidP="00924408">
      <w:pPr>
        <w:ind w:left="907" w:hanging="907"/>
        <w:jc w:val="both"/>
      </w:pPr>
      <w:proofErr w:type="gramStart"/>
      <w:r>
        <w:t>Ing, Phang and Furuoka Fumitaka.</w:t>
      </w:r>
      <w:proofErr w:type="gramEnd"/>
      <w:r>
        <w:t xml:space="preserve"> 2007.</w:t>
      </w:r>
      <w:r w:rsidRPr="002F409D">
        <w:t xml:space="preserve"> </w:t>
      </w:r>
      <w:r w:rsidRPr="00243FF3">
        <w:t xml:space="preserve">An Examination of </w:t>
      </w:r>
      <w:proofErr w:type="gramStart"/>
      <w:r w:rsidRPr="00243FF3">
        <w:t>The</w:t>
      </w:r>
      <w:proofErr w:type="gramEnd"/>
      <w:r w:rsidRPr="00243FF3">
        <w:t xml:space="preserve"> Celebrity Endorsers’ Characteristics and Their Relationship With The Image Of Customer Products</w:t>
      </w:r>
      <w:r>
        <w:rPr>
          <w:i/>
        </w:rPr>
        <w:t>.</w:t>
      </w:r>
      <w:r w:rsidRPr="002F409D">
        <w:rPr>
          <w:i/>
        </w:rPr>
        <w:t xml:space="preserve"> Unitar E-Journal</w:t>
      </w:r>
      <w:proofErr w:type="gramStart"/>
      <w:r w:rsidRPr="002F409D">
        <w:rPr>
          <w:i/>
        </w:rPr>
        <w:t xml:space="preserve">, </w:t>
      </w:r>
      <w:r w:rsidRPr="002F409D">
        <w:t xml:space="preserve"> Vol.3</w:t>
      </w:r>
      <w:proofErr w:type="gramEnd"/>
      <w:r w:rsidRPr="002F409D">
        <w:t xml:space="preserve"> No. 2 June 2007.</w:t>
      </w:r>
    </w:p>
    <w:p w:rsidR="00B47D80" w:rsidRDefault="00B47D80" w:rsidP="00924408">
      <w:pPr>
        <w:ind w:left="907" w:hanging="907"/>
        <w:jc w:val="both"/>
        <w:rPr>
          <w:lang w:val="sv-SE"/>
        </w:rPr>
      </w:pPr>
      <w:r w:rsidRPr="00536DEC">
        <w:rPr>
          <w:lang w:val="sv-SE"/>
        </w:rPr>
        <w:t>Jain</w:t>
      </w:r>
      <w:r>
        <w:rPr>
          <w:lang w:val="sv-SE"/>
        </w:rPr>
        <w:t>,</w:t>
      </w:r>
      <w:r w:rsidRPr="00536DEC">
        <w:rPr>
          <w:lang w:val="sv-SE"/>
        </w:rPr>
        <w:t xml:space="preserve"> Varsha</w:t>
      </w:r>
      <w:r>
        <w:rPr>
          <w:lang w:val="sv-SE"/>
        </w:rPr>
        <w:t>,</w:t>
      </w:r>
      <w:r w:rsidRPr="00536DEC">
        <w:rPr>
          <w:lang w:val="sv-SE"/>
        </w:rPr>
        <w:t xml:space="preserve"> Subhadip Roy</w:t>
      </w:r>
      <w:r>
        <w:rPr>
          <w:lang w:val="sv-SE"/>
        </w:rPr>
        <w:t>,</w:t>
      </w:r>
      <w:r w:rsidRPr="00536DEC">
        <w:rPr>
          <w:lang w:val="sv-SE"/>
        </w:rPr>
        <w:t xml:space="preserve"> Aarzoo Daswani</w:t>
      </w:r>
      <w:r>
        <w:rPr>
          <w:lang w:val="sv-SE"/>
        </w:rPr>
        <w:t xml:space="preserve"> dan</w:t>
      </w:r>
      <w:r w:rsidRPr="00536DEC">
        <w:rPr>
          <w:lang w:val="sv-SE"/>
        </w:rPr>
        <w:t xml:space="preserve"> Mari Sudha</w:t>
      </w:r>
      <w:r>
        <w:rPr>
          <w:lang w:val="sv-SE"/>
        </w:rPr>
        <w:t>.</w:t>
      </w:r>
      <w:r w:rsidRPr="00536DEC">
        <w:rPr>
          <w:lang w:val="sv-SE"/>
        </w:rPr>
        <w:t xml:space="preserve"> 2011</w:t>
      </w:r>
      <w:r>
        <w:rPr>
          <w:lang w:val="sv-SE"/>
        </w:rPr>
        <w:t xml:space="preserve">. </w:t>
      </w:r>
      <w:r w:rsidRPr="00536DEC">
        <w:rPr>
          <w:lang w:val="sv-SE"/>
        </w:rPr>
        <w:t>What really works for teenagers</w:t>
      </w:r>
      <w:r>
        <w:rPr>
          <w:lang w:val="sv-SE"/>
        </w:rPr>
        <w:t>: human or fictional celebrity?.</w:t>
      </w:r>
      <w:r w:rsidRPr="00536DEC">
        <w:rPr>
          <w:lang w:val="sv-SE"/>
        </w:rPr>
        <w:t xml:space="preserve"> </w:t>
      </w:r>
      <w:r w:rsidRPr="00536DEC">
        <w:rPr>
          <w:i/>
          <w:lang w:val="sv-SE"/>
        </w:rPr>
        <w:t>Young Consumers Journal</w:t>
      </w:r>
      <w:r w:rsidRPr="00536DEC">
        <w:rPr>
          <w:lang w:val="sv-SE"/>
        </w:rPr>
        <w:t xml:space="preserve">, Vol. 12 Iss 2 pp. 171 </w:t>
      </w:r>
      <w:r>
        <w:rPr>
          <w:lang w:val="sv-SE"/>
        </w:rPr>
        <w:t>–</w:t>
      </w:r>
      <w:r w:rsidRPr="00536DEC">
        <w:rPr>
          <w:lang w:val="sv-SE"/>
        </w:rPr>
        <w:t xml:space="preserve"> 183</w:t>
      </w:r>
    </w:p>
    <w:p w:rsidR="00B47D80" w:rsidRPr="002F409D" w:rsidRDefault="00B47D80" w:rsidP="00924408">
      <w:pPr>
        <w:ind w:left="907" w:hanging="907"/>
        <w:jc w:val="both"/>
        <w:rPr>
          <w:lang w:val="sv-SE"/>
        </w:rPr>
      </w:pPr>
      <w:r w:rsidRPr="008D47FF">
        <w:rPr>
          <w:rFonts w:eastAsia="Times New Roman"/>
          <w:bCs/>
          <w:color w:val="000000"/>
        </w:rPr>
        <w:t xml:space="preserve">Kartajaya, Hermawan. 2005. </w:t>
      </w:r>
      <w:r w:rsidRPr="008D47FF">
        <w:rPr>
          <w:rFonts w:eastAsia="Times New Roman"/>
          <w:bCs/>
          <w:i/>
          <w:color w:val="000000"/>
        </w:rPr>
        <w:t>Marketing in Venus</w:t>
      </w:r>
      <w:r w:rsidRPr="008D47FF">
        <w:rPr>
          <w:rFonts w:eastAsia="Times New Roman"/>
          <w:bCs/>
          <w:color w:val="000000"/>
        </w:rPr>
        <w:t xml:space="preserve">. </w:t>
      </w:r>
      <w:proofErr w:type="gramStart"/>
      <w:r w:rsidRPr="008D47FF">
        <w:rPr>
          <w:rFonts w:eastAsia="Times New Roman"/>
          <w:bCs/>
          <w:color w:val="000000"/>
        </w:rPr>
        <w:t>Jakarta :</w:t>
      </w:r>
      <w:proofErr w:type="gramEnd"/>
      <w:r w:rsidRPr="008D47FF">
        <w:rPr>
          <w:rFonts w:eastAsia="Times New Roman"/>
          <w:bCs/>
          <w:color w:val="000000"/>
        </w:rPr>
        <w:t xml:space="preserve"> PT Gramedia Pustaka</w:t>
      </w:r>
    </w:p>
    <w:p w:rsidR="00B47D80" w:rsidRDefault="00B47D80" w:rsidP="00924408">
      <w:pPr>
        <w:ind w:left="907" w:hanging="907"/>
        <w:jc w:val="both"/>
        <w:rPr>
          <w:lang w:val="fi-FI"/>
        </w:rPr>
      </w:pPr>
      <w:r>
        <w:rPr>
          <w:lang w:val="fi-FI"/>
        </w:rPr>
        <w:t>Kotler, Philip.</w:t>
      </w:r>
      <w:r w:rsidRPr="002F409D">
        <w:rPr>
          <w:lang w:val="fi-FI"/>
        </w:rPr>
        <w:t xml:space="preserve"> 200</w:t>
      </w:r>
      <w:r>
        <w:rPr>
          <w:lang w:val="fi-FI"/>
        </w:rPr>
        <w:t>5.</w:t>
      </w:r>
      <w:r w:rsidRPr="002F409D">
        <w:rPr>
          <w:lang w:val="fi-FI"/>
        </w:rPr>
        <w:t xml:space="preserve"> </w:t>
      </w:r>
      <w:r w:rsidRPr="002F409D">
        <w:rPr>
          <w:i/>
          <w:iCs/>
          <w:lang w:val="fi-FI"/>
        </w:rPr>
        <w:t xml:space="preserve">Marketing Manegement : analysis, planning, implementation and control, </w:t>
      </w:r>
      <w:r w:rsidRPr="002F409D">
        <w:rPr>
          <w:lang w:val="fi-FI"/>
        </w:rPr>
        <w:t>eight edition, A P</w:t>
      </w:r>
      <w:r>
        <w:rPr>
          <w:lang w:val="fi-FI"/>
        </w:rPr>
        <w:t>aramount Communication Company,</w:t>
      </w:r>
      <w:r w:rsidRPr="002F409D">
        <w:rPr>
          <w:lang w:val="fi-FI"/>
        </w:rPr>
        <w:t xml:space="preserve"> Engelwood, New Jersey.</w:t>
      </w:r>
    </w:p>
    <w:p w:rsidR="00B47D80" w:rsidRDefault="00B47D80" w:rsidP="00924408">
      <w:pPr>
        <w:ind w:left="907" w:hanging="907"/>
        <w:jc w:val="both"/>
        <w:rPr>
          <w:rFonts w:eastAsia="Times New Roman"/>
          <w:bCs/>
          <w:color w:val="000000"/>
        </w:rPr>
      </w:pPr>
      <w:proofErr w:type="gramStart"/>
      <w:r w:rsidRPr="00BC5095">
        <w:rPr>
          <w:rFonts w:eastAsia="Times New Roman"/>
          <w:bCs/>
          <w:color w:val="000000"/>
        </w:rPr>
        <w:t>Kotler</w:t>
      </w:r>
      <w:r>
        <w:rPr>
          <w:rFonts w:eastAsia="Times New Roman"/>
          <w:bCs/>
          <w:color w:val="000000"/>
        </w:rPr>
        <w:t>,</w:t>
      </w:r>
      <w:r w:rsidRPr="00BC5095">
        <w:rPr>
          <w:rFonts w:eastAsia="Times New Roman"/>
          <w:bCs/>
          <w:color w:val="000000"/>
        </w:rPr>
        <w:t xml:space="preserve"> Philip dan Kevin Lane Keller, 2009, Manajemen pemasaran, Edisi 13 Jilid.</w:t>
      </w:r>
      <w:proofErr w:type="gramEnd"/>
      <w:r w:rsidRPr="00BC5095">
        <w:rPr>
          <w:rFonts w:eastAsia="Times New Roman"/>
          <w:bCs/>
          <w:color w:val="000000"/>
        </w:rPr>
        <w:t xml:space="preserve"> 1.  Jakarta</w:t>
      </w:r>
    </w:p>
    <w:p w:rsidR="00B47D80" w:rsidRDefault="00B47D80" w:rsidP="00924408">
      <w:pPr>
        <w:ind w:left="907" w:hanging="907"/>
        <w:jc w:val="both"/>
        <w:rPr>
          <w:lang w:val="fi-FI"/>
        </w:rPr>
      </w:pPr>
      <w:proofErr w:type="gramStart"/>
      <w:r w:rsidRPr="00943692">
        <w:rPr>
          <w:rFonts w:eastAsia="Times New Roman"/>
          <w:bCs/>
          <w:color w:val="000000"/>
        </w:rPr>
        <w:t>Kotler, Philip dan Amstrong, Gary.</w:t>
      </w:r>
      <w:proofErr w:type="gramEnd"/>
      <w:r w:rsidRPr="00943692">
        <w:rPr>
          <w:rFonts w:eastAsia="Times New Roman"/>
          <w:bCs/>
          <w:color w:val="000000"/>
        </w:rPr>
        <w:t xml:space="preserve"> 2011. </w:t>
      </w:r>
      <w:r w:rsidRPr="00943692">
        <w:rPr>
          <w:rFonts w:eastAsia="Times New Roman"/>
          <w:bCs/>
          <w:i/>
          <w:color w:val="000000"/>
        </w:rPr>
        <w:t>Manajemen Pemasaran</w:t>
      </w:r>
      <w:r w:rsidRPr="00943692">
        <w:rPr>
          <w:rFonts w:eastAsia="Times New Roman"/>
          <w:bCs/>
          <w:color w:val="000000"/>
        </w:rPr>
        <w:t xml:space="preserve">. </w:t>
      </w:r>
      <w:proofErr w:type="gramStart"/>
      <w:r w:rsidRPr="00943692">
        <w:rPr>
          <w:rFonts w:eastAsia="Times New Roman"/>
          <w:bCs/>
          <w:color w:val="000000"/>
        </w:rPr>
        <w:t>Edisi 11.</w:t>
      </w:r>
      <w:proofErr w:type="gramEnd"/>
      <w:r w:rsidRPr="00943692">
        <w:rPr>
          <w:rFonts w:eastAsia="Times New Roman"/>
          <w:bCs/>
          <w:color w:val="000000"/>
        </w:rPr>
        <w:t xml:space="preserve"> </w:t>
      </w:r>
      <w:proofErr w:type="gramStart"/>
      <w:r w:rsidRPr="00943692">
        <w:rPr>
          <w:rFonts w:eastAsia="Times New Roman"/>
          <w:bCs/>
          <w:color w:val="000000"/>
        </w:rPr>
        <w:t>Jilid 1.</w:t>
      </w:r>
      <w:proofErr w:type="gramEnd"/>
      <w:r w:rsidRPr="00943692">
        <w:rPr>
          <w:rFonts w:eastAsia="Times New Roman"/>
          <w:bCs/>
          <w:color w:val="000000"/>
        </w:rPr>
        <w:t xml:space="preserve"> </w:t>
      </w:r>
      <w:proofErr w:type="gramStart"/>
      <w:r w:rsidRPr="00943692">
        <w:rPr>
          <w:rFonts w:eastAsia="Times New Roman"/>
          <w:bCs/>
          <w:color w:val="000000"/>
        </w:rPr>
        <w:t>Jakarta</w:t>
      </w:r>
      <w:r>
        <w:rPr>
          <w:rFonts w:eastAsia="Times New Roman"/>
          <w:bCs/>
          <w:color w:val="000000"/>
        </w:rPr>
        <w:t xml:space="preserve"> :</w:t>
      </w:r>
      <w:proofErr w:type="gramEnd"/>
      <w:r>
        <w:rPr>
          <w:rFonts w:eastAsia="Times New Roman"/>
          <w:bCs/>
          <w:color w:val="000000"/>
        </w:rPr>
        <w:t xml:space="preserve"> </w:t>
      </w:r>
      <w:r w:rsidRPr="00943692">
        <w:rPr>
          <w:rFonts w:eastAsia="Times New Roman"/>
          <w:bCs/>
          <w:color w:val="000000"/>
        </w:rPr>
        <w:t>PT.Index Kelompok Gramedia</w:t>
      </w:r>
      <w:r>
        <w:rPr>
          <w:rFonts w:eastAsia="Times New Roman"/>
          <w:bCs/>
          <w:color w:val="000000"/>
        </w:rPr>
        <w:t>.</w:t>
      </w:r>
    </w:p>
    <w:p w:rsidR="00B47D80" w:rsidRDefault="00B47D80" w:rsidP="00924408">
      <w:pPr>
        <w:ind w:left="907" w:hanging="907"/>
        <w:jc w:val="both"/>
        <w:rPr>
          <w:lang w:val="fi-FI"/>
        </w:rPr>
      </w:pPr>
      <w:r w:rsidRPr="00536DEC">
        <w:rPr>
          <w:lang w:val="fi-FI"/>
        </w:rPr>
        <w:t>Kremer</w:t>
      </w:r>
      <w:r>
        <w:rPr>
          <w:lang w:val="fi-FI"/>
        </w:rPr>
        <w:t>,</w:t>
      </w:r>
      <w:r w:rsidRPr="00536DEC">
        <w:rPr>
          <w:lang w:val="fi-FI"/>
        </w:rPr>
        <w:t xml:space="preserve"> Florence </w:t>
      </w:r>
      <w:r>
        <w:rPr>
          <w:lang w:val="fi-FI"/>
        </w:rPr>
        <w:t xml:space="preserve">dan </w:t>
      </w:r>
      <w:r w:rsidRPr="00536DEC">
        <w:rPr>
          <w:lang w:val="fi-FI"/>
        </w:rPr>
        <w:t>Catherine Viot</w:t>
      </w:r>
      <w:r>
        <w:rPr>
          <w:lang w:val="fi-FI"/>
        </w:rPr>
        <w:t>.</w:t>
      </w:r>
      <w:r w:rsidRPr="00536DEC">
        <w:rPr>
          <w:lang w:val="fi-FI"/>
        </w:rPr>
        <w:t xml:space="preserve"> 2012</w:t>
      </w:r>
      <w:r>
        <w:rPr>
          <w:lang w:val="fi-FI"/>
        </w:rPr>
        <w:t xml:space="preserve">. </w:t>
      </w:r>
      <w:r w:rsidRPr="00536DEC">
        <w:rPr>
          <w:lang w:val="fi-FI"/>
        </w:rPr>
        <w:t>How store brands build retailer brand image</w:t>
      </w:r>
      <w:r>
        <w:rPr>
          <w:lang w:val="fi-FI"/>
        </w:rPr>
        <w:t>.</w:t>
      </w:r>
      <w:r w:rsidRPr="00536DEC">
        <w:rPr>
          <w:lang w:val="fi-FI"/>
        </w:rPr>
        <w:t xml:space="preserve"> </w:t>
      </w:r>
      <w:r w:rsidRPr="00536DEC">
        <w:rPr>
          <w:i/>
          <w:lang w:val="fi-FI"/>
        </w:rPr>
        <w:t>International Journal of Retail &amp; Distribution Management</w:t>
      </w:r>
      <w:r w:rsidRPr="00536DEC">
        <w:rPr>
          <w:lang w:val="fi-FI"/>
        </w:rPr>
        <w:t>, Vol. 40 Iss 7 pp. 528 - 54</w:t>
      </w:r>
    </w:p>
    <w:p w:rsidR="00B47D80" w:rsidRDefault="00B47D80" w:rsidP="00924408">
      <w:pPr>
        <w:ind w:left="907" w:hanging="907"/>
        <w:jc w:val="both"/>
        <w:rPr>
          <w:lang w:val="fi-FI"/>
        </w:rPr>
      </w:pPr>
      <w:r w:rsidRPr="00243FF3">
        <w:rPr>
          <w:lang w:val="fi-FI"/>
        </w:rPr>
        <w:t>Mansour</w:t>
      </w:r>
      <w:r>
        <w:rPr>
          <w:lang w:val="fi-FI"/>
        </w:rPr>
        <w:t>,</w:t>
      </w:r>
      <w:r w:rsidRPr="00243FF3">
        <w:rPr>
          <w:lang w:val="fi-FI"/>
        </w:rPr>
        <w:t xml:space="preserve"> Ilham Hassan Fathelrahman </w:t>
      </w:r>
      <w:r>
        <w:rPr>
          <w:lang w:val="fi-FI"/>
        </w:rPr>
        <w:t xml:space="preserve">dan </w:t>
      </w:r>
      <w:r w:rsidRPr="00243FF3">
        <w:rPr>
          <w:lang w:val="fi-FI"/>
        </w:rPr>
        <w:t>Dalia Mohammed Elzubier Diab</w:t>
      </w:r>
      <w:r>
        <w:rPr>
          <w:lang w:val="fi-FI"/>
        </w:rPr>
        <w:t>.</w:t>
      </w:r>
      <w:r w:rsidRPr="00243FF3">
        <w:rPr>
          <w:lang w:val="fi-FI"/>
        </w:rPr>
        <w:t xml:space="preserve"> 2016</w:t>
      </w:r>
      <w:r>
        <w:rPr>
          <w:lang w:val="fi-FI"/>
        </w:rPr>
        <w:t xml:space="preserve">. </w:t>
      </w:r>
      <w:r w:rsidRPr="00243FF3">
        <w:rPr>
          <w:lang w:val="fi-FI"/>
        </w:rPr>
        <w:t xml:space="preserve">The relationship between celebrities’ credibility and advertising effectiveness The </w:t>
      </w:r>
      <w:r>
        <w:rPr>
          <w:lang w:val="fi-FI"/>
        </w:rPr>
        <w:t>mediation role of religiosity.</w:t>
      </w:r>
      <w:r w:rsidRPr="00243FF3">
        <w:rPr>
          <w:lang w:val="fi-FI"/>
        </w:rPr>
        <w:t xml:space="preserve"> </w:t>
      </w:r>
      <w:r w:rsidRPr="00243FF3">
        <w:rPr>
          <w:i/>
          <w:lang w:val="fi-FI"/>
        </w:rPr>
        <w:t>Journal of Islamic Marketing</w:t>
      </w:r>
      <w:r w:rsidRPr="00243FF3">
        <w:rPr>
          <w:lang w:val="fi-FI"/>
        </w:rPr>
        <w:t xml:space="preserve">. Vol. 7 Iss 2 pp. 148 </w:t>
      </w:r>
      <w:r>
        <w:rPr>
          <w:lang w:val="fi-FI"/>
        </w:rPr>
        <w:t>–</w:t>
      </w:r>
      <w:r w:rsidRPr="00243FF3">
        <w:rPr>
          <w:lang w:val="fi-FI"/>
        </w:rPr>
        <w:t xml:space="preserve"> 166</w:t>
      </w:r>
    </w:p>
    <w:p w:rsidR="00B47D80" w:rsidRDefault="00B47D80" w:rsidP="00924408">
      <w:pPr>
        <w:ind w:left="907" w:hanging="907"/>
        <w:jc w:val="both"/>
        <w:rPr>
          <w:lang w:val="fi-FI"/>
        </w:rPr>
      </w:pPr>
      <w:r>
        <w:rPr>
          <w:rFonts w:eastAsia="Times New Roman"/>
          <w:bCs/>
          <w:color w:val="000000"/>
        </w:rPr>
        <w:t>Nazir, Mohammad. 2009</w:t>
      </w:r>
      <w:r w:rsidRPr="00E25DF7">
        <w:rPr>
          <w:rFonts w:eastAsia="Times New Roman"/>
          <w:bCs/>
          <w:color w:val="000000"/>
        </w:rPr>
        <w:t xml:space="preserve">. </w:t>
      </w:r>
      <w:r w:rsidRPr="00E25DF7">
        <w:rPr>
          <w:rFonts w:eastAsia="Times New Roman"/>
          <w:bCs/>
          <w:i/>
          <w:color w:val="000000"/>
        </w:rPr>
        <w:t>Metode Penelitian</w:t>
      </w:r>
      <w:r w:rsidRPr="00E25DF7">
        <w:rPr>
          <w:rFonts w:eastAsia="Times New Roman"/>
          <w:bCs/>
          <w:color w:val="000000"/>
        </w:rPr>
        <w:t>. Jakarta: Ghalia Indonesia</w:t>
      </w:r>
      <w:r>
        <w:rPr>
          <w:rFonts w:eastAsia="Times New Roman"/>
          <w:bCs/>
          <w:color w:val="000000"/>
        </w:rPr>
        <w:t>.</w:t>
      </w:r>
    </w:p>
    <w:p w:rsidR="00B47D80" w:rsidRDefault="00B47D80" w:rsidP="00924408">
      <w:pPr>
        <w:ind w:left="907" w:hanging="907"/>
        <w:jc w:val="both"/>
        <w:rPr>
          <w:lang w:val="fi-FI"/>
        </w:rPr>
      </w:pPr>
      <w:r>
        <w:t xml:space="preserve">Rossiter and Percy, 2002, </w:t>
      </w:r>
      <w:r w:rsidRPr="00D3096C">
        <w:rPr>
          <w:i/>
        </w:rPr>
        <w:t>Advertising Communications and Promotion Management, second edition</w:t>
      </w:r>
      <w:r>
        <w:t>, Prentice Hall</w:t>
      </w:r>
    </w:p>
    <w:p w:rsidR="00B47D80" w:rsidRPr="002F409D" w:rsidRDefault="00B47D80" w:rsidP="00924408">
      <w:pPr>
        <w:widowControl w:val="0"/>
        <w:autoSpaceDE w:val="0"/>
        <w:autoSpaceDN w:val="0"/>
        <w:adjustRightInd w:val="0"/>
        <w:ind w:left="900" w:right="-20" w:hanging="900"/>
        <w:jc w:val="both"/>
        <w:rPr>
          <w:lang w:val="es-ES"/>
        </w:rPr>
      </w:pPr>
      <w:r w:rsidRPr="002F409D">
        <w:rPr>
          <w:lang w:val="es-ES"/>
        </w:rPr>
        <w:t>Saifudin</w:t>
      </w:r>
      <w:r>
        <w:rPr>
          <w:lang w:val="es-ES"/>
        </w:rPr>
        <w:t>, Azwar</w:t>
      </w:r>
      <w:r w:rsidRPr="002F409D">
        <w:rPr>
          <w:lang w:val="es-ES"/>
        </w:rPr>
        <w:t>. 1997. Reliabilitas dan Validitas (Edisi Ketiga), Yogyakarta: Pustaka Pelajar.</w:t>
      </w:r>
    </w:p>
    <w:p w:rsidR="00B47D80" w:rsidRDefault="00B47D80" w:rsidP="00924408">
      <w:pPr>
        <w:ind w:left="907" w:hanging="907"/>
        <w:jc w:val="both"/>
        <w:rPr>
          <w:rFonts w:eastAsia="TimesNewRoman"/>
        </w:rPr>
      </w:pPr>
      <w:proofErr w:type="gramStart"/>
      <w:r>
        <w:rPr>
          <w:rFonts w:eastAsia="TimesNewRoman"/>
        </w:rPr>
        <w:t>Schiffman, Leon, G. and Leslie Lazar Kanuk.</w:t>
      </w:r>
      <w:proofErr w:type="gramEnd"/>
      <w:r>
        <w:rPr>
          <w:rFonts w:eastAsia="TimesNewRoman"/>
        </w:rPr>
        <w:t xml:space="preserve"> 2000. </w:t>
      </w:r>
      <w:r w:rsidRPr="00243FF3">
        <w:rPr>
          <w:rFonts w:eastAsia="TimesNewRoman"/>
          <w:i/>
        </w:rPr>
        <w:t>Consumer Behavior</w:t>
      </w:r>
      <w:r>
        <w:rPr>
          <w:rFonts w:eastAsia="TimesNewRoman"/>
        </w:rPr>
        <w:t>.</w:t>
      </w:r>
      <w:r w:rsidRPr="004A41B2">
        <w:rPr>
          <w:rFonts w:eastAsia="TimesNewRoman"/>
        </w:rPr>
        <w:t xml:space="preserve"> Edisi </w:t>
      </w:r>
      <w:r>
        <w:rPr>
          <w:rFonts w:eastAsia="TimesNewRoman"/>
        </w:rPr>
        <w:t>Ket</w:t>
      </w:r>
      <w:r w:rsidRPr="004A41B2">
        <w:rPr>
          <w:rFonts w:eastAsia="TimesNewRoman"/>
        </w:rPr>
        <w:t>uju</w:t>
      </w:r>
      <w:r>
        <w:rPr>
          <w:rFonts w:eastAsia="TimesNewRoman"/>
        </w:rPr>
        <w:t>h. Prentice-</w:t>
      </w:r>
      <w:proofErr w:type="gramStart"/>
      <w:r>
        <w:rPr>
          <w:rFonts w:eastAsia="TimesNewRoman"/>
        </w:rPr>
        <w:t>Hall :</w:t>
      </w:r>
      <w:proofErr w:type="gramEnd"/>
      <w:r w:rsidRPr="004A41B2">
        <w:rPr>
          <w:rFonts w:eastAsia="TimesNewRoman"/>
        </w:rPr>
        <w:t xml:space="preserve"> New Jersey</w:t>
      </w:r>
      <w:r>
        <w:rPr>
          <w:rFonts w:eastAsia="TimesNewRoman"/>
        </w:rPr>
        <w:t>.</w:t>
      </w:r>
    </w:p>
    <w:p w:rsidR="00B47D80" w:rsidRDefault="00B47D80" w:rsidP="00924408">
      <w:pPr>
        <w:autoSpaceDE w:val="0"/>
        <w:autoSpaceDN w:val="0"/>
        <w:adjustRightInd w:val="0"/>
        <w:ind w:left="900" w:hanging="900"/>
        <w:jc w:val="both"/>
        <w:rPr>
          <w:rFonts w:eastAsia="Times New Roman"/>
          <w:bCs/>
          <w:color w:val="000000"/>
        </w:rPr>
      </w:pPr>
      <w:proofErr w:type="gramStart"/>
      <w:r w:rsidRPr="00A80075">
        <w:rPr>
          <w:rFonts w:eastAsia="Times New Roman"/>
          <w:bCs/>
          <w:color w:val="000000"/>
        </w:rPr>
        <w:t>Se</w:t>
      </w:r>
      <w:r>
        <w:rPr>
          <w:rFonts w:eastAsia="Times New Roman"/>
          <w:bCs/>
          <w:color w:val="000000"/>
        </w:rPr>
        <w:t>tyaningsih dan Darmawan.</w:t>
      </w:r>
      <w:proofErr w:type="gramEnd"/>
      <w:r>
        <w:rPr>
          <w:rFonts w:eastAsia="Times New Roman"/>
          <w:bCs/>
          <w:color w:val="000000"/>
        </w:rPr>
        <w:t xml:space="preserve"> </w:t>
      </w:r>
      <w:proofErr w:type="gramStart"/>
      <w:r>
        <w:rPr>
          <w:rFonts w:eastAsia="Times New Roman"/>
          <w:bCs/>
          <w:color w:val="000000"/>
        </w:rPr>
        <w:t xml:space="preserve">2004. </w:t>
      </w:r>
      <w:r w:rsidRPr="00A80075">
        <w:rPr>
          <w:rFonts w:eastAsia="Times New Roman"/>
          <w:bCs/>
          <w:color w:val="000000"/>
        </w:rPr>
        <w:t>Pengaruh Citra merek Terhadap Efektivitas Ikl</w:t>
      </w:r>
      <w:r>
        <w:rPr>
          <w:rFonts w:eastAsia="Times New Roman"/>
          <w:bCs/>
          <w:color w:val="000000"/>
        </w:rPr>
        <w:t>an.</w:t>
      </w:r>
      <w:proofErr w:type="gramEnd"/>
      <w:r w:rsidRPr="00A80075">
        <w:rPr>
          <w:rFonts w:eastAsia="Times New Roman"/>
          <w:bCs/>
          <w:color w:val="000000"/>
        </w:rPr>
        <w:t xml:space="preserve"> </w:t>
      </w:r>
      <w:proofErr w:type="gramStart"/>
      <w:r w:rsidRPr="00A80075">
        <w:rPr>
          <w:rFonts w:eastAsia="Times New Roman"/>
          <w:bCs/>
          <w:i/>
          <w:color w:val="000000"/>
        </w:rPr>
        <w:t>Jurnal Mahardika</w:t>
      </w:r>
      <w:r w:rsidRPr="00A80075">
        <w:rPr>
          <w:rFonts w:eastAsia="Times New Roman"/>
          <w:bCs/>
          <w:color w:val="000000"/>
        </w:rPr>
        <w:t xml:space="preserve"> Vol 2 No 3 Mei 2004</w:t>
      </w:r>
      <w:r>
        <w:rPr>
          <w:rFonts w:eastAsia="Times New Roman"/>
          <w:bCs/>
          <w:color w:val="000000"/>
        </w:rPr>
        <w:t>.</w:t>
      </w:r>
      <w:proofErr w:type="gramEnd"/>
    </w:p>
    <w:p w:rsidR="00B47D80" w:rsidRDefault="00B47D80" w:rsidP="00924408">
      <w:pPr>
        <w:ind w:left="907" w:hanging="907"/>
        <w:jc w:val="both"/>
        <w:rPr>
          <w:rFonts w:eastAsia="TimesNewRoman"/>
        </w:rPr>
      </w:pPr>
      <w:r w:rsidRPr="00493B8D">
        <w:rPr>
          <w:rFonts w:eastAsia="TimesNewRoman"/>
        </w:rPr>
        <w:t>Shimp, Terence A. 2007</w:t>
      </w:r>
      <w:r>
        <w:rPr>
          <w:rFonts w:eastAsia="TimesNewRoman"/>
        </w:rPr>
        <w:t>.</w:t>
      </w:r>
      <w:r w:rsidRPr="00493B8D">
        <w:rPr>
          <w:rFonts w:eastAsia="TimesNewRoman"/>
        </w:rPr>
        <w:t xml:space="preserve"> </w:t>
      </w:r>
      <w:proofErr w:type="gramStart"/>
      <w:r w:rsidRPr="00493B8D">
        <w:rPr>
          <w:rFonts w:eastAsia="TimesNewRoman"/>
          <w:i/>
        </w:rPr>
        <w:t>Integrated Marketing Communication In Advertising and Promotion</w:t>
      </w:r>
      <w:r w:rsidRPr="00493B8D">
        <w:rPr>
          <w:rFonts w:eastAsia="TimesNewRoman"/>
        </w:rPr>
        <w:t>.</w:t>
      </w:r>
      <w:proofErr w:type="gramEnd"/>
      <w:r w:rsidRPr="00493B8D">
        <w:rPr>
          <w:rFonts w:eastAsia="TimesNewRoman"/>
        </w:rPr>
        <w:t xml:space="preserve"> Edisi Ketujuh, </w:t>
      </w:r>
      <w:proofErr w:type="gramStart"/>
      <w:r w:rsidRPr="00493B8D">
        <w:rPr>
          <w:rFonts w:eastAsia="TimesNewRoman"/>
        </w:rPr>
        <w:t>McGrawHill</w:t>
      </w:r>
      <w:r>
        <w:rPr>
          <w:rFonts w:eastAsia="TimesNewRoman"/>
        </w:rPr>
        <w:t xml:space="preserve"> :</w:t>
      </w:r>
      <w:proofErr w:type="gramEnd"/>
      <w:r w:rsidRPr="00493B8D">
        <w:rPr>
          <w:rFonts w:eastAsia="TimesNewRoman"/>
        </w:rPr>
        <w:t xml:space="preserve"> New York</w:t>
      </w:r>
      <w:r>
        <w:rPr>
          <w:rFonts w:eastAsia="TimesNewRoman"/>
        </w:rPr>
        <w:t>.</w:t>
      </w:r>
    </w:p>
    <w:p w:rsidR="00B47D80" w:rsidRDefault="00B47D80" w:rsidP="00924408">
      <w:pPr>
        <w:ind w:left="907" w:hanging="907"/>
        <w:jc w:val="both"/>
        <w:rPr>
          <w:rFonts w:eastAsia="TimesNewRoman"/>
        </w:rPr>
      </w:pPr>
      <w:proofErr w:type="gramStart"/>
      <w:r>
        <w:rPr>
          <w:rFonts w:eastAsia="TimesNewRoman"/>
        </w:rPr>
        <w:t>Spry, A</w:t>
      </w:r>
      <w:r w:rsidRPr="004377B0">
        <w:rPr>
          <w:rFonts w:eastAsia="TimesNewRoman"/>
        </w:rPr>
        <w:t xml:space="preserve">, Pappu, R. </w:t>
      </w:r>
      <w:r>
        <w:rPr>
          <w:rFonts w:eastAsia="TimesNewRoman"/>
        </w:rPr>
        <w:t xml:space="preserve">dan Cornwell, T.B. </w:t>
      </w:r>
      <w:r w:rsidRPr="004377B0">
        <w:rPr>
          <w:rFonts w:eastAsia="TimesNewRoman"/>
        </w:rPr>
        <w:t>2011</w:t>
      </w:r>
      <w:r>
        <w:rPr>
          <w:rFonts w:eastAsia="TimesNewRoman"/>
        </w:rPr>
        <w:t>.</w:t>
      </w:r>
      <w:proofErr w:type="gramEnd"/>
      <w:r>
        <w:rPr>
          <w:rFonts w:eastAsia="TimesNewRoman"/>
        </w:rPr>
        <w:t xml:space="preserve"> ‘</w:t>
      </w:r>
      <w:r w:rsidRPr="004377B0">
        <w:rPr>
          <w:rFonts w:eastAsia="TimesNewRoman"/>
        </w:rPr>
        <w:t>Celebrity endorsement, brand</w:t>
      </w:r>
      <w:r>
        <w:rPr>
          <w:rFonts w:eastAsia="TimesNewRoman"/>
        </w:rPr>
        <w:t xml:space="preserve"> credibility and brand equity.</w:t>
      </w:r>
      <w:r w:rsidRPr="004377B0">
        <w:rPr>
          <w:rFonts w:eastAsia="TimesNewRoman"/>
        </w:rPr>
        <w:t xml:space="preserve"> </w:t>
      </w:r>
      <w:r w:rsidRPr="004377B0">
        <w:rPr>
          <w:rFonts w:eastAsia="TimesNewRoman"/>
          <w:i/>
        </w:rPr>
        <w:t>European Journal of Marketing</w:t>
      </w:r>
      <w:r w:rsidRPr="004377B0">
        <w:rPr>
          <w:rFonts w:eastAsia="TimesNewRoman"/>
        </w:rPr>
        <w:t>, Vol. 45 No. 6, pp. 882-909.</w:t>
      </w:r>
    </w:p>
    <w:p w:rsidR="00B47D80" w:rsidRDefault="00B47D80" w:rsidP="00924408">
      <w:pPr>
        <w:autoSpaceDE w:val="0"/>
        <w:autoSpaceDN w:val="0"/>
        <w:adjustRightInd w:val="0"/>
        <w:ind w:left="709" w:hanging="709"/>
        <w:jc w:val="both"/>
        <w:rPr>
          <w:rFonts w:eastAsia="Times New Roman"/>
          <w:bCs/>
          <w:color w:val="000000"/>
        </w:rPr>
      </w:pPr>
      <w:r w:rsidRPr="00350520">
        <w:rPr>
          <w:rFonts w:eastAsia="Times New Roman"/>
          <w:bCs/>
          <w:color w:val="000000"/>
        </w:rPr>
        <w:t xml:space="preserve">Stanton, William J. 2004. </w:t>
      </w:r>
      <w:r w:rsidRPr="00350520">
        <w:rPr>
          <w:rFonts w:eastAsia="Times New Roman"/>
          <w:bCs/>
          <w:i/>
          <w:color w:val="000000"/>
        </w:rPr>
        <w:t>Prinsip Pemasaran</w:t>
      </w:r>
      <w:r w:rsidRPr="00350520">
        <w:rPr>
          <w:rFonts w:eastAsia="Times New Roman"/>
          <w:bCs/>
          <w:color w:val="000000"/>
        </w:rPr>
        <w:t xml:space="preserve">. </w:t>
      </w:r>
      <w:proofErr w:type="gramStart"/>
      <w:r w:rsidRPr="00350520">
        <w:rPr>
          <w:rFonts w:eastAsia="Times New Roman"/>
          <w:bCs/>
          <w:color w:val="000000"/>
        </w:rPr>
        <w:t>Erlangga</w:t>
      </w:r>
      <w:r>
        <w:rPr>
          <w:rFonts w:eastAsia="Times New Roman"/>
          <w:bCs/>
          <w:color w:val="000000"/>
        </w:rPr>
        <w:t xml:space="preserve"> :</w:t>
      </w:r>
      <w:proofErr w:type="gramEnd"/>
      <w:r w:rsidRPr="00350520">
        <w:rPr>
          <w:rFonts w:eastAsia="Times New Roman"/>
          <w:bCs/>
          <w:color w:val="000000"/>
        </w:rPr>
        <w:t xml:space="preserve"> Jakarta</w:t>
      </w:r>
    </w:p>
    <w:p w:rsidR="00B47D80" w:rsidRPr="005408E1" w:rsidRDefault="00B47D80" w:rsidP="00924408">
      <w:pPr>
        <w:ind w:left="851" w:hanging="851"/>
        <w:jc w:val="both"/>
      </w:pPr>
      <w:proofErr w:type="gramStart"/>
      <w:r w:rsidRPr="00050409">
        <w:rPr>
          <w:bCs/>
          <w:color w:val="000000"/>
        </w:rPr>
        <w:t>Sugiyono.</w:t>
      </w:r>
      <w:proofErr w:type="gramEnd"/>
      <w:r w:rsidRPr="00050409">
        <w:rPr>
          <w:bCs/>
          <w:color w:val="000000"/>
        </w:rPr>
        <w:t xml:space="preserve"> 201</w:t>
      </w:r>
      <w:r>
        <w:rPr>
          <w:bCs/>
          <w:color w:val="000000"/>
        </w:rPr>
        <w:t>4</w:t>
      </w:r>
      <w:r w:rsidRPr="00050409">
        <w:rPr>
          <w:bCs/>
          <w:color w:val="000000"/>
        </w:rPr>
        <w:t xml:space="preserve">. </w:t>
      </w:r>
      <w:r w:rsidRPr="00050409">
        <w:rPr>
          <w:bCs/>
          <w:i/>
          <w:color w:val="000000"/>
        </w:rPr>
        <w:t>Metode Penelitian Kuantitatif, Kualitatif, dan R &amp; D</w:t>
      </w:r>
      <w:r w:rsidRPr="00050409">
        <w:rPr>
          <w:bCs/>
          <w:color w:val="000000"/>
        </w:rPr>
        <w:t xml:space="preserve">. </w:t>
      </w:r>
      <w:proofErr w:type="gramStart"/>
      <w:r w:rsidRPr="00050409">
        <w:rPr>
          <w:bCs/>
          <w:color w:val="000000"/>
        </w:rPr>
        <w:t>Alfabeta :</w:t>
      </w:r>
      <w:proofErr w:type="gramEnd"/>
      <w:r w:rsidRPr="00050409">
        <w:rPr>
          <w:bCs/>
          <w:color w:val="000000"/>
        </w:rPr>
        <w:t xml:space="preserve"> Bandung</w:t>
      </w:r>
      <w:r>
        <w:rPr>
          <w:bCs/>
          <w:color w:val="000000"/>
        </w:rPr>
        <w:t>.</w:t>
      </w:r>
    </w:p>
    <w:p w:rsidR="00B47D80" w:rsidRDefault="00B47D80" w:rsidP="00924408">
      <w:pPr>
        <w:ind w:left="907" w:hanging="907"/>
        <w:jc w:val="both"/>
        <w:rPr>
          <w:lang w:val="nb-NO"/>
        </w:rPr>
      </w:pPr>
      <w:r w:rsidRPr="002F409D">
        <w:rPr>
          <w:lang w:val="nb-NO"/>
        </w:rPr>
        <w:t xml:space="preserve">Suharsimi, Arikounto, 1993, </w:t>
      </w:r>
      <w:r w:rsidRPr="002F409D">
        <w:rPr>
          <w:i/>
          <w:iCs/>
          <w:lang w:val="nb-NO"/>
        </w:rPr>
        <w:t>Prosedur Penelitian</w:t>
      </w:r>
      <w:r w:rsidRPr="002F409D">
        <w:rPr>
          <w:lang w:val="nb-NO"/>
        </w:rPr>
        <w:t>, Suatu Pendekatan Praktek, Edisi Revisi II, Rineke Cipta, Jakarta</w:t>
      </w:r>
    </w:p>
    <w:p w:rsidR="00B47D80" w:rsidRDefault="00B47D80" w:rsidP="00924408">
      <w:pPr>
        <w:ind w:left="907" w:hanging="907"/>
        <w:jc w:val="both"/>
        <w:rPr>
          <w:rFonts w:eastAsia="Times New Roman"/>
          <w:bCs/>
          <w:color w:val="000000"/>
        </w:rPr>
      </w:pPr>
      <w:proofErr w:type="gramStart"/>
      <w:r w:rsidRPr="004F4B4F">
        <w:rPr>
          <w:rFonts w:eastAsia="Times New Roman"/>
          <w:bCs/>
          <w:color w:val="000000"/>
        </w:rPr>
        <w:t>Sulistyari,</w:t>
      </w:r>
      <w:r>
        <w:rPr>
          <w:rFonts w:eastAsia="Times New Roman"/>
          <w:bCs/>
          <w:color w:val="000000"/>
        </w:rPr>
        <w:t xml:space="preserve"> </w:t>
      </w:r>
      <w:r w:rsidRPr="004F4B4F">
        <w:rPr>
          <w:rFonts w:eastAsia="Times New Roman"/>
          <w:bCs/>
          <w:color w:val="000000"/>
        </w:rPr>
        <w:t>Ikanita Novirina</w:t>
      </w:r>
      <w:r>
        <w:rPr>
          <w:rFonts w:eastAsia="Times New Roman"/>
          <w:bCs/>
          <w:color w:val="000000"/>
        </w:rPr>
        <w:t xml:space="preserve"> dan</w:t>
      </w:r>
      <w:r w:rsidRPr="004F4B4F">
        <w:rPr>
          <w:rFonts w:eastAsia="Times New Roman"/>
          <w:bCs/>
          <w:color w:val="000000"/>
        </w:rPr>
        <w:t xml:space="preserve"> Yoestini</w:t>
      </w:r>
      <w:r>
        <w:rPr>
          <w:rFonts w:eastAsia="Times New Roman"/>
          <w:bCs/>
          <w:color w:val="000000"/>
        </w:rPr>
        <w:t>.</w:t>
      </w:r>
      <w:proofErr w:type="gramEnd"/>
      <w:r>
        <w:rPr>
          <w:rFonts w:eastAsia="Times New Roman"/>
          <w:bCs/>
          <w:color w:val="000000"/>
        </w:rPr>
        <w:t xml:space="preserve"> 2012. Analisis Citra Merek, Kualitas Produk dan Harga Terhadap Minat Beli Produk Oriflame</w:t>
      </w:r>
      <w:r w:rsidRPr="004F4B4F">
        <w:rPr>
          <w:rFonts w:eastAsia="Times New Roman"/>
          <w:bCs/>
          <w:color w:val="000000"/>
        </w:rPr>
        <w:t xml:space="preserve"> (Studi Kasus Mahasiswi Fakultas Ekonomika dan Bisnis Jurusan Manajemen </w:t>
      </w:r>
      <w:r w:rsidRPr="004F4B4F">
        <w:rPr>
          <w:rFonts w:eastAsia="Times New Roman"/>
          <w:bCs/>
          <w:color w:val="000000"/>
        </w:rPr>
        <w:lastRenderedPageBreak/>
        <w:t>Universitas Diponegoro Semarang)</w:t>
      </w:r>
      <w:r>
        <w:rPr>
          <w:rFonts w:eastAsia="Times New Roman"/>
          <w:bCs/>
          <w:color w:val="000000"/>
        </w:rPr>
        <w:t xml:space="preserve">. </w:t>
      </w:r>
      <w:r w:rsidRPr="004F4B4F">
        <w:rPr>
          <w:rFonts w:eastAsia="Times New Roman"/>
          <w:bCs/>
          <w:i/>
          <w:color w:val="000000"/>
        </w:rPr>
        <w:t>Diponegoro Journal Of Management</w:t>
      </w:r>
      <w:r w:rsidRPr="004F4B4F">
        <w:rPr>
          <w:rFonts w:eastAsia="Times New Roman"/>
          <w:bCs/>
          <w:color w:val="000000"/>
        </w:rPr>
        <w:t xml:space="preserve"> Volume 1</w:t>
      </w:r>
      <w:proofErr w:type="gramStart"/>
      <w:r w:rsidRPr="004F4B4F">
        <w:rPr>
          <w:rFonts w:eastAsia="Times New Roman"/>
          <w:bCs/>
          <w:color w:val="000000"/>
        </w:rPr>
        <w:t>,  Nomor</w:t>
      </w:r>
      <w:proofErr w:type="gramEnd"/>
      <w:r w:rsidRPr="004F4B4F">
        <w:rPr>
          <w:rFonts w:eastAsia="Times New Roman"/>
          <w:bCs/>
          <w:color w:val="000000"/>
        </w:rPr>
        <w:t xml:space="preserve"> 1, Tahun 2012</w:t>
      </w:r>
      <w:r>
        <w:rPr>
          <w:rFonts w:eastAsia="Times New Roman"/>
          <w:bCs/>
          <w:color w:val="000000"/>
        </w:rPr>
        <w:t xml:space="preserve">. </w:t>
      </w:r>
      <w:proofErr w:type="gramStart"/>
      <w:r>
        <w:rPr>
          <w:rFonts w:eastAsia="Times New Roman"/>
          <w:bCs/>
          <w:color w:val="000000"/>
        </w:rPr>
        <w:t>17 Hal.</w:t>
      </w:r>
      <w:proofErr w:type="gramEnd"/>
    </w:p>
    <w:p w:rsidR="00B47D80" w:rsidRDefault="00B47D80" w:rsidP="00924408">
      <w:pPr>
        <w:ind w:left="907" w:hanging="907"/>
        <w:jc w:val="both"/>
        <w:rPr>
          <w:lang w:val="nb-NO"/>
        </w:rPr>
      </w:pPr>
      <w:r w:rsidRPr="0097543B">
        <w:rPr>
          <w:lang w:val="nb-NO"/>
        </w:rPr>
        <w:t xml:space="preserve">Supranto, J. 2002. </w:t>
      </w:r>
      <w:r w:rsidRPr="0097543B">
        <w:rPr>
          <w:i/>
          <w:lang w:val="nb-NO"/>
        </w:rPr>
        <w:t>Pengukuran Tingkat Kepuasan Pelanggan untuk Menaikan Pangsa Pasar</w:t>
      </w:r>
      <w:r w:rsidRPr="0097543B">
        <w:rPr>
          <w:lang w:val="nb-NO"/>
        </w:rPr>
        <w:t>. PT. Rineka Cipta, Jakarta.</w:t>
      </w:r>
    </w:p>
    <w:p w:rsidR="00B47D80" w:rsidRDefault="00B47D80" w:rsidP="00924408">
      <w:pPr>
        <w:ind w:left="907" w:hanging="907"/>
        <w:jc w:val="both"/>
        <w:rPr>
          <w:rFonts w:eastAsia="Times New Roman"/>
          <w:bCs/>
          <w:color w:val="000000"/>
        </w:rPr>
      </w:pPr>
      <w:r>
        <w:rPr>
          <w:rFonts w:eastAsia="Times New Roman"/>
          <w:bCs/>
          <w:color w:val="000000"/>
        </w:rPr>
        <w:t>Surachman, S.</w:t>
      </w:r>
      <w:r w:rsidRPr="00BC5095">
        <w:rPr>
          <w:rFonts w:eastAsia="Times New Roman"/>
          <w:bCs/>
          <w:color w:val="000000"/>
        </w:rPr>
        <w:t xml:space="preserve">A. 2008.  </w:t>
      </w:r>
      <w:proofErr w:type="gramStart"/>
      <w:r w:rsidRPr="00BC5095">
        <w:rPr>
          <w:rFonts w:eastAsia="Times New Roman"/>
          <w:bCs/>
          <w:i/>
          <w:color w:val="000000"/>
        </w:rPr>
        <w:t>Dasar-Dasar Manajemen Merek</w:t>
      </w:r>
      <w:r w:rsidRPr="00BC5095">
        <w:rPr>
          <w:rFonts w:eastAsia="Times New Roman"/>
          <w:bCs/>
          <w:color w:val="000000"/>
        </w:rPr>
        <w:t>.</w:t>
      </w:r>
      <w:proofErr w:type="gramEnd"/>
      <w:r w:rsidRPr="00BC5095">
        <w:rPr>
          <w:rFonts w:eastAsia="Times New Roman"/>
          <w:bCs/>
          <w:color w:val="000000"/>
        </w:rPr>
        <w:t xml:space="preserve"> </w:t>
      </w:r>
      <w:proofErr w:type="gramStart"/>
      <w:r w:rsidRPr="00BC5095">
        <w:rPr>
          <w:rFonts w:eastAsia="Times New Roman"/>
          <w:bCs/>
          <w:color w:val="000000"/>
        </w:rPr>
        <w:t>Malang :</w:t>
      </w:r>
      <w:proofErr w:type="gramEnd"/>
      <w:r>
        <w:rPr>
          <w:rFonts w:eastAsia="Times New Roman"/>
          <w:bCs/>
          <w:color w:val="000000"/>
        </w:rPr>
        <w:t xml:space="preserve"> </w:t>
      </w:r>
      <w:r w:rsidRPr="00BC5095">
        <w:rPr>
          <w:rFonts w:eastAsia="Times New Roman"/>
          <w:bCs/>
          <w:color w:val="000000"/>
        </w:rPr>
        <w:t>Bayumedia  Publishing</w:t>
      </w:r>
    </w:p>
    <w:p w:rsidR="00B47D80" w:rsidRDefault="00B47D80" w:rsidP="00924408">
      <w:pPr>
        <w:autoSpaceDE w:val="0"/>
        <w:autoSpaceDN w:val="0"/>
        <w:adjustRightInd w:val="0"/>
        <w:ind w:left="709" w:hanging="709"/>
        <w:jc w:val="both"/>
        <w:rPr>
          <w:rFonts w:eastAsia="Times New Roman"/>
          <w:bCs/>
          <w:color w:val="000000"/>
        </w:rPr>
      </w:pPr>
      <w:proofErr w:type="gramStart"/>
      <w:r>
        <w:rPr>
          <w:rFonts w:eastAsia="Times New Roman"/>
          <w:bCs/>
          <w:color w:val="000000"/>
        </w:rPr>
        <w:t>Sutisna.</w:t>
      </w:r>
      <w:proofErr w:type="gramEnd"/>
      <w:r>
        <w:rPr>
          <w:rFonts w:eastAsia="Times New Roman"/>
          <w:bCs/>
          <w:color w:val="000000"/>
        </w:rPr>
        <w:t xml:space="preserve"> </w:t>
      </w:r>
      <w:proofErr w:type="gramStart"/>
      <w:r>
        <w:rPr>
          <w:rFonts w:eastAsia="Times New Roman"/>
          <w:bCs/>
          <w:color w:val="000000"/>
        </w:rPr>
        <w:t xml:space="preserve">2001. </w:t>
      </w:r>
      <w:r w:rsidRPr="001C5E49">
        <w:rPr>
          <w:rFonts w:eastAsia="Times New Roman"/>
          <w:bCs/>
          <w:i/>
          <w:color w:val="000000"/>
        </w:rPr>
        <w:t>Perilaku Konsumen dan Komunikasi Pemasaran</w:t>
      </w:r>
      <w:r>
        <w:rPr>
          <w:rFonts w:eastAsia="Times New Roman"/>
          <w:bCs/>
          <w:color w:val="000000"/>
        </w:rPr>
        <w:t>.</w:t>
      </w:r>
      <w:proofErr w:type="gramEnd"/>
      <w:r>
        <w:rPr>
          <w:rFonts w:eastAsia="Times New Roman"/>
          <w:bCs/>
          <w:color w:val="000000"/>
        </w:rPr>
        <w:t xml:space="preserve"> </w:t>
      </w:r>
      <w:proofErr w:type="gramStart"/>
      <w:r>
        <w:rPr>
          <w:rFonts w:eastAsia="Times New Roman"/>
          <w:bCs/>
          <w:color w:val="000000"/>
        </w:rPr>
        <w:t>Bandung :</w:t>
      </w:r>
      <w:proofErr w:type="gramEnd"/>
      <w:r>
        <w:rPr>
          <w:rFonts w:eastAsia="Times New Roman"/>
          <w:bCs/>
          <w:color w:val="000000"/>
        </w:rPr>
        <w:t xml:space="preserve"> Rosda</w:t>
      </w:r>
    </w:p>
    <w:p w:rsidR="00B47D80" w:rsidRPr="007B0EEB" w:rsidRDefault="00B47D80" w:rsidP="00924408">
      <w:pPr>
        <w:ind w:left="907" w:hanging="907"/>
        <w:jc w:val="both"/>
        <w:rPr>
          <w:lang w:val="nb-NO"/>
        </w:rPr>
      </w:pPr>
      <w:r w:rsidRPr="007B0EEB">
        <w:rPr>
          <w:bCs/>
        </w:rPr>
        <w:t xml:space="preserve">Tjiptono, Fandy. 2005. </w:t>
      </w:r>
      <w:r w:rsidRPr="007B0EEB">
        <w:rPr>
          <w:bCs/>
          <w:i/>
        </w:rPr>
        <w:t>Strategi Pemasaran</w:t>
      </w:r>
      <w:r w:rsidRPr="007B0EEB">
        <w:rPr>
          <w:bCs/>
        </w:rPr>
        <w:t xml:space="preserve">. </w:t>
      </w:r>
      <w:proofErr w:type="gramStart"/>
      <w:r w:rsidRPr="007B0EEB">
        <w:rPr>
          <w:bCs/>
        </w:rPr>
        <w:t>Yogyakarta :</w:t>
      </w:r>
      <w:proofErr w:type="gramEnd"/>
      <w:r w:rsidRPr="007B0EEB">
        <w:rPr>
          <w:bCs/>
        </w:rPr>
        <w:t xml:space="preserve"> Andi</w:t>
      </w:r>
    </w:p>
    <w:p w:rsidR="00B47D80" w:rsidRDefault="00B47D80" w:rsidP="00924408">
      <w:pPr>
        <w:ind w:left="907" w:hanging="907"/>
        <w:jc w:val="both"/>
        <w:rPr>
          <w:lang w:val="sv-SE"/>
        </w:rPr>
      </w:pPr>
      <w:r w:rsidRPr="002F409D">
        <w:rPr>
          <w:lang w:val="sv-SE"/>
        </w:rPr>
        <w:t xml:space="preserve">Umar, Husein, 2002, </w:t>
      </w:r>
      <w:r w:rsidRPr="002F409D">
        <w:rPr>
          <w:i/>
          <w:iCs/>
          <w:lang w:val="sv-SE"/>
        </w:rPr>
        <w:t xml:space="preserve">Riset Pemasaran &amp; Perilaku Konsumen, </w:t>
      </w:r>
      <w:r w:rsidRPr="002F409D">
        <w:rPr>
          <w:lang w:val="sv-SE"/>
        </w:rPr>
        <w:t>Cetakan kedua : Januari 2002, PT Grame</w:t>
      </w:r>
      <w:r>
        <w:rPr>
          <w:lang w:val="sv-SE"/>
        </w:rPr>
        <w:t>w</w:t>
      </w:r>
      <w:r w:rsidRPr="002F409D">
        <w:rPr>
          <w:lang w:val="sv-SE"/>
        </w:rPr>
        <w:t>dia Pustaka Utama, Jakarta</w:t>
      </w:r>
    </w:p>
    <w:p w:rsidR="00B47D80" w:rsidRDefault="00B47D80" w:rsidP="00924408">
      <w:pPr>
        <w:ind w:left="907" w:hanging="907"/>
        <w:jc w:val="both"/>
        <w:rPr>
          <w:lang w:val="sv-SE"/>
        </w:rPr>
      </w:pPr>
      <w:r>
        <w:rPr>
          <w:lang w:val="sv-SE"/>
        </w:rPr>
        <w:t xml:space="preserve">Wei, </w:t>
      </w:r>
      <w:r w:rsidRPr="00A05545">
        <w:rPr>
          <w:lang w:val="sv-SE"/>
        </w:rPr>
        <w:t xml:space="preserve">Khong Kok </w:t>
      </w:r>
      <w:r>
        <w:rPr>
          <w:lang w:val="sv-SE"/>
        </w:rPr>
        <w:t>dan</w:t>
      </w:r>
      <w:r w:rsidRPr="00A05545">
        <w:rPr>
          <w:lang w:val="sv-SE"/>
        </w:rPr>
        <w:t xml:space="preserve"> You Li </w:t>
      </w:r>
      <w:r>
        <w:rPr>
          <w:lang w:val="sv-SE"/>
        </w:rPr>
        <w:t xml:space="preserve">Wu. </w:t>
      </w:r>
      <w:r w:rsidRPr="00A05545">
        <w:rPr>
          <w:lang w:val="sv-SE"/>
        </w:rPr>
        <w:t>2013</w:t>
      </w:r>
      <w:r>
        <w:rPr>
          <w:lang w:val="sv-SE"/>
        </w:rPr>
        <w:t>.</w:t>
      </w:r>
      <w:r w:rsidRPr="00A05545">
        <w:rPr>
          <w:lang w:val="sv-SE"/>
        </w:rPr>
        <w:t xml:space="preserve"> Measuring the impact of celebrity endorsement on consumer behavioural intentions: a</w:t>
      </w:r>
      <w:r>
        <w:rPr>
          <w:lang w:val="sv-SE"/>
        </w:rPr>
        <w:t xml:space="preserve"> study of Malaysian consumers.</w:t>
      </w:r>
      <w:r w:rsidRPr="00A05545">
        <w:rPr>
          <w:lang w:val="sv-SE"/>
        </w:rPr>
        <w:t xml:space="preserve"> </w:t>
      </w:r>
      <w:r w:rsidRPr="00A05545">
        <w:rPr>
          <w:i/>
          <w:lang w:val="sv-SE"/>
        </w:rPr>
        <w:t>International Journal of Sports Marketing and Sponsorship</w:t>
      </w:r>
      <w:r>
        <w:rPr>
          <w:lang w:val="sv-SE"/>
        </w:rPr>
        <w:t xml:space="preserve">. </w:t>
      </w:r>
      <w:r w:rsidRPr="00A05545">
        <w:rPr>
          <w:lang w:val="sv-SE"/>
        </w:rPr>
        <w:t xml:space="preserve">Vol. 14 Iss 3 pp. 2 </w:t>
      </w:r>
      <w:r>
        <w:rPr>
          <w:lang w:val="sv-SE"/>
        </w:rPr>
        <w:t>–</w:t>
      </w:r>
      <w:r w:rsidRPr="00A05545">
        <w:rPr>
          <w:lang w:val="sv-SE"/>
        </w:rPr>
        <w:t xml:space="preserve"> 22</w:t>
      </w:r>
    </w:p>
    <w:p w:rsidR="00B47D80" w:rsidRDefault="00B47D80" w:rsidP="00924408">
      <w:pPr>
        <w:autoSpaceDE w:val="0"/>
        <w:autoSpaceDN w:val="0"/>
        <w:adjustRightInd w:val="0"/>
        <w:ind w:left="709" w:hanging="709"/>
        <w:jc w:val="both"/>
        <w:rPr>
          <w:rFonts w:eastAsia="Times New Roman"/>
          <w:bCs/>
          <w:color w:val="000000"/>
        </w:rPr>
      </w:pPr>
      <w:proofErr w:type="gramStart"/>
      <w:r w:rsidRPr="008926BD">
        <w:rPr>
          <w:rFonts w:eastAsia="Times New Roman"/>
          <w:bCs/>
          <w:color w:val="000000"/>
        </w:rPr>
        <w:t xml:space="preserve">Xian, Gou Li, </w:t>
      </w:r>
      <w:r w:rsidRPr="008926BD">
        <w:rPr>
          <w:rFonts w:eastAsia="Times New Roman"/>
          <w:bCs/>
          <w:i/>
          <w:color w:val="000000"/>
        </w:rPr>
        <w:t>et al</w:t>
      </w:r>
      <w:r>
        <w:rPr>
          <w:rFonts w:eastAsia="Times New Roman"/>
          <w:bCs/>
          <w:color w:val="000000"/>
        </w:rPr>
        <w:t>. 2011.</w:t>
      </w:r>
      <w:proofErr w:type="gramEnd"/>
      <w:r>
        <w:rPr>
          <w:rFonts w:eastAsia="Times New Roman"/>
          <w:bCs/>
          <w:color w:val="000000"/>
        </w:rPr>
        <w:t xml:space="preserve">  Corporate</w:t>
      </w:r>
      <w:r w:rsidRPr="008926BD">
        <w:rPr>
          <w:rFonts w:eastAsia="Times New Roman"/>
          <w:bCs/>
          <w:color w:val="000000"/>
        </w:rPr>
        <w:t>, Product</w:t>
      </w:r>
      <w:r>
        <w:rPr>
          <w:rFonts w:eastAsia="Times New Roman"/>
          <w:bCs/>
          <w:color w:val="000000"/>
        </w:rPr>
        <w:t xml:space="preserve">, and User </w:t>
      </w:r>
      <w:r w:rsidRPr="008926BD">
        <w:rPr>
          <w:rFonts w:eastAsia="Times New Roman"/>
          <w:bCs/>
          <w:color w:val="000000"/>
        </w:rPr>
        <w:t xml:space="preserve">Image Dimensions </w:t>
      </w:r>
      <w:proofErr w:type="gramStart"/>
      <w:r w:rsidRPr="008926BD">
        <w:rPr>
          <w:rFonts w:eastAsia="Times New Roman"/>
          <w:bCs/>
          <w:color w:val="000000"/>
        </w:rPr>
        <w:t>and  Purchase</w:t>
      </w:r>
      <w:proofErr w:type="gramEnd"/>
      <w:r w:rsidRPr="008926BD">
        <w:rPr>
          <w:rFonts w:eastAsia="Times New Roman"/>
          <w:bCs/>
          <w:color w:val="000000"/>
        </w:rPr>
        <w:t xml:space="preserve"> I</w:t>
      </w:r>
      <w:r>
        <w:rPr>
          <w:rFonts w:eastAsia="Times New Roman"/>
          <w:bCs/>
          <w:color w:val="000000"/>
        </w:rPr>
        <w:t xml:space="preserve">ntentions. </w:t>
      </w:r>
      <w:r w:rsidRPr="008926BD">
        <w:rPr>
          <w:rFonts w:eastAsia="Times New Roman"/>
          <w:bCs/>
          <w:i/>
          <w:color w:val="000000"/>
        </w:rPr>
        <w:t>Journal of Computers</w:t>
      </w:r>
      <w:r>
        <w:rPr>
          <w:rFonts w:eastAsia="Times New Roman"/>
          <w:bCs/>
          <w:color w:val="000000"/>
        </w:rPr>
        <w:t>, Vol 6</w:t>
      </w:r>
      <w:r w:rsidRPr="008926BD">
        <w:rPr>
          <w:rFonts w:eastAsia="Times New Roman"/>
          <w:bCs/>
          <w:color w:val="000000"/>
        </w:rPr>
        <w:t xml:space="preserve"> (6)9: 1875 1879</w:t>
      </w:r>
    </w:p>
    <w:p w:rsidR="00B47D80" w:rsidRPr="00685D68" w:rsidRDefault="00B47D80" w:rsidP="00924408">
      <w:pPr>
        <w:autoSpaceDE w:val="0"/>
        <w:autoSpaceDN w:val="0"/>
        <w:adjustRightInd w:val="0"/>
        <w:ind w:left="900" w:hanging="900"/>
        <w:jc w:val="both"/>
      </w:pPr>
      <w:r>
        <w:t xml:space="preserve">Zeithaml, V. A. </w:t>
      </w:r>
      <w:r w:rsidRPr="00685D68">
        <w:t>1988</w:t>
      </w:r>
      <w:r>
        <w:t>.</w:t>
      </w:r>
      <w:r w:rsidRPr="00685D68">
        <w:t xml:space="preserve"> Consumer Perceptions of Price, Quality, and </w:t>
      </w:r>
      <w:proofErr w:type="gramStart"/>
      <w:r w:rsidRPr="00685D68">
        <w:t>Value :</w:t>
      </w:r>
      <w:proofErr w:type="gramEnd"/>
      <w:r w:rsidRPr="00685D68">
        <w:t xml:space="preserve"> AMeans-End </w:t>
      </w:r>
      <w:r>
        <w:t>Model and Synthesis of Evidence.</w:t>
      </w:r>
      <w:r w:rsidRPr="00685D68">
        <w:t xml:space="preserve"> </w:t>
      </w:r>
      <w:proofErr w:type="gramStart"/>
      <w:r w:rsidRPr="00E52ADD">
        <w:rPr>
          <w:bCs/>
          <w:i/>
          <w:iCs/>
        </w:rPr>
        <w:t>Journal of Marketing</w:t>
      </w:r>
      <w:r w:rsidRPr="00685D68">
        <w:t>,</w:t>
      </w:r>
      <w:r>
        <w:t xml:space="preserve"> </w:t>
      </w:r>
      <w:r w:rsidRPr="00685D68">
        <w:t>Vol. 52, July, p.52-54.</w:t>
      </w:r>
      <w:proofErr w:type="gramEnd"/>
    </w:p>
    <w:p w:rsidR="00B47D80" w:rsidRDefault="00B47D80" w:rsidP="00924408">
      <w:pPr>
        <w:ind w:left="907" w:hanging="907"/>
        <w:jc w:val="both"/>
        <w:rPr>
          <w:lang w:val="sv-SE"/>
        </w:rPr>
      </w:pPr>
    </w:p>
    <w:p w:rsidR="00B47D80" w:rsidRPr="00B47D80" w:rsidRDefault="00B47D80" w:rsidP="00924408">
      <w:pPr>
        <w:rPr>
          <w:lang w:val="ig-NG"/>
        </w:rPr>
      </w:pPr>
    </w:p>
    <w:sectPr w:rsidR="00B47D80" w:rsidRPr="00B47D80" w:rsidSect="00B47D80">
      <w:headerReference w:type="default" r:id="rId11"/>
      <w:pgSz w:w="11907" w:h="16839"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938" w:rsidRDefault="009F2938">
      <w:r>
        <w:separator/>
      </w:r>
    </w:p>
  </w:endnote>
  <w:endnote w:type="continuationSeparator" w:id="0">
    <w:p w:rsidR="009F2938" w:rsidRDefault="009F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938" w:rsidRDefault="009F2938">
      <w:r>
        <w:separator/>
      </w:r>
    </w:p>
  </w:footnote>
  <w:footnote w:type="continuationSeparator" w:id="0">
    <w:p w:rsidR="009F2938" w:rsidRDefault="009F2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326820"/>
      <w:docPartObj>
        <w:docPartGallery w:val="Page Numbers (Top of Page)"/>
        <w:docPartUnique/>
      </w:docPartObj>
    </w:sdtPr>
    <w:sdtEndPr>
      <w:rPr>
        <w:noProof/>
      </w:rPr>
    </w:sdtEndPr>
    <w:sdtContent>
      <w:p w:rsidR="00B47D80" w:rsidRDefault="00B47D80">
        <w:pPr>
          <w:pStyle w:val="Header"/>
          <w:jc w:val="right"/>
        </w:pPr>
        <w:r>
          <w:fldChar w:fldCharType="begin"/>
        </w:r>
        <w:r>
          <w:instrText xml:space="preserve"> PAGE   \* MERGEFORMAT </w:instrText>
        </w:r>
        <w:r>
          <w:fldChar w:fldCharType="separate"/>
        </w:r>
        <w:r w:rsidR="00793956">
          <w:rPr>
            <w:noProof/>
          </w:rPr>
          <w:t>10</w:t>
        </w:r>
        <w:r>
          <w:rPr>
            <w:noProof/>
          </w:rPr>
          <w:fldChar w:fldCharType="end"/>
        </w:r>
      </w:p>
    </w:sdtContent>
  </w:sdt>
  <w:p w:rsidR="00B47D80" w:rsidRDefault="00B47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2F28"/>
    <w:multiLevelType w:val="hybridMultilevel"/>
    <w:tmpl w:val="14D0A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813A1"/>
    <w:multiLevelType w:val="hybridMultilevel"/>
    <w:tmpl w:val="660EA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D2DDE"/>
    <w:multiLevelType w:val="hybridMultilevel"/>
    <w:tmpl w:val="CC2C4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F6BE2"/>
    <w:multiLevelType w:val="multilevel"/>
    <w:tmpl w:val="F266D4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F84FD4"/>
    <w:multiLevelType w:val="hybridMultilevel"/>
    <w:tmpl w:val="DA5C7CCC"/>
    <w:lvl w:ilvl="0" w:tplc="98AEF4AA">
      <w:start w:val="4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06275"/>
    <w:multiLevelType w:val="hybridMultilevel"/>
    <w:tmpl w:val="3A4E2280"/>
    <w:lvl w:ilvl="0" w:tplc="F2A64C58">
      <w:start w:val="43"/>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FE3996"/>
    <w:multiLevelType w:val="hybridMultilevel"/>
    <w:tmpl w:val="C56E9906"/>
    <w:lvl w:ilvl="0" w:tplc="B6BE24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E4679F2"/>
    <w:multiLevelType w:val="hybridMultilevel"/>
    <w:tmpl w:val="4D565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A7869"/>
    <w:multiLevelType w:val="hybridMultilevel"/>
    <w:tmpl w:val="14B2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C42299"/>
    <w:multiLevelType w:val="hybridMultilevel"/>
    <w:tmpl w:val="3FEED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77232D"/>
    <w:multiLevelType w:val="hybridMultilevel"/>
    <w:tmpl w:val="8C4CC296"/>
    <w:lvl w:ilvl="0" w:tplc="6F662A1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9552DF"/>
    <w:multiLevelType w:val="hybridMultilevel"/>
    <w:tmpl w:val="97BA63C0"/>
    <w:lvl w:ilvl="0" w:tplc="069030A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25E04B8"/>
    <w:multiLevelType w:val="multilevel"/>
    <w:tmpl w:val="67F836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35F7836"/>
    <w:multiLevelType w:val="hybridMultilevel"/>
    <w:tmpl w:val="6598DD0C"/>
    <w:lvl w:ilvl="0" w:tplc="752EC08C">
      <w:start w:val="4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16562E"/>
    <w:multiLevelType w:val="hybridMultilevel"/>
    <w:tmpl w:val="DC287A90"/>
    <w:lvl w:ilvl="0" w:tplc="0409000F">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5">
    <w:nsid w:val="66FF1D32"/>
    <w:multiLevelType w:val="hybridMultilevel"/>
    <w:tmpl w:val="CA5A7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2D1A34"/>
    <w:multiLevelType w:val="hybridMultilevel"/>
    <w:tmpl w:val="ED66EEA8"/>
    <w:lvl w:ilvl="0" w:tplc="F2FE859A">
      <w:start w:val="4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60CBC"/>
    <w:multiLevelType w:val="hybridMultilevel"/>
    <w:tmpl w:val="BC9AE1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1"/>
  </w:num>
  <w:num w:numId="4">
    <w:abstractNumId w:val="7"/>
  </w:num>
  <w:num w:numId="5">
    <w:abstractNumId w:val="0"/>
  </w:num>
  <w:num w:numId="6">
    <w:abstractNumId w:val="9"/>
  </w:num>
  <w:num w:numId="7">
    <w:abstractNumId w:val="10"/>
  </w:num>
  <w:num w:numId="8">
    <w:abstractNumId w:val="15"/>
  </w:num>
  <w:num w:numId="9">
    <w:abstractNumId w:val="3"/>
  </w:num>
  <w:num w:numId="10">
    <w:abstractNumId w:val="2"/>
  </w:num>
  <w:num w:numId="11">
    <w:abstractNumId w:val="16"/>
  </w:num>
  <w:num w:numId="12">
    <w:abstractNumId w:val="5"/>
  </w:num>
  <w:num w:numId="13">
    <w:abstractNumId w:val="13"/>
  </w:num>
  <w:num w:numId="14">
    <w:abstractNumId w:val="4"/>
  </w:num>
  <w:num w:numId="15">
    <w:abstractNumId w:val="1"/>
  </w:num>
  <w:num w:numId="16">
    <w:abstractNumId w:val="17"/>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80"/>
    <w:rsid w:val="00207282"/>
    <w:rsid w:val="00243E9F"/>
    <w:rsid w:val="00270135"/>
    <w:rsid w:val="003F4A3F"/>
    <w:rsid w:val="005D35FF"/>
    <w:rsid w:val="00793956"/>
    <w:rsid w:val="00885B70"/>
    <w:rsid w:val="008B2853"/>
    <w:rsid w:val="008E359D"/>
    <w:rsid w:val="00924408"/>
    <w:rsid w:val="009F2938"/>
    <w:rsid w:val="00B47D80"/>
    <w:rsid w:val="00CE766F"/>
    <w:rsid w:val="00DE2422"/>
  </w:rsids>
  <m:mathPr>
    <m:mathFont m:val="Cambria Math"/>
    <m:brkBin m:val="before"/>
    <m:brkBinSub m:val="--"/>
    <m:smallFrac m:val="0"/>
    <m:dispDef/>
    <m:lMargin m:val="0"/>
    <m:rMargin m:val="0"/>
    <m:defJc m:val="centerGroup"/>
    <m:wrapIndent m:val="1440"/>
    <m:intLim m:val="subSup"/>
    <m:naryLim m:val="undOvr"/>
  </m:mathPr>
  <w:themeFontLang w:val="ig-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g-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80"/>
    <w:pPr>
      <w:spacing w:after="0" w:line="240" w:lineRule="auto"/>
    </w:pPr>
    <w:rPr>
      <w:rFonts w:ascii="Times New Roman" w:eastAsia="Batang" w:hAnsi="Times New Roman" w:cs="Times New Roman"/>
      <w:sz w:val="24"/>
      <w:szCs w:val="24"/>
      <w:lang w:val="en-US" w:eastAsia="ko-KR"/>
    </w:rPr>
  </w:style>
  <w:style w:type="paragraph" w:styleId="Heading5">
    <w:name w:val="heading 5"/>
    <w:basedOn w:val="Normal"/>
    <w:link w:val="Heading5Char"/>
    <w:uiPriority w:val="9"/>
    <w:qFormat/>
    <w:rsid w:val="00B47D80"/>
    <w:pPr>
      <w:spacing w:before="100" w:beforeAutospacing="1" w:after="100" w:afterAutospacing="1"/>
      <w:outlineLvl w:val="4"/>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47D80"/>
    <w:rPr>
      <w:rFonts w:ascii="Times New Roman" w:eastAsia="Times New Roman" w:hAnsi="Times New Roman" w:cs="Times New Roman"/>
      <w:b/>
      <w:bCs/>
      <w:sz w:val="20"/>
      <w:szCs w:val="20"/>
      <w:lang w:val="en-US"/>
    </w:rPr>
  </w:style>
  <w:style w:type="character" w:styleId="PageNumber">
    <w:name w:val="page number"/>
    <w:basedOn w:val="DefaultParagraphFont"/>
    <w:rsid w:val="00B47D80"/>
  </w:style>
  <w:style w:type="paragraph" w:styleId="Header">
    <w:name w:val="header"/>
    <w:basedOn w:val="Normal"/>
    <w:link w:val="HeaderChar"/>
    <w:uiPriority w:val="99"/>
    <w:unhideWhenUsed/>
    <w:rsid w:val="00B47D80"/>
    <w:pPr>
      <w:tabs>
        <w:tab w:val="center" w:pos="4680"/>
        <w:tab w:val="right" w:pos="9360"/>
      </w:tabs>
    </w:pPr>
  </w:style>
  <w:style w:type="character" w:customStyle="1" w:styleId="HeaderChar">
    <w:name w:val="Header Char"/>
    <w:basedOn w:val="DefaultParagraphFont"/>
    <w:link w:val="Header"/>
    <w:uiPriority w:val="99"/>
    <w:rsid w:val="00B47D80"/>
    <w:rPr>
      <w:rFonts w:ascii="Times New Roman" w:eastAsia="Batang" w:hAnsi="Times New Roman" w:cs="Times New Roman"/>
      <w:sz w:val="24"/>
      <w:szCs w:val="24"/>
      <w:lang w:val="en-US" w:eastAsia="ko-KR"/>
    </w:rPr>
  </w:style>
  <w:style w:type="paragraph" w:styleId="ListParagraph">
    <w:name w:val="List Paragraph"/>
    <w:basedOn w:val="Normal"/>
    <w:uiPriority w:val="34"/>
    <w:qFormat/>
    <w:rsid w:val="00B47D80"/>
    <w:pPr>
      <w:ind w:left="720"/>
      <w:contextualSpacing/>
    </w:pPr>
  </w:style>
  <w:style w:type="paragraph" w:styleId="BalloonText">
    <w:name w:val="Balloon Text"/>
    <w:basedOn w:val="Normal"/>
    <w:link w:val="BalloonTextChar"/>
    <w:uiPriority w:val="99"/>
    <w:semiHidden/>
    <w:unhideWhenUsed/>
    <w:rsid w:val="00B47D80"/>
    <w:rPr>
      <w:rFonts w:ascii="Tahoma" w:hAnsi="Tahoma" w:cs="Tahoma"/>
      <w:sz w:val="16"/>
      <w:szCs w:val="16"/>
    </w:rPr>
  </w:style>
  <w:style w:type="character" w:customStyle="1" w:styleId="BalloonTextChar">
    <w:name w:val="Balloon Text Char"/>
    <w:basedOn w:val="DefaultParagraphFont"/>
    <w:link w:val="BalloonText"/>
    <w:uiPriority w:val="99"/>
    <w:semiHidden/>
    <w:rsid w:val="00B47D80"/>
    <w:rPr>
      <w:rFonts w:ascii="Tahoma" w:eastAsia="Batang" w:hAnsi="Tahoma" w:cs="Tahoma"/>
      <w:sz w:val="16"/>
      <w:szCs w:val="16"/>
      <w:lang w:val="en-US" w:eastAsia="ko-KR"/>
    </w:rPr>
  </w:style>
  <w:style w:type="table" w:styleId="TableGrid">
    <w:name w:val="Table Grid"/>
    <w:basedOn w:val="TableNormal"/>
    <w:uiPriority w:val="59"/>
    <w:rsid w:val="00B47D8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7D80"/>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47D80"/>
    <w:rPr>
      <w:lang w:val="en-US"/>
    </w:rPr>
  </w:style>
  <w:style w:type="paragraph" w:customStyle="1" w:styleId="Default">
    <w:name w:val="Default"/>
    <w:rsid w:val="00B47D80"/>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B47D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g-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80"/>
    <w:pPr>
      <w:spacing w:after="0" w:line="240" w:lineRule="auto"/>
    </w:pPr>
    <w:rPr>
      <w:rFonts w:ascii="Times New Roman" w:eastAsia="Batang" w:hAnsi="Times New Roman" w:cs="Times New Roman"/>
      <w:sz w:val="24"/>
      <w:szCs w:val="24"/>
      <w:lang w:val="en-US" w:eastAsia="ko-KR"/>
    </w:rPr>
  </w:style>
  <w:style w:type="paragraph" w:styleId="Heading5">
    <w:name w:val="heading 5"/>
    <w:basedOn w:val="Normal"/>
    <w:link w:val="Heading5Char"/>
    <w:uiPriority w:val="9"/>
    <w:qFormat/>
    <w:rsid w:val="00B47D80"/>
    <w:pPr>
      <w:spacing w:before="100" w:beforeAutospacing="1" w:after="100" w:afterAutospacing="1"/>
      <w:outlineLvl w:val="4"/>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47D80"/>
    <w:rPr>
      <w:rFonts w:ascii="Times New Roman" w:eastAsia="Times New Roman" w:hAnsi="Times New Roman" w:cs="Times New Roman"/>
      <w:b/>
      <w:bCs/>
      <w:sz w:val="20"/>
      <w:szCs w:val="20"/>
      <w:lang w:val="en-US"/>
    </w:rPr>
  </w:style>
  <w:style w:type="character" w:styleId="PageNumber">
    <w:name w:val="page number"/>
    <w:basedOn w:val="DefaultParagraphFont"/>
    <w:rsid w:val="00B47D80"/>
  </w:style>
  <w:style w:type="paragraph" w:styleId="Header">
    <w:name w:val="header"/>
    <w:basedOn w:val="Normal"/>
    <w:link w:val="HeaderChar"/>
    <w:uiPriority w:val="99"/>
    <w:unhideWhenUsed/>
    <w:rsid w:val="00B47D80"/>
    <w:pPr>
      <w:tabs>
        <w:tab w:val="center" w:pos="4680"/>
        <w:tab w:val="right" w:pos="9360"/>
      </w:tabs>
    </w:pPr>
  </w:style>
  <w:style w:type="character" w:customStyle="1" w:styleId="HeaderChar">
    <w:name w:val="Header Char"/>
    <w:basedOn w:val="DefaultParagraphFont"/>
    <w:link w:val="Header"/>
    <w:uiPriority w:val="99"/>
    <w:rsid w:val="00B47D80"/>
    <w:rPr>
      <w:rFonts w:ascii="Times New Roman" w:eastAsia="Batang" w:hAnsi="Times New Roman" w:cs="Times New Roman"/>
      <w:sz w:val="24"/>
      <w:szCs w:val="24"/>
      <w:lang w:val="en-US" w:eastAsia="ko-KR"/>
    </w:rPr>
  </w:style>
  <w:style w:type="paragraph" w:styleId="ListParagraph">
    <w:name w:val="List Paragraph"/>
    <w:basedOn w:val="Normal"/>
    <w:uiPriority w:val="34"/>
    <w:qFormat/>
    <w:rsid w:val="00B47D80"/>
    <w:pPr>
      <w:ind w:left="720"/>
      <w:contextualSpacing/>
    </w:pPr>
  </w:style>
  <w:style w:type="paragraph" w:styleId="BalloonText">
    <w:name w:val="Balloon Text"/>
    <w:basedOn w:val="Normal"/>
    <w:link w:val="BalloonTextChar"/>
    <w:uiPriority w:val="99"/>
    <w:semiHidden/>
    <w:unhideWhenUsed/>
    <w:rsid w:val="00B47D80"/>
    <w:rPr>
      <w:rFonts w:ascii="Tahoma" w:hAnsi="Tahoma" w:cs="Tahoma"/>
      <w:sz w:val="16"/>
      <w:szCs w:val="16"/>
    </w:rPr>
  </w:style>
  <w:style w:type="character" w:customStyle="1" w:styleId="BalloonTextChar">
    <w:name w:val="Balloon Text Char"/>
    <w:basedOn w:val="DefaultParagraphFont"/>
    <w:link w:val="BalloonText"/>
    <w:uiPriority w:val="99"/>
    <w:semiHidden/>
    <w:rsid w:val="00B47D80"/>
    <w:rPr>
      <w:rFonts w:ascii="Tahoma" w:eastAsia="Batang" w:hAnsi="Tahoma" w:cs="Tahoma"/>
      <w:sz w:val="16"/>
      <w:szCs w:val="16"/>
      <w:lang w:val="en-US" w:eastAsia="ko-KR"/>
    </w:rPr>
  </w:style>
  <w:style w:type="table" w:styleId="TableGrid">
    <w:name w:val="Table Grid"/>
    <w:basedOn w:val="TableNormal"/>
    <w:uiPriority w:val="59"/>
    <w:rsid w:val="00B47D8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7D80"/>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47D80"/>
    <w:rPr>
      <w:lang w:val="en-US"/>
    </w:rPr>
  </w:style>
  <w:style w:type="paragraph" w:customStyle="1" w:styleId="Default">
    <w:name w:val="Default"/>
    <w:rsid w:val="00B47D80"/>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B47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hy.rouly@feb.unila.ac.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4234</Words>
  <Characters>24135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2017-10-04T05:11:00Z</dcterms:created>
  <dcterms:modified xsi:type="dcterms:W3CDTF">2017-10-16T07:05:00Z</dcterms:modified>
</cp:coreProperties>
</file>