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Default Extension="tiff" ContentType="image/tiff"/>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40" w:rsidRPr="009C5638" w:rsidRDefault="009C5638" w:rsidP="002E0B40">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LAPORAN</w:t>
      </w:r>
    </w:p>
    <w:p w:rsidR="0098366A" w:rsidRDefault="002E0B40" w:rsidP="002E0B40">
      <w:pPr>
        <w:jc w:val="center"/>
      </w:pPr>
      <w:r>
        <w:rPr>
          <w:rFonts w:ascii="Times New Roman" w:hAnsi="Times New Roman" w:cs="Times New Roman"/>
          <w:b/>
          <w:bCs/>
          <w:sz w:val="32"/>
          <w:szCs w:val="32"/>
          <w:lang w:val="id-ID"/>
        </w:rPr>
        <w:t>PENELITIAN UNGGULAN UNIVERSITAS LAMPUNG</w:t>
      </w:r>
    </w:p>
    <w:p w:rsidR="0098366A" w:rsidRDefault="0098366A" w:rsidP="0098366A"/>
    <w:p w:rsidR="0098366A" w:rsidRDefault="0098366A" w:rsidP="0098366A"/>
    <w:p w:rsidR="0098366A" w:rsidRPr="0098366A" w:rsidRDefault="002E0B40" w:rsidP="002E0B40">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id-ID" w:eastAsia="id-ID"/>
        </w:rPr>
        <w:drawing>
          <wp:inline distT="0" distB="0" distL="0" distR="0">
            <wp:extent cx="2124075" cy="209735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128489" cy="2101716"/>
                    </a:xfrm>
                    <a:prstGeom prst="rect">
                      <a:avLst/>
                    </a:prstGeom>
                    <a:noFill/>
                    <a:ln w="9525">
                      <a:noFill/>
                      <a:miter lim="800000"/>
                      <a:headEnd/>
                      <a:tailEnd/>
                    </a:ln>
                  </pic:spPr>
                </pic:pic>
              </a:graphicData>
            </a:graphic>
          </wp:inline>
        </w:drawing>
      </w:r>
    </w:p>
    <w:p w:rsidR="006E4074" w:rsidRPr="00206B9F" w:rsidRDefault="00FD67AB" w:rsidP="00FD67AB">
      <w:pPr>
        <w:tabs>
          <w:tab w:val="left" w:pos="4695"/>
        </w:tabs>
        <w:rPr>
          <w:sz w:val="28"/>
          <w:szCs w:val="28"/>
        </w:rPr>
      </w:pPr>
      <w:r w:rsidRPr="00206B9F">
        <w:rPr>
          <w:sz w:val="28"/>
          <w:szCs w:val="28"/>
        </w:rPr>
        <w:tab/>
      </w:r>
    </w:p>
    <w:p w:rsidR="00FD67AB" w:rsidRPr="00A917EB" w:rsidRDefault="00206B9F" w:rsidP="00206B9F">
      <w:pPr>
        <w:tabs>
          <w:tab w:val="left" w:pos="4695"/>
        </w:tabs>
        <w:spacing w:line="360" w:lineRule="auto"/>
        <w:jc w:val="center"/>
        <w:rPr>
          <w:rFonts w:ascii="Times New Roman" w:hAnsi="Times New Roman" w:cs="Times New Roman"/>
          <w:b/>
          <w:sz w:val="28"/>
          <w:szCs w:val="28"/>
          <w:lang w:val="id-ID"/>
        </w:rPr>
      </w:pPr>
      <w:r w:rsidRPr="00206B9F">
        <w:rPr>
          <w:rFonts w:ascii="Times New Roman" w:hAnsi="Times New Roman" w:cs="Times New Roman"/>
          <w:b/>
          <w:sz w:val="28"/>
          <w:szCs w:val="28"/>
        </w:rPr>
        <w:t xml:space="preserve">MODIFIKASI </w:t>
      </w:r>
      <w:r w:rsidR="00737734">
        <w:rPr>
          <w:rFonts w:ascii="Times New Roman" w:hAnsi="Times New Roman" w:cs="Times New Roman"/>
          <w:b/>
          <w:sz w:val="28"/>
          <w:szCs w:val="28"/>
        </w:rPr>
        <w:t xml:space="preserve">KIMIA </w:t>
      </w:r>
      <w:r w:rsidRPr="00206B9F">
        <w:rPr>
          <w:rFonts w:ascii="Times New Roman" w:hAnsi="Times New Roman" w:cs="Times New Roman"/>
          <w:b/>
          <w:sz w:val="28"/>
          <w:szCs w:val="28"/>
        </w:rPr>
        <w:t>LIMBAH AGROINDUSTRI ME</w:t>
      </w:r>
      <w:r w:rsidR="00BB10BE">
        <w:rPr>
          <w:rFonts w:ascii="Times New Roman" w:hAnsi="Times New Roman" w:cs="Times New Roman"/>
          <w:b/>
          <w:sz w:val="28"/>
          <w:szCs w:val="28"/>
        </w:rPr>
        <w:t>N</w:t>
      </w:r>
      <w:r w:rsidRPr="00206B9F">
        <w:rPr>
          <w:rFonts w:ascii="Times New Roman" w:hAnsi="Times New Roman" w:cs="Times New Roman"/>
          <w:b/>
          <w:sz w:val="28"/>
          <w:szCs w:val="28"/>
        </w:rPr>
        <w:t>JADI SELULOSA</w:t>
      </w:r>
      <w:r w:rsidR="00A917EB">
        <w:rPr>
          <w:rFonts w:ascii="Times New Roman" w:hAnsi="Times New Roman" w:cs="Times New Roman"/>
          <w:b/>
          <w:sz w:val="28"/>
          <w:szCs w:val="28"/>
        </w:rPr>
        <w:t xml:space="preserve"> XANTHAT SEBAGAI ADSORBEN LOGAM </w:t>
      </w:r>
      <w:r w:rsidR="00A917EB">
        <w:rPr>
          <w:rFonts w:ascii="Times New Roman" w:hAnsi="Times New Roman" w:cs="Times New Roman"/>
          <w:b/>
          <w:sz w:val="28"/>
          <w:szCs w:val="28"/>
          <w:lang w:val="id-ID"/>
        </w:rPr>
        <w:t>MERKURI</w:t>
      </w:r>
    </w:p>
    <w:p w:rsidR="00315112" w:rsidRDefault="00315112" w:rsidP="00315112">
      <w:pPr>
        <w:autoSpaceDE w:val="0"/>
        <w:autoSpaceDN w:val="0"/>
        <w:adjustRightInd w:val="0"/>
        <w:spacing w:after="0" w:line="240" w:lineRule="auto"/>
        <w:jc w:val="center"/>
        <w:rPr>
          <w:rFonts w:ascii="Times New Roman" w:hAnsi="Times New Roman" w:cs="Times New Roman"/>
          <w:b/>
          <w:bCs/>
          <w:sz w:val="32"/>
          <w:szCs w:val="32"/>
          <w:lang w:val="id-ID"/>
        </w:rPr>
      </w:pPr>
      <w:r>
        <w:rPr>
          <w:rFonts w:ascii="Times New Roman" w:hAnsi="Times New Roman" w:cs="Times New Roman"/>
          <w:b/>
          <w:bCs/>
          <w:sz w:val="32"/>
          <w:szCs w:val="32"/>
          <w:lang w:val="id-ID"/>
        </w:rPr>
        <w:t>KATEGORI*)</w:t>
      </w:r>
    </w:p>
    <w:p w:rsidR="00315112" w:rsidRPr="00315112" w:rsidRDefault="00315112" w:rsidP="00315112">
      <w:pPr>
        <w:tabs>
          <w:tab w:val="left" w:pos="4695"/>
        </w:tabs>
        <w:spacing w:line="360" w:lineRule="auto"/>
        <w:jc w:val="center"/>
        <w:rPr>
          <w:rFonts w:ascii="Times New Roman" w:hAnsi="Times New Roman" w:cs="Times New Roman"/>
          <w:b/>
          <w:sz w:val="28"/>
          <w:szCs w:val="28"/>
          <w:lang w:val="id-ID"/>
        </w:rPr>
      </w:pPr>
      <w:r>
        <w:rPr>
          <w:rFonts w:ascii="Times New Roman" w:hAnsi="Times New Roman" w:cs="Times New Roman"/>
          <w:b/>
          <w:bCs/>
          <w:sz w:val="32"/>
          <w:szCs w:val="32"/>
          <w:lang w:val="id-ID"/>
        </w:rPr>
        <w:t>Penelitian Terapan</w:t>
      </w:r>
    </w:p>
    <w:p w:rsidR="00FD67AB" w:rsidRDefault="00FD67AB" w:rsidP="00FD67AB">
      <w:pPr>
        <w:tabs>
          <w:tab w:val="left" w:pos="4695"/>
        </w:tabs>
      </w:pP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9"/>
        <w:gridCol w:w="1559"/>
        <w:gridCol w:w="2420"/>
      </w:tblGrid>
      <w:tr w:rsidR="002E0B40" w:rsidRPr="002E0B40" w:rsidTr="00315112">
        <w:tc>
          <w:tcPr>
            <w:tcW w:w="4679" w:type="dxa"/>
          </w:tcPr>
          <w:p w:rsidR="002E0B40" w:rsidRPr="002E0B40" w:rsidRDefault="002E0B40" w:rsidP="00B41EC6">
            <w:pPr>
              <w:tabs>
                <w:tab w:val="left" w:pos="4695"/>
              </w:tabs>
              <w:rPr>
                <w:rFonts w:ascii="Times New Roman" w:hAnsi="Times New Roman" w:cs="Times New Roman"/>
                <w:b/>
                <w:sz w:val="24"/>
                <w:szCs w:val="24"/>
                <w:lang w:val="id-ID"/>
              </w:rPr>
            </w:pPr>
            <w:r w:rsidRPr="002E0B40">
              <w:rPr>
                <w:rFonts w:ascii="Times New Roman" w:hAnsi="Times New Roman" w:cs="Times New Roman"/>
                <w:b/>
                <w:sz w:val="24"/>
                <w:szCs w:val="24"/>
                <w:lang w:val="id-ID"/>
              </w:rPr>
              <w:t>Dr. Eng. Dewi Agustina Iryani, S.T., M.T</w:t>
            </w:r>
          </w:p>
        </w:tc>
        <w:tc>
          <w:tcPr>
            <w:tcW w:w="155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3"/>
            </w:tblGrid>
            <w:tr w:rsidR="002E0B40" w:rsidRPr="00981D8A" w:rsidTr="002E0B40">
              <w:tc>
                <w:tcPr>
                  <w:tcW w:w="1003" w:type="dxa"/>
                </w:tcPr>
                <w:p w:rsidR="002E0B40" w:rsidRPr="00981D8A" w:rsidRDefault="002E0B40" w:rsidP="00D62059">
                  <w:pPr>
                    <w:pStyle w:val="Default"/>
                    <w:jc w:val="center"/>
                    <w:rPr>
                      <w:b/>
                      <w:bCs/>
                    </w:rPr>
                  </w:pPr>
                  <w:r w:rsidRPr="00981D8A">
                    <w:rPr>
                      <w:b/>
                      <w:bCs/>
                    </w:rPr>
                    <w:t>Ketua</w:t>
                  </w:r>
                </w:p>
              </w:tc>
            </w:tr>
          </w:tbl>
          <w:p w:rsidR="002E0B40" w:rsidRPr="002E0B40" w:rsidRDefault="002E0B40" w:rsidP="00FD67AB">
            <w:pPr>
              <w:tabs>
                <w:tab w:val="left" w:pos="4695"/>
              </w:tabs>
              <w:jc w:val="center"/>
              <w:rPr>
                <w:rFonts w:ascii="Times New Roman" w:hAnsi="Times New Roman" w:cs="Times New Roman"/>
                <w:b/>
                <w:sz w:val="24"/>
                <w:szCs w:val="24"/>
              </w:rPr>
            </w:pPr>
          </w:p>
        </w:tc>
        <w:tc>
          <w:tcPr>
            <w:tcW w:w="2420" w:type="dxa"/>
          </w:tcPr>
          <w:p w:rsidR="002E0B40" w:rsidRPr="002E0B40" w:rsidRDefault="002E0B40" w:rsidP="00B41EC6">
            <w:pPr>
              <w:pStyle w:val="Default"/>
              <w:jc w:val="center"/>
              <w:rPr>
                <w:b/>
              </w:rPr>
            </w:pPr>
            <w:r w:rsidRPr="00981D8A">
              <w:rPr>
                <w:b/>
                <w:bCs/>
              </w:rPr>
              <w:t xml:space="preserve">NIDN : </w:t>
            </w:r>
            <w:r w:rsidRPr="00981D8A">
              <w:rPr>
                <w:rFonts w:eastAsia="Times New Roman"/>
                <w:b/>
                <w:bCs/>
              </w:rPr>
              <w:t>00</w:t>
            </w:r>
            <w:r w:rsidRPr="00981D8A">
              <w:rPr>
                <w:rFonts w:hint="eastAsia"/>
                <w:b/>
                <w:bCs/>
              </w:rPr>
              <w:t>25</w:t>
            </w:r>
            <w:r w:rsidRPr="00981D8A">
              <w:rPr>
                <w:rFonts w:eastAsia="Times New Roman"/>
                <w:b/>
                <w:bCs/>
              </w:rPr>
              <w:t>0</w:t>
            </w:r>
            <w:r w:rsidRPr="00981D8A">
              <w:rPr>
                <w:rFonts w:hint="eastAsia"/>
                <w:b/>
                <w:bCs/>
              </w:rPr>
              <w:t>8</w:t>
            </w:r>
            <w:r w:rsidRPr="00981D8A">
              <w:rPr>
                <w:rFonts w:eastAsia="Times New Roman"/>
                <w:b/>
                <w:bCs/>
              </w:rPr>
              <w:t>720</w:t>
            </w:r>
            <w:r w:rsidRPr="00981D8A">
              <w:rPr>
                <w:rFonts w:hint="eastAsia"/>
                <w:b/>
                <w:bCs/>
              </w:rPr>
              <w:t>3</w:t>
            </w:r>
          </w:p>
        </w:tc>
      </w:tr>
      <w:tr w:rsidR="00804F8F" w:rsidRPr="002E0B40" w:rsidTr="00315112">
        <w:tc>
          <w:tcPr>
            <w:tcW w:w="4679" w:type="dxa"/>
          </w:tcPr>
          <w:p w:rsidR="00804F8F" w:rsidRPr="00B45675" w:rsidRDefault="00804F8F" w:rsidP="00804F8F">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lang w:val="id-ID"/>
              </w:rPr>
              <w:t>Simparmin Br. Ginting</w:t>
            </w:r>
            <w:r>
              <w:rPr>
                <w:rFonts w:ascii="Times New Roman" w:hAnsi="Times New Roman" w:cs="Times New Roman" w:hint="eastAsia"/>
                <w:b/>
                <w:bCs/>
                <w:sz w:val="24"/>
                <w:szCs w:val="24"/>
              </w:rPr>
              <w:t>, S.T., M.T</w:t>
            </w:r>
          </w:p>
        </w:tc>
        <w:tc>
          <w:tcPr>
            <w:tcW w:w="1559" w:type="dxa"/>
          </w:tcPr>
          <w:p w:rsidR="00804F8F" w:rsidRPr="00804F8F" w:rsidRDefault="00804F8F" w:rsidP="00FD67AB">
            <w:pPr>
              <w:tabs>
                <w:tab w:val="left" w:pos="4695"/>
              </w:tabs>
              <w:jc w:val="center"/>
              <w:rPr>
                <w:rFonts w:ascii="Times New Roman" w:hAnsi="Times New Roman" w:cs="Times New Roman"/>
                <w:b/>
                <w:sz w:val="24"/>
                <w:szCs w:val="24"/>
                <w:lang w:val="id-ID"/>
              </w:rPr>
            </w:pPr>
            <w:r>
              <w:rPr>
                <w:rFonts w:ascii="Times New Roman" w:hAnsi="Times New Roman" w:cs="Times New Roman"/>
                <w:b/>
                <w:sz w:val="24"/>
                <w:szCs w:val="24"/>
                <w:lang w:val="id-ID"/>
              </w:rPr>
              <w:t>Anggota</w:t>
            </w:r>
          </w:p>
        </w:tc>
        <w:tc>
          <w:tcPr>
            <w:tcW w:w="2420" w:type="dxa"/>
          </w:tcPr>
          <w:p w:rsidR="00804F8F" w:rsidRPr="00804F8F" w:rsidRDefault="00804F8F" w:rsidP="00FD67AB">
            <w:pPr>
              <w:tabs>
                <w:tab w:val="left" w:pos="4695"/>
              </w:tabs>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NIDN: </w:t>
            </w:r>
            <w:r w:rsidRPr="0037540F">
              <w:rPr>
                <w:rFonts w:ascii="Times New Roman" w:eastAsia="Times New Roman" w:hAnsi="Times New Roman" w:cs="Times New Roman"/>
                <w:b/>
                <w:bCs/>
                <w:sz w:val="24"/>
                <w:szCs w:val="24"/>
              </w:rPr>
              <w:t>0011116602</w:t>
            </w:r>
          </w:p>
        </w:tc>
      </w:tr>
      <w:tr w:rsidR="00804F8F" w:rsidRPr="002E0B40" w:rsidTr="00315112">
        <w:tc>
          <w:tcPr>
            <w:tcW w:w="4679" w:type="dxa"/>
          </w:tcPr>
          <w:p w:rsidR="00804F8F" w:rsidRPr="00804F8F" w:rsidRDefault="00804F8F" w:rsidP="00B41EC6">
            <w:pPr>
              <w:tabs>
                <w:tab w:val="left" w:pos="4695"/>
              </w:tabs>
              <w:rPr>
                <w:rFonts w:ascii="Times New Roman" w:hAnsi="Times New Roman" w:cs="Times New Roman"/>
                <w:b/>
                <w:sz w:val="24"/>
                <w:szCs w:val="24"/>
                <w:lang w:val="id-ID"/>
              </w:rPr>
            </w:pPr>
            <w:r>
              <w:rPr>
                <w:rFonts w:ascii="Times New Roman" w:hAnsi="Times New Roman" w:cs="Times New Roman"/>
                <w:b/>
                <w:sz w:val="24"/>
                <w:szCs w:val="24"/>
                <w:lang w:val="id-ID"/>
              </w:rPr>
              <w:t>Darmansyah</w:t>
            </w:r>
            <w:r w:rsidR="00B41EC6">
              <w:rPr>
                <w:rFonts w:ascii="Times New Roman" w:hAnsi="Times New Roman" w:cs="Times New Roman"/>
                <w:b/>
                <w:sz w:val="24"/>
                <w:szCs w:val="24"/>
                <w:lang w:val="id-ID"/>
              </w:rPr>
              <w:t>, S.T., M.T</w:t>
            </w:r>
          </w:p>
        </w:tc>
        <w:tc>
          <w:tcPr>
            <w:tcW w:w="1559" w:type="dxa"/>
          </w:tcPr>
          <w:p w:rsidR="00804F8F" w:rsidRPr="00804F8F" w:rsidRDefault="00804F8F" w:rsidP="00FD67AB">
            <w:pPr>
              <w:tabs>
                <w:tab w:val="left" w:pos="4695"/>
              </w:tabs>
              <w:jc w:val="center"/>
              <w:rPr>
                <w:rFonts w:ascii="Times New Roman" w:hAnsi="Times New Roman" w:cs="Times New Roman"/>
                <w:b/>
                <w:sz w:val="24"/>
                <w:szCs w:val="24"/>
                <w:lang w:val="id-ID"/>
              </w:rPr>
            </w:pPr>
            <w:r>
              <w:rPr>
                <w:rFonts w:ascii="Times New Roman" w:hAnsi="Times New Roman" w:cs="Times New Roman"/>
                <w:b/>
                <w:sz w:val="24"/>
                <w:szCs w:val="24"/>
                <w:lang w:val="id-ID"/>
              </w:rPr>
              <w:t>Anggota</w:t>
            </w:r>
          </w:p>
        </w:tc>
        <w:tc>
          <w:tcPr>
            <w:tcW w:w="2420" w:type="dxa"/>
          </w:tcPr>
          <w:p w:rsidR="00804F8F" w:rsidRPr="00804F8F" w:rsidRDefault="00804F8F" w:rsidP="00FD67AB">
            <w:pPr>
              <w:tabs>
                <w:tab w:val="left" w:pos="4695"/>
              </w:tabs>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NIDN: </w:t>
            </w:r>
            <w:r w:rsidR="00370F5A">
              <w:rPr>
                <w:rFonts w:ascii="Times New Roman" w:hAnsi="Times New Roman" w:cs="Times New Roman"/>
                <w:b/>
                <w:sz w:val="24"/>
                <w:szCs w:val="24"/>
                <w:lang w:val="id-ID"/>
              </w:rPr>
              <w:t>0025128206</w:t>
            </w:r>
          </w:p>
        </w:tc>
      </w:tr>
    </w:tbl>
    <w:p w:rsidR="00FD67AB" w:rsidRPr="00FD67AB" w:rsidRDefault="00FD67AB" w:rsidP="00FD67AB">
      <w:pPr>
        <w:tabs>
          <w:tab w:val="left" w:pos="4695"/>
        </w:tabs>
        <w:jc w:val="center"/>
        <w:rPr>
          <w:rFonts w:ascii="Times New Roman" w:hAnsi="Times New Roman" w:cs="Times New Roman"/>
          <w:b/>
          <w:sz w:val="28"/>
          <w:szCs w:val="28"/>
        </w:rPr>
      </w:pPr>
    </w:p>
    <w:p w:rsidR="00FD67AB" w:rsidRDefault="00FD67AB" w:rsidP="00FD67AB">
      <w:pPr>
        <w:tabs>
          <w:tab w:val="left" w:pos="4695"/>
        </w:tabs>
        <w:jc w:val="center"/>
        <w:rPr>
          <w:rFonts w:ascii="Times New Roman" w:hAnsi="Times New Roman" w:cs="Times New Roman"/>
          <w:b/>
          <w:sz w:val="28"/>
          <w:szCs w:val="28"/>
        </w:rPr>
      </w:pPr>
      <w:r w:rsidRPr="00FD67AB">
        <w:rPr>
          <w:rFonts w:ascii="Times New Roman" w:hAnsi="Times New Roman" w:cs="Times New Roman"/>
          <w:b/>
          <w:sz w:val="28"/>
          <w:szCs w:val="28"/>
        </w:rPr>
        <w:t>UNIVERSITAS LAMPUNG</w:t>
      </w:r>
    </w:p>
    <w:p w:rsidR="00FD67AB" w:rsidRDefault="00FD67AB" w:rsidP="00FD67AB">
      <w:pPr>
        <w:tabs>
          <w:tab w:val="left" w:pos="4695"/>
        </w:tabs>
        <w:jc w:val="center"/>
        <w:rPr>
          <w:rFonts w:ascii="Times New Roman" w:hAnsi="Times New Roman" w:cs="Times New Roman"/>
          <w:b/>
          <w:sz w:val="28"/>
          <w:szCs w:val="28"/>
        </w:rPr>
      </w:pPr>
      <w:r>
        <w:rPr>
          <w:rFonts w:ascii="Times New Roman" w:hAnsi="Times New Roman" w:cs="Times New Roman"/>
          <w:b/>
          <w:sz w:val="28"/>
          <w:szCs w:val="28"/>
        </w:rPr>
        <w:t>2017</w:t>
      </w:r>
    </w:p>
    <w:p w:rsidR="00315112" w:rsidRDefault="00315112" w:rsidP="00315112">
      <w:pPr>
        <w:tabs>
          <w:tab w:val="left" w:pos="4695"/>
        </w:tabs>
        <w:spacing w:after="0" w:line="360" w:lineRule="auto"/>
        <w:jc w:val="center"/>
        <w:rPr>
          <w:rFonts w:ascii="Times New Roman" w:hAnsi="Times New Roman" w:cs="Times New Roman"/>
          <w:b/>
          <w:sz w:val="28"/>
          <w:szCs w:val="28"/>
          <w:lang w:val="id-ID"/>
        </w:rPr>
      </w:pPr>
    </w:p>
    <w:p w:rsidR="00B41EC6" w:rsidRDefault="00B41EC6" w:rsidP="00315112">
      <w:pPr>
        <w:tabs>
          <w:tab w:val="left" w:pos="4695"/>
        </w:tabs>
        <w:spacing w:after="0" w:line="360" w:lineRule="auto"/>
        <w:jc w:val="center"/>
        <w:rPr>
          <w:rFonts w:ascii="Times New Roman" w:hAnsi="Times New Roman" w:cs="Times New Roman"/>
          <w:b/>
          <w:sz w:val="28"/>
          <w:szCs w:val="28"/>
          <w:lang w:val="id-ID"/>
        </w:rPr>
      </w:pPr>
    </w:p>
    <w:p w:rsidR="00A917EB" w:rsidRPr="007E35A4" w:rsidRDefault="00A917EB" w:rsidP="00A917EB">
      <w:pPr>
        <w:spacing w:before="100" w:beforeAutospacing="1" w:after="100" w:afterAutospacing="1" w:line="240" w:lineRule="auto"/>
        <w:jc w:val="center"/>
        <w:rPr>
          <w:rFonts w:ascii="Times New Roman" w:eastAsia="Times New Roman" w:hAnsi="Times New Roman" w:cs="Times New Roman"/>
          <w:sz w:val="24"/>
          <w:szCs w:val="24"/>
          <w:lang w:val="id-ID"/>
        </w:rPr>
      </w:pPr>
      <w:r w:rsidRPr="00A917EB">
        <w:rPr>
          <w:rFonts w:ascii="Times New Roman" w:eastAsia="Times New Roman" w:hAnsi="Times New Roman" w:cs="Times New Roman"/>
          <w:b/>
          <w:bCs/>
          <w:sz w:val="24"/>
          <w:szCs w:val="24"/>
        </w:rPr>
        <w:lastRenderedPageBreak/>
        <w:t xml:space="preserve"> </w:t>
      </w:r>
      <w:r w:rsidRPr="007E35A4">
        <w:rPr>
          <w:rFonts w:ascii="Times New Roman" w:eastAsia="Times New Roman" w:hAnsi="Times New Roman" w:cs="Times New Roman"/>
          <w:b/>
          <w:bCs/>
          <w:sz w:val="24"/>
          <w:szCs w:val="24"/>
        </w:rPr>
        <w:t>HALAMAN PENGESAHAN </w:t>
      </w:r>
      <w:r w:rsidRPr="007E35A4">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lang w:val="id-ID"/>
        </w:rPr>
        <w:t>LAPORAN</w:t>
      </w:r>
      <w:r w:rsidRPr="007E35A4">
        <w:rPr>
          <w:rFonts w:ascii="Times New Roman" w:eastAsia="Times New Roman" w:hAnsi="Times New Roman" w:cs="Times New Roman"/>
          <w:b/>
          <w:bCs/>
          <w:sz w:val="24"/>
          <w:szCs w:val="24"/>
          <w:lang w:val="id-ID"/>
        </w:rPr>
        <w:t xml:space="preserve"> </w:t>
      </w:r>
      <w:r w:rsidRPr="007E35A4">
        <w:rPr>
          <w:rFonts w:ascii="Times New Roman" w:eastAsia="Times New Roman" w:hAnsi="Times New Roman" w:cs="Times New Roman"/>
          <w:b/>
          <w:bCs/>
          <w:sz w:val="24"/>
          <w:szCs w:val="24"/>
        </w:rPr>
        <w:t xml:space="preserve">PENELITIAN </w:t>
      </w:r>
      <w:r>
        <w:rPr>
          <w:rFonts w:ascii="Times New Roman" w:eastAsia="Times New Roman" w:hAnsi="Times New Roman" w:cs="Times New Roman"/>
          <w:b/>
          <w:bCs/>
          <w:sz w:val="24"/>
          <w:szCs w:val="24"/>
          <w:lang w:val="id-ID"/>
        </w:rPr>
        <w:t>UNGGULAN UNIVERSITAS LAMPUNG</w:t>
      </w:r>
    </w:p>
    <w:tbl>
      <w:tblPr>
        <w:tblW w:w="9640" w:type="dxa"/>
        <w:tblCellSpacing w:w="15" w:type="dxa"/>
        <w:tblInd w:w="-97" w:type="dxa"/>
        <w:tblCellMar>
          <w:top w:w="15" w:type="dxa"/>
          <w:left w:w="15" w:type="dxa"/>
          <w:bottom w:w="15" w:type="dxa"/>
          <w:right w:w="15" w:type="dxa"/>
        </w:tblCellMar>
        <w:tblLook w:val="04A0"/>
      </w:tblPr>
      <w:tblGrid>
        <w:gridCol w:w="3544"/>
        <w:gridCol w:w="142"/>
        <w:gridCol w:w="709"/>
        <w:gridCol w:w="5245"/>
      </w:tblGrid>
      <w:tr w:rsidR="00A917EB" w:rsidRPr="007062A3" w:rsidTr="00571D73">
        <w:trPr>
          <w:trHeight w:val="823"/>
          <w:tblCellSpacing w:w="15" w:type="dxa"/>
        </w:trPr>
        <w:tc>
          <w:tcPr>
            <w:tcW w:w="3499"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Judul Penelitian</w:t>
            </w:r>
          </w:p>
        </w:tc>
        <w:tc>
          <w:tcPr>
            <w:tcW w:w="112"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w:t>
            </w:r>
          </w:p>
        </w:tc>
        <w:tc>
          <w:tcPr>
            <w:tcW w:w="5909" w:type="dxa"/>
            <w:gridSpan w:val="2"/>
            <w:vAlign w:val="center"/>
          </w:tcPr>
          <w:p w:rsidR="00A917EB" w:rsidRPr="007062A3" w:rsidRDefault="00A917EB" w:rsidP="007062A3">
            <w:pPr>
              <w:spacing w:line="240" w:lineRule="auto"/>
              <w:jc w:val="both"/>
              <w:rPr>
                <w:rFonts w:ascii="Times New Roman" w:hAnsi="Times New Roman" w:cs="Times New Roman"/>
                <w:color w:val="000000"/>
              </w:rPr>
            </w:pPr>
            <w:r w:rsidRPr="007062A3">
              <w:rPr>
                <w:rFonts w:ascii="Times New Roman" w:hAnsi="Times New Roman" w:cs="Times New Roman"/>
                <w:b/>
                <w:color w:val="000000"/>
              </w:rPr>
              <w:t xml:space="preserve">Modifikasi Kimia Limbah Agroindustri Menjadi Selulosa Xanthat Sebagai Adsorben Logam </w:t>
            </w:r>
            <w:r w:rsidRPr="007062A3">
              <w:rPr>
                <w:rFonts w:ascii="Times New Roman" w:hAnsi="Times New Roman" w:cs="Times New Roman"/>
                <w:b/>
                <w:color w:val="000000"/>
                <w:lang w:val="id-ID"/>
              </w:rPr>
              <w:t>Berat</w:t>
            </w:r>
          </w:p>
        </w:tc>
      </w:tr>
      <w:tr w:rsidR="00A917EB" w:rsidRPr="007062A3" w:rsidTr="00571D73">
        <w:trPr>
          <w:tblCellSpacing w:w="15" w:type="dxa"/>
        </w:trPr>
        <w:tc>
          <w:tcPr>
            <w:tcW w:w="3499" w:type="dxa"/>
            <w:vAlign w:val="center"/>
            <w:hideMark/>
          </w:tcPr>
          <w:p w:rsidR="00A917EB" w:rsidRPr="007062A3" w:rsidRDefault="00A917EB" w:rsidP="007062A3">
            <w:pPr>
              <w:spacing w:after="0" w:line="240" w:lineRule="auto"/>
              <w:rPr>
                <w:rFonts w:ascii="Times New Roman" w:eastAsia="Times New Roman" w:hAnsi="Times New Roman" w:cs="Times New Roman"/>
                <w:lang w:val="id-ID"/>
              </w:rPr>
            </w:pPr>
            <w:r w:rsidRPr="007062A3">
              <w:rPr>
                <w:rFonts w:ascii="Times New Roman" w:eastAsia="Times New Roman" w:hAnsi="Times New Roman" w:cs="Times New Roman"/>
                <w:lang w:val="id-ID"/>
              </w:rPr>
              <w:t>Kode/ NamaRumpun Ilmu</w:t>
            </w:r>
          </w:p>
        </w:tc>
        <w:tc>
          <w:tcPr>
            <w:tcW w:w="112"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w:t>
            </w:r>
          </w:p>
        </w:tc>
        <w:tc>
          <w:tcPr>
            <w:tcW w:w="5909" w:type="dxa"/>
            <w:gridSpan w:val="2"/>
            <w:vAlign w:val="center"/>
          </w:tcPr>
          <w:p w:rsidR="00A917EB" w:rsidRPr="007062A3" w:rsidRDefault="00A917EB" w:rsidP="007062A3">
            <w:pPr>
              <w:spacing w:after="0" w:line="240" w:lineRule="auto"/>
              <w:rPr>
                <w:rFonts w:ascii="Times New Roman" w:hAnsi="Times New Roman" w:cs="Times New Roman"/>
                <w:lang w:val="id-ID"/>
              </w:rPr>
            </w:pPr>
            <w:r w:rsidRPr="007062A3">
              <w:rPr>
                <w:rFonts w:ascii="Times New Roman" w:hAnsi="Times New Roman" w:cs="Times New Roman"/>
              </w:rPr>
              <w:t xml:space="preserve">  </w:t>
            </w:r>
            <w:r w:rsidRPr="007062A3">
              <w:rPr>
                <w:rFonts w:ascii="Times New Roman" w:hAnsi="Times New Roman" w:cs="Times New Roman"/>
                <w:lang w:val="id-ID"/>
              </w:rPr>
              <w:t>433/Teknik Kimia</w:t>
            </w:r>
          </w:p>
        </w:tc>
      </w:tr>
      <w:tr w:rsidR="00A917EB" w:rsidRPr="007062A3" w:rsidTr="00571D73">
        <w:trPr>
          <w:tblCellSpacing w:w="15" w:type="dxa"/>
        </w:trPr>
        <w:tc>
          <w:tcPr>
            <w:tcW w:w="3499"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Ketua Peneliti</w:t>
            </w:r>
          </w:p>
        </w:tc>
        <w:tc>
          <w:tcPr>
            <w:tcW w:w="112"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w:t>
            </w:r>
          </w:p>
        </w:tc>
        <w:tc>
          <w:tcPr>
            <w:tcW w:w="5909" w:type="dxa"/>
            <w:gridSpan w:val="2"/>
            <w:vAlign w:val="center"/>
          </w:tcPr>
          <w:p w:rsidR="00A917EB" w:rsidRPr="007062A3" w:rsidRDefault="00A917EB" w:rsidP="007062A3">
            <w:pPr>
              <w:spacing w:after="0" w:line="240" w:lineRule="auto"/>
              <w:rPr>
                <w:rFonts w:ascii="Times New Roman" w:eastAsia="Times New Roman" w:hAnsi="Times New Roman" w:cs="Times New Roman"/>
              </w:rPr>
            </w:pPr>
          </w:p>
        </w:tc>
      </w:tr>
      <w:tr w:rsidR="00A917EB" w:rsidRPr="007062A3" w:rsidTr="00571D73">
        <w:trPr>
          <w:tblCellSpacing w:w="15" w:type="dxa"/>
        </w:trPr>
        <w:tc>
          <w:tcPr>
            <w:tcW w:w="3499"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  a. Nama Lengkap</w:t>
            </w:r>
          </w:p>
        </w:tc>
        <w:tc>
          <w:tcPr>
            <w:tcW w:w="112"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w:t>
            </w:r>
          </w:p>
        </w:tc>
        <w:tc>
          <w:tcPr>
            <w:tcW w:w="5909" w:type="dxa"/>
            <w:gridSpan w:val="2"/>
            <w:vAlign w:val="center"/>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 xml:space="preserve">Dr. </w:t>
            </w:r>
            <w:r w:rsidRPr="007062A3">
              <w:rPr>
                <w:rFonts w:ascii="Times New Roman" w:eastAsia="Times New Roman" w:hAnsi="Times New Roman" w:cs="Times New Roman"/>
                <w:lang w:val="id-ID"/>
              </w:rPr>
              <w:t>Eng</w:t>
            </w:r>
            <w:r w:rsidRPr="007062A3">
              <w:rPr>
                <w:rFonts w:ascii="Times New Roman" w:eastAsia="Times New Roman" w:hAnsi="Times New Roman" w:cs="Times New Roman"/>
              </w:rPr>
              <w:t xml:space="preserve">. </w:t>
            </w:r>
            <w:r w:rsidRPr="007062A3">
              <w:rPr>
                <w:rFonts w:ascii="Times New Roman" w:hAnsi="Times New Roman" w:cs="Times New Roman"/>
                <w:lang w:val="id-ID"/>
              </w:rPr>
              <w:t>Dewi Agustina Iryani</w:t>
            </w:r>
            <w:r w:rsidRPr="007062A3">
              <w:rPr>
                <w:rFonts w:ascii="Times New Roman" w:eastAsia="Times New Roman" w:hAnsi="Times New Roman" w:cs="Times New Roman"/>
              </w:rPr>
              <w:t xml:space="preserve">, </w:t>
            </w:r>
            <w:r w:rsidRPr="007062A3">
              <w:rPr>
                <w:rFonts w:ascii="Times New Roman" w:eastAsia="Times New Roman" w:hAnsi="Times New Roman" w:cs="Times New Roman"/>
                <w:lang w:val="id-ID"/>
              </w:rPr>
              <w:t xml:space="preserve">S.T., </w:t>
            </w:r>
            <w:r w:rsidRPr="007062A3">
              <w:rPr>
                <w:rFonts w:ascii="Times New Roman" w:eastAsia="Times New Roman" w:hAnsi="Times New Roman" w:cs="Times New Roman"/>
              </w:rPr>
              <w:t>M.T.</w:t>
            </w:r>
          </w:p>
        </w:tc>
      </w:tr>
      <w:tr w:rsidR="00A917EB" w:rsidRPr="007062A3" w:rsidTr="00571D73">
        <w:trPr>
          <w:tblCellSpacing w:w="15" w:type="dxa"/>
        </w:trPr>
        <w:tc>
          <w:tcPr>
            <w:tcW w:w="3499"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  b. NIDN</w:t>
            </w:r>
          </w:p>
        </w:tc>
        <w:tc>
          <w:tcPr>
            <w:tcW w:w="112"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w:t>
            </w:r>
          </w:p>
        </w:tc>
        <w:tc>
          <w:tcPr>
            <w:tcW w:w="5909" w:type="dxa"/>
            <w:gridSpan w:val="2"/>
            <w:vAlign w:val="center"/>
          </w:tcPr>
          <w:p w:rsidR="00A917EB" w:rsidRPr="007062A3" w:rsidRDefault="00A917EB" w:rsidP="007062A3">
            <w:pPr>
              <w:spacing w:after="0" w:line="240" w:lineRule="auto"/>
              <w:rPr>
                <w:rFonts w:ascii="Times New Roman" w:hAnsi="Times New Roman" w:cs="Times New Roman"/>
              </w:rPr>
            </w:pPr>
            <w:r w:rsidRPr="007062A3">
              <w:rPr>
                <w:rFonts w:ascii="Times New Roman" w:eastAsia="Times New Roman" w:hAnsi="Times New Roman" w:cs="Times New Roman"/>
                <w:b/>
                <w:bCs/>
                <w:lang w:val="id-ID"/>
              </w:rPr>
              <w:t xml:space="preserve"> </w:t>
            </w:r>
            <w:r w:rsidRPr="007062A3">
              <w:rPr>
                <w:rFonts w:ascii="Times New Roman" w:eastAsia="Times New Roman" w:hAnsi="Times New Roman" w:cs="Times New Roman"/>
                <w:bCs/>
              </w:rPr>
              <w:t>00</w:t>
            </w:r>
            <w:r w:rsidRPr="007062A3">
              <w:rPr>
                <w:rFonts w:ascii="Times New Roman" w:eastAsia="Times New Roman" w:hAnsi="Times New Roman" w:cs="Times New Roman"/>
                <w:bCs/>
                <w:lang w:val="id-ID"/>
              </w:rPr>
              <w:t>25</w:t>
            </w:r>
            <w:r w:rsidRPr="007062A3">
              <w:rPr>
                <w:rFonts w:ascii="Times New Roman" w:eastAsia="Times New Roman" w:hAnsi="Times New Roman" w:cs="Times New Roman"/>
                <w:bCs/>
              </w:rPr>
              <w:t>0</w:t>
            </w:r>
            <w:r w:rsidRPr="007062A3">
              <w:rPr>
                <w:rFonts w:ascii="Times New Roman" w:eastAsia="Times New Roman" w:hAnsi="Times New Roman" w:cs="Times New Roman"/>
                <w:bCs/>
                <w:lang w:val="id-ID"/>
              </w:rPr>
              <w:t>872</w:t>
            </w:r>
            <w:r w:rsidRPr="007062A3">
              <w:rPr>
                <w:rFonts w:ascii="Times New Roman" w:eastAsia="Times New Roman" w:hAnsi="Times New Roman" w:cs="Times New Roman"/>
                <w:bCs/>
              </w:rPr>
              <w:t>03</w:t>
            </w:r>
          </w:p>
        </w:tc>
      </w:tr>
      <w:tr w:rsidR="00A917EB" w:rsidRPr="007062A3" w:rsidTr="00571D73">
        <w:trPr>
          <w:tblCellSpacing w:w="15" w:type="dxa"/>
        </w:trPr>
        <w:tc>
          <w:tcPr>
            <w:tcW w:w="3499"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  c. Jabatan Fungsional</w:t>
            </w:r>
          </w:p>
        </w:tc>
        <w:tc>
          <w:tcPr>
            <w:tcW w:w="112"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w:t>
            </w:r>
          </w:p>
        </w:tc>
        <w:tc>
          <w:tcPr>
            <w:tcW w:w="5909" w:type="dxa"/>
            <w:gridSpan w:val="2"/>
            <w:vAlign w:val="center"/>
          </w:tcPr>
          <w:p w:rsidR="00A917EB" w:rsidRPr="007062A3" w:rsidRDefault="00A917EB" w:rsidP="007062A3">
            <w:pPr>
              <w:spacing w:after="0" w:line="240" w:lineRule="auto"/>
              <w:rPr>
                <w:rFonts w:ascii="Times New Roman" w:eastAsia="Times New Roman" w:hAnsi="Times New Roman" w:cs="Times New Roman"/>
                <w:lang w:val="id-ID"/>
              </w:rPr>
            </w:pPr>
            <w:r w:rsidRPr="007062A3">
              <w:rPr>
                <w:rFonts w:ascii="Times New Roman" w:eastAsia="Times New Roman" w:hAnsi="Times New Roman" w:cs="Times New Roman"/>
                <w:lang w:val="id-ID"/>
              </w:rPr>
              <w:t>Lektor</w:t>
            </w:r>
          </w:p>
        </w:tc>
      </w:tr>
      <w:tr w:rsidR="00A917EB" w:rsidRPr="007062A3" w:rsidTr="00571D73">
        <w:trPr>
          <w:tblCellSpacing w:w="15" w:type="dxa"/>
        </w:trPr>
        <w:tc>
          <w:tcPr>
            <w:tcW w:w="3499"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  d. Program Studi</w:t>
            </w:r>
          </w:p>
        </w:tc>
        <w:tc>
          <w:tcPr>
            <w:tcW w:w="112"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w:t>
            </w:r>
          </w:p>
        </w:tc>
        <w:tc>
          <w:tcPr>
            <w:tcW w:w="5909" w:type="dxa"/>
            <w:gridSpan w:val="2"/>
            <w:vAlign w:val="center"/>
          </w:tcPr>
          <w:p w:rsidR="00A917EB" w:rsidRPr="007062A3" w:rsidRDefault="00A917EB" w:rsidP="007062A3">
            <w:pPr>
              <w:spacing w:after="0" w:line="240" w:lineRule="auto"/>
              <w:rPr>
                <w:rFonts w:ascii="Times New Roman" w:hAnsi="Times New Roman" w:cs="Times New Roman"/>
                <w:lang w:val="id-ID"/>
              </w:rPr>
            </w:pPr>
            <w:r w:rsidRPr="007062A3">
              <w:rPr>
                <w:rFonts w:ascii="Times New Roman" w:eastAsia="Times New Roman" w:hAnsi="Times New Roman" w:cs="Times New Roman"/>
                <w:lang w:val="id-ID"/>
              </w:rPr>
              <w:t>Teknik Kimia, Fakultas Teknik</w:t>
            </w:r>
          </w:p>
        </w:tc>
      </w:tr>
      <w:tr w:rsidR="00A917EB" w:rsidRPr="007062A3" w:rsidTr="00571D73">
        <w:trPr>
          <w:tblCellSpacing w:w="15" w:type="dxa"/>
        </w:trPr>
        <w:tc>
          <w:tcPr>
            <w:tcW w:w="3499"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  e. Nomor HP</w:t>
            </w:r>
          </w:p>
        </w:tc>
        <w:tc>
          <w:tcPr>
            <w:tcW w:w="112"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w:t>
            </w:r>
          </w:p>
        </w:tc>
        <w:tc>
          <w:tcPr>
            <w:tcW w:w="5909" w:type="dxa"/>
            <w:gridSpan w:val="2"/>
            <w:vAlign w:val="center"/>
          </w:tcPr>
          <w:p w:rsidR="00A917EB" w:rsidRPr="007062A3" w:rsidRDefault="00A917EB" w:rsidP="007062A3">
            <w:pPr>
              <w:spacing w:after="0" w:line="240" w:lineRule="auto"/>
              <w:rPr>
                <w:rFonts w:ascii="Times New Roman" w:hAnsi="Times New Roman" w:cs="Times New Roman"/>
                <w:lang w:val="id-ID"/>
              </w:rPr>
            </w:pPr>
            <w:r w:rsidRPr="007062A3">
              <w:rPr>
                <w:rFonts w:ascii="Times New Roman" w:eastAsia="Times New Roman" w:hAnsi="Times New Roman" w:cs="Times New Roman"/>
                <w:lang w:val="id-ID"/>
              </w:rPr>
              <w:t>081293638980</w:t>
            </w:r>
          </w:p>
        </w:tc>
      </w:tr>
      <w:tr w:rsidR="00A917EB" w:rsidRPr="007062A3" w:rsidTr="00571D73">
        <w:trPr>
          <w:tblCellSpacing w:w="15" w:type="dxa"/>
        </w:trPr>
        <w:tc>
          <w:tcPr>
            <w:tcW w:w="3499"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  f. Alamat surel (e-mail)</w:t>
            </w:r>
          </w:p>
        </w:tc>
        <w:tc>
          <w:tcPr>
            <w:tcW w:w="112"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w:t>
            </w:r>
          </w:p>
        </w:tc>
        <w:tc>
          <w:tcPr>
            <w:tcW w:w="5909" w:type="dxa"/>
            <w:gridSpan w:val="2"/>
            <w:vAlign w:val="center"/>
          </w:tcPr>
          <w:p w:rsidR="00A917EB" w:rsidRPr="007062A3" w:rsidRDefault="00FA6FE2" w:rsidP="007062A3">
            <w:pPr>
              <w:spacing w:after="0" w:line="240" w:lineRule="auto"/>
              <w:rPr>
                <w:rFonts w:ascii="Times New Roman" w:eastAsia="Times New Roman" w:hAnsi="Times New Roman" w:cs="Times New Roman"/>
                <w:lang w:val="id-ID"/>
              </w:rPr>
            </w:pPr>
            <w:hyperlink r:id="rId6" w:history="1">
              <w:r w:rsidR="00A917EB" w:rsidRPr="007062A3">
                <w:rPr>
                  <w:rStyle w:val="Hyperlink"/>
                  <w:rFonts w:ascii="Times New Roman" w:eastAsia="Times New Roman" w:hAnsi="Times New Roman" w:cs="Times New Roman"/>
                  <w:lang w:val="id-ID"/>
                </w:rPr>
                <w:t>dewi.agustina@eng.unila,.ac.id</w:t>
              </w:r>
            </w:hyperlink>
          </w:p>
        </w:tc>
      </w:tr>
      <w:tr w:rsidR="00A917EB" w:rsidRPr="007062A3" w:rsidTr="00571D73">
        <w:trPr>
          <w:tblCellSpacing w:w="15" w:type="dxa"/>
        </w:trPr>
        <w:tc>
          <w:tcPr>
            <w:tcW w:w="3499"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Anggota Peneliti (1)</w:t>
            </w:r>
          </w:p>
        </w:tc>
        <w:tc>
          <w:tcPr>
            <w:tcW w:w="112"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w:t>
            </w:r>
          </w:p>
        </w:tc>
        <w:tc>
          <w:tcPr>
            <w:tcW w:w="5909" w:type="dxa"/>
            <w:gridSpan w:val="2"/>
            <w:vAlign w:val="center"/>
          </w:tcPr>
          <w:p w:rsidR="00A917EB" w:rsidRPr="007062A3" w:rsidRDefault="00A917EB" w:rsidP="007062A3">
            <w:pPr>
              <w:spacing w:after="0" w:line="240" w:lineRule="auto"/>
              <w:rPr>
                <w:rFonts w:ascii="Times New Roman" w:eastAsia="Times New Roman" w:hAnsi="Times New Roman" w:cs="Times New Roman"/>
              </w:rPr>
            </w:pPr>
          </w:p>
        </w:tc>
      </w:tr>
      <w:tr w:rsidR="00A917EB" w:rsidRPr="007062A3" w:rsidTr="00571D73">
        <w:trPr>
          <w:tblCellSpacing w:w="15" w:type="dxa"/>
        </w:trPr>
        <w:tc>
          <w:tcPr>
            <w:tcW w:w="3499"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  a. Nama Lengkap</w:t>
            </w:r>
          </w:p>
        </w:tc>
        <w:tc>
          <w:tcPr>
            <w:tcW w:w="112"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w:t>
            </w:r>
          </w:p>
        </w:tc>
        <w:tc>
          <w:tcPr>
            <w:tcW w:w="5909" w:type="dxa"/>
            <w:gridSpan w:val="2"/>
            <w:vAlign w:val="center"/>
          </w:tcPr>
          <w:p w:rsidR="00A917EB" w:rsidRPr="007062A3" w:rsidRDefault="00A917EB" w:rsidP="007062A3">
            <w:pPr>
              <w:spacing w:after="0" w:line="240" w:lineRule="auto"/>
              <w:rPr>
                <w:rFonts w:ascii="Times New Roman" w:hAnsi="Times New Roman" w:cs="Times New Roman"/>
                <w:lang w:val="id-ID"/>
              </w:rPr>
            </w:pPr>
            <w:r w:rsidRPr="007062A3">
              <w:rPr>
                <w:rFonts w:ascii="Times New Roman" w:hAnsi="Times New Roman" w:cs="Times New Roman"/>
                <w:lang w:val="id-ID"/>
              </w:rPr>
              <w:t>Simparmin Br. Ginting, S.T., M.T</w:t>
            </w:r>
          </w:p>
        </w:tc>
      </w:tr>
      <w:tr w:rsidR="00A917EB" w:rsidRPr="007062A3" w:rsidTr="00571D73">
        <w:trPr>
          <w:tblCellSpacing w:w="15" w:type="dxa"/>
        </w:trPr>
        <w:tc>
          <w:tcPr>
            <w:tcW w:w="3499"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  b. NIDN</w:t>
            </w:r>
          </w:p>
        </w:tc>
        <w:tc>
          <w:tcPr>
            <w:tcW w:w="112"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w:t>
            </w:r>
          </w:p>
        </w:tc>
        <w:tc>
          <w:tcPr>
            <w:tcW w:w="5909" w:type="dxa"/>
            <w:gridSpan w:val="2"/>
            <w:vAlign w:val="center"/>
          </w:tcPr>
          <w:p w:rsidR="00A917EB" w:rsidRPr="007062A3" w:rsidRDefault="00571D73" w:rsidP="007062A3">
            <w:pPr>
              <w:spacing w:after="0" w:line="240" w:lineRule="auto"/>
              <w:rPr>
                <w:rFonts w:ascii="Times New Roman" w:eastAsia="Times New Roman" w:hAnsi="Times New Roman" w:cs="Times New Roman"/>
                <w:lang w:val="id-ID"/>
              </w:rPr>
            </w:pPr>
            <w:r w:rsidRPr="007062A3">
              <w:rPr>
                <w:rFonts w:ascii="Times New Roman" w:eastAsia="Times New Roman" w:hAnsi="Times New Roman" w:cs="Times New Roman"/>
                <w:bCs/>
              </w:rPr>
              <w:t>0011116602</w:t>
            </w:r>
          </w:p>
        </w:tc>
      </w:tr>
      <w:tr w:rsidR="00A917EB" w:rsidRPr="007062A3" w:rsidTr="00571D73">
        <w:trPr>
          <w:trHeight w:val="370"/>
          <w:tblCellSpacing w:w="15" w:type="dxa"/>
        </w:trPr>
        <w:tc>
          <w:tcPr>
            <w:tcW w:w="3499" w:type="dxa"/>
            <w:vAlign w:val="center"/>
            <w:hideMark/>
          </w:tcPr>
          <w:p w:rsidR="00A917EB" w:rsidRPr="007062A3" w:rsidRDefault="00A917EB" w:rsidP="007062A3">
            <w:pPr>
              <w:spacing w:after="0" w:line="240" w:lineRule="auto"/>
              <w:rPr>
                <w:rFonts w:ascii="Times New Roman" w:eastAsia="Times New Roman" w:hAnsi="Times New Roman" w:cs="Times New Roman"/>
                <w:lang w:val="id-ID"/>
              </w:rPr>
            </w:pPr>
            <w:r w:rsidRPr="007062A3">
              <w:rPr>
                <w:rFonts w:ascii="Times New Roman" w:eastAsia="Times New Roman" w:hAnsi="Times New Roman" w:cs="Times New Roman"/>
              </w:rPr>
              <w:t>  c. P</w:t>
            </w:r>
            <w:r w:rsidRPr="007062A3">
              <w:rPr>
                <w:rFonts w:ascii="Times New Roman" w:eastAsia="Times New Roman" w:hAnsi="Times New Roman" w:cs="Times New Roman"/>
                <w:lang w:val="id-ID"/>
              </w:rPr>
              <w:t>rogram Studi</w:t>
            </w:r>
          </w:p>
        </w:tc>
        <w:tc>
          <w:tcPr>
            <w:tcW w:w="112" w:type="dxa"/>
            <w:vAlign w:val="center"/>
            <w:hideMark/>
          </w:tcPr>
          <w:p w:rsidR="00A917EB" w:rsidRPr="007062A3" w:rsidRDefault="00A917EB"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w:t>
            </w:r>
          </w:p>
        </w:tc>
        <w:tc>
          <w:tcPr>
            <w:tcW w:w="5909" w:type="dxa"/>
            <w:gridSpan w:val="2"/>
            <w:vAlign w:val="center"/>
          </w:tcPr>
          <w:p w:rsidR="00A917EB" w:rsidRPr="007062A3" w:rsidRDefault="00A917EB" w:rsidP="007062A3">
            <w:pPr>
              <w:spacing w:after="0" w:line="240" w:lineRule="auto"/>
              <w:rPr>
                <w:rFonts w:ascii="Times New Roman" w:hAnsi="Times New Roman" w:cs="Times New Roman"/>
                <w:lang w:val="id-ID"/>
              </w:rPr>
            </w:pPr>
            <w:r w:rsidRPr="007062A3">
              <w:rPr>
                <w:rFonts w:ascii="Times New Roman" w:hAnsi="Times New Roman" w:cs="Times New Roman"/>
                <w:lang w:val="id-ID"/>
              </w:rPr>
              <w:t>Tekn</w:t>
            </w:r>
            <w:r w:rsidR="00571D73" w:rsidRPr="007062A3">
              <w:rPr>
                <w:rFonts w:ascii="Times New Roman" w:hAnsi="Times New Roman" w:cs="Times New Roman"/>
                <w:lang w:val="id-ID"/>
              </w:rPr>
              <w:t xml:space="preserve">ik Kimia </w:t>
            </w:r>
          </w:p>
        </w:tc>
      </w:tr>
      <w:tr w:rsidR="00571D73" w:rsidRPr="007062A3" w:rsidTr="00571D73">
        <w:trPr>
          <w:trHeight w:val="348"/>
          <w:tblCellSpacing w:w="15" w:type="dxa"/>
        </w:trPr>
        <w:tc>
          <w:tcPr>
            <w:tcW w:w="3499" w:type="dxa"/>
            <w:vAlign w:val="center"/>
            <w:hideMark/>
          </w:tcPr>
          <w:p w:rsidR="00571D73" w:rsidRPr="007062A3" w:rsidRDefault="00571D73"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Anggota Peneliti (</w:t>
            </w:r>
            <w:r w:rsidRPr="007062A3">
              <w:rPr>
                <w:rFonts w:ascii="Times New Roman" w:eastAsia="Times New Roman" w:hAnsi="Times New Roman" w:cs="Times New Roman"/>
                <w:lang w:val="id-ID"/>
              </w:rPr>
              <w:t>2</w:t>
            </w:r>
            <w:r w:rsidRPr="007062A3">
              <w:rPr>
                <w:rFonts w:ascii="Times New Roman" w:eastAsia="Times New Roman" w:hAnsi="Times New Roman" w:cs="Times New Roman"/>
              </w:rPr>
              <w:t>)</w:t>
            </w:r>
          </w:p>
        </w:tc>
        <w:tc>
          <w:tcPr>
            <w:tcW w:w="112" w:type="dxa"/>
            <w:vAlign w:val="center"/>
            <w:hideMark/>
          </w:tcPr>
          <w:p w:rsidR="00571D73" w:rsidRPr="007062A3" w:rsidRDefault="00571D73" w:rsidP="007062A3">
            <w:pPr>
              <w:spacing w:after="0" w:line="240" w:lineRule="auto"/>
              <w:rPr>
                <w:rFonts w:ascii="Times New Roman" w:eastAsia="Times New Roman" w:hAnsi="Times New Roman" w:cs="Times New Roman"/>
                <w:lang w:val="id-ID"/>
              </w:rPr>
            </w:pPr>
          </w:p>
        </w:tc>
        <w:tc>
          <w:tcPr>
            <w:tcW w:w="5909" w:type="dxa"/>
            <w:gridSpan w:val="2"/>
            <w:vAlign w:val="center"/>
            <w:hideMark/>
          </w:tcPr>
          <w:p w:rsidR="00571D73" w:rsidRPr="007062A3" w:rsidRDefault="00571D73" w:rsidP="007062A3">
            <w:pPr>
              <w:spacing w:after="0" w:line="240" w:lineRule="auto"/>
              <w:rPr>
                <w:rFonts w:ascii="Times New Roman" w:hAnsi="Times New Roman" w:cs="Times New Roman"/>
              </w:rPr>
            </w:pPr>
          </w:p>
        </w:tc>
      </w:tr>
      <w:tr w:rsidR="00571D73" w:rsidRPr="007062A3" w:rsidTr="00571D73">
        <w:trPr>
          <w:tblCellSpacing w:w="15" w:type="dxa"/>
        </w:trPr>
        <w:tc>
          <w:tcPr>
            <w:tcW w:w="3499" w:type="dxa"/>
            <w:vAlign w:val="center"/>
            <w:hideMark/>
          </w:tcPr>
          <w:p w:rsidR="00571D73" w:rsidRPr="007062A3" w:rsidRDefault="00571D73" w:rsidP="007062A3">
            <w:pPr>
              <w:spacing w:after="0" w:line="240" w:lineRule="auto"/>
              <w:rPr>
                <w:rFonts w:ascii="Times New Roman" w:eastAsia="Times New Roman" w:hAnsi="Times New Roman" w:cs="Times New Roman"/>
                <w:lang w:val="id-ID"/>
              </w:rPr>
            </w:pPr>
            <w:r w:rsidRPr="007062A3">
              <w:rPr>
                <w:rFonts w:ascii="Times New Roman" w:eastAsia="Times New Roman" w:hAnsi="Times New Roman" w:cs="Times New Roman"/>
              </w:rPr>
              <w:t>  a. Nama Lengkap</w:t>
            </w:r>
          </w:p>
        </w:tc>
        <w:tc>
          <w:tcPr>
            <w:tcW w:w="112" w:type="dxa"/>
            <w:vAlign w:val="center"/>
            <w:hideMark/>
          </w:tcPr>
          <w:p w:rsidR="00571D73" w:rsidRPr="007062A3" w:rsidRDefault="00571D73" w:rsidP="007062A3">
            <w:pPr>
              <w:spacing w:after="0" w:line="240" w:lineRule="auto"/>
              <w:rPr>
                <w:rFonts w:ascii="Times New Roman" w:eastAsia="Times New Roman" w:hAnsi="Times New Roman" w:cs="Times New Roman"/>
                <w:lang w:val="id-ID"/>
              </w:rPr>
            </w:pPr>
            <w:r w:rsidRPr="007062A3">
              <w:rPr>
                <w:rFonts w:ascii="Times New Roman" w:eastAsia="Times New Roman" w:hAnsi="Times New Roman" w:cs="Times New Roman"/>
                <w:lang w:val="id-ID"/>
              </w:rPr>
              <w:t>:</w:t>
            </w:r>
          </w:p>
        </w:tc>
        <w:tc>
          <w:tcPr>
            <w:tcW w:w="5909" w:type="dxa"/>
            <w:gridSpan w:val="2"/>
            <w:vAlign w:val="center"/>
            <w:hideMark/>
          </w:tcPr>
          <w:p w:rsidR="00571D73" w:rsidRPr="007062A3" w:rsidRDefault="00571D73" w:rsidP="007062A3">
            <w:pPr>
              <w:spacing w:after="0" w:line="240" w:lineRule="auto"/>
              <w:rPr>
                <w:rFonts w:ascii="Times New Roman" w:hAnsi="Times New Roman" w:cs="Times New Roman"/>
                <w:lang w:val="id-ID"/>
              </w:rPr>
            </w:pPr>
            <w:r w:rsidRPr="007062A3">
              <w:rPr>
                <w:rFonts w:ascii="Times New Roman" w:hAnsi="Times New Roman" w:cs="Times New Roman"/>
                <w:lang w:val="id-ID"/>
              </w:rPr>
              <w:t>Darmansyah</w:t>
            </w:r>
          </w:p>
        </w:tc>
      </w:tr>
      <w:tr w:rsidR="00571D73" w:rsidRPr="007062A3" w:rsidTr="00571D73">
        <w:trPr>
          <w:trHeight w:val="317"/>
          <w:tblCellSpacing w:w="15" w:type="dxa"/>
        </w:trPr>
        <w:tc>
          <w:tcPr>
            <w:tcW w:w="3499" w:type="dxa"/>
            <w:vAlign w:val="center"/>
            <w:hideMark/>
          </w:tcPr>
          <w:p w:rsidR="00571D73" w:rsidRPr="007062A3" w:rsidRDefault="00571D73"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  b. NIDN</w:t>
            </w:r>
          </w:p>
        </w:tc>
        <w:tc>
          <w:tcPr>
            <w:tcW w:w="112" w:type="dxa"/>
            <w:vAlign w:val="center"/>
            <w:hideMark/>
          </w:tcPr>
          <w:p w:rsidR="00571D73" w:rsidRPr="007062A3" w:rsidRDefault="00571D73"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w:t>
            </w:r>
          </w:p>
        </w:tc>
        <w:tc>
          <w:tcPr>
            <w:tcW w:w="5909" w:type="dxa"/>
            <w:gridSpan w:val="2"/>
            <w:vAlign w:val="center"/>
            <w:hideMark/>
          </w:tcPr>
          <w:p w:rsidR="00571D73" w:rsidRPr="007062A3" w:rsidRDefault="00571D73" w:rsidP="007062A3">
            <w:pPr>
              <w:spacing w:after="0" w:line="240" w:lineRule="auto"/>
              <w:rPr>
                <w:rFonts w:ascii="Times New Roman" w:eastAsia="Times New Roman" w:hAnsi="Times New Roman" w:cs="Times New Roman"/>
              </w:rPr>
            </w:pPr>
            <w:r w:rsidRPr="007062A3">
              <w:rPr>
                <w:rFonts w:ascii="Times New Roman" w:hAnsi="Times New Roman" w:cs="Times New Roman"/>
                <w:lang w:val="id-ID"/>
              </w:rPr>
              <w:t>0025128206</w:t>
            </w:r>
          </w:p>
        </w:tc>
      </w:tr>
      <w:tr w:rsidR="00571D73" w:rsidRPr="007062A3" w:rsidTr="00571D73">
        <w:trPr>
          <w:trHeight w:val="227"/>
          <w:tblCellSpacing w:w="15" w:type="dxa"/>
        </w:trPr>
        <w:tc>
          <w:tcPr>
            <w:tcW w:w="3499" w:type="dxa"/>
            <w:vAlign w:val="center"/>
            <w:hideMark/>
          </w:tcPr>
          <w:p w:rsidR="00571D73" w:rsidRPr="007062A3" w:rsidRDefault="00571D73" w:rsidP="007062A3">
            <w:pPr>
              <w:spacing w:after="0" w:line="240" w:lineRule="auto"/>
              <w:rPr>
                <w:rFonts w:ascii="Times New Roman" w:eastAsia="Times New Roman" w:hAnsi="Times New Roman" w:cs="Times New Roman"/>
                <w:lang w:val="id-ID"/>
              </w:rPr>
            </w:pPr>
            <w:r w:rsidRPr="007062A3">
              <w:rPr>
                <w:rFonts w:ascii="Times New Roman" w:eastAsia="Times New Roman" w:hAnsi="Times New Roman" w:cs="Times New Roman"/>
              </w:rPr>
              <w:t>  c. P</w:t>
            </w:r>
            <w:r w:rsidRPr="007062A3">
              <w:rPr>
                <w:rFonts w:ascii="Times New Roman" w:eastAsia="Times New Roman" w:hAnsi="Times New Roman" w:cs="Times New Roman"/>
                <w:lang w:val="id-ID"/>
              </w:rPr>
              <w:t>rogram Studi</w:t>
            </w:r>
          </w:p>
        </w:tc>
        <w:tc>
          <w:tcPr>
            <w:tcW w:w="112" w:type="dxa"/>
            <w:vAlign w:val="center"/>
            <w:hideMark/>
          </w:tcPr>
          <w:p w:rsidR="00571D73" w:rsidRPr="007062A3" w:rsidRDefault="00571D73" w:rsidP="007062A3">
            <w:pPr>
              <w:spacing w:after="0" w:line="240" w:lineRule="auto"/>
              <w:rPr>
                <w:rFonts w:ascii="Times New Roman" w:eastAsia="Times New Roman" w:hAnsi="Times New Roman" w:cs="Times New Roman"/>
              </w:rPr>
            </w:pPr>
          </w:p>
        </w:tc>
        <w:tc>
          <w:tcPr>
            <w:tcW w:w="5909" w:type="dxa"/>
            <w:gridSpan w:val="2"/>
            <w:vAlign w:val="center"/>
            <w:hideMark/>
          </w:tcPr>
          <w:p w:rsidR="00571D73" w:rsidRPr="007062A3" w:rsidRDefault="00571D73" w:rsidP="007062A3">
            <w:pPr>
              <w:spacing w:after="0" w:line="240" w:lineRule="auto"/>
              <w:rPr>
                <w:rFonts w:ascii="Times New Roman" w:hAnsi="Times New Roman" w:cs="Times New Roman"/>
                <w:lang w:val="id-ID"/>
              </w:rPr>
            </w:pPr>
            <w:r w:rsidRPr="007062A3">
              <w:rPr>
                <w:rFonts w:ascii="Times New Roman" w:hAnsi="Times New Roman" w:cs="Times New Roman"/>
                <w:lang w:val="id-ID"/>
              </w:rPr>
              <w:t>Teknik Kimia</w:t>
            </w:r>
          </w:p>
        </w:tc>
      </w:tr>
      <w:tr w:rsidR="00571D73" w:rsidRPr="007062A3" w:rsidTr="00571D73">
        <w:trPr>
          <w:tblCellSpacing w:w="15" w:type="dxa"/>
        </w:trPr>
        <w:tc>
          <w:tcPr>
            <w:tcW w:w="3499" w:type="dxa"/>
            <w:vAlign w:val="center"/>
            <w:hideMark/>
          </w:tcPr>
          <w:p w:rsidR="00571D73" w:rsidRPr="007062A3" w:rsidRDefault="00571D73" w:rsidP="007062A3">
            <w:pPr>
              <w:spacing w:after="0" w:line="240" w:lineRule="auto"/>
              <w:rPr>
                <w:rFonts w:ascii="Times New Roman" w:eastAsia="Times New Roman" w:hAnsi="Times New Roman" w:cs="Times New Roman"/>
                <w:lang w:val="id-ID"/>
              </w:rPr>
            </w:pPr>
            <w:r w:rsidRPr="007062A3">
              <w:rPr>
                <w:rFonts w:ascii="Times New Roman" w:eastAsia="Times New Roman" w:hAnsi="Times New Roman" w:cs="Times New Roman"/>
                <w:lang w:val="id-ID"/>
              </w:rPr>
              <w:t>Lama Penelitian</w:t>
            </w:r>
          </w:p>
        </w:tc>
        <w:tc>
          <w:tcPr>
            <w:tcW w:w="112" w:type="dxa"/>
            <w:vAlign w:val="center"/>
            <w:hideMark/>
          </w:tcPr>
          <w:p w:rsidR="00571D73" w:rsidRPr="007062A3" w:rsidRDefault="00571D73"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w:t>
            </w:r>
          </w:p>
        </w:tc>
        <w:tc>
          <w:tcPr>
            <w:tcW w:w="5909" w:type="dxa"/>
            <w:gridSpan w:val="2"/>
            <w:vAlign w:val="center"/>
            <w:hideMark/>
          </w:tcPr>
          <w:p w:rsidR="00571D73" w:rsidRPr="007062A3" w:rsidRDefault="00571D73" w:rsidP="007062A3">
            <w:pPr>
              <w:spacing w:after="0" w:line="240" w:lineRule="auto"/>
              <w:rPr>
                <w:rFonts w:ascii="Times New Roman" w:hAnsi="Times New Roman" w:cs="Times New Roman"/>
              </w:rPr>
            </w:pPr>
            <w:r w:rsidRPr="007062A3">
              <w:rPr>
                <w:rFonts w:ascii="Times New Roman" w:hAnsi="Times New Roman" w:cs="Times New Roman"/>
              </w:rPr>
              <w:t xml:space="preserve"> </w:t>
            </w:r>
            <w:r w:rsidRPr="007062A3">
              <w:rPr>
                <w:rFonts w:ascii="Times New Roman" w:hAnsi="Times New Roman" w:cs="Times New Roman"/>
                <w:lang w:val="id-ID"/>
              </w:rPr>
              <w:t>6 (enam) bulan</w:t>
            </w:r>
          </w:p>
        </w:tc>
      </w:tr>
      <w:tr w:rsidR="00571D73" w:rsidRPr="007062A3" w:rsidTr="00571D73">
        <w:trPr>
          <w:tblCellSpacing w:w="15" w:type="dxa"/>
        </w:trPr>
        <w:tc>
          <w:tcPr>
            <w:tcW w:w="3499" w:type="dxa"/>
            <w:vAlign w:val="center"/>
            <w:hideMark/>
          </w:tcPr>
          <w:p w:rsidR="00571D73" w:rsidRPr="007062A3" w:rsidRDefault="00571D73"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Biaya Penelitian Keseluruhan</w:t>
            </w:r>
          </w:p>
        </w:tc>
        <w:tc>
          <w:tcPr>
            <w:tcW w:w="112" w:type="dxa"/>
            <w:vAlign w:val="center"/>
            <w:hideMark/>
          </w:tcPr>
          <w:p w:rsidR="00571D73" w:rsidRPr="007062A3" w:rsidRDefault="00571D73" w:rsidP="007062A3">
            <w:pPr>
              <w:spacing w:after="0" w:line="240" w:lineRule="auto"/>
              <w:rPr>
                <w:rFonts w:ascii="Times New Roman" w:eastAsia="Times New Roman" w:hAnsi="Times New Roman" w:cs="Times New Roman"/>
              </w:rPr>
            </w:pPr>
            <w:r w:rsidRPr="007062A3">
              <w:rPr>
                <w:rFonts w:ascii="Times New Roman" w:eastAsia="Times New Roman" w:hAnsi="Times New Roman" w:cs="Times New Roman"/>
              </w:rPr>
              <w:t>:</w:t>
            </w:r>
          </w:p>
        </w:tc>
        <w:tc>
          <w:tcPr>
            <w:tcW w:w="5909" w:type="dxa"/>
            <w:gridSpan w:val="2"/>
            <w:vAlign w:val="center"/>
            <w:hideMark/>
          </w:tcPr>
          <w:p w:rsidR="00571D73" w:rsidRPr="007062A3" w:rsidRDefault="00571D73" w:rsidP="007062A3">
            <w:pPr>
              <w:spacing w:after="0" w:line="240" w:lineRule="auto"/>
              <w:rPr>
                <w:rFonts w:ascii="Times New Roman" w:hAnsi="Times New Roman" w:cs="Times New Roman"/>
              </w:rPr>
            </w:pPr>
            <w:r w:rsidRPr="007062A3">
              <w:rPr>
                <w:rFonts w:ascii="Times New Roman" w:eastAsia="Times New Roman" w:hAnsi="Times New Roman" w:cs="Times New Roman"/>
              </w:rPr>
              <w:t>Rp.</w:t>
            </w:r>
            <w:r w:rsidRPr="007062A3">
              <w:rPr>
                <w:rFonts w:ascii="Times New Roman" w:hAnsi="Times New Roman" w:cs="Times New Roman"/>
              </w:rPr>
              <w:t xml:space="preserve"> </w:t>
            </w:r>
            <w:r w:rsidRPr="007062A3">
              <w:rPr>
                <w:rFonts w:ascii="Times New Roman" w:hAnsi="Times New Roman" w:cs="Times New Roman"/>
                <w:lang w:val="id-ID"/>
              </w:rPr>
              <w:t>35</w:t>
            </w:r>
            <w:r w:rsidRPr="007062A3">
              <w:rPr>
                <w:rFonts w:ascii="Times New Roman" w:hAnsi="Times New Roman" w:cs="Times New Roman"/>
              </w:rPr>
              <w:t>.</w:t>
            </w:r>
            <w:r w:rsidRPr="007062A3">
              <w:rPr>
                <w:rFonts w:ascii="Times New Roman" w:hAnsi="Times New Roman" w:cs="Times New Roman"/>
                <w:lang w:val="id-ID"/>
              </w:rPr>
              <w:t>00</w:t>
            </w:r>
            <w:r w:rsidRPr="007062A3">
              <w:rPr>
                <w:rFonts w:ascii="Times New Roman" w:hAnsi="Times New Roman" w:cs="Times New Roman"/>
              </w:rPr>
              <w:t xml:space="preserve">0.000 </w:t>
            </w:r>
          </w:p>
        </w:tc>
      </w:tr>
      <w:tr w:rsidR="00571D73" w:rsidRPr="007062A3" w:rsidTr="00571D73">
        <w:trPr>
          <w:trHeight w:val="274"/>
          <w:tblCellSpacing w:w="15" w:type="dxa"/>
        </w:trPr>
        <w:tc>
          <w:tcPr>
            <w:tcW w:w="3641" w:type="dxa"/>
            <w:gridSpan w:val="2"/>
            <w:vAlign w:val="center"/>
            <w:hideMark/>
          </w:tcPr>
          <w:p w:rsidR="00571D73" w:rsidRPr="007062A3" w:rsidRDefault="00571D73" w:rsidP="007062A3">
            <w:pPr>
              <w:spacing w:after="0" w:line="240" w:lineRule="auto"/>
              <w:rPr>
                <w:rFonts w:ascii="Times New Roman" w:eastAsia="Times New Roman" w:hAnsi="Times New Roman" w:cs="Times New Roman"/>
              </w:rPr>
            </w:pPr>
          </w:p>
        </w:tc>
        <w:tc>
          <w:tcPr>
            <w:tcW w:w="5909" w:type="dxa"/>
            <w:gridSpan w:val="2"/>
            <w:vAlign w:val="center"/>
            <w:hideMark/>
          </w:tcPr>
          <w:p w:rsidR="00571D73" w:rsidRPr="007062A3" w:rsidRDefault="00571D73" w:rsidP="007062A3">
            <w:pPr>
              <w:spacing w:after="0" w:line="240" w:lineRule="auto"/>
              <w:rPr>
                <w:rFonts w:ascii="Times New Roman" w:eastAsia="Times New Roman" w:hAnsi="Times New Roman" w:cs="Times New Roman"/>
              </w:rPr>
            </w:pPr>
          </w:p>
        </w:tc>
      </w:tr>
      <w:tr w:rsidR="00571D73" w:rsidRPr="007062A3" w:rsidTr="00571D73">
        <w:trPr>
          <w:tblCellSpacing w:w="15" w:type="dxa"/>
        </w:trPr>
        <w:tc>
          <w:tcPr>
            <w:tcW w:w="3641" w:type="dxa"/>
            <w:gridSpan w:val="2"/>
            <w:vAlign w:val="center"/>
            <w:hideMark/>
          </w:tcPr>
          <w:p w:rsidR="00571D73" w:rsidRPr="007062A3" w:rsidRDefault="00571D73" w:rsidP="007062A3">
            <w:pPr>
              <w:spacing w:after="0" w:line="240" w:lineRule="auto"/>
              <w:rPr>
                <w:rFonts w:ascii="Times New Roman" w:eastAsia="Times New Roman" w:hAnsi="Times New Roman" w:cs="Times New Roman"/>
              </w:rPr>
            </w:pPr>
          </w:p>
        </w:tc>
        <w:tc>
          <w:tcPr>
            <w:tcW w:w="5909" w:type="dxa"/>
            <w:gridSpan w:val="2"/>
            <w:vAlign w:val="center"/>
            <w:hideMark/>
          </w:tcPr>
          <w:p w:rsidR="00571D73" w:rsidRPr="007062A3" w:rsidRDefault="00571D73" w:rsidP="007062A3">
            <w:pPr>
              <w:spacing w:after="0" w:line="240" w:lineRule="auto"/>
              <w:ind w:firstLineChars="400" w:firstLine="880"/>
              <w:rPr>
                <w:rFonts w:ascii="Times New Roman" w:eastAsia="Times New Roman" w:hAnsi="Times New Roman" w:cs="Times New Roman"/>
                <w:lang w:val="id-ID"/>
              </w:rPr>
            </w:pPr>
            <w:r w:rsidRPr="007062A3">
              <w:rPr>
                <w:rFonts w:ascii="Times New Roman" w:eastAsia="Times New Roman" w:hAnsi="Times New Roman" w:cs="Times New Roman"/>
              </w:rPr>
              <w:t xml:space="preserve">Bandar Lampung, </w:t>
            </w:r>
            <w:r w:rsidRPr="007062A3">
              <w:rPr>
                <w:rFonts w:ascii="Times New Roman" w:hAnsi="Times New Roman" w:cs="Times New Roman"/>
                <w:lang w:val="id-ID"/>
              </w:rPr>
              <w:t>07</w:t>
            </w:r>
            <w:r w:rsidRPr="007062A3">
              <w:rPr>
                <w:rFonts w:ascii="Times New Roman" w:eastAsia="Times New Roman" w:hAnsi="Times New Roman" w:cs="Times New Roman"/>
              </w:rPr>
              <w:t xml:space="preserve"> </w:t>
            </w:r>
            <w:r w:rsidRPr="007062A3">
              <w:rPr>
                <w:rFonts w:ascii="Times New Roman" w:eastAsia="Times New Roman" w:hAnsi="Times New Roman" w:cs="Times New Roman"/>
                <w:lang w:val="id-ID"/>
              </w:rPr>
              <w:t>November</w:t>
            </w:r>
            <w:r w:rsidRPr="007062A3">
              <w:rPr>
                <w:rFonts w:ascii="Times New Roman" w:eastAsia="Times New Roman" w:hAnsi="Times New Roman" w:cs="Times New Roman"/>
              </w:rPr>
              <w:t xml:space="preserve"> 201</w:t>
            </w:r>
            <w:r w:rsidRPr="007062A3">
              <w:rPr>
                <w:rFonts w:ascii="Times New Roman" w:eastAsia="Times New Roman" w:hAnsi="Times New Roman" w:cs="Times New Roman"/>
                <w:lang w:val="id-ID"/>
              </w:rPr>
              <w:t>7</w:t>
            </w:r>
          </w:p>
        </w:tc>
      </w:tr>
      <w:tr w:rsidR="00571D73" w:rsidRPr="007062A3" w:rsidTr="00571D73">
        <w:trPr>
          <w:tblCellSpacing w:w="15" w:type="dxa"/>
        </w:trPr>
        <w:tc>
          <w:tcPr>
            <w:tcW w:w="4350" w:type="dxa"/>
            <w:gridSpan w:val="3"/>
            <w:vAlign w:val="center"/>
            <w:hideMark/>
          </w:tcPr>
          <w:p w:rsidR="00571D73" w:rsidRPr="007062A3" w:rsidRDefault="00571D73" w:rsidP="007062A3">
            <w:pPr>
              <w:spacing w:after="0" w:line="240" w:lineRule="auto"/>
              <w:rPr>
                <w:rFonts w:ascii="Times New Roman" w:eastAsia="Times New Roman" w:hAnsi="Times New Roman" w:cs="Times New Roman"/>
                <w:lang w:val="id-ID"/>
              </w:rPr>
            </w:pPr>
            <w:r w:rsidRPr="007062A3">
              <w:rPr>
                <w:rFonts w:ascii="Times New Roman" w:eastAsia="Times New Roman" w:hAnsi="Times New Roman" w:cs="Times New Roman"/>
                <w:lang w:val="id-ID"/>
              </w:rPr>
              <w:t>Mengetahui,</w:t>
            </w:r>
          </w:p>
        </w:tc>
        <w:tc>
          <w:tcPr>
            <w:tcW w:w="5200" w:type="dxa"/>
            <w:vAlign w:val="center"/>
            <w:hideMark/>
          </w:tcPr>
          <w:p w:rsidR="00571D73" w:rsidRPr="007062A3" w:rsidRDefault="00571D73" w:rsidP="007062A3">
            <w:pPr>
              <w:spacing w:after="0" w:line="240" w:lineRule="auto"/>
              <w:ind w:firstLineChars="308" w:firstLine="678"/>
              <w:rPr>
                <w:rFonts w:ascii="Times New Roman" w:eastAsia="Times New Roman" w:hAnsi="Times New Roman" w:cs="Times New Roman"/>
              </w:rPr>
            </w:pPr>
            <w:r w:rsidRPr="007062A3">
              <w:rPr>
                <w:rFonts w:ascii="Times New Roman" w:eastAsia="Times New Roman" w:hAnsi="Times New Roman" w:cs="Times New Roman"/>
              </w:rPr>
              <w:t>Ketua Peneliti,</w:t>
            </w:r>
          </w:p>
        </w:tc>
      </w:tr>
      <w:tr w:rsidR="00571D73" w:rsidRPr="007062A3" w:rsidTr="00571D73">
        <w:trPr>
          <w:trHeight w:val="50"/>
          <w:tblCellSpacing w:w="15" w:type="dxa"/>
        </w:trPr>
        <w:tc>
          <w:tcPr>
            <w:tcW w:w="4350" w:type="dxa"/>
            <w:gridSpan w:val="3"/>
            <w:vAlign w:val="center"/>
            <w:hideMark/>
          </w:tcPr>
          <w:p w:rsidR="00571D73" w:rsidRPr="007062A3" w:rsidRDefault="007A62F7" w:rsidP="007062A3">
            <w:pPr>
              <w:spacing w:after="0" w:line="240" w:lineRule="auto"/>
              <w:rPr>
                <w:rFonts w:ascii="Times New Roman" w:eastAsia="Times New Roman" w:hAnsi="Times New Roman" w:cs="Times New Roman"/>
                <w:lang w:val="id-ID"/>
              </w:rPr>
            </w:pPr>
            <w:r w:rsidRPr="007062A3">
              <w:rPr>
                <w:rFonts w:ascii="Times New Roman" w:eastAsia="Times New Roman" w:hAnsi="Times New Roman" w:cs="Times New Roman"/>
                <w:lang w:val="id-ID"/>
              </w:rPr>
              <w:t>Dekan Fakultas Teknik Unila</w:t>
            </w:r>
          </w:p>
        </w:tc>
        <w:tc>
          <w:tcPr>
            <w:tcW w:w="5200" w:type="dxa"/>
            <w:vAlign w:val="center"/>
            <w:hideMark/>
          </w:tcPr>
          <w:p w:rsidR="00571D73" w:rsidRPr="007062A3" w:rsidRDefault="00571D73" w:rsidP="007062A3">
            <w:pPr>
              <w:spacing w:after="0" w:line="240" w:lineRule="auto"/>
              <w:rPr>
                <w:rFonts w:ascii="Times New Roman" w:eastAsia="Times New Roman" w:hAnsi="Times New Roman" w:cs="Times New Roman"/>
              </w:rPr>
            </w:pPr>
          </w:p>
        </w:tc>
      </w:tr>
      <w:tr w:rsidR="00571D73" w:rsidRPr="007062A3" w:rsidTr="00571D73">
        <w:trPr>
          <w:trHeight w:val="932"/>
          <w:tblCellSpacing w:w="15" w:type="dxa"/>
        </w:trPr>
        <w:tc>
          <w:tcPr>
            <w:tcW w:w="4350" w:type="dxa"/>
            <w:gridSpan w:val="3"/>
            <w:vAlign w:val="center"/>
            <w:hideMark/>
          </w:tcPr>
          <w:p w:rsidR="00571D73" w:rsidRPr="007062A3" w:rsidRDefault="00571D73" w:rsidP="007062A3">
            <w:pPr>
              <w:spacing w:after="0" w:line="240" w:lineRule="auto"/>
              <w:rPr>
                <w:rFonts w:ascii="Times New Roman" w:eastAsia="Times New Roman" w:hAnsi="Times New Roman" w:cs="Times New Roman"/>
                <w:lang w:val="id-ID"/>
              </w:rPr>
            </w:pPr>
            <w:r w:rsidRPr="007062A3">
              <w:rPr>
                <w:rFonts w:ascii="Times New Roman" w:eastAsia="Times New Roman" w:hAnsi="Times New Roman" w:cs="Times New Roman"/>
              </w:rPr>
              <w:t> </w:t>
            </w:r>
          </w:p>
        </w:tc>
        <w:tc>
          <w:tcPr>
            <w:tcW w:w="5200" w:type="dxa"/>
            <w:vAlign w:val="center"/>
            <w:hideMark/>
          </w:tcPr>
          <w:p w:rsidR="00571D73" w:rsidRPr="007062A3" w:rsidRDefault="00571D73" w:rsidP="007062A3">
            <w:pPr>
              <w:widowControl w:val="0"/>
              <w:autoSpaceDE w:val="0"/>
              <w:autoSpaceDN w:val="0"/>
              <w:adjustRightInd w:val="0"/>
              <w:spacing w:line="240" w:lineRule="auto"/>
              <w:ind w:left="820" w:hanging="141"/>
              <w:rPr>
                <w:rFonts w:ascii="Times New Roman" w:hAnsi="Times New Roman" w:cs="Times New Roman"/>
                <w:lang w:val="id-ID"/>
              </w:rPr>
            </w:pPr>
          </w:p>
        </w:tc>
      </w:tr>
      <w:tr w:rsidR="007A62F7" w:rsidRPr="007062A3" w:rsidTr="00571D73">
        <w:trPr>
          <w:tblCellSpacing w:w="15" w:type="dxa"/>
        </w:trPr>
        <w:tc>
          <w:tcPr>
            <w:tcW w:w="4350" w:type="dxa"/>
            <w:gridSpan w:val="3"/>
            <w:vAlign w:val="center"/>
            <w:hideMark/>
          </w:tcPr>
          <w:p w:rsidR="007A62F7" w:rsidRPr="007062A3" w:rsidRDefault="007A62F7" w:rsidP="007062A3">
            <w:pPr>
              <w:spacing w:after="0" w:line="240" w:lineRule="auto"/>
              <w:rPr>
                <w:rFonts w:ascii="Times New Roman" w:eastAsia="Times New Roman" w:hAnsi="Times New Roman" w:cs="Times New Roman"/>
                <w:u w:val="single"/>
                <w:lang w:val="id-ID"/>
              </w:rPr>
            </w:pPr>
            <w:r w:rsidRPr="007062A3">
              <w:rPr>
                <w:rFonts w:ascii="Times New Roman" w:eastAsia="Times New Roman" w:hAnsi="Times New Roman" w:cs="Times New Roman"/>
                <w:u w:val="single"/>
                <w:lang w:val="id-ID"/>
              </w:rPr>
              <w:t xml:space="preserve">Prof. Drs. Suharno,M.Sc., Ph.D </w:t>
            </w:r>
          </w:p>
        </w:tc>
        <w:tc>
          <w:tcPr>
            <w:tcW w:w="5200" w:type="dxa"/>
            <w:vAlign w:val="center"/>
            <w:hideMark/>
          </w:tcPr>
          <w:p w:rsidR="007A62F7" w:rsidRPr="007062A3" w:rsidRDefault="007A62F7" w:rsidP="007062A3">
            <w:pPr>
              <w:spacing w:after="0" w:line="240" w:lineRule="auto"/>
              <w:ind w:firstLineChars="308" w:firstLine="678"/>
              <w:rPr>
                <w:rFonts w:ascii="Times New Roman" w:eastAsia="Times New Roman" w:hAnsi="Times New Roman" w:cs="Times New Roman"/>
              </w:rPr>
            </w:pPr>
            <w:r w:rsidRPr="007062A3">
              <w:rPr>
                <w:rFonts w:ascii="Times New Roman" w:eastAsia="Times New Roman" w:hAnsi="Times New Roman" w:cs="Times New Roman"/>
                <w:u w:val="single"/>
              </w:rPr>
              <w:t xml:space="preserve">Dr. </w:t>
            </w:r>
            <w:r w:rsidRPr="007062A3">
              <w:rPr>
                <w:rFonts w:ascii="Times New Roman" w:eastAsia="Times New Roman" w:hAnsi="Times New Roman" w:cs="Times New Roman"/>
                <w:u w:val="single"/>
                <w:lang w:val="id-ID"/>
              </w:rPr>
              <w:t>Eng</w:t>
            </w:r>
            <w:r w:rsidRPr="007062A3">
              <w:rPr>
                <w:rFonts w:ascii="Times New Roman" w:eastAsia="Times New Roman" w:hAnsi="Times New Roman" w:cs="Times New Roman"/>
                <w:u w:val="single"/>
              </w:rPr>
              <w:t xml:space="preserve">. </w:t>
            </w:r>
            <w:r w:rsidRPr="007062A3">
              <w:rPr>
                <w:rFonts w:ascii="Times New Roman" w:hAnsi="Times New Roman" w:cs="Times New Roman"/>
                <w:u w:val="single"/>
                <w:lang w:val="id-ID"/>
              </w:rPr>
              <w:t>Dewi A. Iryani</w:t>
            </w:r>
            <w:r w:rsidRPr="007062A3">
              <w:rPr>
                <w:rFonts w:ascii="Times New Roman" w:eastAsia="Times New Roman" w:hAnsi="Times New Roman" w:cs="Times New Roman"/>
                <w:u w:val="single"/>
              </w:rPr>
              <w:t xml:space="preserve">, </w:t>
            </w:r>
            <w:r w:rsidRPr="007062A3">
              <w:rPr>
                <w:rFonts w:ascii="Times New Roman" w:eastAsia="Times New Roman" w:hAnsi="Times New Roman" w:cs="Times New Roman"/>
                <w:u w:val="single"/>
                <w:lang w:val="id-ID"/>
              </w:rPr>
              <w:t>S.T.,</w:t>
            </w:r>
            <w:r w:rsidRPr="007062A3">
              <w:rPr>
                <w:rFonts w:ascii="Times New Roman" w:eastAsia="Times New Roman" w:hAnsi="Times New Roman" w:cs="Times New Roman"/>
                <w:u w:val="single"/>
              </w:rPr>
              <w:t>M.T</w:t>
            </w:r>
            <w:r w:rsidRPr="007062A3">
              <w:rPr>
                <w:rFonts w:ascii="Times New Roman" w:eastAsia="Times New Roman" w:hAnsi="Times New Roman" w:cs="Times New Roman"/>
              </w:rPr>
              <w:t>.</w:t>
            </w:r>
          </w:p>
        </w:tc>
      </w:tr>
      <w:tr w:rsidR="007A62F7" w:rsidRPr="007062A3" w:rsidTr="007A62F7">
        <w:trPr>
          <w:trHeight w:val="301"/>
          <w:tblCellSpacing w:w="15" w:type="dxa"/>
        </w:trPr>
        <w:tc>
          <w:tcPr>
            <w:tcW w:w="4350" w:type="dxa"/>
            <w:gridSpan w:val="3"/>
            <w:vAlign w:val="center"/>
            <w:hideMark/>
          </w:tcPr>
          <w:p w:rsidR="007A62F7" w:rsidRPr="007062A3" w:rsidRDefault="007A62F7" w:rsidP="007062A3">
            <w:pPr>
              <w:spacing w:after="0" w:line="240" w:lineRule="auto"/>
              <w:rPr>
                <w:rFonts w:ascii="Times New Roman" w:eastAsia="Times New Roman" w:hAnsi="Times New Roman" w:cs="Times New Roman"/>
                <w:lang w:val="id-ID"/>
              </w:rPr>
            </w:pPr>
            <w:r w:rsidRPr="007062A3">
              <w:rPr>
                <w:rFonts w:ascii="Times New Roman" w:eastAsia="Times New Roman" w:hAnsi="Times New Roman" w:cs="Times New Roman"/>
                <w:lang w:val="id-ID"/>
              </w:rPr>
              <w:t>NIP 196207171987031002</w:t>
            </w:r>
          </w:p>
        </w:tc>
        <w:tc>
          <w:tcPr>
            <w:tcW w:w="5200" w:type="dxa"/>
            <w:vAlign w:val="center"/>
            <w:hideMark/>
          </w:tcPr>
          <w:p w:rsidR="007A62F7" w:rsidRPr="007062A3" w:rsidRDefault="007A62F7" w:rsidP="007062A3">
            <w:pPr>
              <w:spacing w:after="0" w:line="240" w:lineRule="auto"/>
              <w:rPr>
                <w:rFonts w:ascii="Times New Roman" w:hAnsi="Times New Roman" w:cs="Times New Roman"/>
                <w:lang w:val="id-ID"/>
              </w:rPr>
            </w:pPr>
            <w:r w:rsidRPr="007062A3">
              <w:rPr>
                <w:rFonts w:ascii="Times New Roman" w:eastAsia="Times New Roman" w:hAnsi="Times New Roman" w:cs="Times New Roman"/>
                <w:lang w:val="id-ID"/>
              </w:rPr>
              <w:t xml:space="preserve">             </w:t>
            </w:r>
            <w:r w:rsidRPr="007062A3">
              <w:rPr>
                <w:rFonts w:ascii="Times New Roman" w:eastAsia="Times New Roman" w:hAnsi="Times New Roman" w:cs="Times New Roman"/>
              </w:rPr>
              <w:t>NIP. 19</w:t>
            </w:r>
            <w:r w:rsidRPr="007062A3">
              <w:rPr>
                <w:rFonts w:ascii="Times New Roman" w:eastAsia="Times New Roman" w:hAnsi="Times New Roman" w:cs="Times New Roman"/>
                <w:lang w:val="id-ID"/>
              </w:rPr>
              <w:t>72</w:t>
            </w:r>
            <w:r w:rsidRPr="007062A3">
              <w:rPr>
                <w:rFonts w:ascii="Times New Roman" w:eastAsia="Times New Roman" w:hAnsi="Times New Roman" w:cs="Times New Roman"/>
              </w:rPr>
              <w:t>0</w:t>
            </w:r>
            <w:r w:rsidRPr="007062A3">
              <w:rPr>
                <w:rFonts w:ascii="Times New Roman" w:eastAsia="Times New Roman" w:hAnsi="Times New Roman" w:cs="Times New Roman"/>
                <w:lang w:val="id-ID"/>
              </w:rPr>
              <w:t>825200</w:t>
            </w:r>
            <w:r w:rsidRPr="007062A3">
              <w:rPr>
                <w:rFonts w:ascii="Times New Roman" w:eastAsia="Times New Roman" w:hAnsi="Times New Roman" w:cs="Times New Roman"/>
              </w:rPr>
              <w:t>0</w:t>
            </w:r>
            <w:r w:rsidRPr="007062A3">
              <w:rPr>
                <w:rFonts w:ascii="Times New Roman" w:eastAsia="Times New Roman" w:hAnsi="Times New Roman" w:cs="Times New Roman"/>
                <w:lang w:val="id-ID"/>
              </w:rPr>
              <w:t>0</w:t>
            </w:r>
            <w:r w:rsidRPr="007062A3">
              <w:rPr>
                <w:rFonts w:ascii="Times New Roman" w:eastAsia="Times New Roman" w:hAnsi="Times New Roman" w:cs="Times New Roman"/>
              </w:rPr>
              <w:t>3</w:t>
            </w:r>
            <w:r w:rsidRPr="007062A3">
              <w:rPr>
                <w:rFonts w:ascii="Times New Roman" w:eastAsia="Times New Roman" w:hAnsi="Times New Roman" w:cs="Times New Roman"/>
                <w:lang w:val="id-ID"/>
              </w:rPr>
              <w:t>2</w:t>
            </w:r>
            <w:r w:rsidRPr="007062A3">
              <w:rPr>
                <w:rFonts w:ascii="Times New Roman" w:eastAsia="Times New Roman" w:hAnsi="Times New Roman" w:cs="Times New Roman"/>
              </w:rPr>
              <w:t>00</w:t>
            </w:r>
            <w:r w:rsidRPr="007062A3">
              <w:rPr>
                <w:rFonts w:ascii="Times New Roman" w:eastAsia="Times New Roman" w:hAnsi="Times New Roman" w:cs="Times New Roman"/>
                <w:lang w:val="id-ID"/>
              </w:rPr>
              <w:t>1</w:t>
            </w:r>
          </w:p>
        </w:tc>
      </w:tr>
      <w:tr w:rsidR="007A62F7" w:rsidRPr="007062A3" w:rsidTr="00571D73">
        <w:trPr>
          <w:tblCellSpacing w:w="15" w:type="dxa"/>
        </w:trPr>
        <w:tc>
          <w:tcPr>
            <w:tcW w:w="9580" w:type="dxa"/>
            <w:gridSpan w:val="4"/>
            <w:vAlign w:val="center"/>
            <w:hideMark/>
          </w:tcPr>
          <w:p w:rsidR="007A62F7" w:rsidRPr="007062A3" w:rsidRDefault="007A62F7" w:rsidP="007062A3">
            <w:pPr>
              <w:spacing w:after="0" w:line="240" w:lineRule="auto"/>
              <w:jc w:val="center"/>
              <w:rPr>
                <w:rFonts w:ascii="Times New Roman" w:eastAsia="Times New Roman" w:hAnsi="Times New Roman" w:cs="Times New Roman"/>
                <w:lang w:val="id-ID"/>
              </w:rPr>
            </w:pPr>
            <w:r w:rsidRPr="007062A3">
              <w:rPr>
                <w:rFonts w:ascii="Times New Roman" w:eastAsia="Times New Roman" w:hAnsi="Times New Roman" w:cs="Times New Roman"/>
                <w:lang w:val="id-ID"/>
              </w:rPr>
              <w:t>Menyetujui,</w:t>
            </w:r>
          </w:p>
          <w:p w:rsidR="007A62F7" w:rsidRPr="007062A3" w:rsidRDefault="007A62F7" w:rsidP="007062A3">
            <w:pPr>
              <w:spacing w:after="0" w:line="240" w:lineRule="auto"/>
              <w:jc w:val="center"/>
              <w:rPr>
                <w:rFonts w:ascii="Times New Roman" w:eastAsia="Times New Roman" w:hAnsi="Times New Roman" w:cs="Times New Roman"/>
                <w:lang w:val="id-ID"/>
              </w:rPr>
            </w:pPr>
            <w:r w:rsidRPr="007062A3">
              <w:rPr>
                <w:rFonts w:ascii="Times New Roman" w:eastAsia="Times New Roman" w:hAnsi="Times New Roman" w:cs="Times New Roman"/>
                <w:lang w:val="id-ID"/>
              </w:rPr>
              <w:t>Ketua Lembaga Penelitian dan Pengabdian Masyarakat</w:t>
            </w:r>
            <w:r w:rsidRPr="007062A3">
              <w:rPr>
                <w:rFonts w:ascii="Times New Roman" w:eastAsia="Times New Roman" w:hAnsi="Times New Roman" w:cs="Times New Roman"/>
              </w:rPr>
              <w:t xml:space="preserve"> Unila</w:t>
            </w:r>
            <w:r w:rsidRPr="007062A3">
              <w:rPr>
                <w:rFonts w:ascii="Times New Roman" w:eastAsia="Times New Roman" w:hAnsi="Times New Roman" w:cs="Times New Roman"/>
                <w:lang w:val="id-ID"/>
              </w:rPr>
              <w:t>,</w:t>
            </w:r>
          </w:p>
          <w:p w:rsidR="007A62F7" w:rsidRPr="007062A3" w:rsidRDefault="007A62F7" w:rsidP="007062A3">
            <w:pPr>
              <w:spacing w:after="0" w:line="240" w:lineRule="auto"/>
              <w:jc w:val="center"/>
              <w:rPr>
                <w:rFonts w:ascii="Times New Roman" w:eastAsia="Times New Roman" w:hAnsi="Times New Roman" w:cs="Times New Roman"/>
                <w:lang w:val="id-ID"/>
              </w:rPr>
            </w:pPr>
          </w:p>
          <w:p w:rsidR="007A62F7" w:rsidRPr="007062A3" w:rsidRDefault="007A62F7" w:rsidP="007062A3">
            <w:pPr>
              <w:spacing w:after="0" w:line="240" w:lineRule="auto"/>
              <w:jc w:val="center"/>
              <w:rPr>
                <w:rFonts w:ascii="Times New Roman" w:eastAsia="Times New Roman" w:hAnsi="Times New Roman" w:cs="Times New Roman"/>
                <w:lang w:val="id-ID"/>
              </w:rPr>
            </w:pPr>
          </w:p>
          <w:p w:rsidR="007A62F7" w:rsidRPr="007062A3" w:rsidRDefault="007A62F7" w:rsidP="007062A3">
            <w:pPr>
              <w:spacing w:after="0" w:line="240" w:lineRule="auto"/>
              <w:jc w:val="center"/>
              <w:rPr>
                <w:rFonts w:ascii="Times New Roman" w:eastAsia="Times New Roman" w:hAnsi="Times New Roman" w:cs="Times New Roman"/>
                <w:lang w:val="id-ID"/>
              </w:rPr>
            </w:pPr>
          </w:p>
          <w:p w:rsidR="007A62F7" w:rsidRPr="007062A3" w:rsidRDefault="007A62F7" w:rsidP="007062A3">
            <w:pPr>
              <w:spacing w:after="0" w:line="240" w:lineRule="auto"/>
              <w:jc w:val="center"/>
              <w:rPr>
                <w:rFonts w:ascii="Times New Roman" w:hAnsi="Times New Roman" w:cs="Times New Roman"/>
                <w:lang w:val="id-ID"/>
              </w:rPr>
            </w:pPr>
            <w:r w:rsidRPr="007062A3">
              <w:rPr>
                <w:rFonts w:ascii="Times New Roman" w:hAnsi="Times New Roman" w:cs="Times New Roman"/>
                <w:u w:val="single"/>
                <w:lang w:val="id-ID"/>
              </w:rPr>
              <w:t xml:space="preserve">  Ir. Warsono, M.S.,  Ph. D</w:t>
            </w:r>
            <w:r w:rsidRPr="007062A3">
              <w:rPr>
                <w:rFonts w:ascii="Times New Roman" w:hAnsi="Times New Roman" w:cs="Times New Roman"/>
                <w:lang w:val="id-ID"/>
              </w:rPr>
              <w:t xml:space="preserve"> </w:t>
            </w:r>
          </w:p>
          <w:p w:rsidR="007A62F7" w:rsidRPr="007062A3" w:rsidRDefault="007A62F7" w:rsidP="007062A3">
            <w:pPr>
              <w:spacing w:after="0" w:line="240" w:lineRule="auto"/>
              <w:jc w:val="center"/>
              <w:rPr>
                <w:rFonts w:ascii="Times New Roman" w:eastAsia="Times New Roman" w:hAnsi="Times New Roman" w:cs="Times New Roman"/>
                <w:lang w:val="id-ID"/>
              </w:rPr>
            </w:pPr>
            <w:r w:rsidRPr="007062A3">
              <w:rPr>
                <w:rFonts w:ascii="Times New Roman" w:eastAsia="Times New Roman" w:hAnsi="Times New Roman" w:cs="Times New Roman"/>
              </w:rPr>
              <w:t xml:space="preserve">NIP. </w:t>
            </w:r>
            <w:r w:rsidRPr="007062A3">
              <w:rPr>
                <w:rFonts w:ascii="Times New Roman" w:hAnsi="Times New Roman" w:cs="Times New Roman"/>
                <w:shd w:val="clear" w:color="auto" w:fill="FFFFFF"/>
              </w:rPr>
              <w:t>196</w:t>
            </w:r>
            <w:r w:rsidRPr="007062A3">
              <w:rPr>
                <w:rFonts w:ascii="Times New Roman" w:hAnsi="Times New Roman" w:cs="Times New Roman"/>
                <w:shd w:val="clear" w:color="auto" w:fill="FFFFFF"/>
                <w:lang w:val="id-ID"/>
              </w:rPr>
              <w:t>3</w:t>
            </w:r>
            <w:r w:rsidRPr="007062A3">
              <w:rPr>
                <w:rFonts w:ascii="Times New Roman" w:hAnsi="Times New Roman" w:cs="Times New Roman"/>
                <w:shd w:val="clear" w:color="auto" w:fill="FFFFFF"/>
              </w:rPr>
              <w:t>0</w:t>
            </w:r>
            <w:r w:rsidRPr="007062A3">
              <w:rPr>
                <w:rFonts w:ascii="Times New Roman" w:hAnsi="Times New Roman" w:cs="Times New Roman"/>
                <w:shd w:val="clear" w:color="auto" w:fill="FFFFFF"/>
                <w:lang w:val="id-ID"/>
              </w:rPr>
              <w:t>216</w:t>
            </w:r>
            <w:r w:rsidRPr="007062A3">
              <w:rPr>
                <w:rFonts w:ascii="Times New Roman" w:hAnsi="Times New Roman" w:cs="Times New Roman"/>
                <w:shd w:val="clear" w:color="auto" w:fill="FFFFFF"/>
              </w:rPr>
              <w:t>19</w:t>
            </w:r>
            <w:r w:rsidRPr="007062A3">
              <w:rPr>
                <w:rFonts w:ascii="Times New Roman" w:hAnsi="Times New Roman" w:cs="Times New Roman"/>
                <w:shd w:val="clear" w:color="auto" w:fill="FFFFFF"/>
                <w:lang w:val="id-ID"/>
              </w:rPr>
              <w:t>87</w:t>
            </w:r>
            <w:r w:rsidRPr="007062A3">
              <w:rPr>
                <w:rFonts w:ascii="Times New Roman" w:hAnsi="Times New Roman" w:cs="Times New Roman"/>
                <w:shd w:val="clear" w:color="auto" w:fill="FFFFFF"/>
              </w:rPr>
              <w:t>031003</w:t>
            </w:r>
          </w:p>
        </w:tc>
      </w:tr>
    </w:tbl>
    <w:p w:rsidR="00557B4C" w:rsidRDefault="00557B4C" w:rsidP="00557B4C">
      <w:pPr>
        <w:autoSpaceDE w:val="0"/>
        <w:autoSpaceDN w:val="0"/>
        <w:adjustRightInd w:val="0"/>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IDENTITAS DAN URAIAN UMUM</w:t>
      </w:r>
    </w:p>
    <w:p w:rsidR="00557B4C" w:rsidRDefault="00557B4C" w:rsidP="00557B4C">
      <w:pPr>
        <w:autoSpaceDE w:val="0"/>
        <w:autoSpaceDN w:val="0"/>
        <w:adjustRightInd w:val="0"/>
        <w:spacing w:after="0" w:line="240" w:lineRule="auto"/>
        <w:jc w:val="center"/>
        <w:rPr>
          <w:rFonts w:ascii="Times New Roman" w:hAnsi="Times New Roman" w:cs="Times New Roman"/>
          <w:b/>
          <w:bCs/>
          <w:sz w:val="24"/>
          <w:szCs w:val="24"/>
          <w:lang w:val="id-ID"/>
        </w:rPr>
      </w:pPr>
    </w:p>
    <w:p w:rsidR="00557B4C" w:rsidRDefault="00557B4C" w:rsidP="00557B4C">
      <w:pPr>
        <w:autoSpaceDE w:val="0"/>
        <w:autoSpaceDN w:val="0"/>
        <w:adjustRightInd w:val="0"/>
        <w:spacing w:after="0" w:line="240" w:lineRule="auto"/>
        <w:jc w:val="center"/>
        <w:rPr>
          <w:rFonts w:ascii="Times New Roman" w:hAnsi="Times New Roman" w:cs="Times New Roman"/>
          <w:b/>
          <w:bCs/>
          <w:sz w:val="24"/>
          <w:szCs w:val="24"/>
          <w:lang w:val="id-ID"/>
        </w:rPr>
      </w:pPr>
    </w:p>
    <w:p w:rsidR="00571D73" w:rsidRDefault="00571D73" w:rsidP="00557B4C">
      <w:pPr>
        <w:autoSpaceDE w:val="0"/>
        <w:autoSpaceDN w:val="0"/>
        <w:adjustRightInd w:val="0"/>
        <w:spacing w:after="0" w:line="240" w:lineRule="auto"/>
        <w:ind w:left="1985" w:hanging="1985"/>
        <w:rPr>
          <w:rFonts w:ascii="Times New Roman" w:hAnsi="Times New Roman" w:cs="Times New Roman"/>
          <w:sz w:val="24"/>
          <w:szCs w:val="24"/>
          <w:lang w:val="id-ID"/>
        </w:rPr>
      </w:pPr>
    </w:p>
    <w:p w:rsidR="00557B4C" w:rsidRDefault="00557B4C" w:rsidP="00557B4C">
      <w:pPr>
        <w:autoSpaceDE w:val="0"/>
        <w:autoSpaceDN w:val="0"/>
        <w:adjustRightInd w:val="0"/>
        <w:spacing w:after="0" w:line="240" w:lineRule="auto"/>
        <w:ind w:left="1985" w:hanging="1985"/>
        <w:rPr>
          <w:rFonts w:ascii="Times New Roman" w:hAnsi="Times New Roman" w:cs="Times New Roman"/>
          <w:sz w:val="24"/>
          <w:szCs w:val="24"/>
          <w:lang w:val="id-ID"/>
        </w:rPr>
      </w:pPr>
      <w:r>
        <w:rPr>
          <w:rFonts w:ascii="Times New Roman" w:hAnsi="Times New Roman" w:cs="Times New Roman"/>
          <w:sz w:val="24"/>
          <w:szCs w:val="24"/>
          <w:lang w:val="id-ID"/>
        </w:rPr>
        <w:t xml:space="preserve">1. Judul Penelitian : </w:t>
      </w:r>
      <w:r w:rsidRPr="00D62059">
        <w:rPr>
          <w:rFonts w:ascii="Times New Roman" w:hAnsi="Times New Roman" w:cs="Times New Roman"/>
          <w:b/>
          <w:sz w:val="24"/>
          <w:szCs w:val="24"/>
        </w:rPr>
        <w:t>Modifikasi Kimia Limbah Agroindustri Menjadi Selulosa Xanthat Sebagai Adsorben Logam Merkuri</w:t>
      </w:r>
    </w:p>
    <w:p w:rsidR="00557B4C" w:rsidRDefault="00557B4C" w:rsidP="00557B4C">
      <w:pPr>
        <w:autoSpaceDE w:val="0"/>
        <w:autoSpaceDN w:val="0"/>
        <w:adjustRightInd w:val="0"/>
        <w:spacing w:after="0" w:line="240" w:lineRule="auto"/>
        <w:rPr>
          <w:rFonts w:ascii="Times New Roman" w:hAnsi="Times New Roman" w:cs="Times New Roman"/>
          <w:sz w:val="24"/>
          <w:szCs w:val="24"/>
          <w:lang w:val="id-ID"/>
        </w:rPr>
      </w:pPr>
    </w:p>
    <w:p w:rsidR="00557B4C" w:rsidRDefault="00557B4C" w:rsidP="00557B4C">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 Tim Peneliti</w:t>
      </w:r>
    </w:p>
    <w:tbl>
      <w:tblPr>
        <w:tblStyle w:val="TableGrid"/>
        <w:tblW w:w="9464" w:type="dxa"/>
        <w:tblLayout w:type="fixed"/>
        <w:tblLook w:val="04A0"/>
      </w:tblPr>
      <w:tblGrid>
        <w:gridCol w:w="675"/>
        <w:gridCol w:w="3119"/>
        <w:gridCol w:w="1258"/>
        <w:gridCol w:w="1435"/>
        <w:gridCol w:w="1276"/>
        <w:gridCol w:w="1701"/>
      </w:tblGrid>
      <w:tr w:rsidR="001B7BF9" w:rsidTr="00D62059">
        <w:tc>
          <w:tcPr>
            <w:tcW w:w="675" w:type="dxa"/>
          </w:tcPr>
          <w:p w:rsidR="00557B4C" w:rsidRDefault="00557B4C" w:rsidP="00557B4C">
            <w:pPr>
              <w:autoSpaceDE w:val="0"/>
              <w:autoSpaceDN w:val="0"/>
              <w:adjustRightInd w:val="0"/>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3119" w:type="dxa"/>
          </w:tcPr>
          <w:p w:rsidR="00557B4C" w:rsidRDefault="00557B4C" w:rsidP="00557B4C">
            <w:pPr>
              <w:autoSpaceDE w:val="0"/>
              <w:autoSpaceDN w:val="0"/>
              <w:adjustRightInd w:val="0"/>
              <w:rPr>
                <w:rFonts w:ascii="Times New Roman" w:hAnsi="Times New Roman" w:cs="Times New Roman"/>
                <w:b/>
                <w:bCs/>
                <w:sz w:val="24"/>
                <w:szCs w:val="24"/>
                <w:lang w:val="id-ID"/>
              </w:rPr>
            </w:pPr>
            <w:r>
              <w:rPr>
                <w:rFonts w:ascii="Times New Roman" w:hAnsi="Times New Roman" w:cs="Times New Roman"/>
                <w:b/>
                <w:bCs/>
                <w:sz w:val="24"/>
                <w:szCs w:val="24"/>
                <w:lang w:val="id-ID"/>
              </w:rPr>
              <w:t>Nama</w:t>
            </w:r>
          </w:p>
        </w:tc>
        <w:tc>
          <w:tcPr>
            <w:tcW w:w="1258" w:type="dxa"/>
          </w:tcPr>
          <w:p w:rsidR="00557B4C" w:rsidRDefault="00557B4C" w:rsidP="00557B4C">
            <w:pPr>
              <w:autoSpaceDE w:val="0"/>
              <w:autoSpaceDN w:val="0"/>
              <w:adjustRightInd w:val="0"/>
              <w:rPr>
                <w:rFonts w:ascii="Times New Roman" w:hAnsi="Times New Roman" w:cs="Times New Roman"/>
                <w:b/>
                <w:bCs/>
                <w:sz w:val="24"/>
                <w:szCs w:val="24"/>
                <w:lang w:val="id-ID"/>
              </w:rPr>
            </w:pPr>
            <w:r>
              <w:rPr>
                <w:rFonts w:ascii="Times New Roman" w:hAnsi="Times New Roman" w:cs="Times New Roman"/>
                <w:b/>
                <w:bCs/>
                <w:sz w:val="24"/>
                <w:szCs w:val="24"/>
                <w:lang w:val="id-ID"/>
              </w:rPr>
              <w:t>Jabatan</w:t>
            </w:r>
          </w:p>
          <w:p w:rsidR="00557B4C" w:rsidRDefault="00557B4C" w:rsidP="00557B4C">
            <w:pPr>
              <w:autoSpaceDE w:val="0"/>
              <w:autoSpaceDN w:val="0"/>
              <w:adjustRightInd w:val="0"/>
              <w:rPr>
                <w:rFonts w:ascii="Times New Roman" w:hAnsi="Times New Roman" w:cs="Times New Roman"/>
                <w:b/>
                <w:bCs/>
                <w:sz w:val="24"/>
                <w:szCs w:val="24"/>
                <w:lang w:val="id-ID"/>
              </w:rPr>
            </w:pPr>
          </w:p>
        </w:tc>
        <w:tc>
          <w:tcPr>
            <w:tcW w:w="1435" w:type="dxa"/>
          </w:tcPr>
          <w:p w:rsidR="00557B4C" w:rsidRDefault="00557B4C" w:rsidP="00557B4C">
            <w:pPr>
              <w:autoSpaceDE w:val="0"/>
              <w:autoSpaceDN w:val="0"/>
              <w:adjustRightInd w:val="0"/>
              <w:rPr>
                <w:rFonts w:ascii="Times New Roman" w:hAnsi="Times New Roman" w:cs="Times New Roman"/>
                <w:b/>
                <w:bCs/>
                <w:sz w:val="24"/>
                <w:szCs w:val="24"/>
                <w:lang w:val="id-ID"/>
              </w:rPr>
            </w:pPr>
            <w:r>
              <w:rPr>
                <w:rFonts w:ascii="Times New Roman" w:hAnsi="Times New Roman" w:cs="Times New Roman"/>
                <w:b/>
                <w:bCs/>
                <w:sz w:val="24"/>
                <w:szCs w:val="24"/>
                <w:lang w:val="id-ID"/>
              </w:rPr>
              <w:t>Bidang</w:t>
            </w:r>
          </w:p>
          <w:p w:rsidR="00557B4C" w:rsidRDefault="00557B4C" w:rsidP="00557B4C">
            <w:pPr>
              <w:autoSpaceDE w:val="0"/>
              <w:autoSpaceDN w:val="0"/>
              <w:adjustRightInd w:val="0"/>
              <w:rPr>
                <w:rFonts w:ascii="Times New Roman" w:hAnsi="Times New Roman" w:cs="Times New Roman"/>
                <w:b/>
                <w:bCs/>
                <w:sz w:val="24"/>
                <w:szCs w:val="24"/>
                <w:lang w:val="id-ID"/>
              </w:rPr>
            </w:pPr>
            <w:r>
              <w:rPr>
                <w:rFonts w:ascii="Times New Roman" w:hAnsi="Times New Roman" w:cs="Times New Roman"/>
                <w:b/>
                <w:bCs/>
                <w:sz w:val="24"/>
                <w:szCs w:val="24"/>
                <w:lang w:val="id-ID"/>
              </w:rPr>
              <w:t>Keahlian</w:t>
            </w:r>
          </w:p>
          <w:p w:rsidR="00557B4C" w:rsidRDefault="00557B4C" w:rsidP="00557B4C">
            <w:pPr>
              <w:autoSpaceDE w:val="0"/>
              <w:autoSpaceDN w:val="0"/>
              <w:adjustRightInd w:val="0"/>
              <w:rPr>
                <w:rFonts w:ascii="Times New Roman" w:hAnsi="Times New Roman" w:cs="Times New Roman"/>
                <w:b/>
                <w:bCs/>
                <w:sz w:val="24"/>
                <w:szCs w:val="24"/>
                <w:lang w:val="id-ID"/>
              </w:rPr>
            </w:pPr>
          </w:p>
        </w:tc>
        <w:tc>
          <w:tcPr>
            <w:tcW w:w="1276" w:type="dxa"/>
          </w:tcPr>
          <w:p w:rsidR="00557B4C" w:rsidRDefault="00557B4C" w:rsidP="00557B4C">
            <w:pPr>
              <w:autoSpaceDE w:val="0"/>
              <w:autoSpaceDN w:val="0"/>
              <w:adjustRightInd w:val="0"/>
              <w:rPr>
                <w:rFonts w:ascii="Times New Roman" w:hAnsi="Times New Roman" w:cs="Times New Roman"/>
                <w:b/>
                <w:bCs/>
                <w:sz w:val="24"/>
                <w:szCs w:val="24"/>
                <w:lang w:val="id-ID"/>
              </w:rPr>
            </w:pPr>
            <w:r>
              <w:rPr>
                <w:rFonts w:ascii="Times New Roman" w:hAnsi="Times New Roman" w:cs="Times New Roman"/>
                <w:b/>
                <w:bCs/>
                <w:sz w:val="24"/>
                <w:szCs w:val="24"/>
                <w:lang w:val="id-ID"/>
              </w:rPr>
              <w:t>Program</w:t>
            </w:r>
          </w:p>
          <w:p w:rsidR="00557B4C" w:rsidRDefault="00557B4C" w:rsidP="00557B4C">
            <w:pPr>
              <w:autoSpaceDE w:val="0"/>
              <w:autoSpaceDN w:val="0"/>
              <w:adjustRightInd w:val="0"/>
              <w:rPr>
                <w:rFonts w:ascii="Times New Roman" w:hAnsi="Times New Roman" w:cs="Times New Roman"/>
                <w:b/>
                <w:bCs/>
                <w:sz w:val="24"/>
                <w:szCs w:val="24"/>
                <w:lang w:val="id-ID"/>
              </w:rPr>
            </w:pPr>
            <w:r>
              <w:rPr>
                <w:rFonts w:ascii="Times New Roman" w:hAnsi="Times New Roman" w:cs="Times New Roman"/>
                <w:b/>
                <w:bCs/>
                <w:sz w:val="24"/>
                <w:szCs w:val="24"/>
                <w:lang w:val="id-ID"/>
              </w:rPr>
              <w:t>Studi</w:t>
            </w:r>
          </w:p>
          <w:p w:rsidR="00557B4C" w:rsidRDefault="00557B4C" w:rsidP="00557B4C">
            <w:pPr>
              <w:autoSpaceDE w:val="0"/>
              <w:autoSpaceDN w:val="0"/>
              <w:adjustRightInd w:val="0"/>
              <w:rPr>
                <w:rFonts w:ascii="Times New Roman" w:hAnsi="Times New Roman" w:cs="Times New Roman"/>
                <w:b/>
                <w:bCs/>
                <w:sz w:val="24"/>
                <w:szCs w:val="24"/>
                <w:lang w:val="id-ID"/>
              </w:rPr>
            </w:pPr>
          </w:p>
        </w:tc>
        <w:tc>
          <w:tcPr>
            <w:tcW w:w="1701" w:type="dxa"/>
          </w:tcPr>
          <w:p w:rsidR="00557B4C" w:rsidRDefault="00557B4C" w:rsidP="00557B4C">
            <w:pPr>
              <w:autoSpaceDE w:val="0"/>
              <w:autoSpaceDN w:val="0"/>
              <w:adjustRightInd w:val="0"/>
              <w:rPr>
                <w:rFonts w:ascii="Times New Roman" w:hAnsi="Times New Roman" w:cs="Times New Roman"/>
                <w:b/>
                <w:bCs/>
                <w:sz w:val="24"/>
                <w:szCs w:val="24"/>
                <w:lang w:val="id-ID"/>
              </w:rPr>
            </w:pPr>
            <w:r>
              <w:rPr>
                <w:rFonts w:ascii="Times New Roman" w:hAnsi="Times New Roman" w:cs="Times New Roman"/>
                <w:b/>
                <w:bCs/>
                <w:sz w:val="24"/>
                <w:szCs w:val="24"/>
                <w:lang w:val="id-ID"/>
              </w:rPr>
              <w:t>Alokasi Waktu</w:t>
            </w:r>
          </w:p>
          <w:p w:rsidR="00557B4C" w:rsidRDefault="00557B4C" w:rsidP="00557B4C">
            <w:pPr>
              <w:autoSpaceDE w:val="0"/>
              <w:autoSpaceDN w:val="0"/>
              <w:adjustRightInd w:val="0"/>
              <w:rPr>
                <w:rFonts w:ascii="Times New Roman" w:hAnsi="Times New Roman" w:cs="Times New Roman"/>
                <w:b/>
                <w:bCs/>
                <w:sz w:val="24"/>
                <w:szCs w:val="24"/>
                <w:lang w:val="id-ID"/>
              </w:rPr>
            </w:pPr>
            <w:r>
              <w:rPr>
                <w:rFonts w:ascii="Times New Roman" w:hAnsi="Times New Roman" w:cs="Times New Roman"/>
                <w:b/>
                <w:bCs/>
                <w:sz w:val="24"/>
                <w:szCs w:val="24"/>
                <w:lang w:val="id-ID"/>
              </w:rPr>
              <w:t>(jam/minggu)</w:t>
            </w:r>
          </w:p>
          <w:p w:rsidR="00557B4C" w:rsidRDefault="00557B4C" w:rsidP="00557B4C">
            <w:pPr>
              <w:autoSpaceDE w:val="0"/>
              <w:autoSpaceDN w:val="0"/>
              <w:adjustRightInd w:val="0"/>
              <w:rPr>
                <w:rFonts w:ascii="Times New Roman" w:hAnsi="Times New Roman" w:cs="Times New Roman"/>
                <w:b/>
                <w:bCs/>
                <w:sz w:val="24"/>
                <w:szCs w:val="24"/>
                <w:lang w:val="id-ID"/>
              </w:rPr>
            </w:pPr>
          </w:p>
        </w:tc>
      </w:tr>
      <w:tr w:rsidR="001B7BF9" w:rsidTr="00D62059">
        <w:tc>
          <w:tcPr>
            <w:tcW w:w="675" w:type="dxa"/>
          </w:tcPr>
          <w:p w:rsidR="00557B4C" w:rsidRPr="00557B4C" w:rsidRDefault="00557B4C" w:rsidP="00557B4C">
            <w:pPr>
              <w:autoSpaceDE w:val="0"/>
              <w:autoSpaceDN w:val="0"/>
              <w:adjustRightInd w:val="0"/>
              <w:rPr>
                <w:rFonts w:ascii="Times New Roman" w:hAnsi="Times New Roman" w:cs="Times New Roman"/>
                <w:bCs/>
                <w:sz w:val="24"/>
                <w:szCs w:val="24"/>
                <w:lang w:val="id-ID"/>
              </w:rPr>
            </w:pPr>
            <w:r w:rsidRPr="00557B4C">
              <w:rPr>
                <w:rFonts w:ascii="Times New Roman" w:hAnsi="Times New Roman" w:cs="Times New Roman"/>
                <w:bCs/>
                <w:sz w:val="24"/>
                <w:szCs w:val="24"/>
                <w:lang w:val="id-ID"/>
              </w:rPr>
              <w:t>1.</w:t>
            </w:r>
          </w:p>
        </w:tc>
        <w:tc>
          <w:tcPr>
            <w:tcW w:w="3119" w:type="dxa"/>
          </w:tcPr>
          <w:p w:rsidR="00557B4C" w:rsidRPr="00557B4C" w:rsidRDefault="001B7BF9" w:rsidP="00557B4C">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Dr. Eng. Dewi A. Iryani, S.T., M.T</w:t>
            </w:r>
          </w:p>
        </w:tc>
        <w:tc>
          <w:tcPr>
            <w:tcW w:w="1258" w:type="dxa"/>
          </w:tcPr>
          <w:p w:rsidR="00557B4C" w:rsidRPr="00557B4C" w:rsidRDefault="00557B4C" w:rsidP="00557B4C">
            <w:pPr>
              <w:autoSpaceDE w:val="0"/>
              <w:autoSpaceDN w:val="0"/>
              <w:adjustRightInd w:val="0"/>
              <w:rPr>
                <w:rFonts w:ascii="Times New Roman" w:hAnsi="Times New Roman" w:cs="Times New Roman"/>
                <w:bCs/>
                <w:sz w:val="24"/>
                <w:szCs w:val="24"/>
                <w:lang w:val="id-ID"/>
              </w:rPr>
            </w:pPr>
            <w:r w:rsidRPr="00557B4C">
              <w:rPr>
                <w:rFonts w:ascii="Times New Roman" w:hAnsi="Times New Roman" w:cs="Times New Roman"/>
                <w:sz w:val="24"/>
                <w:szCs w:val="24"/>
                <w:lang w:val="id-ID"/>
              </w:rPr>
              <w:t>Ketua</w:t>
            </w:r>
          </w:p>
        </w:tc>
        <w:tc>
          <w:tcPr>
            <w:tcW w:w="1435" w:type="dxa"/>
          </w:tcPr>
          <w:p w:rsidR="00557B4C" w:rsidRPr="00557B4C" w:rsidRDefault="00537BEC" w:rsidP="00557B4C">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Konversi Biomass</w:t>
            </w:r>
          </w:p>
        </w:tc>
        <w:tc>
          <w:tcPr>
            <w:tcW w:w="1276" w:type="dxa"/>
          </w:tcPr>
          <w:p w:rsidR="00557B4C" w:rsidRPr="00557B4C" w:rsidRDefault="00D62059" w:rsidP="00D62059">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T. Kimia</w:t>
            </w:r>
          </w:p>
        </w:tc>
        <w:tc>
          <w:tcPr>
            <w:tcW w:w="1701" w:type="dxa"/>
          </w:tcPr>
          <w:p w:rsidR="00557B4C" w:rsidRPr="00557B4C" w:rsidRDefault="006D2A83" w:rsidP="006D2A8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10</w:t>
            </w:r>
          </w:p>
        </w:tc>
      </w:tr>
      <w:tr w:rsidR="00D62059" w:rsidTr="00D62059">
        <w:tc>
          <w:tcPr>
            <w:tcW w:w="675" w:type="dxa"/>
          </w:tcPr>
          <w:p w:rsidR="00D62059" w:rsidRPr="00557B4C" w:rsidRDefault="00D62059" w:rsidP="00557B4C">
            <w:pPr>
              <w:autoSpaceDE w:val="0"/>
              <w:autoSpaceDN w:val="0"/>
              <w:adjustRightInd w:val="0"/>
              <w:rPr>
                <w:rFonts w:ascii="Times New Roman" w:hAnsi="Times New Roman" w:cs="Times New Roman"/>
                <w:bCs/>
                <w:sz w:val="24"/>
                <w:szCs w:val="24"/>
                <w:lang w:val="id-ID"/>
              </w:rPr>
            </w:pPr>
            <w:r w:rsidRPr="00557B4C">
              <w:rPr>
                <w:rFonts w:ascii="Times New Roman" w:hAnsi="Times New Roman" w:cs="Times New Roman"/>
                <w:bCs/>
                <w:sz w:val="24"/>
                <w:szCs w:val="24"/>
                <w:lang w:val="id-ID"/>
              </w:rPr>
              <w:t>2.</w:t>
            </w:r>
          </w:p>
        </w:tc>
        <w:tc>
          <w:tcPr>
            <w:tcW w:w="3119" w:type="dxa"/>
          </w:tcPr>
          <w:p w:rsidR="00D62059" w:rsidRPr="00557B4C" w:rsidRDefault="00D62059" w:rsidP="00557B4C">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Simparmin Br. Ginting, S.T., M.T</w:t>
            </w:r>
          </w:p>
        </w:tc>
        <w:tc>
          <w:tcPr>
            <w:tcW w:w="1258" w:type="dxa"/>
          </w:tcPr>
          <w:p w:rsidR="00D62059" w:rsidRPr="00557B4C" w:rsidRDefault="00D62059" w:rsidP="00557B4C">
            <w:pPr>
              <w:autoSpaceDE w:val="0"/>
              <w:autoSpaceDN w:val="0"/>
              <w:adjustRightInd w:val="0"/>
              <w:rPr>
                <w:rFonts w:ascii="Times New Roman" w:hAnsi="Times New Roman" w:cs="Times New Roman"/>
                <w:bCs/>
                <w:sz w:val="24"/>
                <w:szCs w:val="24"/>
                <w:lang w:val="id-ID"/>
              </w:rPr>
            </w:pPr>
            <w:r w:rsidRPr="00557B4C">
              <w:rPr>
                <w:rFonts w:ascii="Times New Roman" w:hAnsi="Times New Roman" w:cs="Times New Roman"/>
                <w:sz w:val="24"/>
                <w:szCs w:val="24"/>
                <w:lang w:val="id-ID"/>
              </w:rPr>
              <w:t>Anggota 1</w:t>
            </w:r>
          </w:p>
        </w:tc>
        <w:tc>
          <w:tcPr>
            <w:tcW w:w="1435" w:type="dxa"/>
          </w:tcPr>
          <w:p w:rsidR="00D62059" w:rsidRDefault="00D62059" w:rsidP="00557B4C">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Adsorpsi &amp; katalisis</w:t>
            </w:r>
          </w:p>
          <w:p w:rsidR="00D62059" w:rsidRPr="00557B4C" w:rsidRDefault="00D62059" w:rsidP="00557B4C">
            <w:pPr>
              <w:autoSpaceDE w:val="0"/>
              <w:autoSpaceDN w:val="0"/>
              <w:adjustRightInd w:val="0"/>
              <w:rPr>
                <w:rFonts w:ascii="Times New Roman" w:hAnsi="Times New Roman" w:cs="Times New Roman"/>
                <w:bCs/>
                <w:sz w:val="24"/>
                <w:szCs w:val="24"/>
                <w:lang w:val="id-ID"/>
              </w:rPr>
            </w:pPr>
          </w:p>
        </w:tc>
        <w:tc>
          <w:tcPr>
            <w:tcW w:w="1276" w:type="dxa"/>
          </w:tcPr>
          <w:p w:rsidR="00D62059" w:rsidRPr="00557B4C" w:rsidRDefault="00D62059" w:rsidP="00D62059">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T. Kimia</w:t>
            </w:r>
          </w:p>
        </w:tc>
        <w:tc>
          <w:tcPr>
            <w:tcW w:w="1701" w:type="dxa"/>
          </w:tcPr>
          <w:p w:rsidR="00D62059" w:rsidRPr="00557B4C" w:rsidRDefault="006D2A83" w:rsidP="006D2A8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10</w:t>
            </w:r>
          </w:p>
        </w:tc>
      </w:tr>
      <w:tr w:rsidR="00D62059" w:rsidTr="00D62059">
        <w:tc>
          <w:tcPr>
            <w:tcW w:w="675" w:type="dxa"/>
          </w:tcPr>
          <w:p w:rsidR="00D62059" w:rsidRPr="00557B4C" w:rsidRDefault="00D62059" w:rsidP="00557B4C">
            <w:pPr>
              <w:autoSpaceDE w:val="0"/>
              <w:autoSpaceDN w:val="0"/>
              <w:adjustRightInd w:val="0"/>
              <w:rPr>
                <w:rFonts w:ascii="Times New Roman" w:hAnsi="Times New Roman" w:cs="Times New Roman"/>
                <w:bCs/>
                <w:sz w:val="24"/>
                <w:szCs w:val="24"/>
                <w:lang w:val="id-ID"/>
              </w:rPr>
            </w:pPr>
            <w:r w:rsidRPr="00557B4C">
              <w:rPr>
                <w:rFonts w:ascii="Times New Roman" w:hAnsi="Times New Roman" w:cs="Times New Roman"/>
                <w:bCs/>
                <w:sz w:val="24"/>
                <w:szCs w:val="24"/>
                <w:lang w:val="id-ID"/>
              </w:rPr>
              <w:t>3.</w:t>
            </w:r>
          </w:p>
        </w:tc>
        <w:tc>
          <w:tcPr>
            <w:tcW w:w="3119" w:type="dxa"/>
          </w:tcPr>
          <w:p w:rsidR="00D62059" w:rsidRPr="00557B4C" w:rsidRDefault="00D62059" w:rsidP="00557B4C">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Darmansyah, S.T., M.T</w:t>
            </w:r>
          </w:p>
        </w:tc>
        <w:tc>
          <w:tcPr>
            <w:tcW w:w="1258" w:type="dxa"/>
          </w:tcPr>
          <w:p w:rsidR="00D62059" w:rsidRPr="00557B4C" w:rsidRDefault="00D62059" w:rsidP="00557B4C">
            <w:pPr>
              <w:autoSpaceDE w:val="0"/>
              <w:autoSpaceDN w:val="0"/>
              <w:adjustRightInd w:val="0"/>
              <w:rPr>
                <w:rFonts w:ascii="Times New Roman" w:hAnsi="Times New Roman" w:cs="Times New Roman"/>
                <w:sz w:val="24"/>
                <w:szCs w:val="24"/>
                <w:lang w:val="id-ID"/>
              </w:rPr>
            </w:pPr>
            <w:r w:rsidRPr="00557B4C">
              <w:rPr>
                <w:rFonts w:ascii="Times New Roman" w:hAnsi="Times New Roman" w:cs="Times New Roman"/>
                <w:sz w:val="24"/>
                <w:szCs w:val="24"/>
                <w:lang w:val="id-ID"/>
              </w:rPr>
              <w:t>Anggota 2</w:t>
            </w:r>
          </w:p>
        </w:tc>
        <w:tc>
          <w:tcPr>
            <w:tcW w:w="1435" w:type="dxa"/>
          </w:tcPr>
          <w:p w:rsidR="00D62059" w:rsidRPr="00557B4C" w:rsidRDefault="00D62059" w:rsidP="00557B4C">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Remediasi Lingkungan</w:t>
            </w:r>
          </w:p>
        </w:tc>
        <w:tc>
          <w:tcPr>
            <w:tcW w:w="1276" w:type="dxa"/>
          </w:tcPr>
          <w:p w:rsidR="00D62059" w:rsidRPr="00557B4C" w:rsidRDefault="00D62059" w:rsidP="00D62059">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T. Kimia</w:t>
            </w:r>
          </w:p>
        </w:tc>
        <w:tc>
          <w:tcPr>
            <w:tcW w:w="1701" w:type="dxa"/>
          </w:tcPr>
          <w:p w:rsidR="00D62059" w:rsidRPr="00557B4C" w:rsidRDefault="006D2A83" w:rsidP="006D2A8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10</w:t>
            </w:r>
          </w:p>
        </w:tc>
      </w:tr>
    </w:tbl>
    <w:p w:rsidR="00557B4C" w:rsidRDefault="00557B4C" w:rsidP="00557B4C">
      <w:pPr>
        <w:autoSpaceDE w:val="0"/>
        <w:autoSpaceDN w:val="0"/>
        <w:adjustRightInd w:val="0"/>
        <w:spacing w:after="0" w:line="240" w:lineRule="auto"/>
        <w:rPr>
          <w:rFonts w:ascii="Times New Roman" w:hAnsi="Times New Roman" w:cs="Times New Roman"/>
          <w:b/>
          <w:bCs/>
          <w:sz w:val="24"/>
          <w:szCs w:val="24"/>
          <w:lang w:val="id-ID"/>
        </w:rPr>
      </w:pPr>
    </w:p>
    <w:p w:rsidR="00557B4C" w:rsidRDefault="00557B4C" w:rsidP="00557B4C">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3. Objek Penelitian (jenis material yang akan diteliti dan segi penelitian):</w:t>
      </w:r>
    </w:p>
    <w:p w:rsidR="00557B4C" w:rsidRDefault="0010293E" w:rsidP="00D62059">
      <w:pPr>
        <w:autoSpaceDE w:val="0"/>
        <w:autoSpaceDN w:val="0"/>
        <w:adjustRightInd w:val="0"/>
        <w:spacing w:after="0" w:line="24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bertujuan untuk </w:t>
      </w:r>
      <w:r w:rsidR="00AB40C9">
        <w:rPr>
          <w:rFonts w:ascii="Times New Roman" w:hAnsi="Times New Roman" w:cs="Times New Roman"/>
          <w:sz w:val="24"/>
          <w:szCs w:val="24"/>
          <w:lang w:val="id-ID"/>
        </w:rPr>
        <w:t>mereme</w:t>
      </w:r>
      <w:r>
        <w:rPr>
          <w:rFonts w:ascii="Times New Roman" w:hAnsi="Times New Roman" w:cs="Times New Roman"/>
          <w:sz w:val="24"/>
          <w:szCs w:val="24"/>
          <w:lang w:val="id-ID"/>
        </w:rPr>
        <w:t>dias</w:t>
      </w:r>
      <w:r w:rsidR="00AB40C9">
        <w:rPr>
          <w:rFonts w:ascii="Times New Roman" w:hAnsi="Times New Roman" w:cs="Times New Roman"/>
          <w:sz w:val="24"/>
          <w:szCs w:val="24"/>
          <w:lang w:val="id-ID"/>
        </w:rPr>
        <w:t>i lingkungan yang tercemar oleh logam berat dengan menggunakan bahan baku dari limbah padat industri yang belum dimanfaatkan secara maksimal dan belum mempunyai nilai ekonomi tinggi. Penelitian ini diharapkan dapat menjadi salah satu solusi yang dapat diterapkan oleh industri untuk memulihkan air buangan industri yang mengandung logam berat yang berpotensi merusak lingkungan.</w:t>
      </w:r>
    </w:p>
    <w:p w:rsidR="00D62059" w:rsidRDefault="00D62059" w:rsidP="00557B4C">
      <w:pPr>
        <w:autoSpaceDE w:val="0"/>
        <w:autoSpaceDN w:val="0"/>
        <w:adjustRightInd w:val="0"/>
        <w:spacing w:after="0" w:line="240" w:lineRule="auto"/>
        <w:rPr>
          <w:rFonts w:ascii="Times New Roman" w:hAnsi="Times New Roman" w:cs="Times New Roman"/>
          <w:sz w:val="24"/>
          <w:szCs w:val="24"/>
          <w:lang w:val="id-ID"/>
        </w:rPr>
      </w:pPr>
    </w:p>
    <w:p w:rsidR="00181747" w:rsidRDefault="00557B4C" w:rsidP="00557B4C">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4. Masa Pelaksanaan</w:t>
      </w:r>
    </w:p>
    <w:p w:rsidR="00557B4C" w:rsidRDefault="00D62059" w:rsidP="00D62059">
      <w:pPr>
        <w:autoSpaceDE w:val="0"/>
        <w:autoSpaceDN w:val="0"/>
        <w:adjustRightInd w:val="0"/>
        <w:spacing w:after="0" w:line="24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Mulai</w:t>
      </w:r>
      <w:r>
        <w:rPr>
          <w:rFonts w:ascii="Times New Roman" w:hAnsi="Times New Roman" w:cs="Times New Roman"/>
          <w:sz w:val="24"/>
          <w:szCs w:val="24"/>
          <w:lang w:val="id-ID"/>
        </w:rPr>
        <w:tab/>
      </w:r>
      <w:r w:rsidR="00557B4C">
        <w:rPr>
          <w:rFonts w:ascii="Times New Roman" w:hAnsi="Times New Roman" w:cs="Times New Roman"/>
          <w:sz w:val="24"/>
          <w:szCs w:val="24"/>
          <w:lang w:val="id-ID"/>
        </w:rPr>
        <w:t xml:space="preserve">: </w:t>
      </w:r>
      <w:r>
        <w:rPr>
          <w:rFonts w:ascii="Times New Roman" w:hAnsi="Times New Roman" w:cs="Times New Roman"/>
          <w:sz w:val="24"/>
          <w:szCs w:val="24"/>
          <w:lang w:val="id-ID"/>
        </w:rPr>
        <w:t>B</w:t>
      </w:r>
      <w:r w:rsidR="00557B4C">
        <w:rPr>
          <w:rFonts w:ascii="Times New Roman" w:hAnsi="Times New Roman" w:cs="Times New Roman"/>
          <w:sz w:val="24"/>
          <w:szCs w:val="24"/>
          <w:lang w:val="id-ID"/>
        </w:rPr>
        <w:t>ulan</w:t>
      </w:r>
      <w:r w:rsidR="00181747">
        <w:rPr>
          <w:rFonts w:ascii="Times New Roman" w:hAnsi="Times New Roman" w:cs="Times New Roman"/>
          <w:sz w:val="24"/>
          <w:szCs w:val="24"/>
          <w:lang w:val="id-ID"/>
        </w:rPr>
        <w:t xml:space="preserve"> M</w:t>
      </w:r>
      <w:r>
        <w:rPr>
          <w:rFonts w:ascii="Times New Roman" w:hAnsi="Times New Roman" w:cs="Times New Roman"/>
          <w:sz w:val="24"/>
          <w:szCs w:val="24"/>
          <w:lang w:val="id-ID"/>
        </w:rPr>
        <w:t>aret       T</w:t>
      </w:r>
      <w:r w:rsidR="00557B4C">
        <w:rPr>
          <w:rFonts w:ascii="Times New Roman" w:hAnsi="Times New Roman" w:cs="Times New Roman"/>
          <w:sz w:val="24"/>
          <w:szCs w:val="24"/>
          <w:lang w:val="id-ID"/>
        </w:rPr>
        <w:t xml:space="preserve">ahun </w:t>
      </w:r>
      <w:r>
        <w:rPr>
          <w:rFonts w:ascii="Times New Roman" w:hAnsi="Times New Roman" w:cs="Times New Roman"/>
          <w:sz w:val="24"/>
          <w:szCs w:val="24"/>
          <w:lang w:val="id-ID"/>
        </w:rPr>
        <w:t>2017</w:t>
      </w:r>
    </w:p>
    <w:p w:rsidR="00557B4C" w:rsidRDefault="00557B4C" w:rsidP="00D62059">
      <w:pPr>
        <w:autoSpaceDE w:val="0"/>
        <w:autoSpaceDN w:val="0"/>
        <w:adjustRightInd w:val="0"/>
        <w:spacing w:after="0" w:line="24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 xml:space="preserve">Berakhir </w:t>
      </w:r>
      <w:r w:rsidR="00D62059">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00D62059">
        <w:rPr>
          <w:rFonts w:ascii="Times New Roman" w:hAnsi="Times New Roman" w:cs="Times New Roman"/>
          <w:sz w:val="24"/>
          <w:szCs w:val="24"/>
          <w:lang w:val="id-ID"/>
        </w:rPr>
        <w:t>B</w:t>
      </w:r>
      <w:r>
        <w:rPr>
          <w:rFonts w:ascii="Times New Roman" w:hAnsi="Times New Roman" w:cs="Times New Roman"/>
          <w:sz w:val="24"/>
          <w:szCs w:val="24"/>
          <w:lang w:val="id-ID"/>
        </w:rPr>
        <w:t xml:space="preserve">ulan </w:t>
      </w:r>
      <w:r w:rsidR="00D62059">
        <w:rPr>
          <w:rFonts w:ascii="Times New Roman" w:hAnsi="Times New Roman" w:cs="Times New Roman"/>
          <w:sz w:val="24"/>
          <w:szCs w:val="24"/>
          <w:lang w:val="id-ID"/>
        </w:rPr>
        <w:t>NovemberT</w:t>
      </w:r>
      <w:r>
        <w:rPr>
          <w:rFonts w:ascii="Times New Roman" w:hAnsi="Times New Roman" w:cs="Times New Roman"/>
          <w:sz w:val="24"/>
          <w:szCs w:val="24"/>
          <w:lang w:val="id-ID"/>
        </w:rPr>
        <w:t xml:space="preserve">ahun </w:t>
      </w:r>
      <w:r w:rsidR="00D62059">
        <w:rPr>
          <w:rFonts w:ascii="Times New Roman" w:hAnsi="Times New Roman" w:cs="Times New Roman"/>
          <w:sz w:val="24"/>
          <w:szCs w:val="24"/>
          <w:lang w:val="id-ID"/>
        </w:rPr>
        <w:t>2017</w:t>
      </w:r>
    </w:p>
    <w:p w:rsidR="00557B4C" w:rsidRDefault="00557B4C" w:rsidP="00557B4C">
      <w:pPr>
        <w:autoSpaceDE w:val="0"/>
        <w:autoSpaceDN w:val="0"/>
        <w:adjustRightInd w:val="0"/>
        <w:spacing w:after="0" w:line="240" w:lineRule="auto"/>
        <w:rPr>
          <w:rFonts w:ascii="Times New Roman" w:hAnsi="Times New Roman" w:cs="Times New Roman"/>
          <w:sz w:val="24"/>
          <w:szCs w:val="24"/>
          <w:lang w:val="id-ID"/>
        </w:rPr>
      </w:pPr>
    </w:p>
    <w:p w:rsidR="00557B4C" w:rsidRDefault="00557B4C" w:rsidP="00557B4C">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5. Usulan Biaya : Rp. </w:t>
      </w:r>
      <w:r w:rsidR="005B23D1">
        <w:rPr>
          <w:rFonts w:ascii="Times New Roman" w:hAnsi="Times New Roman" w:cs="Times New Roman"/>
          <w:sz w:val="24"/>
          <w:szCs w:val="24"/>
          <w:lang w:val="id-ID"/>
        </w:rPr>
        <w:t>35</w:t>
      </w:r>
      <w:r w:rsidR="00D62059">
        <w:rPr>
          <w:rFonts w:ascii="Times New Roman" w:hAnsi="Times New Roman" w:cs="Times New Roman"/>
          <w:sz w:val="24"/>
          <w:szCs w:val="24"/>
          <w:lang w:val="id-ID"/>
        </w:rPr>
        <w:t>.000.000,-</w:t>
      </w:r>
    </w:p>
    <w:p w:rsidR="00557B4C" w:rsidRDefault="00557B4C" w:rsidP="00557B4C">
      <w:pPr>
        <w:autoSpaceDE w:val="0"/>
        <w:autoSpaceDN w:val="0"/>
        <w:adjustRightInd w:val="0"/>
        <w:spacing w:after="0" w:line="240" w:lineRule="auto"/>
        <w:rPr>
          <w:rFonts w:ascii="Times New Roman" w:hAnsi="Times New Roman" w:cs="Times New Roman"/>
          <w:sz w:val="24"/>
          <w:szCs w:val="24"/>
          <w:lang w:val="id-ID"/>
        </w:rPr>
      </w:pPr>
    </w:p>
    <w:p w:rsidR="00557B4C" w:rsidRDefault="00557B4C" w:rsidP="00D62059">
      <w:pPr>
        <w:autoSpaceDE w:val="0"/>
        <w:autoSpaceDN w:val="0"/>
        <w:adjustRightInd w:val="0"/>
        <w:spacing w:after="0" w:line="240" w:lineRule="auto"/>
        <w:ind w:left="284" w:hanging="284"/>
        <w:rPr>
          <w:rFonts w:ascii="Times New Roman" w:hAnsi="Times New Roman" w:cs="Times New Roman"/>
          <w:sz w:val="24"/>
          <w:szCs w:val="24"/>
          <w:lang w:val="id-ID"/>
        </w:rPr>
      </w:pPr>
      <w:r>
        <w:rPr>
          <w:rFonts w:ascii="Times New Roman" w:hAnsi="Times New Roman" w:cs="Times New Roman"/>
          <w:sz w:val="24"/>
          <w:szCs w:val="24"/>
          <w:lang w:val="id-ID"/>
        </w:rPr>
        <w:t>6. Lokasi Penelitian (lab/studio/lapangan)</w:t>
      </w:r>
      <w:r w:rsidR="00D62059">
        <w:rPr>
          <w:rFonts w:ascii="Times New Roman" w:hAnsi="Times New Roman" w:cs="Times New Roman"/>
          <w:sz w:val="24"/>
          <w:szCs w:val="24"/>
          <w:lang w:val="id-ID"/>
        </w:rPr>
        <w:t xml:space="preserve">: </w:t>
      </w:r>
      <w:r w:rsidR="00D62059" w:rsidRPr="0010293E">
        <w:rPr>
          <w:rFonts w:ascii="Times New Roman" w:hAnsi="Times New Roman" w:cs="Times New Roman"/>
          <w:b/>
          <w:sz w:val="24"/>
          <w:szCs w:val="24"/>
          <w:lang w:val="id-ID"/>
        </w:rPr>
        <w:t>Laboratorium Kimia Terapan, Jurusan Teknik Kimia, Fakultas Teknik, Universitas Lampung</w:t>
      </w:r>
    </w:p>
    <w:p w:rsidR="00557B4C" w:rsidRDefault="00557B4C" w:rsidP="00557B4C">
      <w:pPr>
        <w:autoSpaceDE w:val="0"/>
        <w:autoSpaceDN w:val="0"/>
        <w:adjustRightInd w:val="0"/>
        <w:spacing w:after="0" w:line="240" w:lineRule="auto"/>
        <w:rPr>
          <w:rFonts w:ascii="Times New Roman" w:hAnsi="Times New Roman" w:cs="Times New Roman"/>
          <w:sz w:val="24"/>
          <w:szCs w:val="24"/>
          <w:lang w:val="id-ID"/>
        </w:rPr>
      </w:pPr>
    </w:p>
    <w:p w:rsidR="00557B4C" w:rsidRDefault="00557B4C" w:rsidP="00557B4C">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7. Instansi lain yang terlibat (jika ada, dan uraikan apa kontributornya)</w:t>
      </w:r>
    </w:p>
    <w:p w:rsidR="00557B4C" w:rsidRDefault="00557B4C" w:rsidP="00557B4C">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w:t>
      </w:r>
    </w:p>
    <w:p w:rsidR="00557B4C" w:rsidRDefault="00557B4C" w:rsidP="00557B4C">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w:t>
      </w:r>
    </w:p>
    <w:p w:rsidR="00557B4C" w:rsidRDefault="00557B4C" w:rsidP="00557B4C">
      <w:pPr>
        <w:autoSpaceDE w:val="0"/>
        <w:autoSpaceDN w:val="0"/>
        <w:adjustRightInd w:val="0"/>
        <w:spacing w:after="0" w:line="240" w:lineRule="auto"/>
        <w:rPr>
          <w:rFonts w:ascii="Times New Roman" w:hAnsi="Times New Roman" w:cs="Times New Roman"/>
          <w:sz w:val="24"/>
          <w:szCs w:val="24"/>
          <w:lang w:val="id-ID"/>
        </w:rPr>
      </w:pPr>
    </w:p>
    <w:p w:rsidR="00557B4C" w:rsidRDefault="00557B4C" w:rsidP="00557B4C">
      <w:pPr>
        <w:autoSpaceDE w:val="0"/>
        <w:autoSpaceDN w:val="0"/>
        <w:adjustRightInd w:val="0"/>
        <w:spacing w:after="0" w:line="240" w:lineRule="auto"/>
        <w:rPr>
          <w:rFonts w:ascii="Times New Roman" w:hAnsi="Times New Roman" w:cs="Times New Roman"/>
          <w:sz w:val="23"/>
          <w:szCs w:val="23"/>
          <w:lang w:val="id-ID"/>
        </w:rPr>
      </w:pPr>
      <w:r>
        <w:rPr>
          <w:rFonts w:ascii="Times New Roman" w:hAnsi="Times New Roman" w:cs="Times New Roman"/>
          <w:sz w:val="24"/>
          <w:szCs w:val="24"/>
          <w:lang w:val="id-ID"/>
        </w:rPr>
        <w:t xml:space="preserve">8. </w:t>
      </w:r>
      <w:r>
        <w:rPr>
          <w:rFonts w:ascii="Times New Roman" w:hAnsi="Times New Roman" w:cs="Times New Roman"/>
          <w:sz w:val="23"/>
          <w:szCs w:val="23"/>
          <w:lang w:val="id-ID"/>
        </w:rPr>
        <w:t>Kontribusi mendasar pada suatu bidang ilmu (uraikan tidak lebih dari 50 kata, tekankan pada</w:t>
      </w:r>
    </w:p>
    <w:p w:rsidR="00557B4C" w:rsidRDefault="00557B4C" w:rsidP="00557B4C">
      <w:pPr>
        <w:autoSpaceDE w:val="0"/>
        <w:autoSpaceDN w:val="0"/>
        <w:adjustRightInd w:val="0"/>
        <w:spacing w:after="0" w:line="240" w:lineRule="auto"/>
        <w:rPr>
          <w:rFonts w:ascii="Times New Roman" w:hAnsi="Times New Roman" w:cs="Times New Roman"/>
          <w:sz w:val="23"/>
          <w:szCs w:val="23"/>
          <w:lang w:val="id-ID"/>
        </w:rPr>
      </w:pPr>
      <w:r>
        <w:rPr>
          <w:rFonts w:ascii="Times New Roman" w:hAnsi="Times New Roman" w:cs="Times New Roman"/>
          <w:sz w:val="23"/>
          <w:szCs w:val="23"/>
          <w:lang w:val="id-ID"/>
        </w:rPr>
        <w:t>gagasan fundamental dan orisinal yang akan mendukung pengembangan iptek)</w:t>
      </w:r>
    </w:p>
    <w:p w:rsidR="00AB40C9" w:rsidRDefault="00AB40C9" w:rsidP="00557B4C">
      <w:pPr>
        <w:autoSpaceDE w:val="0"/>
        <w:autoSpaceDN w:val="0"/>
        <w:adjustRightInd w:val="0"/>
        <w:spacing w:after="0" w:line="240" w:lineRule="auto"/>
        <w:rPr>
          <w:rFonts w:ascii="Times New Roman" w:hAnsi="Times New Roman" w:cs="Times New Roman"/>
          <w:sz w:val="24"/>
          <w:szCs w:val="24"/>
          <w:lang w:val="id-ID"/>
        </w:rPr>
      </w:pPr>
    </w:p>
    <w:p w:rsidR="00AB40C9" w:rsidRDefault="00AB40C9" w:rsidP="00557B4C">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Penelitian ini diharapkan dapat memberikan kontribusi dalam mengatasi masalah perusakan lingkungan akibat dari aktivitas industri dengan menggunakan bahan baku yang juga berasal dari limbah padat agro industri yang banyak terdapat di Provinsi Lampung. </w:t>
      </w:r>
    </w:p>
    <w:p w:rsidR="00AB40C9" w:rsidRDefault="00AB40C9" w:rsidP="00557B4C">
      <w:pPr>
        <w:autoSpaceDE w:val="0"/>
        <w:autoSpaceDN w:val="0"/>
        <w:adjustRightInd w:val="0"/>
        <w:spacing w:after="0" w:line="240" w:lineRule="auto"/>
        <w:rPr>
          <w:rFonts w:ascii="Times New Roman" w:hAnsi="Times New Roman" w:cs="Times New Roman"/>
          <w:sz w:val="24"/>
          <w:szCs w:val="24"/>
          <w:lang w:val="id-ID"/>
        </w:rPr>
      </w:pPr>
    </w:p>
    <w:p w:rsidR="00557B4C" w:rsidRDefault="00557B4C" w:rsidP="00557B4C">
      <w:pPr>
        <w:autoSpaceDE w:val="0"/>
        <w:autoSpaceDN w:val="0"/>
        <w:adjustRightInd w:val="0"/>
        <w:spacing w:after="0" w:line="240" w:lineRule="auto"/>
        <w:rPr>
          <w:rFonts w:ascii="Times New Roman" w:hAnsi="Times New Roman" w:cs="Times New Roman"/>
          <w:sz w:val="23"/>
          <w:szCs w:val="23"/>
          <w:lang w:val="id-ID"/>
        </w:rPr>
      </w:pPr>
      <w:r>
        <w:rPr>
          <w:rFonts w:ascii="Times New Roman" w:hAnsi="Times New Roman" w:cs="Times New Roman"/>
          <w:sz w:val="24"/>
          <w:szCs w:val="24"/>
          <w:lang w:val="id-ID"/>
        </w:rPr>
        <w:t xml:space="preserve">9. </w:t>
      </w:r>
      <w:r>
        <w:rPr>
          <w:rFonts w:ascii="Times New Roman" w:hAnsi="Times New Roman" w:cs="Times New Roman"/>
          <w:sz w:val="23"/>
          <w:szCs w:val="23"/>
          <w:lang w:val="id-ID"/>
        </w:rPr>
        <w:t>Jurnal ilmiah yang menjadi sasaran untuk setiap penerima hibah (tuliskan nama terbitan</w:t>
      </w:r>
    </w:p>
    <w:p w:rsidR="00557B4C" w:rsidRDefault="00557B4C" w:rsidP="00D62059">
      <w:pPr>
        <w:autoSpaceDE w:val="0"/>
        <w:autoSpaceDN w:val="0"/>
        <w:adjustRightInd w:val="0"/>
        <w:spacing w:after="0" w:line="240" w:lineRule="auto"/>
        <w:ind w:left="284"/>
        <w:rPr>
          <w:rFonts w:ascii="Times New Roman" w:hAnsi="Times New Roman" w:cs="Times New Roman"/>
          <w:sz w:val="23"/>
          <w:szCs w:val="23"/>
          <w:lang w:val="id-ID"/>
        </w:rPr>
      </w:pPr>
      <w:r>
        <w:rPr>
          <w:rFonts w:ascii="Times New Roman" w:hAnsi="Times New Roman" w:cs="Times New Roman"/>
          <w:sz w:val="23"/>
          <w:szCs w:val="23"/>
          <w:lang w:val="id-ID"/>
        </w:rPr>
        <w:t>berkala ilmiah dan tahun rencana publikasi)</w:t>
      </w:r>
    </w:p>
    <w:p w:rsidR="00D62059" w:rsidRDefault="00D62059" w:rsidP="00D62059">
      <w:pPr>
        <w:autoSpaceDE w:val="0"/>
        <w:autoSpaceDN w:val="0"/>
        <w:adjustRightInd w:val="0"/>
        <w:spacing w:after="0" w:line="240" w:lineRule="auto"/>
        <w:ind w:left="284"/>
        <w:rPr>
          <w:rFonts w:ascii="Times New Roman" w:hAnsi="Times New Roman" w:cs="Times New Roman"/>
          <w:sz w:val="23"/>
          <w:szCs w:val="23"/>
          <w:lang w:val="id-ID"/>
        </w:rPr>
      </w:pPr>
    </w:p>
    <w:p w:rsidR="00D62059" w:rsidRDefault="00D62059" w:rsidP="00D62059">
      <w:pPr>
        <w:autoSpaceDE w:val="0"/>
        <w:autoSpaceDN w:val="0"/>
        <w:adjustRightInd w:val="0"/>
        <w:spacing w:after="0" w:line="240" w:lineRule="auto"/>
        <w:ind w:left="284"/>
        <w:rPr>
          <w:rFonts w:ascii="Times New Roman" w:hAnsi="Times New Roman" w:cs="Times New Roman"/>
          <w:sz w:val="23"/>
          <w:szCs w:val="23"/>
          <w:lang w:val="id-ID"/>
        </w:rPr>
      </w:pPr>
      <w:r>
        <w:rPr>
          <w:rFonts w:ascii="Times New Roman" w:hAnsi="Times New Roman" w:cs="Times New Roman"/>
          <w:sz w:val="23"/>
          <w:szCs w:val="23"/>
          <w:lang w:val="id-ID"/>
        </w:rPr>
        <w:t xml:space="preserve">Direncanakan untuk di publikasikan di Jurnal Internasional Waste and Biomass Volarization, Springer dan Jurnal Nasional Rekayasa Kimia dan Lingkungan, Universitas Syiah Kuala  </w:t>
      </w: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10293E" w:rsidRDefault="0010293E" w:rsidP="00FD67AB">
      <w:pPr>
        <w:tabs>
          <w:tab w:val="left" w:pos="4695"/>
        </w:tabs>
        <w:rPr>
          <w:rFonts w:ascii="Times New Roman" w:hAnsi="Times New Roman" w:cs="Times New Roman"/>
          <w:b/>
          <w:sz w:val="24"/>
          <w:szCs w:val="24"/>
          <w:lang w:val="id-ID"/>
        </w:rPr>
      </w:pPr>
    </w:p>
    <w:p w:rsidR="00FD67AB" w:rsidRDefault="00FD67AB" w:rsidP="00FD67AB">
      <w:pPr>
        <w:tabs>
          <w:tab w:val="left" w:pos="4695"/>
        </w:tabs>
        <w:rPr>
          <w:rFonts w:ascii="Times New Roman" w:hAnsi="Times New Roman" w:cs="Times New Roman"/>
          <w:b/>
          <w:sz w:val="24"/>
          <w:szCs w:val="24"/>
        </w:rPr>
      </w:pPr>
      <w:r>
        <w:rPr>
          <w:rFonts w:ascii="Times New Roman" w:hAnsi="Times New Roman" w:cs="Times New Roman"/>
          <w:b/>
          <w:sz w:val="24"/>
          <w:szCs w:val="24"/>
        </w:rPr>
        <w:lastRenderedPageBreak/>
        <w:t>RINGKASAN</w:t>
      </w:r>
    </w:p>
    <w:p w:rsidR="00CC5871" w:rsidRDefault="00BE6645" w:rsidP="00BE6645">
      <w:pPr>
        <w:pStyle w:val="ListParagraph"/>
        <w:spacing w:after="0" w:line="360" w:lineRule="auto"/>
        <w:ind w:left="0"/>
        <w:jc w:val="both"/>
        <w:rPr>
          <w:rFonts w:ascii="Times New Roman" w:eastAsia="Times New Roman" w:hAnsi="Times New Roman" w:cs="Times New Roman"/>
          <w:sz w:val="24"/>
          <w:szCs w:val="24"/>
          <w:lang w:val="id-ID"/>
        </w:rPr>
      </w:pPr>
      <w:r>
        <w:rPr>
          <w:rFonts w:ascii="Times New Roman" w:hAnsi="Times New Roman"/>
          <w:sz w:val="24"/>
          <w:szCs w:val="24"/>
          <w:lang w:val="id-ID"/>
        </w:rPr>
        <w:t>P</w:t>
      </w:r>
      <w:r>
        <w:rPr>
          <w:rFonts w:ascii="Times New Roman" w:hAnsi="Times New Roman"/>
          <w:sz w:val="24"/>
          <w:szCs w:val="24"/>
        </w:rPr>
        <w:t xml:space="preserve">encemaran logam berat </w:t>
      </w:r>
      <w:r>
        <w:rPr>
          <w:rFonts w:ascii="Times New Roman" w:hAnsi="Times New Roman"/>
          <w:sz w:val="24"/>
          <w:szCs w:val="24"/>
          <w:lang w:val="id-ID"/>
        </w:rPr>
        <w:t xml:space="preserve">yang berasal dari air buangan industri </w:t>
      </w:r>
      <w:r>
        <w:rPr>
          <w:rFonts w:ascii="Times New Roman" w:hAnsi="Times New Roman"/>
          <w:sz w:val="24"/>
          <w:szCs w:val="24"/>
        </w:rPr>
        <w:t>telah mengancam kelestarian ekosistem</w:t>
      </w:r>
      <w:r>
        <w:rPr>
          <w:rFonts w:ascii="Times New Roman" w:hAnsi="Times New Roman"/>
          <w:sz w:val="24"/>
          <w:szCs w:val="24"/>
          <w:lang w:val="id-ID"/>
        </w:rPr>
        <w:t xml:space="preserve"> diperairan Teluk Lampung</w:t>
      </w:r>
      <w:r>
        <w:rPr>
          <w:rFonts w:ascii="Times New Roman" w:hAnsi="Times New Roman"/>
          <w:sz w:val="24"/>
          <w:szCs w:val="24"/>
        </w:rPr>
        <w:t xml:space="preserve">. </w:t>
      </w:r>
      <w:proofErr w:type="gramStart"/>
      <w:r w:rsidRPr="001277D0">
        <w:rPr>
          <w:rFonts w:ascii="Times New Roman" w:hAnsi="Times New Roman"/>
          <w:sz w:val="24"/>
          <w:szCs w:val="24"/>
        </w:rPr>
        <w:t xml:space="preserve">Logam berat </w:t>
      </w:r>
      <w:r>
        <w:rPr>
          <w:rFonts w:ascii="Times New Roman" w:hAnsi="Times New Roman"/>
          <w:sz w:val="24"/>
          <w:szCs w:val="24"/>
          <w:lang w:val="id-ID"/>
        </w:rPr>
        <w:t xml:space="preserve">yang berasal dari air limbah industri tersebut </w:t>
      </w:r>
      <w:r w:rsidRPr="001277D0">
        <w:rPr>
          <w:rFonts w:ascii="Times New Roman" w:hAnsi="Times New Roman"/>
          <w:sz w:val="24"/>
          <w:szCs w:val="24"/>
        </w:rPr>
        <w:t>umumnya bersifat racun terhadap makhluk hidup.</w:t>
      </w:r>
      <w:r>
        <w:rPr>
          <w:rFonts w:ascii="Times New Roman" w:hAnsi="Times New Roman"/>
          <w:sz w:val="24"/>
          <w:szCs w:val="24"/>
        </w:rPr>
        <w:t>Merkuri (Hg) adalah salah satu logam berat yang ber</w:t>
      </w:r>
      <w:r>
        <w:rPr>
          <w:rFonts w:ascii="Times New Roman" w:hAnsi="Times New Roman"/>
          <w:sz w:val="24"/>
          <w:szCs w:val="24"/>
          <w:lang w:val="id-ID"/>
        </w:rPr>
        <w:t>bahaya</w:t>
      </w:r>
      <w:r>
        <w:rPr>
          <w:rFonts w:ascii="Times New Roman" w:hAnsi="Times New Roman"/>
          <w:sz w:val="24"/>
          <w:szCs w:val="24"/>
        </w:rPr>
        <w:t xml:space="preserve"> yang </w:t>
      </w:r>
      <w:r>
        <w:rPr>
          <w:rFonts w:ascii="Times New Roman" w:hAnsi="Times New Roman"/>
          <w:sz w:val="24"/>
          <w:szCs w:val="24"/>
          <w:lang w:val="id-ID"/>
        </w:rPr>
        <w:t>bersifat</w:t>
      </w:r>
      <w:r>
        <w:rPr>
          <w:rFonts w:ascii="Times New Roman" w:eastAsia="Times New Roman" w:hAnsi="Times New Roman" w:cs="Times New Roman"/>
          <w:sz w:val="24"/>
          <w:szCs w:val="24"/>
        </w:rPr>
        <w:t xml:space="preserve"> karsiogenik, mutagenik, penurunan mental dan emosi, kebutaan sampai kematian.</w:t>
      </w:r>
      <w:proofErr w:type="gramEnd"/>
    </w:p>
    <w:p w:rsidR="00CC5871" w:rsidRDefault="00BE6645" w:rsidP="00BE6645">
      <w:pPr>
        <w:pStyle w:val="ListParagraph"/>
        <w:spacing w:after="0" w:line="360" w:lineRule="auto"/>
        <w:ind w:left="0"/>
        <w:jc w:val="both"/>
        <w:rPr>
          <w:rFonts w:ascii="Times New Roman" w:hAnsi="Times New Roman"/>
          <w:sz w:val="24"/>
          <w:szCs w:val="24"/>
          <w:lang w:val="id-ID"/>
        </w:rPr>
      </w:pPr>
      <w:r>
        <w:rPr>
          <w:rFonts w:ascii="Times New Roman" w:eastAsia="Times New Roman" w:hAnsi="Times New Roman" w:cs="Times New Roman"/>
          <w:sz w:val="24"/>
          <w:szCs w:val="24"/>
          <w:lang w:val="id-ID"/>
        </w:rPr>
        <w:t xml:space="preserve">Salah satu upaya menurunkan kadar merkuri air limbah industri dapat dilakukan dengan menggunakan metode adsorpsi </w:t>
      </w:r>
      <w:r>
        <w:rPr>
          <w:rFonts w:ascii="Times New Roman" w:hAnsi="Times New Roman"/>
          <w:sz w:val="24"/>
          <w:szCs w:val="24"/>
          <w:lang w:val="id-ID"/>
        </w:rPr>
        <w:t>yang menggunakan b</w:t>
      </w:r>
      <w:r>
        <w:rPr>
          <w:rFonts w:ascii="Times New Roman" w:hAnsi="Times New Roman"/>
          <w:sz w:val="24"/>
          <w:szCs w:val="24"/>
        </w:rPr>
        <w:t>iomassa limbah agroindustri</w:t>
      </w:r>
      <w:r w:rsidR="00CC5871">
        <w:rPr>
          <w:rFonts w:ascii="Times New Roman" w:hAnsi="Times New Roman"/>
          <w:sz w:val="24"/>
          <w:szCs w:val="24"/>
          <w:lang w:val="id-ID"/>
        </w:rPr>
        <w:t xml:space="preserve"> seperti bagas tebu dan limbah dari kulit durian</w:t>
      </w:r>
      <w:r>
        <w:rPr>
          <w:rFonts w:ascii="Times New Roman" w:hAnsi="Times New Roman"/>
          <w:sz w:val="24"/>
          <w:szCs w:val="24"/>
          <w:lang w:val="id-ID"/>
        </w:rPr>
        <w:t>.</w:t>
      </w:r>
      <w:r>
        <w:rPr>
          <w:rFonts w:ascii="Times New Roman" w:hAnsi="Times New Roman" w:cs="Times New Roman"/>
          <w:sz w:val="24"/>
          <w:szCs w:val="24"/>
          <w:lang w:val="id-ID"/>
        </w:rPr>
        <w:t>Sebagai upaya untuk</w:t>
      </w:r>
      <w:r>
        <w:rPr>
          <w:rFonts w:ascii="Times New Roman" w:hAnsi="Times New Roman" w:cs="Times New Roman"/>
          <w:sz w:val="24"/>
          <w:szCs w:val="24"/>
        </w:rPr>
        <w:t xml:space="preserve"> lebih meningkatkan </w:t>
      </w:r>
      <w:r w:rsidR="00CC5871">
        <w:rPr>
          <w:rFonts w:ascii="Times New Roman" w:hAnsi="Times New Roman" w:cs="Times New Roman"/>
          <w:sz w:val="24"/>
          <w:szCs w:val="24"/>
          <w:lang w:val="id-ID"/>
        </w:rPr>
        <w:t xml:space="preserve">sifat </w:t>
      </w:r>
      <w:r>
        <w:rPr>
          <w:rFonts w:ascii="Times New Roman" w:hAnsi="Times New Roman" w:cs="Times New Roman"/>
          <w:sz w:val="24"/>
          <w:szCs w:val="24"/>
        </w:rPr>
        <w:t xml:space="preserve">afinitasnya terhadap ion logam, maka dibutuhkan modifikasi </w:t>
      </w:r>
      <w:r>
        <w:rPr>
          <w:rFonts w:ascii="Times New Roman" w:hAnsi="Times New Roman" w:cs="Times New Roman"/>
          <w:sz w:val="24"/>
          <w:szCs w:val="24"/>
          <w:lang w:val="id-ID"/>
        </w:rPr>
        <w:t xml:space="preserve">kimia </w:t>
      </w:r>
      <w:r>
        <w:rPr>
          <w:rFonts w:ascii="Times New Roman" w:hAnsi="Times New Roman" w:cs="Times New Roman"/>
          <w:sz w:val="24"/>
          <w:szCs w:val="24"/>
        </w:rPr>
        <w:t>dengan me</w:t>
      </w:r>
      <w:r>
        <w:rPr>
          <w:rFonts w:ascii="Times New Roman" w:hAnsi="Times New Roman" w:cs="Times New Roman"/>
          <w:sz w:val="24"/>
          <w:szCs w:val="24"/>
          <w:lang w:val="id-ID"/>
        </w:rPr>
        <w:t>reaksikannya</w:t>
      </w:r>
      <w:r>
        <w:rPr>
          <w:rFonts w:ascii="Times New Roman" w:hAnsi="Times New Roman" w:cs="Times New Roman"/>
          <w:sz w:val="24"/>
          <w:szCs w:val="24"/>
        </w:rPr>
        <w:t xml:space="preserve"> menjadi selulosa xanthat. Selulosa xanthat</w:t>
      </w:r>
      <w:r>
        <w:rPr>
          <w:rFonts w:ascii="Times New Roman" w:hAnsi="Times New Roman" w:cs="Times New Roman"/>
          <w:sz w:val="24"/>
          <w:szCs w:val="24"/>
          <w:lang w:val="id-ID"/>
        </w:rPr>
        <w:t xml:space="preserve"> merupakan produk</w:t>
      </w:r>
      <w:r>
        <w:rPr>
          <w:rFonts w:ascii="Times New Roman" w:hAnsi="Times New Roman" w:cs="Times New Roman"/>
          <w:sz w:val="24"/>
          <w:szCs w:val="24"/>
        </w:rPr>
        <w:t xml:space="preserve"> dari reaksi </w:t>
      </w:r>
      <w:r>
        <w:rPr>
          <w:rFonts w:ascii="Times New Roman" w:hAnsi="Times New Roman" w:cs="Times New Roman"/>
          <w:sz w:val="24"/>
          <w:szCs w:val="24"/>
          <w:lang w:val="id-ID"/>
        </w:rPr>
        <w:t xml:space="preserve">antara </w:t>
      </w:r>
      <w:r>
        <w:rPr>
          <w:rFonts w:ascii="Times New Roman" w:hAnsi="Times New Roman" w:cs="Times New Roman"/>
          <w:sz w:val="24"/>
          <w:szCs w:val="24"/>
        </w:rPr>
        <w:t>selulosa dengan karbon disulfida (CS</w:t>
      </w:r>
      <w:r w:rsidRPr="00A42328">
        <w:rPr>
          <w:rFonts w:ascii="Times New Roman" w:hAnsi="Times New Roman" w:cs="Times New Roman"/>
          <w:sz w:val="24"/>
          <w:szCs w:val="24"/>
          <w:vertAlign w:val="subscript"/>
        </w:rPr>
        <w:t>2</w:t>
      </w:r>
      <w:proofErr w:type="gramStart"/>
      <w:r>
        <w:rPr>
          <w:rFonts w:ascii="Times New Roman" w:hAnsi="Times New Roman" w:cs="Times New Roman"/>
          <w:sz w:val="24"/>
          <w:szCs w:val="24"/>
        </w:rPr>
        <w:t>)yang</w:t>
      </w:r>
      <w:proofErr w:type="gramEnd"/>
      <w:r>
        <w:rPr>
          <w:rFonts w:ascii="Times New Roman" w:hAnsi="Times New Roman" w:cs="Times New Roman"/>
          <w:sz w:val="24"/>
          <w:szCs w:val="24"/>
        </w:rPr>
        <w:t xml:space="preserve"> membentuk </w:t>
      </w:r>
      <w:r w:rsidRPr="00723B4E">
        <w:rPr>
          <w:rFonts w:ascii="Times New Roman" w:hAnsi="Times New Roman" w:cs="Times New Roman"/>
          <w:sz w:val="24"/>
          <w:szCs w:val="24"/>
        </w:rPr>
        <w:t xml:space="preserve">suatu garam dengan rumus kimia </w:t>
      </w:r>
      <w:r w:rsidRPr="00723B4E">
        <w:rPr>
          <w:rFonts w:ascii="Times New Roman" w:hAnsi="Times New Roman" w:cs="Times New Roman"/>
          <w:color w:val="000000" w:themeColor="text1"/>
          <w:sz w:val="24"/>
          <w:szCs w:val="24"/>
        </w:rPr>
        <w:t>ROCS</w:t>
      </w:r>
      <w:r w:rsidRPr="00723B4E">
        <w:rPr>
          <w:rFonts w:ascii="Times New Roman" w:hAnsi="Times New Roman" w:cs="Times New Roman"/>
          <w:color w:val="000000" w:themeColor="text1"/>
          <w:sz w:val="24"/>
          <w:szCs w:val="24"/>
          <w:vertAlign w:val="subscript"/>
        </w:rPr>
        <w:t>2</w:t>
      </w:r>
      <w:r w:rsidRPr="00723B4E">
        <w:rPr>
          <w:rFonts w:ascii="Times New Roman" w:hAnsi="Times New Roman" w:cs="Times New Roman"/>
          <w:color w:val="000000" w:themeColor="text1"/>
          <w:sz w:val="24"/>
          <w:szCs w:val="24"/>
          <w:vertAlign w:val="superscript"/>
        </w:rPr>
        <w:t>−</w:t>
      </w:r>
      <w:r w:rsidRPr="00723B4E">
        <w:rPr>
          <w:rFonts w:ascii="Times New Roman" w:hAnsi="Times New Roman" w:cs="Times New Roman"/>
          <w:color w:val="000000" w:themeColor="text1"/>
          <w:sz w:val="24"/>
          <w:szCs w:val="24"/>
        </w:rPr>
        <w:t>M</w:t>
      </w:r>
      <w:r w:rsidRPr="00723B4E">
        <w:rPr>
          <w:rFonts w:ascii="Times New Roman" w:hAnsi="Times New Roman" w:cs="Times New Roman"/>
          <w:color w:val="000000" w:themeColor="text1"/>
          <w:sz w:val="24"/>
          <w:szCs w:val="24"/>
          <w:vertAlign w:val="superscript"/>
        </w:rPr>
        <w:t>+</w:t>
      </w:r>
      <w:r w:rsidRPr="00723B4E">
        <w:rPr>
          <w:rFonts w:ascii="Times New Roman" w:hAnsi="Times New Roman" w:cs="Times New Roman"/>
          <w:color w:val="000000" w:themeColor="text1"/>
          <w:sz w:val="24"/>
          <w:szCs w:val="24"/>
        </w:rPr>
        <w:t xml:space="preserve"> (R = alkil</w:t>
      </w:r>
      <w:hyperlink r:id="rId7" w:tooltip="Alkyl" w:history="1"/>
      <w:r w:rsidRPr="00723B4E">
        <w:rPr>
          <w:rFonts w:ascii="Times New Roman" w:hAnsi="Times New Roman" w:cs="Times New Roman"/>
          <w:color w:val="000000" w:themeColor="text1"/>
          <w:sz w:val="24"/>
          <w:szCs w:val="24"/>
        </w:rPr>
        <w:t>; M+ = Na</w:t>
      </w:r>
      <w:r w:rsidRPr="00723B4E">
        <w:rPr>
          <w:rFonts w:ascii="Times New Roman" w:hAnsi="Times New Roman" w:cs="Times New Roman"/>
          <w:color w:val="000000" w:themeColor="text1"/>
          <w:sz w:val="24"/>
          <w:szCs w:val="24"/>
          <w:vertAlign w:val="superscript"/>
        </w:rPr>
        <w:t>+</w:t>
      </w:r>
      <w:r w:rsidRPr="00723B4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Pemilihan xanthat didasarkan atas adanya kandungan dua atom sulfur yang bermuatan negatif yang mampu menangkap ion loga</w:t>
      </w:r>
      <w:r>
        <w:rPr>
          <w:rFonts w:ascii="Times New Roman" w:eastAsia="Times New Roman" w:hAnsi="Times New Roman" w:cs="Times New Roman"/>
          <w:color w:val="000000" w:themeColor="text1"/>
          <w:sz w:val="24"/>
          <w:szCs w:val="24"/>
          <w:lang w:val="id-ID"/>
        </w:rPr>
        <w:t xml:space="preserve">m berat yang umumnya </w:t>
      </w:r>
      <w:r>
        <w:rPr>
          <w:rFonts w:ascii="Times New Roman" w:eastAsia="Times New Roman" w:hAnsi="Times New Roman" w:cs="Times New Roman"/>
          <w:color w:val="000000" w:themeColor="text1"/>
          <w:sz w:val="24"/>
          <w:szCs w:val="24"/>
        </w:rPr>
        <w:t>bervalensi dua.</w:t>
      </w:r>
      <w:proofErr w:type="gramEnd"/>
      <w:r>
        <w:rPr>
          <w:rFonts w:ascii="Times New Roman" w:eastAsia="Times New Roman" w:hAnsi="Times New Roman" w:cs="Times New Roman"/>
          <w:color w:val="000000" w:themeColor="text1"/>
          <w:sz w:val="24"/>
          <w:szCs w:val="24"/>
          <w:lang w:val="id-ID"/>
        </w:rPr>
        <w:t xml:space="preserve"> Atas dasar keunggulanselulosa </w:t>
      </w:r>
      <w:r>
        <w:rPr>
          <w:rFonts w:ascii="Times New Roman" w:eastAsia="Times New Roman" w:hAnsi="Times New Roman" w:cs="Times New Roman"/>
          <w:color w:val="000000" w:themeColor="text1"/>
          <w:sz w:val="24"/>
          <w:szCs w:val="24"/>
        </w:rPr>
        <w:t xml:space="preserve"> xanthat ini, maka </w:t>
      </w:r>
      <w:r>
        <w:rPr>
          <w:rFonts w:ascii="Times New Roman" w:eastAsia="Times New Roman" w:hAnsi="Times New Roman" w:cs="Times New Roman"/>
          <w:color w:val="000000" w:themeColor="text1"/>
          <w:sz w:val="24"/>
          <w:szCs w:val="24"/>
          <w:lang w:val="id-ID"/>
        </w:rPr>
        <w:t xml:space="preserve">ia </w:t>
      </w:r>
      <w:r>
        <w:rPr>
          <w:rFonts w:ascii="Times New Roman" w:eastAsia="Times New Roman" w:hAnsi="Times New Roman" w:cs="Times New Roman"/>
          <w:color w:val="000000" w:themeColor="text1"/>
          <w:sz w:val="24"/>
          <w:szCs w:val="24"/>
        </w:rPr>
        <w:t xml:space="preserve">dapat digunakan sebagai adsorben logam bervalensi dua seperti </w:t>
      </w:r>
      <w:r>
        <w:rPr>
          <w:rFonts w:ascii="Times New Roman" w:eastAsia="Times New Roman" w:hAnsi="Times New Roman" w:cs="Times New Roman"/>
          <w:color w:val="000000" w:themeColor="text1"/>
          <w:sz w:val="24"/>
          <w:szCs w:val="24"/>
          <w:lang w:val="id-ID"/>
        </w:rPr>
        <w:t>merkuri (</w:t>
      </w:r>
      <w:r>
        <w:rPr>
          <w:rFonts w:ascii="Times New Roman" w:eastAsia="Times New Roman" w:hAnsi="Times New Roman" w:cs="Times New Roman"/>
          <w:color w:val="000000" w:themeColor="text1"/>
          <w:sz w:val="24"/>
          <w:szCs w:val="24"/>
        </w:rPr>
        <w:t>Hg</w:t>
      </w:r>
      <w:r w:rsidRPr="00C32E47">
        <w:rPr>
          <w:rFonts w:ascii="Times New Roman" w:eastAsia="Times New Roman" w:hAnsi="Times New Roman" w:cs="Times New Roman"/>
          <w:color w:val="000000" w:themeColor="text1"/>
          <w:sz w:val="24"/>
          <w:szCs w:val="24"/>
          <w:vertAlign w:val="superscript"/>
        </w:rPr>
        <w:t>2+</w:t>
      </w:r>
      <w:r>
        <w:rPr>
          <w:rFonts w:ascii="Times New Roman" w:eastAsia="Times New Roman" w:hAnsi="Times New Roman" w:cs="Times New Roman"/>
          <w:color w:val="000000" w:themeColor="text1"/>
          <w:sz w:val="24"/>
          <w:szCs w:val="24"/>
          <w:lang w:val="id-ID"/>
        </w:rPr>
        <w:t>)</w:t>
      </w:r>
      <w:r>
        <w:rPr>
          <w:rFonts w:ascii="Times New Roman" w:eastAsia="Times New Roman" w:hAnsi="Times New Roman" w:cs="Times New Roman"/>
          <w:color w:val="000000" w:themeColor="text1"/>
          <w:sz w:val="24"/>
          <w:szCs w:val="24"/>
        </w:rPr>
        <w:t>.</w:t>
      </w:r>
      <w:r>
        <w:rPr>
          <w:rFonts w:ascii="Times New Roman" w:hAnsi="Times New Roman"/>
          <w:sz w:val="24"/>
          <w:szCs w:val="24"/>
          <w:lang w:val="id-ID"/>
        </w:rPr>
        <w:t>Modifikasi kimia dapat dilakukan dengan cara memvariasikan jumlah ratio senyawa CS</w:t>
      </w:r>
      <w:r w:rsidRPr="000E361A">
        <w:rPr>
          <w:rFonts w:ascii="Times New Roman" w:hAnsi="Times New Roman"/>
          <w:sz w:val="24"/>
          <w:szCs w:val="24"/>
          <w:vertAlign w:val="subscript"/>
          <w:lang w:val="id-ID"/>
        </w:rPr>
        <w:t>2</w:t>
      </w:r>
      <w:r>
        <w:rPr>
          <w:rFonts w:ascii="Times New Roman" w:hAnsi="Times New Roman"/>
          <w:sz w:val="24"/>
          <w:szCs w:val="24"/>
          <w:lang w:val="id-ID"/>
        </w:rPr>
        <w:t xml:space="preserve"> terhadap selulosa. Variasi tersebut dilakukan untuk meningkatkan sifat afinitas selulosa xhantat sehingga dapat menjerap logam secara maksimal. Selain variasi CS</w:t>
      </w:r>
      <w:r w:rsidRPr="000E361A">
        <w:rPr>
          <w:rFonts w:ascii="Times New Roman" w:hAnsi="Times New Roman"/>
          <w:sz w:val="24"/>
          <w:szCs w:val="24"/>
          <w:vertAlign w:val="subscript"/>
          <w:lang w:val="id-ID"/>
        </w:rPr>
        <w:t>2</w:t>
      </w:r>
      <w:r>
        <w:rPr>
          <w:rFonts w:ascii="Times New Roman" w:hAnsi="Times New Roman"/>
          <w:sz w:val="24"/>
          <w:szCs w:val="24"/>
          <w:lang w:val="id-ID"/>
        </w:rPr>
        <w:t xml:space="preserve"> variasi pH juga akan dipertimbangkan untuk dilakukan </w:t>
      </w:r>
      <w:r w:rsidR="00072AE7">
        <w:rPr>
          <w:rFonts w:ascii="Times New Roman" w:hAnsi="Times New Roman"/>
          <w:sz w:val="24"/>
          <w:szCs w:val="24"/>
          <w:lang w:val="id-ID"/>
        </w:rPr>
        <w:t xml:space="preserve">pada penelitian </w:t>
      </w:r>
      <w:r>
        <w:rPr>
          <w:rFonts w:ascii="Times New Roman" w:hAnsi="Times New Roman"/>
          <w:sz w:val="24"/>
          <w:szCs w:val="24"/>
          <w:lang w:val="id-ID"/>
        </w:rPr>
        <w:t>untuk memperbesar kapasitas penjerapan adsorbent tersebut.</w:t>
      </w:r>
    </w:p>
    <w:p w:rsidR="00BE6645" w:rsidRDefault="00BE6645" w:rsidP="00BE6645">
      <w:pPr>
        <w:pStyle w:val="ListParagraph"/>
        <w:spacing w:after="0" w:line="360" w:lineRule="auto"/>
        <w:ind w:left="0"/>
        <w:jc w:val="both"/>
        <w:rPr>
          <w:rFonts w:ascii="Times New Roman" w:eastAsia="AdvEPSTIM" w:hAnsi="Times New Roman"/>
          <w:sz w:val="24"/>
          <w:szCs w:val="24"/>
        </w:rPr>
      </w:pPr>
      <w:r>
        <w:rPr>
          <w:rFonts w:ascii="Times New Roman" w:eastAsia="AdvEPSTIM" w:hAnsi="Times New Roman"/>
          <w:sz w:val="24"/>
          <w:szCs w:val="24"/>
        </w:rPr>
        <w:t xml:space="preserve">Penelitian </w:t>
      </w:r>
      <w:r w:rsidR="00072AE7">
        <w:rPr>
          <w:rFonts w:ascii="Times New Roman" w:eastAsia="AdvEPSTIM" w:hAnsi="Times New Roman"/>
          <w:sz w:val="24"/>
          <w:szCs w:val="24"/>
          <w:lang w:val="id-ID"/>
        </w:rPr>
        <w:t>ini ditujukan untuk mempelajari variasi konsentrasi CS</w:t>
      </w:r>
      <w:r w:rsidR="00072AE7" w:rsidRPr="00072AE7">
        <w:rPr>
          <w:rFonts w:ascii="Times New Roman" w:eastAsia="AdvEPSTIM" w:hAnsi="Times New Roman"/>
          <w:sz w:val="24"/>
          <w:szCs w:val="24"/>
          <w:vertAlign w:val="subscript"/>
          <w:lang w:val="id-ID"/>
        </w:rPr>
        <w:t>2</w:t>
      </w:r>
      <w:r w:rsidR="00072AE7">
        <w:rPr>
          <w:rFonts w:ascii="Times New Roman" w:eastAsia="AdvEPSTIM" w:hAnsi="Times New Roman"/>
          <w:sz w:val="24"/>
          <w:szCs w:val="24"/>
          <w:lang w:val="id-ID"/>
        </w:rPr>
        <w:t xml:space="preserve"> pada proses xhantasi yang </w:t>
      </w:r>
      <w:r>
        <w:rPr>
          <w:rFonts w:ascii="Times New Roman" w:eastAsia="AdvEPSTIM" w:hAnsi="Times New Roman"/>
          <w:sz w:val="24"/>
          <w:szCs w:val="24"/>
        </w:rPr>
        <w:t xml:space="preserve">diharapkan menghasilkan </w:t>
      </w:r>
      <w:r w:rsidR="00072AE7">
        <w:rPr>
          <w:rFonts w:ascii="Times New Roman" w:eastAsia="AdvEPSTIM" w:hAnsi="Times New Roman"/>
          <w:sz w:val="24"/>
          <w:szCs w:val="24"/>
          <w:lang w:val="id-ID"/>
        </w:rPr>
        <w:t xml:space="preserve">adsorbent </w:t>
      </w:r>
      <w:r>
        <w:rPr>
          <w:rFonts w:ascii="Times New Roman" w:eastAsia="AdvEPSTIM" w:hAnsi="Times New Roman"/>
          <w:sz w:val="24"/>
          <w:szCs w:val="24"/>
        </w:rPr>
        <w:t>selulosa x</w:t>
      </w:r>
      <w:r w:rsidR="00072AE7">
        <w:rPr>
          <w:rFonts w:ascii="Times New Roman" w:eastAsia="AdvEPSTIM" w:hAnsi="Times New Roman"/>
          <w:sz w:val="24"/>
          <w:szCs w:val="24"/>
          <w:lang w:val="id-ID"/>
        </w:rPr>
        <w:t>h</w:t>
      </w:r>
      <w:r>
        <w:rPr>
          <w:rFonts w:ascii="Times New Roman" w:eastAsia="AdvEPSTIM" w:hAnsi="Times New Roman"/>
          <w:sz w:val="24"/>
          <w:szCs w:val="24"/>
        </w:rPr>
        <w:t xml:space="preserve">anthat yang </w:t>
      </w:r>
      <w:r>
        <w:rPr>
          <w:rFonts w:ascii="Times New Roman" w:eastAsia="AdvEPSTIM" w:hAnsi="Times New Roman"/>
          <w:sz w:val="24"/>
          <w:szCs w:val="24"/>
          <w:lang w:val="id-ID"/>
        </w:rPr>
        <w:t>mempunyai kemampuan</w:t>
      </w:r>
      <w:r>
        <w:rPr>
          <w:rFonts w:ascii="Times New Roman" w:eastAsia="AdvEPSTIM" w:hAnsi="Times New Roman"/>
          <w:sz w:val="24"/>
          <w:szCs w:val="24"/>
        </w:rPr>
        <w:t xml:space="preserve"> men</w:t>
      </w:r>
      <w:r>
        <w:rPr>
          <w:rFonts w:ascii="Times New Roman" w:eastAsia="AdvEPSTIM" w:hAnsi="Times New Roman"/>
          <w:sz w:val="24"/>
          <w:szCs w:val="24"/>
          <w:lang w:val="id-ID"/>
        </w:rPr>
        <w:t>jerap</w:t>
      </w:r>
      <w:r>
        <w:rPr>
          <w:rFonts w:ascii="Times New Roman" w:eastAsia="AdvEPSTIM" w:hAnsi="Times New Roman"/>
          <w:sz w:val="24"/>
          <w:szCs w:val="24"/>
        </w:rPr>
        <w:t xml:space="preserve"> logam </w:t>
      </w:r>
      <w:r>
        <w:rPr>
          <w:rFonts w:ascii="Times New Roman" w:eastAsia="AdvEPSTIM" w:hAnsi="Times New Roman"/>
          <w:sz w:val="24"/>
          <w:szCs w:val="24"/>
          <w:lang w:val="id-ID"/>
        </w:rPr>
        <w:t>M</w:t>
      </w:r>
      <w:r>
        <w:rPr>
          <w:rFonts w:ascii="Times New Roman" w:eastAsia="AdvEPSTIM" w:hAnsi="Times New Roman"/>
          <w:sz w:val="24"/>
          <w:szCs w:val="24"/>
        </w:rPr>
        <w:t xml:space="preserve">erkuri (Hg), sehingga </w:t>
      </w:r>
      <w:proofErr w:type="gramStart"/>
      <w:r>
        <w:rPr>
          <w:rFonts w:ascii="Times New Roman" w:eastAsia="AdvEPSTIM" w:hAnsi="Times New Roman"/>
          <w:sz w:val="24"/>
          <w:szCs w:val="24"/>
        </w:rPr>
        <w:t>akan</w:t>
      </w:r>
      <w:proofErr w:type="gramEnd"/>
      <w:r>
        <w:rPr>
          <w:rFonts w:ascii="Times New Roman" w:eastAsia="AdvEPSTIM" w:hAnsi="Times New Roman"/>
          <w:sz w:val="24"/>
          <w:szCs w:val="24"/>
        </w:rPr>
        <w:t xml:space="preserve"> membantu pemulihan lingkungan akibat pencemaran limbah logam berat. </w:t>
      </w:r>
      <w:proofErr w:type="gramStart"/>
      <w:r>
        <w:rPr>
          <w:rFonts w:ascii="Times New Roman" w:eastAsia="AdvEPSTIM" w:hAnsi="Times New Roman"/>
          <w:sz w:val="24"/>
          <w:szCs w:val="24"/>
        </w:rPr>
        <w:t xml:space="preserve">Penelitian ini juga diharapkan </w:t>
      </w:r>
      <w:r w:rsidR="00CC5871">
        <w:rPr>
          <w:rFonts w:ascii="Times New Roman" w:eastAsia="AdvEPSTIM" w:hAnsi="Times New Roman"/>
          <w:sz w:val="24"/>
          <w:szCs w:val="24"/>
          <w:lang w:val="id-ID"/>
        </w:rPr>
        <w:t xml:space="preserve">dapat </w:t>
      </w:r>
      <w:r>
        <w:rPr>
          <w:rFonts w:ascii="Times New Roman" w:eastAsia="AdvEPSTIM" w:hAnsi="Times New Roman"/>
          <w:sz w:val="24"/>
          <w:szCs w:val="24"/>
        </w:rPr>
        <w:t>meningkatkan daya guna dari limbah pada</w:t>
      </w:r>
      <w:r w:rsidR="00CC5871">
        <w:rPr>
          <w:rFonts w:ascii="Times New Roman" w:eastAsia="AdvEPSTIM" w:hAnsi="Times New Roman"/>
          <w:sz w:val="24"/>
          <w:szCs w:val="24"/>
          <w:lang w:val="id-ID"/>
        </w:rPr>
        <w:t>t agroindustri</w:t>
      </w:r>
      <w:r>
        <w:rPr>
          <w:rFonts w:ascii="Times New Roman" w:eastAsia="AdvEPSTIM" w:hAnsi="Times New Roman"/>
          <w:sz w:val="24"/>
          <w:szCs w:val="24"/>
          <w:lang w:val="id-ID"/>
        </w:rPr>
        <w:t>agar</w:t>
      </w:r>
      <w:r>
        <w:rPr>
          <w:rFonts w:ascii="Times New Roman" w:eastAsia="AdvEPSTIM" w:hAnsi="Times New Roman"/>
          <w:sz w:val="24"/>
          <w:szCs w:val="24"/>
        </w:rPr>
        <w:t xml:space="preserve"> memiliki nilai ekonomi yang tinggi</w:t>
      </w:r>
      <w:r w:rsidR="00072AE7">
        <w:rPr>
          <w:rFonts w:ascii="Times New Roman" w:eastAsia="AdvEPSTIM" w:hAnsi="Times New Roman"/>
          <w:sz w:val="24"/>
          <w:szCs w:val="24"/>
          <w:lang w:val="id-ID"/>
        </w:rPr>
        <w:t xml:space="preserve"> dan dapat diaplikasikan untuk mengatasi masalah pencemaran yang ada di di industri</w:t>
      </w:r>
      <w:r>
        <w:rPr>
          <w:rFonts w:ascii="Times New Roman" w:eastAsia="AdvEPSTIM" w:hAnsi="Times New Roman"/>
          <w:sz w:val="24"/>
          <w:szCs w:val="24"/>
        </w:rPr>
        <w:t>.</w:t>
      </w:r>
      <w:proofErr w:type="gramEnd"/>
    </w:p>
    <w:p w:rsidR="00FD67AB" w:rsidRDefault="00FD67AB" w:rsidP="00FD67AB">
      <w:pPr>
        <w:tabs>
          <w:tab w:val="left" w:pos="4695"/>
        </w:tabs>
        <w:rPr>
          <w:rFonts w:ascii="Times New Roman" w:hAnsi="Times New Roman" w:cs="Times New Roman"/>
          <w:b/>
          <w:sz w:val="24"/>
          <w:szCs w:val="24"/>
        </w:rPr>
      </w:pPr>
    </w:p>
    <w:p w:rsidR="00CC5871" w:rsidRDefault="00CC5871" w:rsidP="00FD67AB">
      <w:pPr>
        <w:tabs>
          <w:tab w:val="left" w:pos="4695"/>
        </w:tabs>
        <w:rPr>
          <w:rFonts w:ascii="Times New Roman" w:hAnsi="Times New Roman" w:cs="Times New Roman"/>
          <w:b/>
          <w:sz w:val="24"/>
          <w:szCs w:val="24"/>
          <w:lang w:val="id-ID"/>
        </w:rPr>
      </w:pPr>
    </w:p>
    <w:p w:rsidR="00967A0A" w:rsidRDefault="00967A0A" w:rsidP="00967A0A">
      <w:pPr>
        <w:tabs>
          <w:tab w:val="left" w:pos="4695"/>
        </w:tabs>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w:t>
      </w:r>
      <w:r w:rsidR="00FD67AB">
        <w:rPr>
          <w:rFonts w:ascii="Times New Roman" w:hAnsi="Times New Roman" w:cs="Times New Roman"/>
          <w:b/>
          <w:sz w:val="24"/>
          <w:szCs w:val="24"/>
        </w:rPr>
        <w:t xml:space="preserve">AB </w:t>
      </w:r>
      <w:r>
        <w:rPr>
          <w:rFonts w:ascii="Times New Roman" w:hAnsi="Times New Roman" w:cs="Times New Roman"/>
          <w:b/>
          <w:sz w:val="24"/>
          <w:szCs w:val="24"/>
          <w:lang w:val="id-ID"/>
        </w:rPr>
        <w:t>I</w:t>
      </w:r>
    </w:p>
    <w:p w:rsidR="00FD67AB" w:rsidRDefault="00FD67AB" w:rsidP="00967A0A">
      <w:pPr>
        <w:tabs>
          <w:tab w:val="left" w:pos="4695"/>
        </w:tabs>
        <w:jc w:val="center"/>
        <w:rPr>
          <w:rFonts w:ascii="Times New Roman" w:hAnsi="Times New Roman" w:cs="Times New Roman"/>
          <w:b/>
          <w:sz w:val="24"/>
          <w:szCs w:val="24"/>
          <w:lang w:val="id-ID"/>
        </w:rPr>
      </w:pPr>
      <w:r>
        <w:rPr>
          <w:rFonts w:ascii="Times New Roman" w:hAnsi="Times New Roman" w:cs="Times New Roman"/>
          <w:b/>
          <w:sz w:val="24"/>
          <w:szCs w:val="24"/>
        </w:rPr>
        <w:t xml:space="preserve"> PENDAHULUAN</w:t>
      </w:r>
    </w:p>
    <w:p w:rsidR="00967A0A" w:rsidRPr="00967A0A" w:rsidRDefault="00967A0A" w:rsidP="00967A0A">
      <w:pPr>
        <w:tabs>
          <w:tab w:val="left" w:pos="4695"/>
        </w:tabs>
        <w:jc w:val="center"/>
        <w:rPr>
          <w:rFonts w:ascii="Times New Roman" w:hAnsi="Times New Roman" w:cs="Times New Roman"/>
          <w:b/>
          <w:sz w:val="24"/>
          <w:szCs w:val="24"/>
          <w:lang w:val="id-ID"/>
        </w:rPr>
      </w:pPr>
    </w:p>
    <w:p w:rsidR="001163F6" w:rsidRDefault="00FD67AB" w:rsidP="001163F6">
      <w:pPr>
        <w:pStyle w:val="ListParagraph"/>
        <w:numPr>
          <w:ilvl w:val="1"/>
          <w:numId w:val="1"/>
        </w:numPr>
        <w:tabs>
          <w:tab w:val="left" w:pos="4695"/>
        </w:tabs>
        <w:rPr>
          <w:rFonts w:ascii="Times New Roman" w:hAnsi="Times New Roman" w:cs="Times New Roman"/>
          <w:b/>
          <w:sz w:val="24"/>
          <w:szCs w:val="24"/>
        </w:rPr>
      </w:pPr>
      <w:r w:rsidRPr="00FD67AB">
        <w:rPr>
          <w:rFonts w:ascii="Times New Roman" w:hAnsi="Times New Roman" w:cs="Times New Roman"/>
          <w:b/>
          <w:sz w:val="24"/>
          <w:szCs w:val="24"/>
        </w:rPr>
        <w:t>Latar Belakang</w:t>
      </w:r>
    </w:p>
    <w:p w:rsidR="001163F6" w:rsidRPr="001163F6" w:rsidRDefault="001163F6" w:rsidP="001163F6">
      <w:pPr>
        <w:pStyle w:val="ListParagraph"/>
        <w:tabs>
          <w:tab w:val="left" w:pos="4695"/>
        </w:tabs>
        <w:ind w:left="360"/>
        <w:rPr>
          <w:rFonts w:ascii="Times New Roman" w:hAnsi="Times New Roman" w:cs="Times New Roman"/>
          <w:b/>
          <w:sz w:val="24"/>
          <w:szCs w:val="24"/>
        </w:rPr>
      </w:pPr>
    </w:p>
    <w:p w:rsidR="00434E57" w:rsidRDefault="006D2A83" w:rsidP="001163F6">
      <w:pPr>
        <w:pStyle w:val="ListParagraph"/>
        <w:spacing w:after="0" w:line="360" w:lineRule="auto"/>
        <w:ind w:left="0"/>
        <w:jc w:val="both"/>
        <w:rPr>
          <w:rFonts w:ascii="Times New Roman" w:hAnsi="Times New Roman"/>
          <w:sz w:val="24"/>
          <w:szCs w:val="24"/>
          <w:lang w:val="id-ID"/>
        </w:rPr>
      </w:pPr>
      <w:r>
        <w:rPr>
          <w:rFonts w:ascii="Times New Roman" w:hAnsi="Times New Roman"/>
          <w:sz w:val="24"/>
          <w:szCs w:val="24"/>
          <w:lang w:val="id-ID"/>
        </w:rPr>
        <w:t>Masalah p</w:t>
      </w:r>
      <w:r w:rsidR="001163F6">
        <w:rPr>
          <w:rFonts w:ascii="Times New Roman" w:hAnsi="Times New Roman"/>
          <w:sz w:val="24"/>
          <w:szCs w:val="24"/>
        </w:rPr>
        <w:t xml:space="preserve">encemaran logam berat </w:t>
      </w:r>
      <w:r w:rsidR="00116551">
        <w:rPr>
          <w:rFonts w:ascii="Times New Roman" w:hAnsi="Times New Roman"/>
          <w:sz w:val="24"/>
          <w:szCs w:val="24"/>
        </w:rPr>
        <w:t>menjadi</w:t>
      </w:r>
      <w:r w:rsidR="001163F6">
        <w:rPr>
          <w:rFonts w:ascii="Times New Roman" w:hAnsi="Times New Roman"/>
          <w:sz w:val="24"/>
          <w:szCs w:val="24"/>
        </w:rPr>
        <w:t xml:space="preserve"> masalah penting yang terjadi diperairan Indonesia, khususnya di perairan yang berada dekat dengan kawasan industri.Seperti halnya </w:t>
      </w:r>
      <w:r w:rsidR="00C4213C">
        <w:rPr>
          <w:rFonts w:ascii="Times New Roman" w:hAnsi="Times New Roman"/>
          <w:sz w:val="24"/>
          <w:szCs w:val="24"/>
          <w:lang w:val="id-ID"/>
        </w:rPr>
        <w:t xml:space="preserve">lokasi </w:t>
      </w:r>
      <w:r w:rsidR="001163F6">
        <w:rPr>
          <w:rFonts w:ascii="Times New Roman" w:hAnsi="Times New Roman"/>
          <w:sz w:val="24"/>
          <w:szCs w:val="24"/>
        </w:rPr>
        <w:t xml:space="preserve">di sekitar Teluk Lampung telah berdiri kawasan industri yang membuang limbahnya </w:t>
      </w:r>
      <w:r w:rsidR="00C4213C">
        <w:rPr>
          <w:rFonts w:ascii="Times New Roman" w:hAnsi="Times New Roman"/>
          <w:sz w:val="24"/>
          <w:szCs w:val="24"/>
          <w:lang w:val="id-ID"/>
        </w:rPr>
        <w:t xml:space="preserve">langsung </w:t>
      </w:r>
      <w:r w:rsidR="001163F6">
        <w:rPr>
          <w:rFonts w:ascii="Times New Roman" w:hAnsi="Times New Roman"/>
          <w:sz w:val="24"/>
          <w:szCs w:val="24"/>
        </w:rPr>
        <w:t xml:space="preserve">ke </w:t>
      </w:r>
      <w:r w:rsidR="00585643">
        <w:rPr>
          <w:rFonts w:ascii="Times New Roman" w:hAnsi="Times New Roman"/>
          <w:sz w:val="24"/>
          <w:szCs w:val="24"/>
          <w:lang w:val="id-ID"/>
        </w:rPr>
        <w:t>p</w:t>
      </w:r>
      <w:r w:rsidR="001163F6">
        <w:rPr>
          <w:rFonts w:ascii="Times New Roman" w:hAnsi="Times New Roman"/>
          <w:sz w:val="24"/>
          <w:szCs w:val="24"/>
        </w:rPr>
        <w:t>erairan Teluk Lampung</w:t>
      </w:r>
      <w:r w:rsidR="00434E57">
        <w:rPr>
          <w:rFonts w:ascii="Times New Roman" w:hAnsi="Times New Roman"/>
          <w:sz w:val="24"/>
          <w:szCs w:val="24"/>
          <w:lang w:val="id-ID"/>
        </w:rPr>
        <w:t>.</w:t>
      </w:r>
      <w:r w:rsidR="001163F6">
        <w:rPr>
          <w:rFonts w:ascii="Times New Roman" w:hAnsi="Times New Roman"/>
          <w:sz w:val="24"/>
          <w:szCs w:val="24"/>
        </w:rPr>
        <w:t xml:space="preserve">Volume limbah industri yang semakin banyak mengalir ke perairan Teluk Lampung akan mengancam kelestarian ekosistem didalamnya. </w:t>
      </w:r>
      <w:r w:rsidR="00434E57">
        <w:rPr>
          <w:rFonts w:ascii="Times New Roman" w:hAnsi="Times New Roman"/>
          <w:sz w:val="24"/>
          <w:szCs w:val="24"/>
          <w:lang w:val="id-ID"/>
        </w:rPr>
        <w:t>Menurut Susana</w:t>
      </w:r>
      <w:r w:rsidR="007E4F8F">
        <w:rPr>
          <w:rFonts w:ascii="Times New Roman" w:hAnsi="Times New Roman"/>
          <w:sz w:val="24"/>
          <w:szCs w:val="24"/>
          <w:lang w:val="id-ID"/>
        </w:rPr>
        <w:t>,</w:t>
      </w:r>
      <w:r w:rsidR="00434E57">
        <w:rPr>
          <w:rFonts w:ascii="Times New Roman" w:hAnsi="Times New Roman"/>
          <w:sz w:val="24"/>
          <w:szCs w:val="24"/>
          <w:lang w:val="id-ID"/>
        </w:rPr>
        <w:t xml:space="preserve"> dkk (2001),  aktivitas industri semen, batubara, pertambangan emas, </w:t>
      </w:r>
      <w:r w:rsidR="007E4F8F">
        <w:rPr>
          <w:rFonts w:ascii="Times New Roman" w:hAnsi="Times New Roman"/>
          <w:sz w:val="24"/>
          <w:szCs w:val="24"/>
          <w:lang w:val="id-ID"/>
        </w:rPr>
        <w:t xml:space="preserve">dan industri </w:t>
      </w:r>
      <w:r w:rsidR="00434E57">
        <w:rPr>
          <w:rFonts w:ascii="Times New Roman" w:hAnsi="Times New Roman"/>
          <w:sz w:val="24"/>
          <w:szCs w:val="24"/>
          <w:lang w:val="id-ID"/>
        </w:rPr>
        <w:t xml:space="preserve">elektroplating telah membuat peningkatan konsentrasi logam berat di perairan disekitar Teluk Lampung. Hal tersebut selanjutnya dibuktikan oleh penelitian yang dilaksanakan oleh Fitri dan Lestari (2015) yang melakukan pengujian sendimen logam berat dan kualitas air pada 7 titik stasiun yang berada dikawasan Teluk Lampung. </w:t>
      </w:r>
    </w:p>
    <w:p w:rsidR="00434E57" w:rsidRDefault="00434E57" w:rsidP="001163F6">
      <w:pPr>
        <w:pStyle w:val="ListParagraph"/>
        <w:spacing w:after="0" w:line="360" w:lineRule="auto"/>
        <w:ind w:left="0"/>
        <w:jc w:val="both"/>
        <w:rPr>
          <w:rFonts w:ascii="Times New Roman" w:hAnsi="Times New Roman"/>
          <w:sz w:val="24"/>
          <w:szCs w:val="24"/>
          <w:lang w:val="id-ID"/>
        </w:rPr>
      </w:pPr>
    </w:p>
    <w:p w:rsidR="00A05222" w:rsidRPr="000E361A" w:rsidRDefault="001163F6" w:rsidP="00434E57">
      <w:pPr>
        <w:pStyle w:val="ListParagraph"/>
        <w:spacing w:after="0" w:line="360" w:lineRule="auto"/>
        <w:ind w:left="0"/>
        <w:jc w:val="both"/>
        <w:rPr>
          <w:rFonts w:ascii="Times New Roman" w:hAnsi="Times New Roman" w:cs="Times New Roman"/>
          <w:sz w:val="24"/>
          <w:szCs w:val="24"/>
          <w:lang w:val="id-ID"/>
        </w:rPr>
      </w:pPr>
      <w:proofErr w:type="gramStart"/>
      <w:r w:rsidRPr="001277D0">
        <w:rPr>
          <w:rFonts w:ascii="Times New Roman" w:hAnsi="Times New Roman"/>
          <w:sz w:val="24"/>
          <w:szCs w:val="24"/>
        </w:rPr>
        <w:t xml:space="preserve">Logam berat </w:t>
      </w:r>
      <w:r w:rsidR="007E4F8F">
        <w:rPr>
          <w:rFonts w:ascii="Times New Roman" w:hAnsi="Times New Roman"/>
          <w:sz w:val="24"/>
          <w:szCs w:val="24"/>
          <w:lang w:val="id-ID"/>
        </w:rPr>
        <w:t xml:space="preserve">yang berasal dari air limbah industri tersebut </w:t>
      </w:r>
      <w:r w:rsidRPr="001277D0">
        <w:rPr>
          <w:rFonts w:ascii="Times New Roman" w:hAnsi="Times New Roman"/>
          <w:sz w:val="24"/>
          <w:szCs w:val="24"/>
        </w:rPr>
        <w:t>umumnya bersifat racun terhadap makhluk hidup.</w:t>
      </w:r>
      <w:proofErr w:type="gramEnd"/>
      <w:r w:rsidRPr="001277D0">
        <w:rPr>
          <w:rFonts w:ascii="Times New Roman" w:hAnsi="Times New Roman"/>
          <w:sz w:val="24"/>
          <w:szCs w:val="24"/>
        </w:rPr>
        <w:t xml:space="preserve"> Melalui berbagai perantara seperti udara, makanan maupun air yang terkontaminasi logam berat </w:t>
      </w:r>
      <w:proofErr w:type="gramStart"/>
      <w:r w:rsidRPr="001277D0">
        <w:rPr>
          <w:rFonts w:ascii="Times New Roman" w:hAnsi="Times New Roman"/>
          <w:sz w:val="24"/>
          <w:szCs w:val="24"/>
        </w:rPr>
        <w:t>akan</w:t>
      </w:r>
      <w:proofErr w:type="gramEnd"/>
      <w:r w:rsidRPr="001277D0">
        <w:rPr>
          <w:rFonts w:ascii="Times New Roman" w:hAnsi="Times New Roman"/>
          <w:sz w:val="24"/>
          <w:szCs w:val="24"/>
        </w:rPr>
        <w:t xml:space="preserve"> terdistribusi ke bagian tubuh manusia. Jika hal tersebut terjadi terus-menerus </w:t>
      </w:r>
      <w:r w:rsidR="00585643">
        <w:rPr>
          <w:rFonts w:ascii="Times New Roman" w:hAnsi="Times New Roman"/>
          <w:sz w:val="24"/>
          <w:szCs w:val="24"/>
          <w:lang w:val="id-ID"/>
        </w:rPr>
        <w:t xml:space="preserve">maka logam beratdapat terakumulasi di tubuh manusia  </w:t>
      </w:r>
      <w:r w:rsidRPr="001277D0">
        <w:rPr>
          <w:rFonts w:ascii="Times New Roman" w:hAnsi="Times New Roman"/>
          <w:sz w:val="24"/>
          <w:szCs w:val="24"/>
        </w:rPr>
        <w:t>mencapai jumlah yang membahayakan</w:t>
      </w:r>
      <w:r w:rsidR="00585643">
        <w:rPr>
          <w:rFonts w:ascii="Times New Roman" w:hAnsi="Times New Roman"/>
          <w:sz w:val="24"/>
          <w:szCs w:val="24"/>
          <w:lang w:val="id-ID"/>
        </w:rPr>
        <w:t xml:space="preserve"> kesehatan</w:t>
      </w:r>
      <w:r w:rsidRPr="001277D0">
        <w:rPr>
          <w:rFonts w:ascii="Times New Roman" w:hAnsi="Times New Roman"/>
          <w:sz w:val="24"/>
          <w:szCs w:val="24"/>
        </w:rPr>
        <w:t>.</w:t>
      </w:r>
      <w:r>
        <w:rPr>
          <w:rFonts w:ascii="Times New Roman" w:hAnsi="Times New Roman"/>
          <w:sz w:val="24"/>
          <w:szCs w:val="24"/>
        </w:rPr>
        <w:t>Merkuri</w:t>
      </w:r>
      <w:r w:rsidR="00C25B00">
        <w:rPr>
          <w:rFonts w:ascii="Times New Roman" w:hAnsi="Times New Roman"/>
          <w:sz w:val="24"/>
          <w:szCs w:val="24"/>
        </w:rPr>
        <w:t xml:space="preserve"> (Hg)</w:t>
      </w:r>
      <w:r>
        <w:rPr>
          <w:rFonts w:ascii="Times New Roman" w:hAnsi="Times New Roman"/>
          <w:sz w:val="24"/>
          <w:szCs w:val="24"/>
        </w:rPr>
        <w:t xml:space="preserve"> adalah salah satu logam berat yang beracun</w:t>
      </w:r>
      <w:r w:rsidR="006A5FD8">
        <w:rPr>
          <w:rFonts w:ascii="Times New Roman" w:hAnsi="Times New Roman"/>
          <w:sz w:val="24"/>
          <w:szCs w:val="24"/>
        </w:rPr>
        <w:t xml:space="preserve"> yang digunakan diberbagai industri seperti industri farmasi, pertambangan, kertas, cat, tekstil dan lain-lain</w:t>
      </w:r>
      <w:r w:rsidR="007A4A76">
        <w:rPr>
          <w:rFonts w:ascii="Times New Roman" w:hAnsi="Times New Roman"/>
          <w:sz w:val="24"/>
          <w:szCs w:val="24"/>
        </w:rPr>
        <w:t>.</w:t>
      </w:r>
      <w:r w:rsidR="002D5CEE">
        <w:rPr>
          <w:rFonts w:ascii="Times New Roman" w:eastAsia="Times New Roman" w:hAnsi="Times New Roman" w:cs="Times New Roman"/>
          <w:sz w:val="24"/>
          <w:szCs w:val="24"/>
        </w:rPr>
        <w:t>Merkuri dapat menyebabkan karsiogenik, mutagenik, penurunan mental dan emosi, kebutaan sampai kematian.</w:t>
      </w:r>
      <w:r>
        <w:rPr>
          <w:rFonts w:ascii="Times New Roman" w:hAnsi="Times New Roman"/>
          <w:sz w:val="24"/>
          <w:szCs w:val="24"/>
        </w:rPr>
        <w:t>Mengingat bahaya yang ditimbulkan oleh merkuri, berbagai metode telah digunakan untuk menurunkan kadar</w:t>
      </w:r>
      <w:r w:rsidR="006A5FD8">
        <w:rPr>
          <w:rFonts w:ascii="Times New Roman" w:hAnsi="Times New Roman"/>
          <w:sz w:val="24"/>
          <w:szCs w:val="24"/>
        </w:rPr>
        <w:t>nya</w:t>
      </w:r>
      <w:r>
        <w:rPr>
          <w:rFonts w:ascii="Times New Roman" w:hAnsi="Times New Roman"/>
          <w:sz w:val="24"/>
          <w:szCs w:val="24"/>
        </w:rPr>
        <w:t>.Metode yang sering digunakan antara lain</w:t>
      </w:r>
      <w:r w:rsidR="00585643">
        <w:rPr>
          <w:rFonts w:ascii="Times New Roman" w:hAnsi="Times New Roman"/>
          <w:sz w:val="24"/>
          <w:szCs w:val="24"/>
          <w:lang w:val="id-ID"/>
        </w:rPr>
        <w:t>:</w:t>
      </w:r>
      <w:r w:rsidR="00333C5B">
        <w:rPr>
          <w:rFonts w:ascii="Times New Roman" w:hAnsi="Times New Roman"/>
          <w:i/>
          <w:sz w:val="24"/>
          <w:szCs w:val="24"/>
        </w:rPr>
        <w:t>ion exchange</w:t>
      </w:r>
      <w:r w:rsidR="00333C5B">
        <w:rPr>
          <w:rFonts w:ascii="Times New Roman" w:hAnsi="Times New Roman"/>
          <w:sz w:val="24"/>
          <w:szCs w:val="24"/>
        </w:rPr>
        <w:t xml:space="preserve"> (</w:t>
      </w:r>
      <w:r w:rsidR="00333C5B" w:rsidRPr="002D5CEE">
        <w:rPr>
          <w:rFonts w:ascii="Times New Roman" w:eastAsia="AdvPSTim" w:hAnsi="Times New Roman" w:cs="Times New Roman"/>
          <w:sz w:val="24"/>
          <w:szCs w:val="24"/>
        </w:rPr>
        <w:t>Dabrowski</w:t>
      </w:r>
      <w:r w:rsidR="00333C5B">
        <w:rPr>
          <w:rFonts w:ascii="Times New Roman" w:eastAsia="AdvPSTim" w:hAnsi="Times New Roman" w:cs="Times New Roman"/>
          <w:i/>
          <w:sz w:val="24"/>
          <w:szCs w:val="24"/>
        </w:rPr>
        <w:t>et al</w:t>
      </w:r>
      <w:r w:rsidR="006D2A83">
        <w:rPr>
          <w:rFonts w:ascii="Times New Roman" w:eastAsia="AdvPSTim" w:hAnsi="Times New Roman" w:cs="Times New Roman"/>
          <w:sz w:val="24"/>
          <w:szCs w:val="24"/>
          <w:lang w:val="id-ID"/>
        </w:rPr>
        <w:t>.</w:t>
      </w:r>
      <w:r w:rsidR="00333C5B">
        <w:rPr>
          <w:rFonts w:ascii="Times New Roman" w:eastAsia="AdvPSTim" w:hAnsi="Times New Roman" w:cs="Times New Roman"/>
          <w:sz w:val="24"/>
          <w:szCs w:val="24"/>
        </w:rPr>
        <w:t xml:space="preserve"> 2003</w:t>
      </w:r>
      <w:r w:rsidR="00333C5B">
        <w:rPr>
          <w:rFonts w:ascii="Times New Roman" w:hAnsi="Times New Roman"/>
          <w:sz w:val="24"/>
          <w:szCs w:val="24"/>
        </w:rPr>
        <w:t xml:space="preserve">), </w:t>
      </w:r>
      <w:r>
        <w:rPr>
          <w:rFonts w:ascii="Times New Roman" w:hAnsi="Times New Roman"/>
          <w:sz w:val="24"/>
          <w:szCs w:val="24"/>
        </w:rPr>
        <w:t>p</w:t>
      </w:r>
      <w:r w:rsidR="00CB2878">
        <w:rPr>
          <w:rFonts w:ascii="Times New Roman" w:hAnsi="Times New Roman"/>
          <w:sz w:val="24"/>
          <w:szCs w:val="24"/>
        </w:rPr>
        <w:t xml:space="preserve">resipitasi kimia (Shih </w:t>
      </w:r>
      <w:r w:rsidR="00CB2878">
        <w:rPr>
          <w:rFonts w:ascii="Times New Roman" w:hAnsi="Times New Roman"/>
          <w:i/>
          <w:sz w:val="24"/>
          <w:szCs w:val="24"/>
        </w:rPr>
        <w:t>et al</w:t>
      </w:r>
      <w:r w:rsidR="006D2A83">
        <w:rPr>
          <w:rFonts w:ascii="Times New Roman" w:hAnsi="Times New Roman"/>
          <w:sz w:val="24"/>
          <w:szCs w:val="24"/>
          <w:lang w:val="id-ID"/>
        </w:rPr>
        <w:t>.</w:t>
      </w:r>
      <w:r w:rsidR="00CB2878">
        <w:rPr>
          <w:rFonts w:ascii="Times New Roman" w:hAnsi="Times New Roman"/>
          <w:sz w:val="24"/>
          <w:szCs w:val="24"/>
        </w:rPr>
        <w:t xml:space="preserve"> 2013</w:t>
      </w:r>
      <w:r>
        <w:rPr>
          <w:rFonts w:ascii="Times New Roman" w:hAnsi="Times New Roman"/>
          <w:sz w:val="24"/>
          <w:szCs w:val="24"/>
        </w:rPr>
        <w:t>), dan adsorpsi (</w:t>
      </w:r>
      <w:r w:rsidR="00333C5B" w:rsidRPr="00333C5B">
        <w:rPr>
          <w:rFonts w:ascii="Times New Roman" w:eastAsia="AdvGulliv-R" w:hAnsi="Times New Roman" w:cs="Times New Roman"/>
          <w:sz w:val="24"/>
          <w:szCs w:val="24"/>
        </w:rPr>
        <w:t xml:space="preserve">Khoramzadeh </w:t>
      </w:r>
      <w:r w:rsidR="00333C5B" w:rsidRPr="00333C5B">
        <w:rPr>
          <w:rFonts w:ascii="Times New Roman" w:eastAsia="AdvGulliv-R" w:hAnsi="Times New Roman" w:cs="Times New Roman"/>
          <w:i/>
          <w:sz w:val="24"/>
          <w:szCs w:val="24"/>
        </w:rPr>
        <w:t>et al</w:t>
      </w:r>
      <w:r w:rsidR="00333C5B" w:rsidRPr="00333C5B">
        <w:rPr>
          <w:rFonts w:ascii="Times New Roman" w:eastAsia="AdvGulliv-R" w:hAnsi="Times New Roman" w:cs="Times New Roman"/>
          <w:sz w:val="24"/>
          <w:szCs w:val="24"/>
        </w:rPr>
        <w:t xml:space="preserve"> 2013</w:t>
      </w:r>
      <w:r>
        <w:rPr>
          <w:rFonts w:ascii="Times New Roman" w:hAnsi="Times New Roman"/>
          <w:sz w:val="24"/>
          <w:szCs w:val="24"/>
        </w:rPr>
        <w:t>). Dari berbagai metode, adsorpsi paling umum digunakan karena biaya operasi yang murah, ramah lingkungan, proses pembuatan</w:t>
      </w:r>
      <w:r w:rsidR="00D7132F">
        <w:rPr>
          <w:rFonts w:ascii="Times New Roman" w:hAnsi="Times New Roman"/>
          <w:sz w:val="24"/>
          <w:szCs w:val="24"/>
        </w:rPr>
        <w:t>n</w:t>
      </w:r>
      <w:r w:rsidR="00A05222">
        <w:rPr>
          <w:rFonts w:ascii="Times New Roman" w:hAnsi="Times New Roman"/>
          <w:sz w:val="24"/>
          <w:szCs w:val="24"/>
        </w:rPr>
        <w:t xml:space="preserve">ya mudah (Zeng and Meng, 2015). </w:t>
      </w:r>
      <w:r w:rsidR="00D7132F">
        <w:rPr>
          <w:rFonts w:ascii="Times New Roman" w:hAnsi="Times New Roman"/>
          <w:sz w:val="24"/>
          <w:szCs w:val="24"/>
        </w:rPr>
        <w:t xml:space="preserve">Penggunaan adsorben </w:t>
      </w:r>
      <w:r w:rsidR="00CD6266">
        <w:rPr>
          <w:rFonts w:ascii="Times New Roman" w:hAnsi="Times New Roman"/>
          <w:sz w:val="24"/>
          <w:szCs w:val="24"/>
        </w:rPr>
        <w:t>yang murah terus dikembangkan oleh para peneliti.</w:t>
      </w:r>
      <w:r w:rsidR="00C256F4">
        <w:rPr>
          <w:rFonts w:ascii="Times New Roman" w:hAnsi="Times New Roman"/>
          <w:sz w:val="24"/>
          <w:szCs w:val="24"/>
        </w:rPr>
        <w:t>B</w:t>
      </w:r>
      <w:r w:rsidR="00A61966">
        <w:rPr>
          <w:rFonts w:ascii="Times New Roman" w:hAnsi="Times New Roman"/>
          <w:sz w:val="24"/>
          <w:szCs w:val="24"/>
        </w:rPr>
        <w:t>iomassa l</w:t>
      </w:r>
      <w:r w:rsidR="00E50A9B">
        <w:rPr>
          <w:rFonts w:ascii="Times New Roman" w:hAnsi="Times New Roman"/>
          <w:sz w:val="24"/>
          <w:szCs w:val="24"/>
        </w:rPr>
        <w:t xml:space="preserve">imbah agroindustri menjadi </w:t>
      </w:r>
      <w:r w:rsidR="00E50A9B">
        <w:rPr>
          <w:rFonts w:ascii="Times New Roman" w:hAnsi="Times New Roman"/>
          <w:sz w:val="24"/>
          <w:szCs w:val="24"/>
        </w:rPr>
        <w:lastRenderedPageBreak/>
        <w:t xml:space="preserve">salah satu </w:t>
      </w:r>
      <w:r w:rsidR="00C256F4">
        <w:rPr>
          <w:rFonts w:ascii="Times New Roman" w:hAnsi="Times New Roman"/>
          <w:sz w:val="24"/>
          <w:szCs w:val="24"/>
        </w:rPr>
        <w:t xml:space="preserve">bahan </w:t>
      </w:r>
      <w:proofErr w:type="gramStart"/>
      <w:r w:rsidR="00C256F4">
        <w:rPr>
          <w:rFonts w:ascii="Times New Roman" w:hAnsi="Times New Roman"/>
          <w:sz w:val="24"/>
          <w:szCs w:val="24"/>
        </w:rPr>
        <w:t>baku</w:t>
      </w:r>
      <w:proofErr w:type="gramEnd"/>
      <w:r w:rsidR="00C256F4">
        <w:rPr>
          <w:rFonts w:ascii="Times New Roman" w:hAnsi="Times New Roman"/>
          <w:sz w:val="24"/>
          <w:szCs w:val="24"/>
        </w:rPr>
        <w:t xml:space="preserve"> alternatif pembuatan adsorben, </w:t>
      </w:r>
      <w:r w:rsidR="00116551">
        <w:rPr>
          <w:rFonts w:ascii="Times New Roman" w:hAnsi="Times New Roman"/>
          <w:sz w:val="24"/>
          <w:szCs w:val="24"/>
        </w:rPr>
        <w:t xml:space="preserve">karena </w:t>
      </w:r>
      <w:r w:rsidR="00C256F4">
        <w:rPr>
          <w:rFonts w:ascii="Times New Roman" w:hAnsi="Times New Roman" w:cs="Times New Roman"/>
          <w:sz w:val="24"/>
          <w:szCs w:val="24"/>
        </w:rPr>
        <w:t>jumlahnya melimpah</w:t>
      </w:r>
      <w:r w:rsidR="00116551">
        <w:rPr>
          <w:rFonts w:ascii="Times New Roman" w:hAnsi="Times New Roman"/>
          <w:sz w:val="24"/>
          <w:szCs w:val="24"/>
        </w:rPr>
        <w:t xml:space="preserve"> dan </w:t>
      </w:r>
      <w:r w:rsidR="006D2A83">
        <w:rPr>
          <w:rFonts w:ascii="Times New Roman" w:hAnsi="Times New Roman"/>
          <w:sz w:val="24"/>
          <w:szCs w:val="24"/>
          <w:lang w:val="id-ID"/>
        </w:rPr>
        <w:t xml:space="preserve">mempunyai </w:t>
      </w:r>
      <w:r w:rsidR="00116551">
        <w:rPr>
          <w:rFonts w:ascii="Times New Roman" w:hAnsi="Times New Roman"/>
          <w:sz w:val="24"/>
          <w:szCs w:val="24"/>
        </w:rPr>
        <w:t xml:space="preserve">harganya </w:t>
      </w:r>
      <w:r w:rsidR="006D2A83">
        <w:rPr>
          <w:rFonts w:ascii="Times New Roman" w:hAnsi="Times New Roman"/>
          <w:sz w:val="24"/>
          <w:szCs w:val="24"/>
          <w:lang w:val="id-ID"/>
        </w:rPr>
        <w:t xml:space="preserve">yang </w:t>
      </w:r>
      <w:r w:rsidR="00116551">
        <w:rPr>
          <w:rFonts w:ascii="Times New Roman" w:hAnsi="Times New Roman"/>
          <w:sz w:val="24"/>
          <w:szCs w:val="24"/>
        </w:rPr>
        <w:t>murah</w:t>
      </w:r>
      <w:r w:rsidR="00C256F4">
        <w:rPr>
          <w:rFonts w:ascii="Times New Roman" w:hAnsi="Times New Roman"/>
          <w:sz w:val="24"/>
          <w:szCs w:val="24"/>
        </w:rPr>
        <w:t xml:space="preserve">. </w:t>
      </w:r>
      <w:proofErr w:type="gramStart"/>
      <w:r w:rsidR="00C256F4">
        <w:rPr>
          <w:rFonts w:ascii="Times New Roman" w:hAnsi="Times New Roman"/>
          <w:sz w:val="24"/>
          <w:szCs w:val="24"/>
        </w:rPr>
        <w:t xml:space="preserve">Selain itu, </w:t>
      </w:r>
      <w:r w:rsidR="006D2A83">
        <w:rPr>
          <w:rFonts w:ascii="Times New Roman" w:hAnsi="Times New Roman"/>
          <w:sz w:val="24"/>
          <w:szCs w:val="24"/>
          <w:lang w:val="id-ID"/>
        </w:rPr>
        <w:t>biomassa juga mempunyai</w:t>
      </w:r>
      <w:r w:rsidR="00CD6266">
        <w:rPr>
          <w:rFonts w:ascii="Times New Roman" w:hAnsi="Times New Roman"/>
          <w:sz w:val="24"/>
          <w:szCs w:val="24"/>
        </w:rPr>
        <w:t xml:space="preserve"> kemampuannya dalam menjerap logam berat lebih efektif </w:t>
      </w:r>
      <w:r w:rsidR="000E361A">
        <w:rPr>
          <w:rFonts w:ascii="Times New Roman" w:hAnsi="Times New Roman"/>
          <w:sz w:val="24"/>
          <w:szCs w:val="24"/>
          <w:lang w:val="id-ID"/>
        </w:rPr>
        <w:t xml:space="preserve">bila </w:t>
      </w:r>
      <w:r w:rsidR="00CD6266">
        <w:rPr>
          <w:rFonts w:ascii="Times New Roman" w:hAnsi="Times New Roman"/>
          <w:sz w:val="24"/>
          <w:szCs w:val="24"/>
        </w:rPr>
        <w:t xml:space="preserve">dibandingkan dengan </w:t>
      </w:r>
      <w:r w:rsidR="000E361A">
        <w:rPr>
          <w:rFonts w:ascii="Times New Roman" w:hAnsi="Times New Roman"/>
          <w:sz w:val="24"/>
          <w:szCs w:val="24"/>
          <w:lang w:val="id-ID"/>
        </w:rPr>
        <w:t>adsorbent lainnya</w:t>
      </w:r>
      <w:r w:rsidR="00CD6266" w:rsidRPr="00CD6266">
        <w:rPr>
          <w:rFonts w:ascii="Times New Roman" w:hAnsi="Times New Roman" w:cs="Times New Roman"/>
          <w:sz w:val="24"/>
          <w:szCs w:val="24"/>
        </w:rPr>
        <w:t xml:space="preserve"> (Wan Ngah and Hananfi</w:t>
      </w:r>
      <w:r w:rsidR="00CD6266">
        <w:rPr>
          <w:rFonts w:ascii="Times New Roman" w:hAnsi="Times New Roman" w:cs="Times New Roman"/>
          <w:sz w:val="24"/>
          <w:szCs w:val="24"/>
        </w:rPr>
        <w:t>ah, 2008;</w:t>
      </w:r>
      <w:r w:rsidR="00CD6266" w:rsidRPr="00CD6266">
        <w:rPr>
          <w:rFonts w:ascii="Times New Roman" w:hAnsi="Times New Roman" w:cs="Times New Roman"/>
          <w:sz w:val="24"/>
          <w:szCs w:val="24"/>
        </w:rPr>
        <w:t xml:space="preserve"> Abdel-Halimand Al-Deyab, 2011).</w:t>
      </w:r>
      <w:r w:rsidR="006D2A83">
        <w:rPr>
          <w:rFonts w:ascii="Times New Roman" w:hAnsi="Times New Roman" w:cs="Times New Roman"/>
          <w:sz w:val="24"/>
          <w:szCs w:val="24"/>
          <w:lang w:val="id-ID"/>
        </w:rPr>
        <w:t>Biomassa yang berasal dari l</w:t>
      </w:r>
      <w:r w:rsidR="00A05222">
        <w:rPr>
          <w:rFonts w:ascii="Times New Roman" w:hAnsi="Times New Roman" w:cs="Times New Roman"/>
          <w:sz w:val="24"/>
          <w:szCs w:val="24"/>
        </w:rPr>
        <w:t xml:space="preserve">imbah </w:t>
      </w:r>
      <w:r w:rsidR="006D2A83">
        <w:rPr>
          <w:rFonts w:ascii="Times New Roman" w:hAnsi="Times New Roman" w:cs="Times New Roman"/>
          <w:sz w:val="24"/>
          <w:szCs w:val="24"/>
          <w:lang w:val="id-ID"/>
        </w:rPr>
        <w:t xml:space="preserve">padat </w:t>
      </w:r>
      <w:r w:rsidR="00A05222">
        <w:rPr>
          <w:rFonts w:ascii="Times New Roman" w:hAnsi="Times New Roman" w:cs="Times New Roman"/>
          <w:sz w:val="24"/>
          <w:szCs w:val="24"/>
        </w:rPr>
        <w:t xml:space="preserve">agroindustri </w:t>
      </w:r>
      <w:r w:rsidR="006D2A83">
        <w:rPr>
          <w:rFonts w:ascii="Times New Roman" w:hAnsi="Times New Roman" w:cs="Times New Roman"/>
          <w:sz w:val="24"/>
          <w:szCs w:val="24"/>
          <w:lang w:val="id-ID"/>
        </w:rPr>
        <w:t>umumnya adalah</w:t>
      </w:r>
      <w:r w:rsidR="00A05222">
        <w:rPr>
          <w:rFonts w:ascii="Times New Roman" w:hAnsi="Times New Roman" w:cs="Times New Roman"/>
          <w:sz w:val="24"/>
          <w:szCs w:val="24"/>
        </w:rPr>
        <w:t xml:space="preserve"> biomassa lignoselulosa yang mengandung komponen-komponen penyusun antara lain lignin, hemiselulosa, dan selulosa.</w:t>
      </w:r>
      <w:proofErr w:type="gramEnd"/>
      <w:r w:rsidR="00A05222">
        <w:rPr>
          <w:rFonts w:ascii="Times New Roman" w:hAnsi="Times New Roman" w:cs="Times New Roman"/>
          <w:sz w:val="24"/>
          <w:szCs w:val="24"/>
        </w:rPr>
        <w:t xml:space="preserve"> </w:t>
      </w:r>
    </w:p>
    <w:p w:rsidR="00A05222" w:rsidRDefault="00A05222" w:rsidP="00A05222">
      <w:pPr>
        <w:pStyle w:val="ListParagraph"/>
        <w:spacing w:after="0" w:line="360" w:lineRule="auto"/>
        <w:ind w:left="0"/>
        <w:jc w:val="both"/>
        <w:rPr>
          <w:rFonts w:ascii="Times New Roman" w:hAnsi="Times New Roman" w:cs="Times New Roman"/>
          <w:sz w:val="24"/>
          <w:szCs w:val="24"/>
        </w:rPr>
      </w:pPr>
    </w:p>
    <w:p w:rsidR="00D7132F" w:rsidRPr="00C32E47" w:rsidRDefault="00A05222" w:rsidP="001163F6">
      <w:pPr>
        <w:pStyle w:val="ListParagraph"/>
        <w:spacing w:after="0"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Selulosa </w:t>
      </w:r>
      <w:r w:rsidR="00C32E47">
        <w:rPr>
          <w:rFonts w:ascii="Times New Roman" w:hAnsi="Times New Roman" w:cs="Times New Roman"/>
          <w:sz w:val="24"/>
          <w:szCs w:val="24"/>
        </w:rPr>
        <w:t>menjadi</w:t>
      </w:r>
      <w:r>
        <w:rPr>
          <w:rFonts w:ascii="Times New Roman" w:hAnsi="Times New Roman" w:cs="Times New Roman"/>
          <w:sz w:val="24"/>
          <w:szCs w:val="24"/>
        </w:rPr>
        <w:t xml:space="preserve"> salah satu unit penyusun biomas</w:t>
      </w:r>
      <w:r w:rsidR="00C32E47">
        <w:rPr>
          <w:rFonts w:ascii="Times New Roman" w:hAnsi="Times New Roman" w:cs="Times New Roman"/>
          <w:sz w:val="24"/>
          <w:szCs w:val="24"/>
        </w:rPr>
        <w:t xml:space="preserve">sa lignoselulosa berupa gugus hidroksil yang mempunyai afinitas yang tinggi terhadap logam berat </w:t>
      </w:r>
      <w:r w:rsidR="00C32E47" w:rsidRPr="00C32E47">
        <w:rPr>
          <w:rFonts w:ascii="Times New Roman" w:hAnsi="Times New Roman" w:cs="Times New Roman"/>
          <w:sz w:val="24"/>
          <w:szCs w:val="24"/>
        </w:rPr>
        <w:t>(Wan Ngah and Hanafiah, 2008).</w:t>
      </w:r>
      <w:r w:rsidR="00C32E47">
        <w:rPr>
          <w:rFonts w:ascii="Times New Roman" w:hAnsi="Times New Roman" w:cs="Times New Roman"/>
          <w:sz w:val="24"/>
          <w:szCs w:val="24"/>
        </w:rPr>
        <w:t xml:space="preserve">Namun, untuk lebih meningkatkan afinitasnya terhadap ion logam, maka dibutuhkan modifikasi </w:t>
      </w:r>
      <w:r w:rsidR="006D2A83">
        <w:rPr>
          <w:rFonts w:ascii="Times New Roman" w:hAnsi="Times New Roman" w:cs="Times New Roman"/>
          <w:sz w:val="24"/>
          <w:szCs w:val="24"/>
          <w:lang w:val="id-ID"/>
        </w:rPr>
        <w:t xml:space="preserve">kimia </w:t>
      </w:r>
      <w:r w:rsidR="00C32E47">
        <w:rPr>
          <w:rFonts w:ascii="Times New Roman" w:hAnsi="Times New Roman" w:cs="Times New Roman"/>
          <w:sz w:val="24"/>
          <w:szCs w:val="24"/>
        </w:rPr>
        <w:t>dengan me</w:t>
      </w:r>
      <w:r w:rsidR="006D2A83">
        <w:rPr>
          <w:rFonts w:ascii="Times New Roman" w:hAnsi="Times New Roman" w:cs="Times New Roman"/>
          <w:sz w:val="24"/>
          <w:szCs w:val="24"/>
          <w:lang w:val="id-ID"/>
        </w:rPr>
        <w:t>reaksikannya</w:t>
      </w:r>
      <w:r w:rsidR="00C32E47">
        <w:rPr>
          <w:rFonts w:ascii="Times New Roman" w:hAnsi="Times New Roman" w:cs="Times New Roman"/>
          <w:sz w:val="24"/>
          <w:szCs w:val="24"/>
        </w:rPr>
        <w:t xml:space="preserve"> menjadi selulosa xanthat.</w:t>
      </w:r>
      <w:proofErr w:type="gramEnd"/>
      <w:r w:rsidR="00C32E47">
        <w:rPr>
          <w:rFonts w:ascii="Times New Roman" w:hAnsi="Times New Roman" w:cs="Times New Roman"/>
          <w:sz w:val="24"/>
          <w:szCs w:val="24"/>
        </w:rPr>
        <w:t xml:space="preserve"> Selulosa xanthat</w:t>
      </w:r>
      <w:r w:rsidR="006D2A83">
        <w:rPr>
          <w:rFonts w:ascii="Times New Roman" w:hAnsi="Times New Roman" w:cs="Times New Roman"/>
          <w:sz w:val="24"/>
          <w:szCs w:val="24"/>
          <w:lang w:val="id-ID"/>
        </w:rPr>
        <w:t xml:space="preserve"> merupakan produk</w:t>
      </w:r>
      <w:r w:rsidR="00C32E47">
        <w:rPr>
          <w:rFonts w:ascii="Times New Roman" w:hAnsi="Times New Roman" w:cs="Times New Roman"/>
          <w:sz w:val="24"/>
          <w:szCs w:val="24"/>
        </w:rPr>
        <w:t xml:space="preserve"> dari reaksi </w:t>
      </w:r>
      <w:r w:rsidR="006D2A83">
        <w:rPr>
          <w:rFonts w:ascii="Times New Roman" w:hAnsi="Times New Roman" w:cs="Times New Roman"/>
          <w:sz w:val="24"/>
          <w:szCs w:val="24"/>
          <w:lang w:val="id-ID"/>
        </w:rPr>
        <w:t xml:space="preserve">antara </w:t>
      </w:r>
      <w:r w:rsidR="00C32E47">
        <w:rPr>
          <w:rFonts w:ascii="Times New Roman" w:hAnsi="Times New Roman" w:cs="Times New Roman"/>
          <w:sz w:val="24"/>
          <w:szCs w:val="24"/>
        </w:rPr>
        <w:t>selulosa dengan karbon disulfida (CS</w:t>
      </w:r>
      <w:r w:rsidR="00C32E47" w:rsidRPr="00A42328">
        <w:rPr>
          <w:rFonts w:ascii="Times New Roman" w:hAnsi="Times New Roman" w:cs="Times New Roman"/>
          <w:sz w:val="24"/>
          <w:szCs w:val="24"/>
          <w:vertAlign w:val="subscript"/>
        </w:rPr>
        <w:t>2</w:t>
      </w:r>
      <w:proofErr w:type="gramStart"/>
      <w:r w:rsidR="00C32E47">
        <w:rPr>
          <w:rFonts w:ascii="Times New Roman" w:hAnsi="Times New Roman" w:cs="Times New Roman"/>
          <w:sz w:val="24"/>
          <w:szCs w:val="24"/>
        </w:rPr>
        <w:t>)yang</w:t>
      </w:r>
      <w:proofErr w:type="gramEnd"/>
      <w:r w:rsidR="00C32E47">
        <w:rPr>
          <w:rFonts w:ascii="Times New Roman" w:hAnsi="Times New Roman" w:cs="Times New Roman"/>
          <w:sz w:val="24"/>
          <w:szCs w:val="24"/>
        </w:rPr>
        <w:t xml:space="preserve"> membentuk </w:t>
      </w:r>
      <w:r w:rsidR="00C32E47" w:rsidRPr="00723B4E">
        <w:rPr>
          <w:rFonts w:ascii="Times New Roman" w:hAnsi="Times New Roman" w:cs="Times New Roman"/>
          <w:sz w:val="24"/>
          <w:szCs w:val="24"/>
        </w:rPr>
        <w:t xml:space="preserve">suatu garam dengan rumus kimia </w:t>
      </w:r>
      <w:r w:rsidR="00C32E47" w:rsidRPr="00723B4E">
        <w:rPr>
          <w:rFonts w:ascii="Times New Roman" w:hAnsi="Times New Roman" w:cs="Times New Roman"/>
          <w:color w:val="000000" w:themeColor="text1"/>
          <w:sz w:val="24"/>
          <w:szCs w:val="24"/>
        </w:rPr>
        <w:t>ROCS</w:t>
      </w:r>
      <w:r w:rsidR="00C32E47" w:rsidRPr="00723B4E">
        <w:rPr>
          <w:rFonts w:ascii="Times New Roman" w:hAnsi="Times New Roman" w:cs="Times New Roman"/>
          <w:color w:val="000000" w:themeColor="text1"/>
          <w:sz w:val="24"/>
          <w:szCs w:val="24"/>
          <w:vertAlign w:val="subscript"/>
        </w:rPr>
        <w:t>2</w:t>
      </w:r>
      <w:r w:rsidR="00C32E47" w:rsidRPr="00723B4E">
        <w:rPr>
          <w:rFonts w:ascii="Times New Roman" w:hAnsi="Times New Roman" w:cs="Times New Roman"/>
          <w:color w:val="000000" w:themeColor="text1"/>
          <w:sz w:val="24"/>
          <w:szCs w:val="24"/>
          <w:vertAlign w:val="superscript"/>
        </w:rPr>
        <w:t>−</w:t>
      </w:r>
      <w:r w:rsidR="00C32E47" w:rsidRPr="00723B4E">
        <w:rPr>
          <w:rFonts w:ascii="Times New Roman" w:hAnsi="Times New Roman" w:cs="Times New Roman"/>
          <w:color w:val="000000" w:themeColor="text1"/>
          <w:sz w:val="24"/>
          <w:szCs w:val="24"/>
        </w:rPr>
        <w:t>M</w:t>
      </w:r>
      <w:r w:rsidR="00C32E47" w:rsidRPr="00723B4E">
        <w:rPr>
          <w:rFonts w:ascii="Times New Roman" w:hAnsi="Times New Roman" w:cs="Times New Roman"/>
          <w:color w:val="000000" w:themeColor="text1"/>
          <w:sz w:val="24"/>
          <w:szCs w:val="24"/>
          <w:vertAlign w:val="superscript"/>
        </w:rPr>
        <w:t>+</w:t>
      </w:r>
      <w:r w:rsidR="00C32E47" w:rsidRPr="00723B4E">
        <w:rPr>
          <w:rFonts w:ascii="Times New Roman" w:hAnsi="Times New Roman" w:cs="Times New Roman"/>
          <w:color w:val="000000" w:themeColor="text1"/>
          <w:sz w:val="24"/>
          <w:szCs w:val="24"/>
        </w:rPr>
        <w:t xml:space="preserve"> (R = alkil</w:t>
      </w:r>
      <w:hyperlink r:id="rId8" w:tooltip="Alkyl" w:history="1"/>
      <w:r w:rsidR="00C32E47" w:rsidRPr="00723B4E">
        <w:rPr>
          <w:rFonts w:ascii="Times New Roman" w:hAnsi="Times New Roman" w:cs="Times New Roman"/>
          <w:color w:val="000000" w:themeColor="text1"/>
          <w:sz w:val="24"/>
          <w:szCs w:val="24"/>
        </w:rPr>
        <w:t>; M+ = Na</w:t>
      </w:r>
      <w:r w:rsidR="00C32E47" w:rsidRPr="00723B4E">
        <w:rPr>
          <w:rFonts w:ascii="Times New Roman" w:hAnsi="Times New Roman" w:cs="Times New Roman"/>
          <w:color w:val="000000" w:themeColor="text1"/>
          <w:sz w:val="24"/>
          <w:szCs w:val="24"/>
          <w:vertAlign w:val="superscript"/>
        </w:rPr>
        <w:t>+</w:t>
      </w:r>
      <w:r w:rsidR="00C32E47" w:rsidRPr="00723B4E">
        <w:rPr>
          <w:rFonts w:ascii="Times New Roman" w:hAnsi="Times New Roman" w:cs="Times New Roman"/>
          <w:color w:val="000000" w:themeColor="text1"/>
          <w:sz w:val="24"/>
          <w:szCs w:val="24"/>
        </w:rPr>
        <w:t>)</w:t>
      </w:r>
      <w:r w:rsidR="00C32E47">
        <w:rPr>
          <w:rFonts w:ascii="Times New Roman" w:hAnsi="Times New Roman" w:cs="Times New Roman"/>
          <w:color w:val="000000" w:themeColor="text1"/>
          <w:sz w:val="24"/>
          <w:szCs w:val="24"/>
        </w:rPr>
        <w:t xml:space="preserve">. </w:t>
      </w:r>
      <w:proofErr w:type="gramStart"/>
      <w:r w:rsidR="00C32E47">
        <w:rPr>
          <w:rFonts w:ascii="Times New Roman" w:eastAsia="Times New Roman" w:hAnsi="Times New Roman" w:cs="Times New Roman"/>
          <w:color w:val="000000" w:themeColor="text1"/>
          <w:sz w:val="24"/>
          <w:szCs w:val="24"/>
        </w:rPr>
        <w:t>Pemilihan xanthat didasarkan atas adanya kandungan dua atom sulfur yang bermuatan negatif yang mampu menangka</w:t>
      </w:r>
      <w:r w:rsidR="00585643">
        <w:rPr>
          <w:rFonts w:ascii="Times New Roman" w:eastAsia="Times New Roman" w:hAnsi="Times New Roman" w:cs="Times New Roman"/>
          <w:color w:val="000000" w:themeColor="text1"/>
          <w:sz w:val="24"/>
          <w:szCs w:val="24"/>
        </w:rPr>
        <w:t>p ion loga</w:t>
      </w:r>
      <w:r w:rsidR="00585643">
        <w:rPr>
          <w:rFonts w:ascii="Times New Roman" w:eastAsia="Times New Roman" w:hAnsi="Times New Roman" w:cs="Times New Roman"/>
          <w:color w:val="000000" w:themeColor="text1"/>
          <w:sz w:val="24"/>
          <w:szCs w:val="24"/>
          <w:lang w:val="id-ID"/>
        </w:rPr>
        <w:t xml:space="preserve">m berat yang umumnya </w:t>
      </w:r>
      <w:r w:rsidR="00C32E47">
        <w:rPr>
          <w:rFonts w:ascii="Times New Roman" w:eastAsia="Times New Roman" w:hAnsi="Times New Roman" w:cs="Times New Roman"/>
          <w:color w:val="000000" w:themeColor="text1"/>
          <w:sz w:val="24"/>
          <w:szCs w:val="24"/>
        </w:rPr>
        <w:t>bervalensi dua.</w:t>
      </w:r>
      <w:proofErr w:type="gramEnd"/>
      <w:r w:rsidR="007062A3">
        <w:rPr>
          <w:rFonts w:ascii="Times New Roman" w:eastAsia="Times New Roman" w:hAnsi="Times New Roman" w:cs="Times New Roman"/>
          <w:color w:val="000000" w:themeColor="text1"/>
          <w:sz w:val="24"/>
          <w:szCs w:val="24"/>
          <w:lang w:val="id-ID"/>
        </w:rPr>
        <w:t xml:space="preserve"> </w:t>
      </w:r>
      <w:r w:rsidR="00585643">
        <w:rPr>
          <w:rFonts w:ascii="Times New Roman" w:eastAsia="Times New Roman" w:hAnsi="Times New Roman" w:cs="Times New Roman"/>
          <w:color w:val="000000" w:themeColor="text1"/>
          <w:sz w:val="24"/>
          <w:szCs w:val="24"/>
          <w:lang w:val="id-ID"/>
        </w:rPr>
        <w:t>Atas dasar keunggulan</w:t>
      </w:r>
      <w:r w:rsidR="007062A3">
        <w:rPr>
          <w:rFonts w:ascii="Times New Roman" w:eastAsia="Times New Roman" w:hAnsi="Times New Roman" w:cs="Times New Roman"/>
          <w:color w:val="000000" w:themeColor="text1"/>
          <w:sz w:val="24"/>
          <w:szCs w:val="24"/>
          <w:lang w:val="id-ID"/>
        </w:rPr>
        <w:t xml:space="preserve"> </w:t>
      </w:r>
      <w:r w:rsidR="00585643">
        <w:rPr>
          <w:rFonts w:ascii="Times New Roman" w:eastAsia="Times New Roman" w:hAnsi="Times New Roman" w:cs="Times New Roman"/>
          <w:color w:val="000000" w:themeColor="text1"/>
          <w:sz w:val="24"/>
          <w:szCs w:val="24"/>
          <w:lang w:val="id-ID"/>
        </w:rPr>
        <w:t xml:space="preserve">selulosa </w:t>
      </w:r>
      <w:r w:rsidR="00C32E47">
        <w:rPr>
          <w:rFonts w:ascii="Times New Roman" w:eastAsia="Times New Roman" w:hAnsi="Times New Roman" w:cs="Times New Roman"/>
          <w:color w:val="000000" w:themeColor="text1"/>
          <w:sz w:val="24"/>
          <w:szCs w:val="24"/>
        </w:rPr>
        <w:t xml:space="preserve"> xanthat ini, maka </w:t>
      </w:r>
      <w:r w:rsidR="00585643">
        <w:rPr>
          <w:rFonts w:ascii="Times New Roman" w:eastAsia="Times New Roman" w:hAnsi="Times New Roman" w:cs="Times New Roman"/>
          <w:color w:val="000000" w:themeColor="text1"/>
          <w:sz w:val="24"/>
          <w:szCs w:val="24"/>
          <w:lang w:val="id-ID"/>
        </w:rPr>
        <w:t xml:space="preserve">ia </w:t>
      </w:r>
      <w:r w:rsidR="00C32E47">
        <w:rPr>
          <w:rFonts w:ascii="Times New Roman" w:eastAsia="Times New Roman" w:hAnsi="Times New Roman" w:cs="Times New Roman"/>
          <w:color w:val="000000" w:themeColor="text1"/>
          <w:sz w:val="24"/>
          <w:szCs w:val="24"/>
        </w:rPr>
        <w:t xml:space="preserve">dapat digunakan sebagai adsorben logam bervalensi dua seperti </w:t>
      </w:r>
      <w:r w:rsidR="00585643">
        <w:rPr>
          <w:rFonts w:ascii="Times New Roman" w:eastAsia="Times New Roman" w:hAnsi="Times New Roman" w:cs="Times New Roman"/>
          <w:color w:val="000000" w:themeColor="text1"/>
          <w:sz w:val="24"/>
          <w:szCs w:val="24"/>
          <w:lang w:val="id-ID"/>
        </w:rPr>
        <w:t>merkuri (</w:t>
      </w:r>
      <w:r w:rsidR="00C32E47">
        <w:rPr>
          <w:rFonts w:ascii="Times New Roman" w:eastAsia="Times New Roman" w:hAnsi="Times New Roman" w:cs="Times New Roman"/>
          <w:color w:val="000000" w:themeColor="text1"/>
          <w:sz w:val="24"/>
          <w:szCs w:val="24"/>
        </w:rPr>
        <w:t>Hg</w:t>
      </w:r>
      <w:r w:rsidR="00C32E47" w:rsidRPr="00C32E47">
        <w:rPr>
          <w:rFonts w:ascii="Times New Roman" w:eastAsia="Times New Roman" w:hAnsi="Times New Roman" w:cs="Times New Roman"/>
          <w:color w:val="000000" w:themeColor="text1"/>
          <w:sz w:val="24"/>
          <w:szCs w:val="24"/>
          <w:vertAlign w:val="superscript"/>
        </w:rPr>
        <w:t>2+</w:t>
      </w:r>
      <w:r w:rsidR="00585643">
        <w:rPr>
          <w:rFonts w:ascii="Times New Roman" w:eastAsia="Times New Roman" w:hAnsi="Times New Roman" w:cs="Times New Roman"/>
          <w:color w:val="000000" w:themeColor="text1"/>
          <w:sz w:val="24"/>
          <w:szCs w:val="24"/>
          <w:lang w:val="id-ID"/>
        </w:rPr>
        <w:t>)</w:t>
      </w:r>
      <w:r w:rsidR="00C32E47">
        <w:rPr>
          <w:rFonts w:ascii="Times New Roman" w:eastAsia="Times New Roman" w:hAnsi="Times New Roman" w:cs="Times New Roman"/>
          <w:color w:val="000000" w:themeColor="text1"/>
          <w:sz w:val="24"/>
          <w:szCs w:val="24"/>
        </w:rPr>
        <w:t>.</w:t>
      </w:r>
    </w:p>
    <w:p w:rsidR="00C32E47" w:rsidRDefault="00C32E47" w:rsidP="001163F6">
      <w:pPr>
        <w:pStyle w:val="ListParagraph"/>
        <w:spacing w:after="0" w:line="360" w:lineRule="auto"/>
        <w:ind w:left="0"/>
        <w:jc w:val="both"/>
        <w:rPr>
          <w:rFonts w:ascii="Times New Roman" w:hAnsi="Times New Roman"/>
          <w:sz w:val="24"/>
          <w:szCs w:val="24"/>
        </w:rPr>
      </w:pPr>
    </w:p>
    <w:p w:rsidR="004D68E4" w:rsidRDefault="00BA2937" w:rsidP="00BA2937">
      <w:pPr>
        <w:pStyle w:val="ListParagraph"/>
        <w:spacing w:after="0" w:line="360" w:lineRule="auto"/>
        <w:ind w:left="0"/>
        <w:jc w:val="both"/>
        <w:rPr>
          <w:rFonts w:ascii="Times New Roman" w:hAnsi="Times New Roman"/>
          <w:sz w:val="24"/>
          <w:szCs w:val="24"/>
          <w:lang w:val="id-ID"/>
        </w:rPr>
      </w:pPr>
      <w:r>
        <w:rPr>
          <w:rFonts w:ascii="Times New Roman" w:hAnsi="Times New Roman"/>
          <w:sz w:val="24"/>
          <w:szCs w:val="24"/>
        </w:rPr>
        <w:t xml:space="preserve">Beberapa penelitian </w:t>
      </w:r>
      <w:r w:rsidR="001163F6" w:rsidRPr="00B27AD0">
        <w:rPr>
          <w:rFonts w:ascii="Times New Roman" w:hAnsi="Times New Roman"/>
          <w:sz w:val="24"/>
          <w:szCs w:val="24"/>
        </w:rPr>
        <w:t xml:space="preserve">limbah </w:t>
      </w:r>
      <w:r>
        <w:rPr>
          <w:rFonts w:ascii="Times New Roman" w:hAnsi="Times New Roman"/>
          <w:sz w:val="24"/>
          <w:szCs w:val="24"/>
        </w:rPr>
        <w:t xml:space="preserve">agroindustri </w:t>
      </w:r>
      <w:r w:rsidR="001163F6" w:rsidRPr="00B27AD0">
        <w:rPr>
          <w:rFonts w:ascii="Times New Roman" w:hAnsi="Times New Roman"/>
          <w:sz w:val="24"/>
          <w:szCs w:val="24"/>
        </w:rPr>
        <w:t xml:space="preserve">yang </w:t>
      </w:r>
      <w:r w:rsidR="000E361A">
        <w:rPr>
          <w:rFonts w:ascii="Times New Roman" w:hAnsi="Times New Roman"/>
          <w:sz w:val="24"/>
          <w:szCs w:val="24"/>
          <w:lang w:val="id-ID"/>
        </w:rPr>
        <w:t xml:space="preserve">dapat </w:t>
      </w:r>
      <w:r w:rsidR="001163F6" w:rsidRPr="00B27AD0">
        <w:rPr>
          <w:rFonts w:ascii="Times New Roman" w:hAnsi="Times New Roman"/>
          <w:sz w:val="24"/>
          <w:szCs w:val="24"/>
        </w:rPr>
        <w:t>di</w:t>
      </w:r>
      <w:r>
        <w:rPr>
          <w:rFonts w:ascii="Times New Roman" w:hAnsi="Times New Roman"/>
          <w:sz w:val="24"/>
          <w:szCs w:val="24"/>
        </w:rPr>
        <w:t xml:space="preserve">gunakan sebagai bahan baku pembuatan senyawa xanthat </w:t>
      </w:r>
      <w:r w:rsidR="001163F6" w:rsidRPr="00B27AD0">
        <w:rPr>
          <w:rFonts w:ascii="Times New Roman" w:hAnsi="Times New Roman"/>
          <w:sz w:val="24"/>
          <w:szCs w:val="24"/>
        </w:rPr>
        <w:t xml:space="preserve">antara lain kulit jeruk (Feng </w:t>
      </w:r>
      <w:r w:rsidR="001163F6" w:rsidRPr="00B27AD0">
        <w:rPr>
          <w:rFonts w:ascii="Times New Roman" w:hAnsi="Times New Roman"/>
          <w:i/>
          <w:sz w:val="24"/>
          <w:szCs w:val="24"/>
        </w:rPr>
        <w:t>et al</w:t>
      </w:r>
      <w:r w:rsidR="001163F6" w:rsidRPr="00B27AD0">
        <w:rPr>
          <w:rFonts w:ascii="Times New Roman" w:hAnsi="Times New Roman"/>
          <w:sz w:val="24"/>
          <w:szCs w:val="24"/>
        </w:rPr>
        <w:t>, 2009</w:t>
      </w:r>
      <w:r>
        <w:rPr>
          <w:rFonts w:ascii="Times New Roman" w:hAnsi="Times New Roman"/>
          <w:sz w:val="24"/>
          <w:szCs w:val="24"/>
        </w:rPr>
        <w:t>)</w:t>
      </w:r>
      <w:r w:rsidR="001163F6" w:rsidRPr="00B27AD0">
        <w:rPr>
          <w:rFonts w:ascii="Times New Roman" w:hAnsi="Times New Roman"/>
          <w:sz w:val="24"/>
          <w:szCs w:val="24"/>
        </w:rPr>
        <w:t xml:space="preserve">, eceng gondok (Khokhar </w:t>
      </w:r>
      <w:r w:rsidR="001163F6" w:rsidRPr="00B27AD0">
        <w:rPr>
          <w:rFonts w:ascii="Times New Roman" w:hAnsi="Times New Roman"/>
          <w:i/>
          <w:sz w:val="24"/>
          <w:szCs w:val="24"/>
        </w:rPr>
        <w:t>et al</w:t>
      </w:r>
      <w:r w:rsidR="001163F6" w:rsidRPr="00B27AD0">
        <w:rPr>
          <w:rFonts w:ascii="Times New Roman" w:hAnsi="Times New Roman"/>
          <w:sz w:val="24"/>
          <w:szCs w:val="24"/>
        </w:rPr>
        <w:t xml:space="preserve">, 2015), batang jagung (Zeng and Meng, 2015), kulit apel (Chand, 2014), kulit pisang (Anwar </w:t>
      </w:r>
      <w:r w:rsidR="001163F6" w:rsidRPr="00B27AD0">
        <w:rPr>
          <w:rFonts w:ascii="Times New Roman" w:hAnsi="Times New Roman"/>
          <w:i/>
          <w:sz w:val="24"/>
          <w:szCs w:val="24"/>
        </w:rPr>
        <w:t>et al</w:t>
      </w:r>
      <w:r w:rsidR="001163F6" w:rsidRPr="00B27AD0">
        <w:rPr>
          <w:rFonts w:ascii="Times New Roman" w:hAnsi="Times New Roman"/>
          <w:sz w:val="24"/>
          <w:szCs w:val="24"/>
        </w:rPr>
        <w:t xml:space="preserve">, 2010), serbuk gergaji (Xia Lu </w:t>
      </w:r>
      <w:r w:rsidR="001163F6" w:rsidRPr="00B27AD0">
        <w:rPr>
          <w:rFonts w:ascii="Times New Roman" w:hAnsi="Times New Roman"/>
          <w:i/>
          <w:sz w:val="24"/>
          <w:szCs w:val="24"/>
        </w:rPr>
        <w:t xml:space="preserve">et </w:t>
      </w:r>
      <w:r w:rsidR="001163F6" w:rsidRPr="00B27AD0">
        <w:rPr>
          <w:rFonts w:ascii="Times New Roman" w:hAnsi="Times New Roman"/>
          <w:sz w:val="24"/>
          <w:szCs w:val="24"/>
        </w:rPr>
        <w:t>a</w:t>
      </w:r>
      <w:r w:rsidR="001163F6">
        <w:rPr>
          <w:rFonts w:ascii="Times New Roman" w:hAnsi="Times New Roman"/>
          <w:sz w:val="24"/>
          <w:szCs w:val="24"/>
        </w:rPr>
        <w:t>l, 2014), dan bagas tebu (</w:t>
      </w:r>
      <w:proofErr w:type="gramStart"/>
      <w:r w:rsidR="001163F6">
        <w:rPr>
          <w:rFonts w:ascii="Times New Roman" w:hAnsi="Times New Roman"/>
          <w:sz w:val="24"/>
          <w:szCs w:val="24"/>
        </w:rPr>
        <w:t>Homaga</w:t>
      </w:r>
      <w:r w:rsidR="001163F6" w:rsidRPr="00B27AD0">
        <w:rPr>
          <w:rFonts w:ascii="Times New Roman" w:hAnsi="Times New Roman"/>
          <w:sz w:val="24"/>
          <w:szCs w:val="24"/>
        </w:rPr>
        <w:t xml:space="preserve">i </w:t>
      </w:r>
      <w:r w:rsidR="001163F6" w:rsidRPr="00B27AD0">
        <w:rPr>
          <w:rFonts w:ascii="Times New Roman" w:hAnsi="Times New Roman"/>
          <w:i/>
          <w:sz w:val="24"/>
          <w:szCs w:val="24"/>
        </w:rPr>
        <w:t xml:space="preserve"> et</w:t>
      </w:r>
      <w:proofErr w:type="gramEnd"/>
      <w:r w:rsidR="001163F6" w:rsidRPr="00B27AD0">
        <w:rPr>
          <w:rFonts w:ascii="Times New Roman" w:hAnsi="Times New Roman"/>
          <w:i/>
          <w:sz w:val="24"/>
          <w:szCs w:val="24"/>
        </w:rPr>
        <w:t xml:space="preserve"> al</w:t>
      </w:r>
      <w:r w:rsidR="001163F6" w:rsidRPr="00B27AD0">
        <w:rPr>
          <w:rFonts w:ascii="Times New Roman" w:hAnsi="Times New Roman"/>
          <w:sz w:val="24"/>
          <w:szCs w:val="24"/>
        </w:rPr>
        <w:t xml:space="preserve">, 2011, Iryani, </w:t>
      </w:r>
      <w:r w:rsidR="001163F6" w:rsidRPr="00B27AD0">
        <w:rPr>
          <w:rFonts w:ascii="Times New Roman" w:hAnsi="Times New Roman"/>
          <w:i/>
          <w:sz w:val="24"/>
          <w:szCs w:val="24"/>
        </w:rPr>
        <w:t>et al.</w:t>
      </w:r>
      <w:r w:rsidR="001163F6" w:rsidRPr="00B27AD0">
        <w:rPr>
          <w:rFonts w:ascii="Times New Roman" w:hAnsi="Times New Roman"/>
          <w:sz w:val="24"/>
          <w:szCs w:val="24"/>
        </w:rPr>
        <w:t xml:space="preserve">, 2016). </w:t>
      </w:r>
      <w:r w:rsidR="00585643">
        <w:rPr>
          <w:rFonts w:ascii="Times New Roman" w:hAnsi="Times New Roman"/>
          <w:sz w:val="24"/>
          <w:szCs w:val="24"/>
          <w:lang w:val="id-ID"/>
        </w:rPr>
        <w:t xml:space="preserve">Pada tahun 2016, peneliti telah mencoba melaksanakan penelitian pembuatan selulosa xhantat dari bagas tebu. Hasil penelitian menunjukkan bahwa selulosa xhantat dari bagas tebu mempunyai kapasitas adsorpsi </w:t>
      </w:r>
      <w:r w:rsidR="004D68E4">
        <w:rPr>
          <w:rFonts w:ascii="Times New Roman" w:hAnsi="Times New Roman"/>
          <w:sz w:val="24"/>
          <w:szCs w:val="24"/>
          <w:lang w:val="id-ID"/>
        </w:rPr>
        <w:t xml:space="preserve">yang cukup baik </w:t>
      </w:r>
      <w:r w:rsidR="00585643">
        <w:rPr>
          <w:rFonts w:ascii="Times New Roman" w:hAnsi="Times New Roman"/>
          <w:sz w:val="24"/>
          <w:szCs w:val="24"/>
          <w:lang w:val="id-ID"/>
        </w:rPr>
        <w:t>untuk menjerap logam berat timbal (Pb) dan tembaga (Cu)</w:t>
      </w:r>
      <w:r w:rsidR="004D68E4">
        <w:rPr>
          <w:rFonts w:ascii="Times New Roman" w:hAnsi="Times New Roman"/>
          <w:sz w:val="24"/>
          <w:szCs w:val="24"/>
          <w:lang w:val="id-ID"/>
        </w:rPr>
        <w:t xml:space="preserve"> dengan nilai kapasitas adsorpsi sebesar 50,11-54,23 mg/gr </w:t>
      </w:r>
      <w:r w:rsidR="004D68E4" w:rsidRPr="004D68E4">
        <w:rPr>
          <w:rFonts w:ascii="Times New Roman" w:hAnsi="Times New Roman"/>
          <w:i/>
          <w:sz w:val="24"/>
          <w:szCs w:val="24"/>
          <w:lang w:val="id-ID"/>
        </w:rPr>
        <w:t>collector</w:t>
      </w:r>
      <w:r w:rsidR="004D68E4">
        <w:rPr>
          <w:rFonts w:ascii="Times New Roman" w:hAnsi="Times New Roman"/>
          <w:sz w:val="24"/>
          <w:szCs w:val="24"/>
          <w:lang w:val="id-ID"/>
        </w:rPr>
        <w:t>. Hasil penelitian juga menunjukkan bahwa kapasitas adsorpsi selulosa xhantat dapat ditingkatkan dengan memvariasikan konsentrasi larutan CS</w:t>
      </w:r>
      <w:r w:rsidR="004D68E4" w:rsidRPr="00C4213C">
        <w:rPr>
          <w:rFonts w:ascii="Times New Roman" w:hAnsi="Times New Roman"/>
          <w:sz w:val="24"/>
          <w:szCs w:val="24"/>
          <w:vertAlign w:val="subscript"/>
          <w:lang w:val="id-ID"/>
        </w:rPr>
        <w:t>2</w:t>
      </w:r>
      <w:r w:rsidR="004D68E4">
        <w:rPr>
          <w:rFonts w:ascii="Times New Roman" w:hAnsi="Times New Roman"/>
          <w:sz w:val="24"/>
          <w:szCs w:val="24"/>
          <w:lang w:val="id-ID"/>
        </w:rPr>
        <w:t xml:space="preserve"> terhadap selulosa yang digunakan</w:t>
      </w:r>
      <w:r w:rsidR="007E4F8F">
        <w:rPr>
          <w:rFonts w:ascii="Times New Roman" w:hAnsi="Times New Roman"/>
          <w:sz w:val="24"/>
          <w:szCs w:val="24"/>
          <w:lang w:val="id-ID"/>
        </w:rPr>
        <w:t xml:space="preserve"> (Iryani et al., 201</w:t>
      </w:r>
      <w:r w:rsidR="007062A3">
        <w:rPr>
          <w:rFonts w:ascii="Times New Roman" w:hAnsi="Times New Roman"/>
          <w:sz w:val="24"/>
          <w:szCs w:val="24"/>
          <w:lang w:val="id-ID"/>
        </w:rPr>
        <w:t>7</w:t>
      </w:r>
      <w:r w:rsidR="007E4F8F">
        <w:rPr>
          <w:rFonts w:ascii="Times New Roman" w:hAnsi="Times New Roman"/>
          <w:sz w:val="24"/>
          <w:szCs w:val="24"/>
          <w:lang w:val="id-ID"/>
        </w:rPr>
        <w:t>)</w:t>
      </w:r>
      <w:r w:rsidR="004D68E4">
        <w:rPr>
          <w:rFonts w:ascii="Times New Roman" w:hAnsi="Times New Roman"/>
          <w:sz w:val="24"/>
          <w:szCs w:val="24"/>
          <w:lang w:val="id-ID"/>
        </w:rPr>
        <w:t xml:space="preserve">. </w:t>
      </w:r>
    </w:p>
    <w:p w:rsidR="004D68E4" w:rsidRDefault="004D68E4" w:rsidP="00BA2937">
      <w:pPr>
        <w:pStyle w:val="ListParagraph"/>
        <w:spacing w:after="0" w:line="360" w:lineRule="auto"/>
        <w:ind w:left="0"/>
        <w:jc w:val="both"/>
        <w:rPr>
          <w:rFonts w:ascii="Times New Roman" w:hAnsi="Times New Roman"/>
          <w:sz w:val="24"/>
          <w:szCs w:val="24"/>
          <w:lang w:val="id-ID"/>
        </w:rPr>
      </w:pPr>
    </w:p>
    <w:p w:rsidR="00C4213C" w:rsidRDefault="004D68E4" w:rsidP="00BA2937">
      <w:pPr>
        <w:pStyle w:val="ListParagraph"/>
        <w:spacing w:after="0" w:line="360" w:lineRule="auto"/>
        <w:ind w:left="0"/>
        <w:jc w:val="both"/>
        <w:rPr>
          <w:rFonts w:ascii="Times New Roman" w:hAnsi="Times New Roman"/>
          <w:sz w:val="24"/>
          <w:szCs w:val="24"/>
          <w:lang w:val="id-ID"/>
        </w:rPr>
      </w:pPr>
      <w:r>
        <w:rPr>
          <w:rFonts w:ascii="Times New Roman" w:hAnsi="Times New Roman"/>
          <w:sz w:val="24"/>
          <w:szCs w:val="24"/>
          <w:lang w:val="id-ID"/>
        </w:rPr>
        <w:lastRenderedPageBreak/>
        <w:t xml:space="preserve">Atas dasar hasil penelitian </w:t>
      </w:r>
      <w:r w:rsidR="00C4213C">
        <w:rPr>
          <w:rFonts w:ascii="Times New Roman" w:hAnsi="Times New Roman"/>
          <w:sz w:val="24"/>
          <w:szCs w:val="24"/>
          <w:lang w:val="id-ID"/>
        </w:rPr>
        <w:t>yang telah disebutkan di atas</w:t>
      </w:r>
      <w:r>
        <w:rPr>
          <w:rFonts w:ascii="Times New Roman" w:hAnsi="Times New Roman"/>
          <w:sz w:val="24"/>
          <w:szCs w:val="24"/>
          <w:lang w:val="id-ID"/>
        </w:rPr>
        <w:t xml:space="preserve">, pada penelitian </w:t>
      </w:r>
      <w:r w:rsidR="00C4213C">
        <w:rPr>
          <w:rFonts w:ascii="Times New Roman" w:hAnsi="Times New Roman"/>
          <w:sz w:val="24"/>
          <w:szCs w:val="24"/>
          <w:lang w:val="id-ID"/>
        </w:rPr>
        <w:t>selanjutnya, peneliti ingin menguji kemampuan penjerapan logam Hg</w:t>
      </w:r>
      <w:r w:rsidR="00C4213C" w:rsidRPr="00C4213C">
        <w:rPr>
          <w:rFonts w:ascii="Times New Roman" w:hAnsi="Times New Roman"/>
          <w:sz w:val="24"/>
          <w:szCs w:val="24"/>
          <w:vertAlign w:val="superscript"/>
          <w:lang w:val="id-ID"/>
        </w:rPr>
        <w:t>2+</w:t>
      </w:r>
      <w:r w:rsidR="00C4213C">
        <w:rPr>
          <w:rFonts w:ascii="Times New Roman" w:hAnsi="Times New Roman"/>
          <w:sz w:val="24"/>
          <w:szCs w:val="24"/>
          <w:lang w:val="id-ID"/>
        </w:rPr>
        <w:t>. Kemampuan penjerapan adsorbent akan sangat berbeda terhadap jenis logam berat. Oleh karenanya, untuk meningkatkan kemampuan adsorbent perlu dilakukan modifikasi kimia terhadap adsorbent tersebut. Modifikasi kimia dapat dilakukan dengan cara memvariasikan jumlah ratio senyawa CS</w:t>
      </w:r>
      <w:r w:rsidR="00C4213C" w:rsidRPr="000E361A">
        <w:rPr>
          <w:rFonts w:ascii="Times New Roman" w:hAnsi="Times New Roman"/>
          <w:sz w:val="24"/>
          <w:szCs w:val="24"/>
          <w:vertAlign w:val="subscript"/>
          <w:lang w:val="id-ID"/>
        </w:rPr>
        <w:t>2</w:t>
      </w:r>
      <w:r w:rsidR="00C4213C">
        <w:rPr>
          <w:rFonts w:ascii="Times New Roman" w:hAnsi="Times New Roman"/>
          <w:sz w:val="24"/>
          <w:szCs w:val="24"/>
          <w:lang w:val="id-ID"/>
        </w:rPr>
        <w:t xml:space="preserve"> terhadap selulosa. Variasi tersebut dilakukan untuk meningkatkan sifat afinitas selulosa </w:t>
      </w:r>
      <w:r w:rsidR="000E361A">
        <w:rPr>
          <w:rFonts w:ascii="Times New Roman" w:hAnsi="Times New Roman"/>
          <w:sz w:val="24"/>
          <w:szCs w:val="24"/>
          <w:lang w:val="id-ID"/>
        </w:rPr>
        <w:t>xhantat</w:t>
      </w:r>
      <w:r w:rsidR="00C4213C">
        <w:rPr>
          <w:rFonts w:ascii="Times New Roman" w:hAnsi="Times New Roman"/>
          <w:sz w:val="24"/>
          <w:szCs w:val="24"/>
          <w:lang w:val="id-ID"/>
        </w:rPr>
        <w:t xml:space="preserve"> sehingga dapat menjerap logam secara maksimal. Selain variasi CS</w:t>
      </w:r>
      <w:r w:rsidR="00C4213C" w:rsidRPr="000E361A">
        <w:rPr>
          <w:rFonts w:ascii="Times New Roman" w:hAnsi="Times New Roman"/>
          <w:sz w:val="24"/>
          <w:szCs w:val="24"/>
          <w:vertAlign w:val="subscript"/>
          <w:lang w:val="id-ID"/>
        </w:rPr>
        <w:t>2</w:t>
      </w:r>
      <w:r w:rsidR="00C4213C">
        <w:rPr>
          <w:rFonts w:ascii="Times New Roman" w:hAnsi="Times New Roman"/>
          <w:sz w:val="24"/>
          <w:szCs w:val="24"/>
          <w:lang w:val="id-ID"/>
        </w:rPr>
        <w:t xml:space="preserve"> variasi pH juga akan dipertimbangkan untuk dilakukan untuk memperbesar kapasitas penjerapan adsorbent tersebut.</w:t>
      </w:r>
    </w:p>
    <w:p w:rsidR="00C4213C" w:rsidRDefault="00C4213C" w:rsidP="00BA2937">
      <w:pPr>
        <w:pStyle w:val="ListParagraph"/>
        <w:spacing w:after="0" w:line="360" w:lineRule="auto"/>
        <w:ind w:left="0"/>
        <w:jc w:val="both"/>
        <w:rPr>
          <w:rFonts w:ascii="Times New Roman" w:hAnsi="Times New Roman"/>
          <w:sz w:val="24"/>
          <w:szCs w:val="24"/>
          <w:lang w:val="id-ID"/>
        </w:rPr>
      </w:pPr>
    </w:p>
    <w:p w:rsidR="00E04EB3" w:rsidRDefault="00BA2937" w:rsidP="00E04EB3">
      <w:pPr>
        <w:pStyle w:val="ListParagraph"/>
        <w:spacing w:after="0" w:line="360" w:lineRule="auto"/>
        <w:ind w:left="0"/>
        <w:jc w:val="both"/>
        <w:rPr>
          <w:rFonts w:ascii="Times New Roman" w:eastAsia="AdvEPSTIM" w:hAnsi="Times New Roman"/>
          <w:sz w:val="24"/>
          <w:szCs w:val="24"/>
        </w:rPr>
      </w:pPr>
      <w:r>
        <w:rPr>
          <w:rFonts w:ascii="Times New Roman" w:eastAsia="AdvEPSTIM" w:hAnsi="Times New Roman"/>
          <w:sz w:val="24"/>
          <w:szCs w:val="24"/>
        </w:rPr>
        <w:t xml:space="preserve">Selain </w:t>
      </w:r>
      <w:r w:rsidR="000E361A">
        <w:rPr>
          <w:rFonts w:ascii="Times New Roman" w:eastAsia="AdvEPSTIM" w:hAnsi="Times New Roman"/>
          <w:sz w:val="24"/>
          <w:szCs w:val="24"/>
          <w:lang w:val="id-ID"/>
        </w:rPr>
        <w:t xml:space="preserve">bagas tebu, pada penelitian ini juga </w:t>
      </w:r>
      <w:proofErr w:type="gramStart"/>
      <w:r w:rsidR="000E361A">
        <w:rPr>
          <w:rFonts w:ascii="Times New Roman" w:eastAsia="AdvEPSTIM" w:hAnsi="Times New Roman"/>
          <w:sz w:val="24"/>
          <w:szCs w:val="24"/>
          <w:lang w:val="id-ID"/>
        </w:rPr>
        <w:t>akan</w:t>
      </w:r>
      <w:proofErr w:type="gramEnd"/>
      <w:r w:rsidR="000E361A">
        <w:rPr>
          <w:rFonts w:ascii="Times New Roman" w:eastAsia="AdvEPSTIM" w:hAnsi="Times New Roman"/>
          <w:sz w:val="24"/>
          <w:szCs w:val="24"/>
          <w:lang w:val="id-ID"/>
        </w:rPr>
        <w:t xml:space="preserve"> dicoba memanfaatkan </w:t>
      </w:r>
      <w:r w:rsidR="007062A3">
        <w:rPr>
          <w:rFonts w:ascii="Times New Roman" w:eastAsia="AdvEPSTIM" w:hAnsi="Times New Roman"/>
          <w:sz w:val="24"/>
          <w:szCs w:val="24"/>
          <w:lang w:val="id-ID"/>
        </w:rPr>
        <w:t xml:space="preserve">unburn carbon yang berasal </w:t>
      </w:r>
      <w:r w:rsidR="000E361A">
        <w:rPr>
          <w:rFonts w:ascii="Times New Roman" w:eastAsia="AdvEPSTIM" w:hAnsi="Times New Roman"/>
          <w:sz w:val="24"/>
          <w:szCs w:val="24"/>
          <w:lang w:val="id-ID"/>
        </w:rPr>
        <w:t xml:space="preserve">dari </w:t>
      </w:r>
      <w:r w:rsidR="007062A3">
        <w:rPr>
          <w:rFonts w:ascii="Times New Roman" w:eastAsia="AdvEPSTIM" w:hAnsi="Times New Roman"/>
          <w:sz w:val="24"/>
          <w:szCs w:val="24"/>
          <w:lang w:val="id-ID"/>
        </w:rPr>
        <w:t>fly ash bagas tebu yang berasal dari industri pengolahan gula</w:t>
      </w:r>
      <w:r w:rsidR="000E361A">
        <w:rPr>
          <w:rFonts w:ascii="Times New Roman" w:eastAsia="AdvEPSTIM" w:hAnsi="Times New Roman"/>
          <w:sz w:val="24"/>
          <w:szCs w:val="24"/>
          <w:lang w:val="id-ID"/>
        </w:rPr>
        <w:t>.</w:t>
      </w:r>
      <w:r w:rsidR="007062A3">
        <w:rPr>
          <w:rFonts w:ascii="Times New Roman" w:eastAsia="AdvEPSTIM" w:hAnsi="Times New Roman"/>
          <w:sz w:val="24"/>
          <w:szCs w:val="24"/>
          <w:lang w:val="id-ID"/>
        </w:rPr>
        <w:t xml:space="preserve"> </w:t>
      </w:r>
      <w:r w:rsidR="000E361A">
        <w:rPr>
          <w:rFonts w:ascii="Times New Roman" w:eastAsia="AdvEPSTIM" w:hAnsi="Times New Roman"/>
          <w:sz w:val="24"/>
          <w:szCs w:val="24"/>
          <w:lang w:val="id-ID"/>
        </w:rPr>
        <w:t xml:space="preserve">Dasar pemilihan </w:t>
      </w:r>
      <w:r w:rsidR="007062A3">
        <w:rPr>
          <w:rFonts w:ascii="Times New Roman" w:eastAsia="AdvEPSTIM" w:hAnsi="Times New Roman"/>
          <w:sz w:val="24"/>
          <w:szCs w:val="24"/>
          <w:lang w:val="id-ID"/>
        </w:rPr>
        <w:t>unburn carbon</w:t>
      </w:r>
      <w:r>
        <w:rPr>
          <w:rFonts w:ascii="Times New Roman" w:eastAsia="AdvEPSTIM" w:hAnsi="Times New Roman"/>
          <w:sz w:val="24"/>
          <w:szCs w:val="24"/>
        </w:rPr>
        <w:t xml:space="preserve"> </w:t>
      </w:r>
      <w:r w:rsidR="000E361A">
        <w:rPr>
          <w:rFonts w:ascii="Times New Roman" w:eastAsia="AdvEPSTIM" w:hAnsi="Times New Roman"/>
          <w:sz w:val="24"/>
          <w:szCs w:val="24"/>
          <w:lang w:val="id-ID"/>
        </w:rPr>
        <w:t xml:space="preserve">sebagai adsorbent karena potensi dan ketersediaannya yang cukup melimpah dan </w:t>
      </w:r>
      <w:r w:rsidR="00E04EB3">
        <w:rPr>
          <w:rFonts w:ascii="Times New Roman" w:eastAsia="AdvEPSTIM" w:hAnsi="Times New Roman"/>
          <w:sz w:val="24"/>
          <w:szCs w:val="24"/>
        </w:rPr>
        <w:t>belum termanfaatkan secara maksimal.</w:t>
      </w:r>
      <w:r w:rsidR="007062A3">
        <w:rPr>
          <w:rFonts w:ascii="Times New Roman" w:eastAsia="AdvEPSTIM" w:hAnsi="Times New Roman"/>
          <w:sz w:val="24"/>
          <w:szCs w:val="24"/>
          <w:lang w:val="id-ID"/>
        </w:rPr>
        <w:t xml:space="preserve"> </w:t>
      </w:r>
      <w:r w:rsidR="00F9463C">
        <w:rPr>
          <w:rFonts w:ascii="Times New Roman" w:eastAsia="AdvEPSTIM" w:hAnsi="Times New Roman"/>
          <w:sz w:val="24"/>
          <w:szCs w:val="24"/>
        </w:rPr>
        <w:t xml:space="preserve">Penelitian mengenai proses xanthasi ini diharapkan menghasilkan selulosa xanthat </w:t>
      </w:r>
      <w:r w:rsidR="007062A3">
        <w:rPr>
          <w:rFonts w:ascii="Times New Roman" w:eastAsia="AdvEPSTIM" w:hAnsi="Times New Roman"/>
          <w:sz w:val="24"/>
          <w:szCs w:val="24"/>
          <w:lang w:val="id-ID"/>
        </w:rPr>
        <w:t xml:space="preserve">dan char xhantat </w:t>
      </w:r>
      <w:r w:rsidR="00F9463C">
        <w:rPr>
          <w:rFonts w:ascii="Times New Roman" w:eastAsia="AdvEPSTIM" w:hAnsi="Times New Roman"/>
          <w:sz w:val="24"/>
          <w:szCs w:val="24"/>
        </w:rPr>
        <w:t xml:space="preserve">yang </w:t>
      </w:r>
      <w:r w:rsidR="00B41EC6">
        <w:rPr>
          <w:rFonts w:ascii="Times New Roman" w:eastAsia="AdvEPSTIM" w:hAnsi="Times New Roman"/>
          <w:sz w:val="24"/>
          <w:szCs w:val="24"/>
          <w:lang w:val="id-ID"/>
        </w:rPr>
        <w:t>mempunyai kemampuan</w:t>
      </w:r>
      <w:r w:rsidR="00F9463C">
        <w:rPr>
          <w:rFonts w:ascii="Times New Roman" w:eastAsia="AdvEPSTIM" w:hAnsi="Times New Roman"/>
          <w:sz w:val="24"/>
          <w:szCs w:val="24"/>
        </w:rPr>
        <w:t xml:space="preserve"> men</w:t>
      </w:r>
      <w:r w:rsidR="00B41EC6">
        <w:rPr>
          <w:rFonts w:ascii="Times New Roman" w:eastAsia="AdvEPSTIM" w:hAnsi="Times New Roman"/>
          <w:sz w:val="24"/>
          <w:szCs w:val="24"/>
          <w:lang w:val="id-ID"/>
        </w:rPr>
        <w:t>jerap</w:t>
      </w:r>
      <w:r w:rsidR="00F9463C">
        <w:rPr>
          <w:rFonts w:ascii="Times New Roman" w:eastAsia="AdvEPSTIM" w:hAnsi="Times New Roman"/>
          <w:sz w:val="24"/>
          <w:szCs w:val="24"/>
        </w:rPr>
        <w:t xml:space="preserve"> logam </w:t>
      </w:r>
      <w:r w:rsidR="00B41EC6">
        <w:rPr>
          <w:rFonts w:ascii="Times New Roman" w:eastAsia="AdvEPSTIM" w:hAnsi="Times New Roman"/>
          <w:sz w:val="24"/>
          <w:szCs w:val="24"/>
          <w:lang w:val="id-ID"/>
        </w:rPr>
        <w:t>M</w:t>
      </w:r>
      <w:r w:rsidR="00F9463C">
        <w:rPr>
          <w:rFonts w:ascii="Times New Roman" w:eastAsia="AdvEPSTIM" w:hAnsi="Times New Roman"/>
          <w:sz w:val="24"/>
          <w:szCs w:val="24"/>
        </w:rPr>
        <w:t xml:space="preserve">erkuri (Hg), sehingga </w:t>
      </w:r>
      <w:proofErr w:type="gramStart"/>
      <w:r w:rsidR="00F9463C">
        <w:rPr>
          <w:rFonts w:ascii="Times New Roman" w:eastAsia="AdvEPSTIM" w:hAnsi="Times New Roman"/>
          <w:sz w:val="24"/>
          <w:szCs w:val="24"/>
        </w:rPr>
        <w:t>akan</w:t>
      </w:r>
      <w:proofErr w:type="gramEnd"/>
      <w:r w:rsidR="00F9463C">
        <w:rPr>
          <w:rFonts w:ascii="Times New Roman" w:eastAsia="AdvEPSTIM" w:hAnsi="Times New Roman"/>
          <w:sz w:val="24"/>
          <w:szCs w:val="24"/>
        </w:rPr>
        <w:t xml:space="preserve"> membantu pemulihan lingkungan akibat pencemaran limbah logam berat. </w:t>
      </w:r>
      <w:proofErr w:type="gramStart"/>
      <w:r w:rsidR="00F9463C">
        <w:rPr>
          <w:rFonts w:ascii="Times New Roman" w:eastAsia="AdvEPSTIM" w:hAnsi="Times New Roman"/>
          <w:sz w:val="24"/>
          <w:szCs w:val="24"/>
        </w:rPr>
        <w:t xml:space="preserve">Penelitian ini juga diharapkan meningkatkan daya guna dari limbah pada berupa bagas tebu dan </w:t>
      </w:r>
      <w:r w:rsidR="007062A3">
        <w:rPr>
          <w:rFonts w:ascii="Times New Roman" w:eastAsia="AdvEPSTIM" w:hAnsi="Times New Roman"/>
          <w:sz w:val="24"/>
          <w:szCs w:val="24"/>
          <w:lang w:val="id-ID"/>
        </w:rPr>
        <w:t>fly ash</w:t>
      </w:r>
      <w:r w:rsidR="00F9463C">
        <w:rPr>
          <w:rFonts w:ascii="Times New Roman" w:eastAsia="AdvEPSTIM" w:hAnsi="Times New Roman"/>
          <w:sz w:val="24"/>
          <w:szCs w:val="24"/>
        </w:rPr>
        <w:t xml:space="preserve"> </w:t>
      </w:r>
      <w:r w:rsidR="000E361A">
        <w:rPr>
          <w:rFonts w:ascii="Times New Roman" w:eastAsia="AdvEPSTIM" w:hAnsi="Times New Roman"/>
          <w:sz w:val="24"/>
          <w:szCs w:val="24"/>
          <w:lang w:val="id-ID"/>
        </w:rPr>
        <w:t>agar</w:t>
      </w:r>
      <w:r w:rsidR="00F9463C">
        <w:rPr>
          <w:rFonts w:ascii="Times New Roman" w:eastAsia="AdvEPSTIM" w:hAnsi="Times New Roman"/>
          <w:sz w:val="24"/>
          <w:szCs w:val="24"/>
        </w:rPr>
        <w:t xml:space="preserve"> memiliki nilai ekonomi yang tinggi</w:t>
      </w:r>
      <w:r w:rsidR="000E361A">
        <w:rPr>
          <w:rFonts w:ascii="Times New Roman" w:eastAsia="AdvEPSTIM" w:hAnsi="Times New Roman"/>
          <w:sz w:val="24"/>
          <w:szCs w:val="24"/>
          <w:lang w:val="id-ID"/>
        </w:rPr>
        <w:t xml:space="preserve"> dan berdaya guna</w:t>
      </w:r>
      <w:r w:rsidR="00F9463C">
        <w:rPr>
          <w:rFonts w:ascii="Times New Roman" w:eastAsia="AdvEPSTIM" w:hAnsi="Times New Roman"/>
          <w:sz w:val="24"/>
          <w:szCs w:val="24"/>
        </w:rPr>
        <w:t>.</w:t>
      </w:r>
      <w:proofErr w:type="gramEnd"/>
    </w:p>
    <w:p w:rsidR="00E04EB3" w:rsidRPr="00BA2937" w:rsidRDefault="00E04EB3" w:rsidP="00E04EB3">
      <w:pPr>
        <w:pStyle w:val="ListParagraph"/>
        <w:spacing w:after="0" w:line="360" w:lineRule="auto"/>
        <w:ind w:left="0"/>
        <w:jc w:val="both"/>
        <w:rPr>
          <w:rFonts w:ascii="Times New Roman" w:hAnsi="Times New Roman"/>
          <w:sz w:val="24"/>
          <w:szCs w:val="24"/>
        </w:rPr>
      </w:pPr>
    </w:p>
    <w:p w:rsidR="00C25B00" w:rsidRPr="00C25B00" w:rsidRDefault="00C25B00" w:rsidP="00C25B00">
      <w:pPr>
        <w:pStyle w:val="ListParagraph"/>
        <w:numPr>
          <w:ilvl w:val="1"/>
          <w:numId w:val="1"/>
        </w:numPr>
        <w:tabs>
          <w:tab w:val="left" w:pos="4695"/>
        </w:tabs>
        <w:spacing w:after="0" w:line="360" w:lineRule="auto"/>
        <w:jc w:val="both"/>
        <w:rPr>
          <w:rFonts w:ascii="Times New Roman" w:hAnsi="Times New Roman"/>
          <w:b/>
          <w:sz w:val="24"/>
          <w:szCs w:val="24"/>
        </w:rPr>
      </w:pPr>
      <w:r w:rsidRPr="00C25B00">
        <w:rPr>
          <w:rFonts w:ascii="Times New Roman" w:hAnsi="Times New Roman"/>
          <w:b/>
          <w:sz w:val="24"/>
          <w:szCs w:val="24"/>
        </w:rPr>
        <w:t xml:space="preserve">Tujuan </w:t>
      </w:r>
    </w:p>
    <w:p w:rsidR="00C25B00" w:rsidRPr="00C25B00" w:rsidRDefault="00C25B00" w:rsidP="00C25B00">
      <w:pPr>
        <w:tabs>
          <w:tab w:val="left" w:pos="4695"/>
        </w:tabs>
        <w:spacing w:after="0" w:line="360" w:lineRule="auto"/>
        <w:jc w:val="both"/>
        <w:rPr>
          <w:rFonts w:ascii="Times New Roman" w:hAnsi="Times New Roman" w:cs="Times New Roman"/>
          <w:sz w:val="24"/>
          <w:szCs w:val="24"/>
        </w:rPr>
      </w:pPr>
      <w:r w:rsidRPr="00C25B00">
        <w:rPr>
          <w:rFonts w:ascii="Times New Roman" w:hAnsi="Times New Roman" w:cs="Times New Roman"/>
          <w:sz w:val="24"/>
          <w:szCs w:val="24"/>
        </w:rPr>
        <w:t>Tujuan Penelitian ini yaitu:</w:t>
      </w:r>
    </w:p>
    <w:p w:rsidR="00C25B00" w:rsidRPr="00C25B00" w:rsidRDefault="00C25B00" w:rsidP="00C25B00">
      <w:pPr>
        <w:pStyle w:val="ListParagraph"/>
        <w:numPr>
          <w:ilvl w:val="0"/>
          <w:numId w:val="3"/>
        </w:numPr>
        <w:tabs>
          <w:tab w:val="left" w:pos="4695"/>
        </w:tabs>
        <w:spacing w:after="0" w:line="360" w:lineRule="auto"/>
        <w:jc w:val="both"/>
        <w:rPr>
          <w:rFonts w:ascii="Times New Roman" w:hAnsi="Times New Roman" w:cs="Times New Roman"/>
          <w:sz w:val="24"/>
          <w:szCs w:val="24"/>
        </w:rPr>
      </w:pPr>
      <w:r w:rsidRPr="00C25B00">
        <w:rPr>
          <w:rFonts w:ascii="Times New Roman" w:hAnsi="Times New Roman" w:cs="Times New Roman"/>
          <w:sz w:val="24"/>
          <w:szCs w:val="24"/>
        </w:rPr>
        <w:t xml:space="preserve">Untuk memanfaatkan </w:t>
      </w:r>
      <w:r w:rsidR="00B41EC6">
        <w:rPr>
          <w:rFonts w:ascii="Times New Roman" w:hAnsi="Times New Roman" w:cs="Times New Roman"/>
          <w:sz w:val="24"/>
          <w:szCs w:val="24"/>
          <w:lang w:val="id-ID"/>
        </w:rPr>
        <w:t xml:space="preserve">limbah/biomassa agro industri seperti </w:t>
      </w:r>
      <w:r w:rsidRPr="00C25B00">
        <w:rPr>
          <w:rFonts w:ascii="Times New Roman" w:hAnsi="Times New Roman" w:cs="Times New Roman"/>
          <w:sz w:val="24"/>
          <w:szCs w:val="24"/>
        </w:rPr>
        <w:t xml:space="preserve">bagas tebu </w:t>
      </w:r>
      <w:r w:rsidR="00B41EC6">
        <w:rPr>
          <w:rFonts w:ascii="Times New Roman" w:hAnsi="Times New Roman" w:cs="Times New Roman"/>
          <w:sz w:val="24"/>
          <w:szCs w:val="24"/>
          <w:lang w:val="id-ID"/>
        </w:rPr>
        <w:t xml:space="preserve">dan kulit durian </w:t>
      </w:r>
      <w:r w:rsidRPr="00C25B00">
        <w:rPr>
          <w:rFonts w:ascii="Times New Roman" w:hAnsi="Times New Roman" w:cs="Times New Roman"/>
          <w:sz w:val="24"/>
          <w:szCs w:val="24"/>
        </w:rPr>
        <w:t xml:space="preserve">sebagai bahan </w:t>
      </w:r>
      <w:proofErr w:type="gramStart"/>
      <w:r w:rsidRPr="00C25B00">
        <w:rPr>
          <w:rFonts w:ascii="Times New Roman" w:hAnsi="Times New Roman" w:cs="Times New Roman"/>
          <w:sz w:val="24"/>
          <w:szCs w:val="24"/>
        </w:rPr>
        <w:t>baku</w:t>
      </w:r>
      <w:proofErr w:type="gramEnd"/>
      <w:r w:rsidRPr="00C25B00">
        <w:rPr>
          <w:rFonts w:ascii="Times New Roman" w:hAnsi="Times New Roman" w:cs="Times New Roman"/>
          <w:sz w:val="24"/>
          <w:szCs w:val="24"/>
        </w:rPr>
        <w:t xml:space="preserve"> adsorben logam merkuri (Hg)</w:t>
      </w:r>
      <w:r w:rsidR="000E361A">
        <w:rPr>
          <w:rFonts w:ascii="Times New Roman" w:hAnsi="Times New Roman" w:cs="Times New Roman"/>
          <w:sz w:val="24"/>
          <w:szCs w:val="24"/>
          <w:lang w:val="id-ID"/>
        </w:rPr>
        <w:t>.</w:t>
      </w:r>
    </w:p>
    <w:p w:rsidR="000E361A" w:rsidRPr="000E361A" w:rsidRDefault="00C25B00" w:rsidP="00C25B00">
      <w:pPr>
        <w:pStyle w:val="ListParagraph"/>
        <w:numPr>
          <w:ilvl w:val="0"/>
          <w:numId w:val="3"/>
        </w:numPr>
        <w:tabs>
          <w:tab w:val="left" w:pos="4695"/>
        </w:tabs>
        <w:spacing w:after="0" w:line="360" w:lineRule="auto"/>
        <w:jc w:val="both"/>
        <w:rPr>
          <w:rFonts w:ascii="Times New Roman" w:hAnsi="Times New Roman" w:cs="Times New Roman"/>
          <w:sz w:val="24"/>
          <w:szCs w:val="24"/>
        </w:rPr>
      </w:pPr>
      <w:r w:rsidRPr="000E361A">
        <w:rPr>
          <w:rFonts w:ascii="Times New Roman" w:hAnsi="Times New Roman" w:cs="Times New Roman"/>
          <w:sz w:val="24"/>
          <w:szCs w:val="24"/>
        </w:rPr>
        <w:t xml:space="preserve">Untuk mendapatkan kondisi terbaik pada pembuatan </w:t>
      </w:r>
      <w:r w:rsidR="00B41EC6" w:rsidRPr="000E361A">
        <w:rPr>
          <w:rFonts w:ascii="Times New Roman" w:hAnsi="Times New Roman" w:cs="Times New Roman"/>
          <w:sz w:val="24"/>
          <w:szCs w:val="24"/>
          <w:lang w:val="id-ID"/>
        </w:rPr>
        <w:t>s</w:t>
      </w:r>
      <w:r w:rsidR="00F9463C" w:rsidRPr="000E361A">
        <w:rPr>
          <w:rFonts w:ascii="Times New Roman" w:hAnsi="Times New Roman" w:cs="Times New Roman"/>
          <w:sz w:val="24"/>
          <w:szCs w:val="24"/>
        </w:rPr>
        <w:t>elulosa xanthat</w:t>
      </w:r>
      <w:r w:rsidRPr="000E361A">
        <w:rPr>
          <w:rFonts w:ascii="Times New Roman" w:hAnsi="Times New Roman" w:cs="Times New Roman"/>
          <w:sz w:val="24"/>
          <w:szCs w:val="24"/>
        </w:rPr>
        <w:t xml:space="preserve"> sehingga digunakan pada proses adsor</w:t>
      </w:r>
      <w:r w:rsidR="000E361A">
        <w:rPr>
          <w:rFonts w:ascii="Times New Roman" w:hAnsi="Times New Roman" w:cs="Times New Roman"/>
          <w:sz w:val="24"/>
          <w:szCs w:val="24"/>
          <w:lang w:val="id-ID"/>
        </w:rPr>
        <w:t>p</w:t>
      </w:r>
      <w:r w:rsidRPr="000E361A">
        <w:rPr>
          <w:rFonts w:ascii="Times New Roman" w:hAnsi="Times New Roman" w:cs="Times New Roman"/>
          <w:sz w:val="24"/>
          <w:szCs w:val="24"/>
        </w:rPr>
        <w:t>s</w:t>
      </w:r>
      <w:r w:rsidR="00B13F24" w:rsidRPr="000E361A">
        <w:rPr>
          <w:rFonts w:ascii="Times New Roman" w:hAnsi="Times New Roman" w:cs="Times New Roman"/>
          <w:sz w:val="24"/>
          <w:szCs w:val="24"/>
        </w:rPr>
        <w:t>i</w:t>
      </w:r>
      <w:r w:rsidRPr="000E361A">
        <w:rPr>
          <w:rFonts w:ascii="Times New Roman" w:hAnsi="Times New Roman" w:cs="Times New Roman"/>
          <w:sz w:val="24"/>
          <w:szCs w:val="24"/>
        </w:rPr>
        <w:t xml:space="preserve"> logam merkuri</w:t>
      </w:r>
      <w:r w:rsidR="000E361A" w:rsidRPr="000E361A">
        <w:rPr>
          <w:rFonts w:ascii="Times New Roman" w:hAnsi="Times New Roman" w:cs="Times New Roman"/>
          <w:sz w:val="24"/>
          <w:szCs w:val="24"/>
          <w:lang w:val="id-ID"/>
        </w:rPr>
        <w:t>.</w:t>
      </w:r>
    </w:p>
    <w:p w:rsidR="00C25B00" w:rsidRPr="00912499" w:rsidRDefault="00C25B00" w:rsidP="00C25B00">
      <w:pPr>
        <w:pStyle w:val="ListParagraph"/>
        <w:numPr>
          <w:ilvl w:val="0"/>
          <w:numId w:val="3"/>
        </w:numPr>
        <w:tabs>
          <w:tab w:val="left" w:pos="4695"/>
        </w:tabs>
        <w:spacing w:after="0" w:line="360" w:lineRule="auto"/>
        <w:jc w:val="both"/>
        <w:rPr>
          <w:rFonts w:ascii="Times New Roman" w:hAnsi="Times New Roman" w:cs="Times New Roman"/>
          <w:sz w:val="24"/>
          <w:szCs w:val="24"/>
        </w:rPr>
      </w:pPr>
      <w:r w:rsidRPr="000E361A">
        <w:rPr>
          <w:rFonts w:ascii="Times New Roman" w:hAnsi="Times New Roman" w:cs="Times New Roman"/>
          <w:sz w:val="24"/>
          <w:szCs w:val="24"/>
        </w:rPr>
        <w:t xml:space="preserve">Untuk memperoleh </w:t>
      </w:r>
      <w:r w:rsidR="000E361A">
        <w:rPr>
          <w:rFonts w:ascii="Times New Roman" w:hAnsi="Times New Roman" w:cs="Times New Roman"/>
          <w:bCs/>
          <w:sz w:val="24"/>
          <w:szCs w:val="24"/>
          <w:lang w:val="id-ID"/>
        </w:rPr>
        <w:t>metode</w:t>
      </w:r>
      <w:r w:rsidRPr="000E361A">
        <w:rPr>
          <w:rFonts w:ascii="Times New Roman" w:hAnsi="Times New Roman" w:cs="Times New Roman"/>
          <w:bCs/>
          <w:sz w:val="24"/>
          <w:szCs w:val="24"/>
        </w:rPr>
        <w:t xml:space="preserve"> pembuatan </w:t>
      </w:r>
      <w:r w:rsidR="000E361A">
        <w:rPr>
          <w:rFonts w:ascii="Times New Roman" w:hAnsi="Times New Roman" w:cs="Times New Roman"/>
          <w:bCs/>
          <w:sz w:val="24"/>
          <w:szCs w:val="24"/>
          <w:lang w:val="id-ID"/>
        </w:rPr>
        <w:t xml:space="preserve">adsorbent dan rancangan alat adsorpsi </w:t>
      </w:r>
      <w:r w:rsidRPr="000E361A">
        <w:rPr>
          <w:rFonts w:ascii="Times New Roman" w:hAnsi="Times New Roman" w:cs="Times New Roman"/>
          <w:bCs/>
          <w:sz w:val="24"/>
          <w:szCs w:val="24"/>
        </w:rPr>
        <w:t>yang dapat digunakan untuk proses adsor</w:t>
      </w:r>
      <w:r w:rsidR="000E361A">
        <w:rPr>
          <w:rFonts w:ascii="Times New Roman" w:hAnsi="Times New Roman" w:cs="Times New Roman"/>
          <w:bCs/>
          <w:sz w:val="24"/>
          <w:szCs w:val="24"/>
          <w:lang w:val="id-ID"/>
        </w:rPr>
        <w:t>p</w:t>
      </w:r>
      <w:r w:rsidRPr="000E361A">
        <w:rPr>
          <w:rFonts w:ascii="Times New Roman" w:hAnsi="Times New Roman" w:cs="Times New Roman"/>
          <w:bCs/>
          <w:sz w:val="24"/>
          <w:szCs w:val="24"/>
        </w:rPr>
        <w:t>s</w:t>
      </w:r>
      <w:r w:rsidR="00B13F24" w:rsidRPr="000E361A">
        <w:rPr>
          <w:rFonts w:ascii="Times New Roman" w:hAnsi="Times New Roman" w:cs="Times New Roman"/>
          <w:bCs/>
          <w:sz w:val="24"/>
          <w:szCs w:val="24"/>
        </w:rPr>
        <w:t>i</w:t>
      </w:r>
      <w:r w:rsidRPr="000E361A">
        <w:rPr>
          <w:rFonts w:ascii="Times New Roman" w:hAnsi="Times New Roman" w:cs="Times New Roman"/>
          <w:bCs/>
          <w:sz w:val="24"/>
          <w:szCs w:val="24"/>
        </w:rPr>
        <w:t xml:space="preserve"> logam </w:t>
      </w:r>
      <w:r w:rsidR="00F9463C" w:rsidRPr="000E361A">
        <w:rPr>
          <w:rFonts w:ascii="Times New Roman" w:hAnsi="Times New Roman" w:cs="Times New Roman"/>
          <w:bCs/>
          <w:sz w:val="24"/>
          <w:szCs w:val="24"/>
        </w:rPr>
        <w:t>merkuri</w:t>
      </w:r>
      <w:r w:rsidRPr="000E361A">
        <w:rPr>
          <w:rFonts w:ascii="Times New Roman" w:hAnsi="Times New Roman" w:cs="Times New Roman"/>
          <w:bCs/>
          <w:sz w:val="24"/>
          <w:szCs w:val="24"/>
        </w:rPr>
        <w:t xml:space="preserve"> yang optimal dan bernilai ekonomis untuk dapat diaplikasikan ke industri.</w:t>
      </w:r>
    </w:p>
    <w:p w:rsidR="00912499" w:rsidRDefault="00912499" w:rsidP="00912499">
      <w:pPr>
        <w:tabs>
          <w:tab w:val="left" w:pos="4695"/>
        </w:tabs>
        <w:spacing w:after="0" w:line="360" w:lineRule="auto"/>
        <w:jc w:val="both"/>
        <w:rPr>
          <w:rFonts w:ascii="Times New Roman" w:hAnsi="Times New Roman" w:cs="Times New Roman"/>
          <w:sz w:val="24"/>
          <w:szCs w:val="24"/>
          <w:lang w:val="id-ID"/>
        </w:rPr>
      </w:pPr>
    </w:p>
    <w:p w:rsidR="00912499" w:rsidRPr="00912499" w:rsidRDefault="00912499" w:rsidP="00912499">
      <w:pPr>
        <w:tabs>
          <w:tab w:val="left" w:pos="4695"/>
        </w:tabs>
        <w:spacing w:after="0" w:line="360" w:lineRule="auto"/>
        <w:jc w:val="both"/>
        <w:rPr>
          <w:rFonts w:ascii="Times New Roman" w:hAnsi="Times New Roman" w:cs="Times New Roman"/>
          <w:sz w:val="24"/>
          <w:szCs w:val="24"/>
          <w:lang w:val="id-ID"/>
        </w:rPr>
      </w:pPr>
    </w:p>
    <w:p w:rsidR="008955D5" w:rsidRPr="008955D5" w:rsidRDefault="008955D5" w:rsidP="008955D5">
      <w:pPr>
        <w:pStyle w:val="ListParagraph"/>
        <w:numPr>
          <w:ilvl w:val="1"/>
          <w:numId w:val="1"/>
        </w:numPr>
        <w:tabs>
          <w:tab w:val="left" w:pos="4695"/>
        </w:tabs>
        <w:spacing w:after="0" w:line="360" w:lineRule="auto"/>
        <w:jc w:val="both"/>
        <w:rPr>
          <w:rFonts w:ascii="Times New Roman" w:hAnsi="Times New Roman" w:cs="Times New Roman"/>
          <w:b/>
          <w:sz w:val="24"/>
          <w:szCs w:val="24"/>
        </w:rPr>
      </w:pPr>
      <w:r w:rsidRPr="008955D5">
        <w:rPr>
          <w:rFonts w:ascii="Times New Roman" w:hAnsi="Times New Roman" w:cs="Times New Roman"/>
          <w:b/>
          <w:sz w:val="24"/>
          <w:szCs w:val="24"/>
        </w:rPr>
        <w:t>Luaran yang diharapkan</w:t>
      </w:r>
    </w:p>
    <w:p w:rsidR="00B828D6" w:rsidRDefault="00B828D6" w:rsidP="008955D5">
      <w:pPr>
        <w:tabs>
          <w:tab w:val="left" w:pos="4695"/>
        </w:tabs>
        <w:spacing w:after="0" w:line="360" w:lineRule="auto"/>
        <w:jc w:val="both"/>
        <w:rPr>
          <w:rFonts w:ascii="Times New Roman" w:hAnsi="Times New Roman" w:cs="Times New Roman"/>
          <w:sz w:val="24"/>
          <w:szCs w:val="24"/>
        </w:rPr>
      </w:pPr>
      <w:r w:rsidRPr="00B828D6">
        <w:rPr>
          <w:rFonts w:ascii="Times New Roman" w:hAnsi="Times New Roman" w:cs="Times New Roman"/>
          <w:sz w:val="24"/>
          <w:szCs w:val="24"/>
        </w:rPr>
        <w:t xml:space="preserve">Penelitian ini </w:t>
      </w:r>
      <w:proofErr w:type="gramStart"/>
      <w:r w:rsidRPr="00B828D6">
        <w:rPr>
          <w:rFonts w:ascii="Times New Roman" w:hAnsi="Times New Roman" w:cs="Times New Roman"/>
          <w:sz w:val="24"/>
          <w:szCs w:val="24"/>
        </w:rPr>
        <w:t>akan</w:t>
      </w:r>
      <w:proofErr w:type="gramEnd"/>
      <w:r w:rsidRPr="00B828D6">
        <w:rPr>
          <w:rFonts w:ascii="Times New Roman" w:hAnsi="Times New Roman" w:cs="Times New Roman"/>
          <w:sz w:val="24"/>
          <w:szCs w:val="24"/>
        </w:rPr>
        <w:t xml:space="preserve"> memperoleh data tentang cara/me</w:t>
      </w:r>
      <w:r w:rsidR="00134DD7">
        <w:rPr>
          <w:rFonts w:ascii="Times New Roman" w:hAnsi="Times New Roman" w:cs="Times New Roman"/>
          <w:sz w:val="24"/>
          <w:szCs w:val="24"/>
        </w:rPr>
        <w:t xml:space="preserve">tode sintesis selulosa xanthat </w:t>
      </w:r>
      <w:r w:rsidRPr="00B828D6">
        <w:rPr>
          <w:rFonts w:ascii="Times New Roman" w:hAnsi="Times New Roman" w:cs="Times New Roman"/>
          <w:sz w:val="24"/>
          <w:szCs w:val="24"/>
        </w:rPr>
        <w:t xml:space="preserve">dari </w:t>
      </w:r>
      <w:r w:rsidR="00134DD7">
        <w:rPr>
          <w:rFonts w:ascii="Times New Roman" w:hAnsi="Times New Roman" w:cs="Times New Roman"/>
          <w:sz w:val="24"/>
          <w:szCs w:val="24"/>
        </w:rPr>
        <w:t>limbah padat</w:t>
      </w:r>
      <w:r w:rsidRPr="00B828D6">
        <w:rPr>
          <w:rFonts w:ascii="Times New Roman" w:hAnsi="Times New Roman" w:cs="Times New Roman"/>
          <w:sz w:val="24"/>
          <w:szCs w:val="24"/>
        </w:rPr>
        <w:t xml:space="preserve"> yang mempunyai performa yang baik sehingga dapat digunakan sebagai adsorben logam merkuri.</w:t>
      </w:r>
      <w:r w:rsidR="00912499">
        <w:rPr>
          <w:rFonts w:ascii="Times New Roman" w:hAnsi="Times New Roman" w:cs="Times New Roman"/>
          <w:sz w:val="24"/>
          <w:szCs w:val="24"/>
          <w:lang w:val="id-ID"/>
        </w:rPr>
        <w:t xml:space="preserve">Hasil penelitian selanjutnya diharapkan dapat memperkaya bahan ajar untuk perkuliahan konversi biomassa dan teknologi pengolahan air limbah. </w:t>
      </w:r>
      <w:r w:rsidRPr="00B828D6">
        <w:rPr>
          <w:rFonts w:ascii="Times New Roman" w:hAnsi="Times New Roman" w:cs="Times New Roman"/>
          <w:sz w:val="24"/>
          <w:szCs w:val="24"/>
        </w:rPr>
        <w:t xml:space="preserve">Selain itu, dari kegiatan penelitian ini </w:t>
      </w:r>
      <w:proofErr w:type="gramStart"/>
      <w:r w:rsidRPr="00B828D6">
        <w:rPr>
          <w:rFonts w:ascii="Times New Roman" w:hAnsi="Times New Roman" w:cs="Times New Roman"/>
          <w:sz w:val="24"/>
          <w:szCs w:val="24"/>
        </w:rPr>
        <w:t>akan</w:t>
      </w:r>
      <w:proofErr w:type="gramEnd"/>
      <w:r w:rsidRPr="00B828D6">
        <w:rPr>
          <w:rFonts w:ascii="Times New Roman" w:hAnsi="Times New Roman" w:cs="Times New Roman"/>
          <w:sz w:val="24"/>
          <w:szCs w:val="24"/>
        </w:rPr>
        <w:t xml:space="preserve"> dida</w:t>
      </w:r>
      <w:r w:rsidR="00134DD7">
        <w:rPr>
          <w:rFonts w:ascii="Times New Roman" w:hAnsi="Times New Roman" w:cs="Times New Roman"/>
          <w:sz w:val="24"/>
          <w:szCs w:val="24"/>
        </w:rPr>
        <w:t>patkan metode sintesis selulosa xanthat</w:t>
      </w:r>
      <w:r w:rsidRPr="00B828D6">
        <w:rPr>
          <w:rFonts w:ascii="Times New Roman" w:hAnsi="Times New Roman" w:cs="Times New Roman"/>
          <w:sz w:val="24"/>
          <w:szCs w:val="24"/>
        </w:rPr>
        <w:t xml:space="preserve"> yang dapat dipublikasikan di jurnal nasional maupun jurnal international.</w:t>
      </w:r>
    </w:p>
    <w:p w:rsidR="00F9463C" w:rsidRDefault="00F9463C" w:rsidP="008955D5">
      <w:pPr>
        <w:tabs>
          <w:tab w:val="left" w:pos="4695"/>
        </w:tabs>
        <w:spacing w:after="0" w:line="360" w:lineRule="auto"/>
        <w:jc w:val="both"/>
        <w:rPr>
          <w:rFonts w:ascii="Times New Roman" w:hAnsi="Times New Roman" w:cs="Times New Roman"/>
          <w:sz w:val="24"/>
          <w:szCs w:val="24"/>
        </w:rPr>
      </w:pPr>
    </w:p>
    <w:p w:rsidR="00B828D6" w:rsidRDefault="00B828D6" w:rsidP="00B828D6">
      <w:pPr>
        <w:pStyle w:val="ListParagraph"/>
        <w:numPr>
          <w:ilvl w:val="1"/>
          <w:numId w:val="1"/>
        </w:numPr>
        <w:tabs>
          <w:tab w:val="left" w:pos="4695"/>
        </w:tabs>
        <w:spacing w:after="0" w:line="360" w:lineRule="auto"/>
        <w:jc w:val="both"/>
        <w:rPr>
          <w:rFonts w:ascii="Times New Roman" w:hAnsi="Times New Roman" w:cs="Times New Roman"/>
          <w:b/>
          <w:sz w:val="24"/>
          <w:szCs w:val="24"/>
        </w:rPr>
      </w:pPr>
      <w:r w:rsidRPr="00B828D6">
        <w:rPr>
          <w:rFonts w:ascii="Times New Roman" w:hAnsi="Times New Roman" w:cs="Times New Roman"/>
          <w:b/>
          <w:sz w:val="24"/>
          <w:szCs w:val="24"/>
        </w:rPr>
        <w:t>Urgensi dan Manfaat Penelitian</w:t>
      </w:r>
    </w:p>
    <w:p w:rsidR="006005B8" w:rsidRDefault="006005B8" w:rsidP="006005B8">
      <w:pPr>
        <w:pStyle w:val="ListParagraph"/>
        <w:numPr>
          <w:ilvl w:val="0"/>
          <w:numId w:val="5"/>
        </w:numPr>
        <w:spacing w:after="0" w:line="360" w:lineRule="auto"/>
        <w:jc w:val="both"/>
        <w:rPr>
          <w:rFonts w:ascii="Times New Roman" w:hAnsi="Times New Roman"/>
          <w:sz w:val="24"/>
          <w:szCs w:val="24"/>
        </w:rPr>
      </w:pPr>
      <w:r w:rsidRPr="006005B8">
        <w:rPr>
          <w:rFonts w:ascii="Times New Roman" w:hAnsi="Times New Roman"/>
          <w:sz w:val="24"/>
          <w:szCs w:val="24"/>
        </w:rPr>
        <w:t>Membantu pemulihan lingkungan perairan dari pencemaran limbah logam berat Merkuri (Hg) yang membahayakan kesehatan</w:t>
      </w:r>
      <w:r w:rsidR="00B41EC6">
        <w:rPr>
          <w:rFonts w:ascii="Times New Roman" w:hAnsi="Times New Roman"/>
          <w:sz w:val="24"/>
          <w:szCs w:val="24"/>
          <w:lang w:val="id-ID"/>
        </w:rPr>
        <w:t xml:space="preserve"> dan lingkungan</w:t>
      </w:r>
      <w:r w:rsidRPr="006005B8">
        <w:rPr>
          <w:rFonts w:ascii="Times New Roman" w:hAnsi="Times New Roman"/>
          <w:sz w:val="24"/>
          <w:szCs w:val="24"/>
        </w:rPr>
        <w:t xml:space="preserve">. </w:t>
      </w:r>
    </w:p>
    <w:p w:rsidR="00CB2878" w:rsidRDefault="006005B8" w:rsidP="006005B8">
      <w:pPr>
        <w:pStyle w:val="ListParagraph"/>
        <w:numPr>
          <w:ilvl w:val="0"/>
          <w:numId w:val="5"/>
        </w:numPr>
        <w:spacing w:after="0" w:line="360" w:lineRule="auto"/>
        <w:jc w:val="both"/>
        <w:rPr>
          <w:rFonts w:ascii="Times New Roman" w:hAnsi="Times New Roman"/>
          <w:sz w:val="24"/>
          <w:szCs w:val="24"/>
        </w:rPr>
      </w:pPr>
      <w:r w:rsidRPr="006005B8">
        <w:rPr>
          <w:rFonts w:ascii="Times New Roman" w:hAnsi="Times New Roman"/>
          <w:sz w:val="24"/>
          <w:szCs w:val="24"/>
        </w:rPr>
        <w:t xml:space="preserve">Memaksimalkan pemanfaatan dan meningkatkan nilai ekonomi dari </w:t>
      </w:r>
      <w:r>
        <w:rPr>
          <w:rFonts w:ascii="Times New Roman" w:hAnsi="Times New Roman"/>
          <w:sz w:val="24"/>
          <w:szCs w:val="24"/>
        </w:rPr>
        <w:t xml:space="preserve">limbah padat agroindustri berupa </w:t>
      </w:r>
      <w:r w:rsidRPr="006005B8">
        <w:rPr>
          <w:rFonts w:ascii="Times New Roman" w:hAnsi="Times New Roman"/>
          <w:sz w:val="24"/>
          <w:szCs w:val="24"/>
        </w:rPr>
        <w:t xml:space="preserve">bagas tebu dan </w:t>
      </w:r>
      <w:r>
        <w:rPr>
          <w:rFonts w:ascii="Times New Roman" w:hAnsi="Times New Roman"/>
          <w:sz w:val="24"/>
          <w:szCs w:val="24"/>
        </w:rPr>
        <w:t>kulit durian.</w:t>
      </w:r>
    </w:p>
    <w:p w:rsidR="006005B8" w:rsidRDefault="006005B8" w:rsidP="006005B8">
      <w:pPr>
        <w:pStyle w:val="ListParagraph"/>
        <w:spacing w:after="0" w:line="360" w:lineRule="auto"/>
        <w:jc w:val="both"/>
        <w:rPr>
          <w:rFonts w:ascii="Times New Roman" w:hAnsi="Times New Roman"/>
          <w:sz w:val="24"/>
          <w:szCs w:val="24"/>
        </w:rPr>
      </w:pPr>
    </w:p>
    <w:p w:rsidR="00967A0A" w:rsidRDefault="00967A0A" w:rsidP="006005B8">
      <w:pPr>
        <w:spacing w:after="0" w:line="360" w:lineRule="auto"/>
        <w:jc w:val="both"/>
        <w:rPr>
          <w:rFonts w:ascii="Times New Roman" w:hAnsi="Times New Roman"/>
          <w:b/>
          <w:sz w:val="24"/>
          <w:szCs w:val="24"/>
          <w:lang w:val="id-ID"/>
        </w:rPr>
      </w:pPr>
    </w:p>
    <w:p w:rsidR="00967A0A" w:rsidRDefault="00967A0A" w:rsidP="006005B8">
      <w:pPr>
        <w:spacing w:after="0" w:line="360" w:lineRule="auto"/>
        <w:jc w:val="both"/>
        <w:rPr>
          <w:rFonts w:ascii="Times New Roman" w:hAnsi="Times New Roman"/>
          <w:b/>
          <w:sz w:val="24"/>
          <w:szCs w:val="24"/>
          <w:lang w:val="id-ID"/>
        </w:rPr>
      </w:pPr>
    </w:p>
    <w:p w:rsidR="00967A0A" w:rsidRDefault="00967A0A" w:rsidP="006005B8">
      <w:pPr>
        <w:spacing w:after="0" w:line="360" w:lineRule="auto"/>
        <w:jc w:val="both"/>
        <w:rPr>
          <w:rFonts w:ascii="Times New Roman" w:hAnsi="Times New Roman"/>
          <w:b/>
          <w:sz w:val="24"/>
          <w:szCs w:val="24"/>
          <w:lang w:val="id-ID"/>
        </w:rPr>
      </w:pPr>
    </w:p>
    <w:p w:rsidR="00967A0A" w:rsidRDefault="00967A0A" w:rsidP="006005B8">
      <w:pPr>
        <w:spacing w:after="0" w:line="360" w:lineRule="auto"/>
        <w:jc w:val="both"/>
        <w:rPr>
          <w:rFonts w:ascii="Times New Roman" w:hAnsi="Times New Roman"/>
          <w:b/>
          <w:sz w:val="24"/>
          <w:szCs w:val="24"/>
          <w:lang w:val="id-ID"/>
        </w:rPr>
      </w:pPr>
    </w:p>
    <w:p w:rsidR="00967A0A" w:rsidRDefault="00967A0A" w:rsidP="006005B8">
      <w:pPr>
        <w:spacing w:after="0" w:line="360" w:lineRule="auto"/>
        <w:jc w:val="both"/>
        <w:rPr>
          <w:rFonts w:ascii="Times New Roman" w:hAnsi="Times New Roman"/>
          <w:b/>
          <w:sz w:val="24"/>
          <w:szCs w:val="24"/>
          <w:lang w:val="id-ID"/>
        </w:rPr>
      </w:pPr>
    </w:p>
    <w:p w:rsidR="00967A0A" w:rsidRDefault="00967A0A" w:rsidP="006005B8">
      <w:pPr>
        <w:spacing w:after="0" w:line="360" w:lineRule="auto"/>
        <w:jc w:val="both"/>
        <w:rPr>
          <w:rFonts w:ascii="Times New Roman" w:hAnsi="Times New Roman"/>
          <w:b/>
          <w:sz w:val="24"/>
          <w:szCs w:val="24"/>
          <w:lang w:val="id-ID"/>
        </w:rPr>
      </w:pPr>
    </w:p>
    <w:p w:rsidR="00967A0A" w:rsidRDefault="00967A0A" w:rsidP="006005B8">
      <w:pPr>
        <w:spacing w:after="0" w:line="360" w:lineRule="auto"/>
        <w:jc w:val="both"/>
        <w:rPr>
          <w:rFonts w:ascii="Times New Roman" w:hAnsi="Times New Roman"/>
          <w:b/>
          <w:sz w:val="24"/>
          <w:szCs w:val="24"/>
          <w:lang w:val="id-ID"/>
        </w:rPr>
      </w:pPr>
    </w:p>
    <w:p w:rsidR="00967A0A" w:rsidRDefault="00967A0A" w:rsidP="006005B8">
      <w:pPr>
        <w:spacing w:after="0" w:line="360" w:lineRule="auto"/>
        <w:jc w:val="both"/>
        <w:rPr>
          <w:rFonts w:ascii="Times New Roman" w:hAnsi="Times New Roman"/>
          <w:b/>
          <w:sz w:val="24"/>
          <w:szCs w:val="24"/>
          <w:lang w:val="id-ID"/>
        </w:rPr>
      </w:pPr>
    </w:p>
    <w:p w:rsidR="00967A0A" w:rsidRDefault="00967A0A" w:rsidP="006005B8">
      <w:pPr>
        <w:spacing w:after="0" w:line="360" w:lineRule="auto"/>
        <w:jc w:val="both"/>
        <w:rPr>
          <w:rFonts w:ascii="Times New Roman" w:hAnsi="Times New Roman"/>
          <w:b/>
          <w:sz w:val="24"/>
          <w:szCs w:val="24"/>
          <w:lang w:val="id-ID"/>
        </w:rPr>
      </w:pPr>
    </w:p>
    <w:p w:rsidR="00967A0A" w:rsidRDefault="00967A0A" w:rsidP="006005B8">
      <w:pPr>
        <w:spacing w:after="0" w:line="360" w:lineRule="auto"/>
        <w:jc w:val="both"/>
        <w:rPr>
          <w:rFonts w:ascii="Times New Roman" w:hAnsi="Times New Roman"/>
          <w:b/>
          <w:sz w:val="24"/>
          <w:szCs w:val="24"/>
          <w:lang w:val="id-ID"/>
        </w:rPr>
      </w:pPr>
    </w:p>
    <w:p w:rsidR="00967A0A" w:rsidRDefault="00967A0A" w:rsidP="006005B8">
      <w:pPr>
        <w:spacing w:after="0" w:line="360" w:lineRule="auto"/>
        <w:jc w:val="both"/>
        <w:rPr>
          <w:rFonts w:ascii="Times New Roman" w:hAnsi="Times New Roman"/>
          <w:b/>
          <w:sz w:val="24"/>
          <w:szCs w:val="24"/>
          <w:lang w:val="id-ID"/>
        </w:rPr>
      </w:pPr>
    </w:p>
    <w:p w:rsidR="00967A0A" w:rsidRDefault="00967A0A" w:rsidP="006005B8">
      <w:pPr>
        <w:spacing w:after="0" w:line="360" w:lineRule="auto"/>
        <w:jc w:val="both"/>
        <w:rPr>
          <w:rFonts w:ascii="Times New Roman" w:hAnsi="Times New Roman"/>
          <w:b/>
          <w:sz w:val="24"/>
          <w:szCs w:val="24"/>
          <w:lang w:val="id-ID"/>
        </w:rPr>
      </w:pPr>
    </w:p>
    <w:p w:rsidR="00967A0A" w:rsidRDefault="00967A0A" w:rsidP="006005B8">
      <w:pPr>
        <w:spacing w:after="0" w:line="360" w:lineRule="auto"/>
        <w:jc w:val="both"/>
        <w:rPr>
          <w:rFonts w:ascii="Times New Roman" w:hAnsi="Times New Roman"/>
          <w:b/>
          <w:sz w:val="24"/>
          <w:szCs w:val="24"/>
          <w:lang w:val="id-ID"/>
        </w:rPr>
      </w:pPr>
    </w:p>
    <w:p w:rsidR="00967A0A" w:rsidRDefault="00967A0A" w:rsidP="006005B8">
      <w:pPr>
        <w:spacing w:after="0" w:line="360" w:lineRule="auto"/>
        <w:jc w:val="both"/>
        <w:rPr>
          <w:rFonts w:ascii="Times New Roman" w:hAnsi="Times New Roman"/>
          <w:b/>
          <w:sz w:val="24"/>
          <w:szCs w:val="24"/>
          <w:lang w:val="id-ID"/>
        </w:rPr>
      </w:pPr>
    </w:p>
    <w:p w:rsidR="00967A0A" w:rsidRDefault="00967A0A" w:rsidP="006005B8">
      <w:pPr>
        <w:spacing w:after="0" w:line="360" w:lineRule="auto"/>
        <w:jc w:val="both"/>
        <w:rPr>
          <w:rFonts w:ascii="Times New Roman" w:hAnsi="Times New Roman"/>
          <w:b/>
          <w:sz w:val="24"/>
          <w:szCs w:val="24"/>
          <w:lang w:val="id-ID"/>
        </w:rPr>
      </w:pPr>
    </w:p>
    <w:p w:rsidR="00967A0A" w:rsidRDefault="006005B8" w:rsidP="00967A0A">
      <w:pPr>
        <w:spacing w:after="0" w:line="360" w:lineRule="auto"/>
        <w:jc w:val="center"/>
        <w:rPr>
          <w:rFonts w:ascii="Times New Roman" w:hAnsi="Times New Roman"/>
          <w:b/>
          <w:sz w:val="24"/>
          <w:szCs w:val="24"/>
          <w:lang w:val="id-ID"/>
        </w:rPr>
      </w:pPr>
      <w:r>
        <w:rPr>
          <w:rFonts w:ascii="Times New Roman" w:hAnsi="Times New Roman"/>
          <w:b/>
          <w:sz w:val="24"/>
          <w:szCs w:val="24"/>
        </w:rPr>
        <w:lastRenderedPageBreak/>
        <w:t xml:space="preserve">BAB </w:t>
      </w:r>
      <w:r w:rsidR="00967A0A">
        <w:rPr>
          <w:rFonts w:ascii="Times New Roman" w:hAnsi="Times New Roman"/>
          <w:b/>
          <w:sz w:val="24"/>
          <w:szCs w:val="24"/>
          <w:lang w:val="id-ID"/>
        </w:rPr>
        <w:t>II</w:t>
      </w:r>
    </w:p>
    <w:p w:rsidR="006005B8" w:rsidRDefault="006005B8" w:rsidP="00967A0A">
      <w:pPr>
        <w:spacing w:after="0" w:line="360" w:lineRule="auto"/>
        <w:jc w:val="center"/>
        <w:rPr>
          <w:rFonts w:ascii="Times New Roman" w:hAnsi="Times New Roman"/>
          <w:b/>
          <w:sz w:val="24"/>
          <w:szCs w:val="24"/>
          <w:lang w:val="id-ID"/>
        </w:rPr>
      </w:pPr>
      <w:r>
        <w:rPr>
          <w:rFonts w:ascii="Times New Roman" w:hAnsi="Times New Roman"/>
          <w:b/>
          <w:sz w:val="24"/>
          <w:szCs w:val="24"/>
        </w:rPr>
        <w:t xml:space="preserve"> TINJAUAN PUSTAKA</w:t>
      </w:r>
    </w:p>
    <w:p w:rsidR="00967A0A" w:rsidRPr="00967A0A" w:rsidRDefault="00967A0A" w:rsidP="00967A0A">
      <w:pPr>
        <w:spacing w:after="0" w:line="360" w:lineRule="auto"/>
        <w:jc w:val="center"/>
        <w:rPr>
          <w:rFonts w:ascii="Times New Roman" w:hAnsi="Times New Roman"/>
          <w:b/>
          <w:sz w:val="24"/>
          <w:szCs w:val="24"/>
          <w:lang w:val="id-ID"/>
        </w:rPr>
      </w:pPr>
    </w:p>
    <w:p w:rsidR="00CB2878" w:rsidRDefault="006005B8" w:rsidP="006005B8">
      <w:pPr>
        <w:pStyle w:val="ListParagraph"/>
        <w:numPr>
          <w:ilvl w:val="1"/>
          <w:numId w:val="5"/>
        </w:numPr>
        <w:tabs>
          <w:tab w:val="left" w:pos="4695"/>
        </w:tabs>
        <w:spacing w:after="0" w:line="360" w:lineRule="auto"/>
        <w:ind w:left="360"/>
        <w:jc w:val="both"/>
        <w:rPr>
          <w:rFonts w:ascii="Times New Roman" w:hAnsi="Times New Roman"/>
          <w:b/>
          <w:sz w:val="24"/>
          <w:szCs w:val="24"/>
        </w:rPr>
      </w:pPr>
      <w:r w:rsidRPr="006005B8">
        <w:rPr>
          <w:rFonts w:ascii="Times New Roman" w:hAnsi="Times New Roman"/>
          <w:b/>
          <w:sz w:val="24"/>
          <w:szCs w:val="24"/>
        </w:rPr>
        <w:t>Bagas Tebu</w:t>
      </w:r>
    </w:p>
    <w:p w:rsidR="006005B8" w:rsidRPr="006005B8" w:rsidRDefault="006005B8" w:rsidP="006005B8">
      <w:pPr>
        <w:spacing w:after="0" w:line="360" w:lineRule="auto"/>
        <w:jc w:val="both"/>
        <w:rPr>
          <w:rFonts w:ascii="Times New Roman" w:hAnsi="Times New Roman"/>
          <w:sz w:val="24"/>
          <w:szCs w:val="24"/>
        </w:rPr>
      </w:pPr>
      <w:proofErr w:type="gramStart"/>
      <w:r w:rsidRPr="006005B8">
        <w:rPr>
          <w:rFonts w:ascii="Times New Roman" w:hAnsi="Times New Roman"/>
          <w:sz w:val="24"/>
          <w:szCs w:val="24"/>
        </w:rPr>
        <w:t>Ampas tebu atau yang biasa disebut bagas tebu, diperoleh sebagai limbah padat dari pengolahan tebu (</w:t>
      </w:r>
      <w:r w:rsidRPr="006005B8">
        <w:rPr>
          <w:rFonts w:ascii="Times New Roman" w:hAnsi="Times New Roman"/>
          <w:i/>
          <w:sz w:val="24"/>
          <w:szCs w:val="24"/>
        </w:rPr>
        <w:t>Saccharium Officanarium</w:t>
      </w:r>
      <w:r w:rsidRPr="006005B8">
        <w:rPr>
          <w:rFonts w:ascii="Times New Roman" w:hAnsi="Times New Roman"/>
          <w:sz w:val="24"/>
          <w:szCs w:val="24"/>
        </w:rPr>
        <w:t>) pada industri pengolahan gula.</w:t>
      </w:r>
      <w:proofErr w:type="gramEnd"/>
      <w:r w:rsidRPr="006005B8">
        <w:rPr>
          <w:rFonts w:ascii="Times New Roman" w:hAnsi="Times New Roman"/>
          <w:sz w:val="24"/>
          <w:szCs w:val="24"/>
        </w:rPr>
        <w:t xml:space="preserve"> Dalam satu kali proses ekstraksi nira diperoleh 35-40% ampas tebu dari berat tebu yang digiling. </w:t>
      </w:r>
      <w:proofErr w:type="gramStart"/>
      <w:r w:rsidRPr="006005B8">
        <w:rPr>
          <w:rFonts w:ascii="Times New Roman" w:hAnsi="Times New Roman"/>
          <w:sz w:val="24"/>
          <w:szCs w:val="24"/>
        </w:rPr>
        <w:t>Ampas tebu merupakan salah satu biomassa lignoselulosa yang terdiri dari selulosa, hemiselulosa, dan lignin.</w:t>
      </w:r>
      <w:proofErr w:type="gramEnd"/>
      <w:r w:rsidRPr="006005B8">
        <w:rPr>
          <w:rFonts w:ascii="Times New Roman" w:hAnsi="Times New Roman"/>
          <w:sz w:val="24"/>
          <w:szCs w:val="24"/>
        </w:rPr>
        <w:t xml:space="preserve"> Komposisi ketiga komponen utama penyusun bagas adalah sebagai berikut:</w:t>
      </w:r>
    </w:p>
    <w:p w:rsidR="006005B8" w:rsidRPr="006005B8" w:rsidRDefault="006005B8" w:rsidP="006005B8">
      <w:pPr>
        <w:autoSpaceDE w:val="0"/>
        <w:autoSpaceDN w:val="0"/>
        <w:adjustRightInd w:val="0"/>
        <w:spacing w:after="0" w:line="480" w:lineRule="auto"/>
        <w:jc w:val="center"/>
        <w:rPr>
          <w:rFonts w:ascii="Times New Roman" w:hAnsi="Times New Roman"/>
          <w:sz w:val="24"/>
          <w:szCs w:val="24"/>
        </w:rPr>
      </w:pPr>
      <w:proofErr w:type="gramStart"/>
      <w:r w:rsidRPr="006005B8">
        <w:rPr>
          <w:rFonts w:ascii="Times New Roman" w:hAnsi="Times New Roman"/>
          <w:b/>
          <w:sz w:val="24"/>
          <w:szCs w:val="24"/>
        </w:rPr>
        <w:t>Tabel 2.1.</w:t>
      </w:r>
      <w:proofErr w:type="gramEnd"/>
      <w:r w:rsidRPr="006005B8">
        <w:rPr>
          <w:rFonts w:ascii="Times New Roman" w:hAnsi="Times New Roman"/>
          <w:sz w:val="24"/>
          <w:szCs w:val="24"/>
        </w:rPr>
        <w:t xml:space="preserve"> Komposisi kimia ampas tebu</w:t>
      </w:r>
    </w:p>
    <w:tbl>
      <w:tblPr>
        <w:tblW w:w="0" w:type="auto"/>
        <w:jc w:val="center"/>
        <w:tblBorders>
          <w:top w:val="single" w:sz="4" w:space="0" w:color="auto"/>
          <w:bottom w:val="single" w:sz="4" w:space="0" w:color="auto"/>
        </w:tblBorders>
        <w:tblLook w:val="04A0"/>
      </w:tblPr>
      <w:tblGrid>
        <w:gridCol w:w="2485"/>
        <w:gridCol w:w="1502"/>
        <w:gridCol w:w="1791"/>
        <w:gridCol w:w="1350"/>
      </w:tblGrid>
      <w:tr w:rsidR="006005B8" w:rsidRPr="00934BF9" w:rsidTr="00EB22CE">
        <w:trPr>
          <w:trHeight w:val="512"/>
          <w:jc w:val="center"/>
        </w:trPr>
        <w:tc>
          <w:tcPr>
            <w:tcW w:w="2485" w:type="dxa"/>
            <w:tcBorders>
              <w:top w:val="single" w:sz="4" w:space="0" w:color="auto"/>
              <w:bottom w:val="single" w:sz="4" w:space="0" w:color="auto"/>
            </w:tcBorders>
            <w:shd w:val="clear" w:color="auto" w:fill="auto"/>
          </w:tcPr>
          <w:p w:rsidR="006005B8" w:rsidRPr="00934BF9" w:rsidRDefault="006005B8" w:rsidP="00EB22CE">
            <w:pPr>
              <w:autoSpaceDE w:val="0"/>
              <w:autoSpaceDN w:val="0"/>
              <w:adjustRightInd w:val="0"/>
              <w:spacing w:after="0" w:line="360" w:lineRule="auto"/>
              <w:jc w:val="center"/>
              <w:rPr>
                <w:rFonts w:ascii="Times New Roman" w:hAnsi="Times New Roman"/>
                <w:b/>
                <w:sz w:val="24"/>
                <w:szCs w:val="24"/>
              </w:rPr>
            </w:pPr>
            <w:r w:rsidRPr="00934BF9">
              <w:rPr>
                <w:rFonts w:ascii="Times New Roman" w:hAnsi="Times New Roman"/>
                <w:b/>
                <w:sz w:val="24"/>
                <w:szCs w:val="24"/>
              </w:rPr>
              <w:t>Bahan Lignoselulosa</w:t>
            </w:r>
          </w:p>
        </w:tc>
        <w:tc>
          <w:tcPr>
            <w:tcW w:w="1502" w:type="dxa"/>
            <w:tcBorders>
              <w:top w:val="single" w:sz="4" w:space="0" w:color="auto"/>
              <w:bottom w:val="single" w:sz="4" w:space="0" w:color="auto"/>
            </w:tcBorders>
            <w:shd w:val="clear" w:color="auto" w:fill="auto"/>
          </w:tcPr>
          <w:p w:rsidR="006005B8" w:rsidRPr="00934BF9" w:rsidRDefault="006005B8" w:rsidP="00EB22CE">
            <w:pPr>
              <w:autoSpaceDE w:val="0"/>
              <w:autoSpaceDN w:val="0"/>
              <w:adjustRightInd w:val="0"/>
              <w:spacing w:after="0" w:line="360" w:lineRule="auto"/>
              <w:jc w:val="center"/>
              <w:rPr>
                <w:rFonts w:ascii="Times New Roman" w:hAnsi="Times New Roman"/>
                <w:b/>
                <w:sz w:val="24"/>
                <w:szCs w:val="24"/>
              </w:rPr>
            </w:pPr>
            <w:r w:rsidRPr="00934BF9">
              <w:rPr>
                <w:rFonts w:ascii="Times New Roman" w:hAnsi="Times New Roman"/>
                <w:b/>
                <w:sz w:val="24"/>
                <w:szCs w:val="24"/>
              </w:rPr>
              <w:t>Selulosa (%)</w:t>
            </w:r>
          </w:p>
        </w:tc>
        <w:tc>
          <w:tcPr>
            <w:tcW w:w="1791" w:type="dxa"/>
            <w:tcBorders>
              <w:top w:val="single" w:sz="4" w:space="0" w:color="auto"/>
              <w:bottom w:val="single" w:sz="4" w:space="0" w:color="auto"/>
            </w:tcBorders>
            <w:shd w:val="clear" w:color="auto" w:fill="auto"/>
          </w:tcPr>
          <w:p w:rsidR="006005B8" w:rsidRPr="00934BF9" w:rsidRDefault="006005B8" w:rsidP="00EB22CE">
            <w:pPr>
              <w:autoSpaceDE w:val="0"/>
              <w:autoSpaceDN w:val="0"/>
              <w:adjustRightInd w:val="0"/>
              <w:spacing w:after="0" w:line="360" w:lineRule="auto"/>
              <w:jc w:val="center"/>
              <w:rPr>
                <w:rFonts w:ascii="Times New Roman" w:hAnsi="Times New Roman"/>
                <w:b/>
                <w:sz w:val="24"/>
                <w:szCs w:val="24"/>
              </w:rPr>
            </w:pPr>
            <w:r w:rsidRPr="00934BF9">
              <w:rPr>
                <w:rFonts w:ascii="Times New Roman" w:hAnsi="Times New Roman"/>
                <w:b/>
                <w:sz w:val="24"/>
                <w:szCs w:val="24"/>
              </w:rPr>
              <w:t>Hemiselulosa (%)</w:t>
            </w:r>
          </w:p>
        </w:tc>
        <w:tc>
          <w:tcPr>
            <w:tcW w:w="1350" w:type="dxa"/>
            <w:tcBorders>
              <w:top w:val="single" w:sz="4" w:space="0" w:color="auto"/>
              <w:bottom w:val="single" w:sz="4" w:space="0" w:color="auto"/>
            </w:tcBorders>
            <w:shd w:val="clear" w:color="auto" w:fill="auto"/>
          </w:tcPr>
          <w:p w:rsidR="006005B8" w:rsidRPr="00934BF9" w:rsidRDefault="006005B8" w:rsidP="00EB22CE">
            <w:pPr>
              <w:autoSpaceDE w:val="0"/>
              <w:autoSpaceDN w:val="0"/>
              <w:adjustRightInd w:val="0"/>
              <w:spacing w:after="0" w:line="360" w:lineRule="auto"/>
              <w:jc w:val="center"/>
              <w:rPr>
                <w:rFonts w:ascii="Times New Roman" w:hAnsi="Times New Roman"/>
                <w:b/>
                <w:sz w:val="24"/>
                <w:szCs w:val="24"/>
              </w:rPr>
            </w:pPr>
            <w:r w:rsidRPr="00934BF9">
              <w:rPr>
                <w:rFonts w:ascii="Times New Roman" w:hAnsi="Times New Roman"/>
                <w:b/>
                <w:sz w:val="24"/>
                <w:szCs w:val="24"/>
              </w:rPr>
              <w:t>Lignin (%)</w:t>
            </w:r>
          </w:p>
        </w:tc>
      </w:tr>
      <w:tr w:rsidR="006005B8" w:rsidRPr="00934BF9" w:rsidTr="00EB22CE">
        <w:trPr>
          <w:jc w:val="center"/>
        </w:trPr>
        <w:tc>
          <w:tcPr>
            <w:tcW w:w="2485" w:type="dxa"/>
            <w:tcBorders>
              <w:top w:val="single" w:sz="4" w:space="0" w:color="auto"/>
            </w:tcBorders>
            <w:shd w:val="clear" w:color="auto" w:fill="auto"/>
          </w:tcPr>
          <w:p w:rsidR="006005B8" w:rsidRPr="00934BF9" w:rsidRDefault="006005B8" w:rsidP="00EB22CE">
            <w:pPr>
              <w:autoSpaceDE w:val="0"/>
              <w:autoSpaceDN w:val="0"/>
              <w:adjustRightInd w:val="0"/>
              <w:spacing w:after="0" w:line="360" w:lineRule="auto"/>
              <w:jc w:val="center"/>
              <w:rPr>
                <w:rFonts w:ascii="Times New Roman" w:hAnsi="Times New Roman"/>
                <w:sz w:val="24"/>
                <w:szCs w:val="24"/>
              </w:rPr>
            </w:pPr>
            <w:r w:rsidRPr="00934BF9">
              <w:rPr>
                <w:rFonts w:ascii="Times New Roman" w:hAnsi="Times New Roman"/>
                <w:sz w:val="24"/>
                <w:szCs w:val="24"/>
              </w:rPr>
              <w:t>Ampas tebu (bagas)</w:t>
            </w:r>
          </w:p>
        </w:tc>
        <w:tc>
          <w:tcPr>
            <w:tcW w:w="1502" w:type="dxa"/>
            <w:tcBorders>
              <w:top w:val="single" w:sz="4" w:space="0" w:color="auto"/>
            </w:tcBorders>
            <w:shd w:val="clear" w:color="auto" w:fill="auto"/>
          </w:tcPr>
          <w:p w:rsidR="006005B8" w:rsidRPr="00934BF9" w:rsidRDefault="006005B8" w:rsidP="00EB22CE">
            <w:pPr>
              <w:autoSpaceDE w:val="0"/>
              <w:autoSpaceDN w:val="0"/>
              <w:adjustRightInd w:val="0"/>
              <w:spacing w:after="0" w:line="360" w:lineRule="auto"/>
              <w:jc w:val="center"/>
              <w:rPr>
                <w:rFonts w:ascii="Times New Roman" w:hAnsi="Times New Roman"/>
                <w:sz w:val="24"/>
                <w:szCs w:val="24"/>
              </w:rPr>
            </w:pPr>
            <w:r w:rsidRPr="00934BF9">
              <w:rPr>
                <w:rFonts w:ascii="Times New Roman" w:hAnsi="Times New Roman"/>
                <w:sz w:val="24"/>
                <w:szCs w:val="24"/>
              </w:rPr>
              <w:t>43,4</w:t>
            </w:r>
          </w:p>
        </w:tc>
        <w:tc>
          <w:tcPr>
            <w:tcW w:w="1791" w:type="dxa"/>
            <w:tcBorders>
              <w:top w:val="single" w:sz="4" w:space="0" w:color="auto"/>
            </w:tcBorders>
            <w:shd w:val="clear" w:color="auto" w:fill="auto"/>
          </w:tcPr>
          <w:p w:rsidR="006005B8" w:rsidRPr="00934BF9" w:rsidRDefault="006005B8" w:rsidP="00EB22CE">
            <w:pPr>
              <w:autoSpaceDE w:val="0"/>
              <w:autoSpaceDN w:val="0"/>
              <w:adjustRightInd w:val="0"/>
              <w:spacing w:after="0" w:line="360" w:lineRule="auto"/>
              <w:jc w:val="center"/>
              <w:rPr>
                <w:rFonts w:ascii="Times New Roman" w:hAnsi="Times New Roman"/>
                <w:sz w:val="24"/>
                <w:szCs w:val="24"/>
              </w:rPr>
            </w:pPr>
            <w:r w:rsidRPr="00934BF9">
              <w:rPr>
                <w:rFonts w:ascii="Times New Roman" w:hAnsi="Times New Roman"/>
                <w:color w:val="000000"/>
                <w:sz w:val="24"/>
                <w:szCs w:val="24"/>
              </w:rPr>
              <w:t>21,7</w:t>
            </w:r>
          </w:p>
        </w:tc>
        <w:tc>
          <w:tcPr>
            <w:tcW w:w="1350" w:type="dxa"/>
            <w:tcBorders>
              <w:top w:val="single" w:sz="4" w:space="0" w:color="auto"/>
            </w:tcBorders>
            <w:shd w:val="clear" w:color="auto" w:fill="auto"/>
          </w:tcPr>
          <w:p w:rsidR="006005B8" w:rsidRPr="00934BF9" w:rsidRDefault="006005B8" w:rsidP="00EB22CE">
            <w:pPr>
              <w:autoSpaceDE w:val="0"/>
              <w:autoSpaceDN w:val="0"/>
              <w:adjustRightInd w:val="0"/>
              <w:spacing w:after="0" w:line="360" w:lineRule="auto"/>
              <w:jc w:val="center"/>
              <w:rPr>
                <w:rFonts w:ascii="Times New Roman" w:hAnsi="Times New Roman"/>
                <w:sz w:val="24"/>
                <w:szCs w:val="24"/>
              </w:rPr>
            </w:pPr>
            <w:r w:rsidRPr="00934BF9">
              <w:rPr>
                <w:rFonts w:ascii="Times New Roman" w:hAnsi="Times New Roman"/>
                <w:sz w:val="24"/>
                <w:szCs w:val="24"/>
              </w:rPr>
              <w:t>20,3</w:t>
            </w:r>
          </w:p>
        </w:tc>
      </w:tr>
    </w:tbl>
    <w:p w:rsidR="006005B8" w:rsidRDefault="006005B8" w:rsidP="006005B8">
      <w:pPr>
        <w:pStyle w:val="ListParagraph"/>
        <w:spacing w:after="0" w:line="360" w:lineRule="auto"/>
        <w:rPr>
          <w:rFonts w:ascii="Times New Roman" w:hAnsi="Times New Roman"/>
          <w:sz w:val="24"/>
          <w:szCs w:val="24"/>
        </w:rPr>
      </w:pPr>
      <w:r>
        <w:rPr>
          <w:rFonts w:ascii="Times New Roman" w:hAnsi="Times New Roman"/>
          <w:sz w:val="24"/>
          <w:szCs w:val="24"/>
        </w:rPr>
        <w:t xml:space="preserve">Sumber: (Iryani, Dewi, A., </w:t>
      </w:r>
      <w:r w:rsidRPr="00D43010">
        <w:rPr>
          <w:rFonts w:ascii="Times New Roman" w:hAnsi="Times New Roman"/>
          <w:i/>
          <w:sz w:val="24"/>
          <w:szCs w:val="24"/>
        </w:rPr>
        <w:t>et al.</w:t>
      </w:r>
      <w:r>
        <w:rPr>
          <w:rFonts w:ascii="Times New Roman" w:hAnsi="Times New Roman"/>
          <w:sz w:val="24"/>
          <w:szCs w:val="24"/>
        </w:rPr>
        <w:t>, 2014)</w:t>
      </w:r>
    </w:p>
    <w:p w:rsidR="006005B8" w:rsidRPr="006005B8" w:rsidRDefault="006005B8" w:rsidP="006005B8">
      <w:pPr>
        <w:tabs>
          <w:tab w:val="left" w:pos="4695"/>
        </w:tabs>
        <w:spacing w:after="0" w:line="360" w:lineRule="auto"/>
        <w:jc w:val="both"/>
        <w:rPr>
          <w:rFonts w:ascii="Times New Roman" w:hAnsi="Times New Roman" w:cs="Times New Roman"/>
          <w:b/>
          <w:sz w:val="24"/>
          <w:szCs w:val="24"/>
        </w:rPr>
      </w:pPr>
      <w:r w:rsidRPr="006005B8">
        <w:rPr>
          <w:rFonts w:ascii="Times New Roman" w:hAnsi="Times New Roman" w:cs="Times New Roman"/>
          <w:sz w:val="24"/>
          <w:szCs w:val="24"/>
        </w:rPr>
        <w:t xml:space="preserve">Kandungan selulosa yang tinggi membuat ampas tebu dapat dimodifikasi menjadi produk turunan selulosa seperti selulosa asetat, selulosa nitrat, selulosa xanthat, Karboksimetil selulosa (Na-CMC) dan lain-lain (Edgar, </w:t>
      </w:r>
      <w:proofErr w:type="gramStart"/>
      <w:r w:rsidRPr="006005B8">
        <w:rPr>
          <w:rFonts w:ascii="Times New Roman" w:hAnsi="Times New Roman" w:cs="Times New Roman"/>
          <w:sz w:val="24"/>
          <w:szCs w:val="24"/>
        </w:rPr>
        <w:t>dkk.,</w:t>
      </w:r>
      <w:proofErr w:type="gramEnd"/>
      <w:r w:rsidRPr="006005B8">
        <w:rPr>
          <w:rFonts w:ascii="Times New Roman" w:hAnsi="Times New Roman" w:cs="Times New Roman"/>
          <w:sz w:val="24"/>
          <w:szCs w:val="24"/>
        </w:rPr>
        <w:t xml:space="preserve"> 2001)</w:t>
      </w:r>
    </w:p>
    <w:p w:rsidR="006005B8" w:rsidRDefault="006005B8" w:rsidP="00EF2915">
      <w:pPr>
        <w:tabs>
          <w:tab w:val="left" w:pos="4695"/>
        </w:tabs>
        <w:spacing w:after="0" w:line="360" w:lineRule="auto"/>
        <w:jc w:val="both"/>
        <w:rPr>
          <w:rFonts w:ascii="Times New Roman" w:hAnsi="Times New Roman" w:cs="Times New Roman"/>
          <w:b/>
          <w:sz w:val="24"/>
          <w:szCs w:val="24"/>
        </w:rPr>
      </w:pPr>
    </w:p>
    <w:p w:rsidR="00EF2915" w:rsidRPr="00826907" w:rsidRDefault="00826907" w:rsidP="00826907">
      <w:pPr>
        <w:tabs>
          <w:tab w:val="left" w:pos="469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967A0A">
        <w:rPr>
          <w:rFonts w:ascii="Times New Roman" w:hAnsi="Times New Roman" w:cs="Times New Roman"/>
          <w:b/>
          <w:sz w:val="24"/>
          <w:szCs w:val="24"/>
          <w:lang w:val="id-ID"/>
        </w:rPr>
        <w:t>2</w:t>
      </w:r>
      <w:r>
        <w:rPr>
          <w:rFonts w:ascii="Times New Roman" w:hAnsi="Times New Roman" w:cs="Times New Roman"/>
          <w:b/>
          <w:sz w:val="24"/>
          <w:szCs w:val="24"/>
        </w:rPr>
        <w:t xml:space="preserve"> Komponen penyusun Biomassa Lignoselulosa</w:t>
      </w:r>
    </w:p>
    <w:p w:rsidR="00826907" w:rsidRPr="00176182" w:rsidRDefault="00826907" w:rsidP="00826907">
      <w:pPr>
        <w:autoSpaceDE w:val="0"/>
        <w:autoSpaceDN w:val="0"/>
        <w:adjustRightInd w:val="0"/>
        <w:spacing w:after="0" w:line="360" w:lineRule="auto"/>
        <w:ind w:left="450" w:hanging="450"/>
        <w:jc w:val="both"/>
        <w:rPr>
          <w:rFonts w:ascii="Times New Roman" w:hAnsi="Times New Roman"/>
          <w:b/>
          <w:sz w:val="24"/>
          <w:szCs w:val="24"/>
        </w:rPr>
      </w:pPr>
      <w:r>
        <w:rPr>
          <w:rFonts w:ascii="Times New Roman" w:hAnsi="Times New Roman"/>
          <w:b/>
          <w:sz w:val="24"/>
          <w:szCs w:val="24"/>
        </w:rPr>
        <w:t>2.</w:t>
      </w:r>
      <w:r w:rsidR="00967A0A">
        <w:rPr>
          <w:rFonts w:ascii="Times New Roman" w:hAnsi="Times New Roman"/>
          <w:b/>
          <w:sz w:val="24"/>
          <w:szCs w:val="24"/>
          <w:lang w:val="id-ID"/>
        </w:rPr>
        <w:t>2</w:t>
      </w:r>
      <w:r>
        <w:rPr>
          <w:rFonts w:ascii="Times New Roman" w:hAnsi="Times New Roman"/>
          <w:b/>
          <w:sz w:val="24"/>
          <w:szCs w:val="24"/>
        </w:rPr>
        <w:t>.1</w:t>
      </w:r>
      <w:r w:rsidRPr="00176182">
        <w:rPr>
          <w:rFonts w:ascii="Times New Roman" w:hAnsi="Times New Roman"/>
          <w:b/>
          <w:sz w:val="24"/>
          <w:szCs w:val="24"/>
        </w:rPr>
        <w:tab/>
        <w:t>Selulosa</w:t>
      </w:r>
    </w:p>
    <w:p w:rsidR="00826907" w:rsidRDefault="00826907" w:rsidP="008269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Selulosa merupakan polimer alam dengan rumus molekul (C</w:t>
      </w:r>
      <w:r w:rsidRPr="004D5820">
        <w:rPr>
          <w:rFonts w:ascii="Times New Roman" w:hAnsi="Times New Roman"/>
          <w:sz w:val="24"/>
          <w:szCs w:val="24"/>
          <w:vertAlign w:val="subscript"/>
        </w:rPr>
        <w:t>6</w:t>
      </w:r>
      <w:r>
        <w:rPr>
          <w:rFonts w:ascii="Times New Roman" w:hAnsi="Times New Roman"/>
          <w:sz w:val="24"/>
          <w:szCs w:val="24"/>
        </w:rPr>
        <w:t>H</w:t>
      </w:r>
      <w:r w:rsidRPr="004D5820">
        <w:rPr>
          <w:rFonts w:ascii="Times New Roman" w:hAnsi="Times New Roman"/>
          <w:sz w:val="24"/>
          <w:szCs w:val="24"/>
          <w:vertAlign w:val="subscript"/>
        </w:rPr>
        <w:t>10</w:t>
      </w:r>
      <w:r>
        <w:rPr>
          <w:rFonts w:ascii="Times New Roman" w:hAnsi="Times New Roman"/>
          <w:sz w:val="24"/>
          <w:szCs w:val="24"/>
        </w:rPr>
        <w:t>O</w:t>
      </w:r>
      <w:r w:rsidRPr="004D5820">
        <w:rPr>
          <w:rFonts w:ascii="Times New Roman" w:hAnsi="Times New Roman"/>
          <w:sz w:val="24"/>
          <w:szCs w:val="24"/>
          <w:vertAlign w:val="subscript"/>
        </w:rPr>
        <w:t>5</w:t>
      </w:r>
      <w:proofErr w:type="gramStart"/>
      <w:r>
        <w:rPr>
          <w:rFonts w:ascii="Times New Roman" w:hAnsi="Times New Roman"/>
          <w:sz w:val="24"/>
          <w:szCs w:val="24"/>
        </w:rPr>
        <w:t>)n</w:t>
      </w:r>
      <w:proofErr w:type="gramEnd"/>
      <w:r>
        <w:rPr>
          <w:rFonts w:ascii="Times New Roman" w:hAnsi="Times New Roman"/>
          <w:sz w:val="24"/>
          <w:szCs w:val="24"/>
        </w:rPr>
        <w:t xml:space="preserve">, dimana n adalah jumlah unit ulang dari senyawa tersebut. </w:t>
      </w:r>
      <w:proofErr w:type="gramStart"/>
      <w:r>
        <w:rPr>
          <w:rFonts w:ascii="Times New Roman" w:hAnsi="Times New Roman"/>
          <w:sz w:val="24"/>
          <w:szCs w:val="24"/>
        </w:rPr>
        <w:t>Molekul-molekul selulosa seluruhnya berbentuk linier yang terdiri dari 10.000-15.000 unit D-glukosa.</w:t>
      </w:r>
      <w:proofErr w:type="gramEnd"/>
      <w:r>
        <w:rPr>
          <w:rFonts w:ascii="Times New Roman" w:hAnsi="Times New Roman"/>
          <w:sz w:val="24"/>
          <w:szCs w:val="24"/>
        </w:rPr>
        <w:t xml:space="preserve"> Selulosa mempunyai struktur </w:t>
      </w:r>
      <w:proofErr w:type="gramStart"/>
      <w:r>
        <w:rPr>
          <w:rFonts w:ascii="Times New Roman" w:hAnsi="Times New Roman"/>
          <w:sz w:val="24"/>
          <w:szCs w:val="24"/>
        </w:rPr>
        <w:t>kristal</w:t>
      </w:r>
      <w:proofErr w:type="gramEnd"/>
      <w:r>
        <w:rPr>
          <w:rFonts w:ascii="Times New Roman" w:hAnsi="Times New Roman"/>
          <w:sz w:val="24"/>
          <w:szCs w:val="24"/>
        </w:rPr>
        <w:t xml:space="preserve"> yang stabil akibat adanya ikatan-ikatan hidrogen intramolekul dan intermolekul. </w:t>
      </w:r>
      <w:proofErr w:type="gramStart"/>
      <w:r>
        <w:rPr>
          <w:rFonts w:ascii="Times New Roman" w:hAnsi="Times New Roman"/>
          <w:sz w:val="24"/>
          <w:szCs w:val="24"/>
        </w:rPr>
        <w:t>Sehingga selulosa sulit terdegradasi oleh panas maupun pelarut kimia (Haggerty, 2011).</w:t>
      </w:r>
      <w:proofErr w:type="gramEnd"/>
      <w:r>
        <w:rPr>
          <w:rFonts w:ascii="Times New Roman" w:hAnsi="Times New Roman"/>
          <w:sz w:val="24"/>
          <w:szCs w:val="24"/>
        </w:rPr>
        <w:t xml:space="preserve"> Struktur selulosa dapat dilihat pada Gambar 2.1</w:t>
      </w:r>
    </w:p>
    <w:p w:rsidR="00826907" w:rsidRDefault="00826907" w:rsidP="00826907">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id-ID" w:eastAsia="id-ID"/>
        </w:rPr>
        <w:lastRenderedPageBreak/>
        <w:drawing>
          <wp:inline distT="0" distB="0" distL="0" distR="0">
            <wp:extent cx="2505075" cy="1095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095375"/>
                    </a:xfrm>
                    <a:prstGeom prst="rect">
                      <a:avLst/>
                    </a:prstGeom>
                    <a:noFill/>
                    <a:ln>
                      <a:noFill/>
                    </a:ln>
                  </pic:spPr>
                </pic:pic>
              </a:graphicData>
            </a:graphic>
          </wp:inline>
        </w:drawing>
      </w:r>
    </w:p>
    <w:p w:rsidR="00826907" w:rsidRDefault="00826907" w:rsidP="00826907">
      <w:pPr>
        <w:autoSpaceDE w:val="0"/>
        <w:autoSpaceDN w:val="0"/>
        <w:adjustRightInd w:val="0"/>
        <w:spacing w:after="0" w:line="360" w:lineRule="auto"/>
        <w:ind w:left="720"/>
        <w:jc w:val="center"/>
        <w:rPr>
          <w:rFonts w:ascii="Times New Roman" w:hAnsi="Times New Roman"/>
          <w:sz w:val="24"/>
          <w:szCs w:val="24"/>
        </w:rPr>
      </w:pPr>
      <w:proofErr w:type="gramStart"/>
      <w:r w:rsidRPr="005C7497">
        <w:rPr>
          <w:rFonts w:ascii="Times New Roman" w:hAnsi="Times New Roman"/>
          <w:b/>
          <w:sz w:val="24"/>
          <w:szCs w:val="24"/>
        </w:rPr>
        <w:t xml:space="preserve">Gambar </w:t>
      </w:r>
      <w:r>
        <w:rPr>
          <w:rFonts w:ascii="Times New Roman" w:hAnsi="Times New Roman"/>
          <w:b/>
          <w:sz w:val="24"/>
          <w:szCs w:val="24"/>
        </w:rPr>
        <w:t>2.1.</w:t>
      </w:r>
      <w:proofErr w:type="gramEnd"/>
      <w:r>
        <w:rPr>
          <w:rFonts w:ascii="Times New Roman" w:hAnsi="Times New Roman"/>
          <w:sz w:val="24"/>
          <w:szCs w:val="24"/>
        </w:rPr>
        <w:t xml:space="preserve"> Struktur selulosa </w:t>
      </w:r>
      <w:r w:rsidRPr="001450FA">
        <w:rPr>
          <w:rFonts w:ascii="Times New Roman" w:hAnsi="Times New Roman"/>
          <w:sz w:val="24"/>
          <w:szCs w:val="24"/>
        </w:rPr>
        <w:t>(Salisbury and Ross, 1992)</w:t>
      </w:r>
    </w:p>
    <w:p w:rsidR="00826907" w:rsidRDefault="00826907" w:rsidP="00826907">
      <w:pPr>
        <w:autoSpaceDE w:val="0"/>
        <w:autoSpaceDN w:val="0"/>
        <w:adjustRightInd w:val="0"/>
        <w:spacing w:after="0" w:line="360" w:lineRule="auto"/>
        <w:ind w:left="720"/>
        <w:jc w:val="center"/>
        <w:rPr>
          <w:rFonts w:ascii="Times New Roman" w:hAnsi="Times New Roman"/>
          <w:sz w:val="24"/>
          <w:szCs w:val="24"/>
        </w:rPr>
      </w:pPr>
    </w:p>
    <w:p w:rsidR="00826907" w:rsidRDefault="00826907" w:rsidP="008269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Kandungan selulosa dalam biomassa dapat dikelompokkan menjadi beberapa golongan, yaitu </w:t>
      </w:r>
      <w:r w:rsidRPr="00462796">
        <w:rPr>
          <w:rFonts w:ascii="Times New Roman" w:hAnsi="Times New Roman"/>
          <w:sz w:val="24"/>
          <w:szCs w:val="24"/>
        </w:rPr>
        <w:t>α-selulosa</w:t>
      </w:r>
      <w:r>
        <w:rPr>
          <w:rFonts w:ascii="Times New Roman" w:hAnsi="Times New Roman"/>
          <w:sz w:val="24"/>
          <w:szCs w:val="24"/>
        </w:rPr>
        <w:t xml:space="preserve"> (bagian selulosa yang tidak larut dalam larutan NaOH 17</w:t>
      </w:r>
      <w:proofErr w:type="gramStart"/>
      <w:r>
        <w:rPr>
          <w:rFonts w:ascii="Times New Roman" w:hAnsi="Times New Roman"/>
          <w:sz w:val="24"/>
          <w:szCs w:val="24"/>
        </w:rPr>
        <w:t>,5</w:t>
      </w:r>
      <w:proofErr w:type="gramEnd"/>
      <w:r>
        <w:rPr>
          <w:rFonts w:ascii="Times New Roman" w:hAnsi="Times New Roman"/>
          <w:sz w:val="24"/>
          <w:szCs w:val="24"/>
        </w:rPr>
        <w:t>%), β-selulosa (bagian selulosa yang larut dalam larutan NaOH 17,5%) dan γ-selulosa (bagian selulosa yang larut dalam pelarut kebanyakan dan tidak dapat diendapkan jika dinetralkan).</w:t>
      </w:r>
    </w:p>
    <w:p w:rsidR="00826907" w:rsidRDefault="00826907" w:rsidP="00826907">
      <w:pPr>
        <w:autoSpaceDE w:val="0"/>
        <w:autoSpaceDN w:val="0"/>
        <w:adjustRightInd w:val="0"/>
        <w:spacing w:after="0" w:line="360" w:lineRule="auto"/>
        <w:ind w:left="720"/>
        <w:jc w:val="both"/>
        <w:rPr>
          <w:rFonts w:ascii="Times New Roman" w:hAnsi="Times New Roman"/>
          <w:sz w:val="24"/>
          <w:szCs w:val="24"/>
        </w:rPr>
      </w:pPr>
    </w:p>
    <w:p w:rsidR="00826907" w:rsidRPr="00176182" w:rsidRDefault="00D87F35" w:rsidP="00D87F35">
      <w:pPr>
        <w:autoSpaceDE w:val="0"/>
        <w:autoSpaceDN w:val="0"/>
        <w:adjustRightInd w:val="0"/>
        <w:spacing w:after="0" w:line="360" w:lineRule="auto"/>
        <w:ind w:left="360" w:hanging="360"/>
        <w:jc w:val="both"/>
        <w:rPr>
          <w:rFonts w:ascii="Times New Roman" w:hAnsi="Times New Roman"/>
          <w:b/>
          <w:sz w:val="24"/>
          <w:szCs w:val="24"/>
        </w:rPr>
      </w:pPr>
      <w:r>
        <w:rPr>
          <w:rFonts w:ascii="Times New Roman" w:hAnsi="Times New Roman"/>
          <w:b/>
          <w:sz w:val="24"/>
          <w:szCs w:val="24"/>
        </w:rPr>
        <w:t>2.</w:t>
      </w:r>
      <w:r w:rsidR="00967A0A">
        <w:rPr>
          <w:rFonts w:ascii="Times New Roman" w:hAnsi="Times New Roman"/>
          <w:b/>
          <w:sz w:val="24"/>
          <w:szCs w:val="24"/>
          <w:lang w:val="id-ID"/>
        </w:rPr>
        <w:t>2</w:t>
      </w:r>
      <w:r w:rsidR="00826907" w:rsidRPr="00176182">
        <w:rPr>
          <w:rFonts w:ascii="Times New Roman" w:hAnsi="Times New Roman"/>
          <w:b/>
          <w:sz w:val="24"/>
          <w:szCs w:val="24"/>
        </w:rPr>
        <w:t>.2.</w:t>
      </w:r>
      <w:r w:rsidR="00826907" w:rsidRPr="00176182">
        <w:rPr>
          <w:rFonts w:ascii="Times New Roman" w:hAnsi="Times New Roman"/>
          <w:b/>
          <w:sz w:val="24"/>
          <w:szCs w:val="24"/>
        </w:rPr>
        <w:tab/>
        <w:t>Hemiselulosa</w:t>
      </w:r>
    </w:p>
    <w:p w:rsidR="00826907" w:rsidRDefault="00826907" w:rsidP="008269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Hemiselulosa merupakan heteropolisakarida, yang terdiri dari pentosan (D-silosa, L-arabinosa), Hexosan (D-glukosa dan D-Mannosa, D-galaktosa) dan glukorik (Haggerty, 2011).Hemiselulosa memiliki rantai polimer yang pendek, bercabang dan tak berbentuk (</w:t>
      </w:r>
      <w:r>
        <w:rPr>
          <w:rFonts w:ascii="Times New Roman" w:hAnsi="Times New Roman"/>
          <w:i/>
          <w:sz w:val="24"/>
          <w:szCs w:val="24"/>
        </w:rPr>
        <w:t>amorphous)</w:t>
      </w:r>
      <w:r>
        <w:rPr>
          <w:rFonts w:ascii="Times New Roman" w:hAnsi="Times New Roman"/>
          <w:sz w:val="24"/>
          <w:szCs w:val="24"/>
        </w:rPr>
        <w:t xml:space="preserve"> dengan derajat polimerisasi 200-1000 unit.Oleh karena itu sebagian besar hemiselulosa mudah terdegradasi oleh panas ataupun pelarut kimia.Unit penyusun hemiselulosa dapat dilihat pada </w:t>
      </w:r>
      <w:r w:rsidR="005074CA">
        <w:rPr>
          <w:rFonts w:ascii="Times New Roman" w:hAnsi="Times New Roman"/>
          <w:sz w:val="24"/>
          <w:szCs w:val="24"/>
          <w:lang w:val="id-ID"/>
        </w:rPr>
        <w:t>G</w:t>
      </w:r>
      <w:r>
        <w:rPr>
          <w:rFonts w:ascii="Times New Roman" w:hAnsi="Times New Roman"/>
          <w:sz w:val="24"/>
          <w:szCs w:val="24"/>
        </w:rPr>
        <w:t>ambar 2.2.</w:t>
      </w:r>
    </w:p>
    <w:p w:rsidR="00826907" w:rsidRDefault="00826907" w:rsidP="00826907">
      <w:pPr>
        <w:autoSpaceDE w:val="0"/>
        <w:autoSpaceDN w:val="0"/>
        <w:adjustRightInd w:val="0"/>
        <w:spacing w:after="0" w:line="360" w:lineRule="auto"/>
        <w:jc w:val="both"/>
        <w:rPr>
          <w:rFonts w:ascii="Times New Roman" w:hAnsi="Times New Roman"/>
          <w:sz w:val="24"/>
          <w:szCs w:val="24"/>
        </w:rPr>
      </w:pPr>
    </w:p>
    <w:p w:rsidR="00826907" w:rsidRDefault="00826907" w:rsidP="00826907">
      <w:pPr>
        <w:autoSpaceDE w:val="0"/>
        <w:autoSpaceDN w:val="0"/>
        <w:adjustRightInd w:val="0"/>
        <w:spacing w:after="0" w:line="360" w:lineRule="auto"/>
        <w:ind w:left="720"/>
        <w:jc w:val="center"/>
        <w:rPr>
          <w:rFonts w:ascii="Times New Roman" w:hAnsi="Times New Roman"/>
          <w:sz w:val="24"/>
          <w:szCs w:val="24"/>
        </w:rPr>
      </w:pPr>
      <w:r>
        <w:rPr>
          <w:rFonts w:ascii="Times New Roman" w:hAnsi="Times New Roman"/>
          <w:noProof/>
          <w:sz w:val="24"/>
          <w:szCs w:val="24"/>
          <w:lang w:val="id-ID" w:eastAsia="id-ID"/>
        </w:rPr>
        <w:lastRenderedPageBreak/>
        <w:drawing>
          <wp:inline distT="0" distB="0" distL="0" distR="0">
            <wp:extent cx="4248150" cy="318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3181350"/>
                    </a:xfrm>
                    <a:prstGeom prst="rect">
                      <a:avLst/>
                    </a:prstGeom>
                    <a:noFill/>
                    <a:ln>
                      <a:noFill/>
                    </a:ln>
                  </pic:spPr>
                </pic:pic>
              </a:graphicData>
            </a:graphic>
          </wp:inline>
        </w:drawing>
      </w:r>
    </w:p>
    <w:p w:rsidR="00826907" w:rsidRDefault="00826907" w:rsidP="00826907">
      <w:pPr>
        <w:autoSpaceDE w:val="0"/>
        <w:autoSpaceDN w:val="0"/>
        <w:adjustRightInd w:val="0"/>
        <w:spacing w:after="0" w:line="360" w:lineRule="auto"/>
        <w:ind w:left="720"/>
        <w:jc w:val="center"/>
        <w:rPr>
          <w:rFonts w:ascii="Times New Roman" w:hAnsi="Times New Roman"/>
          <w:sz w:val="24"/>
          <w:szCs w:val="24"/>
        </w:rPr>
      </w:pPr>
      <w:proofErr w:type="gramStart"/>
      <w:r w:rsidRPr="00E751E6">
        <w:rPr>
          <w:rFonts w:ascii="Times New Roman" w:hAnsi="Times New Roman"/>
          <w:b/>
          <w:sz w:val="24"/>
          <w:szCs w:val="24"/>
        </w:rPr>
        <w:t xml:space="preserve">Gambar </w:t>
      </w:r>
      <w:r>
        <w:rPr>
          <w:rFonts w:ascii="Times New Roman" w:hAnsi="Times New Roman"/>
          <w:b/>
          <w:sz w:val="24"/>
          <w:szCs w:val="24"/>
        </w:rPr>
        <w:t>2.</w:t>
      </w:r>
      <w:r w:rsidRPr="00E751E6">
        <w:rPr>
          <w:rFonts w:ascii="Times New Roman" w:hAnsi="Times New Roman"/>
          <w:b/>
          <w:sz w:val="24"/>
          <w:szCs w:val="24"/>
        </w:rPr>
        <w:t>2</w:t>
      </w:r>
      <w:r>
        <w:rPr>
          <w:rFonts w:ascii="Times New Roman" w:hAnsi="Times New Roman"/>
          <w:b/>
          <w:sz w:val="24"/>
          <w:szCs w:val="24"/>
        </w:rPr>
        <w:t>.</w:t>
      </w:r>
      <w:proofErr w:type="gramEnd"/>
      <w:r>
        <w:rPr>
          <w:rFonts w:ascii="Times New Roman" w:hAnsi="Times New Roman"/>
          <w:sz w:val="24"/>
          <w:szCs w:val="24"/>
        </w:rPr>
        <w:t xml:space="preserve"> Struktur unit-unit penyusun hemiselulosa (Ibrahim, 1998)</w:t>
      </w:r>
    </w:p>
    <w:p w:rsidR="00826907" w:rsidRDefault="00826907" w:rsidP="00826907">
      <w:pPr>
        <w:autoSpaceDE w:val="0"/>
        <w:autoSpaceDN w:val="0"/>
        <w:adjustRightInd w:val="0"/>
        <w:spacing w:after="0" w:line="360" w:lineRule="auto"/>
        <w:ind w:left="720"/>
        <w:jc w:val="center"/>
        <w:rPr>
          <w:rFonts w:ascii="Times New Roman" w:hAnsi="Times New Roman"/>
          <w:sz w:val="24"/>
          <w:szCs w:val="24"/>
        </w:rPr>
      </w:pPr>
    </w:p>
    <w:p w:rsidR="00826907" w:rsidRDefault="00D87F35" w:rsidP="00D87F35">
      <w:pPr>
        <w:autoSpaceDE w:val="0"/>
        <w:autoSpaceDN w:val="0"/>
        <w:adjustRightInd w:val="0"/>
        <w:spacing w:after="0" w:line="360" w:lineRule="auto"/>
        <w:ind w:left="446" w:hanging="446"/>
        <w:jc w:val="both"/>
        <w:rPr>
          <w:rFonts w:ascii="Times New Roman" w:hAnsi="Times New Roman"/>
          <w:b/>
          <w:sz w:val="24"/>
          <w:szCs w:val="24"/>
        </w:rPr>
      </w:pPr>
      <w:r>
        <w:rPr>
          <w:rFonts w:ascii="Times New Roman" w:hAnsi="Times New Roman"/>
          <w:b/>
          <w:sz w:val="24"/>
          <w:szCs w:val="24"/>
        </w:rPr>
        <w:t>2.</w:t>
      </w:r>
      <w:r w:rsidR="00967A0A">
        <w:rPr>
          <w:rFonts w:ascii="Times New Roman" w:hAnsi="Times New Roman"/>
          <w:b/>
          <w:sz w:val="24"/>
          <w:szCs w:val="24"/>
          <w:lang w:val="id-ID"/>
        </w:rPr>
        <w:t>2</w:t>
      </w:r>
      <w:r w:rsidR="00826907" w:rsidRPr="004C650F">
        <w:rPr>
          <w:rFonts w:ascii="Times New Roman" w:hAnsi="Times New Roman"/>
          <w:b/>
          <w:sz w:val="24"/>
          <w:szCs w:val="24"/>
        </w:rPr>
        <w:t>.3.</w:t>
      </w:r>
      <w:r w:rsidR="00826907" w:rsidRPr="004C650F">
        <w:rPr>
          <w:rFonts w:ascii="Times New Roman" w:hAnsi="Times New Roman"/>
          <w:b/>
          <w:sz w:val="24"/>
          <w:szCs w:val="24"/>
        </w:rPr>
        <w:tab/>
        <w:t>Lignin</w:t>
      </w:r>
    </w:p>
    <w:p w:rsidR="00826907" w:rsidRDefault="00826907" w:rsidP="008269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Lignin adalah polimer yang terdiri atas sistem aromatik yang tersusun atas unit-unit fenilpropana, yaitu unit guaiacyl (G), unit syringyl (S) dan p-hidroksipenil (H) (Haggerty, 2011).Unit-unit fenilpropana ini kemudian berikatan sehingga membentuk suatu jaringan polimer yang disebut lignin.Struktur fenil propan dapat dilihat pada gambar 2.3.</w:t>
      </w:r>
    </w:p>
    <w:p w:rsidR="00826907" w:rsidRDefault="00826907" w:rsidP="00826907">
      <w:pPr>
        <w:autoSpaceDE w:val="0"/>
        <w:autoSpaceDN w:val="0"/>
        <w:adjustRightInd w:val="0"/>
        <w:spacing w:after="0" w:line="360" w:lineRule="auto"/>
        <w:ind w:left="720"/>
        <w:jc w:val="center"/>
        <w:rPr>
          <w:rFonts w:ascii="Times New Roman" w:hAnsi="Times New Roman"/>
          <w:sz w:val="24"/>
          <w:szCs w:val="24"/>
        </w:rPr>
      </w:pPr>
      <w:r>
        <w:rPr>
          <w:rFonts w:ascii="Times New Roman" w:hAnsi="Times New Roman"/>
          <w:noProof/>
          <w:sz w:val="24"/>
          <w:szCs w:val="24"/>
          <w:lang w:val="id-ID" w:eastAsia="id-ID"/>
        </w:rPr>
        <w:drawing>
          <wp:inline distT="0" distB="0" distL="0" distR="0">
            <wp:extent cx="1895475" cy="2438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2438400"/>
                    </a:xfrm>
                    <a:prstGeom prst="rect">
                      <a:avLst/>
                    </a:prstGeom>
                    <a:noFill/>
                    <a:ln>
                      <a:noFill/>
                    </a:ln>
                  </pic:spPr>
                </pic:pic>
              </a:graphicData>
            </a:graphic>
          </wp:inline>
        </w:drawing>
      </w:r>
    </w:p>
    <w:p w:rsidR="00826907" w:rsidRDefault="00826907" w:rsidP="00826907">
      <w:pPr>
        <w:autoSpaceDE w:val="0"/>
        <w:autoSpaceDN w:val="0"/>
        <w:adjustRightInd w:val="0"/>
        <w:spacing w:after="0" w:line="360" w:lineRule="auto"/>
        <w:ind w:left="720"/>
        <w:jc w:val="center"/>
        <w:rPr>
          <w:rFonts w:ascii="Times New Roman" w:hAnsi="Times New Roman"/>
          <w:sz w:val="24"/>
          <w:szCs w:val="24"/>
        </w:rPr>
      </w:pPr>
      <w:proofErr w:type="gramStart"/>
      <w:r w:rsidRPr="00E751E6">
        <w:rPr>
          <w:rFonts w:ascii="Times New Roman" w:hAnsi="Times New Roman"/>
          <w:b/>
          <w:sz w:val="24"/>
          <w:szCs w:val="24"/>
        </w:rPr>
        <w:t xml:space="preserve">Gambar </w:t>
      </w:r>
      <w:r>
        <w:rPr>
          <w:rFonts w:ascii="Times New Roman" w:hAnsi="Times New Roman"/>
          <w:b/>
          <w:sz w:val="24"/>
          <w:szCs w:val="24"/>
        </w:rPr>
        <w:t>2.</w:t>
      </w:r>
      <w:r w:rsidRPr="00E751E6">
        <w:rPr>
          <w:rFonts w:ascii="Times New Roman" w:hAnsi="Times New Roman"/>
          <w:b/>
          <w:sz w:val="24"/>
          <w:szCs w:val="24"/>
        </w:rPr>
        <w:t>3</w:t>
      </w:r>
      <w:r>
        <w:rPr>
          <w:rFonts w:ascii="Times New Roman" w:hAnsi="Times New Roman"/>
          <w:b/>
          <w:sz w:val="24"/>
          <w:szCs w:val="24"/>
        </w:rPr>
        <w:t>.</w:t>
      </w:r>
      <w:proofErr w:type="gramEnd"/>
      <w:r>
        <w:rPr>
          <w:rFonts w:ascii="Times New Roman" w:hAnsi="Times New Roman"/>
          <w:sz w:val="24"/>
          <w:szCs w:val="24"/>
        </w:rPr>
        <w:t xml:space="preserve"> Unit-unit penyusun lignin (Haggerty, 2011)</w:t>
      </w:r>
    </w:p>
    <w:p w:rsidR="00826907" w:rsidRDefault="00826907" w:rsidP="00826907">
      <w:pPr>
        <w:autoSpaceDE w:val="0"/>
        <w:autoSpaceDN w:val="0"/>
        <w:adjustRightInd w:val="0"/>
        <w:spacing w:after="0" w:line="360" w:lineRule="auto"/>
        <w:jc w:val="both"/>
        <w:rPr>
          <w:rFonts w:ascii="Times New Roman" w:hAnsi="Times New Roman"/>
          <w:sz w:val="24"/>
          <w:szCs w:val="24"/>
        </w:rPr>
      </w:pPr>
      <w:proofErr w:type="gramStart"/>
      <w:r>
        <w:rPr>
          <w:rFonts w:ascii="Times New Roman" w:hAnsi="Times New Roman"/>
          <w:sz w:val="24"/>
          <w:szCs w:val="24"/>
        </w:rPr>
        <w:lastRenderedPageBreak/>
        <w:t>Struktur berat molekul lignin terdiri antara 10.000 – 50.000 unit yang mengandandung sekitar 60 – 200 monomer fenilpropana.Lignin tidak larut dalam air dan juga tidak larut dalam larutan asam, tetapi lignin dapat larut dalam alkali encer dan relatif mudah teroksidasi (Ibrahim, 1998).</w:t>
      </w:r>
      <w:proofErr w:type="gramEnd"/>
    </w:p>
    <w:p w:rsidR="00D87F35" w:rsidRDefault="00D87F35" w:rsidP="00826907">
      <w:pPr>
        <w:autoSpaceDE w:val="0"/>
        <w:autoSpaceDN w:val="0"/>
        <w:adjustRightInd w:val="0"/>
        <w:spacing w:after="0" w:line="360" w:lineRule="auto"/>
        <w:jc w:val="both"/>
        <w:rPr>
          <w:rFonts w:ascii="Times New Roman" w:hAnsi="Times New Roman"/>
          <w:sz w:val="24"/>
          <w:szCs w:val="24"/>
        </w:rPr>
      </w:pPr>
    </w:p>
    <w:p w:rsidR="00D87F35" w:rsidRPr="00496A02" w:rsidRDefault="00D87F35" w:rsidP="00D87F35">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2.</w:t>
      </w:r>
      <w:r w:rsidR="00967A0A">
        <w:rPr>
          <w:rFonts w:ascii="Times New Roman" w:hAnsi="Times New Roman"/>
          <w:b/>
          <w:sz w:val="24"/>
          <w:szCs w:val="24"/>
          <w:lang w:val="id-ID"/>
        </w:rPr>
        <w:t>3</w:t>
      </w:r>
      <w:r>
        <w:rPr>
          <w:rFonts w:ascii="Times New Roman" w:hAnsi="Times New Roman"/>
          <w:b/>
          <w:sz w:val="24"/>
          <w:szCs w:val="24"/>
        </w:rPr>
        <w:t>.</w:t>
      </w:r>
      <w:r w:rsidRPr="00932EFB">
        <w:rPr>
          <w:rFonts w:ascii="Times New Roman" w:hAnsi="Times New Roman"/>
          <w:b/>
          <w:sz w:val="24"/>
          <w:szCs w:val="24"/>
        </w:rPr>
        <w:tab/>
        <w:t>Xantha</w:t>
      </w:r>
      <w:r>
        <w:rPr>
          <w:rFonts w:ascii="Times New Roman" w:hAnsi="Times New Roman"/>
          <w:b/>
          <w:sz w:val="24"/>
          <w:szCs w:val="24"/>
        </w:rPr>
        <w:t>t</w:t>
      </w:r>
    </w:p>
    <w:p w:rsidR="00D87F35" w:rsidRPr="00934BF9" w:rsidRDefault="00D87F35" w:rsidP="00D87F35">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sz w:val="24"/>
          <w:szCs w:val="24"/>
        </w:rPr>
        <w:t>Xanthat</w:t>
      </w:r>
      <w:r w:rsidRPr="00723B4E">
        <w:rPr>
          <w:rFonts w:ascii="Times New Roman" w:hAnsi="Times New Roman"/>
          <w:sz w:val="24"/>
          <w:szCs w:val="24"/>
        </w:rPr>
        <w:t xml:space="preserve"> adalah suatu garam dengan rumus kimia </w:t>
      </w:r>
      <w:r w:rsidRPr="00934BF9">
        <w:rPr>
          <w:rFonts w:ascii="Times New Roman" w:hAnsi="Times New Roman"/>
          <w:color w:val="000000"/>
          <w:sz w:val="24"/>
          <w:szCs w:val="24"/>
        </w:rPr>
        <w:t>ROCS</w:t>
      </w:r>
      <w:r w:rsidRPr="00934BF9">
        <w:rPr>
          <w:rFonts w:ascii="Times New Roman" w:hAnsi="Times New Roman"/>
          <w:color w:val="000000"/>
          <w:sz w:val="24"/>
          <w:szCs w:val="24"/>
          <w:vertAlign w:val="subscript"/>
        </w:rPr>
        <w:t>2</w:t>
      </w:r>
      <w:r w:rsidRPr="00934BF9">
        <w:rPr>
          <w:rFonts w:ascii="Times New Roman" w:hAnsi="Times New Roman"/>
          <w:color w:val="000000"/>
          <w:sz w:val="24"/>
          <w:szCs w:val="24"/>
          <w:vertAlign w:val="superscript"/>
        </w:rPr>
        <w:t>−</w:t>
      </w:r>
      <w:r w:rsidRPr="00934BF9">
        <w:rPr>
          <w:rFonts w:ascii="Times New Roman" w:hAnsi="Times New Roman"/>
          <w:color w:val="000000"/>
          <w:sz w:val="24"/>
          <w:szCs w:val="24"/>
        </w:rPr>
        <w:t>M</w:t>
      </w:r>
      <w:r w:rsidRPr="00934BF9">
        <w:rPr>
          <w:rFonts w:ascii="Times New Roman" w:hAnsi="Times New Roman"/>
          <w:color w:val="000000"/>
          <w:sz w:val="24"/>
          <w:szCs w:val="24"/>
          <w:vertAlign w:val="superscript"/>
        </w:rPr>
        <w:t>+</w:t>
      </w:r>
      <w:r w:rsidRPr="00934BF9">
        <w:rPr>
          <w:rFonts w:ascii="Times New Roman" w:hAnsi="Times New Roman"/>
          <w:color w:val="000000"/>
          <w:sz w:val="24"/>
          <w:szCs w:val="24"/>
        </w:rPr>
        <w:t xml:space="preserve"> (R = alkil</w:t>
      </w:r>
      <w:hyperlink r:id="rId12" w:tooltip="Alkyl" w:history="1"/>
      <w:r w:rsidRPr="00934BF9">
        <w:rPr>
          <w:rFonts w:ascii="Times New Roman" w:hAnsi="Times New Roman"/>
          <w:color w:val="000000"/>
          <w:sz w:val="24"/>
          <w:szCs w:val="24"/>
        </w:rPr>
        <w:t>; M</w:t>
      </w:r>
      <w:r w:rsidRPr="00934BF9">
        <w:rPr>
          <w:rFonts w:ascii="Times New Roman" w:hAnsi="Times New Roman"/>
          <w:color w:val="000000"/>
          <w:sz w:val="24"/>
          <w:szCs w:val="24"/>
          <w:vertAlign w:val="superscript"/>
        </w:rPr>
        <w:t>+</w:t>
      </w:r>
      <w:r w:rsidRPr="00934BF9">
        <w:rPr>
          <w:rFonts w:ascii="Times New Roman" w:hAnsi="Times New Roman"/>
          <w:color w:val="000000"/>
          <w:sz w:val="24"/>
          <w:szCs w:val="24"/>
        </w:rPr>
        <w:t xml:space="preserve"> = Na</w:t>
      </w:r>
      <w:r w:rsidRPr="00934BF9">
        <w:rPr>
          <w:rFonts w:ascii="Times New Roman" w:hAnsi="Times New Roman"/>
          <w:color w:val="000000"/>
          <w:sz w:val="24"/>
          <w:szCs w:val="24"/>
          <w:vertAlign w:val="superscript"/>
        </w:rPr>
        <w:t>+</w:t>
      </w:r>
      <w:r>
        <w:rPr>
          <w:rFonts w:ascii="Times New Roman" w:hAnsi="Times New Roman"/>
          <w:color w:val="000000"/>
          <w:sz w:val="24"/>
          <w:szCs w:val="24"/>
        </w:rPr>
        <w:t xml:space="preserve">). </w:t>
      </w:r>
      <w:proofErr w:type="gramStart"/>
      <w:r>
        <w:rPr>
          <w:rFonts w:ascii="Times New Roman" w:hAnsi="Times New Roman"/>
          <w:color w:val="000000"/>
          <w:sz w:val="24"/>
          <w:szCs w:val="24"/>
        </w:rPr>
        <w:t>Xanthat</w:t>
      </w:r>
      <w:r w:rsidRPr="00934BF9">
        <w:rPr>
          <w:rFonts w:ascii="Times New Roman" w:hAnsi="Times New Roman"/>
          <w:color w:val="000000"/>
          <w:sz w:val="24"/>
          <w:szCs w:val="24"/>
        </w:rPr>
        <w:t xml:space="preserve"> dapat diproduksi dengan mereaksikan substrat yang mengandung gugus hidroksil dengan karbon disulfida (CS</w:t>
      </w:r>
      <w:r w:rsidRPr="00934BF9">
        <w:rPr>
          <w:rFonts w:ascii="Times New Roman" w:hAnsi="Times New Roman"/>
          <w:color w:val="000000"/>
          <w:sz w:val="24"/>
          <w:szCs w:val="24"/>
          <w:vertAlign w:val="subscript"/>
        </w:rPr>
        <w:t>2</w:t>
      </w:r>
      <w:r w:rsidRPr="00934BF9">
        <w:rPr>
          <w:rFonts w:ascii="Times New Roman" w:hAnsi="Times New Roman"/>
          <w:color w:val="000000"/>
          <w:sz w:val="24"/>
          <w:szCs w:val="24"/>
        </w:rPr>
        <w:t>) dan natrium hidroksida atau larutan alkali lainnya (</w:t>
      </w:r>
      <w:r>
        <w:rPr>
          <w:rFonts w:ascii="Times New Roman" w:hAnsi="Times New Roman"/>
          <w:color w:val="000000"/>
          <w:sz w:val="24"/>
          <w:szCs w:val="24"/>
        </w:rPr>
        <w:t xml:space="preserve">Bashyal </w:t>
      </w:r>
      <w:r w:rsidRPr="00D43010">
        <w:rPr>
          <w:rFonts w:ascii="Times New Roman" w:hAnsi="Times New Roman"/>
          <w:i/>
          <w:color w:val="000000"/>
          <w:sz w:val="24"/>
          <w:szCs w:val="24"/>
        </w:rPr>
        <w:t>et al.</w:t>
      </w:r>
      <w:r w:rsidRPr="00723B4E">
        <w:rPr>
          <w:rFonts w:ascii="Times New Roman" w:hAnsi="Times New Roman"/>
          <w:color w:val="000000"/>
          <w:sz w:val="24"/>
          <w:szCs w:val="24"/>
        </w:rPr>
        <w:t>, 2010)</w:t>
      </w:r>
      <w:r>
        <w:rPr>
          <w:rFonts w:ascii="Times New Roman" w:hAnsi="Times New Roman"/>
          <w:color w:val="000000"/>
          <w:sz w:val="24"/>
          <w:szCs w:val="24"/>
        </w:rPr>
        <w:t>.Dibawah ini adalah persamaan reaksi pembentukan senyawa xanthat.</w:t>
      </w:r>
      <w:proofErr w:type="gramEnd"/>
    </w:p>
    <w:p w:rsidR="00D87F35" w:rsidRPr="00934BF9" w:rsidRDefault="00D87F35" w:rsidP="00D87F35">
      <w:pPr>
        <w:autoSpaceDE w:val="0"/>
        <w:autoSpaceDN w:val="0"/>
        <w:adjustRightInd w:val="0"/>
        <w:spacing w:after="0" w:line="360" w:lineRule="auto"/>
        <w:ind w:left="720"/>
        <w:jc w:val="both"/>
        <w:rPr>
          <w:rFonts w:ascii="Times New Roman" w:hAnsi="Times New Roman"/>
          <w:color w:val="000000"/>
          <w:sz w:val="24"/>
          <w:szCs w:val="24"/>
        </w:rPr>
      </w:pPr>
      <w:r>
        <w:rPr>
          <w:noProof/>
          <w:lang w:val="id-ID" w:eastAsia="id-ID"/>
        </w:rPr>
        <w:drawing>
          <wp:anchor distT="0" distB="0" distL="114300" distR="114300" simplePos="0" relativeHeight="251663360" behindDoc="0" locked="0" layoutInCell="1" allowOverlap="1">
            <wp:simplePos x="0" y="0"/>
            <wp:positionH relativeFrom="column">
              <wp:posOffset>184150</wp:posOffset>
            </wp:positionH>
            <wp:positionV relativeFrom="paragraph">
              <wp:posOffset>118745</wp:posOffset>
            </wp:positionV>
            <wp:extent cx="3038475" cy="10477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1047750"/>
                    </a:xfrm>
                    <a:prstGeom prst="rect">
                      <a:avLst/>
                    </a:prstGeom>
                    <a:noFill/>
                    <a:ln>
                      <a:noFill/>
                    </a:ln>
                  </pic:spPr>
                </pic:pic>
              </a:graphicData>
            </a:graphic>
          </wp:anchor>
        </w:drawing>
      </w:r>
    </w:p>
    <w:p w:rsidR="00D87F35" w:rsidRPr="00934BF9" w:rsidRDefault="00D87F35" w:rsidP="00D87F35">
      <w:pPr>
        <w:autoSpaceDE w:val="0"/>
        <w:autoSpaceDN w:val="0"/>
        <w:adjustRightInd w:val="0"/>
        <w:spacing w:after="0" w:line="360" w:lineRule="auto"/>
        <w:ind w:left="720"/>
        <w:jc w:val="both"/>
        <w:rPr>
          <w:rFonts w:ascii="Times New Roman" w:hAnsi="Times New Roman"/>
          <w:color w:val="000000"/>
          <w:sz w:val="24"/>
          <w:szCs w:val="24"/>
        </w:rPr>
      </w:pPr>
    </w:p>
    <w:p w:rsidR="00D87F35" w:rsidRPr="005C02FC" w:rsidRDefault="00D87F35" w:rsidP="00D87F35">
      <w:pPr>
        <w:tabs>
          <w:tab w:val="left" w:pos="5715"/>
        </w:tabs>
        <w:autoSpaceDE w:val="0"/>
        <w:autoSpaceDN w:val="0"/>
        <w:adjustRightInd w:val="0"/>
        <w:spacing w:after="0" w:line="360" w:lineRule="auto"/>
        <w:ind w:left="720"/>
        <w:jc w:val="both"/>
        <w:rPr>
          <w:rFonts w:ascii="Times New Roman" w:hAnsi="Times New Roman"/>
          <w:b/>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b/>
          <w:color w:val="000000"/>
          <w:sz w:val="24"/>
          <w:szCs w:val="24"/>
        </w:rPr>
        <w:t>[2.3</w:t>
      </w:r>
      <w:r w:rsidRPr="005C02FC">
        <w:rPr>
          <w:rFonts w:ascii="Times New Roman" w:hAnsi="Times New Roman"/>
          <w:b/>
          <w:color w:val="000000"/>
          <w:sz w:val="24"/>
          <w:szCs w:val="24"/>
        </w:rPr>
        <w:t>-1]</w:t>
      </w:r>
    </w:p>
    <w:p w:rsidR="00D87F35" w:rsidRPr="00934BF9" w:rsidRDefault="00D87F35" w:rsidP="00D87F35">
      <w:pPr>
        <w:autoSpaceDE w:val="0"/>
        <w:autoSpaceDN w:val="0"/>
        <w:adjustRightInd w:val="0"/>
        <w:spacing w:after="0" w:line="360" w:lineRule="auto"/>
        <w:ind w:left="720"/>
        <w:jc w:val="center"/>
        <w:rPr>
          <w:rFonts w:ascii="Times New Roman" w:hAnsi="Times New Roman"/>
          <w:color w:val="000000"/>
          <w:sz w:val="24"/>
          <w:szCs w:val="24"/>
        </w:rPr>
      </w:pPr>
    </w:p>
    <w:p w:rsidR="00D87F35" w:rsidRPr="00934BF9" w:rsidRDefault="00D87F35" w:rsidP="00D87F35">
      <w:pPr>
        <w:spacing w:after="0" w:line="360" w:lineRule="auto"/>
        <w:rPr>
          <w:rFonts w:ascii="Times New Roman" w:hAnsi="Times New Roman"/>
          <w:color w:val="000000"/>
          <w:sz w:val="24"/>
          <w:szCs w:val="24"/>
        </w:rPr>
      </w:pPr>
    </w:p>
    <w:p w:rsidR="00D87F35" w:rsidRDefault="00D87F35" w:rsidP="00BB10BE">
      <w:pPr>
        <w:tabs>
          <w:tab w:val="left" w:pos="7320"/>
        </w:tabs>
        <w:spacing w:after="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Xanthat</w:t>
      </w:r>
      <w:r w:rsidRPr="00934BF9">
        <w:rPr>
          <w:rFonts w:ascii="Times New Roman" w:hAnsi="Times New Roman"/>
          <w:color w:val="000000"/>
          <w:sz w:val="24"/>
          <w:szCs w:val="24"/>
        </w:rPr>
        <w:t xml:space="preserve"> yang diperoleh dengan memanfaatkan gugus hidroksil yang berasal dari se</w:t>
      </w:r>
      <w:r>
        <w:rPr>
          <w:rFonts w:ascii="Times New Roman" w:hAnsi="Times New Roman"/>
          <w:color w:val="000000"/>
          <w:sz w:val="24"/>
          <w:szCs w:val="24"/>
        </w:rPr>
        <w:t>lulosa disebut selulosa xanthat</w:t>
      </w:r>
      <w:r w:rsidRPr="00934BF9">
        <w:rPr>
          <w:rFonts w:ascii="Times New Roman" w:hAnsi="Times New Roman"/>
          <w:color w:val="000000"/>
          <w:sz w:val="24"/>
          <w:szCs w:val="24"/>
        </w:rPr>
        <w:t>.</w:t>
      </w:r>
      <w:proofErr w:type="gramEnd"/>
      <w:r w:rsidRPr="00934BF9">
        <w:rPr>
          <w:rFonts w:ascii="Times New Roman" w:hAnsi="Times New Roman"/>
          <w:color w:val="000000"/>
          <w:sz w:val="24"/>
          <w:szCs w:val="24"/>
        </w:rPr>
        <w:t xml:space="preserve"> Pada umumnya se</w:t>
      </w:r>
      <w:r>
        <w:rPr>
          <w:rFonts w:ascii="Times New Roman" w:hAnsi="Times New Roman"/>
          <w:color w:val="000000"/>
          <w:sz w:val="24"/>
          <w:szCs w:val="24"/>
        </w:rPr>
        <w:t>nyawa xanthat</w:t>
      </w:r>
      <w:r w:rsidRPr="00934BF9">
        <w:rPr>
          <w:rFonts w:ascii="Times New Roman" w:hAnsi="Times New Roman"/>
          <w:color w:val="000000"/>
          <w:sz w:val="24"/>
          <w:szCs w:val="24"/>
        </w:rPr>
        <w:t xml:space="preserve"> memiliki derajat subtit</w:t>
      </w:r>
      <w:r>
        <w:rPr>
          <w:rFonts w:ascii="Times New Roman" w:hAnsi="Times New Roman"/>
          <w:color w:val="000000"/>
          <w:sz w:val="24"/>
          <w:szCs w:val="24"/>
        </w:rPr>
        <w:t>usi (perbandingan gugus xanthat</w:t>
      </w:r>
      <w:r w:rsidRPr="00934BF9">
        <w:rPr>
          <w:rFonts w:ascii="Times New Roman" w:hAnsi="Times New Roman"/>
          <w:color w:val="000000"/>
          <w:sz w:val="24"/>
          <w:szCs w:val="24"/>
        </w:rPr>
        <w:t xml:space="preserve"> per unit glukosa) sebesar 0</w:t>
      </w:r>
      <w:proofErr w:type="gramStart"/>
      <w:r w:rsidRPr="00934BF9">
        <w:rPr>
          <w:rFonts w:ascii="Times New Roman" w:hAnsi="Times New Roman"/>
          <w:color w:val="000000"/>
          <w:sz w:val="24"/>
          <w:szCs w:val="24"/>
        </w:rPr>
        <w:t>,8</w:t>
      </w:r>
      <w:proofErr w:type="gramEnd"/>
      <w:r w:rsidRPr="00934BF9">
        <w:rPr>
          <w:rFonts w:ascii="Times New Roman" w:hAnsi="Times New Roman"/>
          <w:color w:val="000000"/>
          <w:sz w:val="24"/>
          <w:szCs w:val="24"/>
        </w:rPr>
        <w:t xml:space="preserve">-1,0 dan memiliki derajat polimerisasi </w:t>
      </w:r>
      <w:r w:rsidRPr="00934BF9">
        <w:rPr>
          <w:rFonts w:ascii="Times New Roman" w:hAnsi="Times New Roman"/>
          <w:color w:val="000000"/>
          <w:sz w:val="24"/>
          <w:szCs w:val="24"/>
          <w:u w:val="single"/>
        </w:rPr>
        <w:t>&gt;</w:t>
      </w:r>
      <w:r w:rsidR="00BB10BE">
        <w:rPr>
          <w:rFonts w:ascii="Times New Roman" w:hAnsi="Times New Roman"/>
          <w:color w:val="000000"/>
          <w:sz w:val="24"/>
          <w:szCs w:val="24"/>
        </w:rPr>
        <w:t xml:space="preserve"> 250 (Emil Heuser, 1943).</w:t>
      </w:r>
    </w:p>
    <w:p w:rsidR="00BB10BE" w:rsidRPr="00934BF9" w:rsidRDefault="00BB10BE" w:rsidP="00BB10BE">
      <w:pPr>
        <w:tabs>
          <w:tab w:val="left" w:pos="7320"/>
        </w:tabs>
        <w:spacing w:after="0" w:line="360" w:lineRule="auto"/>
        <w:jc w:val="both"/>
        <w:rPr>
          <w:rFonts w:ascii="Times New Roman" w:hAnsi="Times New Roman"/>
          <w:color w:val="000000"/>
          <w:sz w:val="24"/>
          <w:szCs w:val="24"/>
        </w:rPr>
      </w:pPr>
    </w:p>
    <w:p w:rsidR="00D87F35" w:rsidRPr="00934BF9" w:rsidRDefault="00D87F35" w:rsidP="00D87F35">
      <w:pPr>
        <w:spacing w:after="0" w:line="360" w:lineRule="auto"/>
        <w:ind w:left="720" w:hanging="720"/>
        <w:jc w:val="both"/>
        <w:rPr>
          <w:rFonts w:ascii="Times New Roman" w:hAnsi="Times New Roman"/>
          <w:color w:val="000000"/>
          <w:sz w:val="24"/>
          <w:szCs w:val="24"/>
        </w:rPr>
      </w:pPr>
      <w:r>
        <w:rPr>
          <w:rFonts w:ascii="Times New Roman" w:hAnsi="Times New Roman"/>
          <w:b/>
          <w:color w:val="000000"/>
          <w:sz w:val="24"/>
          <w:szCs w:val="24"/>
        </w:rPr>
        <w:t>2.</w:t>
      </w:r>
      <w:r w:rsidR="00967A0A">
        <w:rPr>
          <w:rFonts w:ascii="Times New Roman" w:hAnsi="Times New Roman"/>
          <w:b/>
          <w:color w:val="000000"/>
          <w:sz w:val="24"/>
          <w:szCs w:val="24"/>
          <w:lang w:val="id-ID"/>
        </w:rPr>
        <w:t>3</w:t>
      </w:r>
      <w:r w:rsidRPr="00934BF9">
        <w:rPr>
          <w:rFonts w:ascii="Times New Roman" w:hAnsi="Times New Roman"/>
          <w:b/>
          <w:color w:val="000000"/>
          <w:sz w:val="24"/>
          <w:szCs w:val="24"/>
        </w:rPr>
        <w:t>.1.</w:t>
      </w:r>
      <w:r w:rsidRPr="00934BF9">
        <w:rPr>
          <w:rFonts w:ascii="Times New Roman" w:hAnsi="Times New Roman"/>
          <w:b/>
          <w:color w:val="000000"/>
          <w:sz w:val="24"/>
          <w:szCs w:val="24"/>
        </w:rPr>
        <w:tab/>
        <w:t>Xanthasi</w:t>
      </w:r>
    </w:p>
    <w:p w:rsidR="00D87F35" w:rsidRPr="00934BF9" w:rsidRDefault="00D87F35" w:rsidP="00D87F35">
      <w:pPr>
        <w:tabs>
          <w:tab w:val="left" w:pos="7320"/>
        </w:tabs>
        <w:spacing w:after="0" w:line="360" w:lineRule="auto"/>
        <w:jc w:val="both"/>
        <w:rPr>
          <w:rFonts w:ascii="Times New Roman" w:hAnsi="Times New Roman"/>
          <w:color w:val="000000"/>
          <w:sz w:val="24"/>
          <w:szCs w:val="24"/>
        </w:rPr>
      </w:pPr>
      <w:r w:rsidRPr="00934BF9">
        <w:rPr>
          <w:rFonts w:ascii="Times New Roman" w:hAnsi="Times New Roman"/>
          <w:color w:val="000000"/>
          <w:sz w:val="24"/>
          <w:szCs w:val="24"/>
        </w:rPr>
        <w:t>Xanthasi adalah pr</w:t>
      </w:r>
      <w:r>
        <w:rPr>
          <w:rFonts w:ascii="Times New Roman" w:hAnsi="Times New Roman"/>
          <w:color w:val="000000"/>
          <w:sz w:val="24"/>
          <w:szCs w:val="24"/>
        </w:rPr>
        <w:t>oses pembentukan senyawa xanthat</w:t>
      </w:r>
      <w:r w:rsidRPr="00934BF9">
        <w:rPr>
          <w:rFonts w:ascii="Times New Roman" w:hAnsi="Times New Roman"/>
          <w:color w:val="000000"/>
          <w:sz w:val="24"/>
          <w:szCs w:val="24"/>
        </w:rPr>
        <w:t>. Proses xanthasi dilakukan dengan mereaksikan substrat yang mengandung gugus hidroksil (-OH) dengan karbon disulfida (CS</w:t>
      </w:r>
      <w:r w:rsidRPr="00934BF9">
        <w:rPr>
          <w:rFonts w:ascii="Times New Roman" w:hAnsi="Times New Roman"/>
          <w:color w:val="000000"/>
          <w:sz w:val="24"/>
          <w:szCs w:val="24"/>
          <w:vertAlign w:val="subscript"/>
        </w:rPr>
        <w:t>2</w:t>
      </w:r>
      <w:r w:rsidRPr="00934BF9">
        <w:rPr>
          <w:rFonts w:ascii="Times New Roman" w:hAnsi="Times New Roman"/>
          <w:color w:val="000000"/>
          <w:sz w:val="24"/>
          <w:szCs w:val="24"/>
        </w:rPr>
        <w:t>) di dalam larutan alkali (NaO</w:t>
      </w:r>
      <w:r>
        <w:rPr>
          <w:rFonts w:ascii="Times New Roman" w:hAnsi="Times New Roman"/>
          <w:color w:val="000000"/>
          <w:sz w:val="24"/>
          <w:szCs w:val="24"/>
        </w:rPr>
        <w:t>H). Pembentukan senyawa xanthat</w:t>
      </w:r>
      <w:r w:rsidRPr="00934BF9">
        <w:rPr>
          <w:rFonts w:ascii="Times New Roman" w:hAnsi="Times New Roman"/>
          <w:color w:val="000000"/>
          <w:sz w:val="24"/>
          <w:szCs w:val="24"/>
        </w:rPr>
        <w:t xml:space="preserve"> dengan memanfaatkan gugus hidroksil yang terdapat pada selulosa diawali dengan pembentukan alkil selulosa terlebih dahulu, reaksi antara monomer selulosa (glukosa) dengan NaOH adalah sebagai ber</w:t>
      </w:r>
      <w:r>
        <w:rPr>
          <w:rFonts w:ascii="Times New Roman" w:hAnsi="Times New Roman"/>
          <w:color w:val="000000"/>
          <w:sz w:val="24"/>
          <w:szCs w:val="24"/>
        </w:rPr>
        <w:t>ikut</w:t>
      </w:r>
      <w:r w:rsidRPr="00934BF9">
        <w:rPr>
          <w:rFonts w:ascii="Times New Roman" w:hAnsi="Times New Roman"/>
          <w:color w:val="000000"/>
          <w:sz w:val="24"/>
          <w:szCs w:val="24"/>
        </w:rPr>
        <w:t>:</w:t>
      </w:r>
    </w:p>
    <w:p w:rsidR="00D87F35" w:rsidRPr="00934BF9" w:rsidRDefault="00D87F35" w:rsidP="00D87F35">
      <w:pPr>
        <w:tabs>
          <w:tab w:val="left" w:pos="7320"/>
        </w:tabs>
        <w:spacing w:after="0" w:line="360" w:lineRule="auto"/>
        <w:ind w:left="720"/>
        <w:jc w:val="both"/>
        <w:rPr>
          <w:rFonts w:ascii="Times New Roman" w:hAnsi="Times New Roman"/>
          <w:color w:val="000000"/>
          <w:sz w:val="24"/>
          <w:szCs w:val="24"/>
        </w:rPr>
      </w:pPr>
    </w:p>
    <w:p w:rsidR="00D87F35" w:rsidRPr="001564C9" w:rsidRDefault="00D87F35" w:rsidP="00D87F35">
      <w:pPr>
        <w:spacing w:after="0" w:line="360" w:lineRule="auto"/>
        <w:jc w:val="both"/>
        <w:rPr>
          <w:rFonts w:ascii="Times New Roman" w:hAnsi="Times New Roman"/>
          <w:b/>
          <w:color w:val="000000"/>
          <w:sz w:val="24"/>
          <w:szCs w:val="24"/>
        </w:rPr>
      </w:pPr>
      <w:r w:rsidRPr="00934BF9">
        <w:rPr>
          <w:rFonts w:ascii="Times New Roman" w:hAnsi="Times New Roman"/>
          <w:color w:val="000000"/>
          <w:sz w:val="24"/>
          <w:szCs w:val="24"/>
        </w:rPr>
        <w:t>C</w:t>
      </w:r>
      <w:r w:rsidRPr="00934BF9">
        <w:rPr>
          <w:rFonts w:ascii="Times New Roman" w:hAnsi="Times New Roman"/>
          <w:color w:val="000000"/>
          <w:sz w:val="24"/>
          <w:szCs w:val="24"/>
          <w:vertAlign w:val="subscript"/>
        </w:rPr>
        <w:t>6</w:t>
      </w:r>
      <w:r w:rsidRPr="00934BF9">
        <w:rPr>
          <w:rFonts w:ascii="Times New Roman" w:hAnsi="Times New Roman"/>
          <w:color w:val="000000"/>
          <w:sz w:val="24"/>
          <w:szCs w:val="24"/>
        </w:rPr>
        <w:t>H</w:t>
      </w:r>
      <w:r w:rsidRPr="00934BF9">
        <w:rPr>
          <w:rFonts w:ascii="Times New Roman" w:hAnsi="Times New Roman"/>
          <w:color w:val="000000"/>
          <w:sz w:val="24"/>
          <w:szCs w:val="24"/>
          <w:vertAlign w:val="subscript"/>
        </w:rPr>
        <w:t>9</w:t>
      </w:r>
      <w:r w:rsidRPr="00934BF9">
        <w:rPr>
          <w:rFonts w:ascii="Times New Roman" w:hAnsi="Times New Roman"/>
          <w:color w:val="000000"/>
          <w:sz w:val="24"/>
          <w:szCs w:val="24"/>
        </w:rPr>
        <w:t>O</w:t>
      </w:r>
      <w:r w:rsidRPr="00934BF9">
        <w:rPr>
          <w:rFonts w:ascii="Times New Roman" w:hAnsi="Times New Roman"/>
          <w:color w:val="000000"/>
          <w:sz w:val="24"/>
          <w:szCs w:val="24"/>
          <w:vertAlign w:val="subscript"/>
        </w:rPr>
        <w:t>4</w:t>
      </w:r>
      <w:r w:rsidRPr="00934BF9">
        <w:rPr>
          <w:rFonts w:ascii="Times New Roman" w:hAnsi="Times New Roman"/>
          <w:color w:val="000000"/>
          <w:sz w:val="24"/>
          <w:szCs w:val="24"/>
        </w:rPr>
        <w:t xml:space="preserve">OH + NaOH </w:t>
      </w:r>
      <w:r w:rsidRPr="00934BF9">
        <w:rPr>
          <w:rFonts w:ascii="Times New Roman" w:hAnsi="Times New Roman"/>
          <w:color w:val="000000"/>
          <w:sz w:val="24"/>
          <w:szCs w:val="24"/>
        </w:rPr>
        <w:sym w:font="Wingdings" w:char="F0E0"/>
      </w:r>
      <w:r w:rsidRPr="00934BF9">
        <w:rPr>
          <w:rFonts w:ascii="Times New Roman" w:hAnsi="Times New Roman"/>
          <w:color w:val="000000"/>
          <w:sz w:val="24"/>
          <w:szCs w:val="24"/>
        </w:rPr>
        <w:t xml:space="preserve"> C</w:t>
      </w:r>
      <w:r w:rsidRPr="00934BF9">
        <w:rPr>
          <w:rFonts w:ascii="Times New Roman" w:hAnsi="Times New Roman"/>
          <w:color w:val="000000"/>
          <w:sz w:val="24"/>
          <w:szCs w:val="24"/>
          <w:vertAlign w:val="subscript"/>
        </w:rPr>
        <w:t>6</w:t>
      </w:r>
      <w:r w:rsidRPr="00934BF9">
        <w:rPr>
          <w:rFonts w:ascii="Times New Roman" w:hAnsi="Times New Roman"/>
          <w:color w:val="000000"/>
          <w:sz w:val="24"/>
          <w:szCs w:val="24"/>
        </w:rPr>
        <w:t>H</w:t>
      </w:r>
      <w:r w:rsidRPr="00934BF9">
        <w:rPr>
          <w:rFonts w:ascii="Times New Roman" w:hAnsi="Times New Roman"/>
          <w:color w:val="000000"/>
          <w:sz w:val="24"/>
          <w:szCs w:val="24"/>
          <w:vertAlign w:val="subscript"/>
        </w:rPr>
        <w:t>9</w:t>
      </w:r>
      <w:r w:rsidRPr="00934BF9">
        <w:rPr>
          <w:rFonts w:ascii="Times New Roman" w:hAnsi="Times New Roman"/>
          <w:color w:val="000000"/>
          <w:sz w:val="24"/>
          <w:szCs w:val="24"/>
        </w:rPr>
        <w:t>O</w:t>
      </w:r>
      <w:r w:rsidRPr="00934BF9">
        <w:rPr>
          <w:rFonts w:ascii="Times New Roman" w:hAnsi="Times New Roman"/>
          <w:color w:val="000000"/>
          <w:sz w:val="24"/>
          <w:szCs w:val="24"/>
          <w:vertAlign w:val="subscript"/>
        </w:rPr>
        <w:t>4</w:t>
      </w:r>
      <w:r w:rsidRPr="00934BF9">
        <w:rPr>
          <w:rFonts w:ascii="Times New Roman" w:hAnsi="Times New Roman"/>
          <w:color w:val="000000"/>
          <w:sz w:val="24"/>
          <w:szCs w:val="24"/>
        </w:rPr>
        <w:t>O</w:t>
      </w:r>
      <w:r w:rsidRPr="00934BF9">
        <w:rPr>
          <w:rFonts w:ascii="Times New Roman" w:hAnsi="Times New Roman"/>
          <w:color w:val="000000"/>
          <w:sz w:val="24"/>
          <w:szCs w:val="24"/>
          <w:vertAlign w:val="superscript"/>
        </w:rPr>
        <w:t>-</w:t>
      </w:r>
      <w:r w:rsidRPr="00934BF9">
        <w:rPr>
          <w:rFonts w:ascii="Times New Roman" w:hAnsi="Times New Roman"/>
          <w:color w:val="000000"/>
          <w:sz w:val="24"/>
          <w:szCs w:val="24"/>
        </w:rPr>
        <w:t>Na</w:t>
      </w:r>
      <w:r w:rsidRPr="00934BF9">
        <w:rPr>
          <w:rFonts w:ascii="Times New Roman" w:hAnsi="Times New Roman"/>
          <w:color w:val="000000"/>
          <w:sz w:val="24"/>
          <w:szCs w:val="24"/>
          <w:vertAlign w:val="superscript"/>
        </w:rPr>
        <w:t>+</w:t>
      </w:r>
      <w:r w:rsidRPr="00934BF9">
        <w:rPr>
          <w:rFonts w:ascii="Times New Roman" w:hAnsi="Times New Roman"/>
          <w:color w:val="000000"/>
          <w:sz w:val="24"/>
          <w:szCs w:val="24"/>
        </w:rPr>
        <w:t xml:space="preserve"> +H</w:t>
      </w:r>
      <w:r w:rsidRPr="00934BF9">
        <w:rPr>
          <w:rFonts w:ascii="Times New Roman" w:hAnsi="Times New Roman"/>
          <w:color w:val="000000"/>
          <w:sz w:val="24"/>
          <w:szCs w:val="24"/>
          <w:vertAlign w:val="subscript"/>
        </w:rPr>
        <w:t>2</w:t>
      </w:r>
      <w:r w:rsidRPr="00934BF9">
        <w:rPr>
          <w:rFonts w:ascii="Times New Roman" w:hAnsi="Times New Roman"/>
          <w:color w:val="000000"/>
          <w:sz w:val="24"/>
          <w:szCs w:val="24"/>
        </w:rPr>
        <w:t>O</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b/>
          <w:color w:val="000000"/>
          <w:sz w:val="24"/>
          <w:szCs w:val="24"/>
        </w:rPr>
        <w:t>[2.3-2]</w:t>
      </w:r>
    </w:p>
    <w:p w:rsidR="00D87F35" w:rsidRPr="00934BF9" w:rsidRDefault="00D87F35" w:rsidP="00D87F35">
      <w:pPr>
        <w:tabs>
          <w:tab w:val="left" w:pos="7320"/>
        </w:tabs>
        <w:spacing w:after="0" w:line="360" w:lineRule="auto"/>
        <w:ind w:left="720"/>
        <w:jc w:val="both"/>
        <w:rPr>
          <w:rFonts w:ascii="Times New Roman" w:hAnsi="Times New Roman"/>
          <w:color w:val="000000"/>
          <w:sz w:val="24"/>
          <w:szCs w:val="24"/>
        </w:rPr>
      </w:pPr>
    </w:p>
    <w:p w:rsidR="00D87F35" w:rsidRPr="00CC2C5D" w:rsidRDefault="00D87F35" w:rsidP="00D87F35">
      <w:pPr>
        <w:spacing w:after="0" w:line="360" w:lineRule="auto"/>
        <w:jc w:val="both"/>
        <w:rPr>
          <w:rFonts w:ascii="Times New Roman" w:hAnsi="Times New Roman"/>
          <w:sz w:val="24"/>
          <w:szCs w:val="24"/>
        </w:rPr>
      </w:pPr>
      <w:r w:rsidRPr="00934BF9">
        <w:rPr>
          <w:rFonts w:ascii="Times New Roman" w:hAnsi="Times New Roman"/>
          <w:color w:val="000000"/>
          <w:sz w:val="24"/>
          <w:szCs w:val="24"/>
        </w:rPr>
        <w:lastRenderedPageBreak/>
        <w:t>Proses alkalisasi selulosa dilakukan dengan merendam selulosa dalam larutan NaOH 4 M pada suhu kamar selama 3 jam (Sha Liang, 2009). Gugus hidroksil (-OH) akan dicerna dalam larutan NaOH pekat untuk mengubah gugus -OH menjadi gugus ionik -O</w:t>
      </w:r>
      <w:r w:rsidRPr="00934BF9">
        <w:rPr>
          <w:rFonts w:ascii="Times New Roman" w:hAnsi="Times New Roman"/>
          <w:color w:val="000000"/>
          <w:sz w:val="24"/>
          <w:szCs w:val="24"/>
          <w:vertAlign w:val="superscript"/>
        </w:rPr>
        <w:t>-</w:t>
      </w:r>
      <w:r w:rsidRPr="00934BF9">
        <w:rPr>
          <w:rFonts w:ascii="Times New Roman" w:hAnsi="Times New Roman"/>
          <w:color w:val="000000"/>
          <w:sz w:val="24"/>
          <w:szCs w:val="24"/>
        </w:rPr>
        <w:t>Na</w:t>
      </w:r>
      <w:r w:rsidRPr="00934BF9">
        <w:rPr>
          <w:rFonts w:ascii="Times New Roman" w:hAnsi="Times New Roman"/>
          <w:color w:val="000000"/>
          <w:sz w:val="24"/>
          <w:szCs w:val="24"/>
          <w:vertAlign w:val="superscript"/>
        </w:rPr>
        <w:t>+</w:t>
      </w:r>
      <w:r w:rsidRPr="00934BF9">
        <w:rPr>
          <w:rFonts w:ascii="Times New Roman" w:hAnsi="Times New Roman"/>
          <w:color w:val="000000"/>
          <w:sz w:val="24"/>
          <w:szCs w:val="24"/>
        </w:rPr>
        <w:t>, kemudian direaksikan dengan karbon disulfida (CS</w:t>
      </w:r>
      <w:r w:rsidRPr="00934BF9">
        <w:rPr>
          <w:rFonts w:ascii="Times New Roman" w:hAnsi="Times New Roman"/>
          <w:color w:val="000000"/>
          <w:sz w:val="24"/>
          <w:szCs w:val="24"/>
          <w:vertAlign w:val="subscript"/>
        </w:rPr>
        <w:t>2</w:t>
      </w:r>
      <w:r w:rsidRPr="00934BF9">
        <w:rPr>
          <w:rFonts w:ascii="Times New Roman" w:hAnsi="Times New Roman"/>
          <w:color w:val="000000"/>
          <w:sz w:val="24"/>
          <w:szCs w:val="24"/>
        </w:rPr>
        <w:t xml:space="preserve">) </w:t>
      </w:r>
      <w:r>
        <w:rPr>
          <w:rFonts w:ascii="Times New Roman" w:hAnsi="Times New Roman"/>
          <w:color w:val="000000"/>
          <w:sz w:val="24"/>
          <w:szCs w:val="24"/>
        </w:rPr>
        <w:t>untuk membentuk senyawa xanthat</w:t>
      </w:r>
      <w:r>
        <w:rPr>
          <w:rFonts w:ascii="Times New Roman" w:hAnsi="Times New Roman"/>
          <w:sz w:val="24"/>
          <w:szCs w:val="24"/>
        </w:rPr>
        <w:t>:</w:t>
      </w:r>
      <w:r w:rsidRPr="00934BF9">
        <w:rPr>
          <w:rFonts w:ascii="Times New Roman" w:hAnsi="Times New Roman"/>
          <w:color w:val="000000"/>
          <w:sz w:val="24"/>
          <w:szCs w:val="24"/>
        </w:rPr>
        <w:tab/>
      </w:r>
    </w:p>
    <w:p w:rsidR="00D87F35" w:rsidRPr="00934BF9" w:rsidRDefault="00D87F35" w:rsidP="00D87F35">
      <w:pPr>
        <w:spacing w:after="0" w:line="360" w:lineRule="auto"/>
        <w:ind w:left="720"/>
        <w:rPr>
          <w:rFonts w:ascii="Times New Roman" w:hAnsi="Times New Roman"/>
          <w:color w:val="000000"/>
          <w:sz w:val="24"/>
          <w:szCs w:val="24"/>
        </w:rPr>
      </w:pPr>
      <w:r>
        <w:rPr>
          <w:noProof/>
          <w:lang w:val="id-ID" w:eastAsia="id-ID"/>
        </w:rPr>
        <w:drawing>
          <wp:anchor distT="0" distB="0" distL="114300" distR="114300" simplePos="0" relativeHeight="251664384" behindDoc="0" locked="0" layoutInCell="1" allowOverlap="1">
            <wp:simplePos x="0" y="0"/>
            <wp:positionH relativeFrom="column">
              <wp:posOffset>95250</wp:posOffset>
            </wp:positionH>
            <wp:positionV relativeFrom="paragraph">
              <wp:posOffset>99060</wp:posOffset>
            </wp:positionV>
            <wp:extent cx="2943225" cy="561975"/>
            <wp:effectExtent l="0" t="0" r="9525" b="9525"/>
            <wp:wrapSquare wrapText="r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561975"/>
                    </a:xfrm>
                    <a:prstGeom prst="rect">
                      <a:avLst/>
                    </a:prstGeom>
                    <a:noFill/>
                    <a:ln>
                      <a:noFill/>
                    </a:ln>
                  </pic:spPr>
                </pic:pic>
              </a:graphicData>
            </a:graphic>
          </wp:anchor>
        </w:drawing>
      </w:r>
    </w:p>
    <w:p w:rsidR="00D87F35" w:rsidRDefault="00D87F35" w:rsidP="00D87F35">
      <w:pPr>
        <w:tabs>
          <w:tab w:val="left" w:pos="7320"/>
        </w:tabs>
        <w:spacing w:after="0" w:line="360" w:lineRule="auto"/>
        <w:ind w:left="72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b/>
          <w:color w:val="000000"/>
          <w:sz w:val="24"/>
          <w:szCs w:val="24"/>
        </w:rPr>
        <w:t>2.3-3]</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rsidR="00D87F35" w:rsidRPr="00934BF9" w:rsidRDefault="00D87F35" w:rsidP="00D87F35">
      <w:pPr>
        <w:tabs>
          <w:tab w:val="left" w:pos="7320"/>
        </w:tabs>
        <w:spacing w:after="0" w:line="360" w:lineRule="auto"/>
        <w:ind w:left="720"/>
        <w:jc w:val="both"/>
        <w:rPr>
          <w:rFonts w:ascii="Times New Roman" w:hAnsi="Times New Roman"/>
          <w:color w:val="000000"/>
          <w:sz w:val="24"/>
          <w:szCs w:val="24"/>
        </w:rPr>
      </w:pPr>
    </w:p>
    <w:p w:rsidR="00D87F35" w:rsidRPr="00934BF9" w:rsidRDefault="00D87F35" w:rsidP="00BB10BE">
      <w:pPr>
        <w:tabs>
          <w:tab w:val="left" w:pos="7320"/>
        </w:tabs>
        <w:spacing w:after="0" w:line="360" w:lineRule="auto"/>
        <w:jc w:val="both"/>
        <w:rPr>
          <w:rFonts w:ascii="Times New Roman" w:hAnsi="Times New Roman"/>
          <w:color w:val="000000"/>
          <w:sz w:val="24"/>
          <w:szCs w:val="24"/>
        </w:rPr>
      </w:pPr>
      <w:r w:rsidRPr="00934BF9">
        <w:rPr>
          <w:rFonts w:ascii="Times New Roman" w:hAnsi="Times New Roman"/>
          <w:color w:val="000000"/>
          <w:sz w:val="24"/>
          <w:szCs w:val="24"/>
        </w:rPr>
        <w:t>Pada proses xanthasi juga terdapat reaksi samping antara NaOH dengan karbon disulfida (CS</w:t>
      </w:r>
      <w:r w:rsidRPr="00934BF9">
        <w:rPr>
          <w:rFonts w:ascii="Times New Roman" w:hAnsi="Times New Roman"/>
          <w:color w:val="000000"/>
          <w:sz w:val="24"/>
          <w:szCs w:val="24"/>
          <w:vertAlign w:val="subscript"/>
        </w:rPr>
        <w:t>2</w:t>
      </w:r>
      <w:r w:rsidRPr="00934BF9">
        <w:rPr>
          <w:rFonts w:ascii="Times New Roman" w:hAnsi="Times New Roman"/>
          <w:color w:val="000000"/>
          <w:sz w:val="24"/>
          <w:szCs w:val="24"/>
        </w:rPr>
        <w:t>) yang membentuk natrium karbonat dan natrium trith</w:t>
      </w:r>
      <w:r w:rsidR="00BB10BE">
        <w:rPr>
          <w:rFonts w:ascii="Times New Roman" w:hAnsi="Times New Roman"/>
          <w:color w:val="000000"/>
          <w:sz w:val="24"/>
          <w:szCs w:val="24"/>
        </w:rPr>
        <w:t>iokarbonat (Emil Heuser, 1943):</w:t>
      </w:r>
    </w:p>
    <w:p w:rsidR="00D87F35" w:rsidRPr="00BB10BE" w:rsidRDefault="00D87F35" w:rsidP="00BB10BE">
      <w:pPr>
        <w:spacing w:after="0" w:line="360" w:lineRule="auto"/>
        <w:jc w:val="both"/>
        <w:rPr>
          <w:rFonts w:ascii="Times New Roman" w:hAnsi="Times New Roman"/>
          <w:b/>
          <w:color w:val="000000"/>
          <w:sz w:val="24"/>
          <w:szCs w:val="24"/>
        </w:rPr>
      </w:pPr>
      <w:r w:rsidRPr="00934BF9">
        <w:rPr>
          <w:rFonts w:ascii="Times New Roman" w:hAnsi="Times New Roman"/>
          <w:color w:val="000000"/>
          <w:sz w:val="24"/>
          <w:szCs w:val="24"/>
        </w:rPr>
        <w:t>3CS</w:t>
      </w:r>
      <w:r w:rsidRPr="00934BF9">
        <w:rPr>
          <w:rFonts w:ascii="Times New Roman" w:hAnsi="Times New Roman"/>
          <w:color w:val="000000"/>
          <w:sz w:val="24"/>
          <w:szCs w:val="24"/>
          <w:vertAlign w:val="subscript"/>
        </w:rPr>
        <w:t>2</w:t>
      </w:r>
      <w:r w:rsidRPr="00934BF9">
        <w:rPr>
          <w:rFonts w:ascii="Times New Roman" w:hAnsi="Times New Roman"/>
          <w:color w:val="000000"/>
          <w:sz w:val="24"/>
          <w:szCs w:val="24"/>
        </w:rPr>
        <w:t xml:space="preserve"> + 6 NaOH </w:t>
      </w:r>
      <w:r w:rsidRPr="00934BF9">
        <w:rPr>
          <w:rFonts w:ascii="Times New Roman" w:hAnsi="Times New Roman"/>
          <w:color w:val="000000"/>
          <w:sz w:val="24"/>
          <w:szCs w:val="24"/>
        </w:rPr>
        <w:sym w:font="Wingdings" w:char="F0E0"/>
      </w:r>
      <w:r w:rsidRPr="00934BF9">
        <w:rPr>
          <w:rFonts w:ascii="Times New Roman" w:hAnsi="Times New Roman"/>
          <w:color w:val="000000"/>
          <w:sz w:val="24"/>
          <w:szCs w:val="24"/>
        </w:rPr>
        <w:t xml:space="preserve"> 2Na</w:t>
      </w:r>
      <w:r w:rsidRPr="00934BF9">
        <w:rPr>
          <w:rFonts w:ascii="Times New Roman" w:hAnsi="Times New Roman"/>
          <w:color w:val="000000"/>
          <w:sz w:val="24"/>
          <w:szCs w:val="24"/>
          <w:vertAlign w:val="subscript"/>
        </w:rPr>
        <w:t>2</w:t>
      </w:r>
      <w:r w:rsidRPr="00934BF9">
        <w:rPr>
          <w:rFonts w:ascii="Times New Roman" w:hAnsi="Times New Roman"/>
          <w:color w:val="000000"/>
          <w:sz w:val="24"/>
          <w:szCs w:val="24"/>
        </w:rPr>
        <w:t>CO</w:t>
      </w:r>
      <w:r w:rsidRPr="00934BF9">
        <w:rPr>
          <w:rFonts w:ascii="Times New Roman" w:hAnsi="Times New Roman"/>
          <w:color w:val="000000"/>
          <w:sz w:val="24"/>
          <w:szCs w:val="24"/>
          <w:vertAlign w:val="subscript"/>
        </w:rPr>
        <w:t>3</w:t>
      </w:r>
      <w:r w:rsidRPr="00934BF9">
        <w:rPr>
          <w:rFonts w:ascii="Times New Roman" w:hAnsi="Times New Roman"/>
          <w:color w:val="000000"/>
          <w:sz w:val="24"/>
          <w:szCs w:val="24"/>
        </w:rPr>
        <w:t xml:space="preserve"> + 2Na</w:t>
      </w:r>
      <w:r w:rsidRPr="00934BF9">
        <w:rPr>
          <w:rFonts w:ascii="Times New Roman" w:hAnsi="Times New Roman"/>
          <w:color w:val="000000"/>
          <w:sz w:val="24"/>
          <w:szCs w:val="24"/>
          <w:vertAlign w:val="subscript"/>
        </w:rPr>
        <w:t>2</w:t>
      </w:r>
      <w:r w:rsidRPr="00934BF9">
        <w:rPr>
          <w:rFonts w:ascii="Times New Roman" w:hAnsi="Times New Roman"/>
          <w:color w:val="000000"/>
          <w:sz w:val="24"/>
          <w:szCs w:val="24"/>
        </w:rPr>
        <w:t>CS</w:t>
      </w:r>
      <w:r w:rsidRPr="00934BF9">
        <w:rPr>
          <w:rFonts w:ascii="Times New Roman" w:hAnsi="Times New Roman"/>
          <w:color w:val="000000"/>
          <w:sz w:val="24"/>
          <w:szCs w:val="24"/>
          <w:vertAlign w:val="subscript"/>
        </w:rPr>
        <w:t>3</w:t>
      </w:r>
      <w:r w:rsidRPr="00934BF9">
        <w:rPr>
          <w:rFonts w:ascii="Times New Roman" w:hAnsi="Times New Roman"/>
          <w:color w:val="000000"/>
          <w:sz w:val="24"/>
          <w:szCs w:val="24"/>
        </w:rPr>
        <w:t xml:space="preserve"> + 3H</w:t>
      </w:r>
      <w:r w:rsidRPr="00934BF9">
        <w:rPr>
          <w:rFonts w:ascii="Times New Roman" w:hAnsi="Times New Roman"/>
          <w:color w:val="000000"/>
          <w:sz w:val="24"/>
          <w:szCs w:val="24"/>
          <w:vertAlign w:val="subscript"/>
        </w:rPr>
        <w:t>2</w:t>
      </w:r>
      <w:r w:rsidRPr="00934BF9">
        <w:rPr>
          <w:rFonts w:ascii="Times New Roman" w:hAnsi="Times New Roman"/>
          <w:color w:val="000000"/>
          <w:sz w:val="24"/>
          <w:szCs w:val="24"/>
        </w:rPr>
        <w:t>O</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w:t>
      </w:r>
      <w:r>
        <w:rPr>
          <w:rFonts w:ascii="Times New Roman" w:hAnsi="Times New Roman"/>
          <w:b/>
          <w:color w:val="000000"/>
          <w:sz w:val="24"/>
          <w:szCs w:val="24"/>
        </w:rPr>
        <w:t>2.3-4]</w:t>
      </w:r>
    </w:p>
    <w:p w:rsidR="00D87F35" w:rsidRPr="00934BF9" w:rsidRDefault="00D87F35" w:rsidP="00D87F35">
      <w:pPr>
        <w:spacing w:after="0" w:line="360" w:lineRule="auto"/>
        <w:jc w:val="both"/>
        <w:rPr>
          <w:rFonts w:ascii="Times New Roman" w:hAnsi="Times New Roman"/>
          <w:color w:val="000000"/>
          <w:sz w:val="24"/>
          <w:szCs w:val="24"/>
        </w:rPr>
      </w:pPr>
      <w:r w:rsidRPr="00934BF9">
        <w:rPr>
          <w:rFonts w:ascii="Times New Roman" w:hAnsi="Times New Roman"/>
          <w:color w:val="000000"/>
          <w:sz w:val="24"/>
          <w:szCs w:val="24"/>
        </w:rPr>
        <w:t>Kompetisi antara rea</w:t>
      </w:r>
      <w:r>
        <w:rPr>
          <w:rFonts w:ascii="Times New Roman" w:hAnsi="Times New Roman"/>
          <w:color w:val="000000"/>
          <w:sz w:val="24"/>
          <w:szCs w:val="24"/>
        </w:rPr>
        <w:t>ksi pembentukan senyawa xanthat</w:t>
      </w:r>
      <w:r w:rsidRPr="00934BF9">
        <w:rPr>
          <w:rFonts w:ascii="Times New Roman" w:hAnsi="Times New Roman"/>
          <w:color w:val="000000"/>
          <w:sz w:val="24"/>
          <w:szCs w:val="24"/>
        </w:rPr>
        <w:t xml:space="preserve"> dan reaksi pembentukan senyawa thiokarbonat dari CS</w:t>
      </w:r>
      <w:r w:rsidRPr="00934BF9">
        <w:rPr>
          <w:rFonts w:ascii="Times New Roman" w:hAnsi="Times New Roman"/>
          <w:color w:val="000000"/>
          <w:sz w:val="24"/>
          <w:szCs w:val="24"/>
          <w:vertAlign w:val="subscript"/>
        </w:rPr>
        <w:t xml:space="preserve">2 </w:t>
      </w:r>
      <w:r w:rsidRPr="00934BF9">
        <w:rPr>
          <w:rFonts w:ascii="Times New Roman" w:hAnsi="Times New Roman"/>
          <w:color w:val="000000"/>
          <w:sz w:val="24"/>
          <w:szCs w:val="24"/>
        </w:rPr>
        <w:t>adalah sebagai berikut (Emil Heuser, 1943):</w:t>
      </w:r>
    </w:p>
    <w:p w:rsidR="00D87F35" w:rsidRDefault="00D87F35" w:rsidP="00D87F35">
      <w:pPr>
        <w:pStyle w:val="ListParagraph"/>
        <w:numPr>
          <w:ilvl w:val="0"/>
          <w:numId w:val="6"/>
        </w:numPr>
        <w:spacing w:after="0" w:line="360" w:lineRule="auto"/>
        <w:ind w:left="360"/>
        <w:jc w:val="both"/>
        <w:rPr>
          <w:rFonts w:ascii="Times New Roman" w:hAnsi="Times New Roman"/>
          <w:color w:val="000000"/>
          <w:sz w:val="24"/>
          <w:szCs w:val="24"/>
        </w:rPr>
      </w:pPr>
      <w:r w:rsidRPr="00934BF9">
        <w:rPr>
          <w:rFonts w:ascii="Times New Roman" w:hAnsi="Times New Roman"/>
          <w:color w:val="000000"/>
          <w:sz w:val="24"/>
          <w:szCs w:val="24"/>
        </w:rPr>
        <w:t>CS</w:t>
      </w:r>
      <w:r w:rsidRPr="00934BF9">
        <w:rPr>
          <w:rFonts w:ascii="Times New Roman" w:hAnsi="Times New Roman"/>
          <w:color w:val="000000"/>
          <w:sz w:val="24"/>
          <w:szCs w:val="24"/>
          <w:vertAlign w:val="subscript"/>
        </w:rPr>
        <w:t>2</w:t>
      </w:r>
      <w:r w:rsidRPr="00934BF9">
        <w:rPr>
          <w:rFonts w:ascii="Times New Roman" w:hAnsi="Times New Roman"/>
          <w:color w:val="000000"/>
          <w:sz w:val="24"/>
          <w:szCs w:val="24"/>
        </w:rPr>
        <w:t xml:space="preserve"> terkonversi membentu</w:t>
      </w:r>
      <w:r>
        <w:rPr>
          <w:rFonts w:ascii="Times New Roman" w:hAnsi="Times New Roman"/>
          <w:color w:val="000000"/>
          <w:sz w:val="24"/>
          <w:szCs w:val="24"/>
        </w:rPr>
        <w:t>k xanthat</w:t>
      </w:r>
      <w:r w:rsidRPr="00934BF9">
        <w:rPr>
          <w:rFonts w:ascii="Times New Roman" w:hAnsi="Times New Roman"/>
          <w:color w:val="000000"/>
          <w:sz w:val="24"/>
          <w:szCs w:val="24"/>
        </w:rPr>
        <w:tab/>
      </w:r>
      <w:r w:rsidRPr="00934BF9">
        <w:rPr>
          <w:rFonts w:ascii="Times New Roman" w:hAnsi="Times New Roman"/>
          <w:color w:val="000000"/>
          <w:sz w:val="24"/>
          <w:szCs w:val="24"/>
        </w:rPr>
        <w:tab/>
      </w:r>
      <w:r w:rsidRPr="00934BF9">
        <w:rPr>
          <w:rFonts w:ascii="Times New Roman" w:hAnsi="Times New Roman"/>
          <w:color w:val="000000"/>
          <w:sz w:val="24"/>
          <w:szCs w:val="24"/>
        </w:rPr>
        <w:tab/>
        <w:t>= 78 %</w:t>
      </w:r>
    </w:p>
    <w:p w:rsidR="00D87F35" w:rsidRPr="00BD2860" w:rsidRDefault="00D87F35" w:rsidP="00D87F35">
      <w:pPr>
        <w:pStyle w:val="ListParagraph"/>
        <w:numPr>
          <w:ilvl w:val="0"/>
          <w:numId w:val="6"/>
        </w:numPr>
        <w:spacing w:after="0" w:line="360" w:lineRule="auto"/>
        <w:ind w:left="360"/>
        <w:jc w:val="both"/>
        <w:rPr>
          <w:rFonts w:ascii="Times New Roman" w:hAnsi="Times New Roman"/>
          <w:color w:val="000000"/>
          <w:sz w:val="24"/>
          <w:szCs w:val="24"/>
        </w:rPr>
      </w:pPr>
      <w:r w:rsidRPr="00BD2860">
        <w:rPr>
          <w:rFonts w:ascii="Times New Roman" w:hAnsi="Times New Roman"/>
          <w:color w:val="000000"/>
          <w:sz w:val="24"/>
          <w:szCs w:val="24"/>
        </w:rPr>
        <w:t>CS</w:t>
      </w:r>
      <w:r w:rsidRPr="00BD2860">
        <w:rPr>
          <w:rFonts w:ascii="Times New Roman" w:hAnsi="Times New Roman"/>
          <w:color w:val="000000"/>
          <w:sz w:val="24"/>
          <w:szCs w:val="24"/>
          <w:vertAlign w:val="subscript"/>
        </w:rPr>
        <w:t>2</w:t>
      </w:r>
      <w:r w:rsidRPr="00BD2860">
        <w:rPr>
          <w:rFonts w:ascii="Times New Roman" w:hAnsi="Times New Roman"/>
          <w:color w:val="000000"/>
          <w:sz w:val="24"/>
          <w:szCs w:val="24"/>
        </w:rPr>
        <w:t xml:space="preserve"> terkonversi membentuk senyawa thiokarbonat</w:t>
      </w:r>
      <w:r w:rsidRPr="00BD2860">
        <w:rPr>
          <w:rFonts w:ascii="Times New Roman" w:hAnsi="Times New Roman"/>
          <w:color w:val="000000"/>
          <w:sz w:val="24"/>
          <w:szCs w:val="24"/>
        </w:rPr>
        <w:tab/>
        <w:t>= 22 %</w:t>
      </w:r>
    </w:p>
    <w:p w:rsidR="00D87F35" w:rsidRPr="00934BF9" w:rsidRDefault="00D87F35" w:rsidP="00D87F35">
      <w:pPr>
        <w:pStyle w:val="ListParagraph"/>
        <w:spacing w:after="0" w:line="360" w:lineRule="auto"/>
        <w:ind w:left="2160"/>
        <w:jc w:val="both"/>
        <w:rPr>
          <w:rFonts w:ascii="Times New Roman" w:hAnsi="Times New Roman"/>
          <w:color w:val="000000"/>
          <w:sz w:val="24"/>
          <w:szCs w:val="24"/>
        </w:rPr>
      </w:pPr>
    </w:p>
    <w:p w:rsidR="00D87F35" w:rsidRPr="00934BF9" w:rsidRDefault="00D87F35" w:rsidP="00D87F35">
      <w:pPr>
        <w:spacing w:after="0" w:line="360" w:lineRule="auto"/>
        <w:jc w:val="both"/>
        <w:rPr>
          <w:rFonts w:ascii="Times New Roman" w:hAnsi="Times New Roman"/>
          <w:color w:val="000000"/>
          <w:sz w:val="24"/>
          <w:szCs w:val="24"/>
        </w:rPr>
      </w:pPr>
      <w:r w:rsidRPr="00934BF9">
        <w:rPr>
          <w:rFonts w:ascii="Times New Roman" w:hAnsi="Times New Roman"/>
          <w:color w:val="000000"/>
          <w:sz w:val="24"/>
          <w:szCs w:val="24"/>
        </w:rPr>
        <w:t>Terdapat beberapa faktor yang sangat mempengaruhi proses xanthasi diantaranya yaitu temperature, waktu, jumlah karbon disulfida (CS</w:t>
      </w:r>
      <w:r w:rsidRPr="00934BF9">
        <w:rPr>
          <w:rFonts w:ascii="Times New Roman" w:hAnsi="Times New Roman"/>
          <w:color w:val="000000"/>
          <w:sz w:val="24"/>
          <w:szCs w:val="24"/>
          <w:vertAlign w:val="subscript"/>
        </w:rPr>
        <w:t>2</w:t>
      </w:r>
      <w:r w:rsidRPr="00934BF9">
        <w:rPr>
          <w:rFonts w:ascii="Times New Roman" w:hAnsi="Times New Roman"/>
          <w:color w:val="000000"/>
          <w:sz w:val="24"/>
          <w:szCs w:val="24"/>
        </w:rPr>
        <w:t>) yang digunakan pada proses xanthasi dan lain-lain (Emil Heuser, 1943).</w:t>
      </w:r>
    </w:p>
    <w:p w:rsidR="00D87F35" w:rsidRPr="00934BF9" w:rsidRDefault="00D87F35" w:rsidP="00D87F35">
      <w:pPr>
        <w:spacing w:after="0" w:line="360" w:lineRule="auto"/>
        <w:ind w:left="720"/>
        <w:jc w:val="both"/>
        <w:rPr>
          <w:rFonts w:ascii="Times New Roman" w:hAnsi="Times New Roman"/>
          <w:color w:val="000000"/>
          <w:sz w:val="24"/>
          <w:szCs w:val="24"/>
        </w:rPr>
      </w:pPr>
    </w:p>
    <w:p w:rsidR="00D87F35" w:rsidRPr="00934BF9" w:rsidRDefault="00D87F35" w:rsidP="00D87F35">
      <w:pPr>
        <w:pStyle w:val="ListParagraph"/>
        <w:numPr>
          <w:ilvl w:val="0"/>
          <w:numId w:val="7"/>
        </w:numPr>
        <w:spacing w:after="0" w:line="360" w:lineRule="auto"/>
        <w:ind w:left="450" w:hanging="450"/>
        <w:jc w:val="both"/>
        <w:rPr>
          <w:rFonts w:ascii="Times New Roman" w:hAnsi="Times New Roman"/>
          <w:color w:val="000000"/>
          <w:sz w:val="24"/>
          <w:szCs w:val="24"/>
        </w:rPr>
      </w:pPr>
      <w:r w:rsidRPr="00934BF9">
        <w:rPr>
          <w:rFonts w:ascii="Times New Roman" w:hAnsi="Times New Roman"/>
          <w:b/>
          <w:color w:val="000000"/>
          <w:sz w:val="24"/>
          <w:szCs w:val="24"/>
        </w:rPr>
        <w:t>Temperatur dan waktu</w:t>
      </w:r>
    </w:p>
    <w:p w:rsidR="00D87F35" w:rsidRPr="00934BF9" w:rsidRDefault="00D87F35" w:rsidP="00D87F35">
      <w:pPr>
        <w:spacing w:after="0" w:line="360" w:lineRule="auto"/>
        <w:jc w:val="both"/>
        <w:rPr>
          <w:rFonts w:ascii="Times New Roman" w:hAnsi="Times New Roman"/>
          <w:color w:val="000000"/>
          <w:sz w:val="24"/>
          <w:szCs w:val="24"/>
        </w:rPr>
      </w:pPr>
      <w:r w:rsidRPr="00934BF9">
        <w:rPr>
          <w:rFonts w:ascii="Times New Roman" w:hAnsi="Times New Roman"/>
          <w:color w:val="000000"/>
          <w:sz w:val="24"/>
          <w:szCs w:val="24"/>
        </w:rPr>
        <w:t>Temperatur dan waktu memiliki peran yang penting dalam proses xanthasi, pada umumnya proses xanthasi dilakukan pada suhu kamar (25</w:t>
      </w:r>
      <w:r w:rsidRPr="00934BF9">
        <w:rPr>
          <w:rFonts w:ascii="Times New Roman" w:hAnsi="Times New Roman"/>
          <w:color w:val="000000"/>
          <w:sz w:val="24"/>
          <w:szCs w:val="24"/>
          <w:vertAlign w:val="superscript"/>
        </w:rPr>
        <w:t>o</w:t>
      </w:r>
      <w:r w:rsidRPr="00934BF9">
        <w:rPr>
          <w:rFonts w:ascii="Times New Roman" w:hAnsi="Times New Roman"/>
          <w:color w:val="000000"/>
          <w:sz w:val="24"/>
          <w:szCs w:val="24"/>
        </w:rPr>
        <w:t>C) selama 3 jam untuk mendapatkan derajat</w:t>
      </w:r>
      <w:r>
        <w:rPr>
          <w:rFonts w:ascii="Times New Roman" w:hAnsi="Times New Roman"/>
          <w:color w:val="000000"/>
          <w:sz w:val="24"/>
          <w:szCs w:val="24"/>
        </w:rPr>
        <w:t xml:space="preserve"> subtitusi (rasio gugus xanthat</w:t>
      </w:r>
      <w:r w:rsidRPr="00934BF9">
        <w:rPr>
          <w:rFonts w:ascii="Times New Roman" w:hAnsi="Times New Roman"/>
          <w:color w:val="000000"/>
          <w:sz w:val="24"/>
          <w:szCs w:val="24"/>
        </w:rPr>
        <w:t xml:space="preserve"> per unit glukosa) yang tinggi. Namun, berdasarkan (Emil Heuser, 1943) derajat subtitusi dapat diperoleh dengan waktu yang lebih singkat yaitu hanya 100 menit dengan menaikkan suhu menjadi 35</w:t>
      </w:r>
      <w:r w:rsidRPr="00934BF9">
        <w:rPr>
          <w:rFonts w:ascii="Times New Roman" w:hAnsi="Times New Roman"/>
          <w:color w:val="000000"/>
          <w:sz w:val="24"/>
          <w:szCs w:val="24"/>
          <w:vertAlign w:val="superscript"/>
        </w:rPr>
        <w:t>o</w:t>
      </w:r>
      <w:r w:rsidRPr="00934BF9">
        <w:rPr>
          <w:rFonts w:ascii="Times New Roman" w:hAnsi="Times New Roman"/>
          <w:color w:val="000000"/>
          <w:sz w:val="24"/>
          <w:szCs w:val="24"/>
        </w:rPr>
        <w:t xml:space="preserve">C, hal ini dapat dilihat dari Gambar 2.4 dibawah ini. </w:t>
      </w:r>
    </w:p>
    <w:p w:rsidR="00D87F35" w:rsidRPr="00934BF9" w:rsidRDefault="00D87F35" w:rsidP="00D87F35">
      <w:pPr>
        <w:spacing w:after="0" w:line="360" w:lineRule="auto"/>
        <w:ind w:left="720"/>
        <w:jc w:val="both"/>
        <w:rPr>
          <w:rFonts w:ascii="Times New Roman" w:hAnsi="Times New Roman"/>
          <w:color w:val="000000"/>
          <w:sz w:val="24"/>
          <w:szCs w:val="24"/>
        </w:rPr>
      </w:pPr>
    </w:p>
    <w:p w:rsidR="00D87F35" w:rsidRPr="00934BF9" w:rsidRDefault="00D87F35" w:rsidP="00D87F35">
      <w:pPr>
        <w:spacing w:after="0" w:line="360" w:lineRule="auto"/>
        <w:ind w:left="720"/>
        <w:jc w:val="center"/>
        <w:rPr>
          <w:rFonts w:ascii="Times New Roman" w:hAnsi="Times New Roman"/>
          <w:color w:val="000000"/>
          <w:sz w:val="24"/>
          <w:szCs w:val="24"/>
        </w:rPr>
      </w:pPr>
      <w:r>
        <w:rPr>
          <w:rFonts w:ascii="Times New Roman" w:hAnsi="Times New Roman"/>
          <w:noProof/>
          <w:color w:val="000000"/>
          <w:sz w:val="24"/>
          <w:szCs w:val="24"/>
          <w:lang w:val="id-ID" w:eastAsia="id-ID"/>
        </w:rPr>
        <w:lastRenderedPageBreak/>
        <w:drawing>
          <wp:inline distT="0" distB="0" distL="0" distR="0">
            <wp:extent cx="3333750" cy="2571750"/>
            <wp:effectExtent l="0" t="0" r="0" b="0"/>
            <wp:docPr id="5" name="Picture 5" descr="Description: Description: E:\DATA DICKY\semester 7\PENELITIAN\CIMG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E:\DATA DICKY\semester 7\PENELITIAN\CIMG0969.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571750"/>
                    </a:xfrm>
                    <a:prstGeom prst="rect">
                      <a:avLst/>
                    </a:prstGeom>
                    <a:noFill/>
                    <a:ln>
                      <a:noFill/>
                    </a:ln>
                  </pic:spPr>
                </pic:pic>
              </a:graphicData>
            </a:graphic>
          </wp:inline>
        </w:drawing>
      </w:r>
    </w:p>
    <w:p w:rsidR="00D87F35" w:rsidRPr="00934BF9" w:rsidRDefault="00D87F35" w:rsidP="00D87F35">
      <w:pPr>
        <w:spacing w:after="0" w:line="360" w:lineRule="auto"/>
        <w:ind w:left="720"/>
        <w:jc w:val="center"/>
        <w:rPr>
          <w:rFonts w:ascii="Times New Roman" w:hAnsi="Times New Roman"/>
          <w:color w:val="000000"/>
          <w:sz w:val="24"/>
          <w:szCs w:val="24"/>
        </w:rPr>
      </w:pPr>
      <w:r w:rsidRPr="00934BF9">
        <w:rPr>
          <w:rFonts w:ascii="Times New Roman" w:hAnsi="Times New Roman"/>
          <w:b/>
          <w:color w:val="000000"/>
          <w:sz w:val="24"/>
          <w:szCs w:val="24"/>
        </w:rPr>
        <w:t>Gambar 2.4.</w:t>
      </w:r>
      <w:r>
        <w:rPr>
          <w:rFonts w:ascii="Times New Roman" w:hAnsi="Times New Roman"/>
          <w:color w:val="000000"/>
          <w:sz w:val="24"/>
          <w:szCs w:val="24"/>
        </w:rPr>
        <w:t xml:space="preserve">Grafik </w:t>
      </w:r>
      <w:r w:rsidRPr="00934BF9">
        <w:rPr>
          <w:rFonts w:ascii="Times New Roman" w:hAnsi="Times New Roman"/>
          <w:color w:val="000000"/>
          <w:sz w:val="24"/>
          <w:szCs w:val="24"/>
        </w:rPr>
        <w:t>aju reaksi xanthasi pada suhu 25, 29</w:t>
      </w:r>
      <w:proofErr w:type="gramStart"/>
      <w:r w:rsidRPr="00934BF9">
        <w:rPr>
          <w:rFonts w:ascii="Times New Roman" w:hAnsi="Times New Roman"/>
          <w:color w:val="000000"/>
          <w:sz w:val="24"/>
          <w:szCs w:val="24"/>
        </w:rPr>
        <w:t>,5</w:t>
      </w:r>
      <w:proofErr w:type="gramEnd"/>
      <w:r w:rsidRPr="00934BF9">
        <w:rPr>
          <w:rFonts w:ascii="Times New Roman" w:hAnsi="Times New Roman"/>
          <w:color w:val="000000"/>
          <w:sz w:val="24"/>
          <w:szCs w:val="24"/>
        </w:rPr>
        <w:t xml:space="preserve"> dan 35</w:t>
      </w:r>
      <w:r w:rsidRPr="00934BF9">
        <w:rPr>
          <w:rFonts w:ascii="Times New Roman" w:hAnsi="Times New Roman"/>
          <w:color w:val="000000"/>
          <w:sz w:val="24"/>
          <w:szCs w:val="24"/>
          <w:vertAlign w:val="superscript"/>
        </w:rPr>
        <w:t>o</w:t>
      </w:r>
      <w:r w:rsidRPr="00934BF9">
        <w:rPr>
          <w:rFonts w:ascii="Times New Roman" w:hAnsi="Times New Roman"/>
          <w:color w:val="000000"/>
          <w:sz w:val="24"/>
          <w:szCs w:val="24"/>
        </w:rPr>
        <w:t>C</w:t>
      </w:r>
    </w:p>
    <w:p w:rsidR="00D87F35" w:rsidRPr="00934BF9" w:rsidRDefault="00D87F35" w:rsidP="00D87F35">
      <w:pPr>
        <w:spacing w:after="0" w:line="360" w:lineRule="auto"/>
        <w:ind w:left="720"/>
        <w:jc w:val="center"/>
        <w:rPr>
          <w:rFonts w:ascii="Times New Roman" w:hAnsi="Times New Roman"/>
          <w:color w:val="000000"/>
          <w:sz w:val="24"/>
          <w:szCs w:val="24"/>
        </w:rPr>
      </w:pPr>
    </w:p>
    <w:p w:rsidR="00D87F35" w:rsidRPr="00934BF9" w:rsidRDefault="007E4F8F" w:rsidP="00D87F35">
      <w:pPr>
        <w:spacing w:after="0" w:line="360" w:lineRule="auto"/>
        <w:jc w:val="both"/>
        <w:rPr>
          <w:rFonts w:ascii="Times New Roman" w:hAnsi="Times New Roman"/>
          <w:color w:val="000000"/>
          <w:sz w:val="24"/>
          <w:szCs w:val="24"/>
        </w:rPr>
      </w:pPr>
      <w:r>
        <w:rPr>
          <w:rFonts w:ascii="Times New Roman" w:hAnsi="Times New Roman"/>
          <w:color w:val="000000"/>
          <w:sz w:val="24"/>
          <w:szCs w:val="24"/>
          <w:lang w:val="id-ID"/>
        </w:rPr>
        <w:t>Gambar 2.4 memperlihatkan bahwa</w:t>
      </w:r>
      <w:r w:rsidR="00D87F35" w:rsidRPr="00934BF9">
        <w:rPr>
          <w:rFonts w:ascii="Times New Roman" w:hAnsi="Times New Roman"/>
          <w:color w:val="000000"/>
          <w:sz w:val="24"/>
          <w:szCs w:val="24"/>
        </w:rPr>
        <w:t xml:space="preserve"> perbandingan sulfur dan selulosa (glukosa) akan konstan dan maksimal pada kisaran 0,33. </w:t>
      </w:r>
      <w:r>
        <w:rPr>
          <w:rFonts w:ascii="Times New Roman" w:hAnsi="Times New Roman"/>
          <w:color w:val="000000"/>
          <w:sz w:val="24"/>
          <w:szCs w:val="24"/>
          <w:lang w:val="id-ID"/>
        </w:rPr>
        <w:t>P</w:t>
      </w:r>
      <w:r w:rsidR="00D87F35" w:rsidRPr="00934BF9">
        <w:rPr>
          <w:rFonts w:ascii="Times New Roman" w:hAnsi="Times New Roman"/>
          <w:color w:val="000000"/>
          <w:sz w:val="24"/>
          <w:szCs w:val="24"/>
        </w:rPr>
        <w:t>enggunakan suhu reaksi sebesar 25</w:t>
      </w:r>
      <w:r w:rsidR="00D87F35" w:rsidRPr="00934BF9">
        <w:rPr>
          <w:rFonts w:ascii="Times New Roman" w:hAnsi="Times New Roman"/>
          <w:color w:val="000000"/>
          <w:sz w:val="24"/>
          <w:szCs w:val="24"/>
          <w:vertAlign w:val="superscript"/>
        </w:rPr>
        <w:t>o</w:t>
      </w:r>
      <w:r w:rsidR="00D87F35" w:rsidRPr="00934BF9">
        <w:rPr>
          <w:rFonts w:ascii="Times New Roman" w:hAnsi="Times New Roman"/>
          <w:color w:val="000000"/>
          <w:sz w:val="24"/>
          <w:szCs w:val="24"/>
        </w:rPr>
        <w:t>C maka dibutuhkan waktu selama 3 jam untuk mendapatkan rasio sulfur : glukosa sebesar 0,33, sedangkan pada suhu reaksi 35</w:t>
      </w:r>
      <w:r w:rsidR="00D87F35" w:rsidRPr="00934BF9">
        <w:rPr>
          <w:rFonts w:ascii="Times New Roman" w:hAnsi="Times New Roman"/>
          <w:color w:val="000000"/>
          <w:sz w:val="24"/>
          <w:szCs w:val="24"/>
          <w:vertAlign w:val="superscript"/>
        </w:rPr>
        <w:t>o</w:t>
      </w:r>
      <w:r w:rsidR="00D87F35" w:rsidRPr="00934BF9">
        <w:rPr>
          <w:rFonts w:ascii="Times New Roman" w:hAnsi="Times New Roman"/>
          <w:color w:val="000000"/>
          <w:sz w:val="24"/>
          <w:szCs w:val="24"/>
        </w:rPr>
        <w:t>C hanya dibutuhkan waktu 100 menit untuk memperoleh perbandingan sulfur : glukosa yang sama.</w:t>
      </w:r>
    </w:p>
    <w:p w:rsidR="00D87F35" w:rsidRPr="00934BF9" w:rsidRDefault="00D87F35" w:rsidP="00D87F35">
      <w:pPr>
        <w:spacing w:after="0" w:line="360" w:lineRule="auto"/>
        <w:ind w:left="720"/>
        <w:jc w:val="both"/>
        <w:rPr>
          <w:rFonts w:ascii="Times New Roman" w:hAnsi="Times New Roman"/>
          <w:color w:val="000000"/>
          <w:sz w:val="24"/>
          <w:szCs w:val="24"/>
        </w:rPr>
      </w:pPr>
    </w:p>
    <w:p w:rsidR="00D87F35" w:rsidRPr="00934BF9" w:rsidRDefault="00D87F35" w:rsidP="00D87F35">
      <w:pPr>
        <w:pStyle w:val="ListParagraph"/>
        <w:numPr>
          <w:ilvl w:val="0"/>
          <w:numId w:val="7"/>
        </w:numPr>
        <w:spacing w:after="0" w:line="360" w:lineRule="auto"/>
        <w:ind w:left="360"/>
        <w:jc w:val="both"/>
        <w:rPr>
          <w:rFonts w:ascii="Times New Roman" w:hAnsi="Times New Roman"/>
          <w:color w:val="000000"/>
          <w:sz w:val="24"/>
          <w:szCs w:val="24"/>
        </w:rPr>
      </w:pPr>
      <w:r w:rsidRPr="00934BF9">
        <w:rPr>
          <w:rFonts w:ascii="Times New Roman" w:hAnsi="Times New Roman"/>
          <w:b/>
          <w:color w:val="000000"/>
          <w:sz w:val="24"/>
          <w:szCs w:val="24"/>
        </w:rPr>
        <w:t>Jumlah karbon disulfida (CS</w:t>
      </w:r>
      <w:r w:rsidRPr="00934BF9">
        <w:rPr>
          <w:rFonts w:ascii="Times New Roman" w:hAnsi="Times New Roman"/>
          <w:b/>
          <w:color w:val="000000"/>
          <w:sz w:val="24"/>
          <w:szCs w:val="24"/>
          <w:vertAlign w:val="subscript"/>
        </w:rPr>
        <w:t>2</w:t>
      </w:r>
      <w:r w:rsidRPr="00934BF9">
        <w:rPr>
          <w:rFonts w:ascii="Times New Roman" w:hAnsi="Times New Roman"/>
          <w:b/>
          <w:color w:val="000000"/>
          <w:sz w:val="24"/>
          <w:szCs w:val="24"/>
        </w:rPr>
        <w:t>)</w:t>
      </w:r>
    </w:p>
    <w:p w:rsidR="00D87F35" w:rsidRDefault="00D87F35" w:rsidP="00D87F35">
      <w:pPr>
        <w:spacing w:after="0" w:line="360" w:lineRule="auto"/>
        <w:jc w:val="both"/>
        <w:rPr>
          <w:rFonts w:ascii="Times New Roman" w:hAnsi="Times New Roman"/>
          <w:color w:val="000000"/>
          <w:sz w:val="24"/>
          <w:szCs w:val="24"/>
        </w:rPr>
      </w:pPr>
      <w:proofErr w:type="gramStart"/>
      <w:r w:rsidRPr="00934BF9">
        <w:rPr>
          <w:rFonts w:ascii="Times New Roman" w:hAnsi="Times New Roman"/>
          <w:color w:val="000000"/>
          <w:sz w:val="24"/>
          <w:szCs w:val="24"/>
        </w:rPr>
        <w:t>Karbon disulfida (CS</w:t>
      </w:r>
      <w:r w:rsidRPr="00934BF9">
        <w:rPr>
          <w:rFonts w:ascii="Times New Roman" w:hAnsi="Times New Roman"/>
          <w:color w:val="000000"/>
          <w:sz w:val="24"/>
          <w:szCs w:val="24"/>
          <w:vertAlign w:val="subscript"/>
        </w:rPr>
        <w:t>2</w:t>
      </w:r>
      <w:r w:rsidRPr="00934BF9">
        <w:rPr>
          <w:rFonts w:ascii="Times New Roman" w:hAnsi="Times New Roman"/>
          <w:color w:val="000000"/>
          <w:sz w:val="24"/>
          <w:szCs w:val="24"/>
        </w:rPr>
        <w:t>) adalah satu-satunya zat yang dapat digunakan untuk pembentukan senyawa xanthat.</w:t>
      </w:r>
      <w:proofErr w:type="gramEnd"/>
      <w:r w:rsidRPr="00934BF9">
        <w:rPr>
          <w:rFonts w:ascii="Times New Roman" w:hAnsi="Times New Roman"/>
          <w:color w:val="000000"/>
          <w:sz w:val="24"/>
          <w:szCs w:val="24"/>
        </w:rPr>
        <w:t xml:space="preserve"> Pada proses xanthasi, dibutuhkan karbon disulfida (CS</w:t>
      </w:r>
      <w:r w:rsidRPr="00934BF9">
        <w:rPr>
          <w:rFonts w:ascii="Times New Roman" w:hAnsi="Times New Roman"/>
          <w:color w:val="000000"/>
          <w:sz w:val="24"/>
          <w:szCs w:val="24"/>
          <w:vertAlign w:val="subscript"/>
        </w:rPr>
        <w:t>2</w:t>
      </w:r>
      <w:r w:rsidRPr="00934BF9">
        <w:rPr>
          <w:rFonts w:ascii="Times New Roman" w:hAnsi="Times New Roman"/>
          <w:color w:val="000000"/>
          <w:sz w:val="24"/>
          <w:szCs w:val="24"/>
        </w:rPr>
        <w:t>) dalam jumlah besar yaitu berkisar 100 hingga 200% dari berat selulosa yang direaksikan. Semakin banyak karbon disulfida (CS</w:t>
      </w:r>
      <w:r w:rsidRPr="00934BF9">
        <w:rPr>
          <w:rFonts w:ascii="Times New Roman" w:hAnsi="Times New Roman"/>
          <w:color w:val="000000"/>
          <w:sz w:val="24"/>
          <w:szCs w:val="24"/>
          <w:vertAlign w:val="subscript"/>
        </w:rPr>
        <w:t>2</w:t>
      </w:r>
      <w:r w:rsidRPr="00934BF9">
        <w:rPr>
          <w:rFonts w:ascii="Times New Roman" w:hAnsi="Times New Roman"/>
          <w:color w:val="000000"/>
          <w:sz w:val="24"/>
          <w:szCs w:val="24"/>
        </w:rPr>
        <w:t xml:space="preserve">) yang digunakan pada proses xanthasi, maka derajat subtitusi (perbandingan antara gugus xanthate tiap unit glukosa) </w:t>
      </w:r>
      <w:proofErr w:type="gramStart"/>
      <w:r w:rsidRPr="00934BF9">
        <w:rPr>
          <w:rFonts w:ascii="Times New Roman" w:hAnsi="Times New Roman"/>
          <w:color w:val="000000"/>
          <w:sz w:val="24"/>
          <w:szCs w:val="24"/>
        </w:rPr>
        <w:t>akan</w:t>
      </w:r>
      <w:proofErr w:type="gramEnd"/>
      <w:r w:rsidRPr="00934BF9">
        <w:rPr>
          <w:rFonts w:ascii="Times New Roman" w:hAnsi="Times New Roman"/>
          <w:color w:val="000000"/>
          <w:sz w:val="24"/>
          <w:szCs w:val="24"/>
        </w:rPr>
        <w:t xml:space="preserve"> semakin tinggi (Emil Heuser, 1943), sehingga selulosa xanthat yang dihasilkan akan semakin </w:t>
      </w:r>
      <w:r>
        <w:rPr>
          <w:rFonts w:ascii="Times New Roman" w:hAnsi="Times New Roman"/>
          <w:color w:val="000000"/>
          <w:sz w:val="24"/>
          <w:szCs w:val="24"/>
        </w:rPr>
        <w:t>baik sebagai adsorben logam Pb.</w:t>
      </w:r>
    </w:p>
    <w:p w:rsidR="00D87F35" w:rsidRDefault="00D87F35" w:rsidP="00D87F35">
      <w:pPr>
        <w:spacing w:after="0" w:line="360" w:lineRule="auto"/>
        <w:jc w:val="both"/>
        <w:rPr>
          <w:rFonts w:ascii="Times New Roman" w:hAnsi="Times New Roman"/>
          <w:color w:val="000000"/>
          <w:sz w:val="24"/>
          <w:szCs w:val="24"/>
        </w:rPr>
      </w:pPr>
    </w:p>
    <w:p w:rsidR="00D87F35" w:rsidRPr="00934BF9" w:rsidRDefault="00D87F35" w:rsidP="00D87F35">
      <w:pPr>
        <w:numPr>
          <w:ilvl w:val="0"/>
          <w:numId w:val="7"/>
        </w:numPr>
        <w:spacing w:after="0" w:line="360" w:lineRule="auto"/>
        <w:ind w:left="360"/>
        <w:jc w:val="both"/>
        <w:rPr>
          <w:rFonts w:ascii="Times New Roman" w:hAnsi="Times New Roman"/>
          <w:color w:val="000000"/>
          <w:sz w:val="24"/>
          <w:szCs w:val="24"/>
        </w:rPr>
      </w:pPr>
      <w:r w:rsidRPr="00934BF9">
        <w:rPr>
          <w:rFonts w:ascii="Times New Roman" w:hAnsi="Times New Roman"/>
          <w:b/>
          <w:color w:val="000000"/>
          <w:sz w:val="24"/>
          <w:szCs w:val="24"/>
        </w:rPr>
        <w:t>Konsentrasi alkali (NaOH)</w:t>
      </w:r>
    </w:p>
    <w:p w:rsidR="00D87F35" w:rsidRPr="00934BF9" w:rsidRDefault="00D87F35" w:rsidP="00D87F35">
      <w:pPr>
        <w:spacing w:after="0" w:line="360" w:lineRule="auto"/>
        <w:jc w:val="both"/>
        <w:rPr>
          <w:rFonts w:ascii="Times New Roman" w:hAnsi="Times New Roman"/>
          <w:color w:val="000000"/>
          <w:sz w:val="24"/>
          <w:szCs w:val="24"/>
        </w:rPr>
      </w:pPr>
      <w:r w:rsidRPr="00934BF9">
        <w:rPr>
          <w:rFonts w:ascii="Times New Roman" w:hAnsi="Times New Roman"/>
          <w:color w:val="000000"/>
          <w:sz w:val="24"/>
          <w:szCs w:val="24"/>
        </w:rPr>
        <w:t xml:space="preserve">Proses xanthasi dilakukan di dalam larutan alkali. Terdapat beberapa alkali yang dapat digunakan untuk proses xanthasi dan salah satunya yang paling sering digunakan adalah </w:t>
      </w:r>
      <w:r w:rsidRPr="00934BF9">
        <w:rPr>
          <w:rFonts w:ascii="Times New Roman" w:hAnsi="Times New Roman"/>
          <w:color w:val="000000"/>
          <w:sz w:val="24"/>
          <w:szCs w:val="24"/>
        </w:rPr>
        <w:lastRenderedPageBreak/>
        <w:t>natrium hidroksida. Karbon disulfida (CS</w:t>
      </w:r>
      <w:r w:rsidRPr="00934BF9">
        <w:rPr>
          <w:rFonts w:ascii="Times New Roman" w:hAnsi="Times New Roman"/>
          <w:color w:val="000000"/>
          <w:sz w:val="24"/>
          <w:szCs w:val="24"/>
          <w:vertAlign w:val="subscript"/>
        </w:rPr>
        <w:t>2</w:t>
      </w:r>
      <w:r w:rsidRPr="00934BF9">
        <w:rPr>
          <w:rFonts w:ascii="Times New Roman" w:hAnsi="Times New Roman"/>
          <w:color w:val="000000"/>
          <w:sz w:val="24"/>
          <w:szCs w:val="24"/>
        </w:rPr>
        <w:t xml:space="preserve">) </w:t>
      </w:r>
      <w:proofErr w:type="gramStart"/>
      <w:r w:rsidRPr="00934BF9">
        <w:rPr>
          <w:rFonts w:ascii="Times New Roman" w:hAnsi="Times New Roman"/>
          <w:color w:val="000000"/>
          <w:sz w:val="24"/>
          <w:szCs w:val="24"/>
        </w:rPr>
        <w:t>akan</w:t>
      </w:r>
      <w:proofErr w:type="gramEnd"/>
      <w:r w:rsidRPr="00934BF9">
        <w:rPr>
          <w:rFonts w:ascii="Times New Roman" w:hAnsi="Times New Roman"/>
          <w:color w:val="000000"/>
          <w:sz w:val="24"/>
          <w:szCs w:val="24"/>
        </w:rPr>
        <w:t xml:space="preserve"> terkonversi </w:t>
      </w:r>
      <w:r>
        <w:rPr>
          <w:rFonts w:ascii="Times New Roman" w:hAnsi="Times New Roman"/>
          <w:color w:val="000000"/>
          <w:sz w:val="24"/>
          <w:szCs w:val="24"/>
        </w:rPr>
        <w:t>menjadi senyawa xanthat</w:t>
      </w:r>
      <w:r w:rsidRPr="00934BF9">
        <w:rPr>
          <w:rFonts w:ascii="Times New Roman" w:hAnsi="Times New Roman"/>
          <w:color w:val="000000"/>
          <w:sz w:val="24"/>
          <w:szCs w:val="24"/>
        </w:rPr>
        <w:t xml:space="preserve"> jika proses xanthasi menggunakan alkali selulosa yang dihasilkan dari alkalisasi selulosa dengan larutan NaOH </w:t>
      </w:r>
      <w:r w:rsidRPr="00934BF9">
        <w:rPr>
          <w:rFonts w:ascii="Times New Roman" w:hAnsi="Times New Roman"/>
          <w:color w:val="000000"/>
          <w:sz w:val="24"/>
          <w:szCs w:val="24"/>
          <w:u w:val="single"/>
        </w:rPr>
        <w:t>+</w:t>
      </w:r>
      <w:r w:rsidRPr="00934BF9">
        <w:rPr>
          <w:rFonts w:ascii="Times New Roman" w:hAnsi="Times New Roman"/>
          <w:color w:val="000000"/>
          <w:sz w:val="24"/>
          <w:szCs w:val="24"/>
        </w:rPr>
        <w:t xml:space="preserve"> 18 % (Emil Heuser, 1943).</w:t>
      </w:r>
    </w:p>
    <w:p w:rsidR="00CB2878" w:rsidRDefault="00CB2878" w:rsidP="00BB10BE">
      <w:pPr>
        <w:tabs>
          <w:tab w:val="left" w:pos="4695"/>
        </w:tabs>
        <w:spacing w:after="0" w:line="360" w:lineRule="auto"/>
        <w:jc w:val="both"/>
        <w:rPr>
          <w:rFonts w:ascii="Times New Roman" w:hAnsi="Times New Roman" w:cs="Times New Roman"/>
          <w:b/>
          <w:sz w:val="24"/>
          <w:szCs w:val="24"/>
        </w:rPr>
      </w:pPr>
    </w:p>
    <w:p w:rsidR="00BB10BE" w:rsidRPr="00934BF9" w:rsidRDefault="00BB10BE" w:rsidP="00BB10BE">
      <w:pPr>
        <w:spacing w:after="0" w:line="360" w:lineRule="auto"/>
        <w:jc w:val="both"/>
        <w:rPr>
          <w:rFonts w:ascii="Times New Roman" w:hAnsi="Times New Roman"/>
          <w:b/>
          <w:color w:val="000000"/>
          <w:sz w:val="24"/>
          <w:szCs w:val="24"/>
        </w:rPr>
      </w:pPr>
      <w:r>
        <w:rPr>
          <w:rFonts w:ascii="Times New Roman" w:hAnsi="Times New Roman"/>
          <w:b/>
          <w:color w:val="000000"/>
          <w:sz w:val="24"/>
          <w:szCs w:val="24"/>
        </w:rPr>
        <w:t>2.</w:t>
      </w:r>
      <w:r w:rsidR="00967A0A">
        <w:rPr>
          <w:rFonts w:ascii="Times New Roman" w:hAnsi="Times New Roman"/>
          <w:b/>
          <w:color w:val="000000"/>
          <w:sz w:val="24"/>
          <w:szCs w:val="24"/>
          <w:lang w:val="id-ID"/>
        </w:rPr>
        <w:t>4</w:t>
      </w:r>
      <w:r w:rsidRPr="00934BF9">
        <w:rPr>
          <w:rFonts w:ascii="Times New Roman" w:hAnsi="Times New Roman"/>
          <w:b/>
          <w:color w:val="000000"/>
          <w:sz w:val="24"/>
          <w:szCs w:val="24"/>
        </w:rPr>
        <w:t>.</w:t>
      </w:r>
      <w:r w:rsidRPr="00934BF9">
        <w:rPr>
          <w:rFonts w:ascii="Times New Roman" w:hAnsi="Times New Roman"/>
          <w:b/>
          <w:color w:val="000000"/>
          <w:sz w:val="24"/>
          <w:szCs w:val="24"/>
        </w:rPr>
        <w:tab/>
        <w:t>Karakterisasi Material Adsorben</w:t>
      </w:r>
    </w:p>
    <w:p w:rsidR="00BB10BE" w:rsidRPr="00934BF9" w:rsidRDefault="00BB10BE" w:rsidP="00BB10BE">
      <w:pPr>
        <w:spacing w:after="0" w:line="360" w:lineRule="auto"/>
        <w:jc w:val="both"/>
        <w:rPr>
          <w:rFonts w:ascii="Times New Roman" w:hAnsi="Times New Roman"/>
          <w:color w:val="000000"/>
          <w:sz w:val="24"/>
          <w:szCs w:val="24"/>
        </w:rPr>
      </w:pPr>
      <w:r w:rsidRPr="00934BF9">
        <w:rPr>
          <w:rFonts w:ascii="Times New Roman" w:hAnsi="Times New Roman"/>
          <w:color w:val="000000"/>
          <w:sz w:val="24"/>
          <w:szCs w:val="24"/>
        </w:rPr>
        <w:t xml:space="preserve">Karakterisasi senyawa selulosa xanthat bertujuan untuk mengetahui sifat dan kualitas dari selulosa xanthat sebagai adsorben logam berat Pb. Karakterisasi material hasil sintesis pada penelitian ini adalah penentuan derajat subtitusi (DS), derajat polimerisasi (DP), FTIR, SEM dan AAS. </w:t>
      </w:r>
    </w:p>
    <w:p w:rsidR="00BB10BE" w:rsidRPr="00934BF9" w:rsidRDefault="00BB10BE" w:rsidP="00BB10BE">
      <w:pPr>
        <w:spacing w:after="0" w:line="360" w:lineRule="auto"/>
        <w:ind w:left="720"/>
        <w:jc w:val="both"/>
        <w:rPr>
          <w:rFonts w:ascii="Times New Roman" w:hAnsi="Times New Roman"/>
          <w:b/>
          <w:color w:val="000000"/>
          <w:sz w:val="24"/>
          <w:szCs w:val="24"/>
        </w:rPr>
      </w:pPr>
    </w:p>
    <w:p w:rsidR="00BB10BE" w:rsidRPr="00934BF9" w:rsidRDefault="00BB10BE" w:rsidP="00BB10BE">
      <w:pPr>
        <w:spacing w:after="0" w:line="360" w:lineRule="auto"/>
        <w:ind w:left="630" w:hanging="630"/>
        <w:jc w:val="both"/>
        <w:rPr>
          <w:rFonts w:ascii="Times New Roman" w:hAnsi="Times New Roman"/>
          <w:b/>
          <w:color w:val="000000"/>
          <w:sz w:val="24"/>
          <w:szCs w:val="24"/>
        </w:rPr>
      </w:pPr>
      <w:r>
        <w:rPr>
          <w:rFonts w:ascii="Times New Roman" w:hAnsi="Times New Roman"/>
          <w:b/>
          <w:color w:val="000000"/>
          <w:sz w:val="24"/>
          <w:szCs w:val="24"/>
        </w:rPr>
        <w:t>2.</w:t>
      </w:r>
      <w:r w:rsidR="00967A0A">
        <w:rPr>
          <w:rFonts w:ascii="Times New Roman" w:hAnsi="Times New Roman"/>
          <w:b/>
          <w:color w:val="000000"/>
          <w:sz w:val="24"/>
          <w:szCs w:val="24"/>
          <w:lang w:val="id-ID"/>
        </w:rPr>
        <w:t>4</w:t>
      </w:r>
      <w:r w:rsidRPr="00934BF9">
        <w:rPr>
          <w:rFonts w:ascii="Times New Roman" w:hAnsi="Times New Roman"/>
          <w:b/>
          <w:color w:val="000000"/>
          <w:sz w:val="24"/>
          <w:szCs w:val="24"/>
        </w:rPr>
        <w:t>.1.</w:t>
      </w:r>
      <w:r w:rsidRPr="00934BF9">
        <w:rPr>
          <w:rFonts w:ascii="Times New Roman" w:hAnsi="Times New Roman"/>
          <w:b/>
          <w:color w:val="000000"/>
          <w:sz w:val="24"/>
          <w:szCs w:val="24"/>
        </w:rPr>
        <w:tab/>
        <w:t>Derajat subtitusi (DS)</w:t>
      </w:r>
    </w:p>
    <w:p w:rsidR="00BB10BE" w:rsidRPr="00934BF9" w:rsidRDefault="00BB10BE" w:rsidP="00BB10BE">
      <w:pPr>
        <w:spacing w:after="0" w:line="360" w:lineRule="auto"/>
        <w:jc w:val="both"/>
        <w:rPr>
          <w:rFonts w:ascii="Times New Roman" w:hAnsi="Times New Roman"/>
          <w:color w:val="000000"/>
          <w:sz w:val="24"/>
          <w:szCs w:val="24"/>
        </w:rPr>
      </w:pPr>
      <w:proofErr w:type="gramStart"/>
      <w:r w:rsidRPr="00934BF9">
        <w:rPr>
          <w:rFonts w:ascii="Times New Roman" w:hAnsi="Times New Roman"/>
          <w:color w:val="000000"/>
          <w:sz w:val="24"/>
          <w:szCs w:val="24"/>
        </w:rPr>
        <w:t>Derajat subtitusi adalah perbandingan antara jumlah gu</w:t>
      </w:r>
      <w:r>
        <w:rPr>
          <w:rFonts w:ascii="Times New Roman" w:hAnsi="Times New Roman"/>
          <w:color w:val="000000"/>
          <w:sz w:val="24"/>
          <w:szCs w:val="24"/>
        </w:rPr>
        <w:t>gus xanthat</w:t>
      </w:r>
      <w:r w:rsidRPr="00934BF9">
        <w:rPr>
          <w:rFonts w:ascii="Times New Roman" w:hAnsi="Times New Roman"/>
          <w:color w:val="000000"/>
          <w:sz w:val="24"/>
          <w:szCs w:val="24"/>
        </w:rPr>
        <w:t xml:space="preserve"> per unit glukosa dalam senyawa </w:t>
      </w:r>
      <w:r>
        <w:rPr>
          <w:rFonts w:ascii="Times New Roman" w:hAnsi="Times New Roman"/>
          <w:color w:val="000000"/>
          <w:sz w:val="24"/>
          <w:szCs w:val="24"/>
        </w:rPr>
        <w:t>xanthat.</w:t>
      </w:r>
      <w:proofErr w:type="gramEnd"/>
      <w:r>
        <w:rPr>
          <w:rFonts w:ascii="Times New Roman" w:hAnsi="Times New Roman"/>
          <w:color w:val="000000"/>
          <w:sz w:val="24"/>
          <w:szCs w:val="24"/>
        </w:rPr>
        <w:t xml:space="preserve"> Semakin besar jumlah xanthat</w:t>
      </w:r>
      <w:r w:rsidRPr="00934BF9">
        <w:rPr>
          <w:rFonts w:ascii="Times New Roman" w:hAnsi="Times New Roman"/>
          <w:color w:val="000000"/>
          <w:sz w:val="24"/>
          <w:szCs w:val="24"/>
        </w:rPr>
        <w:t xml:space="preserve"> dalam senyawa </w:t>
      </w:r>
      <w:r>
        <w:rPr>
          <w:rFonts w:ascii="Times New Roman" w:hAnsi="Times New Roman"/>
          <w:color w:val="000000"/>
          <w:sz w:val="24"/>
          <w:szCs w:val="24"/>
        </w:rPr>
        <w:t>xanthat</w:t>
      </w:r>
      <w:r w:rsidRPr="00934BF9">
        <w:rPr>
          <w:rFonts w:ascii="Times New Roman" w:hAnsi="Times New Roman"/>
          <w:color w:val="000000"/>
          <w:sz w:val="24"/>
          <w:szCs w:val="24"/>
        </w:rPr>
        <w:t xml:space="preserve"> maka kemampuan adsorpsi adsorben se</w:t>
      </w:r>
      <w:r>
        <w:rPr>
          <w:rFonts w:ascii="Times New Roman" w:hAnsi="Times New Roman"/>
          <w:color w:val="000000"/>
          <w:sz w:val="24"/>
          <w:szCs w:val="24"/>
        </w:rPr>
        <w:t>nyawa xanthat</w:t>
      </w:r>
      <w:r w:rsidRPr="00934BF9">
        <w:rPr>
          <w:rFonts w:ascii="Times New Roman" w:hAnsi="Times New Roman"/>
          <w:color w:val="000000"/>
          <w:sz w:val="24"/>
          <w:szCs w:val="24"/>
        </w:rPr>
        <w:t xml:space="preserve"> untuk logam berat </w:t>
      </w:r>
      <w:proofErr w:type="gramStart"/>
      <w:r w:rsidRPr="00934BF9">
        <w:rPr>
          <w:rFonts w:ascii="Times New Roman" w:hAnsi="Times New Roman"/>
          <w:color w:val="000000"/>
          <w:sz w:val="24"/>
          <w:szCs w:val="24"/>
        </w:rPr>
        <w:t>akan</w:t>
      </w:r>
      <w:proofErr w:type="gramEnd"/>
      <w:r w:rsidRPr="00934BF9">
        <w:rPr>
          <w:rFonts w:ascii="Times New Roman" w:hAnsi="Times New Roman"/>
          <w:color w:val="000000"/>
          <w:sz w:val="24"/>
          <w:szCs w:val="24"/>
        </w:rPr>
        <w:t xml:space="preserve"> semakin baik. </w:t>
      </w:r>
      <w:proofErr w:type="gramStart"/>
      <w:r w:rsidRPr="00934BF9">
        <w:rPr>
          <w:rFonts w:ascii="Times New Roman" w:hAnsi="Times New Roman"/>
          <w:color w:val="000000"/>
          <w:sz w:val="24"/>
          <w:szCs w:val="24"/>
        </w:rPr>
        <w:t>Penentuan DS dapat dilakukan dengan menghitung rasio sulfur terhadap glukosa (</w:t>
      </w:r>
      <m:oMath>
        <m:f>
          <m:fPr>
            <m:ctrlPr>
              <w:rPr>
                <w:rFonts w:ascii="Cambria Math" w:hAnsi="Cambria Math"/>
                <w:i/>
                <w:color w:val="000000"/>
                <w:sz w:val="24"/>
                <w:szCs w:val="24"/>
              </w:rPr>
            </m:ctrlPr>
          </m:fPr>
          <m:num>
            <m:r>
              <w:rPr>
                <w:rFonts w:ascii="Cambria Math" w:hAnsi="Cambria Math"/>
                <w:color w:val="000000"/>
                <w:sz w:val="24"/>
                <w:szCs w:val="24"/>
              </w:rPr>
              <m:t>% Sulfur</m:t>
            </m:r>
          </m:num>
          <m:den>
            <m:r>
              <w:rPr>
                <w:rFonts w:ascii="Cambria Math" w:hAnsi="Cambria Math"/>
                <w:color w:val="000000"/>
                <w:sz w:val="24"/>
                <w:szCs w:val="24"/>
              </w:rPr>
              <m:t>% Glukosa</m:t>
            </m:r>
          </m:den>
        </m:f>
      </m:oMath>
      <w:r w:rsidRPr="00934BF9">
        <w:rPr>
          <w:rFonts w:ascii="Times New Roman" w:hAnsi="Times New Roman"/>
          <w:color w:val="000000"/>
          <w:sz w:val="24"/>
          <w:szCs w:val="24"/>
        </w:rPr>
        <w:t>) terlebih dahulu.</w:t>
      </w:r>
      <w:proofErr w:type="gramEnd"/>
      <w:r w:rsidRPr="00934BF9">
        <w:rPr>
          <w:rFonts w:ascii="Times New Roman" w:hAnsi="Times New Roman"/>
          <w:color w:val="000000"/>
          <w:sz w:val="24"/>
          <w:szCs w:val="24"/>
        </w:rPr>
        <w:t xml:space="preserve"> Rasio sulfur terhadap selulosa sebesar 0,395 menyata</w:t>
      </w:r>
      <w:r>
        <w:rPr>
          <w:rFonts w:ascii="Times New Roman" w:hAnsi="Times New Roman"/>
          <w:color w:val="000000"/>
          <w:sz w:val="24"/>
          <w:szCs w:val="24"/>
        </w:rPr>
        <w:t>kan terdapat satu gugus xanthat</w:t>
      </w:r>
      <w:r w:rsidRPr="00934BF9">
        <w:rPr>
          <w:rFonts w:ascii="Times New Roman" w:hAnsi="Times New Roman"/>
          <w:color w:val="000000"/>
          <w:sz w:val="24"/>
          <w:szCs w:val="24"/>
        </w:rPr>
        <w:t xml:space="preserve"> per unit glukosa da</w:t>
      </w:r>
      <w:r>
        <w:rPr>
          <w:rFonts w:ascii="Times New Roman" w:hAnsi="Times New Roman"/>
          <w:color w:val="000000"/>
          <w:sz w:val="24"/>
          <w:szCs w:val="24"/>
        </w:rPr>
        <w:t xml:space="preserve">lam senyawa selulosa xanthat. </w:t>
      </w:r>
    </w:p>
    <w:p w:rsidR="00BB10BE" w:rsidRPr="00934BF9" w:rsidRDefault="00BB10BE" w:rsidP="00BB10BE">
      <w:pPr>
        <w:spacing w:after="0" w:line="360" w:lineRule="auto"/>
        <w:ind w:left="1980"/>
        <w:jc w:val="both"/>
        <w:rPr>
          <w:rFonts w:ascii="Times New Roman" w:hAnsi="Times New Roman"/>
          <w:color w:val="000000"/>
          <w:sz w:val="24"/>
          <w:szCs w:val="24"/>
        </w:rPr>
      </w:pPr>
      <w:r w:rsidRPr="00934BF9">
        <w:rPr>
          <w:rFonts w:ascii="Times New Roman" w:hAnsi="Times New Roman"/>
          <w:color w:val="000000"/>
          <w:sz w:val="24"/>
          <w:szCs w:val="24"/>
        </w:rPr>
        <w:tab/>
      </w:r>
      <m:oMath>
        <m:f>
          <m:fPr>
            <m:ctrlPr>
              <w:rPr>
                <w:rFonts w:ascii="Cambria Math" w:hAnsi="Cambria Math"/>
                <w:i/>
                <w:color w:val="000000"/>
                <w:sz w:val="24"/>
                <w:szCs w:val="24"/>
              </w:rPr>
            </m:ctrlPr>
          </m:fPr>
          <m:num>
            <m:r>
              <w:rPr>
                <w:rFonts w:ascii="Cambria Math" w:hAnsi="Cambria Math"/>
                <w:color w:val="000000"/>
                <w:sz w:val="24"/>
                <w:szCs w:val="24"/>
              </w:rPr>
              <m:t>Sulfur</m:t>
            </m:r>
          </m:num>
          <m:den>
            <m:r>
              <w:rPr>
                <w:rFonts w:ascii="Cambria Math" w:hAnsi="Cambria Math"/>
                <w:color w:val="000000"/>
                <w:sz w:val="24"/>
                <w:szCs w:val="24"/>
              </w:rPr>
              <m:t>Glukos</m:t>
            </m:r>
            <m:r>
              <w:rPr>
                <w:rFonts w:ascii="Cambria Math" w:hAnsi="Cambria Math"/>
                <w:color w:val="000000"/>
                <w:sz w:val="24"/>
                <w:szCs w:val="24"/>
              </w:rPr>
              <m:t>a</m:t>
            </m:r>
          </m:den>
        </m:f>
      </m:oMath>
      <w:r w:rsidRPr="00934BF9">
        <w:rPr>
          <w:rFonts w:ascii="Times New Roman" w:hAnsi="Times New Roman"/>
          <w:color w:val="000000"/>
          <w:sz w:val="24"/>
          <w:szCs w:val="24"/>
        </w:rPr>
        <w:t xml:space="preserve"> = </w:t>
      </w:r>
      <m:oMath>
        <m:f>
          <m:fPr>
            <m:ctrlPr>
              <w:rPr>
                <w:rFonts w:ascii="Cambria Math" w:hAnsi="Cambria Math"/>
                <w:i/>
                <w:color w:val="000000"/>
                <w:sz w:val="24"/>
                <w:szCs w:val="24"/>
              </w:rPr>
            </m:ctrlPr>
          </m:fPr>
          <m:num>
            <m:r>
              <w:rPr>
                <w:rFonts w:ascii="Cambria Math" w:hAnsi="Cambria Math"/>
                <w:color w:val="000000"/>
                <w:sz w:val="24"/>
                <w:szCs w:val="24"/>
              </w:rPr>
              <m:t>2 S</m:t>
            </m:r>
          </m:num>
          <m:den>
            <m:r>
              <w:rPr>
                <w:rFonts w:ascii="Cambria Math" w:hAnsi="Cambria Math"/>
                <w:color w:val="000000"/>
                <w:sz w:val="24"/>
                <w:szCs w:val="24"/>
              </w:rPr>
              <m:t>C6H10O5</m:t>
            </m:r>
          </m:den>
        </m:f>
      </m:oMath>
      <w:r w:rsidRPr="00934BF9">
        <w:rPr>
          <w:rFonts w:ascii="Times New Roman" w:hAnsi="Times New Roman"/>
          <w:color w:val="000000"/>
          <w:sz w:val="24"/>
          <w:szCs w:val="24"/>
        </w:rPr>
        <w:t xml:space="preserve"> = </w:t>
      </w:r>
      <m:oMath>
        <m:f>
          <m:fPr>
            <m:ctrlPr>
              <w:rPr>
                <w:rFonts w:ascii="Cambria Math" w:hAnsi="Cambria Math"/>
                <w:i/>
                <w:color w:val="000000"/>
                <w:sz w:val="24"/>
                <w:szCs w:val="24"/>
              </w:rPr>
            </m:ctrlPr>
          </m:fPr>
          <m:num>
            <m:r>
              <w:rPr>
                <w:rFonts w:ascii="Cambria Math" w:hAnsi="Cambria Math"/>
                <w:color w:val="000000"/>
                <w:sz w:val="24"/>
                <w:szCs w:val="24"/>
              </w:rPr>
              <m:t>64</m:t>
            </m:r>
          </m:num>
          <m:den>
            <m:r>
              <w:rPr>
                <w:rFonts w:ascii="Cambria Math" w:hAnsi="Cambria Math"/>
                <w:color w:val="000000"/>
                <w:sz w:val="24"/>
                <w:szCs w:val="24"/>
              </w:rPr>
              <m:t>162</m:t>
            </m:r>
          </m:den>
        </m:f>
      </m:oMath>
      <w:r>
        <w:rPr>
          <w:rFonts w:ascii="Times New Roman" w:hAnsi="Times New Roman"/>
          <w:color w:val="000000"/>
          <w:sz w:val="24"/>
          <w:szCs w:val="24"/>
        </w:rPr>
        <w:t xml:space="preserve"> = 0,395       (Vincent, 1953)</w:t>
      </w:r>
    </w:p>
    <w:p w:rsidR="00BB10BE" w:rsidRDefault="00BB10BE" w:rsidP="00BB10BE">
      <w:pPr>
        <w:spacing w:after="0" w:line="360" w:lineRule="auto"/>
        <w:jc w:val="both"/>
        <w:rPr>
          <w:rFonts w:ascii="Times New Roman" w:hAnsi="Times New Roman"/>
          <w:color w:val="000000"/>
          <w:sz w:val="24"/>
          <w:szCs w:val="24"/>
        </w:rPr>
      </w:pPr>
      <w:proofErr w:type="gramStart"/>
      <w:r w:rsidRPr="00934BF9">
        <w:rPr>
          <w:rFonts w:ascii="Times New Roman" w:hAnsi="Times New Roman"/>
          <w:color w:val="000000"/>
          <w:sz w:val="24"/>
          <w:szCs w:val="24"/>
        </w:rPr>
        <w:t>Kemudian, DS dapat dihitung dengan membagi rasio sulfur/glukosa yang diperoleh dengan faktor 0,395 (Vincent, 1953).</w:t>
      </w:r>
      <w:proofErr w:type="gramEnd"/>
      <w:r w:rsidRPr="00934BF9">
        <w:rPr>
          <w:rFonts w:ascii="Times New Roman" w:hAnsi="Times New Roman"/>
          <w:color w:val="000000"/>
          <w:sz w:val="24"/>
          <w:szCs w:val="24"/>
        </w:rPr>
        <w:t xml:space="preserve"> Penentuan </w:t>
      </w:r>
      <w:proofErr w:type="gramStart"/>
      <w:r w:rsidRPr="00934BF9">
        <w:rPr>
          <w:rFonts w:ascii="Times New Roman" w:hAnsi="Times New Roman"/>
          <w:color w:val="000000"/>
          <w:sz w:val="24"/>
          <w:szCs w:val="24"/>
        </w:rPr>
        <w:t>kadar</w:t>
      </w:r>
      <w:proofErr w:type="gramEnd"/>
      <w:r w:rsidRPr="00934BF9">
        <w:rPr>
          <w:rFonts w:ascii="Times New Roman" w:hAnsi="Times New Roman"/>
          <w:color w:val="000000"/>
          <w:sz w:val="24"/>
          <w:szCs w:val="24"/>
        </w:rPr>
        <w:t xml:space="preserve"> sulfur dan glukosa sendiri dapat ditentukan dengan mengikuti prosedur-prosedur analisa kuantitatif kimia organik dari Standa</w:t>
      </w:r>
      <w:r>
        <w:rPr>
          <w:rFonts w:ascii="Times New Roman" w:hAnsi="Times New Roman"/>
          <w:color w:val="000000"/>
          <w:sz w:val="24"/>
          <w:szCs w:val="24"/>
        </w:rPr>
        <w:t xml:space="preserve">r Nasional Indonesia (SNI). </w:t>
      </w:r>
    </w:p>
    <w:p w:rsidR="00BB10BE" w:rsidRPr="00934BF9" w:rsidRDefault="00BB10BE" w:rsidP="00BB10BE">
      <w:pPr>
        <w:spacing w:after="0" w:line="360" w:lineRule="auto"/>
        <w:jc w:val="both"/>
        <w:rPr>
          <w:rFonts w:ascii="Times New Roman" w:hAnsi="Times New Roman"/>
          <w:color w:val="000000"/>
          <w:sz w:val="24"/>
          <w:szCs w:val="24"/>
        </w:rPr>
      </w:pPr>
    </w:p>
    <w:p w:rsidR="00BB10BE" w:rsidRPr="00934BF9" w:rsidRDefault="00BB10BE" w:rsidP="00BB10BE">
      <w:pPr>
        <w:spacing w:after="0" w:line="360" w:lineRule="auto"/>
        <w:ind w:left="720" w:hanging="720"/>
        <w:jc w:val="both"/>
        <w:rPr>
          <w:rFonts w:ascii="Times New Roman" w:hAnsi="Times New Roman"/>
          <w:b/>
          <w:color w:val="000000"/>
          <w:sz w:val="24"/>
          <w:szCs w:val="24"/>
        </w:rPr>
      </w:pPr>
      <w:r>
        <w:rPr>
          <w:rFonts w:ascii="Times New Roman" w:hAnsi="Times New Roman"/>
          <w:b/>
          <w:color w:val="000000"/>
          <w:sz w:val="24"/>
          <w:szCs w:val="24"/>
        </w:rPr>
        <w:t>2.</w:t>
      </w:r>
      <w:r w:rsidR="00967A0A">
        <w:rPr>
          <w:rFonts w:ascii="Times New Roman" w:hAnsi="Times New Roman"/>
          <w:b/>
          <w:color w:val="000000"/>
          <w:sz w:val="24"/>
          <w:szCs w:val="24"/>
          <w:lang w:val="id-ID"/>
        </w:rPr>
        <w:t>4</w:t>
      </w:r>
      <w:r w:rsidRPr="00934BF9">
        <w:rPr>
          <w:rFonts w:ascii="Times New Roman" w:hAnsi="Times New Roman"/>
          <w:b/>
          <w:color w:val="000000"/>
          <w:sz w:val="24"/>
          <w:szCs w:val="24"/>
        </w:rPr>
        <w:t>.2.</w:t>
      </w:r>
      <w:r w:rsidRPr="00934BF9">
        <w:rPr>
          <w:rFonts w:ascii="Times New Roman" w:hAnsi="Times New Roman"/>
          <w:b/>
          <w:color w:val="000000"/>
          <w:sz w:val="24"/>
          <w:szCs w:val="24"/>
        </w:rPr>
        <w:tab/>
        <w:t>Penentuan derajat polimerisasi (DP)</w:t>
      </w:r>
    </w:p>
    <w:p w:rsidR="00BB10BE" w:rsidRPr="00934BF9" w:rsidRDefault="00BB10BE" w:rsidP="00BB10BE">
      <w:pPr>
        <w:spacing w:after="0" w:line="360" w:lineRule="auto"/>
        <w:jc w:val="both"/>
        <w:rPr>
          <w:rFonts w:ascii="Times New Roman" w:hAnsi="Times New Roman"/>
          <w:color w:val="000000"/>
          <w:sz w:val="24"/>
          <w:szCs w:val="24"/>
        </w:rPr>
      </w:pPr>
      <w:proofErr w:type="gramStart"/>
      <w:r w:rsidRPr="00934BF9">
        <w:rPr>
          <w:rFonts w:ascii="Times New Roman" w:hAnsi="Times New Roman"/>
          <w:color w:val="000000"/>
          <w:sz w:val="24"/>
          <w:szCs w:val="24"/>
        </w:rPr>
        <w:t>Tujuan penentuan derajat polimerisasi adalah untuk mengetahui jumlah unit berulang dalam suatu rantai polimer.</w:t>
      </w:r>
      <w:proofErr w:type="gramEnd"/>
      <w:r w:rsidRPr="00934BF9">
        <w:rPr>
          <w:rFonts w:ascii="Times New Roman" w:hAnsi="Times New Roman"/>
          <w:color w:val="000000"/>
          <w:sz w:val="24"/>
          <w:szCs w:val="24"/>
        </w:rPr>
        <w:t xml:space="preserve"> Derajat polimerisasi dapat dihitung dengan membandingkan antara berat molekul s</w:t>
      </w:r>
      <w:r>
        <w:rPr>
          <w:rFonts w:ascii="Times New Roman" w:hAnsi="Times New Roman"/>
          <w:color w:val="000000"/>
          <w:sz w:val="24"/>
          <w:szCs w:val="24"/>
        </w:rPr>
        <w:t>uatu material (senyawa xanthat</w:t>
      </w:r>
      <w:r w:rsidRPr="00934BF9">
        <w:rPr>
          <w:rFonts w:ascii="Times New Roman" w:hAnsi="Times New Roman"/>
          <w:color w:val="000000"/>
          <w:sz w:val="24"/>
          <w:szCs w:val="24"/>
        </w:rPr>
        <w:t xml:space="preserve">) </w:t>
      </w:r>
      <w:proofErr w:type="gramStart"/>
      <w:r w:rsidRPr="00934BF9">
        <w:rPr>
          <w:rFonts w:ascii="Times New Roman" w:hAnsi="Times New Roman"/>
          <w:color w:val="000000"/>
          <w:sz w:val="24"/>
          <w:szCs w:val="24"/>
        </w:rPr>
        <w:t xml:space="preserve">dengan  </w:t>
      </w:r>
      <w:r>
        <w:rPr>
          <w:rFonts w:ascii="Times New Roman" w:hAnsi="Times New Roman"/>
          <w:color w:val="000000"/>
          <w:sz w:val="24"/>
          <w:szCs w:val="24"/>
        </w:rPr>
        <w:t>berat</w:t>
      </w:r>
      <w:proofErr w:type="gramEnd"/>
      <w:r>
        <w:rPr>
          <w:rFonts w:ascii="Times New Roman" w:hAnsi="Times New Roman"/>
          <w:color w:val="000000"/>
          <w:sz w:val="24"/>
          <w:szCs w:val="24"/>
        </w:rPr>
        <w:t xml:space="preserve"> molekul unit strukturnya:</w:t>
      </w:r>
    </w:p>
    <w:p w:rsidR="00BB10BE" w:rsidRPr="00934BF9" w:rsidRDefault="00BB10BE" w:rsidP="00BB10BE">
      <w:pPr>
        <w:spacing w:after="0" w:line="360" w:lineRule="auto"/>
        <w:ind w:left="1440" w:firstLine="720"/>
        <w:jc w:val="both"/>
        <w:rPr>
          <w:rFonts w:ascii="Times New Roman" w:hAnsi="Times New Roman"/>
          <w:color w:val="000000"/>
          <w:sz w:val="24"/>
          <w:szCs w:val="24"/>
        </w:rPr>
      </w:pPr>
      <w:r w:rsidRPr="00934BF9">
        <w:rPr>
          <w:rFonts w:ascii="Times New Roman" w:hAnsi="Times New Roman"/>
          <w:color w:val="000000"/>
          <w:sz w:val="24"/>
          <w:szCs w:val="24"/>
        </w:rPr>
        <w:t>DP =</w:t>
      </w:r>
      <w:r w:rsidRPr="00934BF9">
        <w:rPr>
          <w:rFonts w:ascii="Times New Roman" w:hAnsi="Times New Roman"/>
          <w:color w:val="000000"/>
          <w:sz w:val="24"/>
          <w:szCs w:val="24"/>
        </w:rPr>
        <w:tab/>
      </w:r>
      <m:oMath>
        <m:f>
          <m:fPr>
            <m:ctrlPr>
              <w:rPr>
                <w:rFonts w:ascii="Cambria Math" w:hAnsi="Cambria Math"/>
                <w:i/>
                <w:color w:val="000000"/>
                <w:sz w:val="24"/>
                <w:szCs w:val="24"/>
              </w:rPr>
            </m:ctrlPr>
          </m:fPr>
          <m:num>
            <m:r>
              <w:rPr>
                <w:rFonts w:ascii="Cambria Math" w:hAnsi="Cambria Math"/>
                <w:color w:val="000000"/>
                <w:sz w:val="24"/>
                <w:szCs w:val="24"/>
              </w:rPr>
              <m:t>BM selulosa xanthate</m:t>
            </m:r>
          </m:num>
          <m:den>
            <m:r>
              <w:rPr>
                <w:rFonts w:ascii="Cambria Math" w:hAnsi="Cambria Math"/>
                <w:color w:val="000000"/>
                <w:sz w:val="24"/>
                <w:szCs w:val="24"/>
              </w:rPr>
              <m:t>BM unit struktur</m:t>
            </m:r>
          </m:den>
        </m:f>
      </m:oMath>
    </w:p>
    <w:p w:rsidR="00BB10BE" w:rsidRDefault="00BB10BE" w:rsidP="00BB10BE">
      <w:pPr>
        <w:spacing w:after="0" w:line="360" w:lineRule="auto"/>
        <w:jc w:val="both"/>
        <w:rPr>
          <w:rFonts w:ascii="Times New Roman" w:hAnsi="Times New Roman"/>
          <w:color w:val="000000"/>
          <w:sz w:val="24"/>
          <w:szCs w:val="24"/>
        </w:rPr>
      </w:pPr>
      <w:r w:rsidRPr="00934BF9">
        <w:rPr>
          <w:rFonts w:ascii="Times New Roman" w:hAnsi="Times New Roman"/>
          <w:color w:val="000000"/>
          <w:sz w:val="24"/>
          <w:szCs w:val="24"/>
        </w:rPr>
        <w:lastRenderedPageBreak/>
        <w:t>Berat</w:t>
      </w:r>
      <w:r>
        <w:rPr>
          <w:rFonts w:ascii="Times New Roman" w:hAnsi="Times New Roman"/>
          <w:color w:val="000000"/>
          <w:sz w:val="24"/>
          <w:szCs w:val="24"/>
        </w:rPr>
        <w:t xml:space="preserve"> molekul selulosa xanthat</w:t>
      </w:r>
      <w:r w:rsidRPr="00934BF9">
        <w:rPr>
          <w:rFonts w:ascii="Times New Roman" w:hAnsi="Times New Roman"/>
          <w:color w:val="000000"/>
          <w:sz w:val="24"/>
          <w:szCs w:val="24"/>
        </w:rPr>
        <w:t xml:space="preserve"> sendiri dapat ditentukan dengan </w:t>
      </w:r>
      <w:r w:rsidRPr="00A82F24">
        <w:rPr>
          <w:rFonts w:ascii="Times New Roman" w:hAnsi="Times New Roman"/>
          <w:color w:val="000000"/>
          <w:sz w:val="24"/>
          <w:szCs w:val="24"/>
        </w:rPr>
        <w:t>pengukuran visk</w:t>
      </w:r>
      <w:r>
        <w:rPr>
          <w:rFonts w:ascii="Times New Roman" w:hAnsi="Times New Roman"/>
          <w:color w:val="000000"/>
          <w:sz w:val="24"/>
          <w:szCs w:val="24"/>
        </w:rPr>
        <w:t xml:space="preserve">ositas larutan pada </w:t>
      </w:r>
      <w:r w:rsidRPr="00A82F24">
        <w:rPr>
          <w:rFonts w:ascii="Times New Roman" w:hAnsi="Times New Roman"/>
          <w:color w:val="000000"/>
          <w:sz w:val="24"/>
          <w:szCs w:val="24"/>
        </w:rPr>
        <w:t>pelarut</w:t>
      </w:r>
      <w:r>
        <w:rPr>
          <w:rFonts w:ascii="Times New Roman" w:hAnsi="Times New Roman"/>
          <w:color w:val="000000"/>
          <w:sz w:val="24"/>
          <w:szCs w:val="24"/>
        </w:rPr>
        <w:t xml:space="preserve"> (NaOH) </w:t>
      </w:r>
      <w:r w:rsidRPr="00A82F24">
        <w:rPr>
          <w:rFonts w:ascii="Times New Roman" w:hAnsi="Times New Roman"/>
          <w:color w:val="000000"/>
          <w:sz w:val="24"/>
          <w:szCs w:val="24"/>
        </w:rPr>
        <w:t xml:space="preserve">dengan </w:t>
      </w:r>
      <w:proofErr w:type="gramStart"/>
      <w:r w:rsidRPr="00A82F24">
        <w:rPr>
          <w:rFonts w:ascii="Times New Roman" w:hAnsi="Times New Roman"/>
          <w:color w:val="000000"/>
          <w:sz w:val="24"/>
          <w:szCs w:val="24"/>
        </w:rPr>
        <w:t>cara</w:t>
      </w:r>
      <w:proofErr w:type="gramEnd"/>
      <w:r w:rsidRPr="00A82F24">
        <w:rPr>
          <w:rFonts w:ascii="Times New Roman" w:hAnsi="Times New Roman"/>
          <w:color w:val="000000"/>
          <w:sz w:val="24"/>
          <w:szCs w:val="24"/>
        </w:rPr>
        <w:t xml:space="preserve"> menetapkan lamanya aliran sejumlah volume larutan melalui kapiler yang panjangnya tetap</w:t>
      </w:r>
      <w:r>
        <w:rPr>
          <w:rFonts w:ascii="Times New Roman" w:hAnsi="Times New Roman"/>
          <w:color w:val="000000"/>
          <w:sz w:val="24"/>
          <w:szCs w:val="24"/>
        </w:rPr>
        <w:t>.</w:t>
      </w:r>
    </w:p>
    <w:p w:rsidR="00BB10BE" w:rsidRPr="00934BF9" w:rsidRDefault="00BB10BE" w:rsidP="00BB10BE">
      <w:pPr>
        <w:spacing w:after="0" w:line="360" w:lineRule="auto"/>
        <w:ind w:left="720"/>
        <w:jc w:val="both"/>
        <w:rPr>
          <w:rFonts w:ascii="Times New Roman" w:hAnsi="Times New Roman"/>
          <w:color w:val="000000"/>
          <w:sz w:val="24"/>
          <w:szCs w:val="24"/>
        </w:rPr>
      </w:pPr>
    </w:p>
    <w:p w:rsidR="00BB10BE" w:rsidRPr="00934BF9" w:rsidRDefault="00BB10BE" w:rsidP="00BB10BE">
      <w:pPr>
        <w:spacing w:after="0" w:line="360" w:lineRule="auto"/>
        <w:ind w:left="630" w:hanging="630"/>
        <w:jc w:val="both"/>
        <w:rPr>
          <w:rFonts w:ascii="Times New Roman" w:hAnsi="Times New Roman"/>
          <w:b/>
          <w:color w:val="000000"/>
          <w:sz w:val="24"/>
          <w:szCs w:val="24"/>
        </w:rPr>
      </w:pPr>
      <w:r>
        <w:rPr>
          <w:rFonts w:ascii="Times New Roman" w:hAnsi="Times New Roman"/>
          <w:b/>
          <w:color w:val="000000"/>
          <w:sz w:val="24"/>
          <w:szCs w:val="24"/>
        </w:rPr>
        <w:t>2.</w:t>
      </w:r>
      <w:r w:rsidR="00967A0A">
        <w:rPr>
          <w:rFonts w:ascii="Times New Roman" w:hAnsi="Times New Roman"/>
          <w:b/>
          <w:color w:val="000000"/>
          <w:sz w:val="24"/>
          <w:szCs w:val="24"/>
          <w:lang w:val="id-ID"/>
        </w:rPr>
        <w:t>4</w:t>
      </w:r>
      <w:r w:rsidRPr="00934BF9">
        <w:rPr>
          <w:rFonts w:ascii="Times New Roman" w:hAnsi="Times New Roman"/>
          <w:b/>
          <w:color w:val="000000"/>
          <w:sz w:val="24"/>
          <w:szCs w:val="24"/>
        </w:rPr>
        <w:t>.</w:t>
      </w:r>
      <w:r w:rsidR="00967A0A">
        <w:rPr>
          <w:rFonts w:ascii="Times New Roman" w:hAnsi="Times New Roman"/>
          <w:b/>
          <w:color w:val="000000"/>
          <w:sz w:val="24"/>
          <w:szCs w:val="24"/>
          <w:lang w:val="id-ID"/>
        </w:rPr>
        <w:t>3</w:t>
      </w:r>
      <w:r w:rsidRPr="00934BF9">
        <w:rPr>
          <w:rFonts w:ascii="Times New Roman" w:hAnsi="Times New Roman"/>
          <w:b/>
          <w:color w:val="000000"/>
          <w:sz w:val="24"/>
          <w:szCs w:val="24"/>
        </w:rPr>
        <w:t>.</w:t>
      </w:r>
      <w:r w:rsidRPr="00934BF9">
        <w:rPr>
          <w:rFonts w:ascii="Times New Roman" w:hAnsi="Times New Roman"/>
          <w:b/>
          <w:color w:val="000000"/>
          <w:sz w:val="24"/>
          <w:szCs w:val="24"/>
        </w:rPr>
        <w:tab/>
        <w:t>Karakterisasi FTIR</w:t>
      </w:r>
    </w:p>
    <w:p w:rsidR="00BB10BE" w:rsidRPr="00934BF9" w:rsidRDefault="00BB10BE" w:rsidP="00BB10BE">
      <w:pPr>
        <w:spacing w:after="0" w:line="360" w:lineRule="auto"/>
        <w:jc w:val="both"/>
        <w:rPr>
          <w:rFonts w:ascii="Times New Roman" w:hAnsi="Times New Roman"/>
          <w:color w:val="000000"/>
          <w:sz w:val="24"/>
          <w:szCs w:val="24"/>
        </w:rPr>
      </w:pPr>
      <w:proofErr w:type="gramStart"/>
      <w:r w:rsidRPr="00934BF9">
        <w:rPr>
          <w:rFonts w:ascii="Times New Roman" w:hAnsi="Times New Roman"/>
          <w:color w:val="000000"/>
          <w:sz w:val="24"/>
          <w:szCs w:val="24"/>
        </w:rPr>
        <w:t>Spektroskopi infra merah merupakan metode yang sangat luas digunakan untuk karakterisasi struktur molekul.Analisa infra merah menyangkut penentuan gugus fungsi dari molekul yang memberikan regangan pada daerah serapan infra merah.Daerah serapan infra merah terletak antara spektrum elektromagnetik sinar tampak dan spectrum radio yaitu 4000 – 400 cm</w:t>
      </w:r>
      <w:r w:rsidRPr="00934BF9">
        <w:rPr>
          <w:rFonts w:ascii="Times New Roman" w:hAnsi="Times New Roman"/>
          <w:color w:val="000000"/>
          <w:sz w:val="24"/>
          <w:szCs w:val="24"/>
          <w:vertAlign w:val="superscript"/>
        </w:rPr>
        <w:t>-1</w:t>
      </w:r>
      <w:r w:rsidRPr="00934BF9">
        <w:rPr>
          <w:rFonts w:ascii="Times New Roman" w:hAnsi="Times New Roman"/>
          <w:color w:val="000000"/>
          <w:sz w:val="24"/>
          <w:szCs w:val="24"/>
        </w:rPr>
        <w:t>.</w:t>
      </w:r>
      <w:proofErr w:type="gramEnd"/>
    </w:p>
    <w:p w:rsidR="00BB10BE" w:rsidRPr="00934BF9" w:rsidRDefault="00BB10BE" w:rsidP="00BB10BE">
      <w:pPr>
        <w:spacing w:after="0" w:line="360" w:lineRule="auto"/>
        <w:jc w:val="both"/>
        <w:rPr>
          <w:rFonts w:ascii="Times New Roman" w:hAnsi="Times New Roman"/>
          <w:color w:val="000000"/>
          <w:sz w:val="24"/>
          <w:szCs w:val="24"/>
        </w:rPr>
      </w:pPr>
    </w:p>
    <w:p w:rsidR="00BB10BE" w:rsidRPr="00934BF9" w:rsidRDefault="00BB10BE" w:rsidP="00BB10BE">
      <w:pPr>
        <w:spacing w:after="0" w:line="360" w:lineRule="auto"/>
        <w:ind w:left="720" w:hanging="720"/>
        <w:jc w:val="both"/>
        <w:rPr>
          <w:rFonts w:ascii="Times New Roman" w:hAnsi="Times New Roman"/>
          <w:b/>
          <w:color w:val="000000"/>
          <w:sz w:val="24"/>
          <w:szCs w:val="24"/>
        </w:rPr>
      </w:pPr>
      <w:r>
        <w:rPr>
          <w:rFonts w:ascii="Times New Roman" w:hAnsi="Times New Roman"/>
          <w:b/>
          <w:color w:val="000000"/>
          <w:sz w:val="24"/>
          <w:szCs w:val="24"/>
        </w:rPr>
        <w:t>2.</w:t>
      </w:r>
      <w:r w:rsidR="00967A0A">
        <w:rPr>
          <w:rFonts w:ascii="Times New Roman" w:hAnsi="Times New Roman"/>
          <w:b/>
          <w:color w:val="000000"/>
          <w:sz w:val="24"/>
          <w:szCs w:val="24"/>
          <w:lang w:val="id-ID"/>
        </w:rPr>
        <w:t>4</w:t>
      </w:r>
      <w:r w:rsidRPr="00934BF9">
        <w:rPr>
          <w:rFonts w:ascii="Times New Roman" w:hAnsi="Times New Roman"/>
          <w:b/>
          <w:color w:val="000000"/>
          <w:sz w:val="24"/>
          <w:szCs w:val="24"/>
        </w:rPr>
        <w:t>.</w:t>
      </w:r>
      <w:r w:rsidR="00967A0A">
        <w:rPr>
          <w:rFonts w:ascii="Times New Roman" w:hAnsi="Times New Roman"/>
          <w:b/>
          <w:color w:val="000000"/>
          <w:sz w:val="24"/>
          <w:szCs w:val="24"/>
          <w:lang w:val="id-ID"/>
        </w:rPr>
        <w:t>4</w:t>
      </w:r>
      <w:r w:rsidRPr="00934BF9">
        <w:rPr>
          <w:rFonts w:ascii="Times New Roman" w:hAnsi="Times New Roman"/>
          <w:b/>
          <w:color w:val="000000"/>
          <w:sz w:val="24"/>
          <w:szCs w:val="24"/>
        </w:rPr>
        <w:t>.</w:t>
      </w:r>
      <w:r w:rsidRPr="00934BF9">
        <w:rPr>
          <w:rFonts w:ascii="Times New Roman" w:hAnsi="Times New Roman"/>
          <w:b/>
          <w:color w:val="000000"/>
          <w:sz w:val="24"/>
          <w:szCs w:val="24"/>
        </w:rPr>
        <w:tab/>
      </w:r>
      <w:r w:rsidRPr="00934BF9">
        <w:rPr>
          <w:rFonts w:ascii="Times New Roman" w:hAnsi="Times New Roman"/>
          <w:b/>
          <w:i/>
          <w:color w:val="000000"/>
          <w:sz w:val="24"/>
          <w:szCs w:val="24"/>
        </w:rPr>
        <w:t xml:space="preserve">Scanning Electron Microscopy </w:t>
      </w:r>
      <w:r w:rsidRPr="00934BF9">
        <w:rPr>
          <w:rFonts w:ascii="Times New Roman" w:hAnsi="Times New Roman"/>
          <w:b/>
          <w:color w:val="000000"/>
          <w:sz w:val="24"/>
          <w:szCs w:val="24"/>
        </w:rPr>
        <w:t>(SEM)</w:t>
      </w:r>
    </w:p>
    <w:p w:rsidR="00BB10BE" w:rsidRPr="00934BF9" w:rsidRDefault="00BB10BE" w:rsidP="00BB10BE">
      <w:pPr>
        <w:spacing w:after="0" w:line="360" w:lineRule="auto"/>
        <w:jc w:val="both"/>
        <w:rPr>
          <w:rFonts w:ascii="Times New Roman" w:hAnsi="Times New Roman"/>
          <w:color w:val="000000"/>
          <w:sz w:val="24"/>
          <w:szCs w:val="24"/>
        </w:rPr>
      </w:pPr>
      <w:r w:rsidRPr="00934BF9">
        <w:rPr>
          <w:rFonts w:ascii="Times New Roman" w:hAnsi="Times New Roman"/>
          <w:color w:val="000000"/>
          <w:sz w:val="24"/>
          <w:szCs w:val="24"/>
        </w:rPr>
        <w:t>Karakterisasi SEM pada material bertujuan untuk mengetahui morfologi permukaan dan keseragaman ukuran partikel dari suatu sampel.Data atau tampilan yang diperoleh adalah data dari permukaan yang tebalnya sekitar 20 µm. Gambar permukaan yang diperoleh merupakan gambar topologi dengan segala tonjolan dan lekukan permukaan yang diperoleh dari penangkapan elektron sekunder yang dipancarkan specimen.</w:t>
      </w:r>
    </w:p>
    <w:p w:rsidR="00BB10BE" w:rsidRPr="00934BF9" w:rsidRDefault="00BB10BE" w:rsidP="00BB10BE">
      <w:pPr>
        <w:spacing w:after="0" w:line="360" w:lineRule="auto"/>
        <w:jc w:val="both"/>
        <w:rPr>
          <w:rFonts w:ascii="Times New Roman" w:hAnsi="Times New Roman"/>
          <w:color w:val="000000"/>
          <w:sz w:val="24"/>
          <w:szCs w:val="24"/>
        </w:rPr>
      </w:pPr>
    </w:p>
    <w:p w:rsidR="00BB10BE" w:rsidRPr="00934BF9" w:rsidRDefault="00BB10BE" w:rsidP="00BB10BE">
      <w:pPr>
        <w:spacing w:after="0" w:line="360" w:lineRule="auto"/>
        <w:ind w:left="720" w:hanging="720"/>
        <w:jc w:val="both"/>
        <w:rPr>
          <w:rFonts w:ascii="Times New Roman" w:hAnsi="Times New Roman"/>
          <w:b/>
          <w:color w:val="000000"/>
          <w:sz w:val="24"/>
          <w:szCs w:val="24"/>
        </w:rPr>
      </w:pPr>
      <w:r>
        <w:rPr>
          <w:rFonts w:ascii="Times New Roman" w:hAnsi="Times New Roman"/>
          <w:b/>
          <w:color w:val="000000"/>
          <w:sz w:val="24"/>
          <w:szCs w:val="24"/>
        </w:rPr>
        <w:t>2.</w:t>
      </w:r>
      <w:r w:rsidR="00967A0A">
        <w:rPr>
          <w:rFonts w:ascii="Times New Roman" w:hAnsi="Times New Roman"/>
          <w:b/>
          <w:color w:val="000000"/>
          <w:sz w:val="24"/>
          <w:szCs w:val="24"/>
          <w:lang w:val="id-ID"/>
        </w:rPr>
        <w:t>4</w:t>
      </w:r>
      <w:r w:rsidRPr="00934BF9">
        <w:rPr>
          <w:rFonts w:ascii="Times New Roman" w:hAnsi="Times New Roman"/>
          <w:b/>
          <w:color w:val="000000"/>
          <w:sz w:val="24"/>
          <w:szCs w:val="24"/>
        </w:rPr>
        <w:t>.</w:t>
      </w:r>
      <w:r w:rsidR="00967A0A">
        <w:rPr>
          <w:rFonts w:ascii="Times New Roman" w:hAnsi="Times New Roman"/>
          <w:b/>
          <w:color w:val="000000"/>
          <w:sz w:val="24"/>
          <w:szCs w:val="24"/>
          <w:lang w:val="id-ID"/>
        </w:rPr>
        <w:t>5</w:t>
      </w:r>
      <w:r w:rsidRPr="00934BF9">
        <w:rPr>
          <w:rFonts w:ascii="Times New Roman" w:hAnsi="Times New Roman"/>
          <w:b/>
          <w:color w:val="000000"/>
          <w:sz w:val="24"/>
          <w:szCs w:val="24"/>
        </w:rPr>
        <w:t>.</w:t>
      </w:r>
      <w:r w:rsidRPr="00934BF9">
        <w:rPr>
          <w:rFonts w:ascii="Times New Roman" w:hAnsi="Times New Roman"/>
          <w:b/>
          <w:color w:val="000000"/>
          <w:sz w:val="24"/>
          <w:szCs w:val="24"/>
        </w:rPr>
        <w:tab/>
      </w:r>
      <w:r>
        <w:rPr>
          <w:rFonts w:ascii="Times New Roman" w:hAnsi="Times New Roman"/>
          <w:b/>
          <w:i/>
          <w:color w:val="000000"/>
          <w:sz w:val="24"/>
          <w:szCs w:val="24"/>
        </w:rPr>
        <w:t xml:space="preserve">Atomic Absorption Spectrophotometry </w:t>
      </w:r>
      <w:r>
        <w:rPr>
          <w:rFonts w:ascii="Times New Roman" w:hAnsi="Times New Roman"/>
          <w:b/>
          <w:color w:val="000000"/>
          <w:sz w:val="24"/>
          <w:szCs w:val="24"/>
        </w:rPr>
        <w:t>(</w:t>
      </w:r>
      <w:r w:rsidRPr="00934BF9">
        <w:rPr>
          <w:rFonts w:ascii="Times New Roman" w:hAnsi="Times New Roman"/>
          <w:b/>
          <w:color w:val="000000"/>
          <w:sz w:val="24"/>
          <w:szCs w:val="24"/>
        </w:rPr>
        <w:t>AAS</w:t>
      </w:r>
      <w:r>
        <w:rPr>
          <w:rFonts w:ascii="Times New Roman" w:hAnsi="Times New Roman"/>
          <w:b/>
          <w:color w:val="000000"/>
          <w:sz w:val="24"/>
          <w:szCs w:val="24"/>
        </w:rPr>
        <w:t>)</w:t>
      </w:r>
      <w:r w:rsidRPr="00934BF9">
        <w:rPr>
          <w:rFonts w:ascii="Times New Roman" w:hAnsi="Times New Roman"/>
          <w:b/>
          <w:color w:val="000000"/>
          <w:sz w:val="24"/>
          <w:szCs w:val="24"/>
        </w:rPr>
        <w:tab/>
      </w:r>
    </w:p>
    <w:p w:rsidR="00BB10BE" w:rsidRDefault="00BB10BE" w:rsidP="00BB10BE">
      <w:pPr>
        <w:spacing w:after="0" w:line="360" w:lineRule="auto"/>
        <w:jc w:val="both"/>
        <w:rPr>
          <w:rFonts w:ascii="Times New Roman" w:hAnsi="Times New Roman"/>
          <w:color w:val="000000"/>
          <w:sz w:val="24"/>
          <w:szCs w:val="24"/>
        </w:rPr>
      </w:pPr>
      <w:r w:rsidRPr="0089296A">
        <w:rPr>
          <w:rFonts w:ascii="Times New Roman" w:hAnsi="Times New Roman"/>
          <w:sz w:val="24"/>
          <w:szCs w:val="24"/>
        </w:rPr>
        <w:t>Spektrometri Serapan Atom adalah suatu alat yang digunakan pada metode analisis untuk penentuan unsur-unsur logam dan metalloid yang pengukurannya berdasarkan penyerapan cahaya dengan panjang gelombang tertentu oleh atom logam dalam keadaan bebas.</w:t>
      </w:r>
      <w:r w:rsidRPr="00934BF9">
        <w:rPr>
          <w:rFonts w:ascii="Times New Roman" w:hAnsi="Times New Roman"/>
          <w:color w:val="000000"/>
          <w:sz w:val="24"/>
          <w:szCs w:val="24"/>
        </w:rPr>
        <w:t xml:space="preserve">Karakterisasi </w:t>
      </w:r>
      <w:r w:rsidRPr="0089296A">
        <w:rPr>
          <w:rFonts w:ascii="Times New Roman" w:hAnsi="Times New Roman"/>
          <w:color w:val="000000"/>
          <w:sz w:val="24"/>
          <w:szCs w:val="24"/>
        </w:rPr>
        <w:t xml:space="preserve">spektrometri serapan atom bertujuan untuk mengetahui berapa banyak jumlah ion logam yang </w:t>
      </w:r>
      <w:r>
        <w:rPr>
          <w:rFonts w:ascii="Times New Roman" w:hAnsi="Times New Roman"/>
          <w:color w:val="000000"/>
          <w:sz w:val="24"/>
          <w:szCs w:val="24"/>
        </w:rPr>
        <w:t>dapat terserap oleh adsorben senyawa xanthat</w:t>
      </w:r>
      <w:r w:rsidRPr="0089296A">
        <w:rPr>
          <w:rFonts w:ascii="Times New Roman" w:hAnsi="Times New Roman"/>
          <w:color w:val="000000"/>
          <w:sz w:val="24"/>
          <w:szCs w:val="24"/>
        </w:rPr>
        <w:t xml:space="preserve">, sehingga kapasitas adsorpsi </w:t>
      </w:r>
      <w:r w:rsidRPr="00934BF9">
        <w:rPr>
          <w:rFonts w:ascii="Times New Roman" w:hAnsi="Times New Roman"/>
          <w:color w:val="000000"/>
          <w:sz w:val="24"/>
          <w:szCs w:val="24"/>
        </w:rPr>
        <w:t xml:space="preserve">adsorben selulosa xanthat dari ampas tebu </w:t>
      </w:r>
      <w:r w:rsidRPr="0089296A">
        <w:rPr>
          <w:rFonts w:ascii="Times New Roman" w:hAnsi="Times New Roman"/>
          <w:color w:val="000000"/>
          <w:sz w:val="24"/>
          <w:szCs w:val="24"/>
        </w:rPr>
        <w:t>dapat diketahui.</w:t>
      </w:r>
    </w:p>
    <w:p w:rsidR="00BB10BE" w:rsidRDefault="00BB10BE" w:rsidP="00BB10BE">
      <w:pPr>
        <w:spacing w:after="0" w:line="360" w:lineRule="auto"/>
        <w:jc w:val="both"/>
        <w:rPr>
          <w:rFonts w:ascii="Times New Roman" w:hAnsi="Times New Roman"/>
          <w:color w:val="000000"/>
          <w:sz w:val="24"/>
          <w:szCs w:val="24"/>
        </w:rPr>
      </w:pPr>
    </w:p>
    <w:p w:rsidR="00BB10BE" w:rsidRDefault="00BB10BE" w:rsidP="00BB10BE">
      <w:pPr>
        <w:spacing w:after="0" w:line="360" w:lineRule="auto"/>
        <w:ind w:left="720" w:hanging="720"/>
        <w:jc w:val="both"/>
        <w:rPr>
          <w:rFonts w:ascii="Times New Roman" w:hAnsi="Times New Roman"/>
          <w:b/>
          <w:color w:val="000000"/>
          <w:sz w:val="24"/>
          <w:szCs w:val="24"/>
        </w:rPr>
      </w:pPr>
      <w:r>
        <w:rPr>
          <w:rFonts w:ascii="Times New Roman" w:hAnsi="Times New Roman"/>
          <w:b/>
          <w:color w:val="000000"/>
          <w:sz w:val="24"/>
          <w:szCs w:val="24"/>
        </w:rPr>
        <w:t>2.</w:t>
      </w:r>
      <w:r w:rsidR="00967A0A">
        <w:rPr>
          <w:rFonts w:ascii="Times New Roman" w:hAnsi="Times New Roman"/>
          <w:b/>
          <w:color w:val="000000"/>
          <w:sz w:val="24"/>
          <w:szCs w:val="24"/>
          <w:lang w:val="id-ID"/>
        </w:rPr>
        <w:t>4</w:t>
      </w:r>
      <w:r>
        <w:rPr>
          <w:rFonts w:ascii="Times New Roman" w:hAnsi="Times New Roman"/>
          <w:b/>
          <w:color w:val="000000"/>
          <w:sz w:val="24"/>
          <w:szCs w:val="24"/>
        </w:rPr>
        <w:t>.</w:t>
      </w:r>
      <w:r w:rsidR="00967A0A">
        <w:rPr>
          <w:rFonts w:ascii="Times New Roman" w:hAnsi="Times New Roman"/>
          <w:b/>
          <w:color w:val="000000"/>
          <w:sz w:val="24"/>
          <w:szCs w:val="24"/>
          <w:lang w:val="id-ID"/>
        </w:rPr>
        <w:t>6</w:t>
      </w:r>
      <w:r>
        <w:rPr>
          <w:rFonts w:ascii="Times New Roman" w:hAnsi="Times New Roman"/>
          <w:b/>
          <w:color w:val="000000"/>
          <w:sz w:val="24"/>
          <w:szCs w:val="24"/>
        </w:rPr>
        <w:t xml:space="preserve"> </w:t>
      </w:r>
      <w:r>
        <w:rPr>
          <w:rFonts w:ascii="Times New Roman" w:hAnsi="Times New Roman"/>
          <w:b/>
          <w:color w:val="000000"/>
          <w:sz w:val="24"/>
          <w:szCs w:val="24"/>
        </w:rPr>
        <w:tab/>
        <w:t>Karakterisasi BET</w:t>
      </w:r>
    </w:p>
    <w:p w:rsidR="00BB10BE" w:rsidRPr="009D57BF" w:rsidRDefault="00BB10BE" w:rsidP="00BB10BE">
      <w:pPr>
        <w:spacing w:after="0" w:line="360" w:lineRule="auto"/>
        <w:jc w:val="both"/>
        <w:rPr>
          <w:rFonts w:ascii="Times New Roman" w:hAnsi="Times New Roman"/>
          <w:color w:val="000000"/>
          <w:sz w:val="24"/>
          <w:szCs w:val="24"/>
        </w:rPr>
      </w:pPr>
      <w:r>
        <w:rPr>
          <w:rFonts w:ascii="Times New Roman" w:hAnsi="Times New Roman"/>
          <w:color w:val="000000"/>
          <w:sz w:val="24"/>
          <w:szCs w:val="24"/>
        </w:rPr>
        <w:t>Brunauer-Emmett-Teller (BET) merupakan suatu analisis yang digunakan untuk karakterisasi permukaan suatu material yang meliputi luas permukaan (m</w:t>
      </w:r>
      <w:r w:rsidRPr="009D57BF">
        <w:rPr>
          <w:rFonts w:ascii="Times New Roman" w:hAnsi="Times New Roman"/>
          <w:color w:val="000000"/>
          <w:sz w:val="24"/>
          <w:szCs w:val="24"/>
          <w:vertAlign w:val="superscript"/>
        </w:rPr>
        <w:t>2</w:t>
      </w:r>
      <w:r>
        <w:rPr>
          <w:rFonts w:ascii="Times New Roman" w:hAnsi="Times New Roman"/>
          <w:color w:val="000000"/>
          <w:sz w:val="24"/>
          <w:szCs w:val="24"/>
        </w:rPr>
        <w:t xml:space="preserve">/gr), diameter </w:t>
      </w:r>
      <w:proofErr w:type="gramStart"/>
      <w:r>
        <w:rPr>
          <w:rFonts w:ascii="Times New Roman" w:hAnsi="Times New Roman"/>
          <w:color w:val="000000"/>
          <w:sz w:val="24"/>
          <w:szCs w:val="24"/>
        </w:rPr>
        <w:t>pori</w:t>
      </w:r>
      <w:proofErr w:type="gramEnd"/>
      <w:r>
        <w:rPr>
          <w:rFonts w:ascii="Times New Roman" w:hAnsi="Times New Roman"/>
          <w:color w:val="000000"/>
          <w:sz w:val="24"/>
          <w:szCs w:val="24"/>
        </w:rPr>
        <w:t xml:space="preserve"> (D) dan volume pori (cc/gr).</w:t>
      </w:r>
    </w:p>
    <w:p w:rsidR="00CB2878" w:rsidRDefault="00CB2878" w:rsidP="00CB2878">
      <w:pPr>
        <w:tabs>
          <w:tab w:val="left" w:pos="4695"/>
        </w:tabs>
        <w:spacing w:after="0" w:line="360" w:lineRule="auto"/>
        <w:jc w:val="both"/>
        <w:rPr>
          <w:rFonts w:ascii="Times New Roman" w:hAnsi="Times New Roman"/>
          <w:color w:val="000000"/>
          <w:sz w:val="24"/>
          <w:szCs w:val="24"/>
        </w:rPr>
      </w:pPr>
    </w:p>
    <w:p w:rsidR="00967A0A" w:rsidRDefault="00BB10BE" w:rsidP="00967A0A">
      <w:pPr>
        <w:tabs>
          <w:tab w:val="left" w:pos="4695"/>
        </w:tabs>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rPr>
        <w:t xml:space="preserve">BAB </w:t>
      </w:r>
      <w:r w:rsidR="00967A0A">
        <w:rPr>
          <w:rFonts w:ascii="Times New Roman" w:hAnsi="Times New Roman"/>
          <w:b/>
          <w:color w:val="000000"/>
          <w:sz w:val="24"/>
          <w:szCs w:val="24"/>
          <w:lang w:val="id-ID"/>
        </w:rPr>
        <w:t>III</w:t>
      </w:r>
    </w:p>
    <w:p w:rsidR="00BB10BE" w:rsidRDefault="00BB10BE" w:rsidP="00967A0A">
      <w:pPr>
        <w:tabs>
          <w:tab w:val="left" w:pos="4695"/>
        </w:tabs>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rPr>
        <w:t xml:space="preserve"> </w:t>
      </w:r>
      <w:r w:rsidR="002E2001">
        <w:rPr>
          <w:rFonts w:ascii="Times New Roman" w:hAnsi="Times New Roman"/>
          <w:b/>
          <w:color w:val="000000"/>
          <w:sz w:val="24"/>
          <w:szCs w:val="24"/>
        </w:rPr>
        <w:t>METODE PENELITIAN</w:t>
      </w:r>
    </w:p>
    <w:p w:rsidR="00967A0A" w:rsidRPr="00967A0A" w:rsidRDefault="00967A0A" w:rsidP="00967A0A">
      <w:pPr>
        <w:tabs>
          <w:tab w:val="left" w:pos="4695"/>
        </w:tabs>
        <w:spacing w:after="0" w:line="360" w:lineRule="auto"/>
        <w:jc w:val="center"/>
        <w:rPr>
          <w:rFonts w:ascii="Times New Roman" w:hAnsi="Times New Roman"/>
          <w:b/>
          <w:color w:val="000000"/>
          <w:sz w:val="24"/>
          <w:szCs w:val="24"/>
          <w:lang w:val="id-ID"/>
        </w:rPr>
      </w:pPr>
    </w:p>
    <w:p w:rsidR="002E2001" w:rsidRDefault="002E2001" w:rsidP="002E2001">
      <w:pPr>
        <w:pStyle w:val="ListParagraph"/>
        <w:numPr>
          <w:ilvl w:val="1"/>
          <w:numId w:val="3"/>
        </w:numPr>
        <w:tabs>
          <w:tab w:val="left" w:pos="4695"/>
        </w:tabs>
        <w:spacing w:after="0" w:line="360" w:lineRule="auto"/>
        <w:ind w:left="360"/>
        <w:jc w:val="both"/>
        <w:rPr>
          <w:rFonts w:ascii="Times New Roman" w:hAnsi="Times New Roman"/>
          <w:b/>
          <w:color w:val="000000"/>
          <w:sz w:val="24"/>
          <w:szCs w:val="24"/>
        </w:rPr>
      </w:pPr>
      <w:r w:rsidRPr="002E2001">
        <w:rPr>
          <w:rFonts w:ascii="Times New Roman" w:hAnsi="Times New Roman"/>
          <w:b/>
          <w:color w:val="000000"/>
          <w:sz w:val="24"/>
          <w:szCs w:val="24"/>
        </w:rPr>
        <w:t>Waktu dan Tempat Penelitian</w:t>
      </w:r>
    </w:p>
    <w:p w:rsidR="002E2001" w:rsidRDefault="002E2001" w:rsidP="002E2001">
      <w:pPr>
        <w:tabs>
          <w:tab w:val="left" w:pos="4695"/>
        </w:tabs>
        <w:spacing w:after="0" w:line="360" w:lineRule="auto"/>
        <w:jc w:val="both"/>
        <w:rPr>
          <w:rFonts w:ascii="Times New Roman" w:hAnsi="Times New Roman" w:cs="Times New Roman"/>
          <w:sz w:val="24"/>
          <w:szCs w:val="24"/>
        </w:rPr>
      </w:pPr>
      <w:proofErr w:type="gramStart"/>
      <w:r w:rsidRPr="002E2001">
        <w:rPr>
          <w:rFonts w:ascii="Times New Roman" w:hAnsi="Times New Roman" w:cs="Times New Roman"/>
          <w:sz w:val="24"/>
          <w:szCs w:val="24"/>
        </w:rPr>
        <w:t>Penelitian ini dilaksanakan selama delapan s</w:t>
      </w:r>
      <w:r w:rsidR="0056536C">
        <w:rPr>
          <w:rFonts w:ascii="Times New Roman" w:hAnsi="Times New Roman" w:cs="Times New Roman"/>
          <w:sz w:val="24"/>
          <w:szCs w:val="24"/>
        </w:rPr>
        <w:t xml:space="preserve">elama </w:t>
      </w:r>
      <w:r w:rsidR="00912499">
        <w:rPr>
          <w:rFonts w:ascii="Times New Roman" w:hAnsi="Times New Roman" w:cs="Times New Roman"/>
          <w:sz w:val="24"/>
          <w:szCs w:val="24"/>
          <w:lang w:val="id-ID"/>
        </w:rPr>
        <w:t>1</w:t>
      </w:r>
      <w:r w:rsidRPr="002E2001">
        <w:rPr>
          <w:rFonts w:ascii="Times New Roman" w:hAnsi="Times New Roman" w:cs="Times New Roman"/>
          <w:sz w:val="24"/>
          <w:szCs w:val="24"/>
        </w:rPr>
        <w:t xml:space="preserve"> tahun, sejak bulan (</w:t>
      </w:r>
      <w:r w:rsidR="0056536C">
        <w:rPr>
          <w:rFonts w:ascii="Times New Roman" w:hAnsi="Times New Roman" w:cs="Times New Roman"/>
          <w:sz w:val="24"/>
          <w:szCs w:val="24"/>
        </w:rPr>
        <w:t xml:space="preserve">April </w:t>
      </w:r>
      <w:r w:rsidRPr="002E2001">
        <w:rPr>
          <w:rFonts w:ascii="Times New Roman" w:hAnsi="Times New Roman" w:cs="Times New Roman"/>
          <w:sz w:val="24"/>
          <w:szCs w:val="24"/>
        </w:rPr>
        <w:t xml:space="preserve">– </w:t>
      </w:r>
      <w:r w:rsidR="0056536C">
        <w:rPr>
          <w:rFonts w:ascii="Times New Roman" w:hAnsi="Times New Roman" w:cs="Times New Roman"/>
          <w:sz w:val="24"/>
          <w:szCs w:val="24"/>
        </w:rPr>
        <w:t>November</w:t>
      </w:r>
      <w:r w:rsidRPr="002E2001">
        <w:rPr>
          <w:rFonts w:ascii="Times New Roman" w:hAnsi="Times New Roman" w:cs="Times New Roman"/>
          <w:sz w:val="24"/>
          <w:szCs w:val="24"/>
        </w:rPr>
        <w:t xml:space="preserve">) di Laboratorium </w:t>
      </w:r>
      <w:r w:rsidR="00912499">
        <w:rPr>
          <w:rFonts w:ascii="Times New Roman" w:hAnsi="Times New Roman" w:cs="Times New Roman"/>
          <w:sz w:val="24"/>
          <w:szCs w:val="24"/>
          <w:lang w:val="id-ID"/>
        </w:rPr>
        <w:t>Kimia Terapan</w:t>
      </w:r>
      <w:r w:rsidRPr="002E2001">
        <w:rPr>
          <w:rFonts w:ascii="Times New Roman" w:hAnsi="Times New Roman" w:cs="Times New Roman"/>
          <w:sz w:val="24"/>
          <w:szCs w:val="24"/>
        </w:rPr>
        <w:t xml:space="preserve"> Jurusan Teknik Kimia Universitas Lampung.</w:t>
      </w:r>
      <w:proofErr w:type="gramEnd"/>
    </w:p>
    <w:p w:rsidR="00B41EC6" w:rsidRDefault="00B41EC6" w:rsidP="00871E96">
      <w:pPr>
        <w:autoSpaceDE w:val="0"/>
        <w:autoSpaceDN w:val="0"/>
        <w:adjustRightInd w:val="0"/>
        <w:spacing w:after="0" w:line="360" w:lineRule="auto"/>
        <w:jc w:val="both"/>
        <w:rPr>
          <w:rFonts w:ascii="Times New Roman" w:hAnsi="Times New Roman"/>
          <w:b/>
          <w:sz w:val="24"/>
          <w:szCs w:val="24"/>
          <w:lang w:val="id-ID"/>
        </w:rPr>
      </w:pPr>
    </w:p>
    <w:p w:rsidR="00871E96" w:rsidRDefault="00871E96" w:rsidP="00871E96">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3.2. Skema </w:t>
      </w:r>
      <w:r w:rsidRPr="00660DAE">
        <w:rPr>
          <w:rFonts w:ascii="Times New Roman" w:hAnsi="Times New Roman"/>
          <w:b/>
          <w:sz w:val="24"/>
          <w:szCs w:val="24"/>
        </w:rPr>
        <w:t>Pelaksanaan Penelitian</w:t>
      </w:r>
    </w:p>
    <w:p w:rsidR="00912499" w:rsidRDefault="00871E96" w:rsidP="00912499">
      <w:pPr>
        <w:autoSpaceDE w:val="0"/>
        <w:autoSpaceDN w:val="0"/>
        <w:adjustRightInd w:val="0"/>
        <w:spacing w:after="0" w:line="360" w:lineRule="auto"/>
        <w:jc w:val="both"/>
        <w:rPr>
          <w:rFonts w:ascii="Times New Roman" w:hAnsi="Times New Roman"/>
          <w:sz w:val="24"/>
          <w:szCs w:val="24"/>
          <w:lang w:val="id-ID"/>
        </w:rPr>
      </w:pPr>
      <w:r>
        <w:rPr>
          <w:rFonts w:ascii="Times New Roman" w:hAnsi="Times New Roman"/>
          <w:sz w:val="24"/>
          <w:szCs w:val="24"/>
        </w:rPr>
        <w:t>Skema pelaksanaan penelitian secara keseluruhan dapat dilihat pada Gambar 3.1 dibawah ini:</w:t>
      </w:r>
    </w:p>
    <w:p w:rsidR="00871E96" w:rsidRDefault="00FA6FE2" w:rsidP="00912499">
      <w:pPr>
        <w:autoSpaceDE w:val="0"/>
        <w:autoSpaceDN w:val="0"/>
        <w:adjustRightInd w:val="0"/>
        <w:spacing w:after="0" w:line="360" w:lineRule="auto"/>
        <w:jc w:val="both"/>
        <w:rPr>
          <w:rFonts w:ascii="Times New Roman" w:hAnsi="Times New Roman"/>
          <w:sz w:val="24"/>
          <w:szCs w:val="24"/>
        </w:rPr>
      </w:pPr>
      <w:r w:rsidRPr="00FA6FE2">
        <w:rPr>
          <w:noProof/>
        </w:rPr>
        <w:pict>
          <v:shapetype id="_x0000_t202" coordsize="21600,21600" o:spt="202" path="m,l,21600r21600,l21600,xe">
            <v:stroke joinstyle="miter"/>
            <v:path gradientshapeok="t" o:connecttype="rect"/>
          </v:shapetype>
          <v:shape id="Text Box 45" o:spid="_x0000_s1027" type="#_x0000_t202" style="position:absolute;left:0;text-align:left;margin-left:144.15pt;margin-top:4.75pt;width:108.1pt;height:25.4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5LQIAAFk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">
            <v:textbox>
              <w:txbxContent>
                <w:p w:rsidR="00A917EB" w:rsidRPr="00172B49" w:rsidRDefault="00A917EB" w:rsidP="00871E96">
                  <w:pPr>
                    <w:jc w:val="center"/>
                    <w:rPr>
                      <w:rFonts w:ascii="Times New Roman" w:hAnsi="Times New Roman"/>
                      <w:sz w:val="24"/>
                      <w:szCs w:val="24"/>
                    </w:rPr>
                  </w:pPr>
                  <w:r w:rsidRPr="00172B49">
                    <w:rPr>
                      <w:rFonts w:ascii="Times New Roman" w:hAnsi="Times New Roman"/>
                      <w:sz w:val="24"/>
                      <w:szCs w:val="24"/>
                    </w:rPr>
                    <w:t>Mulai</w:t>
                  </w:r>
                </w:p>
              </w:txbxContent>
            </v:textbox>
          </v:shape>
        </w:pict>
      </w:r>
    </w:p>
    <w:p w:rsidR="00871E96" w:rsidRDefault="00FA6FE2" w:rsidP="00871E96">
      <w:pPr>
        <w:autoSpaceDE w:val="0"/>
        <w:autoSpaceDN w:val="0"/>
        <w:adjustRightInd w:val="0"/>
        <w:spacing w:after="0" w:line="360" w:lineRule="auto"/>
        <w:ind w:left="720"/>
        <w:jc w:val="both"/>
        <w:rPr>
          <w:rFonts w:ascii="Times New Roman" w:hAnsi="Times New Roman"/>
          <w:sz w:val="24"/>
          <w:szCs w:val="24"/>
        </w:rPr>
      </w:pPr>
      <w:r w:rsidRPr="00FA6FE2">
        <w:rPr>
          <w:noProof/>
        </w:rPr>
        <w:pict>
          <v:shapetype id="_x0000_t32" coordsize="21600,21600" o:spt="32" o:oned="t" path="m,l21600,21600e" filled="f">
            <v:path arrowok="t" fillok="f" o:connecttype="none"/>
            <o:lock v:ext="edit" shapetype="t"/>
          </v:shapetype>
          <v:shape id="Straight Arrow Connector 44" o:spid="_x0000_s1065" type="#_x0000_t32" style="position:absolute;left:0;text-align:left;margin-left:198.25pt;margin-top:9.45pt;width:0;height:15.3pt;z-index:25166745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">
            <v:stroke endarrow="block"/>
          </v:shape>
        </w:pict>
      </w:r>
    </w:p>
    <w:p w:rsidR="00871E96" w:rsidRDefault="00FA6FE2" w:rsidP="00871E96">
      <w:pPr>
        <w:autoSpaceDE w:val="0"/>
        <w:autoSpaceDN w:val="0"/>
        <w:adjustRightInd w:val="0"/>
        <w:spacing w:after="0" w:line="360" w:lineRule="auto"/>
        <w:ind w:left="720"/>
        <w:jc w:val="both"/>
        <w:rPr>
          <w:rFonts w:ascii="Times New Roman" w:hAnsi="Times New Roman"/>
          <w:sz w:val="24"/>
          <w:szCs w:val="24"/>
        </w:rPr>
      </w:pPr>
      <w:r w:rsidRPr="00FA6FE2">
        <w:rPr>
          <w:noProof/>
        </w:rPr>
        <w:pict>
          <v:shape id="Text Box 43" o:spid="_x0000_s1028" type="#_x0000_t202" style="position:absolute;left:0;text-align:left;margin-left:49.65pt;margin-top:1.9pt;width:307.6pt;height:23.3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">
            <v:textbox>
              <w:txbxContent>
                <w:p w:rsidR="00A917EB" w:rsidRPr="00172B49" w:rsidRDefault="00A917EB" w:rsidP="00871E96">
                  <w:pPr>
                    <w:jc w:val="center"/>
                    <w:rPr>
                      <w:rFonts w:ascii="Times New Roman" w:hAnsi="Times New Roman"/>
                      <w:sz w:val="24"/>
                      <w:szCs w:val="24"/>
                    </w:rPr>
                  </w:pPr>
                  <w:r>
                    <w:rPr>
                      <w:rFonts w:ascii="Times New Roman" w:hAnsi="Times New Roman"/>
                      <w:sz w:val="24"/>
                      <w:szCs w:val="24"/>
                    </w:rPr>
                    <w:t xml:space="preserve">Studi literatur, uji komposisi bahan </w:t>
                  </w:r>
                  <w:proofErr w:type="gramStart"/>
                  <w:r>
                    <w:rPr>
                      <w:rFonts w:ascii="Times New Roman" w:hAnsi="Times New Roman"/>
                      <w:sz w:val="24"/>
                      <w:szCs w:val="24"/>
                    </w:rPr>
                    <w:t>baku</w:t>
                  </w:r>
                  <w:proofErr w:type="gramEnd"/>
                  <w:r>
                    <w:rPr>
                      <w:rFonts w:ascii="Times New Roman" w:hAnsi="Times New Roman"/>
                      <w:sz w:val="24"/>
                      <w:szCs w:val="24"/>
                    </w:rPr>
                    <w:t xml:space="preserve"> dan pengadaan alat dan bahan</w:t>
                  </w:r>
                </w:p>
              </w:txbxContent>
            </v:textbox>
          </v:shape>
        </w:pict>
      </w:r>
    </w:p>
    <w:p w:rsidR="00871E96" w:rsidRDefault="00FA6FE2" w:rsidP="00871E96">
      <w:pPr>
        <w:autoSpaceDE w:val="0"/>
        <w:autoSpaceDN w:val="0"/>
        <w:adjustRightInd w:val="0"/>
        <w:spacing w:after="0" w:line="360" w:lineRule="auto"/>
        <w:ind w:left="720"/>
        <w:jc w:val="both"/>
        <w:rPr>
          <w:rFonts w:ascii="Times New Roman" w:hAnsi="Times New Roman"/>
          <w:sz w:val="24"/>
          <w:szCs w:val="24"/>
        </w:rPr>
      </w:pPr>
      <w:r w:rsidRPr="00FA6FE2">
        <w:rPr>
          <w:noProof/>
        </w:rPr>
        <w:pict>
          <v:shape id="Text Box 41" o:spid="_x0000_s1029" type="#_x0000_t202" style="position:absolute;left:0;text-align:left;margin-left:84.2pt;margin-top:16.45pt;width:228.05pt;height:22.3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">
            <v:textbox>
              <w:txbxContent>
                <w:p w:rsidR="00A917EB" w:rsidRPr="00172B49" w:rsidRDefault="00A917EB" w:rsidP="00871E96">
                  <w:pPr>
                    <w:jc w:val="center"/>
                    <w:rPr>
                      <w:rFonts w:ascii="Times New Roman" w:hAnsi="Times New Roman"/>
                      <w:sz w:val="24"/>
                      <w:szCs w:val="24"/>
                    </w:rPr>
                  </w:pPr>
                  <w:r>
                    <w:rPr>
                      <w:rFonts w:ascii="Times New Roman" w:hAnsi="Times New Roman"/>
                      <w:sz w:val="24"/>
                      <w:szCs w:val="24"/>
                    </w:rPr>
                    <w:t>Pembuatan adsorben senyawa xanthat</w:t>
                  </w:r>
                </w:p>
                <w:p w:rsidR="00A917EB" w:rsidRPr="00F40236" w:rsidRDefault="00A917EB" w:rsidP="00871E96"/>
              </w:txbxContent>
            </v:textbox>
          </v:shape>
        </w:pict>
      </w:r>
      <w:r w:rsidRPr="00FA6FE2">
        <w:rPr>
          <w:noProof/>
        </w:rPr>
        <w:pict>
          <v:shape id="Straight Arrow Connector 42" o:spid="_x0000_s1064" type="#_x0000_t32" style="position:absolute;left:0;text-align:left;margin-left:198.25pt;margin-top:1.8pt;width:0;height:16.05pt;z-index:25166848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">
            <v:stroke endarrow="block"/>
          </v:shape>
        </w:pict>
      </w:r>
    </w:p>
    <w:p w:rsidR="00871E96" w:rsidRDefault="00871E96" w:rsidP="00871E96">
      <w:pPr>
        <w:autoSpaceDE w:val="0"/>
        <w:autoSpaceDN w:val="0"/>
        <w:adjustRightInd w:val="0"/>
        <w:spacing w:after="0" w:line="360" w:lineRule="auto"/>
        <w:ind w:left="720"/>
        <w:jc w:val="both"/>
        <w:rPr>
          <w:rFonts w:ascii="Times New Roman" w:hAnsi="Times New Roman"/>
          <w:sz w:val="24"/>
          <w:szCs w:val="24"/>
        </w:rPr>
      </w:pPr>
    </w:p>
    <w:p w:rsidR="00871E96" w:rsidRDefault="00FA6FE2" w:rsidP="00871E96">
      <w:pPr>
        <w:autoSpaceDE w:val="0"/>
        <w:autoSpaceDN w:val="0"/>
        <w:adjustRightInd w:val="0"/>
        <w:spacing w:after="0" w:line="360" w:lineRule="auto"/>
        <w:jc w:val="both"/>
        <w:rPr>
          <w:rFonts w:ascii="Times New Roman" w:hAnsi="Times New Roman"/>
          <w:b/>
          <w:sz w:val="24"/>
          <w:szCs w:val="24"/>
        </w:rPr>
      </w:pPr>
      <w:r w:rsidRPr="00FA6FE2">
        <w:rPr>
          <w:noProof/>
        </w:rPr>
        <w:pict>
          <v:shape id="Text Box 39" o:spid="_x0000_s1030" type="#_x0000_t202" style="position:absolute;left:0;text-align:left;margin-left:65.45pt;margin-top:12.8pt;width:266.3pt;height:37.6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">
            <v:textbox>
              <w:txbxContent>
                <w:p w:rsidR="00A917EB" w:rsidRPr="00172B49" w:rsidRDefault="00A917EB" w:rsidP="00871E96">
                  <w:pPr>
                    <w:jc w:val="center"/>
                    <w:rPr>
                      <w:rFonts w:ascii="Times New Roman" w:hAnsi="Times New Roman"/>
                      <w:sz w:val="24"/>
                      <w:szCs w:val="24"/>
                    </w:rPr>
                  </w:pPr>
                  <w:r>
                    <w:rPr>
                      <w:rFonts w:ascii="Times New Roman" w:hAnsi="Times New Roman"/>
                      <w:sz w:val="24"/>
                      <w:szCs w:val="24"/>
                    </w:rPr>
                    <w:t>Penentuan derajat subtitusi dan derajat polimerisasi serta karakterisasi FTIR, SEM dan BET</w:t>
                  </w:r>
                </w:p>
              </w:txbxContent>
            </v:textbox>
          </v:shape>
        </w:pict>
      </w:r>
      <w:r w:rsidRPr="00FA6FE2">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0" o:spid="_x0000_s1063" type="#_x0000_t34" style="position:absolute;left:0;text-align:left;margin-left:192.25pt;margin-top:6.1pt;width:11.95pt;height:.05pt;rotation:90;flip:x;z-index:25168281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" adj="10755">
            <v:stroke endarrow="block"/>
          </v:shape>
        </w:pict>
      </w:r>
      <w:r w:rsidR="00871E96">
        <w:rPr>
          <w:rFonts w:ascii="Times New Roman" w:hAnsi="Times New Roman"/>
          <w:b/>
          <w:sz w:val="24"/>
          <w:szCs w:val="24"/>
        </w:rPr>
        <w:tab/>
      </w:r>
    </w:p>
    <w:p w:rsidR="00871E96" w:rsidRDefault="00871E96" w:rsidP="00871E96">
      <w:pPr>
        <w:autoSpaceDE w:val="0"/>
        <w:autoSpaceDN w:val="0"/>
        <w:adjustRightInd w:val="0"/>
        <w:spacing w:after="0" w:line="360" w:lineRule="auto"/>
        <w:jc w:val="both"/>
        <w:rPr>
          <w:rFonts w:ascii="Times New Roman" w:hAnsi="Times New Roman"/>
          <w:b/>
          <w:sz w:val="24"/>
          <w:szCs w:val="24"/>
        </w:rPr>
      </w:pPr>
    </w:p>
    <w:p w:rsidR="00871E96" w:rsidRDefault="00FA6FE2" w:rsidP="00871E96">
      <w:pPr>
        <w:autoSpaceDE w:val="0"/>
        <w:autoSpaceDN w:val="0"/>
        <w:adjustRightInd w:val="0"/>
        <w:spacing w:after="0" w:line="360" w:lineRule="auto"/>
        <w:jc w:val="both"/>
        <w:rPr>
          <w:rFonts w:ascii="Times New Roman" w:hAnsi="Times New Roman"/>
          <w:b/>
          <w:sz w:val="24"/>
          <w:szCs w:val="24"/>
        </w:rPr>
      </w:pPr>
      <w:r w:rsidRPr="00FA6FE2">
        <w:rPr>
          <w:noProof/>
        </w:rPr>
        <w:pict>
          <v:shape id="Straight Arrow Connector 38" o:spid="_x0000_s1062" type="#_x0000_t32" style="position:absolute;left:0;text-align:left;margin-left:199.75pt;margin-top:10.45pt;width:.75pt;height:20.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">
            <v:stroke endarrow="block"/>
          </v:shape>
        </w:pict>
      </w:r>
    </w:p>
    <w:p w:rsidR="00871E96" w:rsidRDefault="00FA6FE2" w:rsidP="00871E96">
      <w:pPr>
        <w:autoSpaceDE w:val="0"/>
        <w:autoSpaceDN w:val="0"/>
        <w:adjustRightInd w:val="0"/>
        <w:spacing w:after="0" w:line="360" w:lineRule="auto"/>
        <w:jc w:val="both"/>
        <w:rPr>
          <w:rFonts w:ascii="Times New Roman" w:hAnsi="Times New Roman"/>
          <w:b/>
          <w:sz w:val="24"/>
          <w:szCs w:val="24"/>
        </w:rPr>
      </w:pPr>
      <w:r w:rsidRPr="00FA6FE2">
        <w:rPr>
          <w:noProof/>
        </w:rPr>
        <w:pict>
          <v:shape id="Text Box 37" o:spid="_x0000_s1031" type="#_x0000_t202" style="position:absolute;left:0;text-align:left;margin-left:72.95pt;margin-top:8.95pt;width:254.25pt;height:22.3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">
            <v:textbox>
              <w:txbxContent>
                <w:p w:rsidR="00A917EB" w:rsidRPr="00172B49" w:rsidRDefault="00A917EB" w:rsidP="00871E96">
                  <w:pPr>
                    <w:jc w:val="center"/>
                    <w:rPr>
                      <w:rFonts w:ascii="Times New Roman" w:hAnsi="Times New Roman"/>
                      <w:sz w:val="24"/>
                      <w:szCs w:val="24"/>
                    </w:rPr>
                  </w:pPr>
                  <w:r>
                    <w:rPr>
                      <w:rFonts w:ascii="Times New Roman" w:hAnsi="Times New Roman"/>
                      <w:sz w:val="24"/>
                      <w:szCs w:val="24"/>
                    </w:rPr>
                    <w:t>Adsorpsi logam berat dengan senyawa xanthat</w:t>
                  </w:r>
                </w:p>
                <w:p w:rsidR="00A917EB" w:rsidRPr="00F40236" w:rsidRDefault="00A917EB" w:rsidP="00871E96"/>
              </w:txbxContent>
            </v:textbox>
          </v:shape>
        </w:pict>
      </w:r>
    </w:p>
    <w:p w:rsidR="00871E96" w:rsidRDefault="00FA6FE2" w:rsidP="00871E96">
      <w:pPr>
        <w:autoSpaceDE w:val="0"/>
        <w:autoSpaceDN w:val="0"/>
        <w:adjustRightInd w:val="0"/>
        <w:spacing w:after="0" w:line="360" w:lineRule="auto"/>
        <w:jc w:val="both"/>
        <w:rPr>
          <w:rFonts w:ascii="Times New Roman" w:hAnsi="Times New Roman"/>
          <w:b/>
          <w:sz w:val="24"/>
          <w:szCs w:val="24"/>
        </w:rPr>
      </w:pPr>
      <w:r w:rsidRPr="00FA6FE2">
        <w:rPr>
          <w:noProof/>
        </w:rPr>
        <w:pict>
          <v:shape id="Straight Arrow Connector 36" o:spid="_x0000_s1061" type="#_x0000_t32" style="position:absolute;left:0;text-align:left;margin-left:191.9pt;margin-top:17.5pt;width:17.15pt;height:0;rotation:90;z-index:2516817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">
            <v:stroke endarrow="block"/>
          </v:shape>
        </w:pict>
      </w:r>
    </w:p>
    <w:p w:rsidR="00871E96" w:rsidRDefault="00FA6FE2" w:rsidP="00871E96">
      <w:pPr>
        <w:autoSpaceDE w:val="0"/>
        <w:autoSpaceDN w:val="0"/>
        <w:adjustRightInd w:val="0"/>
        <w:spacing w:after="0" w:line="360" w:lineRule="auto"/>
        <w:jc w:val="both"/>
        <w:rPr>
          <w:rFonts w:ascii="Times New Roman" w:hAnsi="Times New Roman"/>
          <w:b/>
          <w:sz w:val="24"/>
          <w:szCs w:val="24"/>
        </w:rPr>
      </w:pPr>
      <w:r w:rsidRPr="00FA6FE2">
        <w:rPr>
          <w:noProof/>
        </w:rPr>
        <w:pict>
          <v:shape id="Text Box 35" o:spid="_x0000_s1032" type="#_x0000_t202" style="position:absolute;left:0;text-align:left;margin-left:84.95pt;margin-top:6.7pt;width:228.05pt;height:22.3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">
            <v:textbox>
              <w:txbxContent>
                <w:p w:rsidR="00A917EB" w:rsidRPr="00172B49" w:rsidRDefault="00A917EB" w:rsidP="00871E96">
                  <w:pPr>
                    <w:jc w:val="center"/>
                    <w:rPr>
                      <w:rFonts w:ascii="Times New Roman" w:hAnsi="Times New Roman"/>
                      <w:sz w:val="24"/>
                      <w:szCs w:val="24"/>
                    </w:rPr>
                  </w:pPr>
                  <w:r>
                    <w:rPr>
                      <w:rFonts w:ascii="Times New Roman" w:hAnsi="Times New Roman"/>
                      <w:sz w:val="24"/>
                      <w:szCs w:val="24"/>
                    </w:rPr>
                    <w:t>Desorpsi logam berat</w:t>
                  </w:r>
                  <w:r w:rsidRPr="0009516C">
                    <w:rPr>
                      <w:rFonts w:ascii="Times New Roman" w:hAnsi="Times New Roman"/>
                      <w:sz w:val="24"/>
                      <w:szCs w:val="24"/>
                    </w:rPr>
                    <w:t>B4*(E1</w:t>
                  </w:r>
                  <w:proofErr w:type="gramStart"/>
                  <w:r w:rsidRPr="0009516C">
                    <w:rPr>
                      <w:rFonts w:ascii="Times New Roman" w:hAnsi="Times New Roman"/>
                      <w:sz w:val="24"/>
                      <w:szCs w:val="24"/>
                    </w:rPr>
                    <w:t>+(</w:t>
                  </w:r>
                  <w:proofErr w:type="gramEnd"/>
                  <w:r w:rsidRPr="0009516C">
                    <w:rPr>
                      <w:rFonts w:ascii="Times New Roman" w:hAnsi="Times New Roman"/>
                      <w:sz w:val="24"/>
                      <w:szCs w:val="24"/>
                    </w:rPr>
                    <w:t>E2/2*B2*(B3+1))+(E3/3*(B2^2)*((B3^2)+B3+1)))</w:t>
                  </w:r>
                </w:p>
                <w:p w:rsidR="00A917EB" w:rsidRPr="00F40236" w:rsidRDefault="00A917EB" w:rsidP="00871E96"/>
              </w:txbxContent>
            </v:textbox>
          </v:shape>
        </w:pict>
      </w:r>
    </w:p>
    <w:p w:rsidR="00871E96" w:rsidRDefault="00FA6FE2" w:rsidP="00871E96">
      <w:pPr>
        <w:autoSpaceDE w:val="0"/>
        <w:autoSpaceDN w:val="0"/>
        <w:adjustRightInd w:val="0"/>
        <w:spacing w:after="0" w:line="360" w:lineRule="auto"/>
        <w:jc w:val="both"/>
        <w:rPr>
          <w:rFonts w:ascii="Times New Roman" w:hAnsi="Times New Roman"/>
          <w:b/>
          <w:sz w:val="24"/>
          <w:szCs w:val="24"/>
        </w:rPr>
      </w:pPr>
      <w:r w:rsidRPr="00FA6FE2">
        <w:rPr>
          <w:noProof/>
        </w:rPr>
        <w:pict>
          <v:shape id="Straight Arrow Connector 34" o:spid="_x0000_s1060" type="#_x0000_t32" style="position:absolute;left:0;text-align:left;margin-left:199pt;margin-top:11.35pt;width:0;height:22.8pt;z-index:25167257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">
            <v:stroke endarrow="block"/>
          </v:shape>
        </w:pict>
      </w:r>
    </w:p>
    <w:p w:rsidR="00871E96" w:rsidRDefault="00FA6FE2" w:rsidP="00871E96">
      <w:pPr>
        <w:autoSpaceDE w:val="0"/>
        <w:autoSpaceDN w:val="0"/>
        <w:adjustRightInd w:val="0"/>
        <w:spacing w:after="0" w:line="360" w:lineRule="auto"/>
        <w:jc w:val="both"/>
        <w:rPr>
          <w:rFonts w:ascii="Times New Roman" w:hAnsi="Times New Roman"/>
          <w:b/>
          <w:sz w:val="24"/>
          <w:szCs w:val="24"/>
        </w:rPr>
      </w:pPr>
      <w:r w:rsidRPr="00FA6FE2">
        <w:rPr>
          <w:noProof/>
        </w:rPr>
        <w:pict>
          <v:shape id="Text Box 33" o:spid="_x0000_s1033" type="#_x0000_t202" style="position:absolute;left:0;text-align:left;margin-left:83.45pt;margin-top:14.95pt;width:228.05pt;height:22.3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">
            <v:textbox>
              <w:txbxContent>
                <w:p w:rsidR="00A917EB" w:rsidRPr="00172B49" w:rsidRDefault="00A917EB" w:rsidP="00871E96">
                  <w:pPr>
                    <w:jc w:val="center"/>
                    <w:rPr>
                      <w:rFonts w:ascii="Times New Roman" w:hAnsi="Times New Roman"/>
                      <w:sz w:val="24"/>
                      <w:szCs w:val="24"/>
                    </w:rPr>
                  </w:pPr>
                  <w:r>
                    <w:rPr>
                      <w:rFonts w:ascii="Times New Roman" w:hAnsi="Times New Roman"/>
                      <w:sz w:val="24"/>
                      <w:szCs w:val="24"/>
                    </w:rPr>
                    <w:t>Analisis dengan AAS berat</w:t>
                  </w:r>
                  <w:r w:rsidRPr="0009516C">
                    <w:rPr>
                      <w:rFonts w:ascii="Times New Roman" w:hAnsi="Times New Roman"/>
                      <w:sz w:val="24"/>
                      <w:szCs w:val="24"/>
                    </w:rPr>
                    <w:t>B4*(E1</w:t>
                  </w:r>
                  <w:proofErr w:type="gramStart"/>
                  <w:r w:rsidRPr="0009516C">
                    <w:rPr>
                      <w:rFonts w:ascii="Times New Roman" w:hAnsi="Times New Roman"/>
                      <w:sz w:val="24"/>
                      <w:szCs w:val="24"/>
                    </w:rPr>
                    <w:t>+(</w:t>
                  </w:r>
                  <w:proofErr w:type="gramEnd"/>
                  <w:r w:rsidRPr="0009516C">
                    <w:rPr>
                      <w:rFonts w:ascii="Times New Roman" w:hAnsi="Times New Roman"/>
                      <w:sz w:val="24"/>
                      <w:szCs w:val="24"/>
                    </w:rPr>
                    <w:t>E2/2*B2*(B3+1))+(E3/3*(B2^2)*((B3^2)+B3+1)))</w:t>
                  </w:r>
                </w:p>
                <w:p w:rsidR="00A917EB" w:rsidRPr="00F40236" w:rsidRDefault="00A917EB" w:rsidP="00871E96"/>
              </w:txbxContent>
            </v:textbox>
          </v:shape>
        </w:pict>
      </w:r>
    </w:p>
    <w:p w:rsidR="00871E96" w:rsidRDefault="00FA6FE2" w:rsidP="00871E96">
      <w:pPr>
        <w:autoSpaceDE w:val="0"/>
        <w:autoSpaceDN w:val="0"/>
        <w:adjustRightInd w:val="0"/>
        <w:spacing w:after="0" w:line="360" w:lineRule="auto"/>
        <w:jc w:val="both"/>
        <w:rPr>
          <w:rFonts w:ascii="Times New Roman" w:hAnsi="Times New Roman"/>
          <w:b/>
          <w:sz w:val="24"/>
          <w:szCs w:val="24"/>
        </w:rPr>
      </w:pPr>
      <w:r w:rsidRPr="00FA6FE2">
        <w:rPr>
          <w:noProof/>
        </w:rPr>
        <w:pict>
          <v:shape id="Straight Arrow Connector 32" o:spid="_x0000_s1059" type="#_x0000_t32" style="position:absolute;left:0;text-align:left;margin-left:189.5pt;margin-top:23.15pt;width:21.95pt;height:0;rotation:90;z-index:2516848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">
            <v:stroke endarrow="block"/>
          </v:shape>
        </w:pict>
      </w:r>
    </w:p>
    <w:p w:rsidR="00871E96" w:rsidRDefault="00FA6FE2" w:rsidP="00871E96">
      <w:pPr>
        <w:autoSpaceDE w:val="0"/>
        <w:autoSpaceDN w:val="0"/>
        <w:adjustRightInd w:val="0"/>
        <w:spacing w:after="0" w:line="360" w:lineRule="auto"/>
        <w:jc w:val="both"/>
        <w:rPr>
          <w:rFonts w:ascii="Times New Roman" w:hAnsi="Times New Roman"/>
          <w:b/>
          <w:sz w:val="24"/>
          <w:szCs w:val="24"/>
        </w:rPr>
      </w:pPr>
      <w:r w:rsidRPr="00FA6FE2">
        <w:rPr>
          <w:noProof/>
        </w:rPr>
        <w:pict>
          <v:shape id="Text Box 31" o:spid="_x0000_s1034" type="#_x0000_t202" style="position:absolute;left:0;text-align:left;margin-left:85.7pt;margin-top:13.5pt;width:226.55pt;height:23.7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">
            <v:textbox>
              <w:txbxContent>
                <w:p w:rsidR="00A917EB" w:rsidRPr="00172B49" w:rsidRDefault="00A917EB" w:rsidP="00871E96">
                  <w:pPr>
                    <w:jc w:val="center"/>
                    <w:rPr>
                      <w:rFonts w:ascii="Times New Roman" w:hAnsi="Times New Roman"/>
                      <w:sz w:val="24"/>
                      <w:szCs w:val="24"/>
                    </w:rPr>
                  </w:pPr>
                  <w:r>
                    <w:rPr>
                      <w:rFonts w:ascii="Times New Roman" w:hAnsi="Times New Roman"/>
                      <w:sz w:val="24"/>
                      <w:szCs w:val="24"/>
                    </w:rPr>
                    <w:t xml:space="preserve">Pengolahan dan analisa data yang diperoleh </w:t>
                  </w:r>
                </w:p>
              </w:txbxContent>
            </v:textbox>
          </v:shape>
        </w:pict>
      </w:r>
    </w:p>
    <w:p w:rsidR="00871E96" w:rsidRDefault="00FA6FE2" w:rsidP="00871E96">
      <w:pPr>
        <w:autoSpaceDE w:val="0"/>
        <w:autoSpaceDN w:val="0"/>
        <w:adjustRightInd w:val="0"/>
        <w:spacing w:after="0" w:line="360" w:lineRule="auto"/>
        <w:jc w:val="both"/>
        <w:rPr>
          <w:rFonts w:ascii="Times New Roman" w:hAnsi="Times New Roman"/>
          <w:b/>
          <w:sz w:val="24"/>
          <w:szCs w:val="24"/>
        </w:rPr>
      </w:pPr>
      <w:r w:rsidRPr="00FA6FE2">
        <w:rPr>
          <w:noProof/>
        </w:rPr>
        <w:pict>
          <v:shape id="Straight Arrow Connector 30" o:spid="_x0000_s1058" type="#_x0000_t32" style="position:absolute;left:0;text-align:left;margin-left:198.2pt;margin-top:18pt;width:.05pt;height:16.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">
            <v:stroke endarrow="block"/>
          </v:shape>
        </w:pict>
      </w:r>
    </w:p>
    <w:p w:rsidR="00871E96" w:rsidRDefault="00FA6FE2" w:rsidP="00871E96">
      <w:pPr>
        <w:autoSpaceDE w:val="0"/>
        <w:autoSpaceDN w:val="0"/>
        <w:adjustRightInd w:val="0"/>
        <w:spacing w:after="0" w:line="360" w:lineRule="auto"/>
        <w:jc w:val="both"/>
        <w:rPr>
          <w:rFonts w:ascii="Times New Roman" w:hAnsi="Times New Roman"/>
          <w:b/>
          <w:sz w:val="24"/>
          <w:szCs w:val="24"/>
        </w:rPr>
      </w:pPr>
      <w:r w:rsidRPr="00FA6FE2">
        <w:rPr>
          <w:noProof/>
        </w:rPr>
        <w:pict>
          <v:shape id="Text Box 29" o:spid="_x0000_s1035" type="#_x0000_t202" style="position:absolute;left:0;text-align:left;margin-left:129.5pt;margin-top:12.9pt;width:138.8pt;height:22.9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">
            <v:textbox>
              <w:txbxContent>
                <w:p w:rsidR="00A917EB" w:rsidRPr="00172B49" w:rsidRDefault="00A917EB" w:rsidP="00871E96">
                  <w:pPr>
                    <w:jc w:val="center"/>
                    <w:rPr>
                      <w:rFonts w:ascii="Times New Roman" w:hAnsi="Times New Roman"/>
                      <w:sz w:val="24"/>
                      <w:szCs w:val="24"/>
                    </w:rPr>
                  </w:pPr>
                  <w:r>
                    <w:rPr>
                      <w:rFonts w:ascii="Times New Roman" w:hAnsi="Times New Roman"/>
                      <w:sz w:val="24"/>
                      <w:szCs w:val="24"/>
                    </w:rPr>
                    <w:t>Kesimpulan</w:t>
                  </w:r>
                </w:p>
              </w:txbxContent>
            </v:textbox>
          </v:shape>
        </w:pict>
      </w:r>
    </w:p>
    <w:p w:rsidR="00871E96" w:rsidRDefault="00FA6FE2" w:rsidP="00871E96">
      <w:pPr>
        <w:autoSpaceDE w:val="0"/>
        <w:autoSpaceDN w:val="0"/>
        <w:adjustRightInd w:val="0"/>
        <w:spacing w:after="0" w:line="360" w:lineRule="auto"/>
        <w:jc w:val="both"/>
        <w:rPr>
          <w:rFonts w:ascii="Times New Roman" w:hAnsi="Times New Roman"/>
          <w:b/>
          <w:sz w:val="24"/>
          <w:szCs w:val="24"/>
        </w:rPr>
      </w:pPr>
      <w:r w:rsidRPr="00FA6FE2">
        <w:rPr>
          <w:noProof/>
        </w:rPr>
        <w:pict>
          <v:shape id="Straight Arrow Connector 28" o:spid="_x0000_s1057" type="#_x0000_t32" style="position:absolute;left:0;text-align:left;margin-left:199.05pt;margin-top:12.1pt;width:0;height:15.55pt;z-index:25167564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">
            <v:stroke endarrow="block"/>
          </v:shape>
        </w:pict>
      </w:r>
    </w:p>
    <w:p w:rsidR="00871E96" w:rsidRDefault="00FA6FE2" w:rsidP="00871E96">
      <w:pPr>
        <w:autoSpaceDE w:val="0"/>
        <w:autoSpaceDN w:val="0"/>
        <w:adjustRightInd w:val="0"/>
        <w:spacing w:after="0" w:line="360" w:lineRule="auto"/>
        <w:jc w:val="both"/>
        <w:rPr>
          <w:rFonts w:ascii="Times New Roman" w:hAnsi="Times New Roman"/>
          <w:b/>
          <w:sz w:val="24"/>
          <w:szCs w:val="24"/>
        </w:rPr>
      </w:pPr>
      <w:r w:rsidRPr="00FA6FE2">
        <w:rPr>
          <w:noProof/>
        </w:rPr>
        <w:pict>
          <v:shape id="Text Box 27" o:spid="_x0000_s1036" type="#_x0000_t202" style="position:absolute;left:0;text-align:left;margin-left:129.5pt;margin-top:6.95pt;width:138.8pt;height:20.7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">
            <v:textbox>
              <w:txbxContent>
                <w:p w:rsidR="00A917EB" w:rsidRPr="00172B49" w:rsidRDefault="00A917EB" w:rsidP="00871E96">
                  <w:pPr>
                    <w:jc w:val="center"/>
                    <w:rPr>
                      <w:rFonts w:ascii="Times New Roman" w:hAnsi="Times New Roman"/>
                      <w:sz w:val="24"/>
                      <w:szCs w:val="24"/>
                    </w:rPr>
                  </w:pPr>
                  <w:r>
                    <w:rPr>
                      <w:rFonts w:ascii="Times New Roman" w:hAnsi="Times New Roman"/>
                      <w:sz w:val="24"/>
                      <w:szCs w:val="24"/>
                    </w:rPr>
                    <w:t>Selesai</w:t>
                  </w:r>
                </w:p>
              </w:txbxContent>
            </v:textbox>
          </v:shape>
        </w:pict>
      </w:r>
    </w:p>
    <w:p w:rsidR="00871E96" w:rsidRDefault="00871E96" w:rsidP="00871E96">
      <w:pPr>
        <w:autoSpaceDE w:val="0"/>
        <w:autoSpaceDN w:val="0"/>
        <w:adjustRightInd w:val="0"/>
        <w:spacing w:after="0" w:line="360" w:lineRule="auto"/>
        <w:rPr>
          <w:rFonts w:ascii="Times New Roman" w:hAnsi="Times New Roman"/>
          <w:b/>
          <w:sz w:val="24"/>
          <w:szCs w:val="24"/>
        </w:rPr>
      </w:pPr>
    </w:p>
    <w:p w:rsidR="00871E96" w:rsidRPr="003E72D4" w:rsidRDefault="00871E96" w:rsidP="00912499">
      <w:pPr>
        <w:autoSpaceDE w:val="0"/>
        <w:autoSpaceDN w:val="0"/>
        <w:adjustRightInd w:val="0"/>
        <w:spacing w:after="0" w:line="360" w:lineRule="auto"/>
        <w:rPr>
          <w:rFonts w:ascii="Times New Roman" w:hAnsi="Times New Roman"/>
          <w:sz w:val="24"/>
          <w:szCs w:val="24"/>
        </w:rPr>
      </w:pPr>
      <w:r>
        <w:rPr>
          <w:rFonts w:ascii="Times New Roman" w:hAnsi="Times New Roman"/>
          <w:b/>
          <w:sz w:val="24"/>
          <w:szCs w:val="24"/>
        </w:rPr>
        <w:t>Gambar 3.1.</w:t>
      </w:r>
      <w:r>
        <w:rPr>
          <w:rFonts w:ascii="Times New Roman" w:hAnsi="Times New Roman"/>
          <w:sz w:val="24"/>
          <w:szCs w:val="24"/>
        </w:rPr>
        <w:t xml:space="preserve">Diagram alir penelitian keseluruhan </w:t>
      </w:r>
    </w:p>
    <w:p w:rsidR="00871E96" w:rsidRPr="00347E2F" w:rsidRDefault="00871E96" w:rsidP="00871E96">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3.3. Sintesis Senyawa Xanthat</w:t>
      </w:r>
      <w:r w:rsidR="00FA6FE2" w:rsidRPr="00FA6FE2">
        <w:rPr>
          <w:noProof/>
        </w:rPr>
        <w:pict>
          <v:shape id="Text Box 26" o:spid="_x0000_s1037" type="#_x0000_t202" style="position:absolute;left:0;text-align:left;margin-left:118.8pt;margin-top:17.5pt;width:175pt;height:21.7pt;z-index:251686912;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">
            <v:textbox>
              <w:txbxContent>
                <w:p w:rsidR="00A917EB" w:rsidRPr="00967A0A" w:rsidRDefault="00A917EB" w:rsidP="00871E96">
                  <w:pPr>
                    <w:jc w:val="center"/>
                    <w:rPr>
                      <w:rFonts w:ascii="Times New Roman" w:hAnsi="Times New Roman"/>
                      <w:sz w:val="24"/>
                      <w:szCs w:val="24"/>
                      <w:lang w:val="id-ID"/>
                    </w:rPr>
                  </w:pPr>
                  <w:r>
                    <w:rPr>
                      <w:rFonts w:ascii="Times New Roman" w:hAnsi="Times New Roman"/>
                      <w:sz w:val="24"/>
                      <w:szCs w:val="24"/>
                    </w:rPr>
                    <w:t>Bagas</w:t>
                  </w:r>
                  <w:r w:rsidRPr="00660DAE">
                    <w:rPr>
                      <w:rFonts w:ascii="Times New Roman" w:hAnsi="Times New Roman"/>
                      <w:sz w:val="24"/>
                      <w:szCs w:val="24"/>
                    </w:rPr>
                    <w:t xml:space="preserve"> Tebu</w:t>
                  </w:r>
                  <w:r>
                    <w:rPr>
                      <w:rFonts w:ascii="Times New Roman" w:hAnsi="Times New Roman"/>
                      <w:sz w:val="24"/>
                      <w:szCs w:val="24"/>
                    </w:rPr>
                    <w:t>/</w:t>
                  </w:r>
                  <w:r w:rsidR="00967A0A">
                    <w:rPr>
                      <w:rFonts w:ascii="Times New Roman" w:hAnsi="Times New Roman"/>
                      <w:sz w:val="24"/>
                      <w:szCs w:val="24"/>
                      <w:lang w:val="id-ID"/>
                    </w:rPr>
                    <w:t>fly ash</w:t>
                  </w:r>
                </w:p>
              </w:txbxContent>
            </v:textbox>
          </v:shape>
        </w:pict>
      </w:r>
    </w:p>
    <w:p w:rsidR="00871E96" w:rsidRPr="008F3F68" w:rsidRDefault="00871E96" w:rsidP="00871E96">
      <w:pPr>
        <w:autoSpaceDE w:val="0"/>
        <w:autoSpaceDN w:val="0"/>
        <w:adjustRightInd w:val="0"/>
        <w:spacing w:after="0" w:line="360" w:lineRule="auto"/>
        <w:jc w:val="both"/>
        <w:rPr>
          <w:rFonts w:ascii="Times New Roman" w:hAnsi="Times New Roman"/>
          <w:sz w:val="24"/>
          <w:szCs w:val="24"/>
        </w:rPr>
      </w:pPr>
    </w:p>
    <w:p w:rsidR="00871E96" w:rsidRDefault="00FA6FE2" w:rsidP="00871E96">
      <w:pPr>
        <w:pStyle w:val="ListParagraph"/>
        <w:numPr>
          <w:ilvl w:val="0"/>
          <w:numId w:val="8"/>
        </w:numPr>
        <w:autoSpaceDE w:val="0"/>
        <w:autoSpaceDN w:val="0"/>
        <w:adjustRightInd w:val="0"/>
        <w:spacing w:after="0" w:line="240" w:lineRule="auto"/>
        <w:jc w:val="both"/>
        <w:rPr>
          <w:rFonts w:ascii="Times New Roman" w:hAnsi="Times New Roman"/>
          <w:sz w:val="24"/>
          <w:szCs w:val="24"/>
        </w:rPr>
      </w:pPr>
      <w:r w:rsidRPr="00FA6FE2">
        <w:rPr>
          <w:noProof/>
        </w:rPr>
        <w:pict>
          <v:shape id="Elbow Connector 25" o:spid="_x0000_s1056" type="#_x0000_t34" style="position:absolute;left:0;text-align:left;margin-left:169.15pt;margin-top:28.15pt;width:52.95pt;height:.1pt;rotation:9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">
            <v:stroke endarrow="block"/>
          </v:shape>
        </w:pict>
      </w:r>
      <w:r w:rsidR="00871E96">
        <w:rPr>
          <w:rFonts w:ascii="Times New Roman" w:hAnsi="Times New Roman"/>
          <w:sz w:val="24"/>
          <w:szCs w:val="24"/>
        </w:rPr>
        <w:t>Bagas tebu/</w:t>
      </w:r>
      <w:r w:rsidR="00967A0A">
        <w:rPr>
          <w:rFonts w:ascii="Times New Roman" w:hAnsi="Times New Roman"/>
          <w:sz w:val="24"/>
          <w:szCs w:val="24"/>
          <w:lang w:val="id-ID"/>
        </w:rPr>
        <w:t>fhly as</w:t>
      </w:r>
      <w:r w:rsidR="00871E96">
        <w:rPr>
          <w:rFonts w:ascii="Times New Roman" w:hAnsi="Times New Roman"/>
          <w:sz w:val="24"/>
          <w:szCs w:val="24"/>
        </w:rPr>
        <w:t xml:space="preserve"> dikeringkan di dalam oven pada suhu 105</w:t>
      </w:r>
      <w:r w:rsidR="00871E96" w:rsidRPr="003B7A42">
        <w:rPr>
          <w:rFonts w:ascii="Times New Roman" w:hAnsi="Times New Roman"/>
          <w:sz w:val="24"/>
          <w:szCs w:val="24"/>
          <w:vertAlign w:val="superscript"/>
        </w:rPr>
        <w:t>o</w:t>
      </w:r>
      <w:r w:rsidR="00871E96">
        <w:rPr>
          <w:rFonts w:ascii="Times New Roman" w:hAnsi="Times New Roman"/>
          <w:sz w:val="24"/>
          <w:szCs w:val="24"/>
        </w:rPr>
        <w:t xml:space="preserve">C hingga </w:t>
      </w:r>
      <w:proofErr w:type="gramStart"/>
      <w:r w:rsidR="00871E96">
        <w:rPr>
          <w:rFonts w:ascii="Times New Roman" w:hAnsi="Times New Roman"/>
          <w:sz w:val="24"/>
          <w:szCs w:val="24"/>
        </w:rPr>
        <w:t>kadar</w:t>
      </w:r>
      <w:proofErr w:type="gramEnd"/>
      <w:r w:rsidR="00871E96">
        <w:rPr>
          <w:rFonts w:ascii="Times New Roman" w:hAnsi="Times New Roman"/>
          <w:sz w:val="24"/>
          <w:szCs w:val="24"/>
        </w:rPr>
        <w:t xml:space="preserve"> air konstan, selanjutnya dikecilkan ukurannya.</w:t>
      </w:r>
    </w:p>
    <w:p w:rsidR="00871E96" w:rsidRDefault="00FA6FE2" w:rsidP="00871E96">
      <w:pPr>
        <w:pStyle w:val="ListParagraph"/>
        <w:numPr>
          <w:ilvl w:val="0"/>
          <w:numId w:val="8"/>
        </w:numPr>
        <w:autoSpaceDE w:val="0"/>
        <w:autoSpaceDN w:val="0"/>
        <w:adjustRightInd w:val="0"/>
        <w:spacing w:after="0" w:line="240" w:lineRule="auto"/>
        <w:jc w:val="both"/>
        <w:rPr>
          <w:rFonts w:ascii="Times New Roman" w:hAnsi="Times New Roman"/>
          <w:sz w:val="24"/>
          <w:szCs w:val="24"/>
        </w:rPr>
      </w:pPr>
      <w:r w:rsidRPr="00FA6FE2">
        <w:rPr>
          <w:noProof/>
        </w:rPr>
        <w:pict>
          <v:shape id="Text Box 24" o:spid="_x0000_s1038" type="#_x0000_t202" style="position:absolute;left:0;text-align:left;margin-left:116.5pt;margin-top:.35pt;width:174.8pt;height:23.8pt;z-index:25168896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qhLQIAAFo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">
            <v:textbox>
              <w:txbxContent>
                <w:p w:rsidR="00A917EB" w:rsidRPr="00660DAE" w:rsidRDefault="00A917EB" w:rsidP="00871E96">
                  <w:pPr>
                    <w:jc w:val="center"/>
                    <w:rPr>
                      <w:rFonts w:ascii="Times New Roman" w:hAnsi="Times New Roman"/>
                      <w:sz w:val="24"/>
                      <w:szCs w:val="24"/>
                    </w:rPr>
                  </w:pPr>
                  <w:r>
                    <w:rPr>
                      <w:rFonts w:ascii="Times New Roman" w:hAnsi="Times New Roman"/>
                      <w:sz w:val="24"/>
                      <w:szCs w:val="24"/>
                    </w:rPr>
                    <w:t>Isolasi Bagas Tebu</w:t>
                  </w:r>
                </w:p>
              </w:txbxContent>
            </v:textbox>
          </v:shape>
        </w:pict>
      </w:r>
    </w:p>
    <w:p w:rsidR="00871E96" w:rsidRDefault="00871E96" w:rsidP="00871E96">
      <w:pPr>
        <w:pStyle w:val="ListParagraph"/>
        <w:autoSpaceDE w:val="0"/>
        <w:autoSpaceDN w:val="0"/>
        <w:adjustRightInd w:val="0"/>
        <w:spacing w:after="0" w:line="240" w:lineRule="auto"/>
        <w:ind w:left="4680"/>
        <w:jc w:val="both"/>
        <w:rPr>
          <w:rFonts w:ascii="Times New Roman" w:hAnsi="Times New Roman"/>
          <w:sz w:val="24"/>
          <w:szCs w:val="24"/>
        </w:rPr>
      </w:pPr>
    </w:p>
    <w:p w:rsidR="00871E96" w:rsidRDefault="00FA6FE2" w:rsidP="00871E96">
      <w:pPr>
        <w:pStyle w:val="ListParagraph"/>
        <w:numPr>
          <w:ilvl w:val="0"/>
          <w:numId w:val="8"/>
        </w:numPr>
        <w:autoSpaceDE w:val="0"/>
        <w:autoSpaceDN w:val="0"/>
        <w:adjustRightInd w:val="0"/>
        <w:spacing w:after="0" w:line="240" w:lineRule="auto"/>
        <w:jc w:val="both"/>
        <w:rPr>
          <w:rFonts w:ascii="Times New Roman" w:hAnsi="Times New Roman"/>
          <w:sz w:val="24"/>
          <w:szCs w:val="24"/>
        </w:rPr>
      </w:pPr>
      <w:r w:rsidRPr="00FA6FE2">
        <w:rPr>
          <w:noProof/>
        </w:rPr>
        <w:pict>
          <v:shape id="Elbow Connector 23" o:spid="_x0000_s1055" type="#_x0000_t34" style="position:absolute;left:0;text-align:left;margin-left:151.4pt;margin-top:44.7pt;width:89.6pt;height:.35pt;rotation:9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">
            <v:stroke endarrow="block"/>
          </v:shape>
        </w:pict>
      </w:r>
      <w:r w:rsidR="00871E96">
        <w:rPr>
          <w:rFonts w:ascii="Times New Roman" w:hAnsi="Times New Roman"/>
          <w:sz w:val="24"/>
          <w:szCs w:val="24"/>
        </w:rPr>
        <w:t>Merendam 150 gr bagas tebu/ (kering) dalam 750 mL larutan NaOH 0,25 M (18 jam) dan dilanjutkan perendaman dalam 750 mL larutan Etanol-HNO</w:t>
      </w:r>
      <w:r w:rsidR="00871E96" w:rsidRPr="00EA3F34">
        <w:rPr>
          <w:rFonts w:ascii="Times New Roman" w:hAnsi="Times New Roman"/>
          <w:sz w:val="24"/>
          <w:szCs w:val="24"/>
          <w:vertAlign w:val="subscript"/>
        </w:rPr>
        <w:t>3</w:t>
      </w:r>
      <w:r w:rsidR="00871E96">
        <w:rPr>
          <w:rFonts w:ascii="Times New Roman" w:hAnsi="Times New Roman"/>
          <w:sz w:val="24"/>
          <w:szCs w:val="24"/>
        </w:rPr>
        <w:t xml:space="preserve"> 20% (v/v) selama 3 jam pada suhu kamar.</w:t>
      </w:r>
    </w:p>
    <w:p w:rsidR="00871E96" w:rsidRDefault="00FA6FE2" w:rsidP="00871E96">
      <w:pPr>
        <w:spacing w:after="0" w:line="360" w:lineRule="auto"/>
        <w:ind w:left="720"/>
        <w:jc w:val="both"/>
        <w:rPr>
          <w:rFonts w:ascii="Times New Roman" w:hAnsi="Times New Roman"/>
          <w:sz w:val="24"/>
          <w:szCs w:val="24"/>
        </w:rPr>
      </w:pPr>
      <w:r w:rsidRPr="00FA6FE2">
        <w:rPr>
          <w:noProof/>
        </w:rPr>
        <w:pict>
          <v:shape id="Text Box 22" o:spid="_x0000_s1039" type="#_x0000_t202" style="position:absolute;left:0;text-align:left;margin-left:116.5pt;margin-top:7.15pt;width:175.15pt;height:24.9pt;z-index:25169612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07zLgIAAFo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">
            <v:textbox>
              <w:txbxContent>
                <w:p w:rsidR="00A917EB" w:rsidRPr="00660DAE" w:rsidRDefault="00A917EB" w:rsidP="00871E96">
                  <w:pPr>
                    <w:spacing w:after="0" w:line="240" w:lineRule="auto"/>
                    <w:jc w:val="center"/>
                    <w:rPr>
                      <w:rFonts w:ascii="Times New Roman" w:hAnsi="Times New Roman"/>
                      <w:sz w:val="24"/>
                      <w:szCs w:val="24"/>
                    </w:rPr>
                  </w:pPr>
                  <w:r>
                    <w:rPr>
                      <w:rFonts w:ascii="Times New Roman" w:hAnsi="Times New Roman"/>
                      <w:sz w:val="24"/>
                      <w:szCs w:val="24"/>
                    </w:rPr>
                    <w:t>Alkalisasi</w:t>
                  </w:r>
                </w:p>
              </w:txbxContent>
            </v:textbox>
          </v:shape>
        </w:pict>
      </w:r>
    </w:p>
    <w:p w:rsidR="00871E96" w:rsidRDefault="00871E96" w:rsidP="00871E96">
      <w:pPr>
        <w:pStyle w:val="ListParagraph"/>
        <w:spacing w:after="0" w:line="240" w:lineRule="auto"/>
        <w:ind w:left="4680"/>
        <w:jc w:val="both"/>
        <w:rPr>
          <w:rFonts w:ascii="Times New Roman" w:hAnsi="Times New Roman"/>
          <w:sz w:val="24"/>
          <w:szCs w:val="24"/>
        </w:rPr>
      </w:pPr>
    </w:p>
    <w:p w:rsidR="00871E96" w:rsidRPr="00E66B9E" w:rsidRDefault="00FA6FE2" w:rsidP="00871E96">
      <w:pPr>
        <w:pStyle w:val="ListParagraph"/>
        <w:numPr>
          <w:ilvl w:val="0"/>
          <w:numId w:val="8"/>
        </w:numPr>
        <w:spacing w:after="0" w:line="240" w:lineRule="auto"/>
        <w:jc w:val="both"/>
        <w:rPr>
          <w:rFonts w:ascii="Times New Roman" w:hAnsi="Times New Roman"/>
          <w:sz w:val="24"/>
          <w:szCs w:val="24"/>
        </w:rPr>
      </w:pPr>
      <w:r w:rsidRPr="00FA6FE2">
        <w:rPr>
          <w:noProof/>
        </w:rPr>
        <w:pict>
          <v:shape id="Straight Arrow Connector 21" o:spid="_x0000_s1054" type="#_x0000_t32" style="position:absolute;left:0;text-align:left;margin-left:196pt;margin-top:1.3pt;width:0;height:37.5pt;z-index:2516899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">
            <v:stroke endarrow="block"/>
          </v:shape>
        </w:pict>
      </w:r>
      <w:r w:rsidR="00871E96" w:rsidRPr="00E66B9E">
        <w:rPr>
          <w:rFonts w:ascii="Times New Roman" w:hAnsi="Times New Roman"/>
          <w:sz w:val="24"/>
          <w:szCs w:val="24"/>
        </w:rPr>
        <w:t>Merendam bagas tebu</w:t>
      </w:r>
      <w:r w:rsidR="00871E96">
        <w:rPr>
          <w:rFonts w:ascii="Times New Roman" w:hAnsi="Times New Roman"/>
          <w:sz w:val="24"/>
          <w:szCs w:val="24"/>
        </w:rPr>
        <w:t>/</w:t>
      </w:r>
      <w:r w:rsidR="00967A0A">
        <w:rPr>
          <w:rFonts w:ascii="Times New Roman" w:hAnsi="Times New Roman"/>
          <w:sz w:val="24"/>
          <w:szCs w:val="24"/>
          <w:lang w:val="id-ID"/>
        </w:rPr>
        <w:t>fly ash</w:t>
      </w:r>
      <w:r w:rsidR="00871E96" w:rsidRPr="00E66B9E">
        <w:rPr>
          <w:rFonts w:ascii="Times New Roman" w:hAnsi="Times New Roman"/>
          <w:sz w:val="24"/>
          <w:szCs w:val="24"/>
        </w:rPr>
        <w:t xml:space="preserve"> di dalam larutan 100 mL NaOH 18% selama 3 jam pada suhu kamar.</w:t>
      </w:r>
    </w:p>
    <w:p w:rsidR="00596C73" w:rsidRDefault="00FA6FE2" w:rsidP="00596C73">
      <w:pPr>
        <w:spacing w:after="0" w:line="360" w:lineRule="auto"/>
        <w:jc w:val="both"/>
        <w:rPr>
          <w:rFonts w:ascii="Times New Roman" w:hAnsi="Times New Roman"/>
          <w:sz w:val="24"/>
          <w:szCs w:val="24"/>
        </w:rPr>
      </w:pPr>
      <w:r w:rsidRPr="00FA6FE2">
        <w:rPr>
          <w:noProof/>
        </w:rPr>
        <w:pict>
          <v:shape id="Text Box 20" o:spid="_x0000_s1040" type="#_x0000_t202" style="position:absolute;left:0;text-align:left;margin-left:117.55pt;margin-top:3.25pt;width:175.6pt;height:22.2pt;z-index:25169100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">
            <v:textbox>
              <w:txbxContent>
                <w:p w:rsidR="00A917EB" w:rsidRPr="00660DAE" w:rsidRDefault="00A917EB" w:rsidP="00871E96">
                  <w:pPr>
                    <w:spacing w:after="0" w:line="240" w:lineRule="auto"/>
                    <w:jc w:val="center"/>
                    <w:rPr>
                      <w:rFonts w:ascii="Times New Roman" w:hAnsi="Times New Roman"/>
                      <w:sz w:val="24"/>
                      <w:szCs w:val="24"/>
                    </w:rPr>
                  </w:pPr>
                  <w:r>
                    <w:rPr>
                      <w:rFonts w:ascii="Times New Roman" w:hAnsi="Times New Roman"/>
                      <w:sz w:val="24"/>
                      <w:szCs w:val="24"/>
                    </w:rPr>
                    <w:t>Proses Xanthasi</w:t>
                  </w:r>
                </w:p>
              </w:txbxContent>
            </v:textbox>
          </v:shape>
        </w:pict>
      </w:r>
    </w:p>
    <w:p w:rsidR="00871E96" w:rsidRPr="00596C73" w:rsidRDefault="00FA6FE2" w:rsidP="00596C73">
      <w:pPr>
        <w:spacing w:after="0" w:line="360" w:lineRule="auto"/>
        <w:jc w:val="both"/>
        <w:rPr>
          <w:rFonts w:ascii="Times New Roman" w:hAnsi="Times New Roman"/>
          <w:sz w:val="24"/>
          <w:szCs w:val="24"/>
        </w:rPr>
      </w:pPr>
      <w:r w:rsidRPr="00FA6FE2">
        <w:rPr>
          <w:noProof/>
        </w:rPr>
        <w:pict>
          <v:shape id="Straight Arrow Connector 18" o:spid="_x0000_s1053" type="#_x0000_t32" style="position:absolute;left:0;text-align:left;margin-left:195.3pt;margin-top:9.75pt;width:.7pt;height:68.25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">
            <v:stroke endarrow="block"/>
          </v:shape>
        </w:pict>
      </w:r>
    </w:p>
    <w:p w:rsidR="00871E96" w:rsidRDefault="00871E96" w:rsidP="00871E96">
      <w:pPr>
        <w:pStyle w:val="ListParagraph"/>
        <w:numPr>
          <w:ilvl w:val="0"/>
          <w:numId w:val="8"/>
        </w:numPr>
        <w:spacing w:after="0" w:line="240" w:lineRule="auto"/>
        <w:jc w:val="both"/>
        <w:rPr>
          <w:rFonts w:ascii="Times New Roman" w:hAnsi="Times New Roman"/>
          <w:sz w:val="24"/>
          <w:szCs w:val="24"/>
        </w:rPr>
      </w:pPr>
      <w:r>
        <w:rPr>
          <w:rFonts w:ascii="Times New Roman" w:hAnsi="Times New Roman"/>
          <w:sz w:val="24"/>
          <w:szCs w:val="24"/>
        </w:rPr>
        <w:t>Pada larutan ditambahkan CS</w:t>
      </w:r>
      <w:r w:rsidRPr="009F3257">
        <w:rPr>
          <w:rFonts w:ascii="Times New Roman" w:hAnsi="Times New Roman"/>
          <w:sz w:val="24"/>
          <w:szCs w:val="24"/>
          <w:vertAlign w:val="subscript"/>
        </w:rPr>
        <w:t>2</w:t>
      </w:r>
      <w:r>
        <w:rPr>
          <w:rFonts w:ascii="Times New Roman" w:hAnsi="Times New Roman"/>
          <w:sz w:val="24"/>
          <w:szCs w:val="24"/>
        </w:rPr>
        <w:t xml:space="preserve"> dengan variasi 120, 140, dan 160% (b/b) dari berat selulosa (T=35</w:t>
      </w:r>
      <w:r w:rsidRPr="0017774B">
        <w:rPr>
          <w:rFonts w:ascii="Times New Roman" w:hAnsi="Times New Roman"/>
          <w:sz w:val="24"/>
          <w:szCs w:val="24"/>
          <w:vertAlign w:val="superscript"/>
        </w:rPr>
        <w:t>o</w:t>
      </w:r>
      <w:r>
        <w:rPr>
          <w:rFonts w:ascii="Times New Roman" w:hAnsi="Times New Roman"/>
          <w:sz w:val="24"/>
          <w:szCs w:val="24"/>
        </w:rPr>
        <w:t>C, waktu = 100 menit).</w:t>
      </w:r>
    </w:p>
    <w:p w:rsidR="00871E96" w:rsidRDefault="00FA6FE2" w:rsidP="00871E96">
      <w:pPr>
        <w:pStyle w:val="ListParagraph"/>
        <w:numPr>
          <w:ilvl w:val="0"/>
          <w:numId w:val="8"/>
        </w:numPr>
        <w:spacing w:after="0" w:line="360" w:lineRule="auto"/>
        <w:jc w:val="both"/>
        <w:rPr>
          <w:rFonts w:ascii="Times New Roman" w:hAnsi="Times New Roman"/>
          <w:sz w:val="24"/>
          <w:szCs w:val="24"/>
        </w:rPr>
      </w:pPr>
      <w:r w:rsidRPr="00FA6FE2">
        <w:rPr>
          <w:noProof/>
        </w:rPr>
        <w:pict>
          <v:shape id="Text Box 16" o:spid="_x0000_s1041" type="#_x0000_t202" style="position:absolute;left:0;text-align:left;margin-left:70.75pt;margin-top:2.35pt;width:246.75pt;height:24.2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">
            <v:textbox>
              <w:txbxContent>
                <w:p w:rsidR="00A917EB" w:rsidRPr="00660DAE" w:rsidRDefault="00A917EB" w:rsidP="00871E96">
                  <w:pPr>
                    <w:spacing w:after="0" w:line="240" w:lineRule="auto"/>
                    <w:jc w:val="center"/>
                    <w:rPr>
                      <w:rFonts w:ascii="Times New Roman" w:hAnsi="Times New Roman"/>
                      <w:sz w:val="24"/>
                      <w:szCs w:val="24"/>
                    </w:rPr>
                  </w:pPr>
                  <w:r>
                    <w:rPr>
                      <w:rFonts w:ascii="Times New Roman" w:hAnsi="Times New Roman"/>
                      <w:sz w:val="24"/>
                      <w:szCs w:val="24"/>
                    </w:rPr>
                    <w:t>Pengondisian adsorben</w:t>
                  </w:r>
                </w:p>
              </w:txbxContent>
            </v:textbox>
          </v:shape>
        </w:pict>
      </w:r>
    </w:p>
    <w:p w:rsidR="00871E96" w:rsidRPr="00596C73" w:rsidRDefault="00871E96" w:rsidP="00596C73">
      <w:pPr>
        <w:spacing w:after="0" w:line="360" w:lineRule="auto"/>
        <w:jc w:val="both"/>
        <w:rPr>
          <w:rFonts w:ascii="Times New Roman" w:hAnsi="Times New Roman"/>
          <w:sz w:val="24"/>
          <w:szCs w:val="24"/>
        </w:rPr>
      </w:pPr>
    </w:p>
    <w:p w:rsidR="00871E96" w:rsidRPr="004F1033" w:rsidRDefault="00FA6FE2" w:rsidP="00871E96">
      <w:pPr>
        <w:pStyle w:val="ListParagraph"/>
        <w:numPr>
          <w:ilvl w:val="0"/>
          <w:numId w:val="8"/>
        </w:numPr>
        <w:spacing w:after="0" w:line="240" w:lineRule="auto"/>
        <w:jc w:val="both"/>
        <w:rPr>
          <w:rFonts w:ascii="Times New Roman" w:hAnsi="Times New Roman"/>
          <w:sz w:val="24"/>
          <w:szCs w:val="24"/>
        </w:rPr>
      </w:pPr>
      <w:r w:rsidRPr="00FA6FE2">
        <w:rPr>
          <w:noProof/>
        </w:rPr>
        <w:pict>
          <v:shape id="Elbow Connector 15" o:spid="_x0000_s1052" type="#_x0000_t34" style="position:absolute;left:0;text-align:left;margin-left:156.05pt;margin-top:26.9pt;width:78.3pt;height:.1pt;rotation:90;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">
            <v:stroke endarrow="block"/>
          </v:shape>
        </w:pict>
      </w:r>
      <w:r w:rsidR="00871E96">
        <w:rPr>
          <w:rFonts w:ascii="Times New Roman" w:hAnsi="Times New Roman"/>
          <w:sz w:val="24"/>
          <w:szCs w:val="24"/>
        </w:rPr>
        <w:t>Padatan (senyawa xanthat) d</w:t>
      </w:r>
      <w:r w:rsidR="00871E96" w:rsidRPr="004F1033">
        <w:rPr>
          <w:rFonts w:ascii="Times New Roman" w:hAnsi="Times New Roman"/>
          <w:sz w:val="24"/>
          <w:szCs w:val="24"/>
        </w:rPr>
        <w:t>i</w:t>
      </w:r>
      <w:r w:rsidR="00871E96">
        <w:rPr>
          <w:rFonts w:ascii="Times New Roman" w:hAnsi="Times New Roman"/>
          <w:sz w:val="24"/>
          <w:szCs w:val="24"/>
        </w:rPr>
        <w:t xml:space="preserve">saring dan </w:t>
      </w:r>
      <w:r w:rsidR="00871E96" w:rsidRPr="004F1033">
        <w:rPr>
          <w:rFonts w:ascii="Times New Roman" w:hAnsi="Times New Roman"/>
          <w:sz w:val="24"/>
          <w:szCs w:val="24"/>
        </w:rPr>
        <w:t>dicuci dengan menggunakan aquades hingga pH netral</w:t>
      </w:r>
      <w:r w:rsidR="00871E96">
        <w:rPr>
          <w:rFonts w:ascii="Times New Roman" w:hAnsi="Times New Roman"/>
          <w:sz w:val="24"/>
          <w:szCs w:val="24"/>
        </w:rPr>
        <w:t>, kemudian</w:t>
      </w:r>
      <w:r w:rsidR="00871E96" w:rsidRPr="004F1033">
        <w:rPr>
          <w:rFonts w:ascii="Times New Roman" w:hAnsi="Times New Roman"/>
          <w:sz w:val="24"/>
          <w:szCs w:val="24"/>
        </w:rPr>
        <w:t>dikeringkan dengan oven</w:t>
      </w:r>
      <w:r w:rsidR="00871E96">
        <w:rPr>
          <w:rFonts w:ascii="Times New Roman" w:hAnsi="Times New Roman"/>
          <w:sz w:val="24"/>
          <w:szCs w:val="24"/>
        </w:rPr>
        <w:t xml:space="preserve"> sampai berat konstan</w:t>
      </w:r>
      <w:r w:rsidR="00871E96" w:rsidRPr="004F1033">
        <w:rPr>
          <w:rFonts w:ascii="Times New Roman" w:hAnsi="Times New Roman"/>
          <w:sz w:val="24"/>
          <w:szCs w:val="24"/>
        </w:rPr>
        <w:t>.</w:t>
      </w:r>
    </w:p>
    <w:p w:rsidR="00871E96" w:rsidRDefault="00FA6FE2" w:rsidP="00871E96">
      <w:pPr>
        <w:spacing w:after="0" w:line="360" w:lineRule="auto"/>
        <w:ind w:left="720"/>
        <w:jc w:val="both"/>
        <w:rPr>
          <w:rFonts w:ascii="Times New Roman" w:hAnsi="Times New Roman"/>
          <w:sz w:val="24"/>
          <w:szCs w:val="24"/>
        </w:rPr>
      </w:pPr>
      <w:r w:rsidRPr="00FA6FE2">
        <w:rPr>
          <w:noProof/>
        </w:rPr>
        <w:pict>
          <v:shape id="Text Box 13" o:spid="_x0000_s1042" type="#_x0000_t202" style="position:absolute;left:0;text-align:left;margin-left:99.95pt;margin-top:2.05pt;width:186.8pt;height:32.2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F9LgIAAFo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">
            <v:textbox>
              <w:txbxContent>
                <w:p w:rsidR="00A917EB" w:rsidRPr="00660DAE" w:rsidRDefault="00A917EB" w:rsidP="00871E96">
                  <w:pPr>
                    <w:spacing w:after="0" w:line="240" w:lineRule="auto"/>
                    <w:jc w:val="center"/>
                    <w:rPr>
                      <w:rFonts w:ascii="Times New Roman" w:hAnsi="Times New Roman"/>
                      <w:sz w:val="24"/>
                      <w:szCs w:val="24"/>
                    </w:rPr>
                  </w:pPr>
                  <w:r>
                    <w:rPr>
                      <w:rFonts w:ascii="Times New Roman" w:hAnsi="Times New Roman"/>
                      <w:sz w:val="24"/>
                      <w:szCs w:val="24"/>
                    </w:rPr>
                    <w:t>Adsorben (senyawa xanthat) siap dikarakterisasi</w:t>
                  </w:r>
                </w:p>
              </w:txbxContent>
            </v:textbox>
          </v:shape>
        </w:pict>
      </w:r>
    </w:p>
    <w:p w:rsidR="00871E96" w:rsidRDefault="00FA6FE2" w:rsidP="00871E96">
      <w:pPr>
        <w:spacing w:after="0" w:line="360" w:lineRule="auto"/>
        <w:jc w:val="center"/>
        <w:rPr>
          <w:rFonts w:ascii="Times New Roman" w:hAnsi="Times New Roman"/>
          <w:b/>
          <w:sz w:val="24"/>
          <w:szCs w:val="24"/>
        </w:rPr>
      </w:pPr>
      <w:r w:rsidRPr="00FA6FE2">
        <w:rPr>
          <w:noProof/>
        </w:rPr>
        <w:pict>
          <v:shape id="Straight Arrow Connector 9" o:spid="_x0000_s1051" type="#_x0000_t32" style="position:absolute;left:0;text-align:left;margin-left:194.5pt;margin-top:16.5pt;width:0;height:21.75pt;z-index:2517012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">
            <v:stroke endarrow="block"/>
          </v:shape>
        </w:pict>
      </w:r>
    </w:p>
    <w:p w:rsidR="00871E96" w:rsidRPr="002E2001" w:rsidRDefault="00871E96" w:rsidP="002E2001">
      <w:pPr>
        <w:pStyle w:val="ListParagraph"/>
        <w:tabs>
          <w:tab w:val="left" w:pos="4695"/>
        </w:tabs>
        <w:spacing w:after="0" w:line="360" w:lineRule="auto"/>
        <w:jc w:val="both"/>
        <w:rPr>
          <w:rFonts w:ascii="Times New Roman" w:hAnsi="Times New Roman" w:cs="Times New Roman"/>
          <w:b/>
          <w:sz w:val="24"/>
          <w:szCs w:val="24"/>
        </w:rPr>
      </w:pPr>
    </w:p>
    <w:p w:rsidR="00BB10BE" w:rsidRDefault="00FA6FE2" w:rsidP="00CB2878">
      <w:pPr>
        <w:tabs>
          <w:tab w:val="left" w:pos="4695"/>
        </w:tabs>
        <w:spacing w:after="0" w:line="360" w:lineRule="auto"/>
        <w:jc w:val="both"/>
        <w:rPr>
          <w:rFonts w:ascii="Times New Roman" w:hAnsi="Times New Roman" w:cs="Times New Roman"/>
          <w:b/>
          <w:sz w:val="24"/>
          <w:szCs w:val="24"/>
        </w:rPr>
      </w:pPr>
      <w:r w:rsidRPr="00FA6FE2">
        <w:rPr>
          <w:noProof/>
        </w:rPr>
        <w:pict>
          <v:shape id="Text Box 8" o:spid="_x0000_s1043" type="#_x0000_t202" style="position:absolute;left:0;text-align:left;margin-left:103.75pt;margin-top:.45pt;width:186.8pt;height:36.7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">
            <v:textbox>
              <w:txbxContent>
                <w:p w:rsidR="00A917EB" w:rsidRPr="00660DAE" w:rsidRDefault="00A917EB" w:rsidP="00871E96">
                  <w:pPr>
                    <w:spacing w:after="0" w:line="240" w:lineRule="auto"/>
                    <w:jc w:val="center"/>
                    <w:rPr>
                      <w:rFonts w:ascii="Times New Roman" w:hAnsi="Times New Roman"/>
                      <w:sz w:val="24"/>
                      <w:szCs w:val="24"/>
                    </w:rPr>
                  </w:pPr>
                  <w:r>
                    <w:rPr>
                      <w:rFonts w:ascii="Times New Roman" w:hAnsi="Times New Roman"/>
                      <w:sz w:val="24"/>
                      <w:szCs w:val="24"/>
                    </w:rPr>
                    <w:t>Adsorpsi Logam berat oleh senyawa Xanthat</w:t>
                  </w:r>
                </w:p>
              </w:txbxContent>
            </v:textbox>
          </v:shape>
        </w:pict>
      </w:r>
    </w:p>
    <w:p w:rsidR="00BB10BE" w:rsidRDefault="00BB10BE" w:rsidP="00CB2878">
      <w:pPr>
        <w:tabs>
          <w:tab w:val="left" w:pos="4695"/>
        </w:tabs>
        <w:spacing w:after="0" w:line="360" w:lineRule="auto"/>
        <w:jc w:val="both"/>
        <w:rPr>
          <w:rFonts w:ascii="Times New Roman" w:hAnsi="Times New Roman" w:cs="Times New Roman"/>
          <w:b/>
          <w:sz w:val="24"/>
          <w:szCs w:val="24"/>
        </w:rPr>
      </w:pPr>
    </w:p>
    <w:p w:rsidR="00871E96" w:rsidRPr="00596C73" w:rsidRDefault="00596C73" w:rsidP="00596C73">
      <w:pPr>
        <w:autoSpaceDE w:val="0"/>
        <w:autoSpaceDN w:val="0"/>
        <w:adjustRightInd w:val="0"/>
        <w:spacing w:after="0" w:line="360" w:lineRule="auto"/>
        <w:jc w:val="center"/>
        <w:rPr>
          <w:rFonts w:ascii="Times New Roman" w:hAnsi="Times New Roman"/>
          <w:sz w:val="24"/>
          <w:szCs w:val="24"/>
        </w:rPr>
      </w:pPr>
      <w:r>
        <w:rPr>
          <w:rFonts w:ascii="Times New Roman" w:hAnsi="Times New Roman"/>
          <w:b/>
          <w:sz w:val="24"/>
          <w:szCs w:val="24"/>
        </w:rPr>
        <w:t>Gambar 3.2.</w:t>
      </w:r>
      <w:r>
        <w:rPr>
          <w:rFonts w:ascii="Times New Roman" w:hAnsi="Times New Roman"/>
          <w:sz w:val="24"/>
          <w:szCs w:val="24"/>
        </w:rPr>
        <w:t xml:space="preserve">Diagram alir sintesis senyawa xanthat </w:t>
      </w:r>
    </w:p>
    <w:p w:rsidR="00B41EC6" w:rsidRDefault="00B41EC6" w:rsidP="00CB2878">
      <w:pPr>
        <w:tabs>
          <w:tab w:val="left" w:pos="4695"/>
        </w:tabs>
        <w:spacing w:after="0" w:line="360" w:lineRule="auto"/>
        <w:jc w:val="both"/>
        <w:rPr>
          <w:rFonts w:ascii="Times New Roman" w:hAnsi="Times New Roman" w:cs="Times New Roman"/>
          <w:b/>
          <w:sz w:val="24"/>
          <w:szCs w:val="24"/>
          <w:lang w:val="id-ID"/>
        </w:rPr>
      </w:pPr>
    </w:p>
    <w:p w:rsidR="00E61346" w:rsidRDefault="00967A0A" w:rsidP="00E61346">
      <w:pPr>
        <w:tabs>
          <w:tab w:val="left" w:pos="4695"/>
        </w:tabs>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BAB </w:t>
      </w:r>
      <w:r w:rsidR="00E61346">
        <w:rPr>
          <w:rFonts w:ascii="Times New Roman" w:hAnsi="Times New Roman" w:cs="Times New Roman"/>
          <w:b/>
          <w:sz w:val="24"/>
          <w:szCs w:val="24"/>
          <w:lang w:val="id-ID"/>
        </w:rPr>
        <w:t>V</w:t>
      </w:r>
    </w:p>
    <w:p w:rsidR="00967A0A" w:rsidRDefault="00967A0A" w:rsidP="00E61346">
      <w:pPr>
        <w:tabs>
          <w:tab w:val="left" w:pos="4695"/>
        </w:tabs>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HASIL PENELITIAN</w:t>
      </w:r>
    </w:p>
    <w:p w:rsidR="00E61346" w:rsidRPr="00E61346" w:rsidRDefault="00E61346" w:rsidP="00E61346">
      <w:pPr>
        <w:tabs>
          <w:tab w:val="left" w:pos="4695"/>
        </w:tabs>
        <w:spacing w:after="0" w:line="360" w:lineRule="auto"/>
        <w:jc w:val="center"/>
        <w:rPr>
          <w:rFonts w:ascii="Times New Roman" w:hAnsi="Times New Roman" w:cs="Times New Roman"/>
          <w:b/>
          <w:sz w:val="24"/>
          <w:szCs w:val="24"/>
          <w:lang w:val="id-ID"/>
        </w:rPr>
      </w:pPr>
    </w:p>
    <w:p w:rsidR="00967A0A" w:rsidRDefault="00967A0A" w:rsidP="00967A0A">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Pada penelitian ini dilakukan sintesis senyawa xanthat berbahan dasar bagas tebu dan </w:t>
      </w:r>
      <w:r>
        <w:rPr>
          <w:rFonts w:ascii="Times New Roman" w:hAnsi="Times New Roman"/>
          <w:i/>
          <w:color w:val="000000" w:themeColor="text1"/>
          <w:sz w:val="24"/>
          <w:szCs w:val="24"/>
        </w:rPr>
        <w:t>Bagasse Fly Ash</w:t>
      </w:r>
      <w:r>
        <w:rPr>
          <w:rFonts w:ascii="Times New Roman" w:hAnsi="Times New Roman"/>
          <w:color w:val="000000" w:themeColor="text1"/>
          <w:sz w:val="24"/>
          <w:szCs w:val="24"/>
        </w:rPr>
        <w:t xml:space="preserve"> yang berasal dari PT. Gunung Madu Plantation (GMP) untuk dikonversi menjadi adsorben limbah logam berat. Senyawa xanthat yang berasal dari selulosa bagas tebu disebut </w:t>
      </w:r>
      <w:r>
        <w:rPr>
          <w:rFonts w:ascii="Times New Roman" w:hAnsi="Times New Roman"/>
          <w:i/>
          <w:color w:val="000000" w:themeColor="text1"/>
          <w:sz w:val="24"/>
          <w:szCs w:val="24"/>
        </w:rPr>
        <w:t>Cellulose</w:t>
      </w:r>
      <w:r w:rsidRPr="0073078D">
        <w:rPr>
          <w:rFonts w:ascii="Times New Roman" w:hAnsi="Times New Roman"/>
          <w:i/>
          <w:color w:val="000000" w:themeColor="text1"/>
          <w:sz w:val="24"/>
          <w:szCs w:val="24"/>
        </w:rPr>
        <w:t xml:space="preserve"> xanthated</w:t>
      </w:r>
      <w:r>
        <w:rPr>
          <w:rFonts w:ascii="Times New Roman" w:hAnsi="Times New Roman"/>
          <w:color w:val="000000" w:themeColor="text1"/>
          <w:sz w:val="24"/>
          <w:szCs w:val="24"/>
        </w:rPr>
        <w:t xml:space="preserve">, dan yang berasal dari </w:t>
      </w:r>
      <w:r>
        <w:rPr>
          <w:rFonts w:ascii="Times New Roman" w:hAnsi="Times New Roman"/>
          <w:i/>
          <w:color w:val="000000" w:themeColor="text1"/>
          <w:sz w:val="24"/>
          <w:szCs w:val="24"/>
        </w:rPr>
        <w:t>Bagasse Fly Ash</w:t>
      </w:r>
      <w:r>
        <w:rPr>
          <w:rFonts w:ascii="Times New Roman" w:hAnsi="Times New Roman"/>
          <w:color w:val="000000" w:themeColor="text1"/>
          <w:sz w:val="24"/>
          <w:szCs w:val="24"/>
        </w:rPr>
        <w:t xml:space="preserve"> disebut </w:t>
      </w:r>
      <w:r>
        <w:rPr>
          <w:rFonts w:ascii="Times New Roman" w:hAnsi="Times New Roman"/>
          <w:i/>
          <w:color w:val="000000" w:themeColor="text1"/>
          <w:sz w:val="24"/>
          <w:szCs w:val="24"/>
        </w:rPr>
        <w:t>Charred xhantated.</w:t>
      </w:r>
      <w:r>
        <w:rPr>
          <w:rFonts w:ascii="Times New Roman" w:hAnsi="Times New Roman"/>
          <w:color w:val="000000" w:themeColor="text1"/>
          <w:sz w:val="24"/>
          <w:szCs w:val="24"/>
        </w:rPr>
        <w:t xml:space="preserve"> Sintesis senyawa xanthat yang berasal dari bagas tebu diawali dengan isolasi bagas tebu untuk menghilangkan kandungan hemiselulosa dan lignin dalam bagas tebu, kemudian dilanjutkan dengan proses alkalisasi dengan menggunakan larutan NaOH 18% dan proses xanthasi dengan memvariasikan konsentrasi karbon disulfida (CS</w:t>
      </w:r>
      <w:r w:rsidRPr="00D9720A">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 xml:space="preserve">).Senyawa xhantat yang berasal dari </w:t>
      </w:r>
      <w:r>
        <w:rPr>
          <w:rFonts w:ascii="Times New Roman" w:hAnsi="Times New Roman"/>
          <w:i/>
          <w:color w:val="000000" w:themeColor="text1"/>
          <w:sz w:val="24"/>
          <w:szCs w:val="24"/>
        </w:rPr>
        <w:t>Bagasse Fly Ash</w:t>
      </w:r>
      <w:r>
        <w:rPr>
          <w:rFonts w:ascii="Times New Roman" w:hAnsi="Times New Roman"/>
          <w:color w:val="000000" w:themeColor="text1"/>
          <w:sz w:val="24"/>
          <w:szCs w:val="24"/>
        </w:rPr>
        <w:t xml:space="preserve"> diawali dengan memflotasi untuk mengambil </w:t>
      </w:r>
      <w:r>
        <w:rPr>
          <w:rFonts w:ascii="Times New Roman" w:hAnsi="Times New Roman"/>
          <w:i/>
          <w:color w:val="000000" w:themeColor="text1"/>
          <w:sz w:val="24"/>
          <w:szCs w:val="24"/>
        </w:rPr>
        <w:t>unburn carbonnya</w:t>
      </w: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Selanjutnya produk senyawa xhantat yang terbentuk dilakukan analisa derajat subtitusi (DS) dan derajat polimerisasi (DP).</w:t>
      </w:r>
      <w:proofErr w:type="gramEnd"/>
      <w:r>
        <w:rPr>
          <w:rFonts w:ascii="Times New Roman" w:hAnsi="Times New Roman"/>
          <w:color w:val="000000" w:themeColor="text1"/>
          <w:sz w:val="24"/>
          <w:szCs w:val="24"/>
        </w:rPr>
        <w:t xml:space="preserve"> Analisa DS dilakukan untuk mengetahui jumlah gugus xanthat yang berhasil tersubtitusi ke dalam selulosa ataupun </w:t>
      </w:r>
      <w:r>
        <w:rPr>
          <w:rFonts w:ascii="Times New Roman" w:hAnsi="Times New Roman"/>
          <w:i/>
          <w:color w:val="000000" w:themeColor="text1"/>
          <w:sz w:val="24"/>
          <w:szCs w:val="24"/>
        </w:rPr>
        <w:t>unburn carbon</w:t>
      </w:r>
      <w:r>
        <w:rPr>
          <w:rFonts w:ascii="Times New Roman" w:hAnsi="Times New Roman"/>
          <w:color w:val="000000" w:themeColor="text1"/>
          <w:sz w:val="24"/>
          <w:szCs w:val="24"/>
        </w:rPr>
        <w:t>, sedangkan analisa DP bertujuan untuk mengetahui jumlah unit struktur dalam selulosa xanthat. Selain itu, dilakukan juga karakterisasi dengan menggunakan metode SEM, FTIR, dan AAS untuk mengetahui morfologi, gugus fungsi serta kemampuan adsorben senyawa xanthat dalam mengikat logam berat (Pb</w:t>
      </w:r>
      <w:r w:rsidRPr="00A620D0">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Cu</w:t>
      </w:r>
      <w:r w:rsidRPr="00A620D0">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dan Hg</w:t>
      </w:r>
      <w:r w:rsidRPr="00C03AED">
        <w:rPr>
          <w:rFonts w:ascii="Times New Roman" w:hAnsi="Times New Roman"/>
          <w:color w:val="000000" w:themeColor="text1"/>
          <w:sz w:val="24"/>
          <w:szCs w:val="24"/>
          <w:vertAlign w:val="superscript"/>
        </w:rPr>
        <w:t>2+</w:t>
      </w:r>
      <w:r w:rsidRPr="00C03AED">
        <w:rPr>
          <w:rFonts w:ascii="Times New Roman" w:hAnsi="Times New Roman"/>
          <w:color w:val="000000" w:themeColor="text1"/>
          <w:sz w:val="24"/>
          <w:szCs w:val="24"/>
        </w:rPr>
        <w:t>)</w:t>
      </w:r>
    </w:p>
    <w:p w:rsidR="00E61346" w:rsidRDefault="00E61346" w:rsidP="00E61346">
      <w:pPr>
        <w:pStyle w:val="ListParagraph"/>
        <w:spacing w:after="0" w:line="240" w:lineRule="auto"/>
        <w:ind w:left="360"/>
        <w:jc w:val="both"/>
        <w:rPr>
          <w:rFonts w:ascii="Times New Roman" w:hAnsi="Times New Roman"/>
          <w:b/>
          <w:color w:val="000000"/>
          <w:sz w:val="24"/>
          <w:szCs w:val="24"/>
          <w:lang w:val="id-ID"/>
        </w:rPr>
      </w:pPr>
    </w:p>
    <w:p w:rsidR="00967A0A" w:rsidRPr="004857C8" w:rsidRDefault="00E61346" w:rsidP="00E61346">
      <w:pPr>
        <w:pStyle w:val="ListParagraph"/>
        <w:spacing w:after="0" w:line="240" w:lineRule="auto"/>
        <w:ind w:left="0"/>
        <w:jc w:val="both"/>
        <w:rPr>
          <w:rFonts w:ascii="Times New Roman" w:hAnsi="Times New Roman"/>
          <w:b/>
          <w:color w:val="000000"/>
          <w:sz w:val="24"/>
          <w:szCs w:val="24"/>
        </w:rPr>
      </w:pPr>
      <w:r>
        <w:rPr>
          <w:rFonts w:ascii="Times New Roman" w:hAnsi="Times New Roman"/>
          <w:b/>
          <w:color w:val="000000"/>
          <w:sz w:val="24"/>
          <w:szCs w:val="24"/>
          <w:lang w:val="id-ID"/>
        </w:rPr>
        <w:t xml:space="preserve">4.1 </w:t>
      </w:r>
      <w:r w:rsidR="00967A0A" w:rsidRPr="004857C8">
        <w:rPr>
          <w:rFonts w:ascii="Times New Roman" w:hAnsi="Times New Roman"/>
          <w:b/>
          <w:color w:val="000000"/>
          <w:sz w:val="24"/>
          <w:szCs w:val="24"/>
        </w:rPr>
        <w:t>Hasil Derajat Substitusi dan derajat polimerisasi</w:t>
      </w:r>
    </w:p>
    <w:p w:rsidR="00967A0A" w:rsidRDefault="00967A0A" w:rsidP="00967A0A">
      <w:pPr>
        <w:spacing w:after="0" w:line="240" w:lineRule="auto"/>
        <w:ind w:left="450"/>
        <w:jc w:val="both"/>
        <w:rPr>
          <w:rFonts w:ascii="Times New Roman" w:hAnsi="Times New Roman"/>
          <w:b/>
          <w:color w:val="000000"/>
          <w:sz w:val="24"/>
          <w:szCs w:val="24"/>
        </w:rPr>
      </w:pPr>
    </w:p>
    <w:p w:rsidR="00967A0A" w:rsidRDefault="00967A0A" w:rsidP="00967A0A">
      <w:pPr>
        <w:spacing w:after="0" w:line="360" w:lineRule="auto"/>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Dari hasil penelitian yang telah dilakukan, diperoleh nilai derajat subtitusi (DS) dari senyawa xanthat untuk masing-masing variasi konsentrasi CS</w:t>
      </w:r>
      <w:r w:rsidRPr="00A620D0">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w:t>
      </w:r>
      <w:proofErr w:type="gramEnd"/>
      <w:r>
        <w:rPr>
          <w:rFonts w:ascii="Times New Roman" w:hAnsi="Times New Roman"/>
          <w:color w:val="000000" w:themeColor="text1"/>
          <w:sz w:val="24"/>
          <w:szCs w:val="24"/>
        </w:rPr>
        <w:t xml:space="preserve"> Derajat subtitusi dapat ditentukan dengan mengetahui </w:t>
      </w:r>
      <w:proofErr w:type="gramStart"/>
      <w:r>
        <w:rPr>
          <w:rFonts w:ascii="Times New Roman" w:hAnsi="Times New Roman"/>
          <w:color w:val="000000" w:themeColor="text1"/>
          <w:sz w:val="24"/>
          <w:szCs w:val="24"/>
        </w:rPr>
        <w:t>kadar</w:t>
      </w:r>
      <w:proofErr w:type="gramEnd"/>
      <w:r>
        <w:rPr>
          <w:rFonts w:ascii="Times New Roman" w:hAnsi="Times New Roman"/>
          <w:color w:val="000000" w:themeColor="text1"/>
          <w:sz w:val="24"/>
          <w:szCs w:val="24"/>
        </w:rPr>
        <w:t xml:space="preserve"> selulosa dan kadar sulfur dalam senyawa xanthat. Kadar selulosa dalam senyawa xanthat untuk masing-masing perlakuan dapat dilihat pada Tabel </w:t>
      </w:r>
      <w:r w:rsidR="00E61346">
        <w:rPr>
          <w:rFonts w:ascii="Times New Roman" w:hAnsi="Times New Roman"/>
          <w:color w:val="000000" w:themeColor="text1"/>
          <w:sz w:val="24"/>
          <w:szCs w:val="24"/>
          <w:lang w:val="id-ID"/>
        </w:rPr>
        <w:t>4</w:t>
      </w:r>
      <w:r>
        <w:rPr>
          <w:rFonts w:ascii="Times New Roman" w:hAnsi="Times New Roman"/>
          <w:color w:val="000000" w:themeColor="text1"/>
          <w:sz w:val="24"/>
          <w:szCs w:val="24"/>
        </w:rPr>
        <w:t xml:space="preserve">.1.dan </w:t>
      </w:r>
      <w:proofErr w:type="gramStart"/>
      <w:r>
        <w:rPr>
          <w:rFonts w:ascii="Times New Roman" w:hAnsi="Times New Roman"/>
          <w:color w:val="000000" w:themeColor="text1"/>
          <w:sz w:val="24"/>
          <w:szCs w:val="24"/>
        </w:rPr>
        <w:t>kadar</w:t>
      </w:r>
      <w:proofErr w:type="gramEnd"/>
      <w:r>
        <w:rPr>
          <w:rFonts w:ascii="Times New Roman" w:hAnsi="Times New Roman"/>
          <w:color w:val="000000" w:themeColor="text1"/>
          <w:sz w:val="24"/>
          <w:szCs w:val="24"/>
        </w:rPr>
        <w:t xml:space="preserve"> sulfur dapat dilihat pada Tabel </w:t>
      </w:r>
      <w:r w:rsidR="00E61346">
        <w:rPr>
          <w:rFonts w:ascii="Times New Roman" w:hAnsi="Times New Roman"/>
          <w:color w:val="000000" w:themeColor="text1"/>
          <w:sz w:val="24"/>
          <w:szCs w:val="24"/>
          <w:lang w:val="id-ID"/>
        </w:rPr>
        <w:t>4</w:t>
      </w:r>
      <w:r>
        <w:rPr>
          <w:rFonts w:ascii="Times New Roman" w:hAnsi="Times New Roman"/>
          <w:color w:val="000000" w:themeColor="text1"/>
          <w:sz w:val="24"/>
          <w:szCs w:val="24"/>
        </w:rPr>
        <w:t>.2.</w:t>
      </w:r>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360" w:lineRule="auto"/>
        <w:ind w:left="450"/>
        <w:jc w:val="both"/>
        <w:rPr>
          <w:rFonts w:ascii="Times New Roman" w:hAnsi="Times New Roman"/>
          <w:color w:val="000000" w:themeColor="text1"/>
          <w:sz w:val="24"/>
          <w:szCs w:val="24"/>
        </w:rPr>
      </w:pPr>
    </w:p>
    <w:p w:rsidR="00967A0A" w:rsidRPr="00234D9C" w:rsidRDefault="00967A0A" w:rsidP="00967A0A">
      <w:pPr>
        <w:spacing w:after="0"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Tabel </w:t>
      </w:r>
      <w:r w:rsidR="00E61346">
        <w:rPr>
          <w:rFonts w:ascii="Times New Roman" w:hAnsi="Times New Roman"/>
          <w:b/>
          <w:color w:val="000000" w:themeColor="text1"/>
          <w:sz w:val="24"/>
          <w:szCs w:val="24"/>
          <w:lang w:val="id-ID"/>
        </w:rPr>
        <w:t>4</w:t>
      </w:r>
      <w:r>
        <w:rPr>
          <w:rFonts w:ascii="Times New Roman" w:hAnsi="Times New Roman"/>
          <w:b/>
          <w:color w:val="000000" w:themeColor="text1"/>
          <w:sz w:val="24"/>
          <w:szCs w:val="24"/>
        </w:rPr>
        <w:t>.1 Kadar glukosa</w:t>
      </w:r>
      <w:r w:rsidRPr="00234D9C">
        <w:rPr>
          <w:rFonts w:ascii="Times New Roman" w:hAnsi="Times New Roman"/>
          <w:b/>
          <w:color w:val="000000" w:themeColor="text1"/>
          <w:sz w:val="24"/>
          <w:szCs w:val="24"/>
        </w:rPr>
        <w:t xml:space="preserve"> dalam se</w:t>
      </w:r>
      <w:r>
        <w:rPr>
          <w:rFonts w:ascii="Times New Roman" w:hAnsi="Times New Roman"/>
          <w:b/>
          <w:color w:val="000000" w:themeColor="text1"/>
          <w:sz w:val="24"/>
          <w:szCs w:val="24"/>
        </w:rPr>
        <w:t>nyawa</w:t>
      </w:r>
      <w:r w:rsidRPr="00234D9C">
        <w:rPr>
          <w:rFonts w:ascii="Times New Roman" w:hAnsi="Times New Roman"/>
          <w:b/>
          <w:color w:val="000000" w:themeColor="text1"/>
          <w:sz w:val="24"/>
          <w:szCs w:val="24"/>
        </w:rPr>
        <w:t xml:space="preserve"> xhantat</w:t>
      </w:r>
    </w:p>
    <w:tbl>
      <w:tblPr>
        <w:tblStyle w:val="TableGrid"/>
        <w:tblW w:w="0" w:type="auto"/>
        <w:jc w:val="center"/>
        <w:tblInd w:w="828" w:type="dxa"/>
        <w:tblBorders>
          <w:left w:val="none" w:sz="0" w:space="0" w:color="auto"/>
          <w:right w:val="none" w:sz="0" w:space="0" w:color="auto"/>
          <w:insideH w:val="none" w:sz="0" w:space="0" w:color="auto"/>
          <w:insideV w:val="none" w:sz="0" w:space="0" w:color="auto"/>
        </w:tblBorders>
        <w:tblLook w:val="04A0"/>
      </w:tblPr>
      <w:tblGrid>
        <w:gridCol w:w="1791"/>
        <w:gridCol w:w="3139"/>
      </w:tblGrid>
      <w:tr w:rsidR="00967A0A" w:rsidTr="00AC24A5">
        <w:trPr>
          <w:trHeight w:val="149"/>
          <w:jc w:val="center"/>
        </w:trPr>
        <w:tc>
          <w:tcPr>
            <w:tcW w:w="1791" w:type="dxa"/>
            <w:tcBorders>
              <w:top w:val="single" w:sz="4" w:space="0" w:color="auto"/>
              <w:bottom w:val="single" w:sz="4" w:space="0" w:color="auto"/>
            </w:tcBorders>
          </w:tcPr>
          <w:p w:rsidR="00967A0A" w:rsidRPr="00FE13E1" w:rsidRDefault="00967A0A" w:rsidP="00AC24A5">
            <w:pPr>
              <w:spacing w:line="360" w:lineRule="auto"/>
              <w:jc w:val="center"/>
              <w:rPr>
                <w:rFonts w:ascii="Times New Roman" w:hAnsi="Times New Roman"/>
                <w:b/>
                <w:sz w:val="24"/>
                <w:szCs w:val="24"/>
              </w:rPr>
            </w:pPr>
            <w:r>
              <w:rPr>
                <w:rFonts w:ascii="Times New Roman" w:hAnsi="Times New Roman"/>
                <w:b/>
                <w:sz w:val="24"/>
                <w:szCs w:val="24"/>
              </w:rPr>
              <w:t xml:space="preserve">Konsentrasi </w:t>
            </w:r>
            <w:proofErr w:type="gramStart"/>
            <w:r>
              <w:rPr>
                <w:rFonts w:ascii="Times New Roman" w:hAnsi="Times New Roman"/>
                <w:b/>
                <w:sz w:val="24"/>
                <w:szCs w:val="24"/>
              </w:rPr>
              <w:t>CS</w:t>
            </w:r>
            <w:r w:rsidRPr="004857C8">
              <w:rPr>
                <w:rFonts w:ascii="Times New Roman" w:hAnsi="Times New Roman"/>
                <w:b/>
                <w:sz w:val="24"/>
                <w:szCs w:val="24"/>
                <w:vertAlign w:val="subscript"/>
              </w:rPr>
              <w:t>2</w:t>
            </w:r>
            <w:r>
              <w:rPr>
                <w:rFonts w:ascii="Times New Roman" w:hAnsi="Times New Roman"/>
                <w:b/>
                <w:sz w:val="24"/>
                <w:szCs w:val="24"/>
              </w:rPr>
              <w:t>(</w:t>
            </w:r>
            <w:proofErr w:type="gramEnd"/>
            <w:r>
              <w:rPr>
                <w:rFonts w:ascii="Times New Roman" w:hAnsi="Times New Roman"/>
                <w:b/>
                <w:sz w:val="24"/>
                <w:szCs w:val="24"/>
              </w:rPr>
              <w:t>%)</w:t>
            </w:r>
          </w:p>
        </w:tc>
        <w:tc>
          <w:tcPr>
            <w:tcW w:w="3139" w:type="dxa"/>
            <w:tcBorders>
              <w:top w:val="single" w:sz="4" w:space="0" w:color="auto"/>
              <w:bottom w:val="single" w:sz="4" w:space="0" w:color="auto"/>
            </w:tcBorders>
          </w:tcPr>
          <w:p w:rsidR="00967A0A" w:rsidRPr="008B40A9" w:rsidRDefault="00967A0A" w:rsidP="00AC24A5">
            <w:pPr>
              <w:spacing w:line="360" w:lineRule="auto"/>
              <w:jc w:val="center"/>
              <w:rPr>
                <w:rFonts w:ascii="Times New Roman" w:hAnsi="Times New Roman"/>
                <w:b/>
                <w:sz w:val="24"/>
                <w:szCs w:val="24"/>
              </w:rPr>
            </w:pPr>
            <w:r>
              <w:rPr>
                <w:rFonts w:ascii="Times New Roman" w:hAnsi="Times New Roman"/>
                <w:b/>
                <w:color w:val="000000" w:themeColor="text1"/>
                <w:sz w:val="24"/>
                <w:szCs w:val="24"/>
              </w:rPr>
              <w:t>Kadar glukosa senyawa xanthat</w:t>
            </w:r>
            <w:r w:rsidRPr="008B40A9">
              <w:rPr>
                <w:rFonts w:ascii="Times New Roman" w:hAnsi="Times New Roman"/>
                <w:b/>
                <w:sz w:val="24"/>
                <w:szCs w:val="24"/>
              </w:rPr>
              <w:t xml:space="preserve"> dari bagas tebu</w:t>
            </w:r>
            <w:r>
              <w:rPr>
                <w:rFonts w:ascii="Times New Roman" w:hAnsi="Times New Roman"/>
                <w:b/>
                <w:sz w:val="24"/>
                <w:szCs w:val="24"/>
              </w:rPr>
              <w:t xml:space="preserve"> (%)</w:t>
            </w:r>
          </w:p>
        </w:tc>
      </w:tr>
      <w:tr w:rsidR="00967A0A" w:rsidTr="00AC24A5">
        <w:trPr>
          <w:trHeight w:val="299"/>
          <w:jc w:val="center"/>
        </w:trPr>
        <w:tc>
          <w:tcPr>
            <w:tcW w:w="1791" w:type="dxa"/>
            <w:tcBorders>
              <w:top w:val="single" w:sz="4" w:space="0" w:color="auto"/>
            </w:tcBorders>
          </w:tcPr>
          <w:p w:rsidR="00967A0A" w:rsidRPr="005B71BC" w:rsidRDefault="00967A0A" w:rsidP="00AC24A5">
            <w:pPr>
              <w:spacing w:line="360" w:lineRule="auto"/>
              <w:jc w:val="center"/>
              <w:rPr>
                <w:rFonts w:ascii="Times New Roman" w:hAnsi="Times New Roman"/>
                <w:sz w:val="24"/>
                <w:szCs w:val="24"/>
              </w:rPr>
            </w:pPr>
            <w:r>
              <w:rPr>
                <w:rFonts w:ascii="Times New Roman" w:hAnsi="Times New Roman"/>
                <w:sz w:val="24"/>
                <w:szCs w:val="24"/>
              </w:rPr>
              <w:t>120</w:t>
            </w:r>
          </w:p>
        </w:tc>
        <w:tc>
          <w:tcPr>
            <w:tcW w:w="3139" w:type="dxa"/>
            <w:tcBorders>
              <w:top w:val="single" w:sz="4" w:space="0" w:color="auto"/>
            </w:tcBorders>
          </w:tcPr>
          <w:p w:rsidR="00967A0A" w:rsidRPr="005B71BC" w:rsidRDefault="00967A0A" w:rsidP="00AC24A5">
            <w:pPr>
              <w:spacing w:line="360" w:lineRule="auto"/>
              <w:jc w:val="center"/>
              <w:rPr>
                <w:rFonts w:ascii="Times New Roman" w:hAnsi="Times New Roman"/>
                <w:sz w:val="24"/>
                <w:szCs w:val="24"/>
              </w:rPr>
            </w:pPr>
            <w:r>
              <w:rPr>
                <w:rFonts w:ascii="Times New Roman" w:hAnsi="Times New Roman"/>
                <w:sz w:val="24"/>
                <w:szCs w:val="24"/>
              </w:rPr>
              <w:t>47,92</w:t>
            </w:r>
          </w:p>
        </w:tc>
      </w:tr>
      <w:tr w:rsidR="00967A0A" w:rsidTr="00AC24A5">
        <w:trPr>
          <w:trHeight w:val="282"/>
          <w:jc w:val="center"/>
        </w:trPr>
        <w:tc>
          <w:tcPr>
            <w:tcW w:w="1791" w:type="dxa"/>
          </w:tcPr>
          <w:p w:rsidR="00967A0A" w:rsidRPr="005B71BC" w:rsidRDefault="00967A0A" w:rsidP="00AC24A5">
            <w:pPr>
              <w:spacing w:line="360" w:lineRule="auto"/>
              <w:jc w:val="center"/>
              <w:rPr>
                <w:rFonts w:ascii="Times New Roman" w:hAnsi="Times New Roman"/>
                <w:sz w:val="24"/>
                <w:szCs w:val="24"/>
              </w:rPr>
            </w:pPr>
            <w:r>
              <w:rPr>
                <w:rFonts w:ascii="Times New Roman" w:hAnsi="Times New Roman"/>
                <w:sz w:val="24"/>
                <w:szCs w:val="24"/>
              </w:rPr>
              <w:t>140</w:t>
            </w:r>
          </w:p>
        </w:tc>
        <w:tc>
          <w:tcPr>
            <w:tcW w:w="3139" w:type="dxa"/>
          </w:tcPr>
          <w:p w:rsidR="00967A0A" w:rsidRPr="005B71BC" w:rsidRDefault="00967A0A" w:rsidP="00AC24A5">
            <w:pPr>
              <w:spacing w:line="360" w:lineRule="auto"/>
              <w:jc w:val="center"/>
              <w:rPr>
                <w:rFonts w:ascii="Times New Roman" w:hAnsi="Times New Roman"/>
                <w:sz w:val="24"/>
                <w:szCs w:val="24"/>
              </w:rPr>
            </w:pPr>
            <w:r>
              <w:rPr>
                <w:rFonts w:ascii="Times New Roman" w:hAnsi="Times New Roman"/>
                <w:sz w:val="24"/>
                <w:szCs w:val="24"/>
              </w:rPr>
              <w:t>25,84</w:t>
            </w:r>
          </w:p>
        </w:tc>
      </w:tr>
      <w:tr w:rsidR="00967A0A" w:rsidTr="00AC24A5">
        <w:trPr>
          <w:trHeight w:val="299"/>
          <w:jc w:val="center"/>
        </w:trPr>
        <w:tc>
          <w:tcPr>
            <w:tcW w:w="1791" w:type="dxa"/>
          </w:tcPr>
          <w:p w:rsidR="00967A0A" w:rsidRPr="005B71BC" w:rsidRDefault="00967A0A" w:rsidP="00AC24A5">
            <w:pPr>
              <w:spacing w:line="360" w:lineRule="auto"/>
              <w:jc w:val="center"/>
              <w:rPr>
                <w:rFonts w:ascii="Times New Roman" w:hAnsi="Times New Roman"/>
                <w:sz w:val="24"/>
                <w:szCs w:val="24"/>
              </w:rPr>
            </w:pPr>
            <w:r>
              <w:rPr>
                <w:rFonts w:ascii="Times New Roman" w:hAnsi="Times New Roman"/>
                <w:sz w:val="24"/>
                <w:szCs w:val="24"/>
              </w:rPr>
              <w:t>160</w:t>
            </w:r>
          </w:p>
        </w:tc>
        <w:tc>
          <w:tcPr>
            <w:tcW w:w="3139" w:type="dxa"/>
          </w:tcPr>
          <w:p w:rsidR="00967A0A" w:rsidRPr="005B71BC" w:rsidRDefault="00967A0A" w:rsidP="00AC24A5">
            <w:pPr>
              <w:spacing w:line="360" w:lineRule="auto"/>
              <w:jc w:val="center"/>
              <w:rPr>
                <w:rFonts w:ascii="Times New Roman" w:hAnsi="Times New Roman"/>
                <w:sz w:val="24"/>
                <w:szCs w:val="24"/>
              </w:rPr>
            </w:pPr>
            <w:r>
              <w:rPr>
                <w:rFonts w:ascii="Times New Roman" w:hAnsi="Times New Roman"/>
                <w:sz w:val="24"/>
                <w:szCs w:val="24"/>
              </w:rPr>
              <w:t>26,88</w:t>
            </w:r>
          </w:p>
        </w:tc>
      </w:tr>
    </w:tbl>
    <w:p w:rsidR="00967A0A" w:rsidRPr="00FF5AB0" w:rsidRDefault="00967A0A" w:rsidP="00967A0A">
      <w:pPr>
        <w:spacing w:after="0" w:line="360" w:lineRule="auto"/>
        <w:ind w:left="450"/>
        <w:jc w:val="both"/>
        <w:rPr>
          <w:rFonts w:ascii="Times New Roman" w:hAnsi="Times New Roman"/>
          <w:b/>
          <w:color w:val="000000"/>
          <w:sz w:val="24"/>
          <w:szCs w:val="24"/>
        </w:rPr>
      </w:pPr>
    </w:p>
    <w:p w:rsidR="00967A0A" w:rsidRDefault="00967A0A" w:rsidP="00967A0A">
      <w:pPr>
        <w:spacing w:after="0" w:line="360" w:lineRule="auto"/>
        <w:ind w:firstLine="720"/>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Tabel </w:t>
      </w:r>
      <w:r w:rsidR="00E61346">
        <w:rPr>
          <w:rFonts w:ascii="Times New Roman" w:hAnsi="Times New Roman"/>
          <w:b/>
          <w:color w:val="000000" w:themeColor="text1"/>
          <w:sz w:val="24"/>
          <w:szCs w:val="24"/>
          <w:lang w:val="id-ID"/>
        </w:rPr>
        <w:t>4</w:t>
      </w:r>
      <w:r>
        <w:rPr>
          <w:rFonts w:ascii="Times New Roman" w:hAnsi="Times New Roman"/>
          <w:b/>
          <w:color w:val="000000" w:themeColor="text1"/>
          <w:sz w:val="24"/>
          <w:szCs w:val="24"/>
        </w:rPr>
        <w:t>.2</w:t>
      </w:r>
      <w:r w:rsidRPr="00234D9C">
        <w:rPr>
          <w:rFonts w:ascii="Times New Roman" w:hAnsi="Times New Roman"/>
          <w:b/>
          <w:color w:val="000000" w:themeColor="text1"/>
          <w:sz w:val="24"/>
          <w:szCs w:val="24"/>
        </w:rPr>
        <w:t xml:space="preserve"> Kadar s</w:t>
      </w:r>
      <w:r>
        <w:rPr>
          <w:rFonts w:ascii="Times New Roman" w:hAnsi="Times New Roman"/>
          <w:b/>
          <w:color w:val="000000" w:themeColor="text1"/>
          <w:sz w:val="24"/>
          <w:szCs w:val="24"/>
        </w:rPr>
        <w:t>ulfur</w:t>
      </w:r>
      <w:r w:rsidRPr="00234D9C">
        <w:rPr>
          <w:rFonts w:ascii="Times New Roman" w:hAnsi="Times New Roman"/>
          <w:b/>
          <w:color w:val="000000" w:themeColor="text1"/>
          <w:sz w:val="24"/>
          <w:szCs w:val="24"/>
        </w:rPr>
        <w:t xml:space="preserve"> dalam se</w:t>
      </w:r>
      <w:r>
        <w:rPr>
          <w:rFonts w:ascii="Times New Roman" w:hAnsi="Times New Roman"/>
          <w:b/>
          <w:color w:val="000000" w:themeColor="text1"/>
          <w:sz w:val="24"/>
          <w:szCs w:val="24"/>
        </w:rPr>
        <w:t>nyawa</w:t>
      </w:r>
      <w:r w:rsidRPr="00234D9C">
        <w:rPr>
          <w:rFonts w:ascii="Times New Roman" w:hAnsi="Times New Roman"/>
          <w:b/>
          <w:color w:val="000000" w:themeColor="text1"/>
          <w:sz w:val="24"/>
          <w:szCs w:val="24"/>
        </w:rPr>
        <w:t xml:space="preserve"> xhantat</w:t>
      </w:r>
    </w:p>
    <w:tbl>
      <w:tblPr>
        <w:tblStyle w:val="TableGrid"/>
        <w:tblW w:w="0" w:type="auto"/>
        <w:tblInd w:w="828" w:type="dxa"/>
        <w:tblBorders>
          <w:left w:val="none" w:sz="0" w:space="0" w:color="auto"/>
          <w:right w:val="none" w:sz="0" w:space="0" w:color="auto"/>
          <w:insideH w:val="none" w:sz="0" w:space="0" w:color="auto"/>
          <w:insideV w:val="none" w:sz="0" w:space="0" w:color="auto"/>
        </w:tblBorders>
        <w:tblLook w:val="04A0"/>
      </w:tblPr>
      <w:tblGrid>
        <w:gridCol w:w="1791"/>
        <w:gridCol w:w="2687"/>
        <w:gridCol w:w="2497"/>
      </w:tblGrid>
      <w:tr w:rsidR="00967A0A" w:rsidTr="00AC24A5">
        <w:trPr>
          <w:trHeight w:val="133"/>
        </w:trPr>
        <w:tc>
          <w:tcPr>
            <w:tcW w:w="1791" w:type="dxa"/>
            <w:vMerge w:val="restart"/>
            <w:tcBorders>
              <w:top w:val="single" w:sz="4" w:space="0" w:color="auto"/>
              <w:bottom w:val="nil"/>
            </w:tcBorders>
          </w:tcPr>
          <w:p w:rsidR="00967A0A" w:rsidRPr="008B40A9" w:rsidRDefault="00967A0A" w:rsidP="00AC24A5">
            <w:pPr>
              <w:spacing w:line="360" w:lineRule="auto"/>
              <w:jc w:val="center"/>
              <w:rPr>
                <w:rFonts w:ascii="Times New Roman" w:hAnsi="Times New Roman"/>
                <w:b/>
                <w:sz w:val="24"/>
                <w:szCs w:val="24"/>
              </w:rPr>
            </w:pPr>
            <w:r w:rsidRPr="008B40A9">
              <w:rPr>
                <w:rFonts w:ascii="Times New Roman" w:hAnsi="Times New Roman"/>
                <w:b/>
                <w:sz w:val="24"/>
                <w:szCs w:val="24"/>
              </w:rPr>
              <w:t>Variasi Konsentrasi</w:t>
            </w:r>
            <w:r>
              <w:rPr>
                <w:rFonts w:ascii="Times New Roman" w:hAnsi="Times New Roman"/>
                <w:b/>
                <w:sz w:val="24"/>
                <w:szCs w:val="24"/>
              </w:rPr>
              <w:t xml:space="preserve"> CS</w:t>
            </w:r>
            <w:r w:rsidRPr="005B491F">
              <w:rPr>
                <w:rFonts w:ascii="Times New Roman" w:hAnsi="Times New Roman"/>
                <w:b/>
                <w:sz w:val="24"/>
                <w:szCs w:val="24"/>
                <w:vertAlign w:val="subscript"/>
              </w:rPr>
              <w:t>2</w:t>
            </w:r>
            <w:r w:rsidRPr="008B40A9">
              <w:rPr>
                <w:rFonts w:ascii="Times New Roman" w:hAnsi="Times New Roman"/>
                <w:b/>
                <w:sz w:val="24"/>
                <w:szCs w:val="24"/>
              </w:rPr>
              <w:t xml:space="preserve"> (%)</w:t>
            </w:r>
          </w:p>
        </w:tc>
        <w:tc>
          <w:tcPr>
            <w:tcW w:w="5183" w:type="dxa"/>
            <w:gridSpan w:val="2"/>
            <w:tcBorders>
              <w:top w:val="single" w:sz="4" w:space="0" w:color="auto"/>
              <w:bottom w:val="single" w:sz="4" w:space="0" w:color="auto"/>
            </w:tcBorders>
          </w:tcPr>
          <w:p w:rsidR="00967A0A" w:rsidRPr="008B40A9" w:rsidRDefault="00967A0A" w:rsidP="00AC24A5">
            <w:pPr>
              <w:spacing w:line="360" w:lineRule="auto"/>
              <w:jc w:val="center"/>
              <w:rPr>
                <w:rFonts w:ascii="Times New Roman" w:hAnsi="Times New Roman"/>
                <w:b/>
                <w:sz w:val="24"/>
                <w:szCs w:val="24"/>
              </w:rPr>
            </w:pPr>
            <w:r>
              <w:rPr>
                <w:rFonts w:ascii="Times New Roman" w:hAnsi="Times New Roman"/>
                <w:b/>
                <w:sz w:val="24"/>
                <w:szCs w:val="24"/>
              </w:rPr>
              <w:t>Kadar sulfur</w:t>
            </w:r>
            <w:r w:rsidRPr="008B40A9">
              <w:rPr>
                <w:rFonts w:ascii="Times New Roman" w:hAnsi="Times New Roman"/>
                <w:b/>
                <w:sz w:val="24"/>
                <w:szCs w:val="24"/>
              </w:rPr>
              <w:t xml:space="preserve"> (%)</w:t>
            </w:r>
          </w:p>
        </w:tc>
      </w:tr>
      <w:tr w:rsidR="00967A0A" w:rsidTr="00AC24A5">
        <w:trPr>
          <w:trHeight w:val="149"/>
        </w:trPr>
        <w:tc>
          <w:tcPr>
            <w:tcW w:w="1791" w:type="dxa"/>
            <w:vMerge/>
            <w:tcBorders>
              <w:top w:val="nil"/>
              <w:bottom w:val="single" w:sz="4" w:space="0" w:color="auto"/>
            </w:tcBorders>
          </w:tcPr>
          <w:p w:rsidR="00967A0A" w:rsidRPr="008B40A9" w:rsidRDefault="00967A0A" w:rsidP="00AC24A5">
            <w:pPr>
              <w:spacing w:line="360" w:lineRule="auto"/>
              <w:jc w:val="center"/>
              <w:rPr>
                <w:rFonts w:ascii="Times New Roman" w:hAnsi="Times New Roman"/>
                <w:b/>
                <w:sz w:val="24"/>
                <w:szCs w:val="24"/>
              </w:rPr>
            </w:pPr>
          </w:p>
        </w:tc>
        <w:tc>
          <w:tcPr>
            <w:tcW w:w="2687" w:type="dxa"/>
            <w:tcBorders>
              <w:top w:val="single" w:sz="4" w:space="0" w:color="auto"/>
              <w:bottom w:val="single" w:sz="4" w:space="0" w:color="auto"/>
            </w:tcBorders>
          </w:tcPr>
          <w:p w:rsidR="00967A0A" w:rsidRPr="008B40A9" w:rsidRDefault="00967A0A" w:rsidP="00AC24A5">
            <w:pPr>
              <w:spacing w:line="360" w:lineRule="auto"/>
              <w:jc w:val="center"/>
              <w:rPr>
                <w:rFonts w:ascii="Times New Roman" w:hAnsi="Times New Roman"/>
                <w:b/>
                <w:sz w:val="24"/>
                <w:szCs w:val="24"/>
              </w:rPr>
            </w:pPr>
            <w:r>
              <w:rPr>
                <w:rFonts w:ascii="Times New Roman" w:hAnsi="Times New Roman"/>
                <w:b/>
                <w:color w:val="000000" w:themeColor="text1"/>
                <w:sz w:val="24"/>
                <w:szCs w:val="24"/>
              </w:rPr>
              <w:t>Selulosa xanthat</w:t>
            </w:r>
            <w:r w:rsidRPr="008B40A9">
              <w:rPr>
                <w:rFonts w:ascii="Times New Roman" w:hAnsi="Times New Roman"/>
                <w:b/>
                <w:sz w:val="24"/>
                <w:szCs w:val="24"/>
              </w:rPr>
              <w:t xml:space="preserve"> dari bagas tebu</w:t>
            </w:r>
          </w:p>
        </w:tc>
        <w:tc>
          <w:tcPr>
            <w:tcW w:w="2497" w:type="dxa"/>
            <w:tcBorders>
              <w:top w:val="single" w:sz="4" w:space="0" w:color="auto"/>
              <w:bottom w:val="single" w:sz="4" w:space="0" w:color="auto"/>
            </w:tcBorders>
          </w:tcPr>
          <w:p w:rsidR="00967A0A" w:rsidRPr="00234D9C" w:rsidRDefault="00967A0A" w:rsidP="00AC24A5">
            <w:pPr>
              <w:spacing w:line="360" w:lineRule="auto"/>
              <w:jc w:val="center"/>
              <w:rPr>
                <w:rFonts w:ascii="Times New Roman" w:hAnsi="Times New Roman"/>
                <w:b/>
                <w:i/>
                <w:sz w:val="24"/>
                <w:szCs w:val="24"/>
              </w:rPr>
            </w:pPr>
            <w:r w:rsidRPr="00D648F0">
              <w:rPr>
                <w:rFonts w:ascii="Times New Roman" w:hAnsi="Times New Roman"/>
                <w:b/>
                <w:i/>
                <w:color w:val="000000" w:themeColor="text1"/>
                <w:sz w:val="24"/>
                <w:szCs w:val="24"/>
              </w:rPr>
              <w:t>Charred xanthate</w:t>
            </w:r>
            <w:r w:rsidRPr="008B40A9">
              <w:rPr>
                <w:rFonts w:ascii="Times New Roman" w:hAnsi="Times New Roman"/>
                <w:b/>
                <w:sz w:val="24"/>
                <w:szCs w:val="24"/>
              </w:rPr>
              <w:t xml:space="preserve"> dari </w:t>
            </w:r>
            <w:r>
              <w:rPr>
                <w:rFonts w:ascii="Times New Roman" w:hAnsi="Times New Roman"/>
                <w:b/>
                <w:i/>
                <w:sz w:val="24"/>
                <w:szCs w:val="24"/>
              </w:rPr>
              <w:t>Bagasse Fly Ash</w:t>
            </w:r>
          </w:p>
        </w:tc>
      </w:tr>
      <w:tr w:rsidR="00967A0A" w:rsidTr="00AC24A5">
        <w:trPr>
          <w:trHeight w:val="299"/>
        </w:trPr>
        <w:tc>
          <w:tcPr>
            <w:tcW w:w="1791" w:type="dxa"/>
            <w:tcBorders>
              <w:top w:val="single" w:sz="4" w:space="0" w:color="auto"/>
            </w:tcBorders>
          </w:tcPr>
          <w:p w:rsidR="00967A0A" w:rsidRPr="005B71BC" w:rsidRDefault="00967A0A" w:rsidP="00AC24A5">
            <w:pPr>
              <w:spacing w:line="360" w:lineRule="auto"/>
              <w:jc w:val="center"/>
              <w:rPr>
                <w:rFonts w:ascii="Times New Roman" w:hAnsi="Times New Roman"/>
                <w:sz w:val="24"/>
                <w:szCs w:val="24"/>
              </w:rPr>
            </w:pPr>
            <w:r>
              <w:rPr>
                <w:rFonts w:ascii="Times New Roman" w:hAnsi="Times New Roman"/>
                <w:sz w:val="24"/>
                <w:szCs w:val="24"/>
              </w:rPr>
              <w:t>120</w:t>
            </w:r>
          </w:p>
        </w:tc>
        <w:tc>
          <w:tcPr>
            <w:tcW w:w="2687" w:type="dxa"/>
            <w:tcBorders>
              <w:top w:val="single" w:sz="4" w:space="0" w:color="auto"/>
            </w:tcBorders>
          </w:tcPr>
          <w:p w:rsidR="00967A0A" w:rsidRPr="005B71BC" w:rsidRDefault="00967A0A" w:rsidP="00AC24A5">
            <w:pPr>
              <w:spacing w:line="360" w:lineRule="auto"/>
              <w:jc w:val="center"/>
              <w:rPr>
                <w:rFonts w:ascii="Times New Roman" w:hAnsi="Times New Roman"/>
                <w:sz w:val="24"/>
                <w:szCs w:val="24"/>
              </w:rPr>
            </w:pPr>
            <w:r>
              <w:rPr>
                <w:rFonts w:ascii="Times New Roman" w:hAnsi="Times New Roman"/>
                <w:sz w:val="24"/>
                <w:szCs w:val="24"/>
              </w:rPr>
              <w:t>12,71</w:t>
            </w:r>
          </w:p>
        </w:tc>
        <w:tc>
          <w:tcPr>
            <w:tcW w:w="2497" w:type="dxa"/>
            <w:tcBorders>
              <w:top w:val="single" w:sz="4" w:space="0" w:color="auto"/>
            </w:tcBorders>
          </w:tcPr>
          <w:p w:rsidR="00967A0A" w:rsidRPr="005B71BC" w:rsidRDefault="00967A0A" w:rsidP="00AC24A5">
            <w:pPr>
              <w:spacing w:line="360" w:lineRule="auto"/>
              <w:jc w:val="center"/>
              <w:rPr>
                <w:rFonts w:ascii="Times New Roman" w:hAnsi="Times New Roman"/>
                <w:sz w:val="24"/>
                <w:szCs w:val="24"/>
              </w:rPr>
            </w:pPr>
            <w:r>
              <w:rPr>
                <w:rFonts w:ascii="Times New Roman" w:hAnsi="Times New Roman"/>
                <w:sz w:val="24"/>
                <w:szCs w:val="24"/>
              </w:rPr>
              <w:t>13,53</w:t>
            </w:r>
          </w:p>
        </w:tc>
      </w:tr>
      <w:tr w:rsidR="00967A0A" w:rsidTr="00AC24A5">
        <w:trPr>
          <w:trHeight w:val="282"/>
        </w:trPr>
        <w:tc>
          <w:tcPr>
            <w:tcW w:w="1791" w:type="dxa"/>
          </w:tcPr>
          <w:p w:rsidR="00967A0A" w:rsidRPr="005B71BC" w:rsidRDefault="00967A0A" w:rsidP="00AC24A5">
            <w:pPr>
              <w:spacing w:line="360" w:lineRule="auto"/>
              <w:jc w:val="center"/>
              <w:rPr>
                <w:rFonts w:ascii="Times New Roman" w:hAnsi="Times New Roman"/>
                <w:sz w:val="24"/>
                <w:szCs w:val="24"/>
              </w:rPr>
            </w:pPr>
            <w:r>
              <w:rPr>
                <w:rFonts w:ascii="Times New Roman" w:hAnsi="Times New Roman"/>
                <w:sz w:val="24"/>
                <w:szCs w:val="24"/>
              </w:rPr>
              <w:t>140</w:t>
            </w:r>
          </w:p>
        </w:tc>
        <w:tc>
          <w:tcPr>
            <w:tcW w:w="2687" w:type="dxa"/>
          </w:tcPr>
          <w:p w:rsidR="00967A0A" w:rsidRPr="005B71BC" w:rsidRDefault="00967A0A" w:rsidP="00AC24A5">
            <w:pPr>
              <w:spacing w:line="360" w:lineRule="auto"/>
              <w:jc w:val="center"/>
              <w:rPr>
                <w:rFonts w:ascii="Times New Roman" w:hAnsi="Times New Roman"/>
                <w:sz w:val="24"/>
                <w:szCs w:val="24"/>
              </w:rPr>
            </w:pPr>
            <w:r>
              <w:rPr>
                <w:rFonts w:ascii="Times New Roman" w:hAnsi="Times New Roman"/>
                <w:sz w:val="24"/>
                <w:szCs w:val="24"/>
              </w:rPr>
              <w:t>11,33</w:t>
            </w:r>
          </w:p>
        </w:tc>
        <w:tc>
          <w:tcPr>
            <w:tcW w:w="2497" w:type="dxa"/>
          </w:tcPr>
          <w:p w:rsidR="00967A0A" w:rsidRPr="005B71BC" w:rsidRDefault="00967A0A" w:rsidP="00AC24A5">
            <w:pPr>
              <w:spacing w:line="360" w:lineRule="auto"/>
              <w:jc w:val="center"/>
              <w:rPr>
                <w:rFonts w:ascii="Times New Roman" w:hAnsi="Times New Roman"/>
                <w:sz w:val="24"/>
                <w:szCs w:val="24"/>
              </w:rPr>
            </w:pPr>
            <w:r>
              <w:rPr>
                <w:rFonts w:ascii="Times New Roman" w:hAnsi="Times New Roman"/>
                <w:sz w:val="24"/>
                <w:szCs w:val="24"/>
              </w:rPr>
              <w:t>15,84</w:t>
            </w:r>
          </w:p>
        </w:tc>
      </w:tr>
      <w:tr w:rsidR="00967A0A" w:rsidTr="00AC24A5">
        <w:trPr>
          <w:trHeight w:val="299"/>
        </w:trPr>
        <w:tc>
          <w:tcPr>
            <w:tcW w:w="1791" w:type="dxa"/>
          </w:tcPr>
          <w:p w:rsidR="00967A0A" w:rsidRPr="005B71BC" w:rsidRDefault="00967A0A" w:rsidP="00AC24A5">
            <w:pPr>
              <w:spacing w:line="360" w:lineRule="auto"/>
              <w:jc w:val="center"/>
              <w:rPr>
                <w:rFonts w:ascii="Times New Roman" w:hAnsi="Times New Roman"/>
                <w:sz w:val="24"/>
                <w:szCs w:val="24"/>
              </w:rPr>
            </w:pPr>
            <w:r>
              <w:rPr>
                <w:rFonts w:ascii="Times New Roman" w:hAnsi="Times New Roman"/>
                <w:sz w:val="24"/>
                <w:szCs w:val="24"/>
              </w:rPr>
              <w:t>160</w:t>
            </w:r>
          </w:p>
        </w:tc>
        <w:tc>
          <w:tcPr>
            <w:tcW w:w="2687" w:type="dxa"/>
          </w:tcPr>
          <w:p w:rsidR="00967A0A" w:rsidRPr="005B71BC" w:rsidRDefault="00967A0A" w:rsidP="00AC24A5">
            <w:pPr>
              <w:spacing w:line="360" w:lineRule="auto"/>
              <w:jc w:val="center"/>
              <w:rPr>
                <w:rFonts w:ascii="Times New Roman" w:hAnsi="Times New Roman"/>
                <w:sz w:val="24"/>
                <w:szCs w:val="24"/>
              </w:rPr>
            </w:pPr>
            <w:r>
              <w:rPr>
                <w:rFonts w:ascii="Times New Roman" w:hAnsi="Times New Roman"/>
                <w:sz w:val="24"/>
                <w:szCs w:val="24"/>
              </w:rPr>
              <w:t>13,16</w:t>
            </w:r>
          </w:p>
        </w:tc>
        <w:tc>
          <w:tcPr>
            <w:tcW w:w="2497" w:type="dxa"/>
          </w:tcPr>
          <w:p w:rsidR="00967A0A" w:rsidRPr="005B71BC" w:rsidRDefault="00967A0A" w:rsidP="00AC24A5">
            <w:pPr>
              <w:spacing w:line="360" w:lineRule="auto"/>
              <w:jc w:val="center"/>
              <w:rPr>
                <w:rFonts w:ascii="Times New Roman" w:hAnsi="Times New Roman"/>
                <w:sz w:val="24"/>
                <w:szCs w:val="24"/>
              </w:rPr>
            </w:pPr>
            <w:r>
              <w:rPr>
                <w:rFonts w:ascii="Times New Roman" w:hAnsi="Times New Roman"/>
                <w:sz w:val="24"/>
                <w:szCs w:val="24"/>
              </w:rPr>
              <w:t>13,18</w:t>
            </w:r>
          </w:p>
        </w:tc>
      </w:tr>
    </w:tbl>
    <w:p w:rsidR="00967A0A" w:rsidRDefault="00967A0A" w:rsidP="00967A0A">
      <w:pPr>
        <w:spacing w:after="0" w:line="360" w:lineRule="auto"/>
        <w:ind w:firstLine="720"/>
        <w:jc w:val="center"/>
        <w:rPr>
          <w:rFonts w:ascii="Times New Roman" w:hAnsi="Times New Roman"/>
          <w:b/>
          <w:color w:val="000000"/>
          <w:sz w:val="24"/>
          <w:szCs w:val="24"/>
        </w:rPr>
      </w:pPr>
    </w:p>
    <w:p w:rsidR="00967A0A" w:rsidRDefault="00967A0A" w:rsidP="00967A0A">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Derajat subtitusi senyawa xhantat dapat diperoleh dengan membagi nilai rasio </w:t>
      </w:r>
      <w:proofErr w:type="gramStart"/>
      <w:r>
        <w:rPr>
          <w:rFonts w:ascii="Times New Roman" w:hAnsi="Times New Roman"/>
          <w:color w:val="000000" w:themeColor="text1"/>
          <w:sz w:val="24"/>
          <w:szCs w:val="24"/>
        </w:rPr>
        <w:t>kadar</w:t>
      </w:r>
      <w:proofErr w:type="gramEnd"/>
      <w:r>
        <w:rPr>
          <w:rFonts w:ascii="Times New Roman" w:hAnsi="Times New Roman"/>
          <w:color w:val="000000" w:themeColor="text1"/>
          <w:sz w:val="24"/>
          <w:szCs w:val="24"/>
        </w:rPr>
        <w:t xml:space="preserve"> sulfur terhadap kadar selulosa dengan 0,395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rasio kadar sulfur terhadap kadar selulosa</m:t>
            </m:r>
          </m:num>
          <m:den>
            <m:r>
              <w:rPr>
                <w:rFonts w:ascii="Cambria Math" w:hAnsi="Cambria Math"/>
                <w:color w:val="000000" w:themeColor="text1"/>
                <w:sz w:val="24"/>
                <w:szCs w:val="24"/>
              </w:rPr>
              <m:t>0,395</m:t>
            </m:r>
          </m:den>
        </m:f>
      </m:oMath>
      <w:r>
        <w:rPr>
          <w:rFonts w:ascii="Times New Roman" w:hAnsi="Times New Roman"/>
          <w:color w:val="000000" w:themeColor="text1"/>
          <w:sz w:val="24"/>
          <w:szCs w:val="24"/>
        </w:rPr>
        <w:t xml:space="preserve">). Gambar </w:t>
      </w:r>
      <w:r w:rsidR="00E61346">
        <w:rPr>
          <w:rFonts w:ascii="Times New Roman" w:hAnsi="Times New Roman"/>
          <w:color w:val="000000" w:themeColor="text1"/>
          <w:sz w:val="24"/>
          <w:szCs w:val="24"/>
          <w:lang w:val="id-ID"/>
        </w:rPr>
        <w:t>4</w:t>
      </w:r>
      <w:r>
        <w:rPr>
          <w:rFonts w:ascii="Times New Roman" w:hAnsi="Times New Roman"/>
          <w:color w:val="000000" w:themeColor="text1"/>
          <w:sz w:val="24"/>
          <w:szCs w:val="24"/>
        </w:rPr>
        <w:t xml:space="preserve">.3 adalah nilai derajat subtitusi selulosa xanthate dan </w:t>
      </w:r>
      <w:r>
        <w:rPr>
          <w:rFonts w:ascii="Times New Roman" w:hAnsi="Times New Roman"/>
          <w:i/>
          <w:color w:val="000000" w:themeColor="text1"/>
          <w:sz w:val="24"/>
          <w:szCs w:val="24"/>
        </w:rPr>
        <w:t xml:space="preserve">charred xhantat </w:t>
      </w:r>
      <w:r>
        <w:rPr>
          <w:rFonts w:ascii="Times New Roman" w:hAnsi="Times New Roman"/>
          <w:color w:val="000000" w:themeColor="text1"/>
          <w:sz w:val="24"/>
          <w:szCs w:val="24"/>
        </w:rPr>
        <w:t>untuk masing-masing perlakuan.</w:t>
      </w:r>
    </w:p>
    <w:p w:rsidR="00967A0A" w:rsidRDefault="00967A0A" w:rsidP="00967A0A">
      <w:pPr>
        <w:spacing w:after="0" w:line="360" w:lineRule="auto"/>
        <w:jc w:val="center"/>
        <w:rPr>
          <w:rFonts w:ascii="Times New Roman" w:hAnsi="Times New Roman"/>
          <w:b/>
          <w:color w:val="000000"/>
          <w:sz w:val="24"/>
          <w:szCs w:val="24"/>
        </w:rPr>
      </w:pPr>
      <w:r>
        <w:rPr>
          <w:noProof/>
          <w:lang w:val="id-ID" w:eastAsia="id-ID"/>
        </w:rPr>
        <w:lastRenderedPageBreak/>
        <w:drawing>
          <wp:inline distT="0" distB="0" distL="0" distR="0">
            <wp:extent cx="4572000" cy="2743200"/>
            <wp:effectExtent l="0" t="0" r="19050" b="19050"/>
            <wp:docPr id="12"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67A0A" w:rsidRDefault="00967A0A" w:rsidP="00967A0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Gambar </w:t>
      </w:r>
      <w:r w:rsidR="00E61346">
        <w:rPr>
          <w:rFonts w:ascii="Times New Roman" w:hAnsi="Times New Roman"/>
          <w:b/>
          <w:color w:val="000000"/>
          <w:sz w:val="24"/>
          <w:szCs w:val="24"/>
          <w:lang w:val="id-ID"/>
        </w:rPr>
        <w:t>4</w:t>
      </w:r>
      <w:r>
        <w:rPr>
          <w:rFonts w:ascii="Times New Roman" w:hAnsi="Times New Roman"/>
          <w:b/>
          <w:color w:val="000000"/>
          <w:sz w:val="24"/>
          <w:szCs w:val="24"/>
        </w:rPr>
        <w:t>.1 Derajat Substitusi senyawa xhantat</w:t>
      </w: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Sedangkan untuk nilai derajat polimerisasi dapat diperoleh dengan membandingkan antara berat molekul senyawa xanthat dengan berat molekul unit struktur.</w:t>
      </w:r>
      <w:r w:rsidRPr="00A82F24">
        <w:rPr>
          <w:rFonts w:ascii="Times New Roman" w:hAnsi="Times New Roman"/>
          <w:color w:val="000000" w:themeColor="text1"/>
          <w:sz w:val="24"/>
          <w:szCs w:val="24"/>
        </w:rPr>
        <w:t xml:space="preserve">Berat molekul </w:t>
      </w:r>
      <w:r>
        <w:rPr>
          <w:rFonts w:ascii="Times New Roman" w:hAnsi="Times New Roman"/>
          <w:color w:val="000000" w:themeColor="text1"/>
          <w:sz w:val="24"/>
          <w:szCs w:val="24"/>
        </w:rPr>
        <w:t xml:space="preserve">senyawa xanthat sendiri </w:t>
      </w:r>
      <w:r w:rsidRPr="00A82F24">
        <w:rPr>
          <w:rFonts w:ascii="Times New Roman" w:hAnsi="Times New Roman"/>
          <w:color w:val="000000" w:themeColor="text1"/>
          <w:sz w:val="24"/>
          <w:szCs w:val="24"/>
        </w:rPr>
        <w:t xml:space="preserve">dapat ditentukan dengan </w:t>
      </w:r>
      <w:r w:rsidRPr="00A82F24">
        <w:rPr>
          <w:rFonts w:ascii="Times New Roman" w:hAnsi="Times New Roman"/>
          <w:color w:val="000000"/>
          <w:sz w:val="24"/>
          <w:szCs w:val="24"/>
        </w:rPr>
        <w:t>pengukuran visk</w:t>
      </w:r>
      <w:r>
        <w:rPr>
          <w:rFonts w:ascii="Times New Roman" w:hAnsi="Times New Roman"/>
          <w:color w:val="000000"/>
          <w:sz w:val="24"/>
          <w:szCs w:val="24"/>
        </w:rPr>
        <w:t xml:space="preserve">ositas larutan pada </w:t>
      </w:r>
      <w:r w:rsidRPr="00A82F24">
        <w:rPr>
          <w:rFonts w:ascii="Times New Roman" w:hAnsi="Times New Roman"/>
          <w:color w:val="000000"/>
          <w:sz w:val="24"/>
          <w:szCs w:val="24"/>
        </w:rPr>
        <w:t>pelarut</w:t>
      </w:r>
      <w:r>
        <w:rPr>
          <w:rFonts w:ascii="Times New Roman" w:hAnsi="Times New Roman"/>
          <w:color w:val="000000"/>
          <w:sz w:val="24"/>
          <w:szCs w:val="24"/>
        </w:rPr>
        <w:t xml:space="preserve">nya </w:t>
      </w:r>
      <w:r w:rsidRPr="00A82F24">
        <w:rPr>
          <w:rFonts w:ascii="Times New Roman" w:hAnsi="Times New Roman"/>
          <w:color w:val="000000"/>
          <w:sz w:val="24"/>
          <w:szCs w:val="24"/>
        </w:rPr>
        <w:t xml:space="preserve">dengan </w:t>
      </w:r>
      <w:proofErr w:type="gramStart"/>
      <w:r w:rsidRPr="00A82F24">
        <w:rPr>
          <w:rFonts w:ascii="Times New Roman" w:hAnsi="Times New Roman"/>
          <w:color w:val="000000"/>
          <w:sz w:val="24"/>
          <w:szCs w:val="24"/>
        </w:rPr>
        <w:t>cara</w:t>
      </w:r>
      <w:proofErr w:type="gramEnd"/>
      <w:r w:rsidRPr="00A82F24">
        <w:rPr>
          <w:rFonts w:ascii="Times New Roman" w:hAnsi="Times New Roman"/>
          <w:color w:val="000000"/>
          <w:sz w:val="24"/>
          <w:szCs w:val="24"/>
        </w:rPr>
        <w:t xml:space="preserve"> menetapkan lamanya aliran sejumlah volume larutan melalui kapiler yang panjangnya tetap</w:t>
      </w:r>
      <w:r>
        <w:rPr>
          <w:rFonts w:ascii="Times New Roman" w:hAnsi="Times New Roman"/>
          <w:color w:val="000000"/>
          <w:sz w:val="24"/>
          <w:szCs w:val="24"/>
        </w:rPr>
        <w:t xml:space="preserve">. Lama </w:t>
      </w:r>
      <w:proofErr w:type="gramStart"/>
      <w:r>
        <w:rPr>
          <w:rFonts w:ascii="Times New Roman" w:hAnsi="Times New Roman"/>
          <w:color w:val="000000"/>
          <w:sz w:val="24"/>
          <w:szCs w:val="24"/>
        </w:rPr>
        <w:t>w</w:t>
      </w:r>
      <w:r>
        <w:rPr>
          <w:rFonts w:ascii="Times New Roman" w:hAnsi="Times New Roman"/>
          <w:color w:val="000000" w:themeColor="text1"/>
          <w:sz w:val="24"/>
          <w:szCs w:val="24"/>
        </w:rPr>
        <w:t>aktu</w:t>
      </w:r>
      <w:proofErr w:type="gramEnd"/>
      <w:r>
        <w:rPr>
          <w:rFonts w:ascii="Times New Roman" w:hAnsi="Times New Roman"/>
          <w:color w:val="000000" w:themeColor="text1"/>
          <w:sz w:val="24"/>
          <w:szCs w:val="24"/>
        </w:rPr>
        <w:t xml:space="preserve"> alir larutan senyawa xanthat dibandingkan dengan lama waktu alir pelarutnya kemudian dikalikan dengan viskositas dinamik dari pelarut. Larutan senyawa xanthat dibuat dengan beberapa variasi konsentrasi larutan yaitu </w:t>
      </w:r>
      <w:r>
        <w:rPr>
          <w:rFonts w:ascii="Times New Roman" w:hAnsi="Times New Roman"/>
          <w:color w:val="000000"/>
          <w:sz w:val="24"/>
          <w:szCs w:val="24"/>
        </w:rPr>
        <w:t xml:space="preserve">0,0025 gr SX/mL, 0,005 gr SX/mL, 0,0075 gr SX/mL dan 0,01 gr SX/mL. </w:t>
      </w:r>
      <w:proofErr w:type="gramStart"/>
      <w:r>
        <w:rPr>
          <w:rFonts w:ascii="Times New Roman" w:hAnsi="Times New Roman"/>
          <w:color w:val="000000"/>
          <w:sz w:val="24"/>
          <w:szCs w:val="24"/>
        </w:rPr>
        <w:t>Nilai viskositas yang diperoleh dari beberapa konsentrasi larutan senyawa xanthat, diplot ke dalam grafik kemudian dilinearkan untuk mendapat nilai viskositas absolutnya.</w:t>
      </w:r>
      <w:r>
        <w:rPr>
          <w:rFonts w:ascii="Times New Roman" w:hAnsi="Times New Roman"/>
          <w:color w:val="000000" w:themeColor="text1"/>
          <w:sz w:val="24"/>
          <w:szCs w:val="24"/>
        </w:rPr>
        <w:t xml:space="preserve">Gambar </w:t>
      </w:r>
      <w:r w:rsidR="00E61346">
        <w:rPr>
          <w:rFonts w:ascii="Times New Roman" w:hAnsi="Times New Roman"/>
          <w:color w:val="000000" w:themeColor="text1"/>
          <w:sz w:val="24"/>
          <w:szCs w:val="24"/>
          <w:lang w:val="id-ID"/>
        </w:rPr>
        <w:t>4</w:t>
      </w:r>
      <w:r>
        <w:rPr>
          <w:rFonts w:ascii="Times New Roman" w:hAnsi="Times New Roman"/>
          <w:color w:val="000000" w:themeColor="text1"/>
          <w:sz w:val="24"/>
          <w:szCs w:val="24"/>
        </w:rPr>
        <w:t>.2 adalah nilai derajat polimerisasi (DP) yang diperoleh dari hasil pengolahan data penelitian.</w:t>
      </w:r>
      <w:proofErr w:type="gramEnd"/>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360" w:lineRule="auto"/>
        <w:jc w:val="both"/>
        <w:rPr>
          <w:rFonts w:ascii="Times New Roman" w:hAnsi="Times New Roman"/>
          <w:color w:val="000000" w:themeColor="text1"/>
          <w:sz w:val="24"/>
          <w:szCs w:val="24"/>
        </w:rPr>
      </w:pPr>
      <w:r>
        <w:rPr>
          <w:noProof/>
          <w:lang w:val="id-ID" w:eastAsia="id-ID"/>
        </w:rPr>
        <w:drawing>
          <wp:anchor distT="0" distB="0" distL="114300" distR="114300" simplePos="0" relativeHeight="251707392" behindDoc="0" locked="0" layoutInCell="1" allowOverlap="1">
            <wp:simplePos x="0" y="0"/>
            <wp:positionH relativeFrom="column">
              <wp:posOffset>660400</wp:posOffset>
            </wp:positionH>
            <wp:positionV relativeFrom="paragraph">
              <wp:posOffset>241300</wp:posOffset>
            </wp:positionV>
            <wp:extent cx="4314825" cy="2638425"/>
            <wp:effectExtent l="0" t="0" r="9525" b="9525"/>
            <wp:wrapNone/>
            <wp:docPr id="13"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240" w:lineRule="auto"/>
        <w:jc w:val="both"/>
        <w:rPr>
          <w:rFonts w:ascii="Times New Roman" w:hAnsi="Times New Roman"/>
          <w:b/>
          <w:color w:val="000000"/>
          <w:sz w:val="24"/>
          <w:szCs w:val="24"/>
        </w:rPr>
      </w:pP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Gambar </w:t>
      </w:r>
      <w:r w:rsidR="00E61346">
        <w:rPr>
          <w:rFonts w:ascii="Times New Roman" w:hAnsi="Times New Roman"/>
          <w:b/>
          <w:color w:val="000000"/>
          <w:sz w:val="24"/>
          <w:szCs w:val="24"/>
          <w:lang w:val="id-ID"/>
        </w:rPr>
        <w:t>4</w:t>
      </w:r>
      <w:r>
        <w:rPr>
          <w:rFonts w:ascii="Times New Roman" w:hAnsi="Times New Roman"/>
          <w:b/>
          <w:color w:val="000000"/>
          <w:sz w:val="24"/>
          <w:szCs w:val="24"/>
        </w:rPr>
        <w:t>.2 Derajat Polimerisasi senyawa xhantat</w:t>
      </w: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240" w:lineRule="auto"/>
        <w:jc w:val="center"/>
        <w:rPr>
          <w:rFonts w:ascii="Times New Roman" w:hAnsi="Times New Roman"/>
          <w:b/>
          <w:color w:val="000000"/>
          <w:sz w:val="24"/>
          <w:szCs w:val="24"/>
        </w:rPr>
      </w:pPr>
    </w:p>
    <w:p w:rsidR="00967A0A" w:rsidRPr="003F2B58" w:rsidRDefault="00E61346" w:rsidP="00967A0A">
      <w:pPr>
        <w:spacing w:after="0"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lang w:val="id-ID"/>
        </w:rPr>
        <w:t>4</w:t>
      </w:r>
      <w:r w:rsidR="00967A0A">
        <w:rPr>
          <w:rFonts w:ascii="Times New Roman" w:hAnsi="Times New Roman"/>
          <w:b/>
          <w:color w:val="000000" w:themeColor="text1"/>
          <w:sz w:val="24"/>
          <w:szCs w:val="24"/>
        </w:rPr>
        <w:t xml:space="preserve">.2 </w:t>
      </w:r>
      <w:r w:rsidR="00967A0A" w:rsidRPr="00716DC7">
        <w:rPr>
          <w:rFonts w:ascii="Times New Roman" w:hAnsi="Times New Roman"/>
          <w:b/>
          <w:color w:val="000000" w:themeColor="text1"/>
          <w:sz w:val="24"/>
          <w:szCs w:val="24"/>
        </w:rPr>
        <w:t>Kapasitas Adsorpsi</w:t>
      </w:r>
    </w:p>
    <w:p w:rsidR="00967A0A" w:rsidRDefault="00967A0A" w:rsidP="00967A0A">
      <w:pPr>
        <w:spacing w:after="0" w:line="360" w:lineRule="auto"/>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Pada adsorben senyawa xanthat dari bagas tebu dan dilakukan uji adsorpsi logam untuk mengetahui kemampuannya dalam menangkap logam berat khususnya logam valensi dua.</w:t>
      </w:r>
      <w:proofErr w:type="gramEnd"/>
      <w:r>
        <w:rPr>
          <w:rFonts w:ascii="Times New Roman" w:hAnsi="Times New Roman"/>
          <w:color w:val="000000" w:themeColor="text1"/>
          <w:sz w:val="24"/>
          <w:szCs w:val="24"/>
        </w:rPr>
        <w:t xml:space="preserve"> Uji adsorpsi logamdilakukan pada </w:t>
      </w:r>
      <w:r>
        <w:rPr>
          <w:rFonts w:ascii="Times New Roman" w:hAnsi="Times New Roman"/>
          <w:sz w:val="24"/>
          <w:szCs w:val="24"/>
        </w:rPr>
        <w:t>konsentrasi 100 mg logam/L</w:t>
      </w:r>
      <w:r>
        <w:rPr>
          <w:rFonts w:ascii="Times New Roman" w:hAnsi="Times New Roman"/>
          <w:color w:val="000000" w:themeColor="text1"/>
          <w:sz w:val="24"/>
          <w:szCs w:val="24"/>
        </w:rPr>
        <w:t xml:space="preserve"> dan logam yang digunakan adalah logam tembaga (Cu</w:t>
      </w:r>
      <w:r w:rsidRPr="00716DC7">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timbal (Pb</w:t>
      </w:r>
      <w:r w:rsidRPr="00716DC7">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Merkuri (Hg</w:t>
      </w:r>
      <w:r w:rsidRPr="00A0105F">
        <w:rPr>
          <w:rFonts w:ascii="Times New Roman" w:hAnsi="Times New Roman"/>
          <w:color w:val="000000" w:themeColor="text1"/>
          <w:sz w:val="24"/>
          <w:szCs w:val="24"/>
          <w:vertAlign w:val="superscript"/>
        </w:rPr>
        <w:t>2+)</w:t>
      </w:r>
      <w:r w:rsidRPr="00A0105F">
        <w:rPr>
          <w:rFonts w:ascii="Times New Roman" w:hAnsi="Times New Roman"/>
          <w:sz w:val="24"/>
          <w:szCs w:val="24"/>
          <w:vertAlign w:val="superscript"/>
        </w:rPr>
        <w:t>.</w:t>
      </w:r>
      <w:r>
        <w:rPr>
          <w:rFonts w:ascii="Times New Roman" w:hAnsi="Times New Roman"/>
          <w:sz w:val="24"/>
          <w:szCs w:val="24"/>
        </w:rPr>
        <w:t xml:space="preserve"> Sedangkan jumlah adsorben (senyawa xanthate) yang digunakan adalah sebanyak 0</w:t>
      </w:r>
      <w:proofErr w:type="gramStart"/>
      <w:r>
        <w:rPr>
          <w:rFonts w:ascii="Times New Roman" w:hAnsi="Times New Roman"/>
          <w:sz w:val="24"/>
          <w:szCs w:val="24"/>
        </w:rPr>
        <w:t>,05</w:t>
      </w:r>
      <w:proofErr w:type="gramEnd"/>
      <w:r>
        <w:rPr>
          <w:rFonts w:ascii="Times New Roman" w:hAnsi="Times New Roman"/>
          <w:sz w:val="24"/>
          <w:szCs w:val="24"/>
        </w:rPr>
        <w:t xml:space="preserve"> gr/50 ml larutan. Kemudian setelah proses adsorpsi dilakukan, larutan </w:t>
      </w:r>
      <w:proofErr w:type="gramStart"/>
      <w:r>
        <w:rPr>
          <w:rFonts w:ascii="Times New Roman" w:hAnsi="Times New Roman"/>
          <w:sz w:val="24"/>
          <w:szCs w:val="24"/>
        </w:rPr>
        <w:t>akan</w:t>
      </w:r>
      <w:proofErr w:type="gramEnd"/>
      <w:r>
        <w:rPr>
          <w:rFonts w:ascii="Times New Roman" w:hAnsi="Times New Roman"/>
          <w:sz w:val="24"/>
          <w:szCs w:val="24"/>
        </w:rPr>
        <w:t xml:space="preserve"> dikarakterisasi dengan metode AAS untuk mengetahui kandungan akhir logamnya. </w:t>
      </w:r>
      <w:proofErr w:type="gramStart"/>
      <w:r>
        <w:rPr>
          <w:rFonts w:ascii="Times New Roman" w:hAnsi="Times New Roman"/>
          <w:color w:val="000000" w:themeColor="text1"/>
          <w:sz w:val="24"/>
          <w:szCs w:val="24"/>
        </w:rPr>
        <w:t xml:space="preserve">Gambar 5.3 menampilkan konsentrasi larutan logam hasil karakterisasi dengan metode AAS.Setelah dilakukan pengolahan data, diperoleh nilai kapasitas adsorpsi logam dari adsorben senyawa xanthate yang ditampilkan pada </w:t>
      </w:r>
      <w:r w:rsidR="00E61346">
        <w:rPr>
          <w:rFonts w:ascii="Times New Roman" w:hAnsi="Times New Roman"/>
          <w:color w:val="000000" w:themeColor="text1"/>
          <w:sz w:val="24"/>
          <w:szCs w:val="24"/>
          <w:lang w:val="id-ID"/>
        </w:rPr>
        <w:t>G</w:t>
      </w:r>
      <w:r>
        <w:rPr>
          <w:rFonts w:ascii="Times New Roman" w:hAnsi="Times New Roman"/>
          <w:color w:val="000000" w:themeColor="text1"/>
          <w:sz w:val="24"/>
          <w:szCs w:val="24"/>
        </w:rPr>
        <w:t xml:space="preserve">ambar </w:t>
      </w:r>
      <w:r w:rsidR="00E61346">
        <w:rPr>
          <w:rFonts w:ascii="Times New Roman" w:hAnsi="Times New Roman"/>
          <w:color w:val="000000" w:themeColor="text1"/>
          <w:sz w:val="24"/>
          <w:szCs w:val="24"/>
          <w:lang w:val="id-ID"/>
        </w:rPr>
        <w:t>4</w:t>
      </w:r>
      <w:r>
        <w:rPr>
          <w:rFonts w:ascii="Times New Roman" w:hAnsi="Times New Roman"/>
          <w:color w:val="000000" w:themeColor="text1"/>
          <w:sz w:val="24"/>
          <w:szCs w:val="24"/>
        </w:rPr>
        <w:t>.3.</w:t>
      </w:r>
      <w:proofErr w:type="gramEnd"/>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360" w:lineRule="auto"/>
        <w:jc w:val="both"/>
        <w:rPr>
          <w:rFonts w:ascii="Times New Roman" w:hAnsi="Times New Roman"/>
          <w:color w:val="000000" w:themeColor="text1"/>
          <w:sz w:val="24"/>
          <w:szCs w:val="24"/>
        </w:rPr>
      </w:pPr>
    </w:p>
    <w:p w:rsidR="00967A0A" w:rsidRDefault="00967A0A" w:rsidP="00967A0A">
      <w:pPr>
        <w:spacing w:after="0" w:line="360" w:lineRule="auto"/>
        <w:jc w:val="center"/>
        <w:rPr>
          <w:rFonts w:ascii="Times New Roman" w:hAnsi="Times New Roman"/>
          <w:color w:val="000000" w:themeColor="text1"/>
          <w:sz w:val="24"/>
          <w:szCs w:val="24"/>
        </w:rPr>
      </w:pPr>
      <w:r>
        <w:rPr>
          <w:noProof/>
          <w:lang w:val="id-ID" w:eastAsia="id-ID"/>
        </w:rPr>
        <w:lastRenderedPageBreak/>
        <w:drawing>
          <wp:inline distT="0" distB="0" distL="0" distR="0">
            <wp:extent cx="4572000" cy="2743200"/>
            <wp:effectExtent l="0" t="0" r="19050" b="19050"/>
            <wp:docPr id="14"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67A0A" w:rsidRDefault="00967A0A" w:rsidP="00967A0A">
      <w:pPr>
        <w:spacing w:after="0" w:line="360" w:lineRule="auto"/>
        <w:jc w:val="center"/>
        <w:rPr>
          <w:rFonts w:ascii="Times New Roman" w:hAnsi="Times New Roman"/>
          <w:color w:val="000000" w:themeColor="text1"/>
          <w:sz w:val="24"/>
          <w:szCs w:val="24"/>
        </w:rPr>
      </w:pPr>
    </w:p>
    <w:p w:rsidR="00967A0A" w:rsidRDefault="00967A0A" w:rsidP="00967A0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Gambar</w:t>
      </w:r>
      <w:r w:rsidR="00E61346">
        <w:rPr>
          <w:rFonts w:ascii="Times New Roman" w:hAnsi="Times New Roman"/>
          <w:b/>
          <w:color w:val="000000"/>
          <w:sz w:val="24"/>
          <w:szCs w:val="24"/>
          <w:lang w:val="id-ID"/>
        </w:rPr>
        <w:t>4</w:t>
      </w:r>
      <w:r>
        <w:rPr>
          <w:rFonts w:ascii="Times New Roman" w:hAnsi="Times New Roman"/>
          <w:b/>
          <w:color w:val="000000"/>
          <w:sz w:val="24"/>
          <w:szCs w:val="24"/>
        </w:rPr>
        <w:t>.3 Kapasitas Adsorpsi selulosa xhantat terhadap logam berat</w:t>
      </w: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240" w:lineRule="auto"/>
        <w:jc w:val="center"/>
        <w:rPr>
          <w:rFonts w:ascii="Times New Roman" w:hAnsi="Times New Roman"/>
          <w:b/>
          <w:color w:val="000000"/>
          <w:sz w:val="24"/>
          <w:szCs w:val="24"/>
        </w:rPr>
      </w:pPr>
      <w:r>
        <w:rPr>
          <w:noProof/>
          <w:lang w:val="id-ID" w:eastAsia="id-ID"/>
        </w:rPr>
        <w:drawing>
          <wp:inline distT="0" distB="0" distL="0" distR="0">
            <wp:extent cx="4572000" cy="2743200"/>
            <wp:effectExtent l="0" t="0" r="19050" b="19050"/>
            <wp:docPr id="15"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Gambar </w:t>
      </w:r>
      <w:r w:rsidR="00E61346">
        <w:rPr>
          <w:rFonts w:ascii="Times New Roman" w:hAnsi="Times New Roman"/>
          <w:b/>
          <w:color w:val="000000"/>
          <w:sz w:val="24"/>
          <w:szCs w:val="24"/>
          <w:lang w:val="id-ID"/>
        </w:rPr>
        <w:t>4</w:t>
      </w:r>
      <w:r>
        <w:rPr>
          <w:rFonts w:ascii="Times New Roman" w:hAnsi="Times New Roman"/>
          <w:b/>
          <w:color w:val="000000"/>
          <w:sz w:val="24"/>
          <w:szCs w:val="24"/>
        </w:rPr>
        <w:t>.4 Kapasitas Adsorpsi charred xhantat terhadap logam berat</w:t>
      </w: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240" w:lineRule="auto"/>
        <w:jc w:val="center"/>
        <w:rPr>
          <w:rFonts w:ascii="Times New Roman" w:hAnsi="Times New Roman"/>
          <w:b/>
          <w:color w:val="000000"/>
          <w:sz w:val="24"/>
          <w:szCs w:val="24"/>
          <w:lang w:val="id-ID"/>
        </w:rPr>
      </w:pPr>
    </w:p>
    <w:p w:rsidR="00E61346" w:rsidRDefault="00E61346" w:rsidP="00967A0A">
      <w:pPr>
        <w:spacing w:after="0" w:line="240" w:lineRule="auto"/>
        <w:jc w:val="center"/>
        <w:rPr>
          <w:rFonts w:ascii="Times New Roman" w:hAnsi="Times New Roman"/>
          <w:b/>
          <w:color w:val="000000"/>
          <w:sz w:val="24"/>
          <w:szCs w:val="24"/>
          <w:lang w:val="id-ID"/>
        </w:rPr>
      </w:pPr>
    </w:p>
    <w:p w:rsidR="00E61346" w:rsidRDefault="00E61346" w:rsidP="00967A0A">
      <w:pPr>
        <w:spacing w:after="0" w:line="240" w:lineRule="auto"/>
        <w:jc w:val="center"/>
        <w:rPr>
          <w:rFonts w:ascii="Times New Roman" w:hAnsi="Times New Roman"/>
          <w:b/>
          <w:color w:val="000000"/>
          <w:sz w:val="24"/>
          <w:szCs w:val="24"/>
          <w:lang w:val="id-ID"/>
        </w:rPr>
      </w:pPr>
    </w:p>
    <w:p w:rsidR="00E61346" w:rsidRDefault="00E61346" w:rsidP="00967A0A">
      <w:pPr>
        <w:spacing w:after="0" w:line="240" w:lineRule="auto"/>
        <w:jc w:val="center"/>
        <w:rPr>
          <w:rFonts w:ascii="Times New Roman" w:hAnsi="Times New Roman"/>
          <w:b/>
          <w:color w:val="000000"/>
          <w:sz w:val="24"/>
          <w:szCs w:val="24"/>
          <w:lang w:val="id-ID"/>
        </w:rPr>
      </w:pPr>
    </w:p>
    <w:p w:rsidR="00E61346" w:rsidRPr="00E61346" w:rsidRDefault="00E61346" w:rsidP="00967A0A">
      <w:pPr>
        <w:spacing w:after="0" w:line="240" w:lineRule="auto"/>
        <w:jc w:val="center"/>
        <w:rPr>
          <w:rFonts w:ascii="Times New Roman" w:hAnsi="Times New Roman"/>
          <w:b/>
          <w:color w:val="000000"/>
          <w:sz w:val="24"/>
          <w:szCs w:val="24"/>
          <w:lang w:val="id-ID"/>
        </w:rPr>
      </w:pPr>
    </w:p>
    <w:p w:rsidR="00967A0A" w:rsidRDefault="00967A0A" w:rsidP="00967A0A">
      <w:pPr>
        <w:spacing w:after="0" w:line="240" w:lineRule="auto"/>
        <w:jc w:val="center"/>
        <w:rPr>
          <w:rFonts w:ascii="Times New Roman" w:hAnsi="Times New Roman"/>
          <w:b/>
          <w:color w:val="000000"/>
          <w:sz w:val="24"/>
          <w:szCs w:val="24"/>
        </w:rPr>
      </w:pPr>
    </w:p>
    <w:p w:rsidR="00967A0A" w:rsidRDefault="00967A0A" w:rsidP="00967A0A">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Dari data hasil penelitian, terlihat bahwa nilai derajat subtitusi (DS) pada </w:t>
      </w:r>
      <w:r w:rsidRPr="00D30DB3">
        <w:rPr>
          <w:rFonts w:ascii="Times New Roman" w:hAnsi="Times New Roman"/>
          <w:i/>
          <w:color w:val="000000" w:themeColor="text1"/>
          <w:sz w:val="24"/>
          <w:szCs w:val="24"/>
        </w:rPr>
        <w:t>cellulose xhantat</w:t>
      </w:r>
      <w:r>
        <w:rPr>
          <w:rFonts w:ascii="Times New Roman" w:hAnsi="Times New Roman"/>
          <w:color w:val="000000" w:themeColor="text1"/>
          <w:sz w:val="24"/>
          <w:szCs w:val="24"/>
        </w:rPr>
        <w:t xml:space="preserve"> berbanding lurus terhadap jumlah konsentrasi karbon disulfida (CS</w:t>
      </w:r>
      <w:r w:rsidRPr="00E9305C">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 yang ditambahkan pada proses xanthasi, dimana semakin besar konsentrasi CS</w:t>
      </w:r>
      <w:r w:rsidRPr="00E9305C">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 maka nilai derajat subtitusi pada selulosa xanthat yang diperoleh semakin besar. Untuk selulosa xanthate dari bagas tebu, nilai DS yang diperoleh dengan memvariasikan konsentrasi CS</w:t>
      </w:r>
      <w:r w:rsidRPr="00A71A26">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 xml:space="preserve"> sebesar 120%, 160% dan 180% (b/b) masing-masing adalah 0,26, 0,43, dan 0,48. </w:t>
      </w:r>
    </w:p>
    <w:p w:rsidR="00967A0A" w:rsidRDefault="00967A0A" w:rsidP="00967A0A">
      <w:pPr>
        <w:spacing w:after="0" w:line="360" w:lineRule="auto"/>
        <w:jc w:val="both"/>
        <w:rPr>
          <w:rFonts w:ascii="Times New Roman" w:hAnsi="Times New Roman"/>
          <w:sz w:val="24"/>
          <w:szCs w:val="24"/>
        </w:rPr>
      </w:pPr>
      <w:r>
        <w:rPr>
          <w:rFonts w:ascii="Times New Roman" w:hAnsi="Times New Roman"/>
          <w:color w:val="000000" w:themeColor="text1"/>
          <w:sz w:val="24"/>
          <w:szCs w:val="24"/>
        </w:rPr>
        <w:t>Hasil karakterisasi AAS (</w:t>
      </w:r>
      <w:r w:rsidRPr="0089296A">
        <w:rPr>
          <w:rFonts w:ascii="Times New Roman" w:hAnsi="Times New Roman"/>
          <w:sz w:val="24"/>
          <w:szCs w:val="24"/>
        </w:rPr>
        <w:t>Spektrometri Serapan Atom</w:t>
      </w:r>
      <w:r>
        <w:rPr>
          <w:rFonts w:ascii="Times New Roman" w:hAnsi="Times New Roman"/>
          <w:sz w:val="24"/>
          <w:szCs w:val="24"/>
        </w:rPr>
        <w:t xml:space="preserve">) menunjukkan bahwa adsorben senyawa xanthate yang paling baik dalam menangkap logam adalah senyawa xanthate dengan bahan </w:t>
      </w:r>
      <w:proofErr w:type="gramStart"/>
      <w:r>
        <w:rPr>
          <w:rFonts w:ascii="Times New Roman" w:hAnsi="Times New Roman"/>
          <w:sz w:val="24"/>
          <w:szCs w:val="24"/>
        </w:rPr>
        <w:t>baku</w:t>
      </w:r>
      <w:proofErr w:type="gramEnd"/>
      <w:r>
        <w:rPr>
          <w:rFonts w:ascii="Times New Roman" w:hAnsi="Times New Roman"/>
          <w:sz w:val="24"/>
          <w:szCs w:val="24"/>
        </w:rPr>
        <w:t xml:space="preserve"> selulosa bagas tebu variasi konsentrasi CS</w:t>
      </w:r>
      <w:r w:rsidRPr="008751F0">
        <w:rPr>
          <w:rFonts w:ascii="Times New Roman" w:hAnsi="Times New Roman"/>
          <w:sz w:val="24"/>
          <w:szCs w:val="24"/>
          <w:vertAlign w:val="subscript"/>
        </w:rPr>
        <w:t>2</w:t>
      </w:r>
      <w:r>
        <w:rPr>
          <w:rFonts w:ascii="Times New Roman" w:hAnsi="Times New Roman"/>
          <w:sz w:val="24"/>
          <w:szCs w:val="24"/>
        </w:rPr>
        <w:t xml:space="preserve"> 120%, yaitu memiliki kapasitas adsorpsi logam sebesar 53,143 mg logam/g untuk logam Pb</w:t>
      </w:r>
      <w:r w:rsidRPr="008751F0">
        <w:rPr>
          <w:rFonts w:ascii="Times New Roman" w:hAnsi="Times New Roman"/>
          <w:sz w:val="24"/>
          <w:szCs w:val="24"/>
          <w:vertAlign w:val="superscript"/>
        </w:rPr>
        <w:t>2+</w:t>
      </w:r>
      <w:r>
        <w:rPr>
          <w:rFonts w:ascii="Times New Roman" w:hAnsi="Times New Roman"/>
          <w:sz w:val="24"/>
          <w:szCs w:val="24"/>
        </w:rPr>
        <w:t>. Sedangkan 6,263 logam/g untuk logam Cu</w:t>
      </w:r>
      <w:r w:rsidRPr="008751F0">
        <w:rPr>
          <w:rFonts w:ascii="Times New Roman" w:hAnsi="Times New Roman"/>
          <w:sz w:val="24"/>
          <w:szCs w:val="24"/>
          <w:vertAlign w:val="superscript"/>
        </w:rPr>
        <w:t>2+</w:t>
      </w:r>
      <w:r>
        <w:rPr>
          <w:rFonts w:ascii="Times New Roman" w:hAnsi="Times New Roman"/>
          <w:sz w:val="24"/>
          <w:szCs w:val="24"/>
        </w:rPr>
        <w:t xml:space="preserve"> pada variasi konsentrasi CS</w:t>
      </w:r>
      <w:r w:rsidRPr="000466E1">
        <w:rPr>
          <w:rFonts w:ascii="Times New Roman" w:hAnsi="Times New Roman"/>
          <w:sz w:val="24"/>
          <w:szCs w:val="24"/>
          <w:vertAlign w:val="subscript"/>
        </w:rPr>
        <w:t>2</w:t>
      </w:r>
      <w:r>
        <w:rPr>
          <w:rFonts w:ascii="Times New Roman" w:hAnsi="Times New Roman"/>
          <w:sz w:val="24"/>
          <w:szCs w:val="24"/>
        </w:rPr>
        <w:t xml:space="preserve"> 160% dengan bahan baku selulosa bagas tebu dan pada variasi konsentrasi CS</w:t>
      </w:r>
      <w:r w:rsidRPr="000466E1">
        <w:rPr>
          <w:rFonts w:ascii="Times New Roman" w:hAnsi="Times New Roman"/>
          <w:sz w:val="24"/>
          <w:szCs w:val="24"/>
          <w:vertAlign w:val="subscript"/>
        </w:rPr>
        <w:t>2</w:t>
      </w:r>
      <w:r>
        <w:rPr>
          <w:rFonts w:ascii="Times New Roman" w:hAnsi="Times New Roman"/>
          <w:sz w:val="24"/>
          <w:szCs w:val="24"/>
        </w:rPr>
        <w:t xml:space="preserve"> 140% dengan bahan baku </w:t>
      </w:r>
      <w:r>
        <w:rPr>
          <w:rFonts w:ascii="Times New Roman" w:hAnsi="Times New Roman"/>
          <w:i/>
          <w:color w:val="000000" w:themeColor="text1"/>
          <w:sz w:val="24"/>
          <w:szCs w:val="24"/>
        </w:rPr>
        <w:t>bagasse fly ash</w:t>
      </w:r>
      <w:r>
        <w:rPr>
          <w:rFonts w:ascii="Times New Roman" w:hAnsi="Times New Roman"/>
          <w:color w:val="000000" w:themeColor="text1"/>
          <w:sz w:val="24"/>
          <w:szCs w:val="24"/>
        </w:rPr>
        <w:t>.</w:t>
      </w:r>
    </w:p>
    <w:p w:rsidR="00967A0A" w:rsidRDefault="00967A0A" w:rsidP="00967A0A">
      <w:pPr>
        <w:spacing w:after="0" w:line="360" w:lineRule="auto"/>
        <w:jc w:val="both"/>
        <w:rPr>
          <w:rFonts w:ascii="Times New Roman" w:hAnsi="Times New Roman"/>
          <w:sz w:val="24"/>
          <w:szCs w:val="24"/>
        </w:rPr>
      </w:pPr>
    </w:p>
    <w:p w:rsidR="00967A0A" w:rsidRDefault="00967A0A" w:rsidP="00967A0A">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Karakterisasi SEM pada selulosa xanthate dilakukan dengan perbesaran 500x, pengamatan morfologi dilakukan pada selulosa hasil isolasi bagas tebu (sebelum xanthasi) dan senyawa xanthat yang merupakan produk dari proses xanthasi. </w:t>
      </w:r>
    </w:p>
    <w:p w:rsidR="00967A0A" w:rsidRDefault="00967A0A" w:rsidP="00967A0A">
      <w:pPr>
        <w:spacing w:after="0" w:line="360" w:lineRule="auto"/>
        <w:ind w:left="720"/>
        <w:jc w:val="both"/>
        <w:rPr>
          <w:rFonts w:ascii="Times New Roman" w:hAnsi="Times New Roman"/>
          <w:color w:val="000000" w:themeColor="text1"/>
          <w:sz w:val="24"/>
          <w:szCs w:val="24"/>
        </w:rPr>
      </w:pPr>
      <w:r>
        <w:rPr>
          <w:rFonts w:ascii="Times New Roman" w:hAnsi="Times New Roman"/>
          <w:noProof/>
          <w:color w:val="000000" w:themeColor="text1"/>
          <w:sz w:val="24"/>
          <w:szCs w:val="24"/>
          <w:lang w:val="id-ID" w:eastAsia="id-ID"/>
        </w:rPr>
        <w:drawing>
          <wp:anchor distT="0" distB="0" distL="114300" distR="114300" simplePos="0" relativeHeight="251708416" behindDoc="0" locked="0" layoutInCell="1" allowOverlap="1">
            <wp:simplePos x="0" y="0"/>
            <wp:positionH relativeFrom="column">
              <wp:posOffset>812800</wp:posOffset>
            </wp:positionH>
            <wp:positionV relativeFrom="paragraph">
              <wp:posOffset>168275</wp:posOffset>
            </wp:positionV>
            <wp:extent cx="3311525" cy="2483485"/>
            <wp:effectExtent l="0" t="0" r="3175" b="0"/>
            <wp:wrapNone/>
            <wp:docPr id="16" name="Picture 1" descr="E:\DATA DICKY\PENELITIAN\Hasil Penelitian\SEM\untuk hasil\A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DICKY\PENELITIAN\Hasil Penelitian\SEM\untuk hasil\A05.t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1525" cy="2483485"/>
                    </a:xfrm>
                    <a:prstGeom prst="rect">
                      <a:avLst/>
                    </a:prstGeom>
                    <a:noFill/>
                    <a:ln w="9525">
                      <a:noFill/>
                      <a:miter lim="800000"/>
                      <a:headEnd/>
                      <a:tailEnd/>
                    </a:ln>
                  </pic:spPr>
                </pic:pic>
              </a:graphicData>
            </a:graphic>
          </wp:anchor>
        </w:drawing>
      </w:r>
    </w:p>
    <w:p w:rsidR="00967A0A" w:rsidRDefault="00967A0A" w:rsidP="00967A0A">
      <w:pPr>
        <w:spacing w:after="0" w:line="360" w:lineRule="auto"/>
        <w:ind w:left="720"/>
        <w:jc w:val="both"/>
        <w:rPr>
          <w:rFonts w:ascii="Times New Roman" w:hAnsi="Times New Roman"/>
          <w:color w:val="000000" w:themeColor="text1"/>
          <w:sz w:val="24"/>
          <w:szCs w:val="24"/>
        </w:rPr>
      </w:pPr>
    </w:p>
    <w:p w:rsidR="00967A0A" w:rsidRDefault="00967A0A" w:rsidP="00967A0A">
      <w:pPr>
        <w:spacing w:after="0" w:line="360" w:lineRule="auto"/>
        <w:ind w:left="720"/>
        <w:jc w:val="both"/>
        <w:rPr>
          <w:rFonts w:ascii="Times New Roman" w:hAnsi="Times New Roman"/>
          <w:color w:val="000000" w:themeColor="text1"/>
          <w:sz w:val="24"/>
          <w:szCs w:val="24"/>
        </w:rPr>
      </w:pPr>
    </w:p>
    <w:p w:rsidR="00967A0A" w:rsidRDefault="00967A0A" w:rsidP="00967A0A">
      <w:pPr>
        <w:spacing w:after="0" w:line="360" w:lineRule="auto"/>
        <w:ind w:left="720"/>
        <w:jc w:val="both"/>
        <w:rPr>
          <w:rFonts w:ascii="Times New Roman" w:hAnsi="Times New Roman"/>
          <w:color w:val="000000" w:themeColor="text1"/>
          <w:sz w:val="24"/>
          <w:szCs w:val="24"/>
        </w:rPr>
      </w:pPr>
    </w:p>
    <w:p w:rsidR="00967A0A" w:rsidRDefault="00967A0A" w:rsidP="00967A0A">
      <w:pPr>
        <w:spacing w:after="0" w:line="360" w:lineRule="auto"/>
        <w:ind w:left="720"/>
        <w:jc w:val="both"/>
        <w:rPr>
          <w:rFonts w:ascii="Times New Roman" w:hAnsi="Times New Roman"/>
          <w:color w:val="000000" w:themeColor="text1"/>
          <w:sz w:val="24"/>
          <w:szCs w:val="24"/>
        </w:rPr>
      </w:pPr>
    </w:p>
    <w:p w:rsidR="00967A0A" w:rsidRDefault="00967A0A" w:rsidP="00967A0A">
      <w:pPr>
        <w:spacing w:after="0" w:line="360" w:lineRule="auto"/>
        <w:ind w:left="720"/>
        <w:jc w:val="both"/>
        <w:rPr>
          <w:rFonts w:ascii="Times New Roman" w:hAnsi="Times New Roman"/>
          <w:color w:val="000000" w:themeColor="text1"/>
          <w:sz w:val="24"/>
          <w:szCs w:val="24"/>
        </w:rPr>
      </w:pPr>
    </w:p>
    <w:p w:rsidR="00967A0A" w:rsidRDefault="00967A0A" w:rsidP="00967A0A">
      <w:pPr>
        <w:spacing w:after="0" w:line="360" w:lineRule="auto"/>
        <w:ind w:left="720"/>
        <w:jc w:val="both"/>
        <w:rPr>
          <w:rFonts w:ascii="Times New Roman" w:hAnsi="Times New Roman"/>
          <w:color w:val="000000" w:themeColor="text1"/>
          <w:sz w:val="24"/>
          <w:szCs w:val="24"/>
        </w:rPr>
      </w:pPr>
    </w:p>
    <w:p w:rsidR="00967A0A" w:rsidRDefault="00967A0A" w:rsidP="00967A0A">
      <w:pPr>
        <w:spacing w:after="0" w:line="360" w:lineRule="auto"/>
        <w:ind w:left="720"/>
        <w:jc w:val="both"/>
        <w:rPr>
          <w:rFonts w:ascii="Times New Roman" w:hAnsi="Times New Roman"/>
          <w:color w:val="000000" w:themeColor="text1"/>
          <w:sz w:val="24"/>
          <w:szCs w:val="24"/>
        </w:rPr>
      </w:pPr>
    </w:p>
    <w:p w:rsidR="00967A0A" w:rsidRDefault="00967A0A" w:rsidP="00967A0A">
      <w:pPr>
        <w:spacing w:after="0" w:line="360" w:lineRule="auto"/>
        <w:ind w:left="720"/>
        <w:jc w:val="both"/>
        <w:rPr>
          <w:rFonts w:ascii="Times New Roman" w:hAnsi="Times New Roman"/>
          <w:color w:val="000000" w:themeColor="text1"/>
          <w:sz w:val="24"/>
          <w:szCs w:val="24"/>
        </w:rPr>
      </w:pPr>
    </w:p>
    <w:p w:rsidR="00967A0A" w:rsidRDefault="00967A0A" w:rsidP="00967A0A">
      <w:pPr>
        <w:spacing w:after="0" w:line="360" w:lineRule="auto"/>
        <w:ind w:left="720"/>
        <w:jc w:val="center"/>
        <w:rPr>
          <w:rFonts w:ascii="Times New Roman" w:hAnsi="Times New Roman"/>
          <w:color w:val="000000" w:themeColor="text1"/>
          <w:sz w:val="24"/>
          <w:szCs w:val="24"/>
        </w:rPr>
      </w:pPr>
    </w:p>
    <w:p w:rsidR="00967A0A" w:rsidRDefault="00967A0A" w:rsidP="00967A0A">
      <w:pPr>
        <w:spacing w:after="0" w:line="360" w:lineRule="auto"/>
        <w:ind w:left="720"/>
        <w:jc w:val="center"/>
        <w:rPr>
          <w:rFonts w:ascii="Times New Roman" w:hAnsi="Times New Roman"/>
          <w:color w:val="000000" w:themeColor="text1"/>
          <w:sz w:val="24"/>
          <w:szCs w:val="24"/>
        </w:rPr>
      </w:pPr>
    </w:p>
    <w:p w:rsidR="00967A0A" w:rsidRDefault="00967A0A" w:rsidP="00967A0A">
      <w:pPr>
        <w:spacing w:after="0" w:line="360" w:lineRule="auto"/>
        <w:ind w:left="720"/>
        <w:rPr>
          <w:rFonts w:ascii="Times New Roman" w:hAnsi="Times New Roman"/>
          <w:color w:val="000000" w:themeColor="text1"/>
          <w:sz w:val="24"/>
          <w:szCs w:val="24"/>
        </w:rPr>
      </w:pPr>
      <w:proofErr w:type="gramStart"/>
      <w:r>
        <w:rPr>
          <w:rFonts w:ascii="Times New Roman" w:hAnsi="Times New Roman"/>
          <w:b/>
          <w:color w:val="000000" w:themeColor="text1"/>
          <w:sz w:val="24"/>
          <w:szCs w:val="24"/>
        </w:rPr>
        <w:t xml:space="preserve">Gambar </w:t>
      </w:r>
      <w:r w:rsidR="00E61346">
        <w:rPr>
          <w:rFonts w:ascii="Times New Roman" w:hAnsi="Times New Roman"/>
          <w:b/>
          <w:color w:val="000000" w:themeColor="text1"/>
          <w:sz w:val="24"/>
          <w:szCs w:val="24"/>
          <w:lang w:val="id-ID"/>
        </w:rPr>
        <w:t>4</w:t>
      </w:r>
      <w:r w:rsidRPr="008045A5">
        <w:rPr>
          <w:rFonts w:ascii="Times New Roman" w:hAnsi="Times New Roman"/>
          <w:b/>
          <w:color w:val="000000" w:themeColor="text1"/>
          <w:sz w:val="24"/>
          <w:szCs w:val="24"/>
        </w:rPr>
        <w:t>.</w:t>
      </w:r>
      <w:r>
        <w:rPr>
          <w:rFonts w:ascii="Times New Roman" w:hAnsi="Times New Roman"/>
          <w:b/>
          <w:color w:val="000000" w:themeColor="text1"/>
          <w:sz w:val="24"/>
          <w:szCs w:val="24"/>
        </w:rPr>
        <w:t>5</w:t>
      </w:r>
      <w:r w:rsidRPr="008045A5">
        <w:rPr>
          <w:rFonts w:ascii="Times New Roman" w:hAnsi="Times New Roman"/>
          <w:b/>
          <w:color w:val="000000" w:themeColor="text1"/>
          <w:sz w:val="24"/>
          <w:szCs w:val="24"/>
        </w:rPr>
        <w:t>.</w:t>
      </w:r>
      <w:proofErr w:type="gramEnd"/>
      <w:r>
        <w:rPr>
          <w:rFonts w:ascii="Times New Roman" w:hAnsi="Times New Roman"/>
          <w:color w:val="000000" w:themeColor="text1"/>
          <w:sz w:val="24"/>
          <w:szCs w:val="24"/>
        </w:rPr>
        <w:t xml:space="preserve"> Morfologi selulosa hasil isolasi bagas tebu perbesaran 500x</w:t>
      </w:r>
    </w:p>
    <w:p w:rsidR="00967A0A" w:rsidRDefault="00967A0A" w:rsidP="00967A0A">
      <w:pPr>
        <w:spacing w:after="0" w:line="360" w:lineRule="auto"/>
        <w:ind w:left="720"/>
        <w:rPr>
          <w:rFonts w:ascii="Times New Roman" w:hAnsi="Times New Roman"/>
          <w:color w:val="000000" w:themeColor="text1"/>
          <w:sz w:val="24"/>
          <w:szCs w:val="24"/>
        </w:rPr>
      </w:pPr>
    </w:p>
    <w:p w:rsidR="00967A0A" w:rsidRDefault="00967A0A" w:rsidP="00967A0A">
      <w:pPr>
        <w:spacing w:after="0" w:line="360" w:lineRule="auto"/>
        <w:ind w:left="720"/>
        <w:rPr>
          <w:rFonts w:ascii="Times New Roman" w:hAnsi="Times New Roman"/>
          <w:color w:val="000000" w:themeColor="text1"/>
          <w:sz w:val="24"/>
          <w:szCs w:val="24"/>
        </w:rPr>
      </w:pPr>
    </w:p>
    <w:p w:rsidR="00967A0A" w:rsidRDefault="00967A0A" w:rsidP="00967A0A">
      <w:pPr>
        <w:spacing w:after="0" w:line="360" w:lineRule="auto"/>
        <w:ind w:left="720"/>
        <w:jc w:val="center"/>
        <w:rPr>
          <w:rFonts w:ascii="Times New Roman" w:hAnsi="Times New Roman"/>
          <w:color w:val="000000" w:themeColor="text1"/>
          <w:sz w:val="24"/>
          <w:szCs w:val="24"/>
        </w:rPr>
      </w:pPr>
      <w:r w:rsidRPr="00B1712E">
        <w:rPr>
          <w:rFonts w:ascii="Times New Roman" w:hAnsi="Times New Roman"/>
          <w:noProof/>
          <w:color w:val="000000" w:themeColor="text1"/>
          <w:sz w:val="24"/>
          <w:szCs w:val="24"/>
          <w:lang w:val="id-ID" w:eastAsia="id-ID"/>
        </w:rPr>
        <w:lastRenderedPageBreak/>
        <w:drawing>
          <wp:anchor distT="0" distB="0" distL="114300" distR="114300" simplePos="0" relativeHeight="251709440" behindDoc="0" locked="0" layoutInCell="1" allowOverlap="1">
            <wp:simplePos x="0" y="0"/>
            <wp:positionH relativeFrom="column">
              <wp:posOffset>774700</wp:posOffset>
            </wp:positionH>
            <wp:positionV relativeFrom="paragraph">
              <wp:posOffset>-212090</wp:posOffset>
            </wp:positionV>
            <wp:extent cx="3781425" cy="2657475"/>
            <wp:effectExtent l="0" t="0" r="9525" b="9525"/>
            <wp:wrapNone/>
            <wp:docPr id="18" name="Picture 8" descr="D:\PTN\TEKNIK KIMIA\SEMESTER 7\PENELITIAN\RISETKU NT\MY HP\HASIL SEM\HASIL SEM cellulose xhantat\Cellulose 120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D:\PTN\TEKNIK KIMIA\SEMESTER 7\PENELITIAN\RISETKU NT\MY HP\HASIL SEM\HASIL SEM cellulose xhantat\Cellulose 120 1.t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2657475"/>
                    </a:xfrm>
                    <a:prstGeom prst="rect">
                      <a:avLst/>
                    </a:prstGeom>
                    <a:noFill/>
                    <a:extLst/>
                  </pic:spPr>
                </pic:pic>
              </a:graphicData>
            </a:graphic>
          </wp:anchor>
        </w:drawing>
      </w:r>
    </w:p>
    <w:p w:rsidR="00967A0A" w:rsidRDefault="00967A0A" w:rsidP="00967A0A">
      <w:pPr>
        <w:spacing w:after="0" w:line="360" w:lineRule="auto"/>
        <w:ind w:left="720"/>
        <w:jc w:val="center"/>
        <w:rPr>
          <w:rFonts w:ascii="Times New Roman" w:hAnsi="Times New Roman"/>
          <w:color w:val="000000" w:themeColor="text1"/>
          <w:sz w:val="24"/>
          <w:szCs w:val="24"/>
        </w:rPr>
      </w:pPr>
    </w:p>
    <w:p w:rsidR="00967A0A" w:rsidRDefault="00967A0A" w:rsidP="00967A0A">
      <w:pPr>
        <w:spacing w:after="0" w:line="360" w:lineRule="auto"/>
        <w:ind w:left="720"/>
        <w:jc w:val="center"/>
        <w:rPr>
          <w:rFonts w:ascii="Times New Roman" w:hAnsi="Times New Roman"/>
          <w:color w:val="000000" w:themeColor="text1"/>
          <w:sz w:val="24"/>
          <w:szCs w:val="24"/>
        </w:rPr>
      </w:pPr>
    </w:p>
    <w:p w:rsidR="00967A0A" w:rsidRDefault="00967A0A" w:rsidP="00967A0A">
      <w:pPr>
        <w:spacing w:after="0" w:line="360" w:lineRule="auto"/>
        <w:ind w:left="720"/>
        <w:jc w:val="center"/>
        <w:rPr>
          <w:rFonts w:ascii="Times New Roman" w:hAnsi="Times New Roman"/>
          <w:color w:val="000000" w:themeColor="text1"/>
          <w:sz w:val="24"/>
          <w:szCs w:val="24"/>
        </w:rPr>
      </w:pPr>
    </w:p>
    <w:p w:rsidR="00967A0A" w:rsidRDefault="00967A0A" w:rsidP="00967A0A">
      <w:pPr>
        <w:spacing w:after="0" w:line="360" w:lineRule="auto"/>
        <w:ind w:left="720"/>
        <w:jc w:val="center"/>
        <w:rPr>
          <w:rFonts w:ascii="Times New Roman" w:hAnsi="Times New Roman"/>
          <w:color w:val="000000" w:themeColor="text1"/>
          <w:sz w:val="24"/>
          <w:szCs w:val="24"/>
        </w:rPr>
      </w:pPr>
    </w:p>
    <w:p w:rsidR="00967A0A" w:rsidRDefault="00967A0A" w:rsidP="00967A0A">
      <w:pPr>
        <w:spacing w:after="0" w:line="360" w:lineRule="auto"/>
        <w:ind w:left="720"/>
        <w:jc w:val="center"/>
        <w:rPr>
          <w:rFonts w:ascii="Times New Roman" w:hAnsi="Times New Roman"/>
          <w:color w:val="000000" w:themeColor="text1"/>
          <w:sz w:val="24"/>
          <w:szCs w:val="24"/>
        </w:rPr>
      </w:pPr>
    </w:p>
    <w:p w:rsidR="00967A0A" w:rsidRDefault="00967A0A" w:rsidP="00967A0A">
      <w:pPr>
        <w:spacing w:after="0" w:line="360" w:lineRule="auto"/>
        <w:ind w:left="720"/>
        <w:jc w:val="center"/>
        <w:rPr>
          <w:rFonts w:ascii="Times New Roman" w:hAnsi="Times New Roman"/>
          <w:color w:val="000000" w:themeColor="text1"/>
          <w:sz w:val="24"/>
          <w:szCs w:val="24"/>
        </w:rPr>
      </w:pPr>
    </w:p>
    <w:p w:rsidR="00967A0A" w:rsidRDefault="00967A0A" w:rsidP="00967A0A">
      <w:pPr>
        <w:spacing w:after="0" w:line="360" w:lineRule="auto"/>
        <w:ind w:left="720"/>
        <w:jc w:val="center"/>
        <w:rPr>
          <w:rFonts w:ascii="Times New Roman" w:hAnsi="Times New Roman"/>
          <w:color w:val="000000" w:themeColor="text1"/>
          <w:sz w:val="24"/>
          <w:szCs w:val="24"/>
        </w:rPr>
      </w:pPr>
    </w:p>
    <w:p w:rsidR="00967A0A" w:rsidRDefault="00967A0A" w:rsidP="00967A0A">
      <w:pPr>
        <w:spacing w:after="0" w:line="360" w:lineRule="auto"/>
        <w:ind w:left="720"/>
        <w:jc w:val="both"/>
        <w:rPr>
          <w:rFonts w:ascii="Times New Roman" w:hAnsi="Times New Roman"/>
          <w:color w:val="000000" w:themeColor="text1"/>
          <w:sz w:val="24"/>
          <w:szCs w:val="24"/>
        </w:rPr>
      </w:pPr>
    </w:p>
    <w:p w:rsidR="00967A0A" w:rsidRDefault="00967A0A" w:rsidP="00967A0A">
      <w:pPr>
        <w:spacing w:after="0" w:line="360" w:lineRule="auto"/>
        <w:ind w:left="720"/>
        <w:jc w:val="center"/>
        <w:rPr>
          <w:rFonts w:ascii="Times New Roman" w:hAnsi="Times New Roman"/>
          <w:b/>
          <w:color w:val="000000" w:themeColor="text1"/>
          <w:sz w:val="24"/>
          <w:szCs w:val="24"/>
        </w:rPr>
      </w:pPr>
    </w:p>
    <w:p w:rsidR="00967A0A" w:rsidRDefault="00967A0A" w:rsidP="00967A0A">
      <w:pPr>
        <w:spacing w:after="0" w:line="360" w:lineRule="auto"/>
        <w:ind w:left="720"/>
        <w:jc w:val="center"/>
        <w:rPr>
          <w:rFonts w:ascii="Times New Roman" w:hAnsi="Times New Roman"/>
          <w:color w:val="000000" w:themeColor="text1"/>
          <w:sz w:val="24"/>
          <w:szCs w:val="24"/>
        </w:rPr>
      </w:pPr>
      <w:proofErr w:type="gramStart"/>
      <w:r>
        <w:rPr>
          <w:rFonts w:ascii="Times New Roman" w:hAnsi="Times New Roman"/>
          <w:b/>
          <w:color w:val="000000" w:themeColor="text1"/>
          <w:sz w:val="24"/>
          <w:szCs w:val="24"/>
        </w:rPr>
        <w:t xml:space="preserve">Gambar </w:t>
      </w:r>
      <w:r w:rsidR="00E61346">
        <w:rPr>
          <w:rFonts w:ascii="Times New Roman" w:hAnsi="Times New Roman"/>
          <w:b/>
          <w:color w:val="000000" w:themeColor="text1"/>
          <w:sz w:val="24"/>
          <w:szCs w:val="24"/>
          <w:lang w:val="id-ID"/>
        </w:rPr>
        <w:t>4</w:t>
      </w:r>
      <w:r w:rsidRPr="008045A5">
        <w:rPr>
          <w:rFonts w:ascii="Times New Roman" w:hAnsi="Times New Roman"/>
          <w:b/>
          <w:color w:val="000000" w:themeColor="text1"/>
          <w:sz w:val="24"/>
          <w:szCs w:val="24"/>
        </w:rPr>
        <w:t>.</w:t>
      </w:r>
      <w:r>
        <w:rPr>
          <w:rFonts w:ascii="Times New Roman" w:hAnsi="Times New Roman"/>
          <w:b/>
          <w:color w:val="000000" w:themeColor="text1"/>
          <w:sz w:val="24"/>
          <w:szCs w:val="24"/>
        </w:rPr>
        <w:t>6</w:t>
      </w:r>
      <w:r w:rsidRPr="008045A5">
        <w:rPr>
          <w:rFonts w:ascii="Times New Roman" w:hAnsi="Times New Roman"/>
          <w:b/>
          <w:color w:val="000000" w:themeColor="text1"/>
          <w:sz w:val="24"/>
          <w:szCs w:val="24"/>
        </w:rPr>
        <w:t>.</w:t>
      </w:r>
      <w:proofErr w:type="gramEnd"/>
      <w:r>
        <w:rPr>
          <w:rFonts w:ascii="Times New Roman" w:hAnsi="Times New Roman"/>
          <w:color w:val="000000" w:themeColor="text1"/>
          <w:sz w:val="24"/>
          <w:szCs w:val="24"/>
        </w:rPr>
        <w:t xml:space="preserve"> Morfologi selulosa xanthate (CX 120%) </w:t>
      </w:r>
    </w:p>
    <w:p w:rsidR="00967A0A" w:rsidRDefault="00967A0A" w:rsidP="00967A0A">
      <w:pPr>
        <w:spacing w:after="0" w:line="360" w:lineRule="auto"/>
        <w:ind w:left="720"/>
        <w:jc w:val="center"/>
        <w:rPr>
          <w:rFonts w:ascii="Times New Roman" w:hAnsi="Times New Roman"/>
          <w:color w:val="000000" w:themeColor="text1"/>
          <w:sz w:val="24"/>
          <w:szCs w:val="24"/>
        </w:rPr>
      </w:pPr>
    </w:p>
    <w:p w:rsidR="00967A0A" w:rsidRDefault="00967A0A" w:rsidP="00967A0A">
      <w:pPr>
        <w:spacing w:after="0" w:line="360" w:lineRule="auto"/>
        <w:ind w:left="720"/>
        <w:jc w:val="center"/>
        <w:rPr>
          <w:rFonts w:ascii="Times New Roman" w:hAnsi="Times New Roman"/>
          <w:color w:val="000000" w:themeColor="text1"/>
          <w:sz w:val="24"/>
          <w:szCs w:val="24"/>
        </w:rPr>
      </w:pPr>
      <w:r w:rsidRPr="00966638">
        <w:rPr>
          <w:rFonts w:ascii="Times New Roman" w:hAnsi="Times New Roman"/>
          <w:noProof/>
          <w:color w:val="000000" w:themeColor="text1"/>
          <w:sz w:val="24"/>
          <w:szCs w:val="24"/>
          <w:lang w:val="id-ID" w:eastAsia="id-ID"/>
        </w:rPr>
        <w:drawing>
          <wp:inline distT="0" distB="0" distL="0" distR="0">
            <wp:extent cx="3835022" cy="3580556"/>
            <wp:effectExtent l="0" t="0" r="0" b="1270"/>
            <wp:docPr id="19" name="Picture 9" descr="D:\PTN\TEKNIK KIMIA\SEMESTER 7\PENELITIAN\RISETKU NT\MY HP\HASIL SEM\HASIL SEM cellulose xhantat\Cellulose 140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descr="D:\PTN\TEKNIK KIMIA\SEMESTER 7\PENELITIAN\RISETKU NT\MY HP\HASIL SEM\HASIL SEM cellulose xhantat\Cellulose 140 1.tif"/>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5022" cy="3580556"/>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967A0A" w:rsidRDefault="00967A0A" w:rsidP="00967A0A">
      <w:pPr>
        <w:spacing w:after="0" w:line="360" w:lineRule="auto"/>
        <w:ind w:left="720"/>
        <w:jc w:val="center"/>
        <w:rPr>
          <w:rFonts w:ascii="Times New Roman" w:hAnsi="Times New Roman"/>
          <w:color w:val="000000" w:themeColor="text1"/>
          <w:sz w:val="24"/>
          <w:szCs w:val="24"/>
        </w:rPr>
      </w:pPr>
      <w:proofErr w:type="gramStart"/>
      <w:r>
        <w:rPr>
          <w:rFonts w:ascii="Times New Roman" w:hAnsi="Times New Roman"/>
          <w:b/>
          <w:color w:val="000000" w:themeColor="text1"/>
          <w:sz w:val="24"/>
          <w:szCs w:val="24"/>
        </w:rPr>
        <w:t xml:space="preserve">Gambar </w:t>
      </w:r>
      <w:r w:rsidR="00E61346">
        <w:rPr>
          <w:rFonts w:ascii="Times New Roman" w:hAnsi="Times New Roman"/>
          <w:b/>
          <w:color w:val="000000" w:themeColor="text1"/>
          <w:sz w:val="24"/>
          <w:szCs w:val="24"/>
          <w:lang w:val="id-ID"/>
        </w:rPr>
        <w:t>4</w:t>
      </w:r>
      <w:r w:rsidRPr="008045A5">
        <w:rPr>
          <w:rFonts w:ascii="Times New Roman" w:hAnsi="Times New Roman"/>
          <w:b/>
          <w:color w:val="000000" w:themeColor="text1"/>
          <w:sz w:val="24"/>
          <w:szCs w:val="24"/>
        </w:rPr>
        <w:t>.</w:t>
      </w:r>
      <w:r>
        <w:rPr>
          <w:rFonts w:ascii="Times New Roman" w:hAnsi="Times New Roman"/>
          <w:b/>
          <w:color w:val="000000" w:themeColor="text1"/>
          <w:sz w:val="24"/>
          <w:szCs w:val="24"/>
        </w:rPr>
        <w:t>7</w:t>
      </w:r>
      <w:r w:rsidRPr="008045A5">
        <w:rPr>
          <w:rFonts w:ascii="Times New Roman" w:hAnsi="Times New Roman"/>
          <w:b/>
          <w:color w:val="000000" w:themeColor="text1"/>
          <w:sz w:val="24"/>
          <w:szCs w:val="24"/>
        </w:rPr>
        <w:t>.</w:t>
      </w:r>
      <w:proofErr w:type="gramEnd"/>
      <w:r>
        <w:rPr>
          <w:rFonts w:ascii="Times New Roman" w:hAnsi="Times New Roman"/>
          <w:color w:val="000000" w:themeColor="text1"/>
          <w:sz w:val="24"/>
          <w:szCs w:val="24"/>
        </w:rPr>
        <w:t xml:space="preserve"> Morfologi selulosa xanthate (CX 140%) </w:t>
      </w:r>
    </w:p>
    <w:p w:rsidR="00967A0A" w:rsidRDefault="00967A0A" w:rsidP="00967A0A">
      <w:pPr>
        <w:spacing w:after="0" w:line="360" w:lineRule="auto"/>
        <w:ind w:left="720"/>
        <w:jc w:val="both"/>
        <w:rPr>
          <w:rFonts w:ascii="Times New Roman" w:hAnsi="Times New Roman"/>
          <w:color w:val="000000" w:themeColor="text1"/>
          <w:sz w:val="24"/>
          <w:szCs w:val="24"/>
        </w:rPr>
      </w:pPr>
    </w:p>
    <w:p w:rsidR="00967A0A" w:rsidRDefault="00967A0A" w:rsidP="00967A0A">
      <w:pPr>
        <w:spacing w:after="0" w:line="360" w:lineRule="auto"/>
        <w:ind w:left="720"/>
        <w:jc w:val="both"/>
        <w:rPr>
          <w:rFonts w:ascii="Times New Roman" w:hAnsi="Times New Roman"/>
          <w:color w:val="000000"/>
          <w:sz w:val="24"/>
          <w:szCs w:val="24"/>
        </w:rPr>
      </w:pPr>
    </w:p>
    <w:p w:rsidR="00967A0A" w:rsidRDefault="00967A0A" w:rsidP="00967A0A">
      <w:pPr>
        <w:spacing w:after="0" w:line="360" w:lineRule="auto"/>
        <w:ind w:left="720"/>
        <w:jc w:val="both"/>
        <w:rPr>
          <w:rFonts w:ascii="Times New Roman" w:hAnsi="Times New Roman"/>
          <w:color w:val="000000"/>
          <w:sz w:val="24"/>
          <w:szCs w:val="24"/>
        </w:rPr>
      </w:pPr>
      <w:r w:rsidRPr="00B96B1D">
        <w:rPr>
          <w:rFonts w:ascii="Times New Roman" w:hAnsi="Times New Roman"/>
          <w:noProof/>
          <w:color w:val="000000"/>
          <w:sz w:val="24"/>
          <w:szCs w:val="24"/>
          <w:lang w:val="id-ID" w:eastAsia="id-ID"/>
        </w:rPr>
        <w:lastRenderedPageBreak/>
        <w:drawing>
          <wp:inline distT="0" distB="0" distL="0" distR="0">
            <wp:extent cx="3762232" cy="3580556"/>
            <wp:effectExtent l="0" t="0" r="0" b="1270"/>
            <wp:docPr id="20" name="Picture 10" descr="D:\PTN\TEKNIK KIMIA\SEMESTER 7\PENELITIAN\RISETKU NT\MY HP\HASIL SEM\HASIL SEM cellulose xhantat\Cellulose 160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D:\PTN\TEKNIK KIMIA\SEMESTER 7\PENELITIAN\RISETKU NT\MY HP\HASIL SEM\HASIL SEM cellulose xhantat\Cellulose 160 1.tif"/>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232" cy="3580556"/>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967A0A" w:rsidRDefault="00967A0A" w:rsidP="00967A0A">
      <w:pPr>
        <w:spacing w:after="0" w:line="360" w:lineRule="auto"/>
        <w:ind w:left="720"/>
        <w:jc w:val="both"/>
        <w:rPr>
          <w:rFonts w:ascii="Times New Roman" w:hAnsi="Times New Roman"/>
          <w:color w:val="000000" w:themeColor="text1"/>
          <w:sz w:val="24"/>
          <w:szCs w:val="24"/>
        </w:rPr>
      </w:pPr>
      <w:r>
        <w:rPr>
          <w:rFonts w:ascii="Times New Roman" w:hAnsi="Times New Roman"/>
          <w:b/>
          <w:color w:val="000000"/>
          <w:sz w:val="24"/>
          <w:szCs w:val="24"/>
        </w:rPr>
        <w:t xml:space="preserve">Gambar </w:t>
      </w:r>
      <w:r w:rsidR="00E61346">
        <w:rPr>
          <w:rFonts w:ascii="Times New Roman" w:hAnsi="Times New Roman"/>
          <w:b/>
          <w:color w:val="000000"/>
          <w:sz w:val="24"/>
          <w:szCs w:val="24"/>
          <w:lang w:val="id-ID"/>
        </w:rPr>
        <w:t>4</w:t>
      </w:r>
      <w:r>
        <w:rPr>
          <w:rFonts w:ascii="Times New Roman" w:hAnsi="Times New Roman"/>
          <w:b/>
          <w:color w:val="000000"/>
          <w:sz w:val="24"/>
          <w:szCs w:val="24"/>
        </w:rPr>
        <w:t>.8.</w:t>
      </w:r>
      <w:r>
        <w:rPr>
          <w:rFonts w:ascii="Times New Roman" w:hAnsi="Times New Roman"/>
          <w:color w:val="000000" w:themeColor="text1"/>
          <w:sz w:val="24"/>
          <w:szCs w:val="24"/>
        </w:rPr>
        <w:t>Morfologi selulosa xanthate (CX 160%)</w:t>
      </w:r>
    </w:p>
    <w:p w:rsidR="00967A0A" w:rsidRDefault="00967A0A" w:rsidP="00967A0A">
      <w:pPr>
        <w:spacing w:after="0" w:line="360" w:lineRule="auto"/>
        <w:ind w:left="720"/>
        <w:jc w:val="both"/>
        <w:rPr>
          <w:rFonts w:ascii="Times New Roman" w:hAnsi="Times New Roman"/>
          <w:color w:val="000000" w:themeColor="text1"/>
          <w:sz w:val="24"/>
          <w:szCs w:val="24"/>
        </w:rPr>
      </w:pPr>
    </w:p>
    <w:p w:rsidR="00967A0A" w:rsidRDefault="00967A0A" w:rsidP="00967A0A">
      <w:pPr>
        <w:spacing w:after="0" w:line="360" w:lineRule="auto"/>
        <w:ind w:left="720"/>
        <w:jc w:val="both"/>
        <w:rPr>
          <w:rFonts w:ascii="Times New Roman" w:hAnsi="Times New Roman"/>
          <w:color w:val="000000" w:themeColor="text1"/>
          <w:sz w:val="24"/>
          <w:szCs w:val="24"/>
        </w:rPr>
      </w:pPr>
      <w:r w:rsidRPr="00B96B1D">
        <w:rPr>
          <w:rFonts w:ascii="Times New Roman" w:hAnsi="Times New Roman"/>
          <w:noProof/>
          <w:color w:val="000000" w:themeColor="text1"/>
          <w:sz w:val="24"/>
          <w:szCs w:val="24"/>
          <w:lang w:val="id-ID" w:eastAsia="id-ID"/>
        </w:rPr>
        <w:drawing>
          <wp:inline distT="0" distB="0" distL="0" distR="0">
            <wp:extent cx="3809860" cy="3449470"/>
            <wp:effectExtent l="0" t="0" r="635" b="0"/>
            <wp:docPr id="21" name="Picture 2" descr="D:\PTN\TEKNIK KIMIA\SEMESTER 7\PENELITIAN\RISETKU NT\MY HP\HASIL SEM\HASIL SEM cellulose xhantat\Charred Xhantat 120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D:\PTN\TEKNIK KIMIA\SEMESTER 7\PENELITIAN\RISETKU NT\MY HP\HASIL SEM\HASIL SEM cellulose xhantat\Charred Xhantat 120 1.tif"/>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9860" cy="344947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967A0A" w:rsidRDefault="00967A0A" w:rsidP="00967A0A">
      <w:pPr>
        <w:spacing w:after="0" w:line="360" w:lineRule="auto"/>
        <w:ind w:left="720"/>
        <w:jc w:val="both"/>
        <w:rPr>
          <w:rFonts w:ascii="Times New Roman" w:hAnsi="Times New Roman"/>
          <w:color w:val="000000" w:themeColor="text1"/>
          <w:sz w:val="24"/>
          <w:szCs w:val="24"/>
        </w:rPr>
      </w:pPr>
      <w:r>
        <w:rPr>
          <w:rFonts w:ascii="Times New Roman" w:hAnsi="Times New Roman"/>
          <w:sz w:val="24"/>
          <w:szCs w:val="24"/>
        </w:rPr>
        <w:lastRenderedPageBreak/>
        <w:tab/>
      </w:r>
      <w:r>
        <w:rPr>
          <w:rFonts w:ascii="Times New Roman" w:hAnsi="Times New Roman"/>
          <w:b/>
          <w:color w:val="000000"/>
          <w:sz w:val="24"/>
          <w:szCs w:val="24"/>
        </w:rPr>
        <w:t>Gambar</w:t>
      </w:r>
      <w:r w:rsidR="00E61346">
        <w:rPr>
          <w:rFonts w:ascii="Times New Roman" w:hAnsi="Times New Roman"/>
          <w:b/>
          <w:color w:val="000000"/>
          <w:sz w:val="24"/>
          <w:szCs w:val="24"/>
          <w:lang w:val="id-ID"/>
        </w:rPr>
        <w:t>4</w:t>
      </w:r>
      <w:r>
        <w:rPr>
          <w:rFonts w:ascii="Times New Roman" w:hAnsi="Times New Roman"/>
          <w:b/>
          <w:color w:val="000000"/>
          <w:sz w:val="24"/>
          <w:szCs w:val="24"/>
        </w:rPr>
        <w:t>.9.</w:t>
      </w:r>
      <w:r>
        <w:rPr>
          <w:rFonts w:ascii="Times New Roman" w:hAnsi="Times New Roman"/>
          <w:color w:val="000000" w:themeColor="text1"/>
          <w:sz w:val="24"/>
          <w:szCs w:val="24"/>
        </w:rPr>
        <w:t>Morfologi charred xanthate (CHX 120%)</w:t>
      </w:r>
    </w:p>
    <w:p w:rsidR="00967A0A" w:rsidRPr="00B96B1D" w:rsidRDefault="00967A0A" w:rsidP="00967A0A">
      <w:pPr>
        <w:tabs>
          <w:tab w:val="left" w:pos="3375"/>
        </w:tabs>
        <w:rPr>
          <w:rFonts w:ascii="Times New Roman" w:hAnsi="Times New Roman"/>
          <w:sz w:val="24"/>
          <w:szCs w:val="24"/>
        </w:rPr>
      </w:pPr>
    </w:p>
    <w:p w:rsidR="00967A0A" w:rsidRDefault="00967A0A" w:rsidP="00967A0A">
      <w:pPr>
        <w:spacing w:after="0" w:line="360" w:lineRule="auto"/>
        <w:ind w:left="720"/>
        <w:jc w:val="both"/>
        <w:rPr>
          <w:rFonts w:ascii="Times New Roman" w:hAnsi="Times New Roman"/>
          <w:color w:val="000000" w:themeColor="text1"/>
          <w:sz w:val="24"/>
          <w:szCs w:val="24"/>
        </w:rPr>
      </w:pPr>
      <w:r w:rsidRPr="00B96B1D">
        <w:rPr>
          <w:rFonts w:ascii="Times New Roman" w:hAnsi="Times New Roman"/>
          <w:noProof/>
          <w:color w:val="000000" w:themeColor="text1"/>
          <w:sz w:val="24"/>
          <w:szCs w:val="24"/>
          <w:lang w:val="id-ID" w:eastAsia="id-ID"/>
        </w:rPr>
        <w:drawing>
          <wp:inline distT="0" distB="0" distL="0" distR="0">
            <wp:extent cx="3750802" cy="3449470"/>
            <wp:effectExtent l="0" t="0" r="2540" b="0"/>
            <wp:docPr id="23" name="Picture 3" descr="D:\PTN\TEKNIK KIMIA\SEMESTER 7\PENELITIAN\RISETKU NT\MY HP\HASIL SEM\HASIL SEM cellulose xhantat\Charred Xhantat 140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D:\PTN\TEKNIK KIMIA\SEMESTER 7\PENELITIAN\RISETKU NT\MY HP\HASIL SEM\HASIL SEM cellulose xhantat\Charred Xhantat 140 1.tif"/>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0802" cy="344947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967A0A" w:rsidRDefault="00967A0A" w:rsidP="00967A0A">
      <w:pPr>
        <w:spacing w:after="0" w:line="360" w:lineRule="auto"/>
        <w:ind w:left="720"/>
        <w:jc w:val="both"/>
        <w:rPr>
          <w:rFonts w:ascii="Times New Roman" w:hAnsi="Times New Roman"/>
          <w:color w:val="000000" w:themeColor="text1"/>
          <w:sz w:val="24"/>
          <w:szCs w:val="24"/>
        </w:rPr>
      </w:pPr>
      <w:r>
        <w:rPr>
          <w:rFonts w:ascii="Times New Roman" w:hAnsi="Times New Roman"/>
          <w:b/>
          <w:color w:val="000000"/>
          <w:sz w:val="24"/>
          <w:szCs w:val="24"/>
        </w:rPr>
        <w:t xml:space="preserve">Gambar </w:t>
      </w:r>
      <w:r w:rsidR="00E61346">
        <w:rPr>
          <w:rFonts w:ascii="Times New Roman" w:hAnsi="Times New Roman"/>
          <w:b/>
          <w:color w:val="000000"/>
          <w:sz w:val="24"/>
          <w:szCs w:val="24"/>
          <w:lang w:val="id-ID"/>
        </w:rPr>
        <w:t>4</w:t>
      </w:r>
      <w:r>
        <w:rPr>
          <w:rFonts w:ascii="Times New Roman" w:hAnsi="Times New Roman"/>
          <w:b/>
          <w:color w:val="000000"/>
          <w:sz w:val="24"/>
          <w:szCs w:val="24"/>
        </w:rPr>
        <w:t>.10.</w:t>
      </w:r>
      <w:r>
        <w:rPr>
          <w:rFonts w:ascii="Times New Roman" w:hAnsi="Times New Roman"/>
          <w:color w:val="000000" w:themeColor="text1"/>
          <w:sz w:val="24"/>
          <w:szCs w:val="24"/>
        </w:rPr>
        <w:t>Morfologi charred xanthate (CHX 140%)</w:t>
      </w:r>
    </w:p>
    <w:p w:rsidR="00967A0A" w:rsidRDefault="00967A0A" w:rsidP="00967A0A">
      <w:pPr>
        <w:spacing w:after="0" w:line="360" w:lineRule="auto"/>
        <w:ind w:left="720"/>
        <w:jc w:val="both"/>
        <w:rPr>
          <w:rFonts w:ascii="Times New Roman" w:hAnsi="Times New Roman"/>
          <w:color w:val="000000" w:themeColor="text1"/>
          <w:sz w:val="24"/>
          <w:szCs w:val="24"/>
        </w:rPr>
      </w:pPr>
    </w:p>
    <w:p w:rsidR="00967A0A" w:rsidRDefault="00967A0A" w:rsidP="00967A0A">
      <w:pPr>
        <w:spacing w:after="0" w:line="360" w:lineRule="auto"/>
        <w:ind w:left="720"/>
        <w:jc w:val="both"/>
        <w:rPr>
          <w:rFonts w:ascii="Times New Roman" w:hAnsi="Times New Roman"/>
          <w:color w:val="000000" w:themeColor="text1"/>
          <w:sz w:val="24"/>
          <w:szCs w:val="24"/>
        </w:rPr>
      </w:pPr>
      <w:r w:rsidRPr="00B96B1D">
        <w:rPr>
          <w:rFonts w:ascii="Times New Roman" w:hAnsi="Times New Roman"/>
          <w:noProof/>
          <w:color w:val="000000" w:themeColor="text1"/>
          <w:sz w:val="24"/>
          <w:szCs w:val="24"/>
          <w:lang w:val="id-ID" w:eastAsia="id-ID"/>
        </w:rPr>
        <w:lastRenderedPageBreak/>
        <w:drawing>
          <wp:inline distT="0" distB="0" distL="0" distR="0">
            <wp:extent cx="3685713" cy="3449470"/>
            <wp:effectExtent l="0" t="0" r="0" b="0"/>
            <wp:docPr id="24" name="Picture 4" descr="D:\PTN\TEKNIK KIMIA\SEMESTER 7\PENELITIAN\RISETKU NT\MY HP\HASIL SEM\HASIL SEM cellulose xhantat\Charred Xhantat 160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D:\PTN\TEKNIK KIMIA\SEMESTER 7\PENELITIAN\RISETKU NT\MY HP\HASIL SEM\HASIL SEM cellulose xhantat\Charred Xhantat 160 1.tif"/>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5713" cy="344947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967A0A" w:rsidRDefault="00967A0A" w:rsidP="00967A0A">
      <w:pPr>
        <w:spacing w:after="0" w:line="360" w:lineRule="auto"/>
        <w:ind w:left="720"/>
        <w:jc w:val="both"/>
        <w:rPr>
          <w:rFonts w:ascii="Times New Roman" w:hAnsi="Times New Roman"/>
          <w:color w:val="000000" w:themeColor="text1"/>
          <w:sz w:val="24"/>
          <w:szCs w:val="24"/>
        </w:rPr>
      </w:pPr>
      <w:r>
        <w:rPr>
          <w:rFonts w:ascii="Times New Roman" w:hAnsi="Times New Roman"/>
          <w:b/>
          <w:color w:val="000000"/>
          <w:sz w:val="24"/>
          <w:szCs w:val="24"/>
        </w:rPr>
        <w:t>Gambar 5.11</w:t>
      </w:r>
      <w:r>
        <w:rPr>
          <w:rFonts w:ascii="Times New Roman" w:hAnsi="Times New Roman"/>
          <w:color w:val="000000" w:themeColor="text1"/>
          <w:sz w:val="24"/>
          <w:szCs w:val="24"/>
        </w:rPr>
        <w:t>Morfologi charred xanthate (CHX 160%)</w:t>
      </w:r>
    </w:p>
    <w:p w:rsidR="00967A0A" w:rsidRDefault="00967A0A" w:rsidP="00967A0A">
      <w:pPr>
        <w:spacing w:after="0" w:line="360" w:lineRule="auto"/>
        <w:jc w:val="both"/>
        <w:rPr>
          <w:rFonts w:ascii="Times New Roman" w:hAnsi="Times New Roman"/>
          <w:b/>
          <w:color w:val="000000"/>
          <w:sz w:val="24"/>
          <w:szCs w:val="24"/>
        </w:rPr>
      </w:pPr>
    </w:p>
    <w:p w:rsidR="00967A0A" w:rsidRDefault="00967A0A" w:rsidP="00967A0A">
      <w:pPr>
        <w:spacing w:after="0" w:line="360" w:lineRule="auto"/>
        <w:jc w:val="both"/>
        <w:rPr>
          <w:rFonts w:ascii="Times New Roman" w:hAnsi="Times New Roman"/>
          <w:b/>
          <w:color w:val="000000"/>
          <w:sz w:val="24"/>
          <w:szCs w:val="24"/>
        </w:rPr>
      </w:pPr>
    </w:p>
    <w:p w:rsidR="00967A0A" w:rsidRPr="003F46FB" w:rsidRDefault="00967A0A" w:rsidP="00967A0A">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Pada Gambar 5.5 terlihat struktur selulosa terlihat tidak seragam dan cenderung kasar, sedangkan pada Gambar 5.6, 5.7, dan 5.8 struktur sudah tampak seragam dan lebih halus. </w:t>
      </w:r>
      <w:proofErr w:type="gramStart"/>
      <w:r>
        <w:rPr>
          <w:rFonts w:ascii="Times New Roman" w:hAnsi="Times New Roman"/>
          <w:color w:val="000000"/>
          <w:sz w:val="24"/>
          <w:szCs w:val="24"/>
        </w:rPr>
        <w:t xml:space="preserve">Perubahan morfologi ini dikarenakan adanya tahap alkalisasiyang menyebabkan </w:t>
      </w:r>
      <w:r w:rsidRPr="004D7162">
        <w:rPr>
          <w:rFonts w:ascii="Times New Roman" w:hAnsi="Times New Roman"/>
          <w:color w:val="000000"/>
          <w:sz w:val="24"/>
          <w:szCs w:val="24"/>
        </w:rPr>
        <w:t>serat terlep</w:t>
      </w:r>
      <w:r>
        <w:rPr>
          <w:rFonts w:ascii="Times New Roman" w:hAnsi="Times New Roman"/>
          <w:color w:val="000000"/>
          <w:sz w:val="24"/>
          <w:szCs w:val="24"/>
        </w:rPr>
        <w:t>as dari matriks atau fibril.</w:t>
      </w:r>
      <w:proofErr w:type="gramEnd"/>
      <w:r>
        <w:rPr>
          <w:rFonts w:ascii="Times New Roman" w:hAnsi="Times New Roman"/>
          <w:color w:val="000000"/>
          <w:sz w:val="24"/>
          <w:szCs w:val="24"/>
        </w:rPr>
        <w:t xml:space="preserve"> Tujuan alkalisasi sendiri adalah agar struktur selulosa menjadi lebih halus dan mengembang, dengan struktur selulosa yang demikian maka CS</w:t>
      </w:r>
      <w:r w:rsidRPr="00E64D57">
        <w:rPr>
          <w:rFonts w:ascii="Times New Roman" w:hAnsi="Times New Roman"/>
          <w:color w:val="000000"/>
          <w:sz w:val="24"/>
          <w:szCs w:val="24"/>
          <w:vertAlign w:val="subscript"/>
        </w:rPr>
        <w:t>2</w:t>
      </w:r>
      <w:r>
        <w:rPr>
          <w:rFonts w:ascii="Times New Roman" w:hAnsi="Times New Roman"/>
          <w:color w:val="000000"/>
          <w:sz w:val="24"/>
          <w:szCs w:val="24"/>
        </w:rPr>
        <w:t xml:space="preserve"> yang ditambahkan pada tahap xanthasi </w:t>
      </w:r>
      <w:proofErr w:type="gramStart"/>
      <w:r>
        <w:rPr>
          <w:rFonts w:ascii="Times New Roman" w:hAnsi="Times New Roman"/>
          <w:color w:val="000000"/>
          <w:sz w:val="24"/>
          <w:szCs w:val="24"/>
        </w:rPr>
        <w:t>akan</w:t>
      </w:r>
      <w:proofErr w:type="gramEnd"/>
      <w:r>
        <w:rPr>
          <w:rFonts w:ascii="Times New Roman" w:hAnsi="Times New Roman"/>
          <w:color w:val="000000"/>
          <w:sz w:val="24"/>
          <w:szCs w:val="24"/>
        </w:rPr>
        <w:t xml:space="preserve"> mudah masuk dan berikatan dengan selulosa untuk membentuk produk selulosa xanthate. Sedangkan pada senyawa xhantat yang berbahan </w:t>
      </w:r>
      <w:proofErr w:type="gramStart"/>
      <w:r>
        <w:rPr>
          <w:rFonts w:ascii="Times New Roman" w:hAnsi="Times New Roman"/>
          <w:color w:val="000000"/>
          <w:sz w:val="24"/>
          <w:szCs w:val="24"/>
        </w:rPr>
        <w:t>baku</w:t>
      </w:r>
      <w:proofErr w:type="gramEnd"/>
      <w:r>
        <w:rPr>
          <w:rFonts w:ascii="Times New Roman" w:hAnsi="Times New Roman"/>
          <w:color w:val="000000"/>
          <w:sz w:val="24"/>
          <w:szCs w:val="24"/>
        </w:rPr>
        <w:t xml:space="preserve"> bagasse fly ash yang terlihat pada gambar 5.9, 5.10, dan 5.11 mnunjukkan struktur tampak amorphous dan terlihat pori-pori yang besar.</w:t>
      </w:r>
    </w:p>
    <w:p w:rsidR="00967A0A" w:rsidRDefault="00967A0A" w:rsidP="00967A0A">
      <w:pPr>
        <w:spacing w:after="0" w:line="360" w:lineRule="auto"/>
        <w:ind w:left="720"/>
        <w:jc w:val="both"/>
        <w:rPr>
          <w:rFonts w:ascii="Times New Roman" w:hAnsi="Times New Roman"/>
          <w:color w:val="000000" w:themeColor="text1"/>
          <w:sz w:val="24"/>
          <w:szCs w:val="24"/>
        </w:rPr>
      </w:pPr>
    </w:p>
    <w:p w:rsidR="00967A0A" w:rsidRDefault="00967A0A" w:rsidP="00967A0A">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Untuk mengetahui perubahan gugus fungsi pada sampel, karakterisasi FTIR dilakukan pada tiap tahap pembuatan selulosa xanthate yaitu mulai dari </w:t>
      </w:r>
      <w:r w:rsidRPr="00931334">
        <w:rPr>
          <w:rFonts w:ascii="Times New Roman" w:hAnsi="Times New Roman"/>
          <w:i/>
          <w:color w:val="000000" w:themeColor="text1"/>
          <w:sz w:val="24"/>
          <w:szCs w:val="24"/>
        </w:rPr>
        <w:t>raw material</w:t>
      </w:r>
      <w:r>
        <w:rPr>
          <w:rFonts w:ascii="Times New Roman" w:hAnsi="Times New Roman"/>
          <w:color w:val="000000" w:themeColor="text1"/>
          <w:sz w:val="24"/>
          <w:szCs w:val="24"/>
        </w:rPr>
        <w:t>(b</w:t>
      </w:r>
      <w:r w:rsidRPr="00CC00A2">
        <w:rPr>
          <w:rFonts w:ascii="Times New Roman" w:hAnsi="Times New Roman"/>
          <w:color w:val="000000" w:themeColor="text1"/>
          <w:sz w:val="24"/>
          <w:szCs w:val="24"/>
        </w:rPr>
        <w:t>agas tebu)</w:t>
      </w:r>
      <w:r>
        <w:rPr>
          <w:rFonts w:ascii="Times New Roman" w:hAnsi="Times New Roman"/>
          <w:color w:val="000000" w:themeColor="text1"/>
          <w:sz w:val="24"/>
          <w:szCs w:val="24"/>
        </w:rPr>
        <w:t xml:space="preserve">, selulosa </w:t>
      </w:r>
      <w:r>
        <w:rPr>
          <w:rFonts w:ascii="Times New Roman" w:hAnsi="Times New Roman"/>
          <w:color w:val="000000" w:themeColor="text1"/>
          <w:sz w:val="24"/>
          <w:szCs w:val="24"/>
        </w:rPr>
        <w:lastRenderedPageBreak/>
        <w:t xml:space="preserve">hasil isolasi, selulosa hasil alkalisasi, dan selulosa xanthate hasil xanthasi. </w:t>
      </w:r>
      <w:proofErr w:type="gramStart"/>
      <w:r>
        <w:rPr>
          <w:rFonts w:ascii="Times New Roman" w:hAnsi="Times New Roman"/>
          <w:color w:val="000000" w:themeColor="text1"/>
          <w:sz w:val="24"/>
          <w:szCs w:val="24"/>
        </w:rPr>
        <w:t>Hasil karakterisasi FTIR dapat dilihat pada Gambar 5.12 dan gambar 5.13.</w:t>
      </w:r>
      <w:proofErr w:type="gramEnd"/>
    </w:p>
    <w:p w:rsidR="00967A0A" w:rsidRDefault="00FA6FE2" w:rsidP="00967A0A">
      <w:pPr>
        <w:spacing w:after="0" w:line="360" w:lineRule="auto"/>
        <w:jc w:val="center"/>
        <w:rPr>
          <w:rFonts w:ascii="Times New Roman" w:hAnsi="Times New Roman"/>
          <w:color w:val="000000" w:themeColor="text1"/>
          <w:sz w:val="24"/>
          <w:szCs w:val="24"/>
        </w:rPr>
      </w:pPr>
      <w:r w:rsidRPr="00FA6FE2">
        <w:rPr>
          <w:rFonts w:ascii="Times New Roman" w:hAnsi="Times New Roman"/>
          <w:color w:val="000000" w:themeColor="text1"/>
          <w:sz w:val="24"/>
          <w:szCs w:val="24"/>
        </w:rPr>
        <w:pict>
          <v:rect id="Rectangle 21" o:spid="_x0000_s1072" style="position:absolute;left:0;text-align:left;margin-left:427.95pt;margin-top:31.8pt;width:76.5pt;height:23pt;z-index:2517155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" filled="f" strokecolor="#eeece1 [3214]" strokeweight="2pt">
            <v:textbox>
              <w:txbxContent>
                <w:p w:rsidR="00967A0A" w:rsidRDefault="00967A0A" w:rsidP="00967A0A">
                  <w:pPr>
                    <w:pStyle w:val="NormalWeb"/>
                    <w:spacing w:before="0" w:beforeAutospacing="0" w:after="0" w:afterAutospacing="0"/>
                  </w:pPr>
                  <w:r>
                    <w:rPr>
                      <w:rFonts w:eastAsia="BatangChe"/>
                      <w:i/>
                      <w:iCs/>
                      <w:color w:val="000000"/>
                      <w:kern w:val="24"/>
                    </w:rPr>
                    <w:t>CX 160%</w:t>
                  </w:r>
                  <w:r>
                    <w:rPr>
                      <w:rFonts w:ascii="Arial Rounded MT Bold" w:eastAsia="BatangChe" w:hAnsi="Arial Rounded MT Bold" w:cs="Aharoni"/>
                      <w:i/>
                      <w:iCs/>
                      <w:color w:val="000000"/>
                      <w:kern w:val="24"/>
                      <w:sz w:val="36"/>
                      <w:szCs w:val="36"/>
                    </w:rPr>
                    <w:t xml:space="preserve"> bagasse</w:t>
                  </w:r>
                </w:p>
              </w:txbxContent>
            </v:textbox>
          </v:rect>
        </w:pict>
      </w:r>
      <w:r w:rsidRPr="00FA6FE2">
        <w:rPr>
          <w:rFonts w:ascii="Times New Roman" w:hAnsi="Times New Roman"/>
          <w:color w:val="000000" w:themeColor="text1"/>
          <w:sz w:val="24"/>
          <w:szCs w:val="24"/>
        </w:rPr>
        <w:pict>
          <v:rect id="_x0000_s1071" style="position:absolute;left:0;text-align:left;margin-left:427.95pt;margin-top:67.8pt;width:76.5pt;height:23pt;z-index:2517145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" filled="f" strokecolor="#eeece1 [3214]" strokeweight="2pt">
            <v:textbox>
              <w:txbxContent>
                <w:p w:rsidR="00967A0A" w:rsidRDefault="00967A0A" w:rsidP="00967A0A">
                  <w:pPr>
                    <w:pStyle w:val="NormalWeb"/>
                    <w:spacing w:before="0" w:beforeAutospacing="0" w:after="0" w:afterAutospacing="0"/>
                  </w:pPr>
                  <w:r>
                    <w:rPr>
                      <w:rFonts w:eastAsia="BatangChe"/>
                      <w:i/>
                      <w:iCs/>
                      <w:color w:val="000000"/>
                      <w:kern w:val="24"/>
                    </w:rPr>
                    <w:t>CX 140%</w:t>
                  </w:r>
                  <w:r>
                    <w:rPr>
                      <w:rFonts w:ascii="Arial Rounded MT Bold" w:eastAsia="BatangChe" w:hAnsi="Arial Rounded MT Bold" w:cs="Aharoni"/>
                      <w:i/>
                      <w:iCs/>
                      <w:color w:val="000000"/>
                      <w:kern w:val="24"/>
                      <w:sz w:val="36"/>
                      <w:szCs w:val="36"/>
                    </w:rPr>
                    <w:t xml:space="preserve"> bagasse</w:t>
                  </w:r>
                </w:p>
              </w:txbxContent>
            </v:textbox>
          </v:rect>
        </w:pict>
      </w:r>
      <w:r w:rsidRPr="00FA6FE2">
        <w:rPr>
          <w:rFonts w:ascii="Times New Roman" w:hAnsi="Times New Roman"/>
          <w:color w:val="000000" w:themeColor="text1"/>
          <w:sz w:val="24"/>
          <w:szCs w:val="24"/>
        </w:rPr>
        <w:pict>
          <v:rect id="_x0000_s1070" style="position:absolute;left:0;text-align:left;margin-left:427.95pt;margin-top:131.55pt;width:90.75pt;height:23pt;z-index:2517135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" filled="f" strokecolor="#eeece1 [3214]" strokeweight="2pt">
            <v:textbox>
              <w:txbxContent>
                <w:p w:rsidR="00967A0A" w:rsidRDefault="00967A0A" w:rsidP="00967A0A">
                  <w:pPr>
                    <w:pStyle w:val="NormalWeb"/>
                    <w:spacing w:before="0" w:beforeAutospacing="0" w:after="0" w:afterAutospacing="0"/>
                  </w:pPr>
                  <w:proofErr w:type="gramStart"/>
                  <w:r>
                    <w:rPr>
                      <w:rFonts w:eastAsia="BatangChe"/>
                      <w:i/>
                      <w:iCs/>
                      <w:color w:val="000000"/>
                      <w:kern w:val="24"/>
                    </w:rPr>
                    <w:t>alkil</w:t>
                  </w:r>
                  <w:proofErr w:type="gramEnd"/>
                  <w:r>
                    <w:rPr>
                      <w:rFonts w:eastAsia="BatangChe"/>
                      <w:i/>
                      <w:iCs/>
                      <w:color w:val="000000"/>
                      <w:kern w:val="24"/>
                    </w:rPr>
                    <w:t xml:space="preserve"> selulosa</w:t>
                  </w:r>
                  <w:r>
                    <w:rPr>
                      <w:rFonts w:ascii="Arial Rounded MT Bold" w:eastAsia="BatangChe" w:hAnsi="Arial Rounded MT Bold" w:cs="Aharoni"/>
                      <w:i/>
                      <w:iCs/>
                      <w:color w:val="000000"/>
                      <w:kern w:val="24"/>
                      <w:sz w:val="36"/>
                      <w:szCs w:val="36"/>
                    </w:rPr>
                    <w:t xml:space="preserve"> bagasse</w:t>
                  </w:r>
                </w:p>
              </w:txbxContent>
            </v:textbox>
          </v:rect>
        </w:pict>
      </w:r>
      <w:r w:rsidRPr="00FA6FE2">
        <w:rPr>
          <w:rFonts w:ascii="Times New Roman" w:hAnsi="Times New Roman"/>
          <w:color w:val="000000" w:themeColor="text1"/>
          <w:sz w:val="24"/>
          <w:szCs w:val="24"/>
        </w:rPr>
        <w:pict>
          <v:rect id="_x0000_s1068" style="position:absolute;left:0;text-align:left;margin-left:427.95pt;margin-top:164.55pt;width:90.75pt;height:23pt;z-index:2517114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" filled="f" strokecolor="#eeece1 [3214]" strokeweight="2pt">
            <v:textbox>
              <w:txbxContent>
                <w:p w:rsidR="00967A0A" w:rsidRDefault="00967A0A" w:rsidP="00967A0A">
                  <w:pPr>
                    <w:pStyle w:val="NormalWeb"/>
                    <w:spacing w:before="0" w:beforeAutospacing="0" w:after="0" w:afterAutospacing="0"/>
                  </w:pPr>
                  <w:r>
                    <w:rPr>
                      <w:rFonts w:eastAsia="BatangChe"/>
                      <w:i/>
                      <w:iCs/>
                      <w:color w:val="000000"/>
                      <w:kern w:val="24"/>
                    </w:rPr>
                    <w:t>Pure selulosa</w:t>
                  </w:r>
                  <w:r>
                    <w:rPr>
                      <w:rFonts w:ascii="Arial Rounded MT Bold" w:eastAsia="BatangChe" w:hAnsi="Arial Rounded MT Bold" w:cs="Aharoni"/>
                      <w:i/>
                      <w:iCs/>
                      <w:color w:val="000000"/>
                      <w:kern w:val="24"/>
                      <w:sz w:val="36"/>
                      <w:szCs w:val="36"/>
                    </w:rPr>
                    <w:t xml:space="preserve"> bagasse</w:t>
                  </w:r>
                </w:p>
              </w:txbxContent>
            </v:textbox>
          </v:rect>
        </w:pict>
      </w:r>
      <w:r w:rsidRPr="00FA6FE2">
        <w:rPr>
          <w:rFonts w:ascii="Times New Roman" w:hAnsi="Times New Roman"/>
          <w:color w:val="000000" w:themeColor="text1"/>
          <w:sz w:val="24"/>
          <w:szCs w:val="24"/>
        </w:rPr>
        <w:pict>
          <v:rect id="_x0000_s1069" style="position:absolute;left:0;text-align:left;margin-left:427.95pt;margin-top:101.55pt;width:76.5pt;height:23pt;z-index:2517125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" filled="f" strokecolor="#eeece1 [3214]" strokeweight="2pt">
            <v:textbox>
              <w:txbxContent>
                <w:p w:rsidR="00967A0A" w:rsidRDefault="00967A0A" w:rsidP="00967A0A">
                  <w:pPr>
                    <w:pStyle w:val="NormalWeb"/>
                    <w:spacing w:before="0" w:beforeAutospacing="0" w:after="0" w:afterAutospacing="0"/>
                  </w:pPr>
                  <w:r>
                    <w:rPr>
                      <w:rFonts w:eastAsia="BatangChe"/>
                      <w:i/>
                      <w:iCs/>
                      <w:color w:val="000000"/>
                      <w:kern w:val="24"/>
                    </w:rPr>
                    <w:t>CX 120%</w:t>
                  </w:r>
                  <w:r>
                    <w:rPr>
                      <w:rFonts w:ascii="Arial Rounded MT Bold" w:eastAsia="BatangChe" w:hAnsi="Arial Rounded MT Bold" w:cs="Aharoni"/>
                      <w:i/>
                      <w:iCs/>
                      <w:color w:val="000000"/>
                      <w:kern w:val="24"/>
                      <w:sz w:val="36"/>
                      <w:szCs w:val="36"/>
                    </w:rPr>
                    <w:t xml:space="preserve"> bagasse</w:t>
                  </w:r>
                </w:p>
              </w:txbxContent>
            </v:textbox>
          </v:rect>
        </w:pict>
      </w:r>
      <w:r w:rsidRPr="00FA6FE2">
        <w:rPr>
          <w:rFonts w:ascii="Times New Roman" w:hAnsi="Times New Roman"/>
          <w:color w:val="000000" w:themeColor="text1"/>
          <w:sz w:val="24"/>
          <w:szCs w:val="24"/>
        </w:rPr>
        <w:pict>
          <v:rect id="_x0000_s1067" style="position:absolute;left:0;text-align:left;margin-left:418.95pt;margin-top:187.8pt;width:96pt;height:23pt;z-index:2517104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" filled="f" strokecolor="#eeece1 [3214]" strokeweight="2pt">
            <v:textbox>
              <w:txbxContent>
                <w:p w:rsidR="00967A0A" w:rsidRDefault="00967A0A" w:rsidP="00967A0A">
                  <w:pPr>
                    <w:pStyle w:val="NormalWeb"/>
                    <w:spacing w:before="0" w:beforeAutospacing="0" w:after="0" w:afterAutospacing="0"/>
                  </w:pPr>
                  <w:r w:rsidRPr="003F2B58">
                    <w:rPr>
                      <w:rFonts w:eastAsia="BatangChe"/>
                      <w:i/>
                      <w:iCs/>
                      <w:color w:val="000000"/>
                      <w:kern w:val="24"/>
                    </w:rPr>
                    <w:t>Raw sugarcane</w:t>
                  </w:r>
                  <w:r>
                    <w:rPr>
                      <w:rFonts w:ascii="Arial Rounded MT Bold" w:eastAsia="BatangChe" w:hAnsi="Arial Rounded MT Bold" w:cs="Aharoni"/>
                      <w:i/>
                      <w:iCs/>
                      <w:color w:val="000000"/>
                      <w:kern w:val="24"/>
                      <w:sz w:val="36"/>
                      <w:szCs w:val="36"/>
                    </w:rPr>
                    <w:t xml:space="preserve"> bagasse</w:t>
                  </w:r>
                </w:p>
              </w:txbxContent>
            </v:textbox>
          </v:rect>
        </w:pict>
      </w:r>
      <w:r w:rsidR="00967A0A" w:rsidRPr="003F2B58">
        <w:rPr>
          <w:rFonts w:ascii="Times New Roman" w:hAnsi="Times New Roman"/>
          <w:noProof/>
          <w:color w:val="000000" w:themeColor="text1"/>
          <w:sz w:val="24"/>
          <w:szCs w:val="24"/>
          <w:lang w:val="id-ID" w:eastAsia="id-ID"/>
        </w:rPr>
        <w:drawing>
          <wp:inline distT="0" distB="0" distL="0" distR="0">
            <wp:extent cx="5610225" cy="3486150"/>
            <wp:effectExtent l="0" t="0" r="0" b="0"/>
            <wp:docPr id="25"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67A0A" w:rsidRDefault="00967A0A" w:rsidP="00967A0A">
      <w:pPr>
        <w:spacing w:after="0" w:line="360" w:lineRule="auto"/>
        <w:jc w:val="center"/>
        <w:rPr>
          <w:rFonts w:ascii="Times New Roman" w:hAnsi="Times New Roman"/>
          <w:color w:val="000000" w:themeColor="text1"/>
          <w:sz w:val="24"/>
          <w:szCs w:val="24"/>
        </w:rPr>
      </w:pPr>
      <w:proofErr w:type="gramStart"/>
      <w:r>
        <w:rPr>
          <w:rFonts w:ascii="Times New Roman" w:hAnsi="Times New Roman"/>
          <w:b/>
          <w:color w:val="000000" w:themeColor="text1"/>
          <w:sz w:val="24"/>
          <w:szCs w:val="24"/>
        </w:rPr>
        <w:t>Gambar 5</w:t>
      </w:r>
      <w:r w:rsidRPr="000166AD">
        <w:rPr>
          <w:rFonts w:ascii="Times New Roman" w:hAnsi="Times New Roman"/>
          <w:b/>
          <w:color w:val="000000" w:themeColor="text1"/>
          <w:sz w:val="24"/>
          <w:szCs w:val="24"/>
        </w:rPr>
        <w:t>.</w:t>
      </w:r>
      <w:r>
        <w:rPr>
          <w:rFonts w:ascii="Times New Roman" w:hAnsi="Times New Roman"/>
          <w:b/>
          <w:color w:val="000000" w:themeColor="text1"/>
          <w:sz w:val="24"/>
          <w:szCs w:val="24"/>
        </w:rPr>
        <w:t>12</w:t>
      </w:r>
      <w:r w:rsidRPr="000166AD">
        <w:rPr>
          <w:rFonts w:ascii="Times New Roman" w:hAnsi="Times New Roman"/>
          <w:b/>
          <w:color w:val="000000" w:themeColor="text1"/>
          <w:sz w:val="24"/>
          <w:szCs w:val="24"/>
        </w:rPr>
        <w:t>.</w:t>
      </w:r>
      <w:proofErr w:type="gramEnd"/>
      <w:r>
        <w:rPr>
          <w:rFonts w:ascii="Times New Roman" w:hAnsi="Times New Roman"/>
          <w:color w:val="000000" w:themeColor="text1"/>
          <w:sz w:val="24"/>
          <w:szCs w:val="24"/>
        </w:rPr>
        <w:t xml:space="preserve"> Hasil Karakterisasi FTIR cellulose xhantat</w:t>
      </w:r>
    </w:p>
    <w:p w:rsidR="00967A0A" w:rsidRDefault="00967A0A" w:rsidP="00967A0A">
      <w:pPr>
        <w:spacing w:after="0" w:line="360" w:lineRule="auto"/>
        <w:jc w:val="center"/>
        <w:rPr>
          <w:rFonts w:ascii="Times New Roman" w:hAnsi="Times New Roman"/>
          <w:color w:val="000000" w:themeColor="text1"/>
          <w:sz w:val="24"/>
          <w:szCs w:val="24"/>
        </w:rPr>
      </w:pPr>
      <w:r w:rsidRPr="00F20720">
        <w:rPr>
          <w:rFonts w:ascii="Times New Roman" w:hAnsi="Times New Roman"/>
          <w:noProof/>
          <w:color w:val="000000" w:themeColor="text1"/>
          <w:sz w:val="24"/>
          <w:szCs w:val="24"/>
          <w:lang w:val="id-ID" w:eastAsia="id-ID"/>
        </w:rPr>
        <w:drawing>
          <wp:inline distT="0" distB="0" distL="0" distR="0">
            <wp:extent cx="5612130" cy="3244962"/>
            <wp:effectExtent l="0" t="0" r="7620" b="0"/>
            <wp:docPr id="26"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67A0A" w:rsidRPr="0067679F" w:rsidRDefault="00967A0A" w:rsidP="00967A0A">
      <w:pPr>
        <w:spacing w:after="0" w:line="240" w:lineRule="auto"/>
        <w:jc w:val="center"/>
        <w:rPr>
          <w:rFonts w:ascii="Times New Roman" w:hAnsi="Times New Roman"/>
          <w:b/>
          <w:color w:val="000000"/>
          <w:sz w:val="24"/>
          <w:szCs w:val="24"/>
        </w:rPr>
      </w:pPr>
      <w:proofErr w:type="gramStart"/>
      <w:r>
        <w:rPr>
          <w:rFonts w:ascii="Times New Roman" w:hAnsi="Times New Roman"/>
          <w:b/>
          <w:color w:val="000000" w:themeColor="text1"/>
          <w:sz w:val="24"/>
          <w:szCs w:val="24"/>
        </w:rPr>
        <w:t>Gambar 5</w:t>
      </w:r>
      <w:r w:rsidRPr="000166AD">
        <w:rPr>
          <w:rFonts w:ascii="Times New Roman" w:hAnsi="Times New Roman"/>
          <w:b/>
          <w:color w:val="000000" w:themeColor="text1"/>
          <w:sz w:val="24"/>
          <w:szCs w:val="24"/>
        </w:rPr>
        <w:t>.</w:t>
      </w:r>
      <w:r>
        <w:rPr>
          <w:rFonts w:ascii="Times New Roman" w:hAnsi="Times New Roman"/>
          <w:b/>
          <w:color w:val="000000" w:themeColor="text1"/>
          <w:sz w:val="24"/>
          <w:szCs w:val="24"/>
        </w:rPr>
        <w:t>13</w:t>
      </w:r>
      <w:r w:rsidRPr="000166AD">
        <w:rPr>
          <w:rFonts w:ascii="Times New Roman" w:hAnsi="Times New Roman"/>
          <w:b/>
          <w:color w:val="000000" w:themeColor="text1"/>
          <w:sz w:val="24"/>
          <w:szCs w:val="24"/>
        </w:rPr>
        <w:t>.</w:t>
      </w:r>
      <w:proofErr w:type="gramEnd"/>
      <w:r>
        <w:rPr>
          <w:rFonts w:ascii="Times New Roman" w:hAnsi="Times New Roman"/>
          <w:color w:val="000000" w:themeColor="text1"/>
          <w:sz w:val="24"/>
          <w:szCs w:val="24"/>
        </w:rPr>
        <w:t xml:space="preserve"> Hasil Karakterisasi FTIR charred xhantat</w:t>
      </w:r>
    </w:p>
    <w:p w:rsidR="00967A0A" w:rsidRDefault="00001D44" w:rsidP="00001D44">
      <w:pPr>
        <w:tabs>
          <w:tab w:val="left" w:pos="4695"/>
        </w:tabs>
        <w:spacing w:after="0" w:line="360" w:lineRule="auto"/>
        <w:jc w:val="center"/>
        <w:rPr>
          <w:rFonts w:ascii="Times New Roman" w:hAnsi="Times New Roman" w:cs="Times New Roman"/>
          <w:b/>
          <w:sz w:val="24"/>
          <w:szCs w:val="24"/>
          <w:lang w:val="id-ID"/>
        </w:rPr>
      </w:pPr>
      <w:bookmarkStart w:id="0" w:name="_GoBack"/>
      <w:bookmarkEnd w:id="0"/>
      <w:r>
        <w:rPr>
          <w:rFonts w:ascii="Times New Roman" w:hAnsi="Times New Roman" w:cs="Times New Roman"/>
          <w:b/>
          <w:sz w:val="24"/>
          <w:szCs w:val="24"/>
          <w:lang w:val="id-ID"/>
        </w:rPr>
        <w:lastRenderedPageBreak/>
        <w:t>BAB VI</w:t>
      </w:r>
    </w:p>
    <w:p w:rsidR="00001D44" w:rsidRDefault="00001D44" w:rsidP="00001D44">
      <w:pPr>
        <w:tabs>
          <w:tab w:val="left" w:pos="4695"/>
        </w:tabs>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KESIMPULAN</w:t>
      </w:r>
    </w:p>
    <w:p w:rsidR="00001D44" w:rsidRDefault="00001D44" w:rsidP="00001D44">
      <w:pPr>
        <w:tabs>
          <w:tab w:val="left" w:pos="4695"/>
        </w:tabs>
        <w:spacing w:after="0" w:line="360" w:lineRule="auto"/>
        <w:jc w:val="center"/>
        <w:rPr>
          <w:rFonts w:ascii="Times New Roman" w:hAnsi="Times New Roman" w:cs="Times New Roman"/>
          <w:b/>
          <w:sz w:val="24"/>
          <w:szCs w:val="24"/>
          <w:lang w:val="id-ID"/>
        </w:rPr>
      </w:pPr>
    </w:p>
    <w:p w:rsidR="00001D44" w:rsidRDefault="00001D44" w:rsidP="00001D44">
      <w:pPr>
        <w:tabs>
          <w:tab w:val="left" w:pos="4695"/>
        </w:tabs>
        <w:spacing w:after="0" w:line="360" w:lineRule="auto"/>
        <w:jc w:val="center"/>
        <w:rPr>
          <w:rFonts w:ascii="Times New Roman" w:hAnsi="Times New Roman" w:cs="Times New Roman"/>
          <w:b/>
          <w:sz w:val="24"/>
          <w:szCs w:val="24"/>
          <w:lang w:val="id-ID"/>
        </w:rPr>
      </w:pPr>
    </w:p>
    <w:p w:rsidR="00001D44" w:rsidRDefault="00001D44" w:rsidP="00001D44">
      <w:pPr>
        <w:tabs>
          <w:tab w:val="left" w:pos="4695"/>
        </w:tabs>
        <w:spacing w:after="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Dari hasil penelitian dapat disimpulkan sebagai berikut:</w:t>
      </w:r>
    </w:p>
    <w:p w:rsidR="00001D44" w:rsidRDefault="00001D44" w:rsidP="00001D44">
      <w:pPr>
        <w:tabs>
          <w:tab w:val="num" w:pos="720"/>
          <w:tab w:val="left" w:pos="4695"/>
        </w:tabs>
        <w:spacing w:after="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1. Derajat substitusi (DS)</w:t>
      </w:r>
      <w:r w:rsidR="004F72AA" w:rsidRPr="00001D44">
        <w:rPr>
          <w:rFonts w:ascii="Times New Roman" w:hAnsi="Times New Roman" w:cs="Times New Roman"/>
          <w:bCs/>
          <w:sz w:val="24"/>
          <w:szCs w:val="24"/>
        </w:rPr>
        <w:t xml:space="preserve">, </w:t>
      </w:r>
      <w:r>
        <w:rPr>
          <w:rFonts w:ascii="Times New Roman" w:hAnsi="Times New Roman" w:cs="Times New Roman"/>
          <w:bCs/>
          <w:sz w:val="24"/>
          <w:szCs w:val="24"/>
          <w:lang w:val="id-ID"/>
        </w:rPr>
        <w:t>derajat polimerisasi (DP), dan kapasitas adsorpsi selulosa xhantat menurun disaat jumlah CS</w:t>
      </w:r>
      <w:r w:rsidRPr="00001D44">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xml:space="preserve"> lebih besar dari 120%. </w:t>
      </w:r>
    </w:p>
    <w:p w:rsidR="00001D44" w:rsidRDefault="00001D44" w:rsidP="00001D44">
      <w:pPr>
        <w:tabs>
          <w:tab w:val="num" w:pos="720"/>
          <w:tab w:val="left" w:pos="4695"/>
        </w:tabs>
        <w:spacing w:after="0" w:line="360" w:lineRule="auto"/>
        <w:jc w:val="both"/>
        <w:rPr>
          <w:rFonts w:ascii="Times New Roman" w:hAnsi="Times New Roman" w:cs="Times New Roman"/>
          <w:sz w:val="24"/>
          <w:szCs w:val="24"/>
          <w:lang w:val="id-ID"/>
        </w:rPr>
      </w:pPr>
      <w:r>
        <w:rPr>
          <w:rFonts w:ascii="Times New Roman" w:hAnsi="Times New Roman" w:cs="Times New Roman"/>
          <w:bCs/>
          <w:sz w:val="24"/>
          <w:szCs w:val="24"/>
          <w:lang w:val="id-ID"/>
        </w:rPr>
        <w:t>2. Selulosa xhantat yang dibuat dengan menggunakan tambahan CS2 120% (14,4 ml) memberikan nilai kapasitas adsorpsi tertinggi untuk Pb</w:t>
      </w:r>
      <w:r w:rsidRPr="00001D44">
        <w:rPr>
          <w:rFonts w:ascii="Times New Roman" w:hAnsi="Times New Roman" w:cs="Times New Roman"/>
          <w:bCs/>
          <w:sz w:val="24"/>
          <w:szCs w:val="24"/>
          <w:vertAlign w:val="superscript"/>
          <w:lang w:val="id-ID"/>
        </w:rPr>
        <w:t>2+</w:t>
      </w:r>
      <w:r>
        <w:rPr>
          <w:rFonts w:ascii="Times New Roman" w:hAnsi="Times New Roman" w:cs="Times New Roman"/>
          <w:bCs/>
          <w:sz w:val="24"/>
          <w:szCs w:val="24"/>
          <w:lang w:val="id-ID"/>
        </w:rPr>
        <w:t xml:space="preserve"> </w:t>
      </w:r>
      <w:r w:rsidR="004F72AA" w:rsidRPr="00001D44">
        <w:rPr>
          <w:rFonts w:ascii="Times New Roman" w:hAnsi="Times New Roman" w:cs="Times New Roman"/>
          <w:bCs/>
          <w:sz w:val="24"/>
          <w:szCs w:val="24"/>
        </w:rPr>
        <w:t xml:space="preserve"> </w:t>
      </w:r>
      <w:r>
        <w:rPr>
          <w:rFonts w:ascii="Times New Roman" w:hAnsi="Times New Roman" w:cs="Times New Roman"/>
          <w:bCs/>
          <w:sz w:val="24"/>
          <w:szCs w:val="24"/>
          <w:lang w:val="id-ID"/>
        </w:rPr>
        <w:t xml:space="preserve">sebesar </w:t>
      </w:r>
      <w:r w:rsidR="004F72AA" w:rsidRPr="00001D44">
        <w:rPr>
          <w:rFonts w:ascii="Times New Roman" w:hAnsi="Times New Roman" w:cs="Times New Roman"/>
          <w:bCs/>
          <w:sz w:val="24"/>
          <w:szCs w:val="24"/>
        </w:rPr>
        <w:t>53,143 mg/g</w:t>
      </w:r>
      <w:r>
        <w:rPr>
          <w:rFonts w:ascii="Times New Roman" w:hAnsi="Times New Roman" w:cs="Times New Roman"/>
          <w:bCs/>
          <w:sz w:val="24"/>
          <w:szCs w:val="24"/>
          <w:lang w:val="id-ID"/>
        </w:rPr>
        <w:t>.</w:t>
      </w:r>
      <w:r w:rsidR="004F72AA" w:rsidRPr="00001D44">
        <w:rPr>
          <w:rFonts w:ascii="Times New Roman" w:hAnsi="Times New Roman" w:cs="Times New Roman"/>
          <w:bCs/>
          <w:sz w:val="24"/>
          <w:szCs w:val="24"/>
        </w:rPr>
        <w:t xml:space="preserve"> </w:t>
      </w:r>
      <w:r>
        <w:rPr>
          <w:rFonts w:ascii="Times New Roman" w:hAnsi="Times New Roman" w:cs="Times New Roman"/>
          <w:bCs/>
          <w:sz w:val="24"/>
          <w:szCs w:val="24"/>
          <w:lang w:val="id-ID"/>
        </w:rPr>
        <w:t>Nilai DS dan DP tertinggi untuk selulosa xhantat adalah</w:t>
      </w:r>
      <w:r w:rsidR="004F72AA" w:rsidRPr="00001D44">
        <w:rPr>
          <w:rFonts w:ascii="Times New Roman" w:hAnsi="Times New Roman" w:cs="Times New Roman"/>
          <w:bCs/>
          <w:sz w:val="24"/>
          <w:szCs w:val="24"/>
        </w:rPr>
        <w:t xml:space="preserve"> </w:t>
      </w:r>
      <w:r w:rsidR="004F72AA" w:rsidRPr="00001D44">
        <w:rPr>
          <w:rFonts w:ascii="Times New Roman" w:hAnsi="Times New Roman" w:cs="Times New Roman"/>
          <w:bCs/>
          <w:sz w:val="24"/>
          <w:szCs w:val="24"/>
          <w:lang w:val="id-ID"/>
        </w:rPr>
        <w:t>0.</w:t>
      </w:r>
      <w:r w:rsidR="004F72AA" w:rsidRPr="00001D44">
        <w:rPr>
          <w:rFonts w:ascii="Times New Roman" w:hAnsi="Times New Roman" w:cs="Times New Roman"/>
          <w:bCs/>
          <w:sz w:val="24"/>
          <w:szCs w:val="24"/>
        </w:rPr>
        <w:t xml:space="preserve">34 </w:t>
      </w:r>
      <w:r>
        <w:rPr>
          <w:rFonts w:ascii="Times New Roman" w:hAnsi="Times New Roman" w:cs="Times New Roman"/>
          <w:bCs/>
          <w:sz w:val="24"/>
          <w:szCs w:val="24"/>
          <w:lang w:val="id-ID"/>
        </w:rPr>
        <w:t>d</w:t>
      </w:r>
      <w:r w:rsidR="004F72AA" w:rsidRPr="00001D44">
        <w:rPr>
          <w:rFonts w:ascii="Times New Roman" w:hAnsi="Times New Roman" w:cs="Times New Roman"/>
          <w:bCs/>
          <w:sz w:val="24"/>
          <w:szCs w:val="24"/>
        </w:rPr>
        <w:t>an</w:t>
      </w:r>
      <w:r w:rsidR="004F72AA" w:rsidRPr="00001D44">
        <w:rPr>
          <w:rFonts w:ascii="Times New Roman" w:hAnsi="Times New Roman" w:cs="Times New Roman"/>
          <w:bCs/>
          <w:sz w:val="24"/>
          <w:szCs w:val="24"/>
        </w:rPr>
        <w:t xml:space="preserve"> </w:t>
      </w:r>
      <w:r w:rsidR="004F72AA" w:rsidRPr="00001D44">
        <w:rPr>
          <w:rFonts w:ascii="Times New Roman" w:hAnsi="Times New Roman" w:cs="Times New Roman"/>
          <w:bCs/>
          <w:sz w:val="24"/>
          <w:szCs w:val="24"/>
          <w:lang w:val="id-ID"/>
        </w:rPr>
        <w:t>3</w:t>
      </w:r>
      <w:r w:rsidR="004F72AA" w:rsidRPr="00001D44">
        <w:rPr>
          <w:rFonts w:ascii="Times New Roman" w:hAnsi="Times New Roman" w:cs="Times New Roman"/>
          <w:bCs/>
          <w:sz w:val="24"/>
          <w:szCs w:val="24"/>
        </w:rPr>
        <w:t xml:space="preserve">06,28 </w:t>
      </w:r>
      <w:r>
        <w:rPr>
          <w:rFonts w:ascii="Times New Roman" w:hAnsi="Times New Roman" w:cs="Times New Roman"/>
          <w:bCs/>
          <w:sz w:val="24"/>
          <w:szCs w:val="24"/>
          <w:lang w:val="id-ID"/>
        </w:rPr>
        <w:t xml:space="preserve">untuk selulosa xhantat yang menggunakan </w:t>
      </w:r>
      <w:r w:rsidR="004F72AA" w:rsidRPr="00001D44">
        <w:rPr>
          <w:rFonts w:ascii="Times New Roman" w:hAnsi="Times New Roman" w:cs="Times New Roman"/>
          <w:bCs/>
          <w:sz w:val="24"/>
          <w:szCs w:val="24"/>
        </w:rPr>
        <w:t>160% (</w:t>
      </w:r>
      <w:r w:rsidR="004F72AA" w:rsidRPr="00001D44">
        <w:rPr>
          <w:rFonts w:ascii="Times New Roman" w:hAnsi="Times New Roman" w:cs="Times New Roman"/>
          <w:bCs/>
          <w:sz w:val="24"/>
          <w:szCs w:val="24"/>
        </w:rPr>
        <w:t xml:space="preserve">19,6 mL) </w:t>
      </w:r>
      <w:r w:rsidR="004F72AA" w:rsidRPr="00001D44">
        <w:rPr>
          <w:rFonts w:ascii="Times New Roman" w:hAnsi="Times New Roman" w:cs="Times New Roman"/>
          <w:bCs/>
          <w:sz w:val="24"/>
          <w:szCs w:val="24"/>
        </w:rPr>
        <w:t>CS</w:t>
      </w:r>
      <w:r w:rsidR="004F72AA" w:rsidRPr="00001D44">
        <w:rPr>
          <w:rFonts w:ascii="Times New Roman" w:hAnsi="Times New Roman" w:cs="Times New Roman"/>
          <w:bCs/>
          <w:sz w:val="24"/>
          <w:szCs w:val="24"/>
          <w:vertAlign w:val="subscript"/>
        </w:rPr>
        <w:t>2</w:t>
      </w:r>
      <w:r w:rsidR="004F72AA" w:rsidRPr="00001D44">
        <w:rPr>
          <w:rFonts w:ascii="Times New Roman" w:hAnsi="Times New Roman" w:cs="Times New Roman"/>
          <w:bCs/>
          <w:sz w:val="24"/>
          <w:szCs w:val="24"/>
        </w:rPr>
        <w:t>.</w:t>
      </w:r>
    </w:p>
    <w:p w:rsidR="00000000" w:rsidRDefault="00001D44" w:rsidP="00001D44">
      <w:pPr>
        <w:tabs>
          <w:tab w:val="num" w:pos="720"/>
          <w:tab w:val="left" w:pos="4695"/>
        </w:tabs>
        <w:spacing w:after="0" w:line="360" w:lineRule="auto"/>
        <w:jc w:val="both"/>
        <w:rPr>
          <w:rFonts w:ascii="Times New Roman" w:hAnsi="Times New Roman" w:cs="Times New Roman"/>
          <w:bCs/>
          <w:sz w:val="24"/>
          <w:szCs w:val="24"/>
          <w:lang w:val="id-ID"/>
        </w:rPr>
      </w:pPr>
      <w:r>
        <w:rPr>
          <w:rFonts w:ascii="Times New Roman" w:hAnsi="Times New Roman" w:cs="Times New Roman"/>
          <w:sz w:val="24"/>
          <w:szCs w:val="24"/>
          <w:lang w:val="id-ID"/>
        </w:rPr>
        <w:t xml:space="preserve">3. </w:t>
      </w:r>
      <w:r w:rsidR="004F72AA" w:rsidRPr="00001D44">
        <w:rPr>
          <w:rFonts w:ascii="Times New Roman" w:hAnsi="Times New Roman" w:cs="Times New Roman"/>
          <w:bCs/>
          <w:sz w:val="24"/>
          <w:szCs w:val="24"/>
        </w:rPr>
        <w:t xml:space="preserve">Charred xhantate </w:t>
      </w:r>
      <w:r>
        <w:rPr>
          <w:rFonts w:ascii="Times New Roman" w:hAnsi="Times New Roman" w:cs="Times New Roman"/>
          <w:bCs/>
          <w:sz w:val="24"/>
          <w:szCs w:val="24"/>
          <w:lang w:val="id-ID"/>
        </w:rPr>
        <w:t>yang dibuat dengan</w:t>
      </w:r>
      <w:r w:rsidR="004F72AA" w:rsidRPr="00001D44">
        <w:rPr>
          <w:rFonts w:ascii="Times New Roman" w:hAnsi="Times New Roman" w:cs="Times New Roman"/>
          <w:bCs/>
          <w:sz w:val="24"/>
          <w:szCs w:val="24"/>
        </w:rPr>
        <w:t xml:space="preserve"> 16</w:t>
      </w:r>
      <w:r w:rsidR="004F72AA" w:rsidRPr="00001D44">
        <w:rPr>
          <w:rFonts w:ascii="Times New Roman" w:hAnsi="Times New Roman" w:cs="Times New Roman"/>
          <w:bCs/>
          <w:sz w:val="24"/>
          <w:szCs w:val="24"/>
        </w:rPr>
        <w:t>0% (</w:t>
      </w:r>
      <w:r w:rsidR="004F72AA" w:rsidRPr="00001D44">
        <w:rPr>
          <w:rFonts w:ascii="Times New Roman" w:hAnsi="Times New Roman" w:cs="Times New Roman"/>
          <w:bCs/>
          <w:sz w:val="24"/>
          <w:szCs w:val="24"/>
        </w:rPr>
        <w:t>19</w:t>
      </w:r>
      <w:proofErr w:type="gramStart"/>
      <w:r w:rsidR="004F72AA" w:rsidRPr="00001D44">
        <w:rPr>
          <w:rFonts w:ascii="Times New Roman" w:hAnsi="Times New Roman" w:cs="Times New Roman"/>
          <w:bCs/>
          <w:sz w:val="24"/>
          <w:szCs w:val="24"/>
        </w:rPr>
        <w:t>,6</w:t>
      </w:r>
      <w:proofErr w:type="gramEnd"/>
      <w:r w:rsidR="004F72AA" w:rsidRPr="00001D44">
        <w:rPr>
          <w:rFonts w:ascii="Times New Roman" w:hAnsi="Times New Roman" w:cs="Times New Roman"/>
          <w:bCs/>
          <w:sz w:val="24"/>
          <w:szCs w:val="24"/>
        </w:rPr>
        <w:t xml:space="preserve"> mL) </w:t>
      </w:r>
      <w:r w:rsidR="004F72AA" w:rsidRPr="00001D44">
        <w:rPr>
          <w:rFonts w:ascii="Times New Roman" w:hAnsi="Times New Roman" w:cs="Times New Roman"/>
          <w:bCs/>
          <w:sz w:val="24"/>
          <w:szCs w:val="24"/>
        </w:rPr>
        <w:t>CS</w:t>
      </w:r>
      <w:r w:rsidR="004F72AA" w:rsidRPr="00001D44">
        <w:rPr>
          <w:rFonts w:ascii="Times New Roman" w:hAnsi="Times New Roman" w:cs="Times New Roman"/>
          <w:bCs/>
          <w:sz w:val="24"/>
          <w:szCs w:val="24"/>
          <w:vertAlign w:val="subscript"/>
        </w:rPr>
        <w:t xml:space="preserve">2 </w:t>
      </w:r>
      <w:r w:rsidR="004F72AA" w:rsidRPr="00001D44">
        <w:rPr>
          <w:rFonts w:ascii="Times New Roman" w:hAnsi="Times New Roman" w:cs="Times New Roman"/>
          <w:bCs/>
          <w:sz w:val="24"/>
          <w:szCs w:val="24"/>
        </w:rPr>
        <w:t xml:space="preserve"> </w:t>
      </w:r>
      <w:r>
        <w:rPr>
          <w:rFonts w:ascii="Times New Roman" w:hAnsi="Times New Roman" w:cs="Times New Roman"/>
          <w:bCs/>
          <w:sz w:val="24"/>
          <w:szCs w:val="24"/>
          <w:lang w:val="id-ID"/>
        </w:rPr>
        <w:t xml:space="preserve">memberikan nilai kapasitas adsorpsi tertinggi untuk </w:t>
      </w:r>
      <w:r w:rsidR="004F72AA" w:rsidRPr="00001D44">
        <w:rPr>
          <w:rFonts w:ascii="Times New Roman" w:hAnsi="Times New Roman" w:cs="Times New Roman"/>
          <w:bCs/>
          <w:sz w:val="24"/>
          <w:szCs w:val="24"/>
        </w:rPr>
        <w:t>Pb</w:t>
      </w:r>
      <w:r w:rsidR="004F72AA" w:rsidRPr="00001D44">
        <w:rPr>
          <w:rFonts w:ascii="Times New Roman" w:hAnsi="Times New Roman" w:cs="Times New Roman"/>
          <w:bCs/>
          <w:sz w:val="24"/>
          <w:szCs w:val="24"/>
          <w:vertAlign w:val="superscript"/>
        </w:rPr>
        <w:t>2+</w:t>
      </w:r>
      <w:r w:rsidR="004F72AA" w:rsidRPr="00001D44">
        <w:rPr>
          <w:rFonts w:ascii="Times New Roman" w:hAnsi="Times New Roman" w:cs="Times New Roman"/>
          <w:bCs/>
          <w:sz w:val="24"/>
          <w:szCs w:val="24"/>
        </w:rPr>
        <w:t xml:space="preserve"> </w:t>
      </w:r>
      <w:r>
        <w:rPr>
          <w:rFonts w:ascii="Times New Roman" w:hAnsi="Times New Roman" w:cs="Times New Roman"/>
          <w:bCs/>
          <w:sz w:val="24"/>
          <w:szCs w:val="24"/>
          <w:lang w:val="id-ID"/>
        </w:rPr>
        <w:t>sebesar</w:t>
      </w:r>
      <w:r w:rsidR="004F72AA" w:rsidRPr="00001D44">
        <w:rPr>
          <w:rFonts w:ascii="Times New Roman" w:hAnsi="Times New Roman" w:cs="Times New Roman"/>
          <w:bCs/>
          <w:sz w:val="24"/>
          <w:szCs w:val="24"/>
        </w:rPr>
        <w:t xml:space="preserve"> 49,450 mg/g</w:t>
      </w:r>
      <w:r>
        <w:rPr>
          <w:rFonts w:ascii="Times New Roman" w:hAnsi="Times New Roman" w:cs="Times New Roman"/>
          <w:bCs/>
          <w:sz w:val="24"/>
          <w:szCs w:val="24"/>
          <w:lang w:val="id-ID"/>
        </w:rPr>
        <w:t xml:space="preserve"> dengan kandungan</w:t>
      </w:r>
      <w:r w:rsidR="004F72AA" w:rsidRPr="00001D44">
        <w:rPr>
          <w:rFonts w:ascii="Times New Roman" w:hAnsi="Times New Roman" w:cs="Times New Roman"/>
          <w:bCs/>
          <w:sz w:val="24"/>
          <w:szCs w:val="24"/>
        </w:rPr>
        <w:t xml:space="preserve"> Sulfur </w:t>
      </w:r>
      <w:r w:rsidR="004F72AA" w:rsidRPr="00001D44">
        <w:rPr>
          <w:rFonts w:ascii="Times New Roman" w:hAnsi="Times New Roman" w:cs="Times New Roman"/>
          <w:bCs/>
          <w:sz w:val="24"/>
          <w:szCs w:val="24"/>
        </w:rPr>
        <w:t>13,18%</w:t>
      </w:r>
      <w:r>
        <w:rPr>
          <w:rFonts w:ascii="Times New Roman" w:hAnsi="Times New Roman" w:cs="Times New Roman"/>
          <w:bCs/>
          <w:sz w:val="24"/>
          <w:szCs w:val="24"/>
          <w:lang w:val="id-ID"/>
        </w:rPr>
        <w:t>.</w:t>
      </w:r>
    </w:p>
    <w:p w:rsidR="00001D44" w:rsidRPr="00001D44" w:rsidRDefault="00001D44" w:rsidP="00001D44">
      <w:pPr>
        <w:tabs>
          <w:tab w:val="num" w:pos="720"/>
          <w:tab w:val="left" w:pos="4695"/>
        </w:tabs>
        <w:spacing w:after="0" w:line="360" w:lineRule="auto"/>
        <w:jc w:val="both"/>
        <w:rPr>
          <w:rFonts w:ascii="Times New Roman" w:hAnsi="Times New Roman" w:cs="Times New Roman"/>
          <w:sz w:val="24"/>
          <w:szCs w:val="24"/>
          <w:lang w:val="id-ID"/>
        </w:rPr>
      </w:pPr>
    </w:p>
    <w:p w:rsidR="00001D44" w:rsidRPr="00001D44" w:rsidRDefault="00001D44" w:rsidP="00001D44">
      <w:pPr>
        <w:tabs>
          <w:tab w:val="left" w:pos="4695"/>
        </w:tabs>
        <w:spacing w:after="0" w:line="360" w:lineRule="auto"/>
        <w:jc w:val="both"/>
        <w:rPr>
          <w:rFonts w:ascii="Times New Roman" w:hAnsi="Times New Roman" w:cs="Times New Roman"/>
          <w:sz w:val="24"/>
          <w:szCs w:val="24"/>
          <w:lang w:val="id-ID"/>
        </w:rPr>
      </w:pPr>
      <w:r>
        <w:rPr>
          <w:rFonts w:ascii="Times New Roman" w:hAnsi="Times New Roman" w:cs="Times New Roman"/>
          <w:bCs/>
          <w:sz w:val="24"/>
          <w:szCs w:val="24"/>
          <w:lang w:val="id-ID"/>
        </w:rPr>
        <w:t xml:space="preserve">Penelitian ini membuktikan bahwa badgas tebu dapat di modifikasi dengan </w:t>
      </w:r>
      <w:r w:rsidRPr="00001D44">
        <w:rPr>
          <w:rFonts w:ascii="Times New Roman" w:hAnsi="Times New Roman" w:cs="Times New Roman"/>
          <w:bCs/>
          <w:sz w:val="24"/>
          <w:szCs w:val="24"/>
        </w:rPr>
        <w:t>carbon disulfide (CS</w:t>
      </w:r>
      <w:r w:rsidRPr="00001D44">
        <w:rPr>
          <w:rFonts w:ascii="Times New Roman" w:hAnsi="Times New Roman" w:cs="Times New Roman"/>
          <w:bCs/>
          <w:sz w:val="24"/>
          <w:szCs w:val="24"/>
          <w:vertAlign w:val="subscript"/>
        </w:rPr>
        <w:t>2</w:t>
      </w:r>
      <w:r w:rsidRPr="00001D44">
        <w:rPr>
          <w:rFonts w:ascii="Times New Roman" w:hAnsi="Times New Roman" w:cs="Times New Roman"/>
          <w:bCs/>
          <w:sz w:val="24"/>
          <w:szCs w:val="24"/>
        </w:rPr>
        <w:t>)</w:t>
      </w:r>
      <w:r>
        <w:rPr>
          <w:rFonts w:ascii="Times New Roman" w:hAnsi="Times New Roman" w:cs="Times New Roman"/>
          <w:bCs/>
          <w:sz w:val="24"/>
          <w:szCs w:val="24"/>
          <w:lang w:val="id-ID"/>
        </w:rPr>
        <w:t>.</w:t>
      </w:r>
      <w:r w:rsidRPr="00001D44">
        <w:rPr>
          <w:rFonts w:ascii="Times New Roman" w:hAnsi="Times New Roman" w:cs="Times New Roman"/>
          <w:bCs/>
          <w:sz w:val="24"/>
          <w:szCs w:val="24"/>
        </w:rPr>
        <w:t xml:space="preserve"> </w:t>
      </w:r>
      <w:r>
        <w:rPr>
          <w:rFonts w:ascii="Times New Roman" w:hAnsi="Times New Roman" w:cs="Times New Roman"/>
          <w:bCs/>
          <w:sz w:val="24"/>
          <w:szCs w:val="24"/>
          <w:lang w:val="id-ID"/>
        </w:rPr>
        <w:t xml:space="preserve">Demikian pula </w:t>
      </w:r>
      <w:r w:rsidRPr="00001D44">
        <w:rPr>
          <w:rFonts w:ascii="Times New Roman" w:hAnsi="Times New Roman" w:cs="Times New Roman"/>
          <w:bCs/>
          <w:sz w:val="24"/>
          <w:szCs w:val="24"/>
          <w:lang w:val="id-ID"/>
        </w:rPr>
        <w:t xml:space="preserve">charred </w:t>
      </w:r>
      <w:r>
        <w:rPr>
          <w:rFonts w:ascii="Times New Roman" w:hAnsi="Times New Roman" w:cs="Times New Roman"/>
          <w:bCs/>
          <w:sz w:val="24"/>
          <w:szCs w:val="24"/>
          <w:lang w:val="id-ID"/>
        </w:rPr>
        <w:t xml:space="preserve">bagas tebu merupakan biosorben yang mampu menurunkan logam berat </w:t>
      </w:r>
      <w:r w:rsidRPr="00001D44">
        <w:rPr>
          <w:rFonts w:ascii="Times New Roman" w:hAnsi="Times New Roman" w:cs="Times New Roman"/>
          <w:bCs/>
          <w:sz w:val="24"/>
          <w:szCs w:val="24"/>
          <w:lang w:val="id-ID"/>
        </w:rPr>
        <w:t>(Pb</w:t>
      </w:r>
      <w:r w:rsidRPr="00001D44">
        <w:rPr>
          <w:rFonts w:ascii="Times New Roman" w:hAnsi="Times New Roman" w:cs="Times New Roman"/>
          <w:bCs/>
          <w:sz w:val="24"/>
          <w:szCs w:val="24"/>
          <w:vertAlign w:val="superscript"/>
          <w:lang w:val="id-ID"/>
        </w:rPr>
        <w:t>2+</w:t>
      </w:r>
      <w:r w:rsidRPr="00001D44">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d</w:t>
      </w:r>
      <w:r w:rsidRPr="00001D44">
        <w:rPr>
          <w:rFonts w:ascii="Times New Roman" w:hAnsi="Times New Roman" w:cs="Times New Roman"/>
          <w:bCs/>
          <w:sz w:val="24"/>
          <w:szCs w:val="24"/>
        </w:rPr>
        <w:t xml:space="preserve">an </w:t>
      </w:r>
      <w:r>
        <w:rPr>
          <w:rFonts w:ascii="Times New Roman" w:hAnsi="Times New Roman" w:cs="Times New Roman"/>
          <w:bCs/>
          <w:sz w:val="24"/>
          <w:szCs w:val="24"/>
          <w:lang w:val="id-ID"/>
        </w:rPr>
        <w:t>dapat dijadikan sebagai salah satu solusi untuk menurunkan tingkat polusi lingkungan yang diakibatkan oleh pembuangan limbah cair industri.</w:t>
      </w:r>
      <w:r w:rsidRPr="00001D44">
        <w:rPr>
          <w:rFonts w:ascii="Times New Roman" w:hAnsi="Times New Roman" w:cs="Times New Roman"/>
          <w:sz w:val="24"/>
          <w:szCs w:val="24"/>
          <w:lang w:val="id-ID"/>
        </w:rPr>
        <w:t xml:space="preserve"> </w:t>
      </w:r>
    </w:p>
    <w:p w:rsidR="00967A0A" w:rsidRDefault="00967A0A" w:rsidP="00967A0A">
      <w:pPr>
        <w:tabs>
          <w:tab w:val="left" w:pos="4695"/>
        </w:tabs>
        <w:spacing w:after="0" w:line="360" w:lineRule="auto"/>
        <w:jc w:val="center"/>
        <w:rPr>
          <w:rFonts w:ascii="Times New Roman" w:hAnsi="Times New Roman" w:cs="Times New Roman"/>
          <w:b/>
          <w:sz w:val="24"/>
          <w:szCs w:val="24"/>
        </w:rPr>
      </w:pPr>
    </w:p>
    <w:p w:rsidR="00001D44" w:rsidRDefault="00001D44" w:rsidP="00967A0A">
      <w:pPr>
        <w:tabs>
          <w:tab w:val="left" w:pos="4695"/>
        </w:tabs>
        <w:spacing w:after="0" w:line="360" w:lineRule="auto"/>
        <w:jc w:val="center"/>
        <w:rPr>
          <w:rFonts w:ascii="Times New Roman" w:hAnsi="Times New Roman" w:cs="Times New Roman"/>
          <w:b/>
          <w:sz w:val="24"/>
          <w:szCs w:val="24"/>
          <w:lang w:val="id-ID"/>
        </w:rPr>
      </w:pPr>
    </w:p>
    <w:p w:rsidR="00001D44" w:rsidRDefault="00001D44" w:rsidP="00967A0A">
      <w:pPr>
        <w:tabs>
          <w:tab w:val="left" w:pos="4695"/>
        </w:tabs>
        <w:spacing w:after="0" w:line="360" w:lineRule="auto"/>
        <w:jc w:val="center"/>
        <w:rPr>
          <w:rFonts w:ascii="Times New Roman" w:hAnsi="Times New Roman" w:cs="Times New Roman"/>
          <w:b/>
          <w:sz w:val="24"/>
          <w:szCs w:val="24"/>
          <w:lang w:val="id-ID"/>
        </w:rPr>
      </w:pPr>
    </w:p>
    <w:p w:rsidR="00001D44" w:rsidRDefault="00001D44" w:rsidP="00967A0A">
      <w:pPr>
        <w:tabs>
          <w:tab w:val="left" w:pos="4695"/>
        </w:tabs>
        <w:spacing w:after="0" w:line="360" w:lineRule="auto"/>
        <w:jc w:val="center"/>
        <w:rPr>
          <w:rFonts w:ascii="Times New Roman" w:hAnsi="Times New Roman" w:cs="Times New Roman"/>
          <w:b/>
          <w:sz w:val="24"/>
          <w:szCs w:val="24"/>
          <w:lang w:val="id-ID"/>
        </w:rPr>
      </w:pPr>
    </w:p>
    <w:p w:rsidR="00001D44" w:rsidRDefault="00001D44" w:rsidP="00967A0A">
      <w:pPr>
        <w:tabs>
          <w:tab w:val="left" w:pos="4695"/>
        </w:tabs>
        <w:spacing w:after="0" w:line="360" w:lineRule="auto"/>
        <w:jc w:val="center"/>
        <w:rPr>
          <w:rFonts w:ascii="Times New Roman" w:hAnsi="Times New Roman" w:cs="Times New Roman"/>
          <w:b/>
          <w:sz w:val="24"/>
          <w:szCs w:val="24"/>
          <w:lang w:val="id-ID"/>
        </w:rPr>
      </w:pPr>
    </w:p>
    <w:p w:rsidR="00001D44" w:rsidRDefault="00001D44" w:rsidP="00967A0A">
      <w:pPr>
        <w:tabs>
          <w:tab w:val="left" w:pos="4695"/>
        </w:tabs>
        <w:spacing w:after="0" w:line="360" w:lineRule="auto"/>
        <w:jc w:val="center"/>
        <w:rPr>
          <w:rFonts w:ascii="Times New Roman" w:hAnsi="Times New Roman" w:cs="Times New Roman"/>
          <w:b/>
          <w:sz w:val="24"/>
          <w:szCs w:val="24"/>
          <w:lang w:val="id-ID"/>
        </w:rPr>
      </w:pPr>
    </w:p>
    <w:p w:rsidR="00001D44" w:rsidRDefault="00001D44" w:rsidP="00967A0A">
      <w:pPr>
        <w:tabs>
          <w:tab w:val="left" w:pos="4695"/>
        </w:tabs>
        <w:spacing w:after="0" w:line="360" w:lineRule="auto"/>
        <w:jc w:val="center"/>
        <w:rPr>
          <w:rFonts w:ascii="Times New Roman" w:hAnsi="Times New Roman" w:cs="Times New Roman"/>
          <w:b/>
          <w:sz w:val="24"/>
          <w:szCs w:val="24"/>
          <w:lang w:val="id-ID"/>
        </w:rPr>
      </w:pPr>
    </w:p>
    <w:p w:rsidR="00001D44" w:rsidRDefault="00001D44" w:rsidP="00967A0A">
      <w:pPr>
        <w:tabs>
          <w:tab w:val="left" w:pos="4695"/>
        </w:tabs>
        <w:spacing w:after="0" w:line="360" w:lineRule="auto"/>
        <w:jc w:val="center"/>
        <w:rPr>
          <w:rFonts w:ascii="Times New Roman" w:hAnsi="Times New Roman" w:cs="Times New Roman"/>
          <w:b/>
          <w:sz w:val="24"/>
          <w:szCs w:val="24"/>
          <w:lang w:val="id-ID"/>
        </w:rPr>
      </w:pPr>
    </w:p>
    <w:p w:rsidR="00001D44" w:rsidRDefault="00001D44" w:rsidP="00967A0A">
      <w:pPr>
        <w:tabs>
          <w:tab w:val="left" w:pos="4695"/>
        </w:tabs>
        <w:spacing w:after="0" w:line="360" w:lineRule="auto"/>
        <w:jc w:val="center"/>
        <w:rPr>
          <w:rFonts w:ascii="Times New Roman" w:hAnsi="Times New Roman" w:cs="Times New Roman"/>
          <w:b/>
          <w:sz w:val="24"/>
          <w:szCs w:val="24"/>
          <w:lang w:val="id-ID"/>
        </w:rPr>
      </w:pPr>
    </w:p>
    <w:p w:rsidR="00001D44" w:rsidRDefault="00001D44" w:rsidP="00967A0A">
      <w:pPr>
        <w:tabs>
          <w:tab w:val="left" w:pos="4695"/>
        </w:tabs>
        <w:spacing w:after="0" w:line="360" w:lineRule="auto"/>
        <w:jc w:val="center"/>
        <w:rPr>
          <w:rFonts w:ascii="Times New Roman" w:hAnsi="Times New Roman" w:cs="Times New Roman"/>
          <w:b/>
          <w:sz w:val="24"/>
          <w:szCs w:val="24"/>
          <w:lang w:val="id-ID"/>
        </w:rPr>
      </w:pPr>
    </w:p>
    <w:p w:rsidR="00001D44" w:rsidRDefault="00001D44" w:rsidP="00967A0A">
      <w:pPr>
        <w:tabs>
          <w:tab w:val="left" w:pos="4695"/>
        </w:tabs>
        <w:spacing w:after="0" w:line="360" w:lineRule="auto"/>
        <w:jc w:val="center"/>
        <w:rPr>
          <w:rFonts w:ascii="Times New Roman" w:hAnsi="Times New Roman" w:cs="Times New Roman"/>
          <w:b/>
          <w:sz w:val="24"/>
          <w:szCs w:val="24"/>
          <w:lang w:val="id-ID"/>
        </w:rPr>
      </w:pPr>
    </w:p>
    <w:p w:rsidR="00001D44" w:rsidRDefault="00001D44" w:rsidP="00967A0A">
      <w:pPr>
        <w:tabs>
          <w:tab w:val="left" w:pos="4695"/>
        </w:tabs>
        <w:spacing w:after="0" w:line="360" w:lineRule="auto"/>
        <w:jc w:val="center"/>
        <w:rPr>
          <w:rFonts w:ascii="Times New Roman" w:hAnsi="Times New Roman" w:cs="Times New Roman"/>
          <w:b/>
          <w:sz w:val="24"/>
          <w:szCs w:val="24"/>
          <w:lang w:val="id-ID"/>
        </w:rPr>
      </w:pPr>
    </w:p>
    <w:p w:rsidR="00967A0A" w:rsidRDefault="00967A0A" w:rsidP="00967A0A">
      <w:pPr>
        <w:tabs>
          <w:tab w:val="left" w:pos="4695"/>
        </w:tabs>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DAFTAR PUSTAKA</w:t>
      </w:r>
    </w:p>
    <w:p w:rsidR="00001D44" w:rsidRPr="00001D44" w:rsidRDefault="00001D44" w:rsidP="00967A0A">
      <w:pPr>
        <w:tabs>
          <w:tab w:val="left" w:pos="4695"/>
        </w:tabs>
        <w:spacing w:after="0" w:line="360" w:lineRule="auto"/>
        <w:jc w:val="center"/>
        <w:rPr>
          <w:rFonts w:ascii="Times New Roman" w:hAnsi="Times New Roman" w:cs="Times New Roman"/>
          <w:b/>
          <w:sz w:val="24"/>
          <w:szCs w:val="24"/>
          <w:lang w:val="id-ID"/>
        </w:rPr>
      </w:pPr>
    </w:p>
    <w:p w:rsidR="00967A0A" w:rsidRPr="00657918"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Pr>
          <w:rFonts w:ascii="Times New Roman" w:eastAsia="AdvPSTim" w:hAnsi="Times New Roman" w:cs="Times New Roman"/>
          <w:sz w:val="24"/>
          <w:szCs w:val="24"/>
        </w:rPr>
        <w:t>A. Da</w:t>
      </w:r>
      <w:r w:rsidRPr="004A32A5">
        <w:rPr>
          <w:rFonts w:ascii="Times New Roman" w:eastAsia="AdvPSTim" w:hAnsi="Times New Roman" w:cs="Times New Roman"/>
          <w:sz w:val="24"/>
          <w:szCs w:val="24"/>
        </w:rPr>
        <w:t xml:space="preserve">browski, Z. Hubicki P. Podko scielny, E. Robens. 2004. </w:t>
      </w:r>
      <w:r w:rsidRPr="004A32A5">
        <w:rPr>
          <w:rFonts w:ascii="Times New Roman" w:eastAsia="AdvPSTim" w:hAnsi="Times New Roman" w:cs="Times New Roman"/>
          <w:i/>
          <w:sz w:val="24"/>
          <w:szCs w:val="24"/>
        </w:rPr>
        <w:t>Selective removal of the heavy metal ions from waters and industrial wastewaters by ion-exchan</w:t>
      </w:r>
      <w:r>
        <w:rPr>
          <w:rFonts w:ascii="Times New Roman" w:eastAsia="AdvPSTim" w:hAnsi="Times New Roman" w:cs="Times New Roman"/>
          <w:i/>
          <w:sz w:val="24"/>
          <w:szCs w:val="24"/>
        </w:rPr>
        <w:t xml:space="preserve">ge method. </w:t>
      </w:r>
      <w:r>
        <w:rPr>
          <w:rFonts w:ascii="Times New Roman" w:eastAsia="AdvPSTim" w:hAnsi="Times New Roman" w:cs="Times New Roman"/>
          <w:sz w:val="24"/>
          <w:szCs w:val="24"/>
        </w:rPr>
        <w:t xml:space="preserve">Chemosphere 56 </w:t>
      </w:r>
      <w:r w:rsidRPr="004A32A5">
        <w:rPr>
          <w:rFonts w:ascii="Times New Roman" w:eastAsia="AdvPSTim" w:hAnsi="Times New Roman" w:cs="Times New Roman"/>
          <w:sz w:val="24"/>
          <w:szCs w:val="24"/>
        </w:rPr>
        <w:t xml:space="preserve">91–106 </w:t>
      </w:r>
    </w:p>
    <w:p w:rsidR="00967A0A" w:rsidRPr="00004B1F"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rPr>
      </w:pPr>
      <w:r w:rsidRPr="00E64C4A">
        <w:rPr>
          <w:rFonts w:ascii="Times New Roman" w:hAnsi="Times New Roman" w:cs="Times New Roman"/>
          <w:color w:val="000000" w:themeColor="text1"/>
        </w:rPr>
        <w:t xml:space="preserve">Abdel-Halim ES, Al-Deyab SS. </w:t>
      </w:r>
      <w:r>
        <w:rPr>
          <w:rFonts w:ascii="Times New Roman" w:hAnsi="Times New Roman" w:cs="Times New Roman"/>
          <w:color w:val="000000" w:themeColor="text1"/>
        </w:rPr>
        <w:t xml:space="preserve">2011. </w:t>
      </w:r>
      <w:r w:rsidRPr="00E64C4A">
        <w:rPr>
          <w:rFonts w:ascii="Times New Roman" w:hAnsi="Times New Roman" w:cs="Times New Roman"/>
          <w:i/>
          <w:color w:val="000000" w:themeColor="text1"/>
        </w:rPr>
        <w:t>Removal of heavy metals from their aqueous solutionsthrough adsorption onto natural polymers</w:t>
      </w:r>
      <w:r>
        <w:rPr>
          <w:rFonts w:ascii="Times New Roman" w:hAnsi="Times New Roman" w:cs="Times New Roman"/>
          <w:color w:val="000000" w:themeColor="text1"/>
        </w:rPr>
        <w:t xml:space="preserve">. Carbohydr Polym </w:t>
      </w:r>
      <w:r w:rsidRPr="00E64C4A">
        <w:rPr>
          <w:rFonts w:ascii="Times New Roman" w:hAnsi="Times New Roman" w:cs="Times New Roman"/>
          <w:color w:val="000000" w:themeColor="text1"/>
        </w:rPr>
        <w:t>84:454e8.</w:t>
      </w:r>
    </w:p>
    <w:p w:rsidR="00967A0A" w:rsidRPr="00004B1F"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rPr>
      </w:pPr>
      <w:r w:rsidRPr="00004B1F">
        <w:rPr>
          <w:rFonts w:ascii="Times New Roman" w:hAnsi="Times New Roman"/>
          <w:sz w:val="24"/>
          <w:szCs w:val="24"/>
        </w:rPr>
        <w:t xml:space="preserve">Anwar, J., Shaque, U., Zaman-uz, W., Salman, M., Dar, A., Anwar, S., 2010. </w:t>
      </w:r>
    </w:p>
    <w:p w:rsidR="00967A0A" w:rsidRDefault="00967A0A" w:rsidP="00967A0A">
      <w:pPr>
        <w:pStyle w:val="ListParagraph"/>
        <w:spacing w:line="360" w:lineRule="auto"/>
        <w:ind w:left="360"/>
        <w:jc w:val="both"/>
        <w:rPr>
          <w:rFonts w:ascii="Times New Roman" w:hAnsi="Times New Roman"/>
          <w:color w:val="000000"/>
          <w:sz w:val="24"/>
          <w:szCs w:val="24"/>
        </w:rPr>
      </w:pPr>
      <w:proofErr w:type="gramStart"/>
      <w:r w:rsidRPr="00004B1F">
        <w:rPr>
          <w:rFonts w:ascii="Times New Roman" w:hAnsi="Times New Roman"/>
          <w:i/>
          <w:sz w:val="24"/>
          <w:szCs w:val="24"/>
        </w:rPr>
        <w:t>Removal of Pb (II) and Cd (II) from water by adsorption on peels of banana</w:t>
      </w:r>
      <w:r w:rsidRPr="00004B1F">
        <w:rPr>
          <w:rFonts w:ascii="Times New Roman" w:hAnsi="Times New Roman"/>
          <w:sz w:val="24"/>
          <w:szCs w:val="24"/>
        </w:rPr>
        <w:t>.Bioresour.Technol.101, 1752e1755</w:t>
      </w:r>
      <w:r w:rsidRPr="00004B1F">
        <w:rPr>
          <w:rFonts w:ascii="Times New Roman" w:hAnsi="Times New Roman"/>
          <w:color w:val="000000"/>
          <w:sz w:val="24"/>
          <w:szCs w:val="24"/>
        </w:rPr>
        <w:t>.</w:t>
      </w:r>
      <w:proofErr w:type="gramEnd"/>
    </w:p>
    <w:p w:rsidR="00967A0A" w:rsidRPr="00AF60FD"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sidRPr="00124C54">
        <w:rPr>
          <w:rFonts w:ascii="Times New Roman" w:hAnsi="Times New Roman"/>
          <w:sz w:val="24"/>
          <w:szCs w:val="24"/>
        </w:rPr>
        <w:t xml:space="preserve">Baidho, Z.E., Lazuardy, T., Rohmania, S., Hartati, I., 2013. </w:t>
      </w:r>
      <w:r w:rsidRPr="00124C54">
        <w:rPr>
          <w:rFonts w:ascii="Times New Roman" w:hAnsi="Times New Roman"/>
          <w:i/>
          <w:sz w:val="24"/>
          <w:szCs w:val="24"/>
        </w:rPr>
        <w:t>Adsorpsi LogamBerat Pb Dalam Laru</w:t>
      </w:r>
      <w:r>
        <w:rPr>
          <w:rFonts w:ascii="Times New Roman" w:hAnsi="Times New Roman"/>
          <w:i/>
          <w:sz w:val="24"/>
          <w:szCs w:val="24"/>
        </w:rPr>
        <w:t xml:space="preserve">tan Menggunakan Senyawa Xanthat </w:t>
      </w:r>
      <w:r w:rsidRPr="00124C54">
        <w:rPr>
          <w:rFonts w:ascii="Times New Roman" w:hAnsi="Times New Roman"/>
          <w:i/>
          <w:sz w:val="24"/>
          <w:szCs w:val="24"/>
        </w:rPr>
        <w:t>Jerami Padi</w:t>
      </w:r>
      <w:r w:rsidRPr="00124C54">
        <w:rPr>
          <w:rFonts w:ascii="Times New Roman" w:hAnsi="Times New Roman"/>
          <w:sz w:val="24"/>
          <w:szCs w:val="24"/>
        </w:rPr>
        <w:t>. Prosiding SNST ke-4. FT Univ. Wahid Hasyim. Semarang</w:t>
      </w:r>
    </w:p>
    <w:p w:rsidR="00967A0A" w:rsidRPr="00AF60FD"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sidRPr="00124C54">
        <w:rPr>
          <w:rFonts w:ascii="Times New Roman" w:hAnsi="Times New Roman"/>
          <w:color w:val="000000"/>
          <w:sz w:val="24"/>
          <w:szCs w:val="24"/>
        </w:rPr>
        <w:t xml:space="preserve">Bashyal, D., Homagai, P.L., Ghimire, K.N., 2010. </w:t>
      </w:r>
      <w:r w:rsidRPr="00124C54">
        <w:rPr>
          <w:rFonts w:ascii="Times New Roman" w:hAnsi="Times New Roman"/>
          <w:i/>
          <w:color w:val="000000"/>
          <w:sz w:val="24"/>
          <w:szCs w:val="24"/>
        </w:rPr>
        <w:t>Removal of Lead fromAqueous Medium Using Xanthate Modified Apple Juice Residue</w:t>
      </w:r>
      <w:r w:rsidRPr="00124C54">
        <w:rPr>
          <w:rFonts w:ascii="Times New Roman" w:hAnsi="Times New Roman"/>
          <w:color w:val="000000"/>
          <w:sz w:val="24"/>
          <w:szCs w:val="24"/>
        </w:rPr>
        <w:t xml:space="preserve">. </w:t>
      </w:r>
      <w:r w:rsidRPr="00124C54">
        <w:rPr>
          <w:rFonts w:ascii="Times New Roman" w:hAnsi="Times New Roman"/>
          <w:iCs/>
          <w:color w:val="000000"/>
          <w:sz w:val="24"/>
          <w:szCs w:val="24"/>
        </w:rPr>
        <w:t>Journal of Nepal Chemical Society</w:t>
      </w:r>
      <w:r w:rsidRPr="00124C54">
        <w:rPr>
          <w:rFonts w:ascii="Times New Roman" w:hAnsi="Times New Roman"/>
          <w:color w:val="000000"/>
          <w:sz w:val="24"/>
          <w:szCs w:val="24"/>
        </w:rPr>
        <w:t>. Vol 26: pp. 53-60</w:t>
      </w:r>
    </w:p>
    <w:p w:rsidR="00967A0A" w:rsidRPr="00AF60FD" w:rsidRDefault="00967A0A" w:rsidP="00967A0A">
      <w:pPr>
        <w:pStyle w:val="ListParagraph"/>
        <w:numPr>
          <w:ilvl w:val="0"/>
          <w:numId w:val="11"/>
        </w:numPr>
        <w:spacing w:line="360" w:lineRule="auto"/>
        <w:ind w:left="360"/>
        <w:jc w:val="both"/>
        <w:rPr>
          <w:rFonts w:ascii="Times New Roman" w:hAnsi="Times New Roman"/>
          <w:color w:val="000000"/>
          <w:sz w:val="24"/>
          <w:szCs w:val="24"/>
        </w:rPr>
      </w:pPr>
      <w:r w:rsidRPr="00657918">
        <w:rPr>
          <w:rFonts w:ascii="Times New Roman" w:hAnsi="Times New Roman"/>
          <w:color w:val="000000"/>
          <w:sz w:val="24"/>
          <w:szCs w:val="24"/>
        </w:rPr>
        <w:t xml:space="preserve">Chand, P., et al. 2014. </w:t>
      </w:r>
      <w:r w:rsidRPr="00657918">
        <w:rPr>
          <w:rFonts w:ascii="Times New Roman" w:hAnsi="Times New Roman"/>
          <w:i/>
          <w:color w:val="000000"/>
          <w:sz w:val="24"/>
          <w:szCs w:val="24"/>
        </w:rPr>
        <w:t>Improved adsorption of cadmium ions from aqueoussolution using chemically modified app</w:t>
      </w:r>
      <w:r>
        <w:rPr>
          <w:rFonts w:ascii="Times New Roman" w:hAnsi="Times New Roman"/>
          <w:i/>
          <w:color w:val="000000"/>
          <w:sz w:val="24"/>
          <w:szCs w:val="24"/>
        </w:rPr>
        <w:t>le pomace: Mechanism, kinetics</w:t>
      </w:r>
      <w:proofErr w:type="gramStart"/>
      <w:r>
        <w:rPr>
          <w:rFonts w:ascii="Times New Roman" w:hAnsi="Times New Roman"/>
          <w:i/>
          <w:color w:val="000000"/>
          <w:sz w:val="24"/>
          <w:szCs w:val="24"/>
        </w:rPr>
        <w:t>,</w:t>
      </w:r>
      <w:r w:rsidRPr="00657918">
        <w:rPr>
          <w:rFonts w:ascii="Times New Roman" w:hAnsi="Times New Roman"/>
          <w:i/>
          <w:color w:val="000000"/>
          <w:sz w:val="24"/>
          <w:szCs w:val="24"/>
        </w:rPr>
        <w:t>and</w:t>
      </w:r>
      <w:proofErr w:type="gramEnd"/>
      <w:r w:rsidRPr="00657918">
        <w:rPr>
          <w:rFonts w:ascii="Times New Roman" w:hAnsi="Times New Roman"/>
          <w:i/>
          <w:color w:val="000000"/>
          <w:sz w:val="24"/>
          <w:szCs w:val="24"/>
        </w:rPr>
        <w:t xml:space="preserve"> thermodynamics</w:t>
      </w:r>
      <w:r w:rsidRPr="00657918">
        <w:rPr>
          <w:rFonts w:ascii="Times New Roman" w:hAnsi="Times New Roman"/>
          <w:color w:val="000000"/>
          <w:sz w:val="24"/>
          <w:szCs w:val="24"/>
        </w:rPr>
        <w:t xml:space="preserve">. </w:t>
      </w:r>
      <w:r w:rsidRPr="00657918">
        <w:rPr>
          <w:rFonts w:ascii="Times New Roman" w:hAnsi="Times New Roman"/>
          <w:sz w:val="24"/>
          <w:szCs w:val="24"/>
        </w:rPr>
        <w:t>International Biodeterioration &amp;</w:t>
      </w:r>
      <w:r>
        <w:rPr>
          <w:rFonts w:ascii="Times New Roman" w:hAnsi="Times New Roman"/>
          <w:sz w:val="24"/>
          <w:szCs w:val="24"/>
        </w:rPr>
        <w:t xml:space="preserve">Biodegradation 90 </w:t>
      </w:r>
      <w:r w:rsidRPr="00657918">
        <w:rPr>
          <w:rFonts w:ascii="Times New Roman" w:hAnsi="Times New Roman"/>
          <w:sz w:val="24"/>
          <w:szCs w:val="24"/>
        </w:rPr>
        <w:t>8e16</w:t>
      </w:r>
    </w:p>
    <w:p w:rsidR="00967A0A" w:rsidRPr="00124C54"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sidRPr="00124C54">
        <w:rPr>
          <w:rFonts w:ascii="Times New Roman" w:eastAsia="AdvGulliv-R" w:hAnsi="Times New Roman"/>
          <w:sz w:val="24"/>
          <w:szCs w:val="24"/>
        </w:rPr>
        <w:t xml:space="preserve">Erlich C, Öhman M, Björnbom E, Fransson TH. 2005. </w:t>
      </w:r>
      <w:r w:rsidRPr="00124C54">
        <w:rPr>
          <w:rFonts w:ascii="Times New Roman" w:eastAsia="AdvGulliv-R" w:hAnsi="Times New Roman"/>
          <w:i/>
          <w:sz w:val="24"/>
          <w:szCs w:val="24"/>
        </w:rPr>
        <w:t>Thermochemical characteristics of sugar cane bagasse pellets</w:t>
      </w:r>
      <w:r w:rsidRPr="00124C54">
        <w:rPr>
          <w:rFonts w:ascii="Times New Roman" w:eastAsia="AdvGulliv-R" w:hAnsi="Times New Roman"/>
          <w:sz w:val="24"/>
          <w:szCs w:val="24"/>
        </w:rPr>
        <w:t>. Fuel 2005;84:569–75</w:t>
      </w:r>
    </w:p>
    <w:p w:rsidR="00967A0A" w:rsidRPr="00AF60FD"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sidRPr="00124C54">
        <w:rPr>
          <w:rFonts w:ascii="Times New Roman" w:hAnsi="Times New Roman"/>
          <w:sz w:val="24"/>
          <w:szCs w:val="24"/>
        </w:rPr>
        <w:t>Feng</w:t>
      </w:r>
      <w:proofErr w:type="gramStart"/>
      <w:r w:rsidRPr="00124C54">
        <w:rPr>
          <w:rFonts w:ascii="Times New Roman" w:hAnsi="Times New Roman"/>
          <w:sz w:val="24"/>
          <w:szCs w:val="24"/>
        </w:rPr>
        <w:t>,N</w:t>
      </w:r>
      <w:proofErr w:type="gramEnd"/>
      <w:r w:rsidRPr="00124C54">
        <w:rPr>
          <w:rFonts w:ascii="Times New Roman" w:hAnsi="Times New Roman"/>
          <w:sz w:val="24"/>
          <w:szCs w:val="24"/>
        </w:rPr>
        <w:t xml:space="preserve">., et al. 2011. </w:t>
      </w:r>
      <w:r w:rsidRPr="00124C54">
        <w:rPr>
          <w:rFonts w:ascii="Times New Roman" w:hAnsi="Times New Roman"/>
          <w:i/>
          <w:sz w:val="24"/>
          <w:szCs w:val="24"/>
        </w:rPr>
        <w:t xml:space="preserve">Biosorption of heavymetals from aqueous solution by chemically modified orange peel. </w:t>
      </w:r>
      <w:r w:rsidRPr="00124C54">
        <w:rPr>
          <w:rFonts w:ascii="Times New Roman" w:hAnsi="Times New Roman"/>
          <w:sz w:val="24"/>
          <w:szCs w:val="24"/>
        </w:rPr>
        <w:t>J. Hazard. Mater. 185, 49e54</w:t>
      </w:r>
    </w:p>
    <w:p w:rsidR="00967A0A" w:rsidRPr="004E1EB5" w:rsidRDefault="00967A0A" w:rsidP="00967A0A">
      <w:pPr>
        <w:pStyle w:val="ListParagraph"/>
        <w:numPr>
          <w:ilvl w:val="0"/>
          <w:numId w:val="11"/>
        </w:num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Fitri, Budiyanto dan Lestari. 2015. </w:t>
      </w:r>
      <w:r w:rsidRPr="004E1EB5">
        <w:rPr>
          <w:rFonts w:ascii="Times New Roman" w:eastAsia="Times New Roman" w:hAnsi="Times New Roman" w:cs="Times New Roman"/>
          <w:i/>
          <w:sz w:val="24"/>
          <w:szCs w:val="24"/>
          <w:lang w:val="id-ID"/>
        </w:rPr>
        <w:t>The Assesment of Sendiment Contamination Level in Lampung Bay Indonesia: Heavy Metal Persepektif</w:t>
      </w:r>
      <w:r>
        <w:rPr>
          <w:rFonts w:ascii="Times New Roman" w:eastAsia="Times New Roman" w:hAnsi="Times New Roman" w:cs="Times New Roman"/>
          <w:sz w:val="24"/>
          <w:szCs w:val="24"/>
          <w:lang w:val="id-ID"/>
        </w:rPr>
        <w:t xml:space="preserve">. Jurnal Segara 67-74.,ISSN 1907-089 </w:t>
      </w:r>
    </w:p>
    <w:p w:rsidR="00967A0A" w:rsidRDefault="00967A0A" w:rsidP="00967A0A">
      <w:pPr>
        <w:pStyle w:val="ListParagraph"/>
        <w:numPr>
          <w:ilvl w:val="0"/>
          <w:numId w:val="11"/>
        </w:numPr>
        <w:spacing w:line="360" w:lineRule="auto"/>
        <w:ind w:left="360"/>
        <w:jc w:val="both"/>
        <w:rPr>
          <w:rFonts w:ascii="Times New Roman" w:eastAsia="Times New Roman" w:hAnsi="Times New Roman" w:cs="Times New Roman"/>
          <w:sz w:val="24"/>
          <w:szCs w:val="24"/>
        </w:rPr>
      </w:pPr>
      <w:r w:rsidRPr="004A32A5">
        <w:rPr>
          <w:rFonts w:ascii="Times New Roman" w:eastAsia="Times New Roman" w:hAnsi="Times New Roman" w:cs="Times New Roman"/>
          <w:sz w:val="24"/>
          <w:szCs w:val="24"/>
        </w:rPr>
        <w:t xml:space="preserve">Harada T. 1978. </w:t>
      </w:r>
      <w:r w:rsidRPr="004A32A5">
        <w:rPr>
          <w:rFonts w:ascii="Times New Roman" w:eastAsia="Times New Roman" w:hAnsi="Times New Roman" w:cs="Times New Roman"/>
          <w:i/>
          <w:sz w:val="24"/>
          <w:szCs w:val="24"/>
        </w:rPr>
        <w:t xml:space="preserve">Yellowtail and Amberjack. </w:t>
      </w:r>
      <w:r>
        <w:rPr>
          <w:rFonts w:ascii="Times New Roman" w:eastAsia="Times New Roman" w:hAnsi="Times New Roman" w:cs="Times New Roman"/>
          <w:i/>
          <w:sz w:val="24"/>
          <w:szCs w:val="24"/>
        </w:rPr>
        <w:t xml:space="preserve">In: Kawamoto, N. (Ed.), Details </w:t>
      </w:r>
      <w:proofErr w:type="gramStart"/>
      <w:r w:rsidRPr="004A32A5">
        <w:rPr>
          <w:rFonts w:ascii="Times New Roman" w:eastAsia="Times New Roman" w:hAnsi="Times New Roman" w:cs="Times New Roman"/>
          <w:i/>
          <w:sz w:val="24"/>
          <w:szCs w:val="24"/>
        </w:rPr>
        <w:t>of  Fish</w:t>
      </w:r>
      <w:proofErr w:type="gramEnd"/>
      <w:r w:rsidRPr="004A32A5">
        <w:rPr>
          <w:rFonts w:ascii="Times New Roman" w:eastAsia="Times New Roman" w:hAnsi="Times New Roman" w:cs="Times New Roman"/>
          <w:i/>
          <w:sz w:val="24"/>
          <w:szCs w:val="24"/>
        </w:rPr>
        <w:t xml:space="preserve"> Culture</w:t>
      </w:r>
      <w:r w:rsidRPr="004A32A5">
        <w:rPr>
          <w:rFonts w:ascii="Times New Roman" w:eastAsia="Times New Roman" w:hAnsi="Times New Roman" w:cs="Times New Roman"/>
          <w:sz w:val="24"/>
          <w:szCs w:val="24"/>
        </w:rPr>
        <w:t>. Koseisha-Koseikaku, Tokyo, pp. 463– 503. In Japanese</w:t>
      </w:r>
    </w:p>
    <w:p w:rsidR="00967A0A" w:rsidRPr="00124C54"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sidRPr="00124C54">
        <w:rPr>
          <w:rFonts w:ascii="Times New Roman" w:hAnsi="Times New Roman"/>
          <w:bCs/>
          <w:sz w:val="24"/>
          <w:szCs w:val="24"/>
        </w:rPr>
        <w:t xml:space="preserve">Haggerty, A., P. 2011. </w:t>
      </w:r>
      <w:r w:rsidRPr="00124C54">
        <w:rPr>
          <w:rFonts w:ascii="Times New Roman" w:hAnsi="Times New Roman"/>
          <w:bCs/>
          <w:i/>
          <w:sz w:val="24"/>
          <w:szCs w:val="24"/>
        </w:rPr>
        <w:t xml:space="preserve">Biomass Crops: Production, Energy </w:t>
      </w:r>
      <w:r>
        <w:rPr>
          <w:rFonts w:ascii="Times New Roman" w:hAnsi="Times New Roman"/>
          <w:bCs/>
          <w:i/>
          <w:sz w:val="24"/>
          <w:szCs w:val="24"/>
          <w:lang w:val="id-ID"/>
        </w:rPr>
        <w:t>a</w:t>
      </w:r>
      <w:r w:rsidRPr="00124C54">
        <w:rPr>
          <w:rFonts w:ascii="Times New Roman" w:hAnsi="Times New Roman"/>
          <w:bCs/>
          <w:i/>
          <w:sz w:val="24"/>
          <w:szCs w:val="24"/>
        </w:rPr>
        <w:t xml:space="preserve">nd </w:t>
      </w:r>
      <w:proofErr w:type="gramStart"/>
      <w:r w:rsidRPr="00124C54">
        <w:rPr>
          <w:rFonts w:ascii="Times New Roman" w:hAnsi="Times New Roman"/>
          <w:bCs/>
          <w:i/>
          <w:sz w:val="24"/>
          <w:szCs w:val="24"/>
        </w:rPr>
        <w:t>The</w:t>
      </w:r>
      <w:proofErr w:type="gramEnd"/>
      <w:r w:rsidRPr="00124C54">
        <w:rPr>
          <w:rFonts w:ascii="Times New Roman" w:hAnsi="Times New Roman"/>
          <w:bCs/>
          <w:i/>
          <w:sz w:val="24"/>
          <w:szCs w:val="24"/>
        </w:rPr>
        <w:t xml:space="preserve"> Environment</w:t>
      </w:r>
      <w:r w:rsidRPr="00124C54">
        <w:rPr>
          <w:rFonts w:ascii="Times New Roman" w:hAnsi="Times New Roman"/>
          <w:bCs/>
          <w:sz w:val="24"/>
          <w:szCs w:val="24"/>
        </w:rPr>
        <w:t xml:space="preserve">. </w:t>
      </w:r>
      <w:r w:rsidRPr="00124C54">
        <w:rPr>
          <w:rFonts w:ascii="Times New Roman" w:hAnsi="Times New Roman"/>
          <w:sz w:val="24"/>
          <w:szCs w:val="24"/>
        </w:rPr>
        <w:t>Nova Science Publishers, Inc. New york</w:t>
      </w:r>
    </w:p>
    <w:p w:rsidR="00967A0A" w:rsidRPr="00124C54"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sidRPr="00124C54">
        <w:rPr>
          <w:rFonts w:ascii="Times New Roman" w:hAnsi="Times New Roman"/>
          <w:color w:val="000000"/>
          <w:sz w:val="24"/>
          <w:szCs w:val="24"/>
        </w:rPr>
        <w:lastRenderedPageBreak/>
        <w:t xml:space="preserve">Heuser, E., 1943. </w:t>
      </w:r>
      <w:r w:rsidRPr="00124C54">
        <w:rPr>
          <w:rFonts w:ascii="Times New Roman" w:hAnsi="Times New Roman"/>
          <w:i/>
          <w:color w:val="000000"/>
          <w:sz w:val="24"/>
          <w:szCs w:val="24"/>
        </w:rPr>
        <w:t>The Chemistry of Cellulose</w:t>
      </w:r>
      <w:r w:rsidRPr="00124C54">
        <w:rPr>
          <w:rFonts w:ascii="Times New Roman" w:hAnsi="Times New Roman"/>
          <w:color w:val="000000"/>
          <w:sz w:val="24"/>
          <w:szCs w:val="24"/>
        </w:rPr>
        <w:t>. John Wiley &amp; Song, Inc. London</w:t>
      </w:r>
    </w:p>
    <w:p w:rsidR="00967A0A" w:rsidRPr="00124C54"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sidRPr="00124C54">
        <w:rPr>
          <w:rFonts w:ascii="Times New Roman" w:hAnsi="Times New Roman"/>
          <w:bCs/>
          <w:sz w:val="24"/>
          <w:szCs w:val="24"/>
        </w:rPr>
        <w:t xml:space="preserve">Homagai, P., </w:t>
      </w:r>
      <w:r w:rsidRPr="00124C54">
        <w:rPr>
          <w:rFonts w:ascii="Times New Roman" w:hAnsi="Times New Roman"/>
          <w:bCs/>
          <w:i/>
          <w:sz w:val="24"/>
          <w:szCs w:val="24"/>
        </w:rPr>
        <w:t xml:space="preserve">et al. </w:t>
      </w:r>
      <w:r w:rsidRPr="00124C54">
        <w:rPr>
          <w:rFonts w:ascii="Times New Roman" w:hAnsi="Times New Roman"/>
          <w:bCs/>
          <w:sz w:val="24"/>
          <w:szCs w:val="24"/>
        </w:rPr>
        <w:t xml:space="preserve">2011. </w:t>
      </w:r>
      <w:r w:rsidRPr="00124C54">
        <w:rPr>
          <w:rFonts w:ascii="Times New Roman" w:hAnsi="Times New Roman"/>
          <w:bCs/>
          <w:i/>
          <w:sz w:val="24"/>
          <w:szCs w:val="24"/>
        </w:rPr>
        <w:t xml:space="preserve">Preparation and Characterization of Charred Xanthated Sugarcane Bagasse for the Separation of Heavy Metals </w:t>
      </w:r>
      <w:proofErr w:type="gramStart"/>
      <w:r w:rsidRPr="00124C54">
        <w:rPr>
          <w:rFonts w:ascii="Times New Roman" w:hAnsi="Times New Roman"/>
          <w:bCs/>
          <w:i/>
          <w:sz w:val="24"/>
          <w:szCs w:val="24"/>
        </w:rPr>
        <w:t>From</w:t>
      </w:r>
      <w:proofErr w:type="gramEnd"/>
      <w:r w:rsidRPr="00124C54">
        <w:rPr>
          <w:rFonts w:ascii="Times New Roman" w:hAnsi="Times New Roman"/>
          <w:bCs/>
          <w:i/>
          <w:sz w:val="24"/>
          <w:szCs w:val="24"/>
        </w:rPr>
        <w:t xml:space="preserve"> Aqueous Solutions</w:t>
      </w:r>
      <w:r w:rsidRPr="00124C54">
        <w:rPr>
          <w:rFonts w:ascii="Times New Roman" w:hAnsi="Times New Roman"/>
          <w:bCs/>
          <w:sz w:val="24"/>
          <w:szCs w:val="24"/>
        </w:rPr>
        <w:t xml:space="preserve">. Journal of </w:t>
      </w:r>
      <w:r w:rsidRPr="00124C54">
        <w:rPr>
          <w:rFonts w:ascii="Times New Roman" w:hAnsi="Times New Roman"/>
          <w:sz w:val="24"/>
          <w:szCs w:val="24"/>
        </w:rPr>
        <w:t>Separation Science and Technology, 46: 330–339</w:t>
      </w:r>
    </w:p>
    <w:p w:rsidR="00967A0A" w:rsidRPr="00124C54"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sidRPr="00124C54">
        <w:rPr>
          <w:rFonts w:ascii="Times New Roman" w:hAnsi="Times New Roman"/>
          <w:color w:val="000000"/>
          <w:sz w:val="24"/>
          <w:szCs w:val="24"/>
        </w:rPr>
        <w:t xml:space="preserve">Ibrahim, M., 1998. </w:t>
      </w:r>
      <w:r w:rsidRPr="00124C54">
        <w:rPr>
          <w:rFonts w:ascii="Times New Roman" w:hAnsi="Times New Roman"/>
          <w:i/>
          <w:color w:val="000000"/>
          <w:sz w:val="24"/>
          <w:szCs w:val="24"/>
        </w:rPr>
        <w:t>Clean Fractionation of Biomass - Steam Explosion andExtraction.</w:t>
      </w:r>
      <w:r w:rsidRPr="00124C54">
        <w:rPr>
          <w:rFonts w:ascii="Times New Roman" w:hAnsi="Times New Roman"/>
          <w:iCs/>
          <w:color w:val="000000"/>
          <w:sz w:val="24"/>
          <w:szCs w:val="24"/>
        </w:rPr>
        <w:t>Faculty of The Virginia Polytechnic Institute and State University</w:t>
      </w:r>
    </w:p>
    <w:p w:rsidR="00967A0A" w:rsidRPr="00AF60FD"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sidRPr="00124C54">
        <w:rPr>
          <w:rFonts w:ascii="Times New Roman" w:hAnsi="Times New Roman"/>
          <w:color w:val="000000"/>
          <w:sz w:val="24"/>
          <w:szCs w:val="24"/>
        </w:rPr>
        <w:t>Iryani</w:t>
      </w:r>
      <w:r>
        <w:rPr>
          <w:rFonts w:ascii="Times New Roman" w:hAnsi="Times New Roman"/>
          <w:color w:val="000000"/>
          <w:sz w:val="24"/>
          <w:szCs w:val="24"/>
          <w:lang w:val="id-ID"/>
        </w:rPr>
        <w:t>,</w:t>
      </w:r>
      <w:r w:rsidRPr="00124C54">
        <w:rPr>
          <w:rFonts w:ascii="Times New Roman" w:hAnsi="Times New Roman"/>
          <w:color w:val="000000"/>
          <w:sz w:val="24"/>
          <w:szCs w:val="24"/>
        </w:rPr>
        <w:t xml:space="preserve"> Dewi A., 2014. </w:t>
      </w:r>
      <w:r w:rsidRPr="00124C54">
        <w:rPr>
          <w:rFonts w:ascii="Times New Roman" w:hAnsi="Times New Roman"/>
          <w:bCs/>
          <w:i/>
          <w:color w:val="000000"/>
          <w:sz w:val="24"/>
          <w:szCs w:val="24"/>
        </w:rPr>
        <w:t>The Hot Compressed Water Treatment of Solid Waste Material from the Sugar Industry for Valuable Chemical Production</w:t>
      </w:r>
      <w:r w:rsidRPr="00124C54">
        <w:rPr>
          <w:rFonts w:ascii="Times New Roman" w:hAnsi="Times New Roman"/>
          <w:bCs/>
          <w:color w:val="000000"/>
          <w:sz w:val="24"/>
          <w:szCs w:val="24"/>
        </w:rPr>
        <w:t>. International Journal of Green Energy. 11:6, 577-588</w:t>
      </w:r>
    </w:p>
    <w:p w:rsidR="00967A0A" w:rsidRPr="00CC1D05" w:rsidRDefault="00967A0A" w:rsidP="00967A0A">
      <w:pPr>
        <w:pStyle w:val="ListParagraph"/>
        <w:numPr>
          <w:ilvl w:val="0"/>
          <w:numId w:val="11"/>
        </w:numPr>
        <w:spacing w:line="360" w:lineRule="auto"/>
        <w:ind w:left="360"/>
        <w:jc w:val="both"/>
        <w:rPr>
          <w:rFonts w:ascii="Times New Roman" w:hAnsi="Times New Roman"/>
          <w:sz w:val="24"/>
          <w:szCs w:val="24"/>
          <w:vertAlign w:val="superscript"/>
          <w:lang w:val="id-ID"/>
        </w:rPr>
      </w:pPr>
      <w:r>
        <w:rPr>
          <w:rFonts w:ascii="Times New Roman" w:hAnsi="Times New Roman"/>
          <w:sz w:val="24"/>
          <w:szCs w:val="24"/>
          <w:lang w:val="id-ID"/>
        </w:rPr>
        <w:t xml:space="preserve">Iryani, Dewi A., </w:t>
      </w:r>
      <w:r w:rsidRPr="00CC1D05">
        <w:rPr>
          <w:rFonts w:ascii="Times New Roman" w:hAnsi="Times New Roman"/>
          <w:b/>
          <w:sz w:val="24"/>
          <w:szCs w:val="24"/>
          <w:lang w:val="id-ID"/>
        </w:rPr>
        <w:t xml:space="preserve">, </w:t>
      </w:r>
      <w:r w:rsidRPr="00CC1D05">
        <w:rPr>
          <w:rFonts w:ascii="Times New Roman" w:hAnsi="Times New Roman"/>
          <w:sz w:val="24"/>
          <w:szCs w:val="24"/>
        </w:rPr>
        <w:t>Risthy</w:t>
      </w:r>
      <w:r>
        <w:rPr>
          <w:rFonts w:ascii="Times New Roman" w:hAnsi="Times New Roman"/>
          <w:sz w:val="24"/>
          <w:szCs w:val="24"/>
          <w:lang w:val="id-ID"/>
        </w:rPr>
        <w:t>, N.M</w:t>
      </w:r>
      <w:r w:rsidRPr="00CC1D05">
        <w:rPr>
          <w:rFonts w:ascii="Times New Roman" w:hAnsi="Times New Roman"/>
          <w:sz w:val="24"/>
          <w:szCs w:val="24"/>
        </w:rPr>
        <w:t xml:space="preserve">., </w:t>
      </w:r>
      <w:r w:rsidRPr="00CC1D05">
        <w:rPr>
          <w:rFonts w:ascii="Times New Roman" w:hAnsi="Times New Roman"/>
          <w:sz w:val="24"/>
          <w:szCs w:val="24"/>
          <w:lang w:val="id-ID"/>
        </w:rPr>
        <w:t>Resagian</w:t>
      </w:r>
      <w:r>
        <w:rPr>
          <w:rFonts w:ascii="Times New Roman" w:hAnsi="Times New Roman"/>
          <w:sz w:val="24"/>
          <w:szCs w:val="24"/>
          <w:lang w:val="id-ID"/>
        </w:rPr>
        <w:t xml:space="preserve">, </w:t>
      </w:r>
      <w:r w:rsidRPr="00CC1D05">
        <w:rPr>
          <w:rFonts w:ascii="Times New Roman" w:hAnsi="Times New Roman"/>
          <w:sz w:val="24"/>
          <w:szCs w:val="24"/>
          <w:lang w:val="id-ID"/>
        </w:rPr>
        <w:t>D.</w:t>
      </w:r>
      <w:r w:rsidRPr="00CC1D05">
        <w:rPr>
          <w:rFonts w:ascii="Times New Roman" w:hAnsi="Times New Roman"/>
          <w:sz w:val="24"/>
          <w:szCs w:val="24"/>
        </w:rPr>
        <w:t>A.</w:t>
      </w:r>
      <w:r w:rsidRPr="00CC1D05">
        <w:rPr>
          <w:rFonts w:ascii="Times New Roman" w:hAnsi="Times New Roman"/>
          <w:sz w:val="24"/>
          <w:szCs w:val="24"/>
          <w:lang w:val="id-ID"/>
        </w:rPr>
        <w:t>, Yuwono</w:t>
      </w:r>
      <w:r>
        <w:rPr>
          <w:rFonts w:ascii="Times New Roman" w:hAnsi="Times New Roman"/>
          <w:sz w:val="24"/>
          <w:szCs w:val="24"/>
          <w:lang w:val="id-ID"/>
        </w:rPr>
        <w:t xml:space="preserve">, </w:t>
      </w:r>
      <w:r w:rsidRPr="00CC1D05">
        <w:rPr>
          <w:rFonts w:ascii="Times New Roman" w:hAnsi="Times New Roman"/>
          <w:sz w:val="24"/>
          <w:szCs w:val="24"/>
        </w:rPr>
        <w:t>S</w:t>
      </w:r>
      <w:r w:rsidRPr="00CC1D05">
        <w:rPr>
          <w:rFonts w:ascii="Times New Roman" w:hAnsi="Times New Roman"/>
          <w:sz w:val="24"/>
          <w:szCs w:val="24"/>
          <w:lang w:val="id-ID"/>
        </w:rPr>
        <w:t>.</w:t>
      </w:r>
      <w:r w:rsidRPr="00CC1D05">
        <w:rPr>
          <w:rFonts w:ascii="Times New Roman" w:hAnsi="Times New Roman"/>
          <w:sz w:val="24"/>
          <w:szCs w:val="24"/>
        </w:rPr>
        <w:t xml:space="preserve"> D.</w:t>
      </w:r>
      <w:r w:rsidRPr="00CC1D05">
        <w:rPr>
          <w:rFonts w:ascii="Times New Roman" w:hAnsi="Times New Roman"/>
          <w:sz w:val="24"/>
          <w:szCs w:val="24"/>
          <w:lang w:val="id-ID"/>
        </w:rPr>
        <w:t>, Hasanudin</w:t>
      </w:r>
      <w:r>
        <w:rPr>
          <w:rFonts w:ascii="Times New Roman" w:hAnsi="Times New Roman"/>
          <w:sz w:val="24"/>
          <w:szCs w:val="24"/>
          <w:lang w:val="id-ID"/>
        </w:rPr>
        <w:t xml:space="preserve">, U. 2017. </w:t>
      </w:r>
      <w:r w:rsidRPr="00CC1D05">
        <w:rPr>
          <w:rFonts w:ascii="Times New Roman" w:hAnsi="Times New Roman"/>
          <w:iCs/>
          <w:sz w:val="24"/>
          <w:szCs w:val="24"/>
        </w:rPr>
        <w:t>P</w:t>
      </w:r>
      <w:r w:rsidRPr="00CC1D05">
        <w:rPr>
          <w:rFonts w:ascii="Times New Roman" w:hAnsi="Times New Roman"/>
          <w:iCs/>
          <w:sz w:val="24"/>
          <w:szCs w:val="24"/>
          <w:lang w:val="id-ID"/>
        </w:rPr>
        <w:t xml:space="preserve">reparation </w:t>
      </w:r>
      <w:r w:rsidRPr="00CC1D05">
        <w:rPr>
          <w:rFonts w:ascii="Times New Roman" w:hAnsi="Times New Roman"/>
          <w:iCs/>
          <w:sz w:val="24"/>
          <w:szCs w:val="24"/>
        </w:rPr>
        <w:t>a</w:t>
      </w:r>
      <w:r w:rsidRPr="00CC1D05">
        <w:rPr>
          <w:rFonts w:ascii="Times New Roman" w:hAnsi="Times New Roman"/>
          <w:iCs/>
          <w:sz w:val="24"/>
          <w:szCs w:val="24"/>
          <w:lang w:val="id-ID"/>
        </w:rPr>
        <w:t xml:space="preserve">nd Evaluation </w:t>
      </w:r>
      <w:r w:rsidRPr="00CC1D05">
        <w:rPr>
          <w:rFonts w:ascii="Times New Roman" w:hAnsi="Times New Roman"/>
          <w:iCs/>
          <w:sz w:val="24"/>
          <w:szCs w:val="24"/>
        </w:rPr>
        <w:t>Adsorption Capacity of Cellulose Xanthate of Sugarcane Bagasse for Removal Heavy Metal Ion from Aqueous Solutions</w:t>
      </w:r>
      <w:r>
        <w:rPr>
          <w:rFonts w:ascii="Times New Roman" w:hAnsi="Times New Roman"/>
          <w:iCs/>
          <w:sz w:val="24"/>
          <w:szCs w:val="24"/>
          <w:lang w:val="id-ID"/>
        </w:rPr>
        <w:t xml:space="preserve">, </w:t>
      </w:r>
      <w:r w:rsidRPr="008F05CA">
        <w:rPr>
          <w:rFonts w:ascii="Times New Roman" w:hAnsi="Times New Roman"/>
          <w:iCs/>
          <w:sz w:val="24"/>
          <w:szCs w:val="24"/>
          <w:lang w:val="id-ID"/>
        </w:rPr>
        <w:t>International Conference on Biomass: Technology, Application, and Sustainable Development</w:t>
      </w:r>
      <w:r>
        <w:rPr>
          <w:rFonts w:ascii="Times New Roman" w:hAnsi="Times New Roman"/>
          <w:iCs/>
          <w:sz w:val="24"/>
          <w:szCs w:val="24"/>
          <w:lang w:val="id-ID"/>
        </w:rPr>
        <w:t xml:space="preserve">, </w:t>
      </w:r>
      <w:r w:rsidRPr="008F05CA">
        <w:rPr>
          <w:rFonts w:ascii="Times New Roman" w:hAnsi="Times New Roman"/>
          <w:iCs/>
          <w:sz w:val="24"/>
          <w:szCs w:val="24"/>
          <w:lang w:val="id-ID"/>
        </w:rPr>
        <w:t xml:space="preserve">IOP Conf. Series: Earth and Environmental Science </w:t>
      </w:r>
      <w:r w:rsidRPr="008F05CA">
        <w:rPr>
          <w:rFonts w:ascii="Times New Roman" w:hAnsi="Times New Roman"/>
          <w:b/>
          <w:bCs/>
          <w:iCs/>
          <w:sz w:val="24"/>
          <w:szCs w:val="24"/>
          <w:lang w:val="id-ID"/>
        </w:rPr>
        <w:t>65</w:t>
      </w:r>
      <w:r>
        <w:rPr>
          <w:rFonts w:ascii="Times New Roman" w:hAnsi="Times New Roman"/>
          <w:b/>
          <w:bCs/>
          <w:iCs/>
          <w:sz w:val="24"/>
          <w:szCs w:val="24"/>
          <w:lang w:val="id-ID"/>
        </w:rPr>
        <w:t>,</w:t>
      </w:r>
      <w:r w:rsidRPr="008F05CA">
        <w:rPr>
          <w:rFonts w:ascii="Times New Roman" w:hAnsi="Times New Roman"/>
          <w:iCs/>
          <w:sz w:val="24"/>
          <w:szCs w:val="24"/>
          <w:lang w:val="id-ID"/>
        </w:rPr>
        <w:t xml:space="preserve"> 012039 doi :10.1088/1755-1315/65/1/012039</w:t>
      </w:r>
    </w:p>
    <w:p w:rsidR="00967A0A" w:rsidRPr="00AF60FD" w:rsidRDefault="00967A0A" w:rsidP="00967A0A">
      <w:pPr>
        <w:pStyle w:val="ListParagraph"/>
        <w:numPr>
          <w:ilvl w:val="0"/>
          <w:numId w:val="11"/>
        </w:numPr>
        <w:spacing w:line="360" w:lineRule="auto"/>
        <w:ind w:left="360"/>
        <w:jc w:val="both"/>
        <w:rPr>
          <w:rFonts w:ascii="Times New Roman" w:hAnsi="Times New Roman"/>
          <w:color w:val="000000"/>
          <w:sz w:val="24"/>
          <w:szCs w:val="24"/>
        </w:rPr>
      </w:pPr>
      <w:r>
        <w:rPr>
          <w:rFonts w:ascii="Times New Roman" w:hAnsi="Times New Roman"/>
          <w:sz w:val="24"/>
          <w:szCs w:val="24"/>
        </w:rPr>
        <w:t xml:space="preserve">Khedari J, Charoenvai S, Hirunlabh J. 2003. </w:t>
      </w:r>
      <w:r>
        <w:rPr>
          <w:rFonts w:ascii="Times New Roman" w:hAnsi="Times New Roman"/>
          <w:i/>
          <w:sz w:val="24"/>
          <w:szCs w:val="24"/>
        </w:rPr>
        <w:t>New insulating particleboards from durian peel and coconut coir.</w:t>
      </w:r>
      <w:r>
        <w:rPr>
          <w:rFonts w:ascii="Times New Roman" w:hAnsi="Times New Roman"/>
          <w:sz w:val="24"/>
          <w:szCs w:val="24"/>
        </w:rPr>
        <w:t xml:space="preserve"> Buil Environ 38:435-441</w:t>
      </w:r>
    </w:p>
    <w:p w:rsidR="00967A0A" w:rsidRPr="00AF60FD"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sidRPr="00124C54">
        <w:rPr>
          <w:rFonts w:ascii="Times New Roman" w:hAnsi="Times New Roman"/>
          <w:sz w:val="24"/>
          <w:szCs w:val="24"/>
        </w:rPr>
        <w:t>Khokhar, A.</w:t>
      </w:r>
      <w:proofErr w:type="gramStart"/>
      <w:r w:rsidRPr="00124C54">
        <w:rPr>
          <w:rFonts w:ascii="Times New Roman" w:hAnsi="Times New Roman"/>
          <w:sz w:val="24"/>
          <w:szCs w:val="24"/>
        </w:rPr>
        <w:t>,  Siddique</w:t>
      </w:r>
      <w:proofErr w:type="gramEnd"/>
      <w:r w:rsidRPr="00124C54">
        <w:rPr>
          <w:rFonts w:ascii="Times New Roman" w:hAnsi="Times New Roman"/>
          <w:sz w:val="24"/>
          <w:szCs w:val="24"/>
        </w:rPr>
        <w:t xml:space="preserve"> Z. 2015. </w:t>
      </w:r>
      <w:proofErr w:type="gramStart"/>
      <w:r w:rsidRPr="00124C54">
        <w:rPr>
          <w:rFonts w:ascii="Times New Roman" w:hAnsi="Times New Roman"/>
          <w:i/>
          <w:sz w:val="24"/>
          <w:szCs w:val="24"/>
        </w:rPr>
        <w:t>a</w:t>
      </w:r>
      <w:proofErr w:type="gramEnd"/>
      <w:r w:rsidRPr="00124C54">
        <w:rPr>
          <w:rFonts w:ascii="Times New Roman" w:hAnsi="Times New Roman"/>
          <w:i/>
          <w:sz w:val="24"/>
          <w:szCs w:val="24"/>
        </w:rPr>
        <w:t xml:space="preserve"> Removal of heavy metal ions by chemically treated Melia azedarach L. leaves</w:t>
      </w:r>
      <w:r w:rsidRPr="00124C54">
        <w:rPr>
          <w:rFonts w:ascii="Times New Roman" w:hAnsi="Times New Roman"/>
          <w:sz w:val="24"/>
          <w:szCs w:val="24"/>
        </w:rPr>
        <w:t>. Misbah  Journal of Env</w:t>
      </w:r>
      <w:r>
        <w:rPr>
          <w:rFonts w:ascii="Times New Roman" w:hAnsi="Times New Roman"/>
          <w:sz w:val="24"/>
          <w:szCs w:val="24"/>
        </w:rPr>
        <w:t>ironmental Chemical Engineering</w:t>
      </w:r>
    </w:p>
    <w:p w:rsidR="00967A0A" w:rsidRPr="004A32A5"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sidRPr="004A32A5">
        <w:rPr>
          <w:rFonts w:ascii="Times New Roman" w:eastAsia="AdvGulliv-R" w:hAnsi="Times New Roman" w:cs="Times New Roman"/>
          <w:color w:val="000000" w:themeColor="text1"/>
          <w:sz w:val="24"/>
          <w:szCs w:val="24"/>
        </w:rPr>
        <w:t xml:space="preserve">Khoramzadeh, E., Nasernejad, B., Halladj, R., 2013. </w:t>
      </w:r>
      <w:r w:rsidRPr="004A32A5">
        <w:rPr>
          <w:rFonts w:ascii="Times New Roman" w:eastAsia="AdvGulliv-R" w:hAnsi="Times New Roman" w:cs="Times New Roman"/>
          <w:i/>
          <w:color w:val="000000" w:themeColor="text1"/>
          <w:sz w:val="24"/>
          <w:szCs w:val="24"/>
        </w:rPr>
        <w:t>Mercury biosorption fromaqueous solutions by sugarcane bagasse.</w:t>
      </w:r>
      <w:r w:rsidRPr="004A32A5">
        <w:rPr>
          <w:rFonts w:ascii="Times New Roman" w:eastAsia="AdvGulliv-R" w:hAnsi="Times New Roman" w:cs="Times New Roman"/>
          <w:color w:val="000000" w:themeColor="text1"/>
          <w:sz w:val="24"/>
          <w:szCs w:val="24"/>
        </w:rPr>
        <w:t xml:space="preserve"> J. Taiwan Inst. Chem. Eng. 44, 266–269.</w:t>
      </w:r>
    </w:p>
    <w:p w:rsidR="00967A0A" w:rsidRPr="00CC1D05"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Pr>
          <w:rFonts w:ascii="Times New Roman" w:hAnsi="Times New Roman"/>
          <w:color w:val="000000"/>
          <w:sz w:val="24"/>
          <w:szCs w:val="24"/>
          <w:lang w:val="id-ID"/>
        </w:rPr>
        <w:t xml:space="preserve"> Susana, T., Suharyo dan Muhtar, M. 2001. Karakteristik Beberapa Parameter Kimia, Kaitannya dengan Tataguna Teluk Lampung. Perairan Indonesia Oseonografi, Biologi dan Lingkungan, 45-53, LIPI, Jakarta</w:t>
      </w:r>
    </w:p>
    <w:p w:rsidR="00967A0A" w:rsidRPr="00AF60FD"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sidRPr="00124C54">
        <w:rPr>
          <w:rFonts w:ascii="Times New Roman" w:hAnsi="Times New Roman"/>
          <w:color w:val="000000"/>
          <w:sz w:val="24"/>
          <w:szCs w:val="24"/>
        </w:rPr>
        <w:t xml:space="preserve">Vincent D.L., 1953. </w:t>
      </w:r>
      <w:r w:rsidRPr="00124C54">
        <w:rPr>
          <w:rFonts w:ascii="Times New Roman" w:hAnsi="Times New Roman"/>
          <w:i/>
          <w:color w:val="020202"/>
          <w:sz w:val="24"/>
          <w:szCs w:val="24"/>
        </w:rPr>
        <w:t xml:space="preserve">Xanthate Methyl Esters </w:t>
      </w:r>
      <w:proofErr w:type="gramStart"/>
      <w:r w:rsidRPr="00124C54">
        <w:rPr>
          <w:rFonts w:ascii="Times New Roman" w:hAnsi="Times New Roman"/>
          <w:i/>
          <w:color w:val="020202"/>
          <w:sz w:val="24"/>
          <w:szCs w:val="24"/>
        </w:rPr>
        <w:t>Of</w:t>
      </w:r>
      <w:proofErr w:type="gramEnd"/>
      <w:r w:rsidRPr="00124C54">
        <w:rPr>
          <w:rFonts w:ascii="Times New Roman" w:hAnsi="Times New Roman"/>
          <w:i/>
          <w:color w:val="020202"/>
          <w:sz w:val="24"/>
          <w:szCs w:val="24"/>
        </w:rPr>
        <w:t xml:space="preserve"> Simple Alcohols And Of Cellulose.</w:t>
      </w:r>
      <w:r w:rsidRPr="00124C54">
        <w:rPr>
          <w:rFonts w:ascii="Times New Roman" w:hAnsi="Times New Roman"/>
          <w:color w:val="020202"/>
          <w:sz w:val="24"/>
          <w:szCs w:val="24"/>
        </w:rPr>
        <w:t>Thesis for The Degree of Doctor of Philosophy. McGill University. Canada</w:t>
      </w:r>
    </w:p>
    <w:p w:rsidR="00967A0A" w:rsidRPr="00AF60FD"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sidRPr="00E64C4A">
        <w:rPr>
          <w:rFonts w:ascii="Times New Roman" w:hAnsi="Times New Roman" w:cs="Times New Roman"/>
          <w:color w:val="000000" w:themeColor="text1"/>
          <w:sz w:val="24"/>
          <w:szCs w:val="24"/>
        </w:rPr>
        <w:t xml:space="preserve">Wan Ngah WS, Hananfiah MAKM. </w:t>
      </w:r>
      <w:r>
        <w:rPr>
          <w:rFonts w:ascii="Times New Roman" w:hAnsi="Times New Roman" w:cs="Times New Roman"/>
          <w:color w:val="000000" w:themeColor="text1"/>
          <w:sz w:val="24"/>
          <w:szCs w:val="24"/>
        </w:rPr>
        <w:t xml:space="preserve">2008. </w:t>
      </w:r>
      <w:r w:rsidRPr="00E64C4A">
        <w:rPr>
          <w:rFonts w:ascii="Times New Roman" w:hAnsi="Times New Roman" w:cs="Times New Roman"/>
          <w:i/>
          <w:color w:val="000000" w:themeColor="text1"/>
          <w:sz w:val="24"/>
          <w:szCs w:val="24"/>
        </w:rPr>
        <w:t>Removal of heavy metal ions from wastewater by chemically modified plant wastes as adsorbents: a review</w:t>
      </w:r>
      <w:r w:rsidRPr="00E64C4A">
        <w:rPr>
          <w:rFonts w:ascii="Times New Roman" w:hAnsi="Times New Roman" w:cs="Times New Roman"/>
          <w:color w:val="000000" w:themeColor="text1"/>
          <w:sz w:val="24"/>
          <w:szCs w:val="24"/>
        </w:rPr>
        <w:t>. Bioresour Technol99:3935e48</w:t>
      </w:r>
    </w:p>
    <w:p w:rsidR="00967A0A" w:rsidRPr="00AF60FD"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sidRPr="00124C54">
        <w:rPr>
          <w:rFonts w:ascii="Times New Roman" w:hAnsi="Times New Roman"/>
          <w:sz w:val="24"/>
          <w:szCs w:val="24"/>
        </w:rPr>
        <w:lastRenderedPageBreak/>
        <w:t xml:space="preserve">Xia Lu, et al. 2014. </w:t>
      </w:r>
      <w:r w:rsidRPr="00124C54">
        <w:rPr>
          <w:rFonts w:ascii="Times New Roman" w:hAnsi="Times New Roman"/>
          <w:i/>
          <w:sz w:val="24"/>
          <w:szCs w:val="24"/>
        </w:rPr>
        <w:t xml:space="preserve">Kinetics and equilibrium adsorption of </w:t>
      </w:r>
      <w:proofErr w:type="gramStart"/>
      <w:r w:rsidRPr="00124C54">
        <w:rPr>
          <w:rFonts w:ascii="Times New Roman" w:hAnsi="Times New Roman"/>
          <w:i/>
          <w:sz w:val="24"/>
          <w:szCs w:val="24"/>
        </w:rPr>
        <w:t>copper(</w:t>
      </w:r>
      <w:proofErr w:type="gramEnd"/>
      <w:r w:rsidRPr="00124C54">
        <w:rPr>
          <w:rFonts w:ascii="Times New Roman" w:hAnsi="Times New Roman"/>
          <w:i/>
          <w:sz w:val="24"/>
          <w:szCs w:val="24"/>
        </w:rPr>
        <w:t>II) and nickel(II) ions from aqueous solution using sawdust xanthate modified with ethanediamine</w:t>
      </w:r>
      <w:r w:rsidRPr="00124C54">
        <w:rPr>
          <w:rFonts w:ascii="Times New Roman" w:hAnsi="Times New Roman"/>
          <w:sz w:val="24"/>
          <w:szCs w:val="24"/>
        </w:rPr>
        <w:t>. Met. Soc. China 24(2014) 868−875</w:t>
      </w:r>
    </w:p>
    <w:p w:rsidR="00967A0A" w:rsidRPr="00AF60FD"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sidRPr="004A32A5">
        <w:rPr>
          <w:rFonts w:ascii="Times New Roman" w:hAnsi="Times New Roman" w:cs="Times New Roman"/>
          <w:sz w:val="24"/>
          <w:szCs w:val="24"/>
        </w:rPr>
        <w:t xml:space="preserve">Y.J. Shih, C.P. </w:t>
      </w:r>
      <w:r>
        <w:rPr>
          <w:rFonts w:ascii="Times New Roman" w:hAnsi="Times New Roman" w:cs="Times New Roman"/>
          <w:sz w:val="24"/>
          <w:szCs w:val="24"/>
        </w:rPr>
        <w:t xml:space="preserve">Lin, Y.H. Huang. 2013. </w:t>
      </w:r>
      <w:r w:rsidRPr="004A32A5">
        <w:rPr>
          <w:rFonts w:ascii="Times New Roman" w:hAnsi="Times New Roman" w:cs="Times New Roman"/>
          <w:i/>
          <w:sz w:val="24"/>
          <w:szCs w:val="24"/>
        </w:rPr>
        <w:t>Application of Fered-Fenton and chemical precipitation process for the treatment of electroless nickel plating wastewater</w:t>
      </w:r>
      <w:r>
        <w:rPr>
          <w:rFonts w:ascii="Times New Roman" w:hAnsi="Times New Roman" w:cs="Times New Roman"/>
          <w:sz w:val="24"/>
          <w:szCs w:val="24"/>
        </w:rPr>
        <w:t xml:space="preserve">. Sep. Purif. Technol. </w:t>
      </w:r>
      <w:r w:rsidRPr="004A32A5">
        <w:rPr>
          <w:rFonts w:ascii="Times New Roman" w:hAnsi="Times New Roman" w:cs="Times New Roman"/>
          <w:sz w:val="24"/>
          <w:szCs w:val="24"/>
        </w:rPr>
        <w:t>100-105.</w:t>
      </w:r>
    </w:p>
    <w:p w:rsidR="00967A0A" w:rsidRPr="00E64C4A" w:rsidRDefault="00967A0A" w:rsidP="00967A0A">
      <w:pPr>
        <w:pStyle w:val="ListParagraph"/>
        <w:numPr>
          <w:ilvl w:val="0"/>
          <w:numId w:val="11"/>
        </w:numPr>
        <w:spacing w:line="360" w:lineRule="auto"/>
        <w:ind w:left="360"/>
        <w:jc w:val="both"/>
        <w:rPr>
          <w:rFonts w:ascii="Times New Roman" w:eastAsia="Times New Roman" w:hAnsi="Times New Roman" w:cs="Times New Roman"/>
          <w:color w:val="000000" w:themeColor="text1"/>
          <w:sz w:val="24"/>
          <w:szCs w:val="24"/>
        </w:rPr>
      </w:pPr>
      <w:r w:rsidRPr="00124C54">
        <w:rPr>
          <w:rFonts w:ascii="Times New Roman" w:hAnsi="Times New Roman" w:cs="Times New Roman"/>
          <w:sz w:val="24"/>
          <w:szCs w:val="24"/>
        </w:rPr>
        <w:t xml:space="preserve">Zeng and Meng. 2015. </w:t>
      </w:r>
      <w:r w:rsidRPr="00124C54">
        <w:rPr>
          <w:rFonts w:ascii="Times New Roman" w:hAnsi="Times New Roman" w:cs="Times New Roman"/>
          <w:i/>
          <w:sz w:val="24"/>
          <w:szCs w:val="24"/>
        </w:rPr>
        <w:t>Preparation</w:t>
      </w:r>
      <w:proofErr w:type="gramStart"/>
      <w:r w:rsidRPr="00124C54">
        <w:rPr>
          <w:rFonts w:ascii="Times New Roman" w:hAnsi="Times New Roman" w:cs="Times New Roman"/>
          <w:i/>
          <w:sz w:val="24"/>
          <w:szCs w:val="24"/>
        </w:rPr>
        <w:t>,characterization</w:t>
      </w:r>
      <w:proofErr w:type="gramEnd"/>
      <w:r w:rsidRPr="00124C54">
        <w:rPr>
          <w:rFonts w:ascii="Times New Roman" w:hAnsi="Times New Roman" w:cs="Times New Roman"/>
          <w:i/>
          <w:sz w:val="24"/>
          <w:szCs w:val="24"/>
        </w:rPr>
        <w:t xml:space="preserve"> of corn stalk xanthates andits feasibility for Cd(II) removal from aqueous solution</w:t>
      </w:r>
      <w:r w:rsidRPr="00124C54">
        <w:rPr>
          <w:rFonts w:ascii="Times New Roman" w:hAnsi="Times New Roman" w:cs="Times New Roman"/>
          <w:sz w:val="24"/>
          <w:szCs w:val="24"/>
        </w:rPr>
        <w:t>. Journal of the Taiwan Institute of Chemical Engineers. 1-10</w:t>
      </w:r>
    </w:p>
    <w:p w:rsidR="00967A0A" w:rsidRDefault="00967A0A" w:rsidP="00967A0A">
      <w:pPr>
        <w:tabs>
          <w:tab w:val="left" w:pos="4695"/>
        </w:tabs>
        <w:spacing w:line="360" w:lineRule="auto"/>
        <w:jc w:val="both"/>
        <w:rPr>
          <w:rFonts w:ascii="Times New Roman" w:hAnsi="Times New Roman" w:cs="Times New Roman"/>
          <w:b/>
          <w:sz w:val="24"/>
          <w:szCs w:val="24"/>
          <w:lang w:val="id-ID"/>
        </w:rPr>
      </w:pPr>
    </w:p>
    <w:p w:rsidR="00967A0A" w:rsidRDefault="00967A0A" w:rsidP="00967A0A">
      <w:pPr>
        <w:tabs>
          <w:tab w:val="left" w:pos="4695"/>
        </w:tabs>
        <w:spacing w:line="360" w:lineRule="auto"/>
        <w:jc w:val="both"/>
        <w:rPr>
          <w:rFonts w:ascii="Times New Roman" w:hAnsi="Times New Roman" w:cs="Times New Roman"/>
          <w:b/>
          <w:sz w:val="24"/>
          <w:szCs w:val="24"/>
          <w:lang w:val="id-ID"/>
        </w:rPr>
      </w:pPr>
    </w:p>
    <w:p w:rsidR="00967A0A" w:rsidRDefault="00967A0A" w:rsidP="00967A0A">
      <w:pPr>
        <w:tabs>
          <w:tab w:val="left" w:pos="4695"/>
        </w:tabs>
        <w:spacing w:line="360" w:lineRule="auto"/>
        <w:jc w:val="both"/>
        <w:rPr>
          <w:rFonts w:ascii="Times New Roman" w:hAnsi="Times New Roman" w:cs="Times New Roman"/>
          <w:b/>
          <w:sz w:val="24"/>
          <w:szCs w:val="24"/>
          <w:lang w:val="id-ID"/>
        </w:rPr>
      </w:pPr>
    </w:p>
    <w:p w:rsidR="00967A0A" w:rsidRDefault="00967A0A" w:rsidP="00CB2878">
      <w:pPr>
        <w:tabs>
          <w:tab w:val="left" w:pos="4695"/>
        </w:tabs>
        <w:spacing w:after="0" w:line="360" w:lineRule="auto"/>
        <w:jc w:val="both"/>
        <w:rPr>
          <w:rFonts w:ascii="Times New Roman" w:hAnsi="Times New Roman" w:cs="Times New Roman"/>
          <w:b/>
          <w:sz w:val="24"/>
          <w:szCs w:val="24"/>
          <w:lang w:val="id-ID"/>
        </w:rPr>
      </w:pPr>
    </w:p>
    <w:p w:rsidR="00001D44" w:rsidRDefault="00001D44" w:rsidP="00CB2878">
      <w:pPr>
        <w:tabs>
          <w:tab w:val="left" w:pos="4695"/>
        </w:tabs>
        <w:spacing w:after="0" w:line="360" w:lineRule="auto"/>
        <w:jc w:val="both"/>
        <w:rPr>
          <w:rFonts w:ascii="Times New Roman" w:hAnsi="Times New Roman" w:cs="Times New Roman"/>
          <w:b/>
          <w:sz w:val="24"/>
          <w:szCs w:val="24"/>
          <w:lang w:val="id-ID"/>
        </w:rPr>
      </w:pPr>
    </w:p>
    <w:p w:rsidR="00001D44" w:rsidRDefault="00001D44" w:rsidP="00CB2878">
      <w:pPr>
        <w:tabs>
          <w:tab w:val="left" w:pos="4695"/>
        </w:tabs>
        <w:spacing w:after="0" w:line="360" w:lineRule="auto"/>
        <w:jc w:val="both"/>
        <w:rPr>
          <w:rFonts w:ascii="Times New Roman" w:hAnsi="Times New Roman" w:cs="Times New Roman"/>
          <w:b/>
          <w:sz w:val="24"/>
          <w:szCs w:val="24"/>
          <w:lang w:val="id-ID"/>
        </w:rPr>
      </w:pPr>
    </w:p>
    <w:p w:rsidR="00001D44" w:rsidRDefault="00001D44" w:rsidP="00CB2878">
      <w:pPr>
        <w:tabs>
          <w:tab w:val="left" w:pos="4695"/>
        </w:tabs>
        <w:spacing w:after="0" w:line="360" w:lineRule="auto"/>
        <w:jc w:val="both"/>
        <w:rPr>
          <w:rFonts w:ascii="Times New Roman" w:hAnsi="Times New Roman" w:cs="Times New Roman"/>
          <w:b/>
          <w:sz w:val="24"/>
          <w:szCs w:val="24"/>
          <w:lang w:val="id-ID"/>
        </w:rPr>
      </w:pPr>
    </w:p>
    <w:p w:rsidR="00001D44" w:rsidRDefault="00001D44" w:rsidP="00CB2878">
      <w:pPr>
        <w:tabs>
          <w:tab w:val="left" w:pos="4695"/>
        </w:tabs>
        <w:spacing w:after="0" w:line="360" w:lineRule="auto"/>
        <w:jc w:val="both"/>
        <w:rPr>
          <w:rFonts w:ascii="Times New Roman" w:hAnsi="Times New Roman" w:cs="Times New Roman"/>
          <w:b/>
          <w:sz w:val="24"/>
          <w:szCs w:val="24"/>
          <w:lang w:val="id-ID"/>
        </w:rPr>
      </w:pPr>
    </w:p>
    <w:p w:rsidR="00001D44" w:rsidRDefault="00001D44" w:rsidP="00CB2878">
      <w:pPr>
        <w:tabs>
          <w:tab w:val="left" w:pos="4695"/>
        </w:tabs>
        <w:spacing w:after="0" w:line="360" w:lineRule="auto"/>
        <w:jc w:val="both"/>
        <w:rPr>
          <w:rFonts w:ascii="Times New Roman" w:hAnsi="Times New Roman" w:cs="Times New Roman"/>
          <w:b/>
          <w:sz w:val="24"/>
          <w:szCs w:val="24"/>
          <w:lang w:val="id-ID"/>
        </w:rPr>
      </w:pPr>
    </w:p>
    <w:p w:rsidR="00001D44" w:rsidRDefault="00001D44" w:rsidP="00CB2878">
      <w:pPr>
        <w:tabs>
          <w:tab w:val="left" w:pos="4695"/>
        </w:tabs>
        <w:spacing w:after="0" w:line="360" w:lineRule="auto"/>
        <w:jc w:val="both"/>
        <w:rPr>
          <w:rFonts w:ascii="Times New Roman" w:hAnsi="Times New Roman" w:cs="Times New Roman"/>
          <w:b/>
          <w:sz w:val="24"/>
          <w:szCs w:val="24"/>
          <w:lang w:val="id-ID"/>
        </w:rPr>
      </w:pPr>
    </w:p>
    <w:p w:rsidR="00001D44" w:rsidRDefault="00001D44" w:rsidP="00CB2878">
      <w:pPr>
        <w:tabs>
          <w:tab w:val="left" w:pos="4695"/>
        </w:tabs>
        <w:spacing w:after="0" w:line="360" w:lineRule="auto"/>
        <w:jc w:val="both"/>
        <w:rPr>
          <w:rFonts w:ascii="Times New Roman" w:hAnsi="Times New Roman" w:cs="Times New Roman"/>
          <w:b/>
          <w:sz w:val="24"/>
          <w:szCs w:val="24"/>
          <w:lang w:val="id-ID"/>
        </w:rPr>
      </w:pPr>
    </w:p>
    <w:p w:rsidR="00967A0A" w:rsidRDefault="00967A0A" w:rsidP="00CB2878">
      <w:pPr>
        <w:tabs>
          <w:tab w:val="left" w:pos="4695"/>
        </w:tabs>
        <w:spacing w:after="0" w:line="360" w:lineRule="auto"/>
        <w:jc w:val="both"/>
        <w:rPr>
          <w:rFonts w:ascii="Times New Roman" w:hAnsi="Times New Roman" w:cs="Times New Roman"/>
          <w:b/>
          <w:sz w:val="24"/>
          <w:szCs w:val="24"/>
          <w:lang w:val="id-ID"/>
        </w:rPr>
      </w:pPr>
    </w:p>
    <w:p w:rsidR="00001D44" w:rsidRDefault="00001D44" w:rsidP="00CB2878">
      <w:pPr>
        <w:tabs>
          <w:tab w:val="left" w:pos="4695"/>
        </w:tabs>
        <w:spacing w:after="0" w:line="360" w:lineRule="auto"/>
        <w:jc w:val="both"/>
        <w:rPr>
          <w:rFonts w:ascii="Times New Roman" w:hAnsi="Times New Roman" w:cs="Times New Roman"/>
          <w:b/>
          <w:sz w:val="24"/>
          <w:szCs w:val="24"/>
          <w:lang w:val="id-ID"/>
        </w:rPr>
      </w:pPr>
    </w:p>
    <w:p w:rsidR="00001D44" w:rsidRDefault="00001D44" w:rsidP="00CB2878">
      <w:pPr>
        <w:tabs>
          <w:tab w:val="left" w:pos="4695"/>
        </w:tabs>
        <w:spacing w:after="0" w:line="360" w:lineRule="auto"/>
        <w:jc w:val="both"/>
        <w:rPr>
          <w:rFonts w:ascii="Times New Roman" w:hAnsi="Times New Roman" w:cs="Times New Roman"/>
          <w:b/>
          <w:sz w:val="24"/>
          <w:szCs w:val="24"/>
          <w:lang w:val="id-ID"/>
        </w:rPr>
      </w:pPr>
    </w:p>
    <w:p w:rsidR="00001D44" w:rsidRDefault="00001D44" w:rsidP="00CB2878">
      <w:pPr>
        <w:tabs>
          <w:tab w:val="left" w:pos="4695"/>
        </w:tabs>
        <w:spacing w:after="0" w:line="360" w:lineRule="auto"/>
        <w:jc w:val="both"/>
        <w:rPr>
          <w:rFonts w:ascii="Times New Roman" w:hAnsi="Times New Roman" w:cs="Times New Roman"/>
          <w:b/>
          <w:sz w:val="24"/>
          <w:szCs w:val="24"/>
          <w:lang w:val="id-ID"/>
        </w:rPr>
      </w:pPr>
    </w:p>
    <w:p w:rsidR="00001D44" w:rsidRDefault="00001D44" w:rsidP="00CB2878">
      <w:pPr>
        <w:tabs>
          <w:tab w:val="left" w:pos="4695"/>
        </w:tabs>
        <w:spacing w:after="0" w:line="360" w:lineRule="auto"/>
        <w:jc w:val="both"/>
        <w:rPr>
          <w:rFonts w:ascii="Times New Roman" w:hAnsi="Times New Roman" w:cs="Times New Roman"/>
          <w:b/>
          <w:sz w:val="24"/>
          <w:szCs w:val="24"/>
          <w:lang w:val="id-ID"/>
        </w:rPr>
      </w:pPr>
    </w:p>
    <w:p w:rsidR="00001D44" w:rsidRDefault="00001D44" w:rsidP="00CB2878">
      <w:pPr>
        <w:tabs>
          <w:tab w:val="left" w:pos="4695"/>
        </w:tabs>
        <w:spacing w:after="0" w:line="360" w:lineRule="auto"/>
        <w:jc w:val="both"/>
        <w:rPr>
          <w:rFonts w:ascii="Times New Roman" w:hAnsi="Times New Roman" w:cs="Times New Roman"/>
          <w:b/>
          <w:sz w:val="24"/>
          <w:szCs w:val="24"/>
          <w:lang w:val="id-ID"/>
        </w:rPr>
      </w:pPr>
    </w:p>
    <w:p w:rsidR="00001D44" w:rsidRDefault="00001D44" w:rsidP="00CB2878">
      <w:pPr>
        <w:tabs>
          <w:tab w:val="left" w:pos="4695"/>
        </w:tabs>
        <w:spacing w:after="0" w:line="360" w:lineRule="auto"/>
        <w:jc w:val="both"/>
        <w:rPr>
          <w:rFonts w:ascii="Times New Roman" w:hAnsi="Times New Roman" w:cs="Times New Roman"/>
          <w:b/>
          <w:sz w:val="24"/>
          <w:szCs w:val="24"/>
          <w:lang w:val="id-ID"/>
        </w:rPr>
      </w:pPr>
    </w:p>
    <w:p w:rsidR="00001D44" w:rsidRDefault="00001D44" w:rsidP="00CB2878">
      <w:pPr>
        <w:tabs>
          <w:tab w:val="left" w:pos="4695"/>
        </w:tabs>
        <w:spacing w:after="0" w:line="360" w:lineRule="auto"/>
        <w:jc w:val="both"/>
        <w:rPr>
          <w:rFonts w:ascii="Times New Roman" w:hAnsi="Times New Roman" w:cs="Times New Roman"/>
          <w:b/>
          <w:sz w:val="24"/>
          <w:szCs w:val="24"/>
          <w:lang w:val="id-ID"/>
        </w:rPr>
      </w:pPr>
    </w:p>
    <w:p w:rsidR="00BB10BE" w:rsidRDefault="00871E96" w:rsidP="00CB2878">
      <w:pPr>
        <w:tabs>
          <w:tab w:val="left" w:pos="469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BAB </w:t>
      </w:r>
      <w:r w:rsidR="00001D44">
        <w:rPr>
          <w:rFonts w:ascii="Times New Roman" w:hAnsi="Times New Roman" w:cs="Times New Roman"/>
          <w:b/>
          <w:sz w:val="24"/>
          <w:szCs w:val="24"/>
          <w:lang w:val="id-ID"/>
        </w:rPr>
        <w:t>7</w:t>
      </w:r>
      <w:r>
        <w:rPr>
          <w:rFonts w:ascii="Times New Roman" w:hAnsi="Times New Roman" w:cs="Times New Roman"/>
          <w:b/>
          <w:sz w:val="24"/>
          <w:szCs w:val="24"/>
        </w:rPr>
        <w:t>. BIAYA DAN JADWAL PENELITIAN</w:t>
      </w:r>
    </w:p>
    <w:p w:rsidR="00596C73" w:rsidRDefault="00001D44" w:rsidP="00CB2878">
      <w:pPr>
        <w:tabs>
          <w:tab w:val="left" w:pos="469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id-ID"/>
        </w:rPr>
        <w:t>7</w:t>
      </w:r>
      <w:r w:rsidR="00596C73">
        <w:rPr>
          <w:rFonts w:ascii="Times New Roman" w:hAnsi="Times New Roman" w:cs="Times New Roman"/>
          <w:b/>
          <w:sz w:val="24"/>
          <w:szCs w:val="24"/>
        </w:rPr>
        <w:t>.1 Anggaran Baiya</w:t>
      </w:r>
    </w:p>
    <w:p w:rsidR="00871E96" w:rsidRDefault="00596C73" w:rsidP="00CB2878">
      <w:pPr>
        <w:tabs>
          <w:tab w:val="left" w:pos="4695"/>
        </w:tabs>
        <w:spacing w:after="0" w:line="360" w:lineRule="auto"/>
        <w:jc w:val="both"/>
        <w:rPr>
          <w:rFonts w:ascii="Times New Roman" w:hAnsi="Times New Roman" w:cs="Times New Roman"/>
          <w:sz w:val="24"/>
          <w:szCs w:val="24"/>
          <w:lang w:val="id-ID"/>
        </w:rPr>
      </w:pPr>
      <w:proofErr w:type="gramStart"/>
      <w:r w:rsidRPr="00596C73">
        <w:rPr>
          <w:rFonts w:ascii="Times New Roman" w:hAnsi="Times New Roman" w:cs="Times New Roman"/>
          <w:sz w:val="24"/>
          <w:szCs w:val="24"/>
        </w:rPr>
        <w:t xml:space="preserve">Anggaran biaya yang diajukan disusun secara rinci dan dilampirkan dengan format seperti pada Lampiran 2.Ringkasan anggaran biaya yang diajukan pertahun disusun mengikuti komponen sebagaimana dalam Tabel </w:t>
      </w:r>
      <w:r>
        <w:rPr>
          <w:rFonts w:ascii="Times New Roman" w:hAnsi="Times New Roman" w:cs="Times New Roman"/>
          <w:sz w:val="24"/>
          <w:szCs w:val="24"/>
        </w:rPr>
        <w:t xml:space="preserve">4.1 </w:t>
      </w:r>
      <w:r w:rsidRPr="00596C73">
        <w:rPr>
          <w:rFonts w:ascii="Times New Roman" w:hAnsi="Times New Roman" w:cs="Times New Roman"/>
          <w:sz w:val="24"/>
          <w:szCs w:val="24"/>
        </w:rPr>
        <w:t>berikut.</w:t>
      </w:r>
      <w:proofErr w:type="gramEnd"/>
    </w:p>
    <w:p w:rsidR="00A60319" w:rsidRDefault="00A60319" w:rsidP="00A60319">
      <w:pPr>
        <w:tabs>
          <w:tab w:val="left" w:pos="4695"/>
        </w:tabs>
        <w:spacing w:after="0" w:line="360" w:lineRule="auto"/>
        <w:jc w:val="both"/>
        <w:rPr>
          <w:rFonts w:ascii="Times New Roman" w:hAnsi="Times New Roman" w:cs="Times New Roman"/>
          <w:b/>
          <w:sz w:val="24"/>
          <w:szCs w:val="24"/>
          <w:lang w:val="id-ID"/>
        </w:rPr>
      </w:pPr>
    </w:p>
    <w:p w:rsidR="00A60319" w:rsidRPr="00A60319" w:rsidRDefault="00A60319" w:rsidP="00A60319">
      <w:pPr>
        <w:tabs>
          <w:tab w:val="left" w:pos="469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id-ID"/>
        </w:rPr>
        <w:t xml:space="preserve">Tabel  </w:t>
      </w:r>
      <w:r w:rsidR="00001D44">
        <w:rPr>
          <w:rFonts w:ascii="Times New Roman" w:hAnsi="Times New Roman" w:cs="Times New Roman"/>
          <w:b/>
          <w:sz w:val="24"/>
          <w:szCs w:val="24"/>
          <w:lang w:val="id-ID"/>
        </w:rPr>
        <w:t>7</w:t>
      </w:r>
      <w:r>
        <w:rPr>
          <w:rFonts w:ascii="Times New Roman" w:hAnsi="Times New Roman" w:cs="Times New Roman"/>
          <w:b/>
          <w:sz w:val="24"/>
          <w:szCs w:val="24"/>
          <w:lang w:val="id-ID"/>
        </w:rPr>
        <w:t xml:space="preserve">.1 </w:t>
      </w:r>
      <w:r w:rsidRPr="00A60319">
        <w:rPr>
          <w:rFonts w:ascii="Times New Roman" w:hAnsi="Times New Roman" w:cs="Times New Roman"/>
          <w:b/>
          <w:sz w:val="24"/>
          <w:szCs w:val="24"/>
        </w:rPr>
        <w:t>Bahan, PeralatanPenunjang, danAnalisissampel</w:t>
      </w:r>
      <w:r w:rsidRPr="00A60319">
        <w:rPr>
          <w:rFonts w:ascii="Times New Roman" w:hAnsi="Times New Roman" w:cs="Times New Roman"/>
          <w:sz w:val="24"/>
          <w:szCs w:val="24"/>
        </w:rPr>
        <w:tab/>
      </w:r>
    </w:p>
    <w:tbl>
      <w:tblPr>
        <w:tblW w:w="8680" w:type="dxa"/>
        <w:tblInd w:w="93" w:type="dxa"/>
        <w:tblLook w:val="04A0"/>
      </w:tblPr>
      <w:tblGrid>
        <w:gridCol w:w="915"/>
        <w:gridCol w:w="2805"/>
        <w:gridCol w:w="1640"/>
        <w:gridCol w:w="2080"/>
        <w:gridCol w:w="1240"/>
      </w:tblGrid>
      <w:tr w:rsidR="00A60319" w:rsidRPr="00A40EA7" w:rsidTr="00C65291">
        <w:trPr>
          <w:trHeight w:val="330"/>
        </w:trPr>
        <w:tc>
          <w:tcPr>
            <w:tcW w:w="9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b/>
                <w:bCs/>
                <w:color w:val="000000"/>
                <w:sz w:val="24"/>
                <w:szCs w:val="24"/>
              </w:rPr>
            </w:pPr>
            <w:r w:rsidRPr="00A40EA7">
              <w:rPr>
                <w:rFonts w:ascii="Times New Roman" w:eastAsia="Times New Roman" w:hAnsi="Times New Roman" w:cs="Times New Roman"/>
                <w:b/>
                <w:bCs/>
                <w:color w:val="000000"/>
                <w:sz w:val="24"/>
                <w:szCs w:val="24"/>
              </w:rPr>
              <w:t>No.</w:t>
            </w:r>
          </w:p>
        </w:tc>
        <w:tc>
          <w:tcPr>
            <w:tcW w:w="2805" w:type="dxa"/>
            <w:tcBorders>
              <w:top w:val="single" w:sz="8" w:space="0" w:color="auto"/>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b/>
                <w:bCs/>
                <w:color w:val="000000"/>
                <w:sz w:val="24"/>
                <w:szCs w:val="24"/>
              </w:rPr>
            </w:pPr>
            <w:r w:rsidRPr="00A40EA7">
              <w:rPr>
                <w:rFonts w:ascii="Times New Roman" w:eastAsia="Times New Roman" w:hAnsi="Times New Roman" w:cs="Times New Roman"/>
                <w:b/>
                <w:bCs/>
                <w:color w:val="000000"/>
                <w:sz w:val="24"/>
                <w:szCs w:val="24"/>
              </w:rPr>
              <w:t>JenisPengeluaran</w:t>
            </w:r>
          </w:p>
        </w:tc>
        <w:tc>
          <w:tcPr>
            <w:tcW w:w="1640" w:type="dxa"/>
            <w:tcBorders>
              <w:top w:val="single" w:sz="8" w:space="0" w:color="auto"/>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b/>
                <w:bCs/>
                <w:color w:val="000000"/>
                <w:sz w:val="24"/>
                <w:szCs w:val="24"/>
              </w:rPr>
            </w:pPr>
            <w:r w:rsidRPr="00A40EA7">
              <w:rPr>
                <w:rFonts w:ascii="Times New Roman" w:eastAsia="Times New Roman" w:hAnsi="Times New Roman" w:cs="Times New Roman"/>
                <w:b/>
                <w:bCs/>
                <w:color w:val="000000"/>
                <w:sz w:val="24"/>
                <w:szCs w:val="24"/>
              </w:rPr>
              <w:t>Volume</w:t>
            </w:r>
          </w:p>
        </w:tc>
        <w:tc>
          <w:tcPr>
            <w:tcW w:w="2080" w:type="dxa"/>
            <w:tcBorders>
              <w:top w:val="single" w:sz="8" w:space="0" w:color="auto"/>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b/>
                <w:bCs/>
                <w:color w:val="000000"/>
                <w:sz w:val="24"/>
                <w:szCs w:val="24"/>
              </w:rPr>
            </w:pPr>
            <w:r w:rsidRPr="00A40EA7">
              <w:rPr>
                <w:rFonts w:ascii="Times New Roman" w:eastAsia="Times New Roman" w:hAnsi="Times New Roman" w:cs="Times New Roman"/>
                <w:b/>
                <w:bCs/>
                <w:color w:val="000000"/>
                <w:sz w:val="24"/>
                <w:szCs w:val="24"/>
              </w:rPr>
              <w:t>HargaSatuan (Rp)</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b/>
                <w:bCs/>
                <w:color w:val="000000"/>
                <w:sz w:val="24"/>
                <w:szCs w:val="24"/>
              </w:rPr>
            </w:pPr>
            <w:r w:rsidRPr="00A40EA7">
              <w:rPr>
                <w:rFonts w:ascii="Times New Roman" w:eastAsia="Times New Roman" w:hAnsi="Times New Roman" w:cs="Times New Roman"/>
                <w:b/>
                <w:bCs/>
                <w:color w:val="000000"/>
                <w:sz w:val="24"/>
                <w:szCs w:val="24"/>
              </w:rPr>
              <w:t>Jumlah (Rp)</w:t>
            </w:r>
          </w:p>
        </w:tc>
      </w:tr>
      <w:tr w:rsidR="00A60319" w:rsidRPr="00A40EA7" w:rsidTr="00C65291">
        <w:trPr>
          <w:trHeight w:val="330"/>
        </w:trPr>
        <w:tc>
          <w:tcPr>
            <w:tcW w:w="868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Bahan-bahan:</w:t>
            </w:r>
          </w:p>
        </w:tc>
      </w:tr>
      <w:tr w:rsidR="00A60319" w:rsidRPr="00A40EA7" w:rsidTr="00C65291">
        <w:trPr>
          <w:trHeight w:val="390"/>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w:t>
            </w:r>
          </w:p>
        </w:tc>
        <w:tc>
          <w:tcPr>
            <w:tcW w:w="2805"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Karbondisulfida (CS</w:t>
            </w:r>
            <w:r w:rsidRPr="00A40EA7">
              <w:rPr>
                <w:rFonts w:ascii="Times New Roman" w:eastAsia="Times New Roman" w:hAnsi="Times New Roman" w:cs="Times New Roman"/>
                <w:color w:val="000000"/>
                <w:sz w:val="24"/>
                <w:szCs w:val="24"/>
                <w:vertAlign w:val="subscript"/>
              </w:rPr>
              <w:t>2</w:t>
            </w:r>
            <w:r w:rsidRPr="00A40EA7">
              <w:rPr>
                <w:rFonts w:ascii="Times New Roman" w:eastAsia="Times New Roman" w:hAnsi="Times New Roman" w:cs="Times New Roman"/>
                <w:color w:val="000000"/>
                <w:sz w:val="24"/>
                <w:szCs w:val="24"/>
              </w:rPr>
              <w:t>)</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z w:val="24"/>
                <w:szCs w:val="24"/>
              </w:rPr>
              <w:t xml:space="preserve"> ml</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10000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5000000</w:t>
            </w:r>
          </w:p>
        </w:tc>
      </w:tr>
      <w:tr w:rsidR="00A60319" w:rsidRPr="00A40EA7" w:rsidTr="00C65291">
        <w:trPr>
          <w:trHeight w:val="330"/>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w:t>
            </w:r>
          </w:p>
        </w:tc>
        <w:tc>
          <w:tcPr>
            <w:tcW w:w="2805"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Alkohol</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 xml:space="preserve"> liter</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36900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738000</w:t>
            </w:r>
          </w:p>
        </w:tc>
      </w:tr>
      <w:tr w:rsidR="00A60319" w:rsidRPr="00A40EA7" w:rsidTr="00C65291">
        <w:trPr>
          <w:trHeight w:val="330"/>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3</w:t>
            </w:r>
          </w:p>
        </w:tc>
        <w:tc>
          <w:tcPr>
            <w:tcW w:w="2805"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NaOH</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1000</w:t>
            </w:r>
            <w:r>
              <w:rPr>
                <w:rFonts w:ascii="Times New Roman" w:eastAsia="Times New Roman" w:hAnsi="Times New Roman" w:cs="Times New Roman"/>
                <w:color w:val="000000"/>
                <w:sz w:val="24"/>
                <w:szCs w:val="24"/>
              </w:rPr>
              <w:t xml:space="preserve"> gr</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1300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1300000</w:t>
            </w:r>
          </w:p>
        </w:tc>
      </w:tr>
      <w:tr w:rsidR="00A60319" w:rsidRPr="00A40EA7" w:rsidTr="00C65291">
        <w:trPr>
          <w:trHeight w:val="390"/>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4</w:t>
            </w:r>
          </w:p>
        </w:tc>
        <w:tc>
          <w:tcPr>
            <w:tcW w:w="2805"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HNO</w:t>
            </w:r>
            <w:r w:rsidRPr="00A40EA7">
              <w:rPr>
                <w:rFonts w:ascii="Times New Roman" w:eastAsia="Times New Roman" w:hAnsi="Times New Roman" w:cs="Times New Roman"/>
                <w:color w:val="000000"/>
                <w:sz w:val="24"/>
                <w:szCs w:val="24"/>
                <w:vertAlign w:val="subscript"/>
              </w:rPr>
              <w:t>3</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liter</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624000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1872000</w:t>
            </w:r>
          </w:p>
        </w:tc>
      </w:tr>
      <w:tr w:rsidR="00A60319" w:rsidRPr="00A40EA7" w:rsidTr="00C65291">
        <w:trPr>
          <w:trHeight w:val="315"/>
        </w:trPr>
        <w:tc>
          <w:tcPr>
            <w:tcW w:w="915" w:type="dxa"/>
            <w:tcBorders>
              <w:top w:val="nil"/>
              <w:left w:val="single" w:sz="8" w:space="0" w:color="auto"/>
              <w:bottom w:val="nil"/>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6</w:t>
            </w:r>
          </w:p>
        </w:tc>
        <w:tc>
          <w:tcPr>
            <w:tcW w:w="2805" w:type="dxa"/>
            <w:tcBorders>
              <w:top w:val="nil"/>
              <w:left w:val="nil"/>
              <w:bottom w:val="nil"/>
              <w:right w:val="single" w:sz="8" w:space="0" w:color="auto"/>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Aquades</w:t>
            </w:r>
          </w:p>
        </w:tc>
        <w:tc>
          <w:tcPr>
            <w:tcW w:w="1640" w:type="dxa"/>
            <w:tcBorders>
              <w:top w:val="nil"/>
              <w:left w:val="nil"/>
              <w:bottom w:val="nil"/>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50</w:t>
            </w:r>
            <w:r>
              <w:rPr>
                <w:rFonts w:ascii="Times New Roman" w:eastAsia="Times New Roman" w:hAnsi="Times New Roman" w:cs="Times New Roman"/>
                <w:color w:val="000000"/>
                <w:sz w:val="24"/>
                <w:szCs w:val="24"/>
              </w:rPr>
              <w:t xml:space="preserve"> liter</w:t>
            </w:r>
          </w:p>
        </w:tc>
        <w:tc>
          <w:tcPr>
            <w:tcW w:w="2080" w:type="dxa"/>
            <w:tcBorders>
              <w:top w:val="nil"/>
              <w:left w:val="nil"/>
              <w:bottom w:val="nil"/>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6500</w:t>
            </w:r>
          </w:p>
        </w:tc>
        <w:tc>
          <w:tcPr>
            <w:tcW w:w="1240" w:type="dxa"/>
            <w:tcBorders>
              <w:top w:val="nil"/>
              <w:left w:val="nil"/>
              <w:bottom w:val="nil"/>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325000</w:t>
            </w:r>
          </w:p>
        </w:tc>
      </w:tr>
      <w:tr w:rsidR="00A60319" w:rsidRPr="00A40EA7" w:rsidTr="00C65291">
        <w:trPr>
          <w:trHeight w:val="31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7</w:t>
            </w:r>
          </w:p>
        </w:tc>
        <w:tc>
          <w:tcPr>
            <w:tcW w:w="2805" w:type="dxa"/>
            <w:tcBorders>
              <w:top w:val="single" w:sz="4" w:space="0" w:color="auto"/>
              <w:left w:val="nil"/>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logamPb</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50</w:t>
            </w:r>
            <w:r>
              <w:rPr>
                <w:rFonts w:ascii="Times New Roman" w:eastAsia="Times New Roman" w:hAnsi="Times New Roman" w:cs="Times New Roman"/>
                <w:color w:val="000000"/>
                <w:sz w:val="24"/>
                <w:szCs w:val="24"/>
              </w:rPr>
              <w:t xml:space="preserve"> gr</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3200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160000</w:t>
            </w:r>
          </w:p>
        </w:tc>
      </w:tr>
      <w:tr w:rsidR="00A60319" w:rsidRPr="00A40EA7" w:rsidTr="00C65291">
        <w:trPr>
          <w:trHeight w:val="31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8</w:t>
            </w:r>
          </w:p>
        </w:tc>
        <w:tc>
          <w:tcPr>
            <w:tcW w:w="2805" w:type="dxa"/>
            <w:tcBorders>
              <w:top w:val="nil"/>
              <w:left w:val="nil"/>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Logam Cd</w:t>
            </w:r>
          </w:p>
        </w:tc>
        <w:tc>
          <w:tcPr>
            <w:tcW w:w="1640" w:type="dxa"/>
            <w:tcBorders>
              <w:top w:val="nil"/>
              <w:left w:val="nil"/>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50</w:t>
            </w:r>
            <w:r>
              <w:rPr>
                <w:rFonts w:ascii="Times New Roman" w:eastAsia="Times New Roman" w:hAnsi="Times New Roman" w:cs="Times New Roman"/>
                <w:color w:val="000000"/>
                <w:sz w:val="24"/>
                <w:szCs w:val="24"/>
              </w:rPr>
              <w:t xml:space="preserve"> gr</w:t>
            </w:r>
          </w:p>
        </w:tc>
        <w:tc>
          <w:tcPr>
            <w:tcW w:w="2080" w:type="dxa"/>
            <w:tcBorders>
              <w:top w:val="nil"/>
              <w:left w:val="nil"/>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19100</w:t>
            </w:r>
          </w:p>
        </w:tc>
        <w:tc>
          <w:tcPr>
            <w:tcW w:w="1240" w:type="dxa"/>
            <w:tcBorders>
              <w:top w:val="nil"/>
              <w:left w:val="nil"/>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955000</w:t>
            </w:r>
          </w:p>
        </w:tc>
      </w:tr>
      <w:tr w:rsidR="00A60319" w:rsidRPr="00A40EA7" w:rsidTr="00C65291">
        <w:trPr>
          <w:trHeight w:val="31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9</w:t>
            </w:r>
          </w:p>
        </w:tc>
        <w:tc>
          <w:tcPr>
            <w:tcW w:w="2805" w:type="dxa"/>
            <w:tcBorders>
              <w:top w:val="nil"/>
              <w:left w:val="nil"/>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AsamSulfat</w:t>
            </w:r>
          </w:p>
        </w:tc>
        <w:tc>
          <w:tcPr>
            <w:tcW w:w="1640" w:type="dxa"/>
            <w:tcBorders>
              <w:top w:val="nil"/>
              <w:left w:val="nil"/>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liter</w:t>
            </w:r>
          </w:p>
        </w:tc>
        <w:tc>
          <w:tcPr>
            <w:tcW w:w="2080" w:type="dxa"/>
            <w:tcBorders>
              <w:top w:val="nil"/>
              <w:left w:val="nil"/>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1000000</w:t>
            </w:r>
          </w:p>
        </w:tc>
        <w:tc>
          <w:tcPr>
            <w:tcW w:w="1240" w:type="dxa"/>
            <w:tcBorders>
              <w:top w:val="nil"/>
              <w:left w:val="nil"/>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2000000</w:t>
            </w:r>
          </w:p>
        </w:tc>
      </w:tr>
      <w:tr w:rsidR="00A60319" w:rsidRPr="00A40EA7" w:rsidTr="00C65291">
        <w:trPr>
          <w:trHeight w:val="31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10</w:t>
            </w:r>
          </w:p>
        </w:tc>
        <w:tc>
          <w:tcPr>
            <w:tcW w:w="2805" w:type="dxa"/>
            <w:tcBorders>
              <w:top w:val="nil"/>
              <w:left w:val="nil"/>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BaCl</w:t>
            </w:r>
            <w:r w:rsidRPr="00A40EA7">
              <w:rPr>
                <w:rFonts w:ascii="Times New Roman" w:eastAsia="Times New Roman" w:hAnsi="Times New Roman" w:cs="Times New Roman"/>
                <w:color w:val="000000"/>
                <w:sz w:val="24"/>
                <w:szCs w:val="24"/>
                <w:vertAlign w:val="subscript"/>
              </w:rPr>
              <w:t>2</w:t>
            </w:r>
          </w:p>
        </w:tc>
        <w:tc>
          <w:tcPr>
            <w:tcW w:w="1640" w:type="dxa"/>
            <w:tcBorders>
              <w:top w:val="nil"/>
              <w:left w:val="nil"/>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z w:val="24"/>
                <w:szCs w:val="24"/>
              </w:rPr>
              <w:t xml:space="preserve"> gr</w:t>
            </w:r>
          </w:p>
        </w:tc>
        <w:tc>
          <w:tcPr>
            <w:tcW w:w="2080" w:type="dxa"/>
            <w:tcBorders>
              <w:top w:val="nil"/>
              <w:left w:val="nil"/>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3200</w:t>
            </w:r>
          </w:p>
        </w:tc>
        <w:tc>
          <w:tcPr>
            <w:tcW w:w="1240" w:type="dxa"/>
            <w:tcBorders>
              <w:top w:val="nil"/>
              <w:left w:val="nil"/>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1600000</w:t>
            </w:r>
          </w:p>
        </w:tc>
      </w:tr>
      <w:tr w:rsidR="00A60319" w:rsidRPr="00A40EA7" w:rsidTr="00C65291">
        <w:trPr>
          <w:trHeight w:val="330"/>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11</w:t>
            </w:r>
          </w:p>
        </w:tc>
        <w:tc>
          <w:tcPr>
            <w:tcW w:w="2805"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CaCl</w:t>
            </w:r>
            <w:r w:rsidRPr="00A40EA7">
              <w:rPr>
                <w:rFonts w:ascii="Times New Roman" w:eastAsia="Times New Roman" w:hAnsi="Times New Roman" w:cs="Times New Roman"/>
                <w:color w:val="000000"/>
                <w:sz w:val="24"/>
                <w:szCs w:val="24"/>
                <w:vertAlign w:val="subscript"/>
              </w:rPr>
              <w:t>2</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z w:val="24"/>
                <w:szCs w:val="24"/>
              </w:rPr>
              <w:t xml:space="preserve"> gr</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1700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850000</w:t>
            </w:r>
          </w:p>
        </w:tc>
      </w:tr>
      <w:tr w:rsidR="00A60319" w:rsidRPr="00A40EA7" w:rsidTr="00C65291">
        <w:trPr>
          <w:trHeight w:val="330"/>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12</w:t>
            </w:r>
          </w:p>
        </w:tc>
        <w:tc>
          <w:tcPr>
            <w:tcW w:w="2805" w:type="dxa"/>
            <w:tcBorders>
              <w:top w:val="nil"/>
              <w:left w:val="nil"/>
              <w:bottom w:val="single" w:sz="8" w:space="0" w:color="auto"/>
              <w:right w:val="single" w:sz="8" w:space="0" w:color="auto"/>
            </w:tcBorders>
            <w:shd w:val="clear" w:color="auto" w:fill="auto"/>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Tinta</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botol</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35000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70000</w:t>
            </w:r>
          </w:p>
        </w:tc>
      </w:tr>
      <w:tr w:rsidR="00A60319" w:rsidRPr="00A40EA7" w:rsidTr="00C65291">
        <w:trPr>
          <w:trHeight w:val="330"/>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13</w:t>
            </w:r>
          </w:p>
        </w:tc>
        <w:tc>
          <w:tcPr>
            <w:tcW w:w="2805" w:type="dxa"/>
            <w:tcBorders>
              <w:top w:val="nil"/>
              <w:left w:val="nil"/>
              <w:bottom w:val="single" w:sz="8" w:space="0" w:color="auto"/>
              <w:right w:val="single" w:sz="8" w:space="0" w:color="auto"/>
            </w:tcBorders>
            <w:shd w:val="clear" w:color="auto" w:fill="auto"/>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kertas</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rim</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40000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40000</w:t>
            </w:r>
          </w:p>
        </w:tc>
      </w:tr>
      <w:tr w:rsidR="00A60319" w:rsidRPr="00A40EA7" w:rsidTr="00C65291">
        <w:trPr>
          <w:trHeight w:val="330"/>
        </w:trPr>
        <w:tc>
          <w:tcPr>
            <w:tcW w:w="868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Alat-alat:</w:t>
            </w:r>
          </w:p>
        </w:tc>
      </w:tr>
      <w:tr w:rsidR="00A60319" w:rsidRPr="00A40EA7" w:rsidTr="00C65291">
        <w:trPr>
          <w:trHeight w:val="645"/>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w:t>
            </w:r>
          </w:p>
        </w:tc>
        <w:tc>
          <w:tcPr>
            <w:tcW w:w="2805" w:type="dxa"/>
            <w:tcBorders>
              <w:top w:val="nil"/>
              <w:left w:val="nil"/>
              <w:bottom w:val="single" w:sz="8" w:space="0" w:color="auto"/>
              <w:right w:val="single" w:sz="8" w:space="0" w:color="auto"/>
            </w:tcBorders>
            <w:shd w:val="clear" w:color="auto" w:fill="auto"/>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Sewa Oven dankelengkapannya</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buah</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500000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1000000</w:t>
            </w:r>
          </w:p>
        </w:tc>
      </w:tr>
      <w:tr w:rsidR="00A60319" w:rsidRPr="00A40EA7" w:rsidTr="00C65291">
        <w:trPr>
          <w:trHeight w:val="330"/>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w:t>
            </w:r>
          </w:p>
        </w:tc>
        <w:tc>
          <w:tcPr>
            <w:tcW w:w="2805" w:type="dxa"/>
            <w:tcBorders>
              <w:top w:val="nil"/>
              <w:left w:val="nil"/>
              <w:bottom w:val="single" w:sz="8" w:space="0" w:color="auto"/>
              <w:right w:val="single" w:sz="8" w:space="0" w:color="auto"/>
            </w:tcBorders>
            <w:shd w:val="clear" w:color="auto" w:fill="auto"/>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KertasSaring</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lusin</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30000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120000</w:t>
            </w:r>
          </w:p>
        </w:tc>
      </w:tr>
      <w:tr w:rsidR="00A60319" w:rsidRPr="00A40EA7" w:rsidTr="00C65291">
        <w:trPr>
          <w:trHeight w:val="330"/>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3</w:t>
            </w:r>
          </w:p>
        </w:tc>
        <w:tc>
          <w:tcPr>
            <w:tcW w:w="2805" w:type="dxa"/>
            <w:tcBorders>
              <w:top w:val="nil"/>
              <w:left w:val="nil"/>
              <w:bottom w:val="single" w:sz="8" w:space="0" w:color="auto"/>
              <w:right w:val="single" w:sz="8" w:space="0" w:color="auto"/>
            </w:tcBorders>
            <w:shd w:val="clear" w:color="auto" w:fill="auto"/>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Sewa Shaker BET</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buah</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550000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550000</w:t>
            </w:r>
          </w:p>
        </w:tc>
      </w:tr>
      <w:tr w:rsidR="00A60319" w:rsidRPr="00A40EA7" w:rsidTr="00C65291">
        <w:trPr>
          <w:trHeight w:val="330"/>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4</w:t>
            </w:r>
          </w:p>
        </w:tc>
        <w:tc>
          <w:tcPr>
            <w:tcW w:w="2805" w:type="dxa"/>
            <w:tcBorders>
              <w:top w:val="nil"/>
              <w:left w:val="nil"/>
              <w:bottom w:val="single" w:sz="8" w:space="0" w:color="auto"/>
              <w:right w:val="single" w:sz="8" w:space="0" w:color="auto"/>
            </w:tcBorders>
            <w:shd w:val="clear" w:color="auto" w:fill="auto"/>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Corong</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buah</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200000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200000</w:t>
            </w:r>
          </w:p>
        </w:tc>
      </w:tr>
      <w:tr w:rsidR="00A60319" w:rsidRPr="00A40EA7" w:rsidTr="00C65291">
        <w:trPr>
          <w:trHeight w:val="330"/>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5</w:t>
            </w:r>
          </w:p>
        </w:tc>
        <w:tc>
          <w:tcPr>
            <w:tcW w:w="2805"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pH meter</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buah</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500000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1000000</w:t>
            </w:r>
          </w:p>
        </w:tc>
      </w:tr>
      <w:tr w:rsidR="00A60319" w:rsidRPr="00A40EA7" w:rsidTr="00C65291">
        <w:trPr>
          <w:trHeight w:val="330"/>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6</w:t>
            </w:r>
          </w:p>
        </w:tc>
        <w:tc>
          <w:tcPr>
            <w:tcW w:w="2805"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Erlenmeyer Flash</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buah</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600000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1200000</w:t>
            </w:r>
          </w:p>
        </w:tc>
      </w:tr>
      <w:tr w:rsidR="00A60319" w:rsidRPr="00A40EA7" w:rsidTr="00C65291">
        <w:trPr>
          <w:trHeight w:val="330"/>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805" w:type="dxa"/>
            <w:tcBorders>
              <w:top w:val="nil"/>
              <w:left w:val="nil"/>
              <w:bottom w:val="single" w:sz="8" w:space="0" w:color="auto"/>
              <w:right w:val="single" w:sz="8" w:space="0" w:color="auto"/>
            </w:tcBorders>
            <w:shd w:val="clear" w:color="auto" w:fill="auto"/>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Erlenmeyer 500 ml</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buah</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750000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1500000</w:t>
            </w:r>
          </w:p>
        </w:tc>
      </w:tr>
      <w:tr w:rsidR="00A60319" w:rsidRPr="00A40EA7" w:rsidTr="00C65291">
        <w:trPr>
          <w:trHeight w:val="330"/>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805" w:type="dxa"/>
            <w:tcBorders>
              <w:top w:val="nil"/>
              <w:left w:val="nil"/>
              <w:bottom w:val="single" w:sz="8" w:space="0" w:color="auto"/>
              <w:right w:val="single" w:sz="8" w:space="0" w:color="auto"/>
            </w:tcBorders>
            <w:shd w:val="clear" w:color="auto" w:fill="auto"/>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Termometer air raksa</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buah</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60000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120000</w:t>
            </w:r>
          </w:p>
        </w:tc>
      </w:tr>
      <w:tr w:rsidR="00A60319" w:rsidRPr="00A40EA7" w:rsidTr="00C65291">
        <w:trPr>
          <w:trHeight w:val="330"/>
        </w:trPr>
        <w:tc>
          <w:tcPr>
            <w:tcW w:w="868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Analisissampel:</w:t>
            </w:r>
          </w:p>
        </w:tc>
      </w:tr>
      <w:tr w:rsidR="00A60319" w:rsidRPr="00A40EA7" w:rsidTr="00C65291">
        <w:trPr>
          <w:trHeight w:val="330"/>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w:t>
            </w:r>
          </w:p>
        </w:tc>
        <w:tc>
          <w:tcPr>
            <w:tcW w:w="2805"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Uji SEM</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sampel</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330000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3300000</w:t>
            </w:r>
          </w:p>
        </w:tc>
      </w:tr>
      <w:tr w:rsidR="00A60319" w:rsidRPr="00A40EA7" w:rsidTr="00C65291">
        <w:trPr>
          <w:trHeight w:val="330"/>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lastRenderedPageBreak/>
              <w:t>2</w:t>
            </w:r>
          </w:p>
        </w:tc>
        <w:tc>
          <w:tcPr>
            <w:tcW w:w="2805"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Uji FTIR</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sampel</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50000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500000</w:t>
            </w:r>
          </w:p>
        </w:tc>
      </w:tr>
      <w:tr w:rsidR="00A60319" w:rsidRPr="00A40EA7" w:rsidTr="00C65291">
        <w:trPr>
          <w:trHeight w:val="330"/>
        </w:trPr>
        <w:tc>
          <w:tcPr>
            <w:tcW w:w="915"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3</w:t>
            </w:r>
          </w:p>
        </w:tc>
        <w:tc>
          <w:tcPr>
            <w:tcW w:w="2805"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Uji AAS</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sampel</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200000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4000000</w:t>
            </w:r>
          </w:p>
        </w:tc>
      </w:tr>
      <w:tr w:rsidR="00A60319" w:rsidRPr="00A40EA7" w:rsidTr="00C65291">
        <w:trPr>
          <w:trHeight w:val="330"/>
        </w:trPr>
        <w:tc>
          <w:tcPr>
            <w:tcW w:w="744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Total</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28400000</w:t>
            </w:r>
          </w:p>
        </w:tc>
      </w:tr>
    </w:tbl>
    <w:p w:rsidR="00A60319" w:rsidRDefault="00A60319" w:rsidP="00A60319">
      <w:pPr>
        <w:tabs>
          <w:tab w:val="left" w:pos="1050"/>
        </w:tabs>
        <w:rPr>
          <w:rFonts w:ascii="Times New Roman" w:hAnsi="Times New Roman" w:cs="Times New Roman"/>
          <w:sz w:val="24"/>
          <w:szCs w:val="24"/>
        </w:rPr>
      </w:pPr>
    </w:p>
    <w:p w:rsidR="00A60319" w:rsidRPr="00A60319" w:rsidRDefault="00A60319" w:rsidP="00A60319">
      <w:pPr>
        <w:tabs>
          <w:tab w:val="left" w:pos="1050"/>
        </w:tabs>
        <w:rPr>
          <w:rFonts w:ascii="Times New Roman" w:hAnsi="Times New Roman" w:cs="Times New Roman"/>
          <w:b/>
          <w:sz w:val="24"/>
          <w:szCs w:val="24"/>
        </w:rPr>
      </w:pPr>
      <w:r>
        <w:rPr>
          <w:rFonts w:ascii="Times New Roman" w:hAnsi="Times New Roman" w:cs="Times New Roman"/>
          <w:b/>
          <w:sz w:val="24"/>
          <w:szCs w:val="24"/>
          <w:lang w:val="id-ID"/>
        </w:rPr>
        <w:t xml:space="preserve">Tabel </w:t>
      </w:r>
      <w:r w:rsidR="00001D44">
        <w:rPr>
          <w:rFonts w:ascii="Times New Roman" w:hAnsi="Times New Roman" w:cs="Times New Roman"/>
          <w:b/>
          <w:sz w:val="24"/>
          <w:szCs w:val="24"/>
          <w:lang w:val="id-ID"/>
        </w:rPr>
        <w:t>7</w:t>
      </w:r>
      <w:r>
        <w:rPr>
          <w:rFonts w:ascii="Times New Roman" w:hAnsi="Times New Roman" w:cs="Times New Roman"/>
          <w:b/>
          <w:sz w:val="24"/>
          <w:szCs w:val="24"/>
          <w:lang w:val="id-ID"/>
        </w:rPr>
        <w:t xml:space="preserve">.2 </w:t>
      </w:r>
      <w:r w:rsidRPr="00A60319">
        <w:rPr>
          <w:rFonts w:ascii="Times New Roman" w:hAnsi="Times New Roman" w:cs="Times New Roman"/>
          <w:b/>
          <w:sz w:val="24"/>
          <w:szCs w:val="24"/>
          <w:lang w:val="id-ID"/>
        </w:rPr>
        <w:t xml:space="preserve">Biaya </w:t>
      </w:r>
      <w:r w:rsidRPr="00A60319">
        <w:rPr>
          <w:rFonts w:ascii="Times New Roman" w:hAnsi="Times New Roman" w:cs="Times New Roman"/>
          <w:b/>
          <w:sz w:val="24"/>
          <w:szCs w:val="24"/>
        </w:rPr>
        <w:t>PerjalananDinas</w:t>
      </w:r>
    </w:p>
    <w:tbl>
      <w:tblPr>
        <w:tblW w:w="8931" w:type="dxa"/>
        <w:tblInd w:w="-176" w:type="dxa"/>
        <w:tblLook w:val="04A0"/>
      </w:tblPr>
      <w:tblGrid>
        <w:gridCol w:w="570"/>
        <w:gridCol w:w="4295"/>
        <w:gridCol w:w="1089"/>
        <w:gridCol w:w="1590"/>
        <w:gridCol w:w="1387"/>
      </w:tblGrid>
      <w:tr w:rsidR="00A60319" w:rsidRPr="00A40EA7" w:rsidTr="00C65291">
        <w:trPr>
          <w:trHeight w:val="330"/>
        </w:trPr>
        <w:tc>
          <w:tcPr>
            <w:tcW w:w="5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b/>
                <w:bCs/>
                <w:color w:val="000000"/>
                <w:sz w:val="24"/>
                <w:szCs w:val="24"/>
              </w:rPr>
            </w:pPr>
            <w:r w:rsidRPr="00A40EA7">
              <w:rPr>
                <w:rFonts w:ascii="Times New Roman" w:eastAsia="Times New Roman" w:hAnsi="Times New Roman" w:cs="Times New Roman"/>
                <w:b/>
                <w:bCs/>
                <w:color w:val="000000"/>
                <w:sz w:val="24"/>
                <w:szCs w:val="24"/>
              </w:rPr>
              <w:t>No.</w:t>
            </w:r>
          </w:p>
        </w:tc>
        <w:tc>
          <w:tcPr>
            <w:tcW w:w="4295" w:type="dxa"/>
            <w:tcBorders>
              <w:top w:val="single" w:sz="8" w:space="0" w:color="auto"/>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b/>
                <w:bCs/>
                <w:color w:val="000000"/>
                <w:sz w:val="24"/>
                <w:szCs w:val="24"/>
              </w:rPr>
            </w:pPr>
            <w:r w:rsidRPr="00A40EA7">
              <w:rPr>
                <w:rFonts w:ascii="Times New Roman" w:eastAsia="Times New Roman" w:hAnsi="Times New Roman" w:cs="Times New Roman"/>
                <w:b/>
                <w:bCs/>
                <w:color w:val="000000"/>
                <w:sz w:val="24"/>
                <w:szCs w:val="24"/>
              </w:rPr>
              <w:t>JenisPengeluaran</w:t>
            </w:r>
          </w:p>
        </w:tc>
        <w:tc>
          <w:tcPr>
            <w:tcW w:w="1089" w:type="dxa"/>
            <w:tcBorders>
              <w:top w:val="single" w:sz="8" w:space="0" w:color="auto"/>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b/>
                <w:bCs/>
                <w:color w:val="000000"/>
                <w:sz w:val="24"/>
                <w:szCs w:val="24"/>
              </w:rPr>
            </w:pPr>
            <w:r w:rsidRPr="00A40EA7">
              <w:rPr>
                <w:rFonts w:ascii="Times New Roman" w:eastAsia="Times New Roman" w:hAnsi="Times New Roman" w:cs="Times New Roman"/>
                <w:b/>
                <w:bCs/>
                <w:color w:val="000000"/>
                <w:sz w:val="24"/>
                <w:szCs w:val="24"/>
              </w:rPr>
              <w:t>Volume</w:t>
            </w:r>
          </w:p>
        </w:tc>
        <w:tc>
          <w:tcPr>
            <w:tcW w:w="1590" w:type="dxa"/>
            <w:tcBorders>
              <w:top w:val="single" w:sz="8" w:space="0" w:color="auto"/>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b/>
                <w:bCs/>
                <w:color w:val="000000"/>
                <w:sz w:val="24"/>
                <w:szCs w:val="24"/>
              </w:rPr>
            </w:pPr>
            <w:r w:rsidRPr="00A40EA7">
              <w:rPr>
                <w:rFonts w:ascii="Times New Roman" w:eastAsia="Times New Roman" w:hAnsi="Times New Roman" w:cs="Times New Roman"/>
                <w:b/>
                <w:bCs/>
                <w:color w:val="000000"/>
                <w:sz w:val="24"/>
                <w:szCs w:val="24"/>
              </w:rPr>
              <w:t>HargaSatuan (Rp)</w:t>
            </w:r>
          </w:p>
        </w:tc>
        <w:tc>
          <w:tcPr>
            <w:tcW w:w="1387" w:type="dxa"/>
            <w:tcBorders>
              <w:top w:val="single" w:sz="8" w:space="0" w:color="auto"/>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b/>
                <w:bCs/>
                <w:color w:val="000000"/>
                <w:sz w:val="24"/>
                <w:szCs w:val="24"/>
              </w:rPr>
            </w:pPr>
            <w:r w:rsidRPr="00A40EA7">
              <w:rPr>
                <w:rFonts w:ascii="Times New Roman" w:eastAsia="Times New Roman" w:hAnsi="Times New Roman" w:cs="Times New Roman"/>
                <w:b/>
                <w:bCs/>
                <w:color w:val="000000"/>
                <w:sz w:val="24"/>
                <w:szCs w:val="24"/>
              </w:rPr>
              <w:t>Jumlah (Rp)</w:t>
            </w:r>
          </w:p>
        </w:tc>
      </w:tr>
      <w:tr w:rsidR="00A60319" w:rsidRPr="00A40EA7" w:rsidTr="00C65291">
        <w:trPr>
          <w:trHeight w:val="645"/>
        </w:trPr>
        <w:tc>
          <w:tcPr>
            <w:tcW w:w="570"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w:t>
            </w:r>
          </w:p>
        </w:tc>
        <w:tc>
          <w:tcPr>
            <w:tcW w:w="4295" w:type="dxa"/>
            <w:tcBorders>
              <w:top w:val="nil"/>
              <w:left w:val="nil"/>
              <w:bottom w:val="single" w:sz="8" w:space="0" w:color="auto"/>
              <w:right w:val="single" w:sz="8" w:space="0" w:color="auto"/>
            </w:tcBorders>
            <w:shd w:val="clear" w:color="auto" w:fill="auto"/>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Perjalananpengambilanlimbahagroindustri</w:t>
            </w:r>
          </w:p>
        </w:tc>
        <w:tc>
          <w:tcPr>
            <w:tcW w:w="1089"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w:t>
            </w:r>
          </w:p>
        </w:tc>
        <w:tc>
          <w:tcPr>
            <w:tcW w:w="159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500000</w:t>
            </w:r>
          </w:p>
        </w:tc>
        <w:tc>
          <w:tcPr>
            <w:tcW w:w="1387"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1000000</w:t>
            </w:r>
          </w:p>
        </w:tc>
      </w:tr>
      <w:tr w:rsidR="00A60319" w:rsidRPr="00A40EA7" w:rsidTr="00C65291">
        <w:trPr>
          <w:trHeight w:val="645"/>
        </w:trPr>
        <w:tc>
          <w:tcPr>
            <w:tcW w:w="570" w:type="dxa"/>
            <w:tcBorders>
              <w:top w:val="nil"/>
              <w:left w:val="single" w:sz="8" w:space="0" w:color="auto"/>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w:t>
            </w:r>
          </w:p>
        </w:tc>
        <w:tc>
          <w:tcPr>
            <w:tcW w:w="4295" w:type="dxa"/>
            <w:tcBorders>
              <w:top w:val="nil"/>
              <w:left w:val="nil"/>
              <w:bottom w:val="single" w:sz="8" w:space="0" w:color="auto"/>
              <w:right w:val="single" w:sz="8" w:space="0" w:color="auto"/>
            </w:tcBorders>
            <w:shd w:val="clear" w:color="auto" w:fill="auto"/>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Transportasianalisissampel</w:t>
            </w:r>
          </w:p>
        </w:tc>
        <w:tc>
          <w:tcPr>
            <w:tcW w:w="1089"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w:t>
            </w:r>
          </w:p>
        </w:tc>
        <w:tc>
          <w:tcPr>
            <w:tcW w:w="1590"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2500000</w:t>
            </w:r>
          </w:p>
        </w:tc>
        <w:tc>
          <w:tcPr>
            <w:tcW w:w="1387" w:type="dxa"/>
            <w:tcBorders>
              <w:top w:val="nil"/>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5000000</w:t>
            </w:r>
          </w:p>
        </w:tc>
      </w:tr>
      <w:tr w:rsidR="00A60319" w:rsidRPr="00A40EA7" w:rsidTr="00C65291">
        <w:trPr>
          <w:trHeight w:val="330"/>
        </w:trPr>
        <w:tc>
          <w:tcPr>
            <w:tcW w:w="570" w:type="dxa"/>
            <w:tcBorders>
              <w:top w:val="nil"/>
              <w:left w:val="single" w:sz="8" w:space="0" w:color="auto"/>
              <w:bottom w:val="single" w:sz="4" w:space="0" w:color="auto"/>
              <w:right w:val="single" w:sz="8"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3</w:t>
            </w:r>
          </w:p>
        </w:tc>
        <w:tc>
          <w:tcPr>
            <w:tcW w:w="4295" w:type="dxa"/>
            <w:tcBorders>
              <w:top w:val="nil"/>
              <w:left w:val="nil"/>
              <w:bottom w:val="single" w:sz="4" w:space="0" w:color="auto"/>
              <w:right w:val="single" w:sz="8" w:space="0" w:color="auto"/>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Transportasi seminar</w:t>
            </w:r>
          </w:p>
        </w:tc>
        <w:tc>
          <w:tcPr>
            <w:tcW w:w="1089" w:type="dxa"/>
            <w:tcBorders>
              <w:top w:val="nil"/>
              <w:left w:val="nil"/>
              <w:bottom w:val="single" w:sz="4" w:space="0" w:color="auto"/>
              <w:right w:val="single" w:sz="8"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w:t>
            </w:r>
          </w:p>
        </w:tc>
        <w:tc>
          <w:tcPr>
            <w:tcW w:w="1590" w:type="dxa"/>
            <w:tcBorders>
              <w:top w:val="nil"/>
              <w:left w:val="nil"/>
              <w:bottom w:val="single" w:sz="4"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1000000</w:t>
            </w:r>
          </w:p>
        </w:tc>
        <w:tc>
          <w:tcPr>
            <w:tcW w:w="1387" w:type="dxa"/>
            <w:tcBorders>
              <w:top w:val="nil"/>
              <w:left w:val="nil"/>
              <w:bottom w:val="single" w:sz="4"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2000000</w:t>
            </w:r>
          </w:p>
        </w:tc>
      </w:tr>
      <w:tr w:rsidR="00A60319" w:rsidRPr="00A40EA7" w:rsidTr="00C65291">
        <w:trPr>
          <w:trHeight w:val="33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4</w:t>
            </w:r>
          </w:p>
        </w:tc>
        <w:tc>
          <w:tcPr>
            <w:tcW w:w="42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Akomodasi</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2</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800000</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1600000</w:t>
            </w:r>
          </w:p>
        </w:tc>
      </w:tr>
      <w:tr w:rsidR="00A60319" w:rsidRPr="00A40EA7" w:rsidTr="00C65291">
        <w:trPr>
          <w:trHeight w:val="330"/>
        </w:trPr>
        <w:tc>
          <w:tcPr>
            <w:tcW w:w="7544"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A60319" w:rsidRPr="00A40EA7" w:rsidRDefault="00A60319" w:rsidP="00C65291">
            <w:pPr>
              <w:spacing w:after="0" w:line="240" w:lineRule="auto"/>
              <w:jc w:val="center"/>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Total</w:t>
            </w:r>
          </w:p>
        </w:tc>
        <w:tc>
          <w:tcPr>
            <w:tcW w:w="1387" w:type="dxa"/>
            <w:tcBorders>
              <w:top w:val="single" w:sz="4" w:space="0" w:color="auto"/>
              <w:left w:val="nil"/>
              <w:bottom w:val="single" w:sz="8" w:space="0" w:color="auto"/>
              <w:right w:val="single" w:sz="8" w:space="0" w:color="auto"/>
            </w:tcBorders>
            <w:shd w:val="clear" w:color="auto" w:fill="auto"/>
            <w:noWrap/>
            <w:vAlign w:val="center"/>
            <w:hideMark/>
          </w:tcPr>
          <w:p w:rsidR="00A60319" w:rsidRPr="00A40EA7" w:rsidRDefault="00A60319" w:rsidP="00C65291">
            <w:pPr>
              <w:spacing w:after="0" w:line="240" w:lineRule="auto"/>
              <w:jc w:val="right"/>
              <w:rPr>
                <w:rFonts w:ascii="Times New Roman" w:eastAsia="Times New Roman" w:hAnsi="Times New Roman" w:cs="Times New Roman"/>
                <w:color w:val="000000"/>
                <w:sz w:val="24"/>
                <w:szCs w:val="24"/>
              </w:rPr>
            </w:pPr>
            <w:r w:rsidRPr="00A40EA7">
              <w:rPr>
                <w:rFonts w:ascii="Times New Roman" w:eastAsia="Times New Roman" w:hAnsi="Times New Roman" w:cs="Times New Roman"/>
                <w:color w:val="000000"/>
                <w:sz w:val="24"/>
                <w:szCs w:val="24"/>
              </w:rPr>
              <w:t>8000000</w:t>
            </w:r>
          </w:p>
        </w:tc>
      </w:tr>
    </w:tbl>
    <w:p w:rsidR="00A60319" w:rsidRPr="00714D4F" w:rsidRDefault="00A60319" w:rsidP="00A60319">
      <w:pPr>
        <w:tabs>
          <w:tab w:val="left" w:pos="1050"/>
        </w:tabs>
        <w:ind w:left="360"/>
        <w:rPr>
          <w:rFonts w:ascii="Times New Roman" w:hAnsi="Times New Roman" w:cs="Times New Roman"/>
          <w:b/>
          <w:sz w:val="24"/>
          <w:szCs w:val="24"/>
        </w:rPr>
      </w:pPr>
    </w:p>
    <w:p w:rsidR="00A60319" w:rsidRPr="00A60319" w:rsidRDefault="00A60319" w:rsidP="00A60319">
      <w:pPr>
        <w:tabs>
          <w:tab w:val="left" w:pos="1050"/>
        </w:tabs>
        <w:rPr>
          <w:rFonts w:ascii="Times New Roman" w:hAnsi="Times New Roman" w:cs="Times New Roman"/>
          <w:b/>
          <w:sz w:val="24"/>
          <w:szCs w:val="24"/>
        </w:rPr>
      </w:pPr>
      <w:r>
        <w:rPr>
          <w:rFonts w:ascii="Times New Roman" w:hAnsi="Times New Roman" w:cs="Times New Roman"/>
          <w:b/>
          <w:sz w:val="24"/>
          <w:szCs w:val="24"/>
          <w:lang w:val="id-ID"/>
        </w:rPr>
        <w:t xml:space="preserve">Tabel </w:t>
      </w:r>
      <w:r w:rsidR="00001D44">
        <w:rPr>
          <w:rFonts w:ascii="Times New Roman" w:hAnsi="Times New Roman" w:cs="Times New Roman"/>
          <w:b/>
          <w:sz w:val="24"/>
          <w:szCs w:val="24"/>
          <w:lang w:val="id-ID"/>
        </w:rPr>
        <w:t>7</w:t>
      </w:r>
      <w:r>
        <w:rPr>
          <w:rFonts w:ascii="Times New Roman" w:hAnsi="Times New Roman" w:cs="Times New Roman"/>
          <w:b/>
          <w:sz w:val="24"/>
          <w:szCs w:val="24"/>
          <w:lang w:val="id-ID"/>
        </w:rPr>
        <w:t xml:space="preserve">.3 </w:t>
      </w:r>
      <w:r w:rsidRPr="00A60319">
        <w:rPr>
          <w:rFonts w:ascii="Times New Roman" w:hAnsi="Times New Roman" w:cs="Times New Roman"/>
          <w:b/>
          <w:sz w:val="24"/>
          <w:szCs w:val="24"/>
          <w:lang w:val="id-ID"/>
        </w:rPr>
        <w:t xml:space="preserve">Biaya </w:t>
      </w:r>
      <w:r w:rsidRPr="00A60319">
        <w:rPr>
          <w:rFonts w:ascii="Times New Roman" w:hAnsi="Times New Roman" w:cs="Times New Roman"/>
          <w:b/>
          <w:sz w:val="24"/>
          <w:szCs w:val="24"/>
        </w:rPr>
        <w:t>LaporanPenelitian</w:t>
      </w:r>
    </w:p>
    <w:tbl>
      <w:tblPr>
        <w:tblW w:w="8744" w:type="dxa"/>
        <w:tblInd w:w="-176" w:type="dxa"/>
        <w:tblLook w:val="04A0"/>
      </w:tblPr>
      <w:tblGrid>
        <w:gridCol w:w="755"/>
        <w:gridCol w:w="3029"/>
        <w:gridCol w:w="1640"/>
        <w:gridCol w:w="2080"/>
        <w:gridCol w:w="1240"/>
      </w:tblGrid>
      <w:tr w:rsidR="00A60319" w:rsidRPr="007763B1" w:rsidTr="00C65291">
        <w:trPr>
          <w:trHeight w:val="330"/>
        </w:trPr>
        <w:tc>
          <w:tcPr>
            <w:tcW w:w="7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center"/>
              <w:rPr>
                <w:rFonts w:ascii="Times New Roman" w:eastAsia="Times New Roman" w:hAnsi="Times New Roman" w:cs="Times New Roman"/>
                <w:b/>
                <w:bCs/>
                <w:color w:val="000000"/>
                <w:sz w:val="24"/>
                <w:szCs w:val="24"/>
              </w:rPr>
            </w:pPr>
            <w:r w:rsidRPr="007763B1">
              <w:rPr>
                <w:rFonts w:ascii="Times New Roman" w:eastAsia="Times New Roman" w:hAnsi="Times New Roman" w:cs="Times New Roman"/>
                <w:b/>
                <w:bCs/>
                <w:color w:val="000000"/>
                <w:sz w:val="24"/>
                <w:szCs w:val="24"/>
              </w:rPr>
              <w:t>No.</w:t>
            </w:r>
          </w:p>
        </w:tc>
        <w:tc>
          <w:tcPr>
            <w:tcW w:w="3029" w:type="dxa"/>
            <w:tcBorders>
              <w:top w:val="single" w:sz="8" w:space="0" w:color="auto"/>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center"/>
              <w:rPr>
                <w:rFonts w:ascii="Times New Roman" w:eastAsia="Times New Roman" w:hAnsi="Times New Roman" w:cs="Times New Roman"/>
                <w:b/>
                <w:bCs/>
                <w:color w:val="000000"/>
                <w:sz w:val="24"/>
                <w:szCs w:val="24"/>
              </w:rPr>
            </w:pPr>
            <w:r w:rsidRPr="007763B1">
              <w:rPr>
                <w:rFonts w:ascii="Times New Roman" w:eastAsia="Times New Roman" w:hAnsi="Times New Roman" w:cs="Times New Roman"/>
                <w:b/>
                <w:bCs/>
                <w:color w:val="000000"/>
                <w:sz w:val="24"/>
                <w:szCs w:val="24"/>
              </w:rPr>
              <w:t>JenisPengeluaran</w:t>
            </w:r>
          </w:p>
        </w:tc>
        <w:tc>
          <w:tcPr>
            <w:tcW w:w="1640" w:type="dxa"/>
            <w:tcBorders>
              <w:top w:val="single" w:sz="8" w:space="0" w:color="auto"/>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center"/>
              <w:rPr>
                <w:rFonts w:ascii="Times New Roman" w:eastAsia="Times New Roman" w:hAnsi="Times New Roman" w:cs="Times New Roman"/>
                <w:b/>
                <w:bCs/>
                <w:color w:val="000000"/>
                <w:sz w:val="24"/>
                <w:szCs w:val="24"/>
              </w:rPr>
            </w:pPr>
            <w:r w:rsidRPr="007763B1">
              <w:rPr>
                <w:rFonts w:ascii="Times New Roman" w:eastAsia="Times New Roman" w:hAnsi="Times New Roman" w:cs="Times New Roman"/>
                <w:b/>
                <w:bCs/>
                <w:color w:val="000000"/>
                <w:sz w:val="24"/>
                <w:szCs w:val="24"/>
              </w:rPr>
              <w:t>Volume</w:t>
            </w:r>
          </w:p>
        </w:tc>
        <w:tc>
          <w:tcPr>
            <w:tcW w:w="2080" w:type="dxa"/>
            <w:tcBorders>
              <w:top w:val="single" w:sz="8" w:space="0" w:color="auto"/>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center"/>
              <w:rPr>
                <w:rFonts w:ascii="Times New Roman" w:eastAsia="Times New Roman" w:hAnsi="Times New Roman" w:cs="Times New Roman"/>
                <w:b/>
                <w:bCs/>
                <w:color w:val="000000"/>
                <w:sz w:val="24"/>
                <w:szCs w:val="24"/>
              </w:rPr>
            </w:pPr>
            <w:r w:rsidRPr="007763B1">
              <w:rPr>
                <w:rFonts w:ascii="Times New Roman" w:eastAsia="Times New Roman" w:hAnsi="Times New Roman" w:cs="Times New Roman"/>
                <w:b/>
                <w:bCs/>
                <w:color w:val="000000"/>
                <w:sz w:val="24"/>
                <w:szCs w:val="24"/>
              </w:rPr>
              <w:t>HargaSatuan (Rp)</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center"/>
              <w:rPr>
                <w:rFonts w:ascii="Times New Roman" w:eastAsia="Times New Roman" w:hAnsi="Times New Roman" w:cs="Times New Roman"/>
                <w:b/>
                <w:bCs/>
                <w:color w:val="000000"/>
                <w:sz w:val="24"/>
                <w:szCs w:val="24"/>
              </w:rPr>
            </w:pPr>
            <w:r w:rsidRPr="007763B1">
              <w:rPr>
                <w:rFonts w:ascii="Times New Roman" w:eastAsia="Times New Roman" w:hAnsi="Times New Roman" w:cs="Times New Roman"/>
                <w:b/>
                <w:bCs/>
                <w:color w:val="000000"/>
                <w:sz w:val="24"/>
                <w:szCs w:val="24"/>
              </w:rPr>
              <w:t>Jumlah (Rp)</w:t>
            </w:r>
          </w:p>
        </w:tc>
      </w:tr>
      <w:tr w:rsidR="00A60319" w:rsidRPr="007763B1" w:rsidTr="00C65291">
        <w:trPr>
          <w:trHeight w:val="645"/>
        </w:trPr>
        <w:tc>
          <w:tcPr>
            <w:tcW w:w="755" w:type="dxa"/>
            <w:tcBorders>
              <w:top w:val="nil"/>
              <w:left w:val="single" w:sz="8" w:space="0" w:color="auto"/>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center"/>
              <w:rPr>
                <w:rFonts w:ascii="Times New Roman" w:eastAsia="Times New Roman" w:hAnsi="Times New Roman" w:cs="Times New Roman"/>
                <w:color w:val="000000"/>
                <w:sz w:val="24"/>
                <w:szCs w:val="24"/>
              </w:rPr>
            </w:pPr>
            <w:r w:rsidRPr="007763B1">
              <w:rPr>
                <w:rFonts w:ascii="Times New Roman" w:eastAsia="Times New Roman" w:hAnsi="Times New Roman" w:cs="Times New Roman"/>
                <w:color w:val="000000"/>
                <w:sz w:val="24"/>
                <w:szCs w:val="24"/>
              </w:rPr>
              <w:t>1</w:t>
            </w:r>
          </w:p>
        </w:tc>
        <w:tc>
          <w:tcPr>
            <w:tcW w:w="3029" w:type="dxa"/>
            <w:tcBorders>
              <w:top w:val="nil"/>
              <w:left w:val="nil"/>
              <w:bottom w:val="single" w:sz="8" w:space="0" w:color="auto"/>
              <w:right w:val="single" w:sz="8" w:space="0" w:color="auto"/>
            </w:tcBorders>
            <w:shd w:val="clear" w:color="auto" w:fill="auto"/>
            <w:vAlign w:val="center"/>
            <w:hideMark/>
          </w:tcPr>
          <w:p w:rsidR="00A60319" w:rsidRPr="007763B1" w:rsidRDefault="00A60319" w:rsidP="00C65291">
            <w:pPr>
              <w:spacing w:after="0" w:line="240" w:lineRule="auto"/>
              <w:rPr>
                <w:rFonts w:ascii="Times New Roman" w:eastAsia="Times New Roman" w:hAnsi="Times New Roman" w:cs="Times New Roman"/>
                <w:color w:val="000000"/>
                <w:sz w:val="24"/>
                <w:szCs w:val="24"/>
              </w:rPr>
            </w:pPr>
            <w:r w:rsidRPr="007763B1">
              <w:rPr>
                <w:rFonts w:ascii="Times New Roman" w:eastAsia="Times New Roman" w:hAnsi="Times New Roman" w:cs="Times New Roman"/>
                <w:color w:val="000000"/>
                <w:sz w:val="24"/>
                <w:szCs w:val="24"/>
              </w:rPr>
              <w:t>Fotocopyjurnal + literatur</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center"/>
              <w:rPr>
                <w:rFonts w:ascii="Times New Roman" w:eastAsia="Times New Roman" w:hAnsi="Times New Roman" w:cs="Times New Roman"/>
                <w:color w:val="000000"/>
                <w:sz w:val="24"/>
                <w:szCs w:val="24"/>
              </w:rPr>
            </w:pPr>
            <w:r w:rsidRPr="007763B1">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0 lembar</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right"/>
              <w:rPr>
                <w:rFonts w:ascii="Times New Roman" w:eastAsia="Times New Roman" w:hAnsi="Times New Roman" w:cs="Times New Roman"/>
                <w:color w:val="000000"/>
                <w:sz w:val="24"/>
                <w:szCs w:val="24"/>
              </w:rPr>
            </w:pPr>
            <w:r w:rsidRPr="007763B1">
              <w:rPr>
                <w:rFonts w:ascii="Times New Roman" w:eastAsia="Times New Roman" w:hAnsi="Times New Roman" w:cs="Times New Roman"/>
                <w:color w:val="000000"/>
                <w:sz w:val="24"/>
                <w:szCs w:val="24"/>
              </w:rPr>
              <w:t>500000</w:t>
            </w:r>
          </w:p>
        </w:tc>
      </w:tr>
      <w:tr w:rsidR="00A60319" w:rsidRPr="007763B1" w:rsidTr="00C65291">
        <w:trPr>
          <w:trHeight w:val="330"/>
        </w:trPr>
        <w:tc>
          <w:tcPr>
            <w:tcW w:w="755" w:type="dxa"/>
            <w:tcBorders>
              <w:top w:val="nil"/>
              <w:left w:val="single" w:sz="8" w:space="0" w:color="auto"/>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center"/>
              <w:rPr>
                <w:rFonts w:ascii="Times New Roman" w:eastAsia="Times New Roman" w:hAnsi="Times New Roman" w:cs="Times New Roman"/>
                <w:color w:val="000000"/>
                <w:sz w:val="24"/>
                <w:szCs w:val="24"/>
              </w:rPr>
            </w:pPr>
            <w:r w:rsidRPr="007763B1">
              <w:rPr>
                <w:rFonts w:ascii="Times New Roman" w:eastAsia="Times New Roman" w:hAnsi="Times New Roman" w:cs="Times New Roman"/>
                <w:color w:val="000000"/>
                <w:sz w:val="24"/>
                <w:szCs w:val="24"/>
              </w:rPr>
              <w:t>2</w:t>
            </w:r>
          </w:p>
        </w:tc>
        <w:tc>
          <w:tcPr>
            <w:tcW w:w="3029" w:type="dxa"/>
            <w:tcBorders>
              <w:top w:val="nil"/>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rPr>
                <w:rFonts w:ascii="Times New Roman" w:eastAsia="Times New Roman" w:hAnsi="Times New Roman" w:cs="Times New Roman"/>
                <w:color w:val="000000"/>
                <w:sz w:val="24"/>
                <w:szCs w:val="24"/>
              </w:rPr>
            </w:pPr>
            <w:r w:rsidRPr="007763B1">
              <w:rPr>
                <w:rFonts w:ascii="Times New Roman" w:eastAsia="Times New Roman" w:hAnsi="Times New Roman" w:cs="Times New Roman"/>
                <w:color w:val="000000"/>
                <w:sz w:val="24"/>
                <w:szCs w:val="24"/>
              </w:rPr>
              <w:t>Cetaklaporan</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buah</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7763B1">
              <w:rPr>
                <w:rFonts w:ascii="Times New Roman" w:eastAsia="Times New Roman" w:hAnsi="Times New Roman" w:cs="Times New Roman"/>
                <w:color w:val="000000"/>
                <w:sz w:val="24"/>
                <w:szCs w:val="24"/>
              </w:rPr>
              <w:t>0000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right"/>
              <w:rPr>
                <w:rFonts w:ascii="Times New Roman" w:eastAsia="Times New Roman" w:hAnsi="Times New Roman" w:cs="Times New Roman"/>
                <w:color w:val="000000"/>
                <w:sz w:val="24"/>
                <w:szCs w:val="24"/>
              </w:rPr>
            </w:pPr>
            <w:r w:rsidRPr="007763B1">
              <w:rPr>
                <w:rFonts w:ascii="Times New Roman" w:eastAsia="Times New Roman" w:hAnsi="Times New Roman" w:cs="Times New Roman"/>
                <w:color w:val="000000"/>
                <w:sz w:val="24"/>
                <w:szCs w:val="24"/>
              </w:rPr>
              <w:t>100000</w:t>
            </w:r>
          </w:p>
        </w:tc>
      </w:tr>
      <w:tr w:rsidR="00A60319" w:rsidRPr="007763B1" w:rsidTr="00C65291">
        <w:trPr>
          <w:trHeight w:val="330"/>
        </w:trPr>
        <w:tc>
          <w:tcPr>
            <w:tcW w:w="755" w:type="dxa"/>
            <w:tcBorders>
              <w:top w:val="nil"/>
              <w:left w:val="single" w:sz="8" w:space="0" w:color="auto"/>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center"/>
              <w:rPr>
                <w:rFonts w:ascii="Times New Roman" w:eastAsia="Times New Roman" w:hAnsi="Times New Roman" w:cs="Times New Roman"/>
                <w:color w:val="000000"/>
                <w:sz w:val="24"/>
                <w:szCs w:val="24"/>
              </w:rPr>
            </w:pPr>
            <w:r w:rsidRPr="007763B1">
              <w:rPr>
                <w:rFonts w:ascii="Times New Roman" w:eastAsia="Times New Roman" w:hAnsi="Times New Roman" w:cs="Times New Roman"/>
                <w:color w:val="000000"/>
                <w:sz w:val="24"/>
                <w:szCs w:val="24"/>
              </w:rPr>
              <w:t>3</w:t>
            </w:r>
          </w:p>
        </w:tc>
        <w:tc>
          <w:tcPr>
            <w:tcW w:w="3029" w:type="dxa"/>
            <w:tcBorders>
              <w:top w:val="nil"/>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rPr>
                <w:rFonts w:ascii="Times New Roman" w:eastAsia="Times New Roman" w:hAnsi="Times New Roman" w:cs="Times New Roman"/>
                <w:color w:val="000000"/>
                <w:sz w:val="24"/>
                <w:szCs w:val="24"/>
              </w:rPr>
            </w:pPr>
            <w:r w:rsidRPr="007763B1">
              <w:rPr>
                <w:rFonts w:ascii="Times New Roman" w:eastAsia="Times New Roman" w:hAnsi="Times New Roman" w:cs="Times New Roman"/>
                <w:color w:val="000000"/>
                <w:sz w:val="24"/>
                <w:szCs w:val="24"/>
              </w:rPr>
              <w:t>Fotocopydanpenjilidan</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center"/>
              <w:rPr>
                <w:rFonts w:ascii="Times New Roman" w:eastAsia="Times New Roman" w:hAnsi="Times New Roman" w:cs="Times New Roman"/>
                <w:color w:val="000000"/>
                <w:sz w:val="24"/>
                <w:szCs w:val="24"/>
              </w:rPr>
            </w:pPr>
            <w:r w:rsidRPr="007763B1">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paket</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right"/>
              <w:rPr>
                <w:rFonts w:ascii="Times New Roman" w:eastAsia="Times New Roman" w:hAnsi="Times New Roman" w:cs="Times New Roman"/>
                <w:color w:val="000000"/>
                <w:sz w:val="24"/>
                <w:szCs w:val="24"/>
              </w:rPr>
            </w:pPr>
            <w:r w:rsidRPr="007763B1">
              <w:rPr>
                <w:rFonts w:ascii="Times New Roman" w:eastAsia="Times New Roman" w:hAnsi="Times New Roman" w:cs="Times New Roman"/>
                <w:color w:val="000000"/>
                <w:sz w:val="24"/>
                <w:szCs w:val="24"/>
              </w:rPr>
              <w:t>100000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right"/>
              <w:rPr>
                <w:rFonts w:ascii="Times New Roman" w:eastAsia="Times New Roman" w:hAnsi="Times New Roman" w:cs="Times New Roman"/>
                <w:color w:val="000000"/>
                <w:sz w:val="24"/>
                <w:szCs w:val="24"/>
              </w:rPr>
            </w:pPr>
            <w:r w:rsidRPr="007763B1">
              <w:rPr>
                <w:rFonts w:ascii="Times New Roman" w:eastAsia="Times New Roman" w:hAnsi="Times New Roman" w:cs="Times New Roman"/>
                <w:color w:val="000000"/>
                <w:sz w:val="24"/>
                <w:szCs w:val="24"/>
              </w:rPr>
              <w:t>1000000</w:t>
            </w:r>
          </w:p>
        </w:tc>
      </w:tr>
      <w:tr w:rsidR="00A60319" w:rsidRPr="007763B1" w:rsidTr="00C65291">
        <w:trPr>
          <w:trHeight w:val="330"/>
        </w:trPr>
        <w:tc>
          <w:tcPr>
            <w:tcW w:w="755" w:type="dxa"/>
            <w:tcBorders>
              <w:top w:val="nil"/>
              <w:left w:val="single" w:sz="8" w:space="0" w:color="auto"/>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center"/>
              <w:rPr>
                <w:rFonts w:ascii="Times New Roman" w:eastAsia="Times New Roman" w:hAnsi="Times New Roman" w:cs="Times New Roman"/>
                <w:color w:val="000000"/>
                <w:sz w:val="24"/>
                <w:szCs w:val="24"/>
              </w:rPr>
            </w:pPr>
            <w:r w:rsidRPr="007763B1">
              <w:rPr>
                <w:rFonts w:ascii="Times New Roman" w:eastAsia="Times New Roman" w:hAnsi="Times New Roman" w:cs="Times New Roman"/>
                <w:color w:val="000000"/>
                <w:sz w:val="24"/>
                <w:szCs w:val="24"/>
              </w:rPr>
              <w:t>4</w:t>
            </w:r>
          </w:p>
        </w:tc>
        <w:tc>
          <w:tcPr>
            <w:tcW w:w="3029" w:type="dxa"/>
            <w:tcBorders>
              <w:top w:val="nil"/>
              <w:left w:val="nil"/>
              <w:bottom w:val="single" w:sz="8" w:space="0" w:color="auto"/>
              <w:right w:val="single" w:sz="8" w:space="0" w:color="auto"/>
            </w:tcBorders>
            <w:shd w:val="clear" w:color="auto" w:fill="auto"/>
            <w:noWrap/>
            <w:vAlign w:val="center"/>
            <w:hideMark/>
          </w:tcPr>
          <w:p w:rsidR="00A60319" w:rsidRPr="00A60319" w:rsidRDefault="00A60319" w:rsidP="00A60319">
            <w:pPr>
              <w:spacing w:after="0" w:line="240" w:lineRule="auto"/>
              <w:rPr>
                <w:rFonts w:ascii="Times New Roman" w:eastAsia="Times New Roman" w:hAnsi="Times New Roman" w:cs="Times New Roman"/>
                <w:color w:val="000000"/>
                <w:sz w:val="24"/>
                <w:szCs w:val="24"/>
                <w:lang w:val="id-ID"/>
              </w:rPr>
            </w:pPr>
            <w:r w:rsidRPr="007763B1">
              <w:rPr>
                <w:rFonts w:ascii="Times New Roman" w:eastAsia="Times New Roman" w:hAnsi="Times New Roman" w:cs="Times New Roman"/>
                <w:color w:val="000000"/>
                <w:sz w:val="24"/>
                <w:szCs w:val="24"/>
              </w:rPr>
              <w:t>Biaya</w:t>
            </w:r>
            <w:r w:rsidRPr="00A60319">
              <w:rPr>
                <w:rFonts w:ascii="Times New Roman" w:eastAsia="Times New Roman" w:hAnsi="Times New Roman" w:cs="Times New Roman"/>
                <w:i/>
                <w:color w:val="000000"/>
                <w:sz w:val="24"/>
                <w:szCs w:val="24"/>
                <w:lang w:val="id-ID"/>
              </w:rPr>
              <w:t>proof reading</w:t>
            </w:r>
            <w:r>
              <w:rPr>
                <w:rFonts w:ascii="Times New Roman" w:eastAsia="Times New Roman" w:hAnsi="Times New Roman" w:cs="Times New Roman"/>
                <w:color w:val="000000"/>
                <w:sz w:val="24"/>
                <w:szCs w:val="24"/>
                <w:lang w:val="id-ID"/>
              </w:rPr>
              <w:t xml:space="preserve"> untuk jurnal internasional</w:t>
            </w:r>
          </w:p>
        </w:tc>
        <w:tc>
          <w:tcPr>
            <w:tcW w:w="1640" w:type="dxa"/>
            <w:tcBorders>
              <w:top w:val="nil"/>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center"/>
              <w:rPr>
                <w:rFonts w:ascii="Times New Roman" w:eastAsia="Times New Roman" w:hAnsi="Times New Roman" w:cs="Times New Roman"/>
                <w:color w:val="000000"/>
                <w:sz w:val="24"/>
                <w:szCs w:val="24"/>
              </w:rPr>
            </w:pPr>
            <w:r w:rsidRPr="007763B1">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paket</w:t>
            </w:r>
          </w:p>
        </w:tc>
        <w:tc>
          <w:tcPr>
            <w:tcW w:w="2080" w:type="dxa"/>
            <w:tcBorders>
              <w:top w:val="nil"/>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2</w:t>
            </w:r>
            <w:r w:rsidRPr="007763B1">
              <w:rPr>
                <w:rFonts w:ascii="Times New Roman" w:eastAsia="Times New Roman" w:hAnsi="Times New Roman" w:cs="Times New Roman"/>
                <w:color w:val="000000"/>
                <w:sz w:val="24"/>
                <w:szCs w:val="24"/>
              </w:rPr>
              <w:t>000000</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2</w:t>
            </w:r>
            <w:r w:rsidRPr="007763B1">
              <w:rPr>
                <w:rFonts w:ascii="Times New Roman" w:eastAsia="Times New Roman" w:hAnsi="Times New Roman" w:cs="Times New Roman"/>
                <w:color w:val="000000"/>
                <w:sz w:val="24"/>
                <w:szCs w:val="24"/>
              </w:rPr>
              <w:t>000000</w:t>
            </w:r>
          </w:p>
        </w:tc>
      </w:tr>
      <w:tr w:rsidR="00A60319" w:rsidRPr="007763B1" w:rsidTr="00C65291">
        <w:trPr>
          <w:trHeight w:val="330"/>
        </w:trPr>
        <w:tc>
          <w:tcPr>
            <w:tcW w:w="7504"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0319" w:rsidRPr="007763B1" w:rsidRDefault="00A60319" w:rsidP="00C65291">
            <w:pPr>
              <w:spacing w:after="0" w:line="240" w:lineRule="auto"/>
              <w:jc w:val="center"/>
              <w:rPr>
                <w:rFonts w:ascii="Times New Roman" w:eastAsia="Times New Roman" w:hAnsi="Times New Roman" w:cs="Times New Roman"/>
                <w:color w:val="000000"/>
                <w:sz w:val="24"/>
                <w:szCs w:val="24"/>
              </w:rPr>
            </w:pPr>
            <w:r w:rsidRPr="007763B1">
              <w:rPr>
                <w:rFonts w:ascii="Times New Roman" w:eastAsia="Times New Roman" w:hAnsi="Times New Roman" w:cs="Times New Roman"/>
                <w:color w:val="000000"/>
                <w:sz w:val="24"/>
                <w:szCs w:val="24"/>
              </w:rPr>
              <w:t>Total</w:t>
            </w:r>
          </w:p>
        </w:tc>
        <w:tc>
          <w:tcPr>
            <w:tcW w:w="1240" w:type="dxa"/>
            <w:tcBorders>
              <w:top w:val="nil"/>
              <w:left w:val="nil"/>
              <w:bottom w:val="single" w:sz="8" w:space="0" w:color="auto"/>
              <w:right w:val="single" w:sz="8" w:space="0" w:color="auto"/>
            </w:tcBorders>
            <w:shd w:val="clear" w:color="auto" w:fill="auto"/>
            <w:noWrap/>
            <w:vAlign w:val="center"/>
            <w:hideMark/>
          </w:tcPr>
          <w:p w:rsidR="00A60319" w:rsidRPr="007763B1" w:rsidRDefault="00A60319" w:rsidP="00C65291">
            <w:pPr>
              <w:spacing w:after="0" w:line="240" w:lineRule="auto"/>
              <w:jc w:val="right"/>
              <w:rPr>
                <w:rFonts w:ascii="Times New Roman" w:eastAsia="Times New Roman" w:hAnsi="Times New Roman" w:cs="Times New Roman"/>
                <w:color w:val="000000"/>
                <w:sz w:val="24"/>
                <w:szCs w:val="24"/>
              </w:rPr>
            </w:pPr>
            <w:r w:rsidRPr="007763B1">
              <w:rPr>
                <w:rFonts w:ascii="Times New Roman" w:eastAsia="Times New Roman" w:hAnsi="Times New Roman" w:cs="Times New Roman"/>
                <w:color w:val="000000"/>
                <w:sz w:val="24"/>
                <w:szCs w:val="24"/>
              </w:rPr>
              <w:t>3600000</w:t>
            </w:r>
          </w:p>
        </w:tc>
      </w:tr>
    </w:tbl>
    <w:p w:rsidR="00A60319" w:rsidRPr="00E12B33" w:rsidRDefault="00A60319" w:rsidP="00A60319">
      <w:pPr>
        <w:rPr>
          <w:rFonts w:ascii="Times New Roman" w:hAnsi="Times New Roman" w:cs="Times New Roman"/>
          <w:sz w:val="24"/>
          <w:szCs w:val="24"/>
        </w:rPr>
      </w:pPr>
    </w:p>
    <w:p w:rsidR="00A60319" w:rsidRPr="00714D4F" w:rsidRDefault="00A60319" w:rsidP="00A60319">
      <w:pPr>
        <w:spacing w:line="360" w:lineRule="auto"/>
        <w:ind w:left="720"/>
        <w:jc w:val="both"/>
        <w:rPr>
          <w:rFonts w:ascii="Times New Roman" w:hAnsi="Times New Roman" w:cs="Times New Roman"/>
          <w:b/>
          <w:sz w:val="24"/>
          <w:szCs w:val="24"/>
        </w:rPr>
      </w:pPr>
      <w:r w:rsidRPr="00714D4F">
        <w:rPr>
          <w:rFonts w:ascii="Times New Roman" w:hAnsi="Times New Roman" w:cs="Times New Roman"/>
          <w:b/>
          <w:sz w:val="24"/>
          <w:szCs w:val="24"/>
        </w:rPr>
        <w:t>TOTAL KESELURUHAN BIAY</w:t>
      </w:r>
      <w:r>
        <w:rPr>
          <w:rFonts w:ascii="Times New Roman" w:hAnsi="Times New Roman" w:cs="Times New Roman"/>
          <w:b/>
          <w:sz w:val="24"/>
          <w:szCs w:val="24"/>
        </w:rPr>
        <w:t xml:space="preserve">A KESELURUHAN = RP </w:t>
      </w:r>
      <w:r w:rsidR="00001D44">
        <w:rPr>
          <w:rFonts w:ascii="Times New Roman" w:hAnsi="Times New Roman" w:cs="Times New Roman"/>
          <w:b/>
          <w:sz w:val="24"/>
          <w:szCs w:val="24"/>
          <w:lang w:val="id-ID"/>
        </w:rPr>
        <w:t>35</w:t>
      </w:r>
      <w:r>
        <w:rPr>
          <w:rFonts w:ascii="Times New Roman" w:hAnsi="Times New Roman" w:cs="Times New Roman"/>
          <w:b/>
          <w:sz w:val="24"/>
          <w:szCs w:val="24"/>
        </w:rPr>
        <w:t xml:space="preserve">.000.000 </w:t>
      </w:r>
      <w:r w:rsidRPr="00714D4F">
        <w:rPr>
          <w:rFonts w:ascii="Times New Roman" w:hAnsi="Times New Roman" w:cs="Times New Roman"/>
          <w:b/>
          <w:sz w:val="24"/>
          <w:szCs w:val="24"/>
        </w:rPr>
        <w:t>(</w:t>
      </w:r>
      <w:r w:rsidR="00001D44">
        <w:rPr>
          <w:rFonts w:ascii="Times New Roman" w:hAnsi="Times New Roman" w:cs="Times New Roman"/>
          <w:b/>
          <w:i/>
          <w:sz w:val="24"/>
          <w:szCs w:val="24"/>
          <w:lang w:val="id-ID"/>
        </w:rPr>
        <w:t xml:space="preserve">Tiga </w:t>
      </w:r>
      <w:r w:rsidRPr="00714D4F">
        <w:rPr>
          <w:rFonts w:ascii="Times New Roman" w:hAnsi="Times New Roman" w:cs="Times New Roman"/>
          <w:b/>
          <w:i/>
          <w:sz w:val="24"/>
          <w:szCs w:val="24"/>
        </w:rPr>
        <w:t>Puluh</w:t>
      </w:r>
      <w:r w:rsidR="00001D44">
        <w:rPr>
          <w:rFonts w:ascii="Times New Roman" w:hAnsi="Times New Roman" w:cs="Times New Roman"/>
          <w:b/>
          <w:i/>
          <w:sz w:val="24"/>
          <w:szCs w:val="24"/>
          <w:lang w:val="id-ID"/>
        </w:rPr>
        <w:t xml:space="preserve"> Lima </w:t>
      </w:r>
      <w:r w:rsidRPr="00714D4F">
        <w:rPr>
          <w:rFonts w:ascii="Times New Roman" w:hAnsi="Times New Roman" w:cs="Times New Roman"/>
          <w:b/>
          <w:i/>
          <w:sz w:val="24"/>
          <w:szCs w:val="24"/>
        </w:rPr>
        <w:t>Juta Rupiah</w:t>
      </w:r>
      <w:r w:rsidRPr="00714D4F">
        <w:rPr>
          <w:rFonts w:ascii="Times New Roman" w:hAnsi="Times New Roman" w:cs="Times New Roman"/>
          <w:b/>
          <w:sz w:val="24"/>
          <w:szCs w:val="24"/>
        </w:rPr>
        <w:t>)</w:t>
      </w:r>
    </w:p>
    <w:p w:rsidR="00A60319" w:rsidRDefault="00A60319" w:rsidP="00596C73">
      <w:pPr>
        <w:tabs>
          <w:tab w:val="left" w:pos="4695"/>
        </w:tabs>
        <w:spacing w:after="0" w:line="360" w:lineRule="auto"/>
        <w:rPr>
          <w:rFonts w:ascii="Times New Roman" w:hAnsi="Times New Roman" w:cs="Times New Roman"/>
          <w:b/>
          <w:sz w:val="24"/>
          <w:szCs w:val="24"/>
          <w:lang w:val="id-ID"/>
        </w:rPr>
      </w:pPr>
    </w:p>
    <w:p w:rsidR="00A60319" w:rsidRDefault="00A60319" w:rsidP="00596C73">
      <w:pPr>
        <w:tabs>
          <w:tab w:val="left" w:pos="4695"/>
        </w:tabs>
        <w:spacing w:after="0" w:line="360" w:lineRule="auto"/>
        <w:rPr>
          <w:rFonts w:ascii="Times New Roman" w:hAnsi="Times New Roman" w:cs="Times New Roman"/>
          <w:b/>
          <w:sz w:val="24"/>
          <w:szCs w:val="24"/>
          <w:lang w:val="id-ID"/>
        </w:rPr>
      </w:pPr>
    </w:p>
    <w:p w:rsidR="00A60319" w:rsidRDefault="00A60319" w:rsidP="00596C73">
      <w:pPr>
        <w:tabs>
          <w:tab w:val="left" w:pos="4695"/>
        </w:tabs>
        <w:spacing w:after="0" w:line="360" w:lineRule="auto"/>
        <w:rPr>
          <w:rFonts w:ascii="Times New Roman" w:hAnsi="Times New Roman" w:cs="Times New Roman"/>
          <w:b/>
          <w:sz w:val="24"/>
          <w:szCs w:val="24"/>
          <w:lang w:val="id-ID"/>
        </w:rPr>
      </w:pPr>
    </w:p>
    <w:p w:rsidR="00A60319" w:rsidRDefault="00A60319" w:rsidP="00596C73">
      <w:pPr>
        <w:tabs>
          <w:tab w:val="left" w:pos="4695"/>
        </w:tabs>
        <w:spacing w:after="0" w:line="360" w:lineRule="auto"/>
        <w:rPr>
          <w:rFonts w:ascii="Times New Roman" w:hAnsi="Times New Roman" w:cs="Times New Roman"/>
          <w:b/>
          <w:sz w:val="24"/>
          <w:szCs w:val="24"/>
          <w:lang w:val="id-ID"/>
        </w:rPr>
      </w:pPr>
    </w:p>
    <w:p w:rsidR="00A60319" w:rsidRDefault="00A60319" w:rsidP="00596C73">
      <w:pPr>
        <w:tabs>
          <w:tab w:val="left" w:pos="4695"/>
        </w:tabs>
        <w:spacing w:after="0" w:line="360" w:lineRule="auto"/>
        <w:rPr>
          <w:rFonts w:ascii="Times New Roman" w:hAnsi="Times New Roman" w:cs="Times New Roman"/>
          <w:b/>
          <w:sz w:val="24"/>
          <w:szCs w:val="24"/>
          <w:lang w:val="id-ID"/>
        </w:rPr>
      </w:pPr>
    </w:p>
    <w:p w:rsidR="00596C73" w:rsidRDefault="00001D44" w:rsidP="00CB2878">
      <w:pPr>
        <w:tabs>
          <w:tab w:val="left" w:pos="469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id-ID"/>
        </w:rPr>
        <w:lastRenderedPageBreak/>
        <w:t>7</w:t>
      </w:r>
      <w:r w:rsidR="00596C73">
        <w:rPr>
          <w:rFonts w:ascii="Times New Roman" w:hAnsi="Times New Roman" w:cs="Times New Roman"/>
          <w:b/>
          <w:sz w:val="24"/>
          <w:szCs w:val="24"/>
        </w:rPr>
        <w:t>.2 Jadwal Penelitiian</w:t>
      </w:r>
    </w:p>
    <w:tbl>
      <w:tblPr>
        <w:tblStyle w:val="TableGrid"/>
        <w:tblW w:w="0" w:type="auto"/>
        <w:tblLayout w:type="fixed"/>
        <w:tblLook w:val="04A0"/>
      </w:tblPr>
      <w:tblGrid>
        <w:gridCol w:w="570"/>
        <w:gridCol w:w="3498"/>
        <w:gridCol w:w="540"/>
        <w:gridCol w:w="630"/>
        <w:gridCol w:w="540"/>
        <w:gridCol w:w="540"/>
        <w:gridCol w:w="540"/>
        <w:gridCol w:w="540"/>
        <w:gridCol w:w="540"/>
        <w:gridCol w:w="544"/>
      </w:tblGrid>
      <w:tr w:rsidR="0071460E" w:rsidTr="0071460E">
        <w:tc>
          <w:tcPr>
            <w:tcW w:w="570" w:type="dxa"/>
            <w:vMerge w:val="restart"/>
            <w:vAlign w:val="center"/>
          </w:tcPr>
          <w:p w:rsidR="0071460E" w:rsidRDefault="0071460E" w:rsidP="0071460E">
            <w:pPr>
              <w:tabs>
                <w:tab w:val="left" w:pos="469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498" w:type="dxa"/>
            <w:vMerge w:val="restart"/>
            <w:vAlign w:val="center"/>
          </w:tcPr>
          <w:p w:rsidR="0071460E" w:rsidRDefault="0071460E" w:rsidP="0071460E">
            <w:pPr>
              <w:tabs>
                <w:tab w:val="left" w:pos="469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4414" w:type="dxa"/>
            <w:gridSpan w:val="8"/>
          </w:tcPr>
          <w:p w:rsidR="0071460E" w:rsidRDefault="0071460E" w:rsidP="0071460E">
            <w:pPr>
              <w:tabs>
                <w:tab w:val="left" w:pos="469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Bulan Ke-</w:t>
            </w:r>
          </w:p>
        </w:tc>
      </w:tr>
      <w:tr w:rsidR="0071460E" w:rsidTr="0071460E">
        <w:tc>
          <w:tcPr>
            <w:tcW w:w="570" w:type="dxa"/>
            <w:vMerge/>
          </w:tcPr>
          <w:p w:rsidR="0071460E" w:rsidRDefault="0071460E" w:rsidP="00CB2878">
            <w:pPr>
              <w:tabs>
                <w:tab w:val="left" w:pos="4695"/>
              </w:tabs>
              <w:spacing w:line="360" w:lineRule="auto"/>
              <w:jc w:val="both"/>
              <w:rPr>
                <w:rFonts w:ascii="Times New Roman" w:hAnsi="Times New Roman" w:cs="Times New Roman"/>
                <w:b/>
                <w:sz w:val="24"/>
                <w:szCs w:val="24"/>
              </w:rPr>
            </w:pPr>
          </w:p>
        </w:tc>
        <w:tc>
          <w:tcPr>
            <w:tcW w:w="3498" w:type="dxa"/>
            <w:vMerge/>
          </w:tcPr>
          <w:p w:rsidR="0071460E" w:rsidRDefault="0071460E" w:rsidP="00CB2878">
            <w:pPr>
              <w:tabs>
                <w:tab w:val="left" w:pos="4695"/>
              </w:tabs>
              <w:spacing w:line="360" w:lineRule="auto"/>
              <w:jc w:val="both"/>
              <w:rPr>
                <w:rFonts w:ascii="Times New Roman" w:hAnsi="Times New Roman" w:cs="Times New Roman"/>
                <w:b/>
                <w:sz w:val="24"/>
                <w:szCs w:val="24"/>
              </w:rPr>
            </w:pPr>
          </w:p>
        </w:tc>
        <w:tc>
          <w:tcPr>
            <w:tcW w:w="540" w:type="dxa"/>
          </w:tcPr>
          <w:p w:rsidR="0071460E" w:rsidRDefault="0071460E" w:rsidP="0071460E">
            <w:pPr>
              <w:tabs>
                <w:tab w:val="left" w:pos="469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630" w:type="dxa"/>
          </w:tcPr>
          <w:p w:rsidR="0071460E" w:rsidRDefault="0071460E" w:rsidP="0071460E">
            <w:pPr>
              <w:tabs>
                <w:tab w:val="left" w:pos="469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40" w:type="dxa"/>
          </w:tcPr>
          <w:p w:rsidR="0071460E" w:rsidRDefault="0071460E" w:rsidP="0071460E">
            <w:pPr>
              <w:tabs>
                <w:tab w:val="left" w:pos="469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40" w:type="dxa"/>
          </w:tcPr>
          <w:p w:rsidR="0071460E" w:rsidRDefault="0071460E" w:rsidP="0071460E">
            <w:pPr>
              <w:tabs>
                <w:tab w:val="left" w:pos="469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40" w:type="dxa"/>
          </w:tcPr>
          <w:p w:rsidR="0071460E" w:rsidRDefault="0071460E" w:rsidP="0071460E">
            <w:pPr>
              <w:tabs>
                <w:tab w:val="left" w:pos="469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40" w:type="dxa"/>
          </w:tcPr>
          <w:p w:rsidR="0071460E" w:rsidRDefault="0071460E" w:rsidP="0071460E">
            <w:pPr>
              <w:tabs>
                <w:tab w:val="left" w:pos="469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540" w:type="dxa"/>
          </w:tcPr>
          <w:p w:rsidR="0071460E" w:rsidRDefault="0071460E" w:rsidP="0071460E">
            <w:pPr>
              <w:tabs>
                <w:tab w:val="left" w:pos="469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544" w:type="dxa"/>
          </w:tcPr>
          <w:p w:rsidR="0071460E" w:rsidRDefault="0071460E" w:rsidP="0071460E">
            <w:pPr>
              <w:tabs>
                <w:tab w:val="left" w:pos="469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1460E" w:rsidTr="0071460E">
        <w:tc>
          <w:tcPr>
            <w:tcW w:w="570" w:type="dxa"/>
          </w:tcPr>
          <w:p w:rsidR="00596C73" w:rsidRPr="0071460E" w:rsidRDefault="0071460E" w:rsidP="00CB2878">
            <w:pPr>
              <w:tabs>
                <w:tab w:val="left" w:pos="4695"/>
              </w:tabs>
              <w:spacing w:line="360" w:lineRule="auto"/>
              <w:jc w:val="both"/>
              <w:rPr>
                <w:rFonts w:ascii="Times New Roman" w:hAnsi="Times New Roman" w:cs="Times New Roman"/>
                <w:sz w:val="24"/>
                <w:szCs w:val="24"/>
              </w:rPr>
            </w:pPr>
            <w:r w:rsidRPr="0071460E">
              <w:rPr>
                <w:rFonts w:ascii="Times New Roman" w:hAnsi="Times New Roman" w:cs="Times New Roman"/>
                <w:sz w:val="24"/>
                <w:szCs w:val="24"/>
              </w:rPr>
              <w:t>1.</w:t>
            </w:r>
          </w:p>
        </w:tc>
        <w:tc>
          <w:tcPr>
            <w:tcW w:w="3498" w:type="dxa"/>
          </w:tcPr>
          <w:p w:rsidR="00596C73" w:rsidRPr="0071460E" w:rsidRDefault="0071460E" w:rsidP="0071460E">
            <w:pPr>
              <w:tabs>
                <w:tab w:val="left" w:pos="4695"/>
              </w:tabs>
              <w:spacing w:line="360" w:lineRule="auto"/>
              <w:jc w:val="center"/>
              <w:rPr>
                <w:rFonts w:ascii="Times New Roman" w:hAnsi="Times New Roman" w:cs="Times New Roman"/>
                <w:sz w:val="24"/>
                <w:szCs w:val="24"/>
              </w:rPr>
            </w:pPr>
            <w:r w:rsidRPr="0071460E">
              <w:rPr>
                <w:rFonts w:ascii="Times New Roman" w:hAnsi="Times New Roman" w:cs="Times New Roman"/>
                <w:sz w:val="24"/>
                <w:szCs w:val="24"/>
              </w:rPr>
              <w:t>Penelusuran Literatur</w:t>
            </w:r>
          </w:p>
        </w:tc>
        <w:tc>
          <w:tcPr>
            <w:tcW w:w="540" w:type="dxa"/>
            <w:shd w:val="clear" w:color="auto" w:fill="404040" w:themeFill="text1" w:themeFillTint="BF"/>
          </w:tcPr>
          <w:p w:rsidR="00596C73" w:rsidRPr="0071460E" w:rsidRDefault="00596C73" w:rsidP="00CB2878">
            <w:pPr>
              <w:tabs>
                <w:tab w:val="left" w:pos="4695"/>
              </w:tabs>
              <w:spacing w:line="360" w:lineRule="auto"/>
              <w:jc w:val="both"/>
              <w:rPr>
                <w:rFonts w:ascii="Times New Roman" w:hAnsi="Times New Roman" w:cs="Times New Roman"/>
                <w:b/>
                <w:color w:val="000000" w:themeColor="text1"/>
                <w:sz w:val="24"/>
                <w:szCs w:val="24"/>
              </w:rPr>
            </w:pPr>
          </w:p>
        </w:tc>
        <w:tc>
          <w:tcPr>
            <w:tcW w:w="630" w:type="dxa"/>
            <w:shd w:val="clear" w:color="auto" w:fill="404040" w:themeFill="text1" w:themeFillTint="BF"/>
          </w:tcPr>
          <w:p w:rsidR="00596C73" w:rsidRPr="0071460E" w:rsidRDefault="00596C73" w:rsidP="00CB2878">
            <w:pPr>
              <w:tabs>
                <w:tab w:val="left" w:pos="4695"/>
              </w:tabs>
              <w:spacing w:line="360" w:lineRule="auto"/>
              <w:jc w:val="both"/>
              <w:rPr>
                <w:rFonts w:ascii="Times New Roman" w:hAnsi="Times New Roman" w:cs="Times New Roman"/>
                <w:b/>
                <w:color w:val="000000" w:themeColor="text1"/>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4" w:type="dxa"/>
          </w:tcPr>
          <w:p w:rsidR="00596C73" w:rsidRDefault="00596C73" w:rsidP="00CB2878">
            <w:pPr>
              <w:tabs>
                <w:tab w:val="left" w:pos="4695"/>
              </w:tabs>
              <w:spacing w:line="360" w:lineRule="auto"/>
              <w:jc w:val="both"/>
              <w:rPr>
                <w:rFonts w:ascii="Times New Roman" w:hAnsi="Times New Roman" w:cs="Times New Roman"/>
                <w:b/>
                <w:sz w:val="24"/>
                <w:szCs w:val="24"/>
              </w:rPr>
            </w:pPr>
          </w:p>
        </w:tc>
      </w:tr>
      <w:tr w:rsidR="0071460E" w:rsidTr="0071460E">
        <w:tc>
          <w:tcPr>
            <w:tcW w:w="570" w:type="dxa"/>
          </w:tcPr>
          <w:p w:rsidR="00596C73" w:rsidRPr="0071460E" w:rsidRDefault="0071460E" w:rsidP="00CB2878">
            <w:pPr>
              <w:tabs>
                <w:tab w:val="left" w:pos="4695"/>
              </w:tabs>
              <w:spacing w:line="360" w:lineRule="auto"/>
              <w:jc w:val="both"/>
              <w:rPr>
                <w:rFonts w:ascii="Times New Roman" w:hAnsi="Times New Roman" w:cs="Times New Roman"/>
                <w:sz w:val="24"/>
                <w:szCs w:val="24"/>
              </w:rPr>
            </w:pPr>
            <w:r w:rsidRPr="0071460E">
              <w:rPr>
                <w:rFonts w:ascii="Times New Roman" w:hAnsi="Times New Roman" w:cs="Times New Roman"/>
                <w:sz w:val="24"/>
                <w:szCs w:val="24"/>
              </w:rPr>
              <w:t>2.</w:t>
            </w:r>
          </w:p>
        </w:tc>
        <w:tc>
          <w:tcPr>
            <w:tcW w:w="3498" w:type="dxa"/>
          </w:tcPr>
          <w:p w:rsidR="00596C73" w:rsidRPr="0071460E" w:rsidRDefault="0071460E" w:rsidP="0071460E">
            <w:pPr>
              <w:tabs>
                <w:tab w:val="left" w:pos="4695"/>
              </w:tabs>
              <w:spacing w:line="360" w:lineRule="auto"/>
              <w:jc w:val="center"/>
              <w:rPr>
                <w:rFonts w:ascii="Times New Roman" w:hAnsi="Times New Roman" w:cs="Times New Roman"/>
                <w:sz w:val="24"/>
                <w:szCs w:val="24"/>
              </w:rPr>
            </w:pPr>
            <w:r w:rsidRPr="0071460E">
              <w:rPr>
                <w:rFonts w:ascii="Times New Roman" w:hAnsi="Times New Roman" w:cs="Times New Roman"/>
                <w:sz w:val="24"/>
                <w:szCs w:val="24"/>
              </w:rPr>
              <w:t>Pengambilan limbah Agroindustri</w:t>
            </w:r>
          </w:p>
        </w:tc>
        <w:tc>
          <w:tcPr>
            <w:tcW w:w="540" w:type="dxa"/>
            <w:shd w:val="clear" w:color="auto" w:fill="404040" w:themeFill="text1" w:themeFillTint="BF"/>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63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4" w:type="dxa"/>
          </w:tcPr>
          <w:p w:rsidR="00596C73" w:rsidRDefault="00596C73" w:rsidP="00CB2878">
            <w:pPr>
              <w:tabs>
                <w:tab w:val="left" w:pos="4695"/>
              </w:tabs>
              <w:spacing w:line="360" w:lineRule="auto"/>
              <w:jc w:val="both"/>
              <w:rPr>
                <w:rFonts w:ascii="Times New Roman" w:hAnsi="Times New Roman" w:cs="Times New Roman"/>
                <w:b/>
                <w:sz w:val="24"/>
                <w:szCs w:val="24"/>
              </w:rPr>
            </w:pPr>
          </w:p>
        </w:tc>
      </w:tr>
      <w:tr w:rsidR="0071460E" w:rsidTr="0071460E">
        <w:tc>
          <w:tcPr>
            <w:tcW w:w="570" w:type="dxa"/>
          </w:tcPr>
          <w:p w:rsidR="00596C73" w:rsidRPr="0071460E" w:rsidRDefault="0071460E" w:rsidP="00CB2878">
            <w:pPr>
              <w:tabs>
                <w:tab w:val="left" w:pos="4695"/>
              </w:tabs>
              <w:spacing w:line="360" w:lineRule="auto"/>
              <w:jc w:val="both"/>
              <w:rPr>
                <w:rFonts w:ascii="Times New Roman" w:hAnsi="Times New Roman" w:cs="Times New Roman"/>
                <w:sz w:val="24"/>
                <w:szCs w:val="24"/>
              </w:rPr>
            </w:pPr>
            <w:r w:rsidRPr="0071460E">
              <w:rPr>
                <w:rFonts w:ascii="Times New Roman" w:hAnsi="Times New Roman" w:cs="Times New Roman"/>
                <w:sz w:val="24"/>
                <w:szCs w:val="24"/>
              </w:rPr>
              <w:t>3.</w:t>
            </w:r>
          </w:p>
        </w:tc>
        <w:tc>
          <w:tcPr>
            <w:tcW w:w="3498" w:type="dxa"/>
          </w:tcPr>
          <w:p w:rsidR="00596C73" w:rsidRPr="0071460E" w:rsidRDefault="0071460E" w:rsidP="0071460E">
            <w:pPr>
              <w:tabs>
                <w:tab w:val="left" w:pos="4695"/>
              </w:tabs>
              <w:spacing w:line="360" w:lineRule="auto"/>
              <w:jc w:val="center"/>
              <w:rPr>
                <w:rFonts w:ascii="Times New Roman" w:hAnsi="Times New Roman" w:cs="Times New Roman"/>
                <w:sz w:val="24"/>
                <w:szCs w:val="24"/>
              </w:rPr>
            </w:pPr>
            <w:r w:rsidRPr="0071460E">
              <w:rPr>
                <w:rFonts w:ascii="Times New Roman" w:hAnsi="Times New Roman" w:cs="Times New Roman"/>
                <w:sz w:val="24"/>
                <w:szCs w:val="24"/>
              </w:rPr>
              <w:t>Pelaksanaan Penelitian</w:t>
            </w: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630" w:type="dxa"/>
            <w:shd w:val="clear" w:color="auto" w:fill="404040" w:themeFill="text1" w:themeFillTint="BF"/>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shd w:val="clear" w:color="auto" w:fill="404040" w:themeFill="text1" w:themeFillTint="BF"/>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shd w:val="clear" w:color="auto" w:fill="404040" w:themeFill="text1" w:themeFillTint="BF"/>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4" w:type="dxa"/>
          </w:tcPr>
          <w:p w:rsidR="00596C73" w:rsidRDefault="00596C73" w:rsidP="00CB2878">
            <w:pPr>
              <w:tabs>
                <w:tab w:val="left" w:pos="4695"/>
              </w:tabs>
              <w:spacing w:line="360" w:lineRule="auto"/>
              <w:jc w:val="both"/>
              <w:rPr>
                <w:rFonts w:ascii="Times New Roman" w:hAnsi="Times New Roman" w:cs="Times New Roman"/>
                <w:b/>
                <w:sz w:val="24"/>
                <w:szCs w:val="24"/>
              </w:rPr>
            </w:pPr>
          </w:p>
        </w:tc>
      </w:tr>
      <w:tr w:rsidR="0071460E" w:rsidTr="0071460E">
        <w:tc>
          <w:tcPr>
            <w:tcW w:w="570" w:type="dxa"/>
          </w:tcPr>
          <w:p w:rsidR="00596C73" w:rsidRPr="0071460E" w:rsidRDefault="0071460E" w:rsidP="00CB2878">
            <w:pPr>
              <w:tabs>
                <w:tab w:val="left" w:pos="4695"/>
              </w:tabs>
              <w:spacing w:line="360" w:lineRule="auto"/>
              <w:jc w:val="both"/>
              <w:rPr>
                <w:rFonts w:ascii="Times New Roman" w:hAnsi="Times New Roman" w:cs="Times New Roman"/>
                <w:sz w:val="24"/>
                <w:szCs w:val="24"/>
              </w:rPr>
            </w:pPr>
            <w:r w:rsidRPr="0071460E">
              <w:rPr>
                <w:rFonts w:ascii="Times New Roman" w:hAnsi="Times New Roman" w:cs="Times New Roman"/>
                <w:sz w:val="24"/>
                <w:szCs w:val="24"/>
              </w:rPr>
              <w:t>4.</w:t>
            </w:r>
          </w:p>
        </w:tc>
        <w:tc>
          <w:tcPr>
            <w:tcW w:w="3498" w:type="dxa"/>
          </w:tcPr>
          <w:p w:rsidR="00596C73" w:rsidRPr="0071460E" w:rsidRDefault="0071460E" w:rsidP="0071460E">
            <w:pPr>
              <w:tabs>
                <w:tab w:val="left" w:pos="4695"/>
              </w:tabs>
              <w:spacing w:line="360" w:lineRule="auto"/>
              <w:jc w:val="center"/>
              <w:rPr>
                <w:rFonts w:ascii="Times New Roman" w:hAnsi="Times New Roman" w:cs="Times New Roman"/>
                <w:sz w:val="24"/>
                <w:szCs w:val="24"/>
              </w:rPr>
            </w:pPr>
            <w:r w:rsidRPr="0071460E">
              <w:rPr>
                <w:rFonts w:ascii="Times New Roman" w:hAnsi="Times New Roman" w:cs="Times New Roman"/>
                <w:sz w:val="24"/>
                <w:szCs w:val="24"/>
              </w:rPr>
              <w:t>Analisis  sampel</w:t>
            </w: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63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shd w:val="clear" w:color="auto" w:fill="404040" w:themeFill="text1" w:themeFillTint="BF"/>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4" w:type="dxa"/>
          </w:tcPr>
          <w:p w:rsidR="00596C73" w:rsidRDefault="00596C73" w:rsidP="00CB2878">
            <w:pPr>
              <w:tabs>
                <w:tab w:val="left" w:pos="4695"/>
              </w:tabs>
              <w:spacing w:line="360" w:lineRule="auto"/>
              <w:jc w:val="both"/>
              <w:rPr>
                <w:rFonts w:ascii="Times New Roman" w:hAnsi="Times New Roman" w:cs="Times New Roman"/>
                <w:b/>
                <w:sz w:val="24"/>
                <w:szCs w:val="24"/>
              </w:rPr>
            </w:pPr>
          </w:p>
        </w:tc>
      </w:tr>
      <w:tr w:rsidR="0071460E" w:rsidTr="0071460E">
        <w:tc>
          <w:tcPr>
            <w:tcW w:w="570" w:type="dxa"/>
          </w:tcPr>
          <w:p w:rsidR="00596C73" w:rsidRPr="0071460E" w:rsidRDefault="0071460E" w:rsidP="00CB2878">
            <w:pPr>
              <w:tabs>
                <w:tab w:val="left" w:pos="4695"/>
              </w:tabs>
              <w:spacing w:line="360" w:lineRule="auto"/>
              <w:jc w:val="both"/>
              <w:rPr>
                <w:rFonts w:ascii="Times New Roman" w:hAnsi="Times New Roman" w:cs="Times New Roman"/>
                <w:sz w:val="24"/>
                <w:szCs w:val="24"/>
              </w:rPr>
            </w:pPr>
            <w:r w:rsidRPr="0071460E">
              <w:rPr>
                <w:rFonts w:ascii="Times New Roman" w:hAnsi="Times New Roman" w:cs="Times New Roman"/>
                <w:sz w:val="24"/>
                <w:szCs w:val="24"/>
              </w:rPr>
              <w:t>5.</w:t>
            </w:r>
          </w:p>
        </w:tc>
        <w:tc>
          <w:tcPr>
            <w:tcW w:w="3498" w:type="dxa"/>
          </w:tcPr>
          <w:p w:rsidR="00596C73" w:rsidRPr="0071460E" w:rsidRDefault="0071460E" w:rsidP="0071460E">
            <w:pPr>
              <w:tabs>
                <w:tab w:val="left" w:pos="4695"/>
              </w:tabs>
              <w:spacing w:line="360" w:lineRule="auto"/>
              <w:jc w:val="center"/>
              <w:rPr>
                <w:rFonts w:ascii="Times New Roman" w:hAnsi="Times New Roman" w:cs="Times New Roman"/>
                <w:sz w:val="24"/>
                <w:szCs w:val="24"/>
              </w:rPr>
            </w:pPr>
            <w:r w:rsidRPr="0071460E">
              <w:rPr>
                <w:rFonts w:ascii="Times New Roman" w:hAnsi="Times New Roman" w:cs="Times New Roman"/>
                <w:sz w:val="24"/>
                <w:szCs w:val="24"/>
              </w:rPr>
              <w:t>Analisis Data Penelitian</w:t>
            </w: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63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shd w:val="clear" w:color="auto" w:fill="404040" w:themeFill="text1" w:themeFillTint="BF"/>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0" w:type="dxa"/>
          </w:tcPr>
          <w:p w:rsidR="00596C73" w:rsidRDefault="00596C73" w:rsidP="00CB2878">
            <w:pPr>
              <w:tabs>
                <w:tab w:val="left" w:pos="4695"/>
              </w:tabs>
              <w:spacing w:line="360" w:lineRule="auto"/>
              <w:jc w:val="both"/>
              <w:rPr>
                <w:rFonts w:ascii="Times New Roman" w:hAnsi="Times New Roman" w:cs="Times New Roman"/>
                <w:b/>
                <w:sz w:val="24"/>
                <w:szCs w:val="24"/>
              </w:rPr>
            </w:pPr>
          </w:p>
        </w:tc>
        <w:tc>
          <w:tcPr>
            <w:tcW w:w="544" w:type="dxa"/>
          </w:tcPr>
          <w:p w:rsidR="00596C73" w:rsidRDefault="00596C73" w:rsidP="00CB2878">
            <w:pPr>
              <w:tabs>
                <w:tab w:val="left" w:pos="4695"/>
              </w:tabs>
              <w:spacing w:line="360" w:lineRule="auto"/>
              <w:jc w:val="both"/>
              <w:rPr>
                <w:rFonts w:ascii="Times New Roman" w:hAnsi="Times New Roman" w:cs="Times New Roman"/>
                <w:b/>
                <w:sz w:val="24"/>
                <w:szCs w:val="24"/>
              </w:rPr>
            </w:pPr>
          </w:p>
        </w:tc>
      </w:tr>
      <w:tr w:rsidR="0071460E" w:rsidTr="0071460E">
        <w:tc>
          <w:tcPr>
            <w:tcW w:w="570" w:type="dxa"/>
          </w:tcPr>
          <w:p w:rsidR="0071460E" w:rsidRPr="0071460E" w:rsidRDefault="0071460E" w:rsidP="00CB2878">
            <w:pPr>
              <w:tabs>
                <w:tab w:val="left" w:pos="4695"/>
              </w:tabs>
              <w:spacing w:line="360" w:lineRule="auto"/>
              <w:jc w:val="both"/>
              <w:rPr>
                <w:rFonts w:ascii="Times New Roman" w:hAnsi="Times New Roman" w:cs="Times New Roman"/>
                <w:sz w:val="24"/>
                <w:szCs w:val="24"/>
              </w:rPr>
            </w:pPr>
            <w:r w:rsidRPr="0071460E">
              <w:rPr>
                <w:rFonts w:ascii="Times New Roman" w:hAnsi="Times New Roman" w:cs="Times New Roman"/>
                <w:sz w:val="24"/>
                <w:szCs w:val="24"/>
              </w:rPr>
              <w:t>6.</w:t>
            </w:r>
          </w:p>
        </w:tc>
        <w:tc>
          <w:tcPr>
            <w:tcW w:w="3498" w:type="dxa"/>
          </w:tcPr>
          <w:p w:rsidR="0071460E" w:rsidRPr="0071460E" w:rsidRDefault="0071460E" w:rsidP="0071460E">
            <w:pPr>
              <w:tabs>
                <w:tab w:val="left" w:pos="4695"/>
              </w:tabs>
              <w:spacing w:line="360" w:lineRule="auto"/>
              <w:jc w:val="center"/>
              <w:rPr>
                <w:rFonts w:ascii="Times New Roman" w:hAnsi="Times New Roman" w:cs="Times New Roman"/>
                <w:sz w:val="24"/>
                <w:szCs w:val="24"/>
              </w:rPr>
            </w:pPr>
            <w:r w:rsidRPr="0071460E">
              <w:rPr>
                <w:rFonts w:ascii="Times New Roman" w:hAnsi="Times New Roman" w:cs="Times New Roman"/>
                <w:sz w:val="24"/>
                <w:szCs w:val="24"/>
              </w:rPr>
              <w:t>Penulisan Laporan Hasil Penelitian</w:t>
            </w:r>
          </w:p>
        </w:tc>
        <w:tc>
          <w:tcPr>
            <w:tcW w:w="540" w:type="dxa"/>
          </w:tcPr>
          <w:p w:rsidR="0071460E" w:rsidRDefault="0071460E" w:rsidP="00CB2878">
            <w:pPr>
              <w:tabs>
                <w:tab w:val="left" w:pos="4695"/>
              </w:tabs>
              <w:spacing w:line="360" w:lineRule="auto"/>
              <w:jc w:val="both"/>
              <w:rPr>
                <w:rFonts w:ascii="Times New Roman" w:hAnsi="Times New Roman" w:cs="Times New Roman"/>
                <w:b/>
                <w:sz w:val="24"/>
                <w:szCs w:val="24"/>
              </w:rPr>
            </w:pPr>
          </w:p>
        </w:tc>
        <w:tc>
          <w:tcPr>
            <w:tcW w:w="630" w:type="dxa"/>
          </w:tcPr>
          <w:p w:rsidR="0071460E" w:rsidRDefault="0071460E" w:rsidP="00CB2878">
            <w:pPr>
              <w:tabs>
                <w:tab w:val="left" w:pos="4695"/>
              </w:tabs>
              <w:spacing w:line="360" w:lineRule="auto"/>
              <w:jc w:val="both"/>
              <w:rPr>
                <w:rFonts w:ascii="Times New Roman" w:hAnsi="Times New Roman" w:cs="Times New Roman"/>
                <w:b/>
                <w:sz w:val="24"/>
                <w:szCs w:val="24"/>
              </w:rPr>
            </w:pPr>
          </w:p>
        </w:tc>
        <w:tc>
          <w:tcPr>
            <w:tcW w:w="540" w:type="dxa"/>
          </w:tcPr>
          <w:p w:rsidR="0071460E" w:rsidRDefault="0071460E" w:rsidP="00CB2878">
            <w:pPr>
              <w:tabs>
                <w:tab w:val="left" w:pos="4695"/>
              </w:tabs>
              <w:spacing w:line="360" w:lineRule="auto"/>
              <w:jc w:val="both"/>
              <w:rPr>
                <w:rFonts w:ascii="Times New Roman" w:hAnsi="Times New Roman" w:cs="Times New Roman"/>
                <w:b/>
                <w:sz w:val="24"/>
                <w:szCs w:val="24"/>
              </w:rPr>
            </w:pPr>
          </w:p>
        </w:tc>
        <w:tc>
          <w:tcPr>
            <w:tcW w:w="540" w:type="dxa"/>
          </w:tcPr>
          <w:p w:rsidR="0071460E" w:rsidRDefault="0071460E" w:rsidP="00CB2878">
            <w:pPr>
              <w:tabs>
                <w:tab w:val="left" w:pos="4695"/>
              </w:tabs>
              <w:spacing w:line="360" w:lineRule="auto"/>
              <w:jc w:val="both"/>
              <w:rPr>
                <w:rFonts w:ascii="Times New Roman" w:hAnsi="Times New Roman" w:cs="Times New Roman"/>
                <w:b/>
                <w:sz w:val="24"/>
                <w:szCs w:val="24"/>
              </w:rPr>
            </w:pPr>
          </w:p>
        </w:tc>
        <w:tc>
          <w:tcPr>
            <w:tcW w:w="540" w:type="dxa"/>
          </w:tcPr>
          <w:p w:rsidR="0071460E" w:rsidRDefault="0071460E" w:rsidP="00CB2878">
            <w:pPr>
              <w:tabs>
                <w:tab w:val="left" w:pos="4695"/>
              </w:tabs>
              <w:spacing w:line="360" w:lineRule="auto"/>
              <w:jc w:val="both"/>
              <w:rPr>
                <w:rFonts w:ascii="Times New Roman" w:hAnsi="Times New Roman" w:cs="Times New Roman"/>
                <w:b/>
                <w:sz w:val="24"/>
                <w:szCs w:val="24"/>
              </w:rPr>
            </w:pPr>
          </w:p>
        </w:tc>
        <w:tc>
          <w:tcPr>
            <w:tcW w:w="540" w:type="dxa"/>
          </w:tcPr>
          <w:p w:rsidR="0071460E" w:rsidRDefault="0071460E" w:rsidP="00CB2878">
            <w:pPr>
              <w:tabs>
                <w:tab w:val="left" w:pos="4695"/>
              </w:tabs>
              <w:spacing w:line="360" w:lineRule="auto"/>
              <w:jc w:val="both"/>
              <w:rPr>
                <w:rFonts w:ascii="Times New Roman" w:hAnsi="Times New Roman" w:cs="Times New Roman"/>
                <w:b/>
                <w:sz w:val="24"/>
                <w:szCs w:val="24"/>
              </w:rPr>
            </w:pPr>
          </w:p>
        </w:tc>
        <w:tc>
          <w:tcPr>
            <w:tcW w:w="540" w:type="dxa"/>
            <w:shd w:val="clear" w:color="auto" w:fill="404040" w:themeFill="text1" w:themeFillTint="BF"/>
          </w:tcPr>
          <w:p w:rsidR="0071460E" w:rsidRDefault="0071460E" w:rsidP="00CB2878">
            <w:pPr>
              <w:tabs>
                <w:tab w:val="left" w:pos="4695"/>
              </w:tabs>
              <w:spacing w:line="360" w:lineRule="auto"/>
              <w:jc w:val="both"/>
              <w:rPr>
                <w:rFonts w:ascii="Times New Roman" w:hAnsi="Times New Roman" w:cs="Times New Roman"/>
                <w:b/>
                <w:sz w:val="24"/>
                <w:szCs w:val="24"/>
              </w:rPr>
            </w:pPr>
          </w:p>
        </w:tc>
        <w:tc>
          <w:tcPr>
            <w:tcW w:w="544" w:type="dxa"/>
          </w:tcPr>
          <w:p w:rsidR="0071460E" w:rsidRDefault="0071460E" w:rsidP="00CB2878">
            <w:pPr>
              <w:tabs>
                <w:tab w:val="left" w:pos="4695"/>
              </w:tabs>
              <w:spacing w:line="360" w:lineRule="auto"/>
              <w:jc w:val="both"/>
              <w:rPr>
                <w:rFonts w:ascii="Times New Roman" w:hAnsi="Times New Roman" w:cs="Times New Roman"/>
                <w:b/>
                <w:sz w:val="24"/>
                <w:szCs w:val="24"/>
              </w:rPr>
            </w:pPr>
          </w:p>
        </w:tc>
      </w:tr>
      <w:tr w:rsidR="0071460E" w:rsidTr="0071460E">
        <w:tc>
          <w:tcPr>
            <w:tcW w:w="570" w:type="dxa"/>
          </w:tcPr>
          <w:p w:rsidR="0071460E" w:rsidRPr="0071460E" w:rsidRDefault="0071460E" w:rsidP="00CB2878">
            <w:pPr>
              <w:tabs>
                <w:tab w:val="left" w:pos="4695"/>
              </w:tabs>
              <w:spacing w:line="360" w:lineRule="auto"/>
              <w:jc w:val="both"/>
              <w:rPr>
                <w:rFonts w:ascii="Times New Roman" w:hAnsi="Times New Roman" w:cs="Times New Roman"/>
                <w:sz w:val="24"/>
                <w:szCs w:val="24"/>
              </w:rPr>
            </w:pPr>
            <w:r w:rsidRPr="0071460E">
              <w:rPr>
                <w:rFonts w:ascii="Times New Roman" w:hAnsi="Times New Roman" w:cs="Times New Roman"/>
                <w:sz w:val="24"/>
                <w:szCs w:val="24"/>
              </w:rPr>
              <w:t>7.</w:t>
            </w:r>
          </w:p>
        </w:tc>
        <w:tc>
          <w:tcPr>
            <w:tcW w:w="3498" w:type="dxa"/>
          </w:tcPr>
          <w:p w:rsidR="0071460E" w:rsidRPr="0071460E" w:rsidRDefault="0071460E" w:rsidP="0071460E">
            <w:pPr>
              <w:tabs>
                <w:tab w:val="left" w:pos="4695"/>
              </w:tabs>
              <w:spacing w:line="360" w:lineRule="auto"/>
              <w:jc w:val="center"/>
              <w:rPr>
                <w:rFonts w:ascii="Times New Roman" w:hAnsi="Times New Roman" w:cs="Times New Roman"/>
                <w:sz w:val="24"/>
                <w:szCs w:val="24"/>
              </w:rPr>
            </w:pPr>
            <w:r w:rsidRPr="0071460E">
              <w:rPr>
                <w:rFonts w:ascii="Times New Roman" w:hAnsi="Times New Roman" w:cs="Times New Roman"/>
                <w:sz w:val="24"/>
                <w:szCs w:val="24"/>
              </w:rPr>
              <w:t>Seminar</w:t>
            </w:r>
          </w:p>
        </w:tc>
        <w:tc>
          <w:tcPr>
            <w:tcW w:w="540" w:type="dxa"/>
          </w:tcPr>
          <w:p w:rsidR="0071460E" w:rsidRDefault="0071460E" w:rsidP="00CB2878">
            <w:pPr>
              <w:tabs>
                <w:tab w:val="left" w:pos="4695"/>
              </w:tabs>
              <w:spacing w:line="360" w:lineRule="auto"/>
              <w:jc w:val="both"/>
              <w:rPr>
                <w:rFonts w:ascii="Times New Roman" w:hAnsi="Times New Roman" w:cs="Times New Roman"/>
                <w:b/>
                <w:sz w:val="24"/>
                <w:szCs w:val="24"/>
              </w:rPr>
            </w:pPr>
          </w:p>
        </w:tc>
        <w:tc>
          <w:tcPr>
            <w:tcW w:w="630" w:type="dxa"/>
          </w:tcPr>
          <w:p w:rsidR="0071460E" w:rsidRDefault="0071460E" w:rsidP="00CB2878">
            <w:pPr>
              <w:tabs>
                <w:tab w:val="left" w:pos="4695"/>
              </w:tabs>
              <w:spacing w:line="360" w:lineRule="auto"/>
              <w:jc w:val="both"/>
              <w:rPr>
                <w:rFonts w:ascii="Times New Roman" w:hAnsi="Times New Roman" w:cs="Times New Roman"/>
                <w:b/>
                <w:sz w:val="24"/>
                <w:szCs w:val="24"/>
              </w:rPr>
            </w:pPr>
          </w:p>
        </w:tc>
        <w:tc>
          <w:tcPr>
            <w:tcW w:w="540" w:type="dxa"/>
          </w:tcPr>
          <w:p w:rsidR="0071460E" w:rsidRDefault="0071460E" w:rsidP="00CB2878">
            <w:pPr>
              <w:tabs>
                <w:tab w:val="left" w:pos="4695"/>
              </w:tabs>
              <w:spacing w:line="360" w:lineRule="auto"/>
              <w:jc w:val="both"/>
              <w:rPr>
                <w:rFonts w:ascii="Times New Roman" w:hAnsi="Times New Roman" w:cs="Times New Roman"/>
                <w:b/>
                <w:sz w:val="24"/>
                <w:szCs w:val="24"/>
              </w:rPr>
            </w:pPr>
          </w:p>
        </w:tc>
        <w:tc>
          <w:tcPr>
            <w:tcW w:w="540" w:type="dxa"/>
          </w:tcPr>
          <w:p w:rsidR="0071460E" w:rsidRDefault="0071460E" w:rsidP="00CB2878">
            <w:pPr>
              <w:tabs>
                <w:tab w:val="left" w:pos="4695"/>
              </w:tabs>
              <w:spacing w:line="360" w:lineRule="auto"/>
              <w:jc w:val="both"/>
              <w:rPr>
                <w:rFonts w:ascii="Times New Roman" w:hAnsi="Times New Roman" w:cs="Times New Roman"/>
                <w:b/>
                <w:sz w:val="24"/>
                <w:szCs w:val="24"/>
              </w:rPr>
            </w:pPr>
          </w:p>
        </w:tc>
        <w:tc>
          <w:tcPr>
            <w:tcW w:w="540" w:type="dxa"/>
          </w:tcPr>
          <w:p w:rsidR="0071460E" w:rsidRDefault="0071460E" w:rsidP="00CB2878">
            <w:pPr>
              <w:tabs>
                <w:tab w:val="left" w:pos="4695"/>
              </w:tabs>
              <w:spacing w:line="360" w:lineRule="auto"/>
              <w:jc w:val="both"/>
              <w:rPr>
                <w:rFonts w:ascii="Times New Roman" w:hAnsi="Times New Roman" w:cs="Times New Roman"/>
                <w:b/>
                <w:sz w:val="24"/>
                <w:szCs w:val="24"/>
              </w:rPr>
            </w:pPr>
          </w:p>
        </w:tc>
        <w:tc>
          <w:tcPr>
            <w:tcW w:w="540" w:type="dxa"/>
          </w:tcPr>
          <w:p w:rsidR="0071460E" w:rsidRDefault="0071460E" w:rsidP="00CB2878">
            <w:pPr>
              <w:tabs>
                <w:tab w:val="left" w:pos="4695"/>
              </w:tabs>
              <w:spacing w:line="360" w:lineRule="auto"/>
              <w:jc w:val="both"/>
              <w:rPr>
                <w:rFonts w:ascii="Times New Roman" w:hAnsi="Times New Roman" w:cs="Times New Roman"/>
                <w:b/>
                <w:sz w:val="24"/>
                <w:szCs w:val="24"/>
              </w:rPr>
            </w:pPr>
          </w:p>
        </w:tc>
        <w:tc>
          <w:tcPr>
            <w:tcW w:w="540" w:type="dxa"/>
          </w:tcPr>
          <w:p w:rsidR="0071460E" w:rsidRDefault="0071460E" w:rsidP="00CB2878">
            <w:pPr>
              <w:tabs>
                <w:tab w:val="left" w:pos="4695"/>
              </w:tabs>
              <w:spacing w:line="360" w:lineRule="auto"/>
              <w:jc w:val="both"/>
              <w:rPr>
                <w:rFonts w:ascii="Times New Roman" w:hAnsi="Times New Roman" w:cs="Times New Roman"/>
                <w:b/>
                <w:sz w:val="24"/>
                <w:szCs w:val="24"/>
              </w:rPr>
            </w:pPr>
          </w:p>
        </w:tc>
        <w:tc>
          <w:tcPr>
            <w:tcW w:w="544" w:type="dxa"/>
            <w:shd w:val="clear" w:color="auto" w:fill="404040" w:themeFill="text1" w:themeFillTint="BF"/>
          </w:tcPr>
          <w:p w:rsidR="0071460E" w:rsidRDefault="0071460E" w:rsidP="00CB2878">
            <w:pPr>
              <w:tabs>
                <w:tab w:val="left" w:pos="4695"/>
              </w:tabs>
              <w:spacing w:line="360" w:lineRule="auto"/>
              <w:jc w:val="both"/>
              <w:rPr>
                <w:rFonts w:ascii="Times New Roman" w:hAnsi="Times New Roman" w:cs="Times New Roman"/>
                <w:b/>
                <w:sz w:val="24"/>
                <w:szCs w:val="24"/>
              </w:rPr>
            </w:pPr>
          </w:p>
        </w:tc>
      </w:tr>
    </w:tbl>
    <w:p w:rsidR="00AF60FD" w:rsidRDefault="00AF60FD" w:rsidP="00AF60FD">
      <w:pPr>
        <w:tabs>
          <w:tab w:val="left" w:pos="4695"/>
        </w:tabs>
        <w:spacing w:after="0" w:line="360" w:lineRule="auto"/>
        <w:rPr>
          <w:rFonts w:ascii="Times New Roman" w:hAnsi="Times New Roman" w:cs="Times New Roman"/>
          <w:b/>
          <w:sz w:val="24"/>
          <w:szCs w:val="24"/>
        </w:rPr>
      </w:pPr>
    </w:p>
    <w:p w:rsidR="00AF60FD" w:rsidRDefault="00AF60FD" w:rsidP="00AF60FD">
      <w:pPr>
        <w:tabs>
          <w:tab w:val="left" w:pos="4695"/>
        </w:tabs>
        <w:spacing w:after="0" w:line="360" w:lineRule="auto"/>
        <w:rPr>
          <w:rFonts w:ascii="Times New Roman" w:hAnsi="Times New Roman" w:cs="Times New Roman"/>
          <w:b/>
          <w:sz w:val="24"/>
          <w:szCs w:val="24"/>
        </w:rPr>
      </w:pPr>
    </w:p>
    <w:p w:rsidR="00AF60FD" w:rsidRDefault="00AF60FD" w:rsidP="00AF60FD">
      <w:pPr>
        <w:tabs>
          <w:tab w:val="left" w:pos="4695"/>
        </w:tabs>
        <w:spacing w:after="0" w:line="360" w:lineRule="auto"/>
        <w:rPr>
          <w:rFonts w:ascii="Times New Roman" w:hAnsi="Times New Roman" w:cs="Times New Roman"/>
          <w:b/>
          <w:sz w:val="24"/>
          <w:szCs w:val="24"/>
        </w:rPr>
      </w:pPr>
    </w:p>
    <w:p w:rsidR="00AF60FD" w:rsidRDefault="00AF60FD" w:rsidP="00AF60FD">
      <w:pPr>
        <w:tabs>
          <w:tab w:val="left" w:pos="4695"/>
        </w:tabs>
        <w:spacing w:after="0" w:line="360" w:lineRule="auto"/>
        <w:rPr>
          <w:rFonts w:ascii="Times New Roman" w:hAnsi="Times New Roman" w:cs="Times New Roman"/>
          <w:b/>
          <w:sz w:val="24"/>
          <w:szCs w:val="24"/>
        </w:rPr>
      </w:pPr>
    </w:p>
    <w:p w:rsidR="00A60319" w:rsidRDefault="00A60319" w:rsidP="00AF60FD">
      <w:pPr>
        <w:tabs>
          <w:tab w:val="left" w:pos="4695"/>
        </w:tabs>
        <w:spacing w:after="0" w:line="360" w:lineRule="auto"/>
        <w:jc w:val="center"/>
        <w:rPr>
          <w:rFonts w:ascii="Times New Roman" w:hAnsi="Times New Roman" w:cs="Times New Roman"/>
          <w:b/>
          <w:sz w:val="24"/>
          <w:szCs w:val="24"/>
          <w:lang w:val="id-ID"/>
        </w:rPr>
      </w:pPr>
    </w:p>
    <w:p w:rsidR="00A60319" w:rsidRDefault="00A60319" w:rsidP="00AF60FD">
      <w:pPr>
        <w:tabs>
          <w:tab w:val="left" w:pos="4695"/>
        </w:tabs>
        <w:spacing w:after="0" w:line="360" w:lineRule="auto"/>
        <w:jc w:val="center"/>
        <w:rPr>
          <w:rFonts w:ascii="Times New Roman" w:hAnsi="Times New Roman" w:cs="Times New Roman"/>
          <w:b/>
          <w:sz w:val="24"/>
          <w:szCs w:val="24"/>
          <w:lang w:val="id-ID"/>
        </w:rPr>
      </w:pPr>
    </w:p>
    <w:p w:rsidR="00A60319" w:rsidRDefault="00A60319" w:rsidP="00AF60FD">
      <w:pPr>
        <w:tabs>
          <w:tab w:val="left" w:pos="4695"/>
        </w:tabs>
        <w:spacing w:after="0" w:line="360" w:lineRule="auto"/>
        <w:jc w:val="center"/>
        <w:rPr>
          <w:rFonts w:ascii="Times New Roman" w:hAnsi="Times New Roman" w:cs="Times New Roman"/>
          <w:b/>
          <w:sz w:val="24"/>
          <w:szCs w:val="24"/>
          <w:lang w:val="id-ID"/>
        </w:rPr>
      </w:pPr>
    </w:p>
    <w:p w:rsidR="00A60319" w:rsidRDefault="00A60319" w:rsidP="00AF60FD">
      <w:pPr>
        <w:tabs>
          <w:tab w:val="left" w:pos="4695"/>
        </w:tabs>
        <w:spacing w:after="0" w:line="360" w:lineRule="auto"/>
        <w:jc w:val="center"/>
        <w:rPr>
          <w:rFonts w:ascii="Times New Roman" w:hAnsi="Times New Roman" w:cs="Times New Roman"/>
          <w:b/>
          <w:sz w:val="24"/>
          <w:szCs w:val="24"/>
          <w:lang w:val="id-ID"/>
        </w:rPr>
      </w:pPr>
    </w:p>
    <w:p w:rsidR="00A60319" w:rsidRDefault="00A60319" w:rsidP="00AF60FD">
      <w:pPr>
        <w:tabs>
          <w:tab w:val="left" w:pos="4695"/>
        </w:tabs>
        <w:spacing w:after="0" w:line="360" w:lineRule="auto"/>
        <w:jc w:val="center"/>
        <w:rPr>
          <w:rFonts w:ascii="Times New Roman" w:hAnsi="Times New Roman" w:cs="Times New Roman"/>
          <w:b/>
          <w:sz w:val="24"/>
          <w:szCs w:val="24"/>
          <w:lang w:val="id-ID"/>
        </w:rPr>
      </w:pPr>
    </w:p>
    <w:p w:rsidR="00A60319" w:rsidRDefault="00A60319" w:rsidP="00AF60FD">
      <w:pPr>
        <w:tabs>
          <w:tab w:val="left" w:pos="4695"/>
        </w:tabs>
        <w:spacing w:after="0" w:line="360" w:lineRule="auto"/>
        <w:jc w:val="center"/>
        <w:rPr>
          <w:rFonts w:ascii="Times New Roman" w:hAnsi="Times New Roman" w:cs="Times New Roman"/>
          <w:b/>
          <w:sz w:val="24"/>
          <w:szCs w:val="24"/>
          <w:lang w:val="id-ID"/>
        </w:rPr>
      </w:pPr>
    </w:p>
    <w:p w:rsidR="00A60319" w:rsidRDefault="00A60319" w:rsidP="00AF60FD">
      <w:pPr>
        <w:tabs>
          <w:tab w:val="left" w:pos="4695"/>
        </w:tabs>
        <w:spacing w:after="0" w:line="360" w:lineRule="auto"/>
        <w:jc w:val="center"/>
        <w:rPr>
          <w:rFonts w:ascii="Times New Roman" w:hAnsi="Times New Roman" w:cs="Times New Roman"/>
          <w:b/>
          <w:sz w:val="24"/>
          <w:szCs w:val="24"/>
          <w:lang w:val="id-ID"/>
        </w:rPr>
      </w:pPr>
    </w:p>
    <w:p w:rsidR="00A60319" w:rsidRDefault="00A60319" w:rsidP="00AF60FD">
      <w:pPr>
        <w:tabs>
          <w:tab w:val="left" w:pos="4695"/>
        </w:tabs>
        <w:spacing w:after="0" w:line="360" w:lineRule="auto"/>
        <w:jc w:val="center"/>
        <w:rPr>
          <w:rFonts w:ascii="Times New Roman" w:hAnsi="Times New Roman" w:cs="Times New Roman"/>
          <w:b/>
          <w:sz w:val="24"/>
          <w:szCs w:val="24"/>
          <w:lang w:val="id-ID"/>
        </w:rPr>
      </w:pPr>
    </w:p>
    <w:p w:rsidR="00A60319" w:rsidRDefault="00A60319" w:rsidP="00AF60FD">
      <w:pPr>
        <w:tabs>
          <w:tab w:val="left" w:pos="4695"/>
        </w:tabs>
        <w:spacing w:after="0" w:line="360" w:lineRule="auto"/>
        <w:jc w:val="center"/>
        <w:rPr>
          <w:rFonts w:ascii="Times New Roman" w:hAnsi="Times New Roman" w:cs="Times New Roman"/>
          <w:b/>
          <w:sz w:val="24"/>
          <w:szCs w:val="24"/>
          <w:lang w:val="id-ID"/>
        </w:rPr>
      </w:pPr>
    </w:p>
    <w:p w:rsidR="00A60319" w:rsidRDefault="00A60319" w:rsidP="00AF60FD">
      <w:pPr>
        <w:tabs>
          <w:tab w:val="left" w:pos="4695"/>
        </w:tabs>
        <w:spacing w:after="0" w:line="360" w:lineRule="auto"/>
        <w:jc w:val="center"/>
        <w:rPr>
          <w:rFonts w:ascii="Times New Roman" w:hAnsi="Times New Roman" w:cs="Times New Roman"/>
          <w:b/>
          <w:sz w:val="24"/>
          <w:szCs w:val="24"/>
          <w:lang w:val="id-ID"/>
        </w:rPr>
      </w:pPr>
    </w:p>
    <w:p w:rsidR="00A60319" w:rsidRDefault="00A60319" w:rsidP="00AF60FD">
      <w:pPr>
        <w:tabs>
          <w:tab w:val="left" w:pos="4695"/>
        </w:tabs>
        <w:spacing w:after="0" w:line="360" w:lineRule="auto"/>
        <w:jc w:val="center"/>
        <w:rPr>
          <w:rFonts w:ascii="Times New Roman" w:hAnsi="Times New Roman" w:cs="Times New Roman"/>
          <w:b/>
          <w:sz w:val="24"/>
          <w:szCs w:val="24"/>
          <w:lang w:val="id-ID"/>
        </w:rPr>
      </w:pPr>
    </w:p>
    <w:p w:rsidR="00A60319" w:rsidRDefault="00A60319" w:rsidP="00AF60FD">
      <w:pPr>
        <w:tabs>
          <w:tab w:val="left" w:pos="4695"/>
        </w:tabs>
        <w:spacing w:after="0" w:line="360" w:lineRule="auto"/>
        <w:jc w:val="center"/>
        <w:rPr>
          <w:rFonts w:ascii="Times New Roman" w:hAnsi="Times New Roman" w:cs="Times New Roman"/>
          <w:b/>
          <w:sz w:val="24"/>
          <w:szCs w:val="24"/>
          <w:lang w:val="id-ID"/>
        </w:rPr>
      </w:pPr>
    </w:p>
    <w:p w:rsidR="00A60319" w:rsidRDefault="00A60319" w:rsidP="00AF60FD">
      <w:pPr>
        <w:tabs>
          <w:tab w:val="left" w:pos="4695"/>
        </w:tabs>
        <w:spacing w:after="0" w:line="360" w:lineRule="auto"/>
        <w:jc w:val="center"/>
        <w:rPr>
          <w:rFonts w:ascii="Times New Roman" w:hAnsi="Times New Roman" w:cs="Times New Roman"/>
          <w:b/>
          <w:sz w:val="24"/>
          <w:szCs w:val="24"/>
          <w:lang w:val="id-ID"/>
        </w:rPr>
      </w:pPr>
    </w:p>
    <w:p w:rsidR="00A60319" w:rsidRDefault="00A60319" w:rsidP="00AF60FD">
      <w:pPr>
        <w:tabs>
          <w:tab w:val="left" w:pos="4695"/>
        </w:tabs>
        <w:spacing w:after="0" w:line="360" w:lineRule="auto"/>
        <w:jc w:val="center"/>
        <w:rPr>
          <w:rFonts w:ascii="Times New Roman" w:hAnsi="Times New Roman" w:cs="Times New Roman"/>
          <w:b/>
          <w:sz w:val="24"/>
          <w:szCs w:val="24"/>
          <w:lang w:val="id-ID"/>
        </w:rPr>
      </w:pPr>
    </w:p>
    <w:p w:rsidR="004857C8" w:rsidRDefault="004857C8" w:rsidP="004857C8">
      <w:pPr>
        <w:tabs>
          <w:tab w:val="left" w:pos="4695"/>
        </w:tabs>
        <w:spacing w:after="0" w:line="360" w:lineRule="auto"/>
        <w:jc w:val="both"/>
        <w:rPr>
          <w:rFonts w:ascii="Times New Roman" w:hAnsi="Times New Roman" w:cs="Times New Roman"/>
          <w:b/>
          <w:sz w:val="24"/>
          <w:szCs w:val="24"/>
        </w:rPr>
      </w:pPr>
    </w:p>
    <w:p w:rsidR="00257AC1" w:rsidRDefault="00257AC1" w:rsidP="00C25B00">
      <w:pPr>
        <w:tabs>
          <w:tab w:val="left" w:pos="4695"/>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LAMPIRAN-LAMPIRAN</w:t>
      </w:r>
    </w:p>
    <w:p w:rsidR="00257AC1" w:rsidRDefault="00257AC1" w:rsidP="00C25B00">
      <w:pPr>
        <w:tabs>
          <w:tab w:val="left" w:pos="4695"/>
        </w:tabs>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Lampiran 1.</w:t>
      </w:r>
      <w:proofErr w:type="gramEnd"/>
      <w:r>
        <w:rPr>
          <w:rFonts w:ascii="Times New Roman" w:hAnsi="Times New Roman" w:cs="Times New Roman"/>
          <w:b/>
          <w:sz w:val="24"/>
          <w:szCs w:val="24"/>
        </w:rPr>
        <w:t xml:space="preserve"> Justifikasi Anggaran Penelitian</w:t>
      </w:r>
    </w:p>
    <w:p w:rsidR="00257AC1" w:rsidRPr="00257AC1" w:rsidRDefault="00257AC1" w:rsidP="00A60319">
      <w:pPr>
        <w:pStyle w:val="ListParagraph"/>
        <w:numPr>
          <w:ilvl w:val="0"/>
          <w:numId w:val="16"/>
        </w:numPr>
        <w:tabs>
          <w:tab w:val="left" w:pos="4695"/>
        </w:tabs>
        <w:spacing w:after="0" w:line="360" w:lineRule="auto"/>
        <w:ind w:left="446"/>
        <w:jc w:val="both"/>
        <w:rPr>
          <w:rFonts w:ascii="Times New Roman" w:hAnsi="Times New Roman" w:cs="Times New Roman"/>
          <w:b/>
          <w:sz w:val="24"/>
          <w:szCs w:val="24"/>
        </w:rPr>
      </w:pPr>
      <w:r>
        <w:rPr>
          <w:rFonts w:ascii="Times New Roman" w:hAnsi="Times New Roman" w:cs="Times New Roman"/>
          <w:b/>
          <w:sz w:val="24"/>
          <w:szCs w:val="24"/>
        </w:rPr>
        <w:t>Honor Pelaksana</w:t>
      </w:r>
    </w:p>
    <w:tbl>
      <w:tblPr>
        <w:tblW w:w="85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1515"/>
        <w:gridCol w:w="2160"/>
        <w:gridCol w:w="1620"/>
        <w:gridCol w:w="1537"/>
        <w:gridCol w:w="1296"/>
      </w:tblGrid>
      <w:tr w:rsidR="00257AC1" w:rsidRPr="00257AC1" w:rsidTr="00257AC1">
        <w:trPr>
          <w:trHeight w:val="283"/>
        </w:trPr>
        <w:tc>
          <w:tcPr>
            <w:tcW w:w="570" w:type="dxa"/>
            <w:vAlign w:val="center"/>
          </w:tcPr>
          <w:p w:rsidR="00257AC1" w:rsidRPr="008246E6" w:rsidRDefault="00257AC1" w:rsidP="00257AC1">
            <w:pPr>
              <w:spacing w:after="0" w:line="240" w:lineRule="auto"/>
              <w:jc w:val="center"/>
              <w:rPr>
                <w:rFonts w:ascii="Times New Roman" w:eastAsia="Times New Roman" w:hAnsi="Times New Roman" w:cs="Times New Roman"/>
                <w:b/>
                <w:color w:val="000000"/>
                <w:sz w:val="24"/>
                <w:szCs w:val="24"/>
              </w:rPr>
            </w:pPr>
            <w:r w:rsidRPr="008246E6">
              <w:rPr>
                <w:rFonts w:ascii="Times New Roman" w:eastAsia="Times New Roman" w:hAnsi="Times New Roman" w:cs="Times New Roman"/>
                <w:b/>
                <w:color w:val="000000"/>
                <w:sz w:val="24"/>
                <w:szCs w:val="24"/>
              </w:rPr>
              <w:t>No.</w:t>
            </w:r>
          </w:p>
        </w:tc>
        <w:tc>
          <w:tcPr>
            <w:tcW w:w="1515" w:type="dxa"/>
            <w:shd w:val="clear" w:color="auto" w:fill="auto"/>
            <w:noWrap/>
            <w:vAlign w:val="center"/>
            <w:hideMark/>
          </w:tcPr>
          <w:p w:rsidR="00257AC1" w:rsidRPr="008246E6" w:rsidRDefault="00257AC1" w:rsidP="00257AC1">
            <w:pPr>
              <w:spacing w:after="0" w:line="240" w:lineRule="auto"/>
              <w:jc w:val="center"/>
              <w:rPr>
                <w:rFonts w:ascii="Times New Roman" w:eastAsia="Times New Roman" w:hAnsi="Times New Roman" w:cs="Times New Roman"/>
                <w:b/>
                <w:color w:val="000000"/>
                <w:sz w:val="24"/>
                <w:szCs w:val="24"/>
              </w:rPr>
            </w:pPr>
            <w:r w:rsidRPr="008246E6">
              <w:rPr>
                <w:rFonts w:ascii="Times New Roman" w:eastAsia="Times New Roman" w:hAnsi="Times New Roman" w:cs="Times New Roman"/>
                <w:b/>
                <w:color w:val="000000"/>
                <w:sz w:val="24"/>
                <w:szCs w:val="24"/>
              </w:rPr>
              <w:t>Honor Pelaksana</w:t>
            </w:r>
          </w:p>
        </w:tc>
        <w:tc>
          <w:tcPr>
            <w:tcW w:w="2160" w:type="dxa"/>
            <w:shd w:val="clear" w:color="auto" w:fill="auto"/>
            <w:noWrap/>
            <w:vAlign w:val="center"/>
            <w:hideMark/>
          </w:tcPr>
          <w:p w:rsidR="00257AC1" w:rsidRPr="008246E6" w:rsidRDefault="00257AC1" w:rsidP="00257AC1">
            <w:pPr>
              <w:spacing w:after="0" w:line="240" w:lineRule="auto"/>
              <w:jc w:val="center"/>
              <w:rPr>
                <w:rFonts w:ascii="Times New Roman" w:eastAsia="Times New Roman" w:hAnsi="Times New Roman" w:cs="Times New Roman"/>
                <w:b/>
                <w:color w:val="000000"/>
                <w:sz w:val="24"/>
                <w:szCs w:val="24"/>
              </w:rPr>
            </w:pPr>
            <w:r w:rsidRPr="008246E6">
              <w:rPr>
                <w:rFonts w:ascii="Times New Roman" w:eastAsia="Times New Roman" w:hAnsi="Times New Roman" w:cs="Times New Roman"/>
                <w:b/>
                <w:color w:val="000000"/>
                <w:sz w:val="24"/>
                <w:szCs w:val="24"/>
              </w:rPr>
              <w:t>Volume</w:t>
            </w:r>
          </w:p>
          <w:p w:rsidR="00257AC1" w:rsidRPr="008246E6" w:rsidRDefault="00257AC1" w:rsidP="00257AC1">
            <w:pPr>
              <w:spacing w:after="0" w:line="240" w:lineRule="auto"/>
              <w:jc w:val="center"/>
              <w:rPr>
                <w:rFonts w:ascii="Times New Roman" w:eastAsia="Times New Roman" w:hAnsi="Times New Roman" w:cs="Times New Roman"/>
                <w:b/>
                <w:color w:val="000000"/>
                <w:sz w:val="24"/>
                <w:szCs w:val="24"/>
              </w:rPr>
            </w:pPr>
            <w:r w:rsidRPr="008246E6">
              <w:rPr>
                <w:rFonts w:ascii="Times New Roman" w:eastAsia="Times New Roman" w:hAnsi="Times New Roman" w:cs="Times New Roman"/>
                <w:b/>
                <w:color w:val="000000"/>
                <w:sz w:val="24"/>
                <w:szCs w:val="24"/>
              </w:rPr>
              <w:t>jam/minggu</w:t>
            </w:r>
          </w:p>
        </w:tc>
        <w:tc>
          <w:tcPr>
            <w:tcW w:w="1620" w:type="dxa"/>
            <w:shd w:val="clear" w:color="auto" w:fill="auto"/>
            <w:noWrap/>
            <w:vAlign w:val="center"/>
            <w:hideMark/>
          </w:tcPr>
          <w:p w:rsidR="00257AC1" w:rsidRPr="008246E6" w:rsidRDefault="00257AC1" w:rsidP="00257AC1">
            <w:pPr>
              <w:spacing w:after="0" w:line="240" w:lineRule="auto"/>
              <w:jc w:val="center"/>
              <w:rPr>
                <w:rFonts w:ascii="Times New Roman" w:eastAsia="Times New Roman" w:hAnsi="Times New Roman" w:cs="Times New Roman"/>
                <w:b/>
                <w:color w:val="000000"/>
                <w:sz w:val="24"/>
                <w:szCs w:val="24"/>
              </w:rPr>
            </w:pPr>
            <w:r w:rsidRPr="008246E6">
              <w:rPr>
                <w:rFonts w:ascii="Times New Roman" w:eastAsia="Times New Roman" w:hAnsi="Times New Roman" w:cs="Times New Roman"/>
                <w:b/>
                <w:color w:val="000000"/>
                <w:sz w:val="24"/>
                <w:szCs w:val="24"/>
              </w:rPr>
              <w:t>Alokasi waktu</w:t>
            </w:r>
          </w:p>
        </w:tc>
        <w:tc>
          <w:tcPr>
            <w:tcW w:w="1440" w:type="dxa"/>
            <w:shd w:val="clear" w:color="auto" w:fill="auto"/>
            <w:noWrap/>
            <w:vAlign w:val="center"/>
            <w:hideMark/>
          </w:tcPr>
          <w:p w:rsidR="00257AC1" w:rsidRPr="008246E6" w:rsidRDefault="00257AC1" w:rsidP="00257AC1">
            <w:pPr>
              <w:spacing w:after="0" w:line="240" w:lineRule="auto"/>
              <w:jc w:val="center"/>
              <w:rPr>
                <w:rFonts w:ascii="Times New Roman" w:eastAsia="Times New Roman" w:hAnsi="Times New Roman" w:cs="Times New Roman"/>
                <w:b/>
                <w:color w:val="000000"/>
                <w:sz w:val="24"/>
                <w:szCs w:val="24"/>
              </w:rPr>
            </w:pPr>
            <w:r w:rsidRPr="008246E6">
              <w:rPr>
                <w:rFonts w:ascii="Times New Roman" w:eastAsia="Times New Roman" w:hAnsi="Times New Roman" w:cs="Times New Roman"/>
                <w:b/>
                <w:color w:val="000000"/>
                <w:sz w:val="24"/>
                <w:szCs w:val="24"/>
              </w:rPr>
              <w:t>Honor/bulan (Rp)</w:t>
            </w:r>
          </w:p>
        </w:tc>
        <w:tc>
          <w:tcPr>
            <w:tcW w:w="1260" w:type="dxa"/>
            <w:shd w:val="clear" w:color="auto" w:fill="auto"/>
            <w:noWrap/>
            <w:vAlign w:val="center"/>
            <w:hideMark/>
          </w:tcPr>
          <w:p w:rsidR="00257AC1" w:rsidRPr="008246E6" w:rsidRDefault="00257AC1" w:rsidP="00257AC1">
            <w:pPr>
              <w:spacing w:after="0" w:line="240" w:lineRule="auto"/>
              <w:jc w:val="center"/>
              <w:rPr>
                <w:rFonts w:ascii="Times New Roman" w:eastAsia="Times New Roman" w:hAnsi="Times New Roman" w:cs="Times New Roman"/>
                <w:b/>
                <w:color w:val="000000"/>
                <w:sz w:val="24"/>
                <w:szCs w:val="24"/>
              </w:rPr>
            </w:pPr>
            <w:r w:rsidRPr="008246E6">
              <w:rPr>
                <w:rFonts w:ascii="Times New Roman" w:eastAsia="Times New Roman" w:hAnsi="Times New Roman" w:cs="Times New Roman"/>
                <w:b/>
                <w:color w:val="000000"/>
                <w:sz w:val="24"/>
                <w:szCs w:val="24"/>
              </w:rPr>
              <w:t>Jumlah (Rp)</w:t>
            </w:r>
          </w:p>
        </w:tc>
      </w:tr>
      <w:tr w:rsidR="00257AC1" w:rsidRPr="00257AC1" w:rsidTr="00257AC1">
        <w:trPr>
          <w:trHeight w:val="283"/>
        </w:trPr>
        <w:tc>
          <w:tcPr>
            <w:tcW w:w="570" w:type="dxa"/>
          </w:tcPr>
          <w:p w:rsidR="00257AC1" w:rsidRPr="00257AC1" w:rsidRDefault="00257AC1" w:rsidP="00257AC1">
            <w:pPr>
              <w:spacing w:after="0" w:line="240" w:lineRule="auto"/>
              <w:rPr>
                <w:rFonts w:ascii="Times New Roman" w:eastAsia="Times New Roman" w:hAnsi="Times New Roman" w:cs="Times New Roman"/>
                <w:color w:val="000000"/>
                <w:sz w:val="24"/>
                <w:szCs w:val="24"/>
              </w:rPr>
            </w:pPr>
            <w:r w:rsidRPr="00257AC1">
              <w:rPr>
                <w:rFonts w:ascii="Times New Roman" w:eastAsia="Times New Roman" w:hAnsi="Times New Roman" w:cs="Times New Roman"/>
                <w:color w:val="000000"/>
                <w:sz w:val="24"/>
                <w:szCs w:val="24"/>
              </w:rPr>
              <w:t>1</w:t>
            </w:r>
          </w:p>
        </w:tc>
        <w:tc>
          <w:tcPr>
            <w:tcW w:w="1515" w:type="dxa"/>
            <w:shd w:val="clear" w:color="auto" w:fill="auto"/>
            <w:noWrap/>
            <w:vAlign w:val="bottom"/>
            <w:hideMark/>
          </w:tcPr>
          <w:p w:rsidR="00257AC1" w:rsidRPr="00257AC1" w:rsidRDefault="00257AC1" w:rsidP="00257AC1">
            <w:pPr>
              <w:spacing w:after="0" w:line="240" w:lineRule="auto"/>
              <w:rPr>
                <w:rFonts w:ascii="Times New Roman" w:eastAsia="Times New Roman" w:hAnsi="Times New Roman" w:cs="Times New Roman"/>
                <w:color w:val="000000"/>
                <w:sz w:val="24"/>
                <w:szCs w:val="24"/>
              </w:rPr>
            </w:pPr>
            <w:r w:rsidRPr="00257AC1">
              <w:rPr>
                <w:rFonts w:ascii="Times New Roman" w:eastAsia="Times New Roman" w:hAnsi="Times New Roman" w:cs="Times New Roman"/>
                <w:color w:val="000000"/>
                <w:sz w:val="24"/>
                <w:szCs w:val="24"/>
              </w:rPr>
              <w:t>Ketua</w:t>
            </w:r>
          </w:p>
        </w:tc>
        <w:tc>
          <w:tcPr>
            <w:tcW w:w="2160" w:type="dxa"/>
            <w:shd w:val="clear" w:color="auto" w:fill="auto"/>
            <w:noWrap/>
            <w:vAlign w:val="bottom"/>
            <w:hideMark/>
          </w:tcPr>
          <w:p w:rsidR="00257AC1" w:rsidRPr="00257AC1" w:rsidRDefault="00257AC1" w:rsidP="00257AC1">
            <w:pPr>
              <w:spacing w:after="0" w:line="240" w:lineRule="auto"/>
              <w:rPr>
                <w:rFonts w:ascii="Times New Roman" w:eastAsia="Times New Roman" w:hAnsi="Times New Roman" w:cs="Times New Roman"/>
                <w:color w:val="000000"/>
                <w:sz w:val="24"/>
                <w:szCs w:val="24"/>
              </w:rPr>
            </w:pPr>
            <w:r w:rsidRPr="00257AC1">
              <w:rPr>
                <w:rFonts w:ascii="Times New Roman" w:eastAsia="Times New Roman" w:hAnsi="Times New Roman" w:cs="Times New Roman"/>
                <w:color w:val="000000"/>
                <w:sz w:val="24"/>
                <w:szCs w:val="24"/>
              </w:rPr>
              <w:t>12 minggu</w:t>
            </w:r>
          </w:p>
        </w:tc>
        <w:tc>
          <w:tcPr>
            <w:tcW w:w="1620" w:type="dxa"/>
            <w:shd w:val="clear" w:color="auto" w:fill="auto"/>
            <w:noWrap/>
            <w:vAlign w:val="bottom"/>
            <w:hideMark/>
          </w:tcPr>
          <w:p w:rsidR="00257AC1" w:rsidRPr="00257AC1" w:rsidRDefault="00257AC1" w:rsidP="00257AC1">
            <w:pPr>
              <w:spacing w:after="0" w:line="240" w:lineRule="auto"/>
              <w:rPr>
                <w:rFonts w:ascii="Times New Roman" w:eastAsia="Times New Roman" w:hAnsi="Times New Roman" w:cs="Times New Roman"/>
                <w:color w:val="000000"/>
                <w:sz w:val="24"/>
                <w:szCs w:val="24"/>
              </w:rPr>
            </w:pPr>
            <w:r w:rsidRPr="00257AC1">
              <w:rPr>
                <w:rFonts w:ascii="Times New Roman" w:eastAsia="Times New Roman" w:hAnsi="Times New Roman" w:cs="Times New Roman"/>
                <w:color w:val="000000"/>
                <w:sz w:val="24"/>
                <w:szCs w:val="24"/>
              </w:rPr>
              <w:t>8 minggu</w:t>
            </w:r>
          </w:p>
        </w:tc>
        <w:tc>
          <w:tcPr>
            <w:tcW w:w="1440" w:type="dxa"/>
            <w:shd w:val="clear" w:color="auto" w:fill="auto"/>
            <w:noWrap/>
            <w:vAlign w:val="bottom"/>
            <w:hideMark/>
          </w:tcPr>
          <w:p w:rsidR="00257AC1" w:rsidRPr="00257AC1" w:rsidRDefault="00257AC1" w:rsidP="00257AC1">
            <w:pPr>
              <w:spacing w:after="0" w:line="240" w:lineRule="auto"/>
              <w:jc w:val="right"/>
              <w:rPr>
                <w:rFonts w:ascii="Times New Roman" w:eastAsia="Times New Roman" w:hAnsi="Times New Roman" w:cs="Times New Roman"/>
                <w:color w:val="000000"/>
                <w:sz w:val="24"/>
                <w:szCs w:val="24"/>
              </w:rPr>
            </w:pPr>
            <w:r w:rsidRPr="00257AC1">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257AC1">
              <w:rPr>
                <w:rFonts w:ascii="Times New Roman" w:eastAsia="Times New Roman" w:hAnsi="Times New Roman" w:cs="Times New Roman"/>
                <w:color w:val="000000"/>
                <w:sz w:val="24"/>
                <w:szCs w:val="24"/>
              </w:rPr>
              <w:t>300</w:t>
            </w:r>
            <w:r>
              <w:rPr>
                <w:rFonts w:ascii="Times New Roman" w:eastAsia="Times New Roman" w:hAnsi="Times New Roman" w:cs="Times New Roman"/>
                <w:color w:val="000000"/>
                <w:sz w:val="24"/>
                <w:szCs w:val="24"/>
              </w:rPr>
              <w:t>.</w:t>
            </w:r>
            <w:r w:rsidRPr="00257AC1">
              <w:rPr>
                <w:rFonts w:ascii="Times New Roman" w:eastAsia="Times New Roman" w:hAnsi="Times New Roman" w:cs="Times New Roman"/>
                <w:color w:val="000000"/>
                <w:sz w:val="24"/>
                <w:szCs w:val="24"/>
              </w:rPr>
              <w:t>000</w:t>
            </w:r>
          </w:p>
        </w:tc>
        <w:tc>
          <w:tcPr>
            <w:tcW w:w="1260" w:type="dxa"/>
            <w:shd w:val="clear" w:color="auto" w:fill="auto"/>
            <w:noWrap/>
            <w:vAlign w:val="bottom"/>
            <w:hideMark/>
          </w:tcPr>
          <w:p w:rsidR="00257AC1" w:rsidRPr="00257AC1" w:rsidRDefault="00257AC1" w:rsidP="00257AC1">
            <w:pPr>
              <w:spacing w:after="0" w:line="240" w:lineRule="auto"/>
              <w:jc w:val="right"/>
              <w:rPr>
                <w:rFonts w:ascii="Times New Roman" w:eastAsia="Times New Roman" w:hAnsi="Times New Roman" w:cs="Times New Roman"/>
                <w:color w:val="000000"/>
                <w:sz w:val="24"/>
                <w:szCs w:val="24"/>
              </w:rPr>
            </w:pPr>
            <w:r w:rsidRPr="00257AC1">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w:t>
            </w:r>
            <w:r w:rsidRPr="00257AC1">
              <w:rPr>
                <w:rFonts w:ascii="Times New Roman" w:eastAsia="Times New Roman" w:hAnsi="Times New Roman" w:cs="Times New Roman"/>
                <w:color w:val="000000"/>
                <w:sz w:val="24"/>
                <w:szCs w:val="24"/>
              </w:rPr>
              <w:t>400</w:t>
            </w:r>
            <w:r>
              <w:rPr>
                <w:rFonts w:ascii="Times New Roman" w:eastAsia="Times New Roman" w:hAnsi="Times New Roman" w:cs="Times New Roman"/>
                <w:color w:val="000000"/>
                <w:sz w:val="24"/>
                <w:szCs w:val="24"/>
              </w:rPr>
              <w:t>.</w:t>
            </w:r>
            <w:r w:rsidRPr="00257AC1">
              <w:rPr>
                <w:rFonts w:ascii="Times New Roman" w:eastAsia="Times New Roman" w:hAnsi="Times New Roman" w:cs="Times New Roman"/>
                <w:color w:val="000000"/>
                <w:sz w:val="24"/>
                <w:szCs w:val="24"/>
              </w:rPr>
              <w:t>000</w:t>
            </w:r>
          </w:p>
        </w:tc>
      </w:tr>
      <w:tr w:rsidR="00257AC1" w:rsidRPr="00257AC1" w:rsidTr="00257AC1">
        <w:trPr>
          <w:trHeight w:val="283"/>
        </w:trPr>
        <w:tc>
          <w:tcPr>
            <w:tcW w:w="570" w:type="dxa"/>
          </w:tcPr>
          <w:p w:rsidR="00257AC1" w:rsidRPr="00257AC1" w:rsidRDefault="00257AC1" w:rsidP="00257AC1">
            <w:pPr>
              <w:spacing w:after="0" w:line="240" w:lineRule="auto"/>
              <w:rPr>
                <w:rFonts w:ascii="Times New Roman" w:eastAsia="Times New Roman" w:hAnsi="Times New Roman" w:cs="Times New Roman"/>
                <w:color w:val="000000"/>
                <w:sz w:val="24"/>
                <w:szCs w:val="24"/>
              </w:rPr>
            </w:pPr>
            <w:r w:rsidRPr="00257AC1">
              <w:rPr>
                <w:rFonts w:ascii="Times New Roman" w:eastAsia="Times New Roman" w:hAnsi="Times New Roman" w:cs="Times New Roman"/>
                <w:color w:val="000000"/>
                <w:sz w:val="24"/>
                <w:szCs w:val="24"/>
              </w:rPr>
              <w:t>2</w:t>
            </w:r>
          </w:p>
        </w:tc>
        <w:tc>
          <w:tcPr>
            <w:tcW w:w="1515" w:type="dxa"/>
            <w:shd w:val="clear" w:color="auto" w:fill="auto"/>
            <w:noWrap/>
            <w:vAlign w:val="bottom"/>
            <w:hideMark/>
          </w:tcPr>
          <w:p w:rsidR="00257AC1" w:rsidRPr="00257AC1" w:rsidRDefault="00257AC1" w:rsidP="00257AC1">
            <w:pPr>
              <w:spacing w:after="0" w:line="240" w:lineRule="auto"/>
              <w:rPr>
                <w:rFonts w:ascii="Times New Roman" w:eastAsia="Times New Roman" w:hAnsi="Times New Roman" w:cs="Times New Roman"/>
                <w:color w:val="000000"/>
                <w:sz w:val="24"/>
                <w:szCs w:val="24"/>
              </w:rPr>
            </w:pPr>
            <w:r w:rsidRPr="00257AC1">
              <w:rPr>
                <w:rFonts w:ascii="Times New Roman" w:eastAsia="Times New Roman" w:hAnsi="Times New Roman" w:cs="Times New Roman"/>
                <w:color w:val="000000"/>
                <w:sz w:val="24"/>
                <w:szCs w:val="24"/>
              </w:rPr>
              <w:t>Anggota</w:t>
            </w:r>
          </w:p>
        </w:tc>
        <w:tc>
          <w:tcPr>
            <w:tcW w:w="2160" w:type="dxa"/>
            <w:shd w:val="clear" w:color="auto" w:fill="auto"/>
            <w:noWrap/>
            <w:vAlign w:val="bottom"/>
            <w:hideMark/>
          </w:tcPr>
          <w:p w:rsidR="00257AC1" w:rsidRPr="00257AC1" w:rsidRDefault="00257AC1" w:rsidP="00257AC1">
            <w:pPr>
              <w:spacing w:after="0" w:line="240" w:lineRule="auto"/>
              <w:rPr>
                <w:rFonts w:ascii="Times New Roman" w:eastAsia="Times New Roman" w:hAnsi="Times New Roman" w:cs="Times New Roman"/>
                <w:color w:val="000000"/>
                <w:sz w:val="24"/>
                <w:szCs w:val="24"/>
              </w:rPr>
            </w:pPr>
            <w:r w:rsidRPr="00257AC1">
              <w:rPr>
                <w:rFonts w:ascii="Times New Roman" w:eastAsia="Times New Roman" w:hAnsi="Times New Roman" w:cs="Times New Roman"/>
                <w:color w:val="000000"/>
                <w:sz w:val="24"/>
                <w:szCs w:val="24"/>
              </w:rPr>
              <w:t>12 minggu</w:t>
            </w:r>
          </w:p>
        </w:tc>
        <w:tc>
          <w:tcPr>
            <w:tcW w:w="1620" w:type="dxa"/>
            <w:shd w:val="clear" w:color="auto" w:fill="auto"/>
            <w:noWrap/>
            <w:vAlign w:val="bottom"/>
            <w:hideMark/>
          </w:tcPr>
          <w:p w:rsidR="00257AC1" w:rsidRPr="00257AC1" w:rsidRDefault="00257AC1" w:rsidP="00257AC1">
            <w:pPr>
              <w:spacing w:after="0" w:line="240" w:lineRule="auto"/>
              <w:rPr>
                <w:rFonts w:ascii="Times New Roman" w:eastAsia="Times New Roman" w:hAnsi="Times New Roman" w:cs="Times New Roman"/>
                <w:color w:val="000000"/>
                <w:sz w:val="24"/>
                <w:szCs w:val="24"/>
              </w:rPr>
            </w:pPr>
            <w:r w:rsidRPr="00257AC1">
              <w:rPr>
                <w:rFonts w:ascii="Times New Roman" w:eastAsia="Times New Roman" w:hAnsi="Times New Roman" w:cs="Times New Roman"/>
                <w:color w:val="000000"/>
                <w:sz w:val="24"/>
                <w:szCs w:val="24"/>
              </w:rPr>
              <w:t>8 minggu</w:t>
            </w:r>
          </w:p>
        </w:tc>
        <w:tc>
          <w:tcPr>
            <w:tcW w:w="1440" w:type="dxa"/>
            <w:shd w:val="clear" w:color="auto" w:fill="auto"/>
            <w:noWrap/>
            <w:vAlign w:val="bottom"/>
            <w:hideMark/>
          </w:tcPr>
          <w:p w:rsidR="00257AC1" w:rsidRPr="00257AC1" w:rsidRDefault="00257AC1" w:rsidP="00257AC1">
            <w:pPr>
              <w:spacing w:after="0" w:line="240" w:lineRule="auto"/>
              <w:jc w:val="right"/>
              <w:rPr>
                <w:rFonts w:ascii="Times New Roman" w:eastAsia="Times New Roman" w:hAnsi="Times New Roman" w:cs="Times New Roman"/>
                <w:color w:val="000000"/>
                <w:sz w:val="24"/>
                <w:szCs w:val="24"/>
              </w:rPr>
            </w:pPr>
            <w:r w:rsidRPr="00257AC1">
              <w:rPr>
                <w:rFonts w:ascii="Times New Roman" w:eastAsia="Times New Roman" w:hAnsi="Times New Roman" w:cs="Times New Roman"/>
                <w:color w:val="000000"/>
                <w:sz w:val="24"/>
                <w:szCs w:val="24"/>
              </w:rPr>
              <w:t>1</w:t>
            </w:r>
            <w:r w:rsidR="008246E6">
              <w:rPr>
                <w:rFonts w:ascii="Times New Roman" w:eastAsia="Times New Roman" w:hAnsi="Times New Roman" w:cs="Times New Roman"/>
                <w:color w:val="000000"/>
                <w:sz w:val="24"/>
                <w:szCs w:val="24"/>
              </w:rPr>
              <w:t>.</w:t>
            </w:r>
            <w:r w:rsidRPr="00257AC1">
              <w:rPr>
                <w:rFonts w:ascii="Times New Roman" w:eastAsia="Times New Roman" w:hAnsi="Times New Roman" w:cs="Times New Roman"/>
                <w:color w:val="000000"/>
                <w:sz w:val="24"/>
                <w:szCs w:val="24"/>
              </w:rPr>
              <w:t>200</w:t>
            </w:r>
            <w:r w:rsidR="008246E6">
              <w:rPr>
                <w:rFonts w:ascii="Times New Roman" w:eastAsia="Times New Roman" w:hAnsi="Times New Roman" w:cs="Times New Roman"/>
                <w:color w:val="000000"/>
                <w:sz w:val="24"/>
                <w:szCs w:val="24"/>
              </w:rPr>
              <w:t>.</w:t>
            </w:r>
            <w:r w:rsidRPr="00257AC1">
              <w:rPr>
                <w:rFonts w:ascii="Times New Roman" w:eastAsia="Times New Roman" w:hAnsi="Times New Roman" w:cs="Times New Roman"/>
                <w:color w:val="000000"/>
                <w:sz w:val="24"/>
                <w:szCs w:val="24"/>
              </w:rPr>
              <w:t>000</w:t>
            </w:r>
          </w:p>
        </w:tc>
        <w:tc>
          <w:tcPr>
            <w:tcW w:w="1260" w:type="dxa"/>
            <w:shd w:val="clear" w:color="auto" w:fill="auto"/>
            <w:noWrap/>
            <w:vAlign w:val="bottom"/>
            <w:hideMark/>
          </w:tcPr>
          <w:p w:rsidR="00257AC1" w:rsidRPr="00257AC1" w:rsidRDefault="00257AC1" w:rsidP="00257AC1">
            <w:pPr>
              <w:spacing w:after="0" w:line="240" w:lineRule="auto"/>
              <w:jc w:val="right"/>
              <w:rPr>
                <w:rFonts w:ascii="Times New Roman" w:eastAsia="Times New Roman" w:hAnsi="Times New Roman" w:cs="Times New Roman"/>
                <w:color w:val="000000"/>
                <w:sz w:val="24"/>
                <w:szCs w:val="24"/>
              </w:rPr>
            </w:pPr>
            <w:r w:rsidRPr="00257AC1">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r w:rsidRPr="00257AC1">
              <w:rPr>
                <w:rFonts w:ascii="Times New Roman" w:eastAsia="Times New Roman" w:hAnsi="Times New Roman" w:cs="Times New Roman"/>
                <w:color w:val="000000"/>
                <w:sz w:val="24"/>
                <w:szCs w:val="24"/>
              </w:rPr>
              <w:t>600</w:t>
            </w:r>
            <w:r>
              <w:rPr>
                <w:rFonts w:ascii="Times New Roman" w:eastAsia="Times New Roman" w:hAnsi="Times New Roman" w:cs="Times New Roman"/>
                <w:color w:val="000000"/>
                <w:sz w:val="24"/>
                <w:szCs w:val="24"/>
              </w:rPr>
              <w:t>.</w:t>
            </w:r>
            <w:r w:rsidRPr="00257AC1">
              <w:rPr>
                <w:rFonts w:ascii="Times New Roman" w:eastAsia="Times New Roman" w:hAnsi="Times New Roman" w:cs="Times New Roman"/>
                <w:color w:val="000000"/>
                <w:sz w:val="24"/>
                <w:szCs w:val="24"/>
              </w:rPr>
              <w:t>000</w:t>
            </w:r>
          </w:p>
        </w:tc>
      </w:tr>
      <w:tr w:rsidR="00257AC1" w:rsidRPr="00257AC1" w:rsidTr="00257AC1">
        <w:trPr>
          <w:trHeight w:val="283"/>
        </w:trPr>
        <w:tc>
          <w:tcPr>
            <w:tcW w:w="7305" w:type="dxa"/>
            <w:gridSpan w:val="5"/>
          </w:tcPr>
          <w:p w:rsidR="00257AC1" w:rsidRPr="00257AC1" w:rsidRDefault="00257AC1" w:rsidP="00257AC1">
            <w:pPr>
              <w:spacing w:after="0" w:line="240" w:lineRule="auto"/>
              <w:jc w:val="center"/>
              <w:rPr>
                <w:rFonts w:ascii="Times New Roman" w:eastAsia="Times New Roman" w:hAnsi="Times New Roman" w:cs="Times New Roman"/>
                <w:color w:val="000000"/>
                <w:sz w:val="24"/>
                <w:szCs w:val="24"/>
              </w:rPr>
            </w:pPr>
            <w:r w:rsidRPr="00257AC1">
              <w:rPr>
                <w:rFonts w:ascii="Times New Roman" w:eastAsia="Times New Roman" w:hAnsi="Times New Roman" w:cs="Times New Roman"/>
                <w:color w:val="000000"/>
                <w:sz w:val="24"/>
                <w:szCs w:val="24"/>
              </w:rPr>
              <w:t>Jumlah Total</w:t>
            </w:r>
          </w:p>
        </w:tc>
        <w:tc>
          <w:tcPr>
            <w:tcW w:w="1260" w:type="dxa"/>
            <w:shd w:val="clear" w:color="auto" w:fill="auto"/>
            <w:noWrap/>
            <w:vAlign w:val="bottom"/>
            <w:hideMark/>
          </w:tcPr>
          <w:p w:rsidR="00257AC1" w:rsidRPr="00257AC1" w:rsidRDefault="00257AC1" w:rsidP="00257AC1">
            <w:pPr>
              <w:spacing w:after="0" w:line="240" w:lineRule="auto"/>
              <w:jc w:val="right"/>
              <w:rPr>
                <w:rFonts w:ascii="Times New Roman" w:eastAsia="Times New Roman" w:hAnsi="Times New Roman" w:cs="Times New Roman"/>
                <w:color w:val="000000"/>
                <w:sz w:val="24"/>
                <w:szCs w:val="24"/>
              </w:rPr>
            </w:pPr>
            <w:r w:rsidRPr="00257AC1">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w:t>
            </w:r>
            <w:r w:rsidRPr="00257AC1">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w:t>
            </w:r>
            <w:r w:rsidRPr="00257AC1">
              <w:rPr>
                <w:rFonts w:ascii="Times New Roman" w:eastAsia="Times New Roman" w:hAnsi="Times New Roman" w:cs="Times New Roman"/>
                <w:color w:val="000000"/>
                <w:sz w:val="24"/>
                <w:szCs w:val="24"/>
              </w:rPr>
              <w:t>000</w:t>
            </w:r>
          </w:p>
        </w:tc>
      </w:tr>
    </w:tbl>
    <w:p w:rsidR="00F14FF2" w:rsidRPr="00F14FF2" w:rsidRDefault="00F14FF2" w:rsidP="00F14FF2">
      <w:pPr>
        <w:tabs>
          <w:tab w:val="left" w:pos="4695"/>
        </w:tabs>
        <w:spacing w:after="0" w:line="360" w:lineRule="auto"/>
        <w:jc w:val="both"/>
        <w:rPr>
          <w:rFonts w:ascii="Times New Roman" w:hAnsi="Times New Roman" w:cs="Times New Roman"/>
          <w:b/>
          <w:sz w:val="24"/>
          <w:szCs w:val="24"/>
        </w:rPr>
      </w:pPr>
    </w:p>
    <w:p w:rsidR="00257AC1" w:rsidRDefault="00F14FF2" w:rsidP="00A60319">
      <w:pPr>
        <w:pStyle w:val="ListParagraph"/>
        <w:numPr>
          <w:ilvl w:val="0"/>
          <w:numId w:val="16"/>
        </w:numPr>
        <w:tabs>
          <w:tab w:val="left" w:pos="4695"/>
        </w:tabs>
        <w:spacing w:after="0" w:line="360" w:lineRule="auto"/>
        <w:jc w:val="both"/>
        <w:rPr>
          <w:rFonts w:ascii="Times New Roman" w:hAnsi="Times New Roman" w:cs="Times New Roman"/>
          <w:b/>
          <w:sz w:val="24"/>
          <w:szCs w:val="24"/>
        </w:rPr>
      </w:pPr>
      <w:r w:rsidRPr="00F14FF2">
        <w:rPr>
          <w:rFonts w:ascii="Times New Roman" w:hAnsi="Times New Roman" w:cs="Times New Roman"/>
          <w:b/>
          <w:sz w:val="24"/>
          <w:szCs w:val="24"/>
        </w:rPr>
        <w:t>Bahan, Peralatan Penunjag, dan Analisis sampel</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2635"/>
        <w:gridCol w:w="1796"/>
        <w:gridCol w:w="1804"/>
        <w:gridCol w:w="1710"/>
      </w:tblGrid>
      <w:tr w:rsidR="008246E6" w:rsidRPr="008246E6" w:rsidTr="003171D5">
        <w:trPr>
          <w:trHeight w:val="296"/>
        </w:trPr>
        <w:tc>
          <w:tcPr>
            <w:tcW w:w="710" w:type="dxa"/>
            <w:shd w:val="clear" w:color="auto" w:fill="auto"/>
            <w:noWrap/>
            <w:vAlign w:val="center"/>
            <w:hideMark/>
          </w:tcPr>
          <w:p w:rsidR="008246E6" w:rsidRPr="008246E6" w:rsidRDefault="008246E6" w:rsidP="008246E6">
            <w:pPr>
              <w:spacing w:after="0" w:line="240" w:lineRule="auto"/>
              <w:jc w:val="center"/>
              <w:rPr>
                <w:rFonts w:ascii="Times New Roman" w:eastAsia="Times New Roman" w:hAnsi="Times New Roman" w:cs="Times New Roman"/>
                <w:b/>
                <w:color w:val="000000"/>
                <w:sz w:val="24"/>
                <w:szCs w:val="24"/>
              </w:rPr>
            </w:pPr>
            <w:r w:rsidRPr="008246E6">
              <w:rPr>
                <w:rFonts w:ascii="Times New Roman" w:eastAsia="Times New Roman" w:hAnsi="Times New Roman" w:cs="Times New Roman"/>
                <w:b/>
                <w:color w:val="000000"/>
                <w:sz w:val="24"/>
                <w:szCs w:val="24"/>
              </w:rPr>
              <w:t>No</w:t>
            </w:r>
            <w:r>
              <w:rPr>
                <w:rFonts w:ascii="Times New Roman" w:eastAsia="Times New Roman" w:hAnsi="Times New Roman" w:cs="Times New Roman"/>
                <w:b/>
                <w:color w:val="000000"/>
                <w:sz w:val="24"/>
                <w:szCs w:val="24"/>
              </w:rPr>
              <w:t>.</w:t>
            </w:r>
          </w:p>
        </w:tc>
        <w:tc>
          <w:tcPr>
            <w:tcW w:w="2635" w:type="dxa"/>
            <w:shd w:val="clear" w:color="auto" w:fill="auto"/>
            <w:noWrap/>
            <w:vAlign w:val="center"/>
            <w:hideMark/>
          </w:tcPr>
          <w:p w:rsidR="008246E6" w:rsidRPr="008246E6" w:rsidRDefault="008246E6" w:rsidP="008246E6">
            <w:pPr>
              <w:spacing w:after="0" w:line="240" w:lineRule="auto"/>
              <w:jc w:val="center"/>
              <w:rPr>
                <w:rFonts w:ascii="Times New Roman" w:eastAsia="Times New Roman" w:hAnsi="Times New Roman" w:cs="Times New Roman"/>
                <w:b/>
                <w:color w:val="000000"/>
                <w:sz w:val="24"/>
                <w:szCs w:val="24"/>
              </w:rPr>
            </w:pPr>
            <w:r w:rsidRPr="008246E6">
              <w:rPr>
                <w:rFonts w:ascii="Times New Roman" w:eastAsia="Times New Roman" w:hAnsi="Times New Roman" w:cs="Times New Roman"/>
                <w:b/>
                <w:color w:val="000000"/>
                <w:sz w:val="24"/>
                <w:szCs w:val="24"/>
              </w:rPr>
              <w:t>Jenis Pengeluaran</w:t>
            </w:r>
          </w:p>
        </w:tc>
        <w:tc>
          <w:tcPr>
            <w:tcW w:w="1796" w:type="dxa"/>
            <w:shd w:val="clear" w:color="auto" w:fill="auto"/>
            <w:noWrap/>
            <w:vAlign w:val="center"/>
            <w:hideMark/>
          </w:tcPr>
          <w:p w:rsidR="008246E6" w:rsidRPr="008246E6" w:rsidRDefault="008246E6" w:rsidP="008246E6">
            <w:pPr>
              <w:spacing w:after="0" w:line="240" w:lineRule="auto"/>
              <w:jc w:val="center"/>
              <w:rPr>
                <w:rFonts w:ascii="Times New Roman" w:eastAsia="Times New Roman" w:hAnsi="Times New Roman" w:cs="Times New Roman"/>
                <w:b/>
                <w:color w:val="000000"/>
                <w:sz w:val="24"/>
                <w:szCs w:val="24"/>
              </w:rPr>
            </w:pPr>
            <w:r w:rsidRPr="008246E6">
              <w:rPr>
                <w:rFonts w:ascii="Times New Roman" w:eastAsia="Times New Roman" w:hAnsi="Times New Roman" w:cs="Times New Roman"/>
                <w:b/>
                <w:color w:val="000000"/>
                <w:sz w:val="24"/>
                <w:szCs w:val="24"/>
              </w:rPr>
              <w:t>Volume</w:t>
            </w:r>
          </w:p>
        </w:tc>
        <w:tc>
          <w:tcPr>
            <w:tcW w:w="1804" w:type="dxa"/>
            <w:shd w:val="clear" w:color="auto" w:fill="auto"/>
            <w:noWrap/>
            <w:vAlign w:val="center"/>
            <w:hideMark/>
          </w:tcPr>
          <w:p w:rsidR="008246E6" w:rsidRPr="008246E6" w:rsidRDefault="008246E6" w:rsidP="008246E6">
            <w:pPr>
              <w:spacing w:after="0" w:line="240" w:lineRule="auto"/>
              <w:jc w:val="center"/>
              <w:rPr>
                <w:rFonts w:ascii="Times New Roman" w:eastAsia="Times New Roman" w:hAnsi="Times New Roman" w:cs="Times New Roman"/>
                <w:b/>
                <w:color w:val="000000"/>
                <w:sz w:val="24"/>
                <w:szCs w:val="24"/>
              </w:rPr>
            </w:pPr>
            <w:r w:rsidRPr="008246E6">
              <w:rPr>
                <w:rFonts w:ascii="Times New Roman" w:eastAsia="Times New Roman" w:hAnsi="Times New Roman" w:cs="Times New Roman"/>
                <w:b/>
                <w:color w:val="000000"/>
                <w:sz w:val="24"/>
                <w:szCs w:val="24"/>
              </w:rPr>
              <w:t>Harga Satuan (Rp)</w:t>
            </w:r>
          </w:p>
        </w:tc>
        <w:tc>
          <w:tcPr>
            <w:tcW w:w="1710" w:type="dxa"/>
            <w:shd w:val="clear" w:color="auto" w:fill="auto"/>
            <w:noWrap/>
            <w:vAlign w:val="center"/>
            <w:hideMark/>
          </w:tcPr>
          <w:p w:rsidR="008246E6" w:rsidRPr="008246E6" w:rsidRDefault="008246E6" w:rsidP="008246E6">
            <w:pPr>
              <w:spacing w:after="0" w:line="240" w:lineRule="auto"/>
              <w:jc w:val="center"/>
              <w:rPr>
                <w:rFonts w:ascii="Times New Roman" w:eastAsia="Times New Roman" w:hAnsi="Times New Roman" w:cs="Times New Roman"/>
                <w:b/>
                <w:color w:val="000000"/>
                <w:sz w:val="24"/>
                <w:szCs w:val="24"/>
              </w:rPr>
            </w:pPr>
            <w:r w:rsidRPr="008246E6">
              <w:rPr>
                <w:rFonts w:ascii="Times New Roman" w:eastAsia="Times New Roman" w:hAnsi="Times New Roman" w:cs="Times New Roman"/>
                <w:b/>
                <w:color w:val="000000"/>
                <w:sz w:val="24"/>
                <w:szCs w:val="24"/>
              </w:rPr>
              <w:t>Jumlah (Rp)</w:t>
            </w:r>
          </w:p>
        </w:tc>
      </w:tr>
      <w:tr w:rsidR="008246E6" w:rsidRPr="008246E6" w:rsidTr="003171D5">
        <w:trPr>
          <w:trHeight w:val="296"/>
        </w:trPr>
        <w:tc>
          <w:tcPr>
            <w:tcW w:w="8655" w:type="dxa"/>
            <w:gridSpan w:val="5"/>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Bahan-bahan:</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635"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Bagas tebu</w:t>
            </w:r>
          </w:p>
        </w:tc>
        <w:tc>
          <w:tcPr>
            <w:tcW w:w="1796"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25kg</w:t>
            </w:r>
          </w:p>
        </w:tc>
        <w:tc>
          <w:tcPr>
            <w:tcW w:w="1804"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710"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250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635"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Kulit Durian</w:t>
            </w:r>
          </w:p>
        </w:tc>
        <w:tc>
          <w:tcPr>
            <w:tcW w:w="1796" w:type="dxa"/>
            <w:shd w:val="clear" w:color="auto" w:fill="auto"/>
            <w:noWrap/>
            <w:vAlign w:val="bottom"/>
            <w:hideMark/>
          </w:tcPr>
          <w:p w:rsidR="008246E6" w:rsidRPr="008246E6" w:rsidRDefault="008246E6" w:rsidP="008246E6">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25kg</w:t>
            </w:r>
          </w:p>
        </w:tc>
        <w:tc>
          <w:tcPr>
            <w:tcW w:w="1804"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500</w:t>
            </w:r>
          </w:p>
        </w:tc>
        <w:tc>
          <w:tcPr>
            <w:tcW w:w="1710"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62</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500</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635"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H2SO4</w:t>
            </w:r>
          </w:p>
        </w:tc>
        <w:tc>
          <w:tcPr>
            <w:tcW w:w="1796"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500ml</w:t>
            </w:r>
          </w:p>
        </w:tc>
        <w:tc>
          <w:tcPr>
            <w:tcW w:w="1804"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710"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635" w:type="dxa"/>
            <w:shd w:val="clear" w:color="auto" w:fill="auto"/>
            <w:noWrap/>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NaOH</w:t>
            </w:r>
          </w:p>
        </w:tc>
        <w:tc>
          <w:tcPr>
            <w:tcW w:w="1796"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500gr</w:t>
            </w:r>
          </w:p>
        </w:tc>
        <w:tc>
          <w:tcPr>
            <w:tcW w:w="1804"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300</w:t>
            </w:r>
          </w:p>
        </w:tc>
        <w:tc>
          <w:tcPr>
            <w:tcW w:w="1710"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150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635" w:type="dxa"/>
            <w:shd w:val="clear" w:color="auto" w:fill="auto"/>
            <w:noWrap/>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HNO3</w:t>
            </w:r>
          </w:p>
        </w:tc>
        <w:tc>
          <w:tcPr>
            <w:tcW w:w="1796"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500ml</w:t>
            </w:r>
          </w:p>
        </w:tc>
        <w:tc>
          <w:tcPr>
            <w:tcW w:w="1804"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600</w:t>
            </w:r>
          </w:p>
        </w:tc>
        <w:tc>
          <w:tcPr>
            <w:tcW w:w="1710"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300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635" w:type="dxa"/>
            <w:shd w:val="clear" w:color="auto" w:fill="auto"/>
            <w:noWrap/>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Kertas Lakmus</w:t>
            </w:r>
          </w:p>
        </w:tc>
        <w:tc>
          <w:tcPr>
            <w:tcW w:w="1796"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4pack</w:t>
            </w:r>
          </w:p>
        </w:tc>
        <w:tc>
          <w:tcPr>
            <w:tcW w:w="1804"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35</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710"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140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635"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Aquades</w:t>
            </w:r>
          </w:p>
        </w:tc>
        <w:tc>
          <w:tcPr>
            <w:tcW w:w="1796"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100lt</w:t>
            </w:r>
          </w:p>
        </w:tc>
        <w:tc>
          <w:tcPr>
            <w:tcW w:w="1804"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710"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600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635"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Karbon disulfida (CS</w:t>
            </w:r>
            <w:r w:rsidRPr="008246E6">
              <w:rPr>
                <w:rFonts w:ascii="Times New Roman" w:eastAsia="Times New Roman" w:hAnsi="Times New Roman" w:cs="Times New Roman"/>
                <w:color w:val="000000"/>
                <w:sz w:val="24"/>
                <w:szCs w:val="24"/>
                <w:vertAlign w:val="subscript"/>
              </w:rPr>
              <w:t>2</w:t>
            </w:r>
            <w:r w:rsidRPr="008246E6">
              <w:rPr>
                <w:rFonts w:ascii="Times New Roman" w:eastAsia="Times New Roman" w:hAnsi="Times New Roman" w:cs="Times New Roman"/>
                <w:color w:val="000000"/>
                <w:sz w:val="24"/>
                <w:szCs w:val="24"/>
              </w:rPr>
              <w:t>)</w:t>
            </w:r>
          </w:p>
        </w:tc>
        <w:tc>
          <w:tcPr>
            <w:tcW w:w="1796"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1000ml</w:t>
            </w:r>
          </w:p>
        </w:tc>
        <w:tc>
          <w:tcPr>
            <w:tcW w:w="1804"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710"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635"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CaCl</w:t>
            </w:r>
            <w:r w:rsidRPr="008246E6">
              <w:rPr>
                <w:rFonts w:ascii="Times New Roman" w:eastAsia="Times New Roman" w:hAnsi="Times New Roman" w:cs="Times New Roman"/>
                <w:color w:val="000000"/>
                <w:sz w:val="24"/>
                <w:szCs w:val="24"/>
                <w:vertAlign w:val="subscript"/>
              </w:rPr>
              <w:t>2</w:t>
            </w:r>
          </w:p>
        </w:tc>
        <w:tc>
          <w:tcPr>
            <w:tcW w:w="1796"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500gr</w:t>
            </w:r>
          </w:p>
        </w:tc>
        <w:tc>
          <w:tcPr>
            <w:tcW w:w="1804"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710"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8246E6">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635"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BaCl</w:t>
            </w:r>
            <w:r w:rsidRPr="008246E6">
              <w:rPr>
                <w:rFonts w:ascii="Times New Roman" w:eastAsia="Times New Roman" w:hAnsi="Times New Roman" w:cs="Times New Roman"/>
                <w:color w:val="000000"/>
                <w:sz w:val="24"/>
                <w:szCs w:val="24"/>
                <w:vertAlign w:val="subscript"/>
              </w:rPr>
              <w:t>2</w:t>
            </w:r>
          </w:p>
        </w:tc>
        <w:tc>
          <w:tcPr>
            <w:tcW w:w="1796"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500gr</w:t>
            </w:r>
          </w:p>
        </w:tc>
        <w:tc>
          <w:tcPr>
            <w:tcW w:w="1804"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710"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635"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Tinta</w:t>
            </w:r>
          </w:p>
        </w:tc>
        <w:tc>
          <w:tcPr>
            <w:tcW w:w="1796"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4botol</w:t>
            </w:r>
          </w:p>
        </w:tc>
        <w:tc>
          <w:tcPr>
            <w:tcW w:w="1804"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50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710"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200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635" w:type="dxa"/>
            <w:shd w:val="clear" w:color="auto" w:fill="auto"/>
            <w:noWrap/>
            <w:vAlign w:val="bottom"/>
            <w:hideMark/>
          </w:tcPr>
          <w:p w:rsidR="008246E6" w:rsidRPr="008246E6" w:rsidRDefault="00A60319"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K</w:t>
            </w:r>
            <w:r w:rsidR="008246E6" w:rsidRPr="008246E6">
              <w:rPr>
                <w:rFonts w:ascii="Times New Roman" w:eastAsia="Times New Roman" w:hAnsi="Times New Roman" w:cs="Times New Roman"/>
                <w:color w:val="000000"/>
                <w:sz w:val="24"/>
                <w:szCs w:val="24"/>
              </w:rPr>
              <w:t>ertas</w:t>
            </w:r>
          </w:p>
        </w:tc>
        <w:tc>
          <w:tcPr>
            <w:tcW w:w="1796"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4rim</w:t>
            </w:r>
          </w:p>
        </w:tc>
        <w:tc>
          <w:tcPr>
            <w:tcW w:w="1804"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60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710"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240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8655" w:type="dxa"/>
            <w:gridSpan w:val="5"/>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Alat-alat:</w:t>
            </w:r>
          </w:p>
        </w:tc>
      </w:tr>
      <w:tr w:rsidR="008246E6" w:rsidRPr="008246E6" w:rsidTr="003171D5">
        <w:trPr>
          <w:trHeight w:val="592"/>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635" w:type="dxa"/>
            <w:shd w:val="clear" w:color="auto" w:fill="auto"/>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Sewa Oven dan kelengkapannya</w:t>
            </w:r>
          </w:p>
        </w:tc>
        <w:tc>
          <w:tcPr>
            <w:tcW w:w="1796" w:type="dxa"/>
            <w:shd w:val="clear" w:color="auto" w:fill="auto"/>
            <w:noWrap/>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2unit</w:t>
            </w:r>
          </w:p>
        </w:tc>
        <w:tc>
          <w:tcPr>
            <w:tcW w:w="1804" w:type="dxa"/>
            <w:shd w:val="clear" w:color="auto" w:fill="auto"/>
            <w:noWrap/>
            <w:hideMark/>
          </w:tcPr>
          <w:p w:rsidR="008246E6" w:rsidRPr="008246E6" w:rsidRDefault="008246E6" w:rsidP="003171D5">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710" w:type="dxa"/>
            <w:shd w:val="clear" w:color="auto" w:fill="auto"/>
            <w:noWrap/>
            <w:hideMark/>
          </w:tcPr>
          <w:p w:rsidR="008246E6" w:rsidRPr="008246E6" w:rsidRDefault="008246E6" w:rsidP="003171D5">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8246E6" w:rsidRPr="008246E6" w:rsidTr="003171D5">
        <w:trPr>
          <w:trHeight w:val="70"/>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635" w:type="dxa"/>
            <w:shd w:val="clear" w:color="auto" w:fill="auto"/>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Kertas Saring</w:t>
            </w:r>
          </w:p>
        </w:tc>
        <w:tc>
          <w:tcPr>
            <w:tcW w:w="1796"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4lusin</w:t>
            </w:r>
          </w:p>
        </w:tc>
        <w:tc>
          <w:tcPr>
            <w:tcW w:w="1804"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710"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120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635"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Botol Sampel</w:t>
            </w:r>
          </w:p>
        </w:tc>
        <w:tc>
          <w:tcPr>
            <w:tcW w:w="1796"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20buah</w:t>
            </w:r>
          </w:p>
        </w:tc>
        <w:tc>
          <w:tcPr>
            <w:tcW w:w="1804"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710"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100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635" w:type="dxa"/>
            <w:shd w:val="clear" w:color="auto" w:fill="auto"/>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Termometer air raksa</w:t>
            </w:r>
          </w:p>
        </w:tc>
        <w:tc>
          <w:tcPr>
            <w:tcW w:w="1796"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2buah</w:t>
            </w:r>
          </w:p>
        </w:tc>
        <w:tc>
          <w:tcPr>
            <w:tcW w:w="1804"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60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710"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120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8655" w:type="dxa"/>
            <w:gridSpan w:val="5"/>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Analisis sampel:</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635"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Uji SEM</w:t>
            </w:r>
          </w:p>
        </w:tc>
        <w:tc>
          <w:tcPr>
            <w:tcW w:w="1796"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10sampel</w:t>
            </w:r>
          </w:p>
        </w:tc>
        <w:tc>
          <w:tcPr>
            <w:tcW w:w="1804"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350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710"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635" w:type="dxa"/>
            <w:shd w:val="clear" w:color="auto" w:fill="auto"/>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Uji BET</w:t>
            </w:r>
          </w:p>
        </w:tc>
        <w:tc>
          <w:tcPr>
            <w:tcW w:w="1796" w:type="dxa"/>
            <w:shd w:val="clear" w:color="auto" w:fill="auto"/>
            <w:noWrap/>
            <w:vAlign w:val="bottom"/>
            <w:hideMark/>
          </w:tcPr>
          <w:p w:rsidR="008246E6" w:rsidRPr="008246E6" w:rsidRDefault="00A707EA"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 xml:space="preserve">5 </w:t>
            </w:r>
            <w:r w:rsidR="008246E6" w:rsidRPr="008246E6">
              <w:rPr>
                <w:rFonts w:ascii="Times New Roman" w:eastAsia="Times New Roman" w:hAnsi="Times New Roman" w:cs="Times New Roman"/>
                <w:color w:val="000000"/>
                <w:sz w:val="24"/>
                <w:szCs w:val="24"/>
              </w:rPr>
              <w:t>sampel</w:t>
            </w:r>
          </w:p>
        </w:tc>
        <w:tc>
          <w:tcPr>
            <w:tcW w:w="1804" w:type="dxa"/>
            <w:shd w:val="clear" w:color="auto" w:fill="auto"/>
            <w:noWrap/>
            <w:vAlign w:val="bottom"/>
            <w:hideMark/>
          </w:tcPr>
          <w:p w:rsidR="008246E6" w:rsidRPr="008246E6" w:rsidRDefault="008246E6" w:rsidP="00EB22CE">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400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710" w:type="dxa"/>
            <w:shd w:val="clear" w:color="auto" w:fill="auto"/>
            <w:noWrap/>
            <w:vAlign w:val="bottom"/>
            <w:hideMark/>
          </w:tcPr>
          <w:p w:rsidR="008246E6" w:rsidRPr="008246E6" w:rsidRDefault="00A707EA" w:rsidP="00EB22C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2</w:t>
            </w:r>
            <w:r w:rsidR="008246E6">
              <w:rPr>
                <w:rFonts w:ascii="Times New Roman" w:eastAsia="Times New Roman" w:hAnsi="Times New Roman" w:cs="Times New Roman"/>
                <w:color w:val="000000"/>
                <w:sz w:val="24"/>
                <w:szCs w:val="24"/>
              </w:rPr>
              <w:t>.</w:t>
            </w:r>
            <w:r w:rsidR="008246E6" w:rsidRPr="008246E6">
              <w:rPr>
                <w:rFonts w:ascii="Times New Roman" w:eastAsia="Times New Roman" w:hAnsi="Times New Roman" w:cs="Times New Roman"/>
                <w:color w:val="000000"/>
                <w:sz w:val="24"/>
                <w:szCs w:val="24"/>
              </w:rPr>
              <w:t>000</w:t>
            </w:r>
            <w:r w:rsidR="008246E6">
              <w:rPr>
                <w:rFonts w:ascii="Times New Roman" w:eastAsia="Times New Roman" w:hAnsi="Times New Roman" w:cs="Times New Roman"/>
                <w:color w:val="000000"/>
                <w:sz w:val="24"/>
                <w:szCs w:val="24"/>
              </w:rPr>
              <w:t>.</w:t>
            </w:r>
            <w:r w:rsidR="008246E6"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635"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Uji</w:t>
            </w:r>
            <w:r w:rsidRPr="008246E6">
              <w:rPr>
                <w:rFonts w:ascii="Times New Roman" w:eastAsia="Times New Roman" w:hAnsi="Times New Roman" w:cs="Times New Roman"/>
                <w:color w:val="000000"/>
                <w:sz w:val="24"/>
                <w:szCs w:val="24"/>
              </w:rPr>
              <w:t xml:space="preserve"> FTIR</w:t>
            </w:r>
          </w:p>
        </w:tc>
        <w:tc>
          <w:tcPr>
            <w:tcW w:w="1796"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10sampel</w:t>
            </w:r>
          </w:p>
        </w:tc>
        <w:tc>
          <w:tcPr>
            <w:tcW w:w="1804" w:type="dxa"/>
            <w:shd w:val="clear" w:color="auto" w:fill="auto"/>
            <w:noWrap/>
            <w:vAlign w:val="bottom"/>
            <w:hideMark/>
          </w:tcPr>
          <w:p w:rsidR="008246E6" w:rsidRPr="008246E6" w:rsidRDefault="00A707EA" w:rsidP="00EB22C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1</w:t>
            </w:r>
            <w:r w:rsidR="008246E6" w:rsidRPr="008246E6">
              <w:rPr>
                <w:rFonts w:ascii="Times New Roman" w:eastAsia="Times New Roman" w:hAnsi="Times New Roman" w:cs="Times New Roman"/>
                <w:color w:val="000000"/>
                <w:sz w:val="24"/>
                <w:szCs w:val="24"/>
              </w:rPr>
              <w:t>50</w:t>
            </w:r>
            <w:r w:rsidR="008246E6">
              <w:rPr>
                <w:rFonts w:ascii="Times New Roman" w:eastAsia="Times New Roman" w:hAnsi="Times New Roman" w:cs="Times New Roman"/>
                <w:color w:val="000000"/>
                <w:sz w:val="24"/>
                <w:szCs w:val="24"/>
              </w:rPr>
              <w:t>.</w:t>
            </w:r>
            <w:r w:rsidR="008246E6" w:rsidRPr="008246E6">
              <w:rPr>
                <w:rFonts w:ascii="Times New Roman" w:eastAsia="Times New Roman" w:hAnsi="Times New Roman" w:cs="Times New Roman"/>
                <w:color w:val="000000"/>
                <w:sz w:val="24"/>
                <w:szCs w:val="24"/>
              </w:rPr>
              <w:t>000</w:t>
            </w:r>
          </w:p>
        </w:tc>
        <w:tc>
          <w:tcPr>
            <w:tcW w:w="1710" w:type="dxa"/>
            <w:shd w:val="clear" w:color="auto" w:fill="auto"/>
            <w:noWrap/>
            <w:vAlign w:val="bottom"/>
            <w:hideMark/>
          </w:tcPr>
          <w:p w:rsidR="008246E6" w:rsidRPr="008246E6" w:rsidRDefault="00A707EA" w:rsidP="00EB22C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1</w:t>
            </w:r>
            <w:r w:rsidR="008246E6">
              <w:rPr>
                <w:rFonts w:ascii="Times New Roman" w:eastAsia="Times New Roman" w:hAnsi="Times New Roman" w:cs="Times New Roman"/>
                <w:color w:val="000000"/>
                <w:sz w:val="24"/>
                <w:szCs w:val="24"/>
              </w:rPr>
              <w:t>.</w:t>
            </w:r>
            <w:r w:rsidR="008246E6" w:rsidRPr="008246E6">
              <w:rPr>
                <w:rFonts w:ascii="Times New Roman" w:eastAsia="Times New Roman" w:hAnsi="Times New Roman" w:cs="Times New Roman"/>
                <w:color w:val="000000"/>
                <w:sz w:val="24"/>
                <w:szCs w:val="24"/>
              </w:rPr>
              <w:t>500</w:t>
            </w:r>
            <w:r w:rsidR="008246E6">
              <w:rPr>
                <w:rFonts w:ascii="Times New Roman" w:eastAsia="Times New Roman" w:hAnsi="Times New Roman" w:cs="Times New Roman"/>
                <w:color w:val="000000"/>
                <w:sz w:val="24"/>
                <w:szCs w:val="24"/>
              </w:rPr>
              <w:t>.</w:t>
            </w:r>
            <w:r w:rsidR="008246E6"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710"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635"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Uji AAS</w:t>
            </w:r>
          </w:p>
        </w:tc>
        <w:tc>
          <w:tcPr>
            <w:tcW w:w="1796" w:type="dxa"/>
            <w:shd w:val="clear" w:color="auto" w:fill="auto"/>
            <w:noWrap/>
            <w:vAlign w:val="bottom"/>
            <w:hideMark/>
          </w:tcPr>
          <w:p w:rsidR="008246E6" w:rsidRPr="008246E6" w:rsidRDefault="008246E6" w:rsidP="00EB22CE">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10sampel</w:t>
            </w:r>
          </w:p>
        </w:tc>
        <w:tc>
          <w:tcPr>
            <w:tcW w:w="1804" w:type="dxa"/>
            <w:shd w:val="clear" w:color="auto" w:fill="auto"/>
            <w:noWrap/>
            <w:vAlign w:val="bottom"/>
            <w:hideMark/>
          </w:tcPr>
          <w:p w:rsidR="008246E6" w:rsidRPr="008246E6" w:rsidRDefault="00A707EA" w:rsidP="00EB22C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150</w:t>
            </w:r>
            <w:r w:rsidR="008246E6">
              <w:rPr>
                <w:rFonts w:ascii="Times New Roman" w:eastAsia="Times New Roman" w:hAnsi="Times New Roman" w:cs="Times New Roman"/>
                <w:color w:val="000000"/>
                <w:sz w:val="24"/>
                <w:szCs w:val="24"/>
              </w:rPr>
              <w:t>.</w:t>
            </w:r>
            <w:r w:rsidR="008246E6" w:rsidRPr="008246E6">
              <w:rPr>
                <w:rFonts w:ascii="Times New Roman" w:eastAsia="Times New Roman" w:hAnsi="Times New Roman" w:cs="Times New Roman"/>
                <w:color w:val="000000"/>
                <w:sz w:val="24"/>
                <w:szCs w:val="24"/>
              </w:rPr>
              <w:t>000</w:t>
            </w:r>
          </w:p>
        </w:tc>
        <w:tc>
          <w:tcPr>
            <w:tcW w:w="1710" w:type="dxa"/>
            <w:shd w:val="clear" w:color="auto" w:fill="auto"/>
            <w:noWrap/>
            <w:vAlign w:val="bottom"/>
            <w:hideMark/>
          </w:tcPr>
          <w:p w:rsidR="008246E6" w:rsidRPr="008246E6" w:rsidRDefault="00A707EA" w:rsidP="00A707E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1</w:t>
            </w:r>
            <w:r w:rsidR="008246E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id-ID"/>
              </w:rPr>
              <w:t>5</w:t>
            </w:r>
            <w:r w:rsidR="008246E6" w:rsidRPr="008246E6">
              <w:rPr>
                <w:rFonts w:ascii="Times New Roman" w:eastAsia="Times New Roman" w:hAnsi="Times New Roman" w:cs="Times New Roman"/>
                <w:color w:val="000000"/>
                <w:sz w:val="24"/>
                <w:szCs w:val="24"/>
              </w:rPr>
              <w:t>00</w:t>
            </w:r>
            <w:r w:rsidR="008246E6">
              <w:rPr>
                <w:rFonts w:ascii="Times New Roman" w:eastAsia="Times New Roman" w:hAnsi="Times New Roman" w:cs="Times New Roman"/>
                <w:color w:val="000000"/>
                <w:sz w:val="24"/>
                <w:szCs w:val="24"/>
              </w:rPr>
              <w:t>.</w:t>
            </w:r>
            <w:r w:rsidR="008246E6" w:rsidRPr="008246E6">
              <w:rPr>
                <w:rFonts w:ascii="Times New Roman" w:eastAsia="Times New Roman" w:hAnsi="Times New Roman" w:cs="Times New Roman"/>
                <w:color w:val="000000"/>
                <w:sz w:val="24"/>
                <w:szCs w:val="24"/>
              </w:rPr>
              <w:t>000</w:t>
            </w:r>
          </w:p>
        </w:tc>
      </w:tr>
      <w:tr w:rsidR="008246E6" w:rsidRPr="008246E6" w:rsidTr="003171D5">
        <w:trPr>
          <w:trHeight w:val="296"/>
        </w:trPr>
        <w:tc>
          <w:tcPr>
            <w:tcW w:w="6945" w:type="dxa"/>
            <w:gridSpan w:val="4"/>
            <w:shd w:val="clear" w:color="auto" w:fill="auto"/>
            <w:noWrap/>
            <w:vAlign w:val="bottom"/>
            <w:hideMark/>
          </w:tcPr>
          <w:p w:rsidR="008246E6" w:rsidRPr="008246E6" w:rsidRDefault="008246E6" w:rsidP="008246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8246E6">
              <w:rPr>
                <w:rFonts w:ascii="Times New Roman" w:eastAsia="Times New Roman" w:hAnsi="Times New Roman" w:cs="Times New Roman"/>
                <w:color w:val="000000"/>
                <w:sz w:val="24"/>
                <w:szCs w:val="24"/>
              </w:rPr>
              <w:t>otal</w:t>
            </w:r>
          </w:p>
        </w:tc>
        <w:tc>
          <w:tcPr>
            <w:tcW w:w="1710" w:type="dxa"/>
            <w:shd w:val="clear" w:color="auto" w:fill="auto"/>
            <w:noWrap/>
            <w:vAlign w:val="bottom"/>
            <w:hideMark/>
          </w:tcPr>
          <w:p w:rsidR="008246E6" w:rsidRPr="008246E6" w:rsidRDefault="00A707EA" w:rsidP="00EB22C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25</w:t>
            </w:r>
            <w:r w:rsidR="008246E6">
              <w:rPr>
                <w:rFonts w:ascii="Times New Roman" w:eastAsia="Times New Roman" w:hAnsi="Times New Roman" w:cs="Times New Roman"/>
                <w:color w:val="000000"/>
                <w:sz w:val="24"/>
                <w:szCs w:val="24"/>
              </w:rPr>
              <w:t>.</w:t>
            </w:r>
            <w:r w:rsidR="008246E6" w:rsidRPr="008246E6">
              <w:rPr>
                <w:rFonts w:ascii="Times New Roman" w:eastAsia="Times New Roman" w:hAnsi="Times New Roman" w:cs="Times New Roman"/>
                <w:color w:val="000000"/>
                <w:sz w:val="24"/>
                <w:szCs w:val="24"/>
              </w:rPr>
              <w:t>782</w:t>
            </w:r>
            <w:r w:rsidR="008246E6">
              <w:rPr>
                <w:rFonts w:ascii="Times New Roman" w:eastAsia="Times New Roman" w:hAnsi="Times New Roman" w:cs="Times New Roman"/>
                <w:color w:val="000000"/>
                <w:sz w:val="24"/>
                <w:szCs w:val="24"/>
              </w:rPr>
              <w:t>.</w:t>
            </w:r>
            <w:r w:rsidR="008246E6" w:rsidRPr="008246E6">
              <w:rPr>
                <w:rFonts w:ascii="Times New Roman" w:eastAsia="Times New Roman" w:hAnsi="Times New Roman" w:cs="Times New Roman"/>
                <w:color w:val="000000"/>
                <w:sz w:val="24"/>
                <w:szCs w:val="24"/>
              </w:rPr>
              <w:t>500</w:t>
            </w:r>
          </w:p>
        </w:tc>
      </w:tr>
    </w:tbl>
    <w:p w:rsidR="00F14FF2" w:rsidRDefault="00F14FF2" w:rsidP="00F14FF2">
      <w:pPr>
        <w:tabs>
          <w:tab w:val="left" w:pos="4695"/>
        </w:tabs>
        <w:spacing w:after="0" w:line="360" w:lineRule="auto"/>
        <w:jc w:val="both"/>
        <w:rPr>
          <w:rFonts w:ascii="Times New Roman" w:hAnsi="Times New Roman" w:cs="Times New Roman"/>
          <w:b/>
          <w:sz w:val="24"/>
          <w:szCs w:val="24"/>
        </w:rPr>
      </w:pPr>
    </w:p>
    <w:p w:rsidR="008246E6" w:rsidRDefault="008246E6" w:rsidP="00A60319">
      <w:pPr>
        <w:pStyle w:val="ListParagraph"/>
        <w:numPr>
          <w:ilvl w:val="0"/>
          <w:numId w:val="16"/>
        </w:numPr>
        <w:tabs>
          <w:tab w:val="left" w:pos="469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Perjalanan Dinas</w:t>
      </w:r>
    </w:p>
    <w:tbl>
      <w:tblPr>
        <w:tblW w:w="82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2610"/>
        <w:gridCol w:w="1480"/>
        <w:gridCol w:w="1760"/>
        <w:gridCol w:w="1620"/>
      </w:tblGrid>
      <w:tr w:rsidR="003171D5" w:rsidRPr="008246E6" w:rsidTr="005A3800">
        <w:trPr>
          <w:trHeight w:val="292"/>
        </w:trPr>
        <w:tc>
          <w:tcPr>
            <w:tcW w:w="735" w:type="dxa"/>
            <w:shd w:val="clear" w:color="auto" w:fill="auto"/>
            <w:noWrap/>
            <w:vAlign w:val="center"/>
            <w:hideMark/>
          </w:tcPr>
          <w:p w:rsidR="003171D5" w:rsidRPr="008246E6" w:rsidRDefault="003171D5" w:rsidP="003171D5">
            <w:pPr>
              <w:spacing w:after="0" w:line="240" w:lineRule="auto"/>
              <w:jc w:val="center"/>
              <w:rPr>
                <w:rFonts w:ascii="Times New Roman" w:eastAsia="Times New Roman" w:hAnsi="Times New Roman" w:cs="Times New Roman"/>
                <w:b/>
                <w:color w:val="000000"/>
                <w:sz w:val="24"/>
                <w:szCs w:val="24"/>
              </w:rPr>
            </w:pPr>
            <w:r w:rsidRPr="008246E6">
              <w:rPr>
                <w:rFonts w:ascii="Times New Roman" w:eastAsia="Times New Roman" w:hAnsi="Times New Roman" w:cs="Times New Roman"/>
                <w:b/>
                <w:color w:val="000000"/>
                <w:sz w:val="24"/>
                <w:szCs w:val="24"/>
              </w:rPr>
              <w:t>No</w:t>
            </w:r>
            <w:r>
              <w:rPr>
                <w:rFonts w:ascii="Times New Roman" w:eastAsia="Times New Roman" w:hAnsi="Times New Roman" w:cs="Times New Roman"/>
                <w:b/>
                <w:color w:val="000000"/>
                <w:sz w:val="24"/>
                <w:szCs w:val="24"/>
              </w:rPr>
              <w:t>.</w:t>
            </w:r>
          </w:p>
        </w:tc>
        <w:tc>
          <w:tcPr>
            <w:tcW w:w="2610" w:type="dxa"/>
            <w:shd w:val="clear" w:color="auto" w:fill="auto"/>
            <w:noWrap/>
            <w:vAlign w:val="center"/>
            <w:hideMark/>
          </w:tcPr>
          <w:p w:rsidR="003171D5" w:rsidRPr="008246E6" w:rsidRDefault="003171D5" w:rsidP="003171D5">
            <w:pPr>
              <w:spacing w:after="0" w:line="240" w:lineRule="auto"/>
              <w:jc w:val="center"/>
              <w:rPr>
                <w:rFonts w:ascii="Times New Roman" w:eastAsia="Times New Roman" w:hAnsi="Times New Roman" w:cs="Times New Roman"/>
                <w:b/>
                <w:color w:val="000000"/>
                <w:sz w:val="24"/>
                <w:szCs w:val="24"/>
              </w:rPr>
            </w:pPr>
            <w:r w:rsidRPr="008246E6">
              <w:rPr>
                <w:rFonts w:ascii="Times New Roman" w:eastAsia="Times New Roman" w:hAnsi="Times New Roman" w:cs="Times New Roman"/>
                <w:b/>
                <w:color w:val="000000"/>
                <w:sz w:val="24"/>
                <w:szCs w:val="24"/>
              </w:rPr>
              <w:t>Jenis Pengeluaran</w:t>
            </w:r>
          </w:p>
        </w:tc>
        <w:tc>
          <w:tcPr>
            <w:tcW w:w="1480" w:type="dxa"/>
            <w:shd w:val="clear" w:color="auto" w:fill="auto"/>
            <w:noWrap/>
            <w:vAlign w:val="center"/>
            <w:hideMark/>
          </w:tcPr>
          <w:p w:rsidR="003171D5" w:rsidRPr="008246E6" w:rsidRDefault="003171D5" w:rsidP="003171D5">
            <w:pPr>
              <w:spacing w:after="0" w:line="240" w:lineRule="auto"/>
              <w:jc w:val="center"/>
              <w:rPr>
                <w:rFonts w:ascii="Times New Roman" w:eastAsia="Times New Roman" w:hAnsi="Times New Roman" w:cs="Times New Roman"/>
                <w:b/>
                <w:color w:val="000000"/>
                <w:sz w:val="24"/>
                <w:szCs w:val="24"/>
              </w:rPr>
            </w:pPr>
            <w:r w:rsidRPr="008246E6">
              <w:rPr>
                <w:rFonts w:ascii="Times New Roman" w:eastAsia="Times New Roman" w:hAnsi="Times New Roman" w:cs="Times New Roman"/>
                <w:b/>
                <w:color w:val="000000"/>
                <w:sz w:val="24"/>
                <w:szCs w:val="24"/>
              </w:rPr>
              <w:t>Volume</w:t>
            </w:r>
          </w:p>
        </w:tc>
        <w:tc>
          <w:tcPr>
            <w:tcW w:w="1760" w:type="dxa"/>
            <w:shd w:val="clear" w:color="auto" w:fill="auto"/>
            <w:noWrap/>
            <w:vAlign w:val="center"/>
            <w:hideMark/>
          </w:tcPr>
          <w:p w:rsidR="003171D5" w:rsidRPr="008246E6" w:rsidRDefault="003171D5" w:rsidP="003171D5">
            <w:pPr>
              <w:spacing w:after="0" w:line="240" w:lineRule="auto"/>
              <w:jc w:val="center"/>
              <w:rPr>
                <w:rFonts w:ascii="Times New Roman" w:eastAsia="Times New Roman" w:hAnsi="Times New Roman" w:cs="Times New Roman"/>
                <w:b/>
                <w:color w:val="000000"/>
                <w:sz w:val="24"/>
                <w:szCs w:val="24"/>
              </w:rPr>
            </w:pPr>
            <w:r w:rsidRPr="008246E6">
              <w:rPr>
                <w:rFonts w:ascii="Times New Roman" w:eastAsia="Times New Roman" w:hAnsi="Times New Roman" w:cs="Times New Roman"/>
                <w:b/>
                <w:color w:val="000000"/>
                <w:sz w:val="24"/>
                <w:szCs w:val="24"/>
              </w:rPr>
              <w:t>Harga Satuan (Rp)</w:t>
            </w:r>
          </w:p>
        </w:tc>
        <w:tc>
          <w:tcPr>
            <w:tcW w:w="1620" w:type="dxa"/>
            <w:shd w:val="clear" w:color="auto" w:fill="auto"/>
            <w:noWrap/>
            <w:vAlign w:val="center"/>
            <w:hideMark/>
          </w:tcPr>
          <w:p w:rsidR="003171D5" w:rsidRPr="008246E6" w:rsidRDefault="003171D5" w:rsidP="003171D5">
            <w:pPr>
              <w:spacing w:after="0" w:line="240" w:lineRule="auto"/>
              <w:jc w:val="center"/>
              <w:rPr>
                <w:rFonts w:ascii="Times New Roman" w:eastAsia="Times New Roman" w:hAnsi="Times New Roman" w:cs="Times New Roman"/>
                <w:b/>
                <w:color w:val="000000"/>
                <w:sz w:val="24"/>
                <w:szCs w:val="24"/>
              </w:rPr>
            </w:pPr>
            <w:r w:rsidRPr="008246E6">
              <w:rPr>
                <w:rFonts w:ascii="Times New Roman" w:eastAsia="Times New Roman" w:hAnsi="Times New Roman" w:cs="Times New Roman"/>
                <w:b/>
                <w:color w:val="000000"/>
                <w:sz w:val="24"/>
                <w:szCs w:val="24"/>
              </w:rPr>
              <w:t>Jumlah (Rp)</w:t>
            </w:r>
          </w:p>
        </w:tc>
      </w:tr>
      <w:tr w:rsidR="003171D5" w:rsidRPr="008246E6" w:rsidTr="005A3800">
        <w:trPr>
          <w:trHeight w:val="550"/>
        </w:trPr>
        <w:tc>
          <w:tcPr>
            <w:tcW w:w="735" w:type="dxa"/>
            <w:shd w:val="clear" w:color="auto" w:fill="auto"/>
            <w:noWrap/>
            <w:vAlign w:val="center"/>
            <w:hideMark/>
          </w:tcPr>
          <w:p w:rsidR="003171D5" w:rsidRPr="008246E6" w:rsidRDefault="003171D5" w:rsidP="003171D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610" w:type="dxa"/>
            <w:shd w:val="clear" w:color="auto" w:fill="auto"/>
            <w:vAlign w:val="center"/>
            <w:hideMark/>
          </w:tcPr>
          <w:p w:rsidR="003171D5" w:rsidRPr="008246E6" w:rsidRDefault="003171D5" w:rsidP="003171D5">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 xml:space="preserve">Perjalanan pengambilan limbah </w:t>
            </w:r>
            <w:r>
              <w:rPr>
                <w:rFonts w:ascii="Times New Roman" w:eastAsia="Times New Roman" w:hAnsi="Times New Roman" w:cs="Times New Roman"/>
                <w:color w:val="000000"/>
                <w:sz w:val="24"/>
                <w:szCs w:val="24"/>
              </w:rPr>
              <w:t>agroindustri</w:t>
            </w:r>
          </w:p>
        </w:tc>
        <w:tc>
          <w:tcPr>
            <w:tcW w:w="1480" w:type="dxa"/>
            <w:shd w:val="clear" w:color="auto" w:fill="auto"/>
            <w:noWrap/>
            <w:vAlign w:val="center"/>
            <w:hideMark/>
          </w:tcPr>
          <w:p w:rsidR="003171D5" w:rsidRPr="008246E6" w:rsidRDefault="003171D5" w:rsidP="003171D5">
            <w:pPr>
              <w:spacing w:after="0" w:line="240" w:lineRule="auto"/>
              <w:jc w:val="center"/>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2orang</w:t>
            </w:r>
          </w:p>
        </w:tc>
        <w:tc>
          <w:tcPr>
            <w:tcW w:w="1760" w:type="dxa"/>
            <w:shd w:val="clear" w:color="auto" w:fill="auto"/>
            <w:noWrap/>
            <w:hideMark/>
          </w:tcPr>
          <w:p w:rsidR="003171D5" w:rsidRPr="008246E6" w:rsidRDefault="003171D5" w:rsidP="003171D5">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400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620" w:type="dxa"/>
            <w:shd w:val="clear" w:color="auto" w:fill="auto"/>
            <w:noWrap/>
            <w:hideMark/>
          </w:tcPr>
          <w:p w:rsidR="003171D5" w:rsidRPr="008246E6" w:rsidRDefault="003171D5" w:rsidP="003171D5">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800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3171D5" w:rsidRPr="008246E6" w:rsidTr="005A3800">
        <w:trPr>
          <w:trHeight w:val="292"/>
        </w:trPr>
        <w:tc>
          <w:tcPr>
            <w:tcW w:w="735" w:type="dxa"/>
            <w:shd w:val="clear" w:color="auto" w:fill="auto"/>
            <w:noWrap/>
            <w:vAlign w:val="center"/>
            <w:hideMark/>
          </w:tcPr>
          <w:p w:rsidR="003171D5" w:rsidRPr="008246E6" w:rsidRDefault="003171D5" w:rsidP="003171D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610" w:type="dxa"/>
            <w:shd w:val="clear" w:color="auto" w:fill="auto"/>
            <w:vAlign w:val="center"/>
            <w:hideMark/>
          </w:tcPr>
          <w:p w:rsidR="003171D5" w:rsidRPr="008246E6" w:rsidRDefault="003171D5" w:rsidP="003171D5">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Pembelian alat/sewa</w:t>
            </w:r>
          </w:p>
        </w:tc>
        <w:tc>
          <w:tcPr>
            <w:tcW w:w="1480" w:type="dxa"/>
            <w:shd w:val="clear" w:color="auto" w:fill="auto"/>
            <w:noWrap/>
            <w:vAlign w:val="center"/>
            <w:hideMark/>
          </w:tcPr>
          <w:p w:rsidR="003171D5" w:rsidRPr="008246E6" w:rsidRDefault="003171D5" w:rsidP="003171D5">
            <w:pPr>
              <w:spacing w:after="0" w:line="240" w:lineRule="auto"/>
              <w:jc w:val="center"/>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2orang</w:t>
            </w:r>
          </w:p>
        </w:tc>
        <w:tc>
          <w:tcPr>
            <w:tcW w:w="1760" w:type="dxa"/>
            <w:shd w:val="clear" w:color="auto" w:fill="auto"/>
            <w:noWrap/>
            <w:hideMark/>
          </w:tcPr>
          <w:p w:rsidR="003171D5" w:rsidRPr="008246E6" w:rsidRDefault="003171D5" w:rsidP="003171D5">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620" w:type="dxa"/>
            <w:shd w:val="clear" w:color="auto" w:fill="auto"/>
            <w:noWrap/>
            <w:hideMark/>
          </w:tcPr>
          <w:p w:rsidR="003171D5" w:rsidRPr="008246E6" w:rsidRDefault="003171D5" w:rsidP="003171D5">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3171D5" w:rsidRPr="008246E6" w:rsidTr="005A3800">
        <w:trPr>
          <w:trHeight w:val="585"/>
        </w:trPr>
        <w:tc>
          <w:tcPr>
            <w:tcW w:w="735" w:type="dxa"/>
            <w:shd w:val="clear" w:color="auto" w:fill="auto"/>
            <w:noWrap/>
            <w:vAlign w:val="center"/>
            <w:hideMark/>
          </w:tcPr>
          <w:p w:rsidR="003171D5" w:rsidRPr="008246E6" w:rsidRDefault="003171D5" w:rsidP="003171D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610" w:type="dxa"/>
            <w:shd w:val="clear" w:color="auto" w:fill="auto"/>
            <w:vAlign w:val="center"/>
            <w:hideMark/>
          </w:tcPr>
          <w:p w:rsidR="003171D5" w:rsidRPr="008246E6" w:rsidRDefault="003171D5" w:rsidP="003171D5">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Transportasi analisis sampel</w:t>
            </w:r>
          </w:p>
        </w:tc>
        <w:tc>
          <w:tcPr>
            <w:tcW w:w="1480" w:type="dxa"/>
            <w:shd w:val="clear" w:color="auto" w:fill="auto"/>
            <w:noWrap/>
            <w:vAlign w:val="center"/>
            <w:hideMark/>
          </w:tcPr>
          <w:p w:rsidR="003171D5" w:rsidRPr="008246E6" w:rsidRDefault="003171D5" w:rsidP="003171D5">
            <w:pPr>
              <w:spacing w:after="0" w:line="240" w:lineRule="auto"/>
              <w:jc w:val="center"/>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2orang</w:t>
            </w:r>
          </w:p>
        </w:tc>
        <w:tc>
          <w:tcPr>
            <w:tcW w:w="1760" w:type="dxa"/>
            <w:shd w:val="clear" w:color="auto" w:fill="auto"/>
            <w:noWrap/>
            <w:hideMark/>
          </w:tcPr>
          <w:p w:rsidR="003171D5" w:rsidRPr="008246E6" w:rsidRDefault="003171D5" w:rsidP="003171D5">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620" w:type="dxa"/>
            <w:shd w:val="clear" w:color="auto" w:fill="auto"/>
            <w:noWrap/>
            <w:hideMark/>
          </w:tcPr>
          <w:p w:rsidR="003171D5" w:rsidRPr="008246E6" w:rsidRDefault="003171D5" w:rsidP="003171D5">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3171D5" w:rsidRPr="008246E6" w:rsidTr="005A3800">
        <w:trPr>
          <w:trHeight w:val="292"/>
        </w:trPr>
        <w:tc>
          <w:tcPr>
            <w:tcW w:w="735" w:type="dxa"/>
            <w:shd w:val="clear" w:color="auto" w:fill="auto"/>
            <w:noWrap/>
            <w:vAlign w:val="center"/>
            <w:hideMark/>
          </w:tcPr>
          <w:p w:rsidR="003171D5" w:rsidRPr="008246E6" w:rsidRDefault="003171D5" w:rsidP="003171D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610" w:type="dxa"/>
            <w:shd w:val="clear" w:color="auto" w:fill="auto"/>
            <w:noWrap/>
            <w:vAlign w:val="center"/>
            <w:hideMark/>
          </w:tcPr>
          <w:p w:rsidR="003171D5" w:rsidRPr="008246E6" w:rsidRDefault="003171D5" w:rsidP="003171D5">
            <w:pPr>
              <w:spacing w:after="0" w:line="240" w:lineRule="auto"/>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Transportasi seminar</w:t>
            </w:r>
          </w:p>
        </w:tc>
        <w:tc>
          <w:tcPr>
            <w:tcW w:w="1480" w:type="dxa"/>
            <w:shd w:val="clear" w:color="auto" w:fill="auto"/>
            <w:noWrap/>
            <w:vAlign w:val="center"/>
            <w:hideMark/>
          </w:tcPr>
          <w:p w:rsidR="003171D5" w:rsidRPr="008246E6" w:rsidRDefault="003171D5" w:rsidP="003171D5">
            <w:pPr>
              <w:spacing w:after="0" w:line="240" w:lineRule="auto"/>
              <w:jc w:val="center"/>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2orang</w:t>
            </w:r>
          </w:p>
        </w:tc>
        <w:tc>
          <w:tcPr>
            <w:tcW w:w="1760" w:type="dxa"/>
            <w:shd w:val="clear" w:color="auto" w:fill="auto"/>
            <w:noWrap/>
            <w:hideMark/>
          </w:tcPr>
          <w:p w:rsidR="003171D5" w:rsidRPr="008246E6" w:rsidRDefault="003171D5" w:rsidP="003171D5">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c>
          <w:tcPr>
            <w:tcW w:w="1620" w:type="dxa"/>
            <w:shd w:val="clear" w:color="auto" w:fill="auto"/>
            <w:noWrap/>
            <w:hideMark/>
          </w:tcPr>
          <w:p w:rsidR="003171D5" w:rsidRPr="008246E6" w:rsidRDefault="003171D5" w:rsidP="003171D5">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r w:rsidR="003171D5" w:rsidRPr="008246E6" w:rsidTr="005A3800">
        <w:trPr>
          <w:trHeight w:val="292"/>
        </w:trPr>
        <w:tc>
          <w:tcPr>
            <w:tcW w:w="6585" w:type="dxa"/>
            <w:gridSpan w:val="4"/>
            <w:shd w:val="clear" w:color="auto" w:fill="auto"/>
            <w:noWrap/>
            <w:vAlign w:val="center"/>
            <w:hideMark/>
          </w:tcPr>
          <w:p w:rsidR="003171D5" w:rsidRPr="008246E6" w:rsidRDefault="003171D5" w:rsidP="003171D5">
            <w:pPr>
              <w:spacing w:after="0" w:line="240" w:lineRule="auto"/>
              <w:jc w:val="center"/>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Total</w:t>
            </w:r>
          </w:p>
        </w:tc>
        <w:tc>
          <w:tcPr>
            <w:tcW w:w="1620" w:type="dxa"/>
            <w:shd w:val="clear" w:color="auto" w:fill="auto"/>
            <w:noWrap/>
            <w:hideMark/>
          </w:tcPr>
          <w:p w:rsidR="003171D5" w:rsidRPr="008246E6" w:rsidRDefault="003171D5" w:rsidP="003171D5">
            <w:pPr>
              <w:spacing w:after="0" w:line="240" w:lineRule="auto"/>
              <w:jc w:val="right"/>
              <w:rPr>
                <w:rFonts w:ascii="Times New Roman" w:eastAsia="Times New Roman" w:hAnsi="Times New Roman" w:cs="Times New Roman"/>
                <w:color w:val="000000"/>
                <w:sz w:val="24"/>
                <w:szCs w:val="24"/>
              </w:rPr>
            </w:pPr>
            <w:r w:rsidRPr="008246E6">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800</w:t>
            </w:r>
            <w:r>
              <w:rPr>
                <w:rFonts w:ascii="Times New Roman" w:eastAsia="Times New Roman" w:hAnsi="Times New Roman" w:cs="Times New Roman"/>
                <w:color w:val="000000"/>
                <w:sz w:val="24"/>
                <w:szCs w:val="24"/>
              </w:rPr>
              <w:t>.</w:t>
            </w:r>
            <w:r w:rsidRPr="008246E6">
              <w:rPr>
                <w:rFonts w:ascii="Times New Roman" w:eastAsia="Times New Roman" w:hAnsi="Times New Roman" w:cs="Times New Roman"/>
                <w:color w:val="000000"/>
                <w:sz w:val="24"/>
                <w:szCs w:val="24"/>
              </w:rPr>
              <w:t>000</w:t>
            </w:r>
          </w:p>
        </w:tc>
      </w:tr>
    </w:tbl>
    <w:p w:rsidR="008246E6" w:rsidRPr="008246E6" w:rsidRDefault="008246E6" w:rsidP="008246E6">
      <w:pPr>
        <w:tabs>
          <w:tab w:val="left" w:pos="4695"/>
        </w:tabs>
        <w:spacing w:after="0" w:line="360" w:lineRule="auto"/>
        <w:ind w:left="360"/>
        <w:jc w:val="both"/>
        <w:rPr>
          <w:rFonts w:ascii="Times New Roman" w:hAnsi="Times New Roman" w:cs="Times New Roman"/>
          <w:b/>
          <w:sz w:val="24"/>
          <w:szCs w:val="24"/>
        </w:rPr>
      </w:pPr>
    </w:p>
    <w:p w:rsidR="008246E6" w:rsidRDefault="003171D5" w:rsidP="00A60319">
      <w:pPr>
        <w:pStyle w:val="ListParagraph"/>
        <w:numPr>
          <w:ilvl w:val="0"/>
          <w:numId w:val="16"/>
        </w:numPr>
        <w:tabs>
          <w:tab w:val="left" w:pos="469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Laporan Penelitian</w:t>
      </w:r>
    </w:p>
    <w:tbl>
      <w:tblPr>
        <w:tblW w:w="82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2610"/>
        <w:gridCol w:w="1473"/>
        <w:gridCol w:w="1767"/>
        <w:gridCol w:w="1620"/>
      </w:tblGrid>
      <w:tr w:rsidR="005A3800" w:rsidRPr="005A3800" w:rsidTr="005A3800">
        <w:trPr>
          <w:trHeight w:val="275"/>
        </w:trPr>
        <w:tc>
          <w:tcPr>
            <w:tcW w:w="735" w:type="dxa"/>
            <w:shd w:val="clear" w:color="auto" w:fill="auto"/>
            <w:noWrap/>
            <w:vAlign w:val="center"/>
            <w:hideMark/>
          </w:tcPr>
          <w:p w:rsidR="005A3800" w:rsidRPr="003171D5" w:rsidRDefault="005A3800" w:rsidP="005A3800">
            <w:pPr>
              <w:spacing w:after="0" w:line="240" w:lineRule="auto"/>
              <w:jc w:val="center"/>
              <w:rPr>
                <w:rFonts w:ascii="Times New Roman" w:eastAsia="Times New Roman" w:hAnsi="Times New Roman" w:cs="Times New Roman"/>
                <w:b/>
                <w:color w:val="000000"/>
                <w:sz w:val="24"/>
                <w:szCs w:val="24"/>
              </w:rPr>
            </w:pPr>
            <w:r w:rsidRPr="003171D5">
              <w:rPr>
                <w:rFonts w:ascii="Times New Roman" w:eastAsia="Times New Roman" w:hAnsi="Times New Roman" w:cs="Times New Roman"/>
                <w:b/>
                <w:color w:val="000000"/>
                <w:sz w:val="24"/>
                <w:szCs w:val="24"/>
              </w:rPr>
              <w:t>No</w:t>
            </w:r>
            <w:r w:rsidRPr="005A3800">
              <w:rPr>
                <w:rFonts w:ascii="Times New Roman" w:eastAsia="Times New Roman" w:hAnsi="Times New Roman" w:cs="Times New Roman"/>
                <w:b/>
                <w:color w:val="000000"/>
                <w:sz w:val="24"/>
                <w:szCs w:val="24"/>
              </w:rPr>
              <w:t>.</w:t>
            </w:r>
          </w:p>
        </w:tc>
        <w:tc>
          <w:tcPr>
            <w:tcW w:w="2610" w:type="dxa"/>
            <w:shd w:val="clear" w:color="auto" w:fill="auto"/>
            <w:noWrap/>
            <w:vAlign w:val="center"/>
            <w:hideMark/>
          </w:tcPr>
          <w:p w:rsidR="005A3800" w:rsidRPr="003171D5" w:rsidRDefault="005A3800" w:rsidP="005A3800">
            <w:pPr>
              <w:spacing w:after="0" w:line="240" w:lineRule="auto"/>
              <w:jc w:val="center"/>
              <w:rPr>
                <w:rFonts w:ascii="Times New Roman" w:eastAsia="Times New Roman" w:hAnsi="Times New Roman" w:cs="Times New Roman"/>
                <w:b/>
                <w:color w:val="000000"/>
                <w:sz w:val="24"/>
                <w:szCs w:val="24"/>
              </w:rPr>
            </w:pPr>
            <w:r w:rsidRPr="003171D5">
              <w:rPr>
                <w:rFonts w:ascii="Times New Roman" w:eastAsia="Times New Roman" w:hAnsi="Times New Roman" w:cs="Times New Roman"/>
                <w:b/>
                <w:color w:val="000000"/>
                <w:sz w:val="24"/>
                <w:szCs w:val="24"/>
              </w:rPr>
              <w:t>Jenis Pengeluaran</w:t>
            </w:r>
          </w:p>
        </w:tc>
        <w:tc>
          <w:tcPr>
            <w:tcW w:w="1473" w:type="dxa"/>
            <w:shd w:val="clear" w:color="auto" w:fill="auto"/>
            <w:noWrap/>
            <w:vAlign w:val="center"/>
            <w:hideMark/>
          </w:tcPr>
          <w:p w:rsidR="005A3800" w:rsidRPr="003171D5" w:rsidRDefault="005A3800" w:rsidP="005A3800">
            <w:pPr>
              <w:spacing w:after="0" w:line="240" w:lineRule="auto"/>
              <w:jc w:val="center"/>
              <w:rPr>
                <w:rFonts w:ascii="Times New Roman" w:eastAsia="Times New Roman" w:hAnsi="Times New Roman" w:cs="Times New Roman"/>
                <w:b/>
                <w:color w:val="000000"/>
                <w:sz w:val="24"/>
                <w:szCs w:val="24"/>
              </w:rPr>
            </w:pPr>
            <w:r w:rsidRPr="003171D5">
              <w:rPr>
                <w:rFonts w:ascii="Times New Roman" w:eastAsia="Times New Roman" w:hAnsi="Times New Roman" w:cs="Times New Roman"/>
                <w:b/>
                <w:color w:val="000000"/>
                <w:sz w:val="24"/>
                <w:szCs w:val="24"/>
              </w:rPr>
              <w:t>Volume</w:t>
            </w:r>
          </w:p>
        </w:tc>
        <w:tc>
          <w:tcPr>
            <w:tcW w:w="1767" w:type="dxa"/>
            <w:shd w:val="clear" w:color="auto" w:fill="auto"/>
            <w:noWrap/>
            <w:vAlign w:val="center"/>
            <w:hideMark/>
          </w:tcPr>
          <w:p w:rsidR="005A3800" w:rsidRPr="003171D5" w:rsidRDefault="005A3800" w:rsidP="005A3800">
            <w:pPr>
              <w:spacing w:after="0" w:line="240" w:lineRule="auto"/>
              <w:jc w:val="center"/>
              <w:rPr>
                <w:rFonts w:ascii="Times New Roman" w:eastAsia="Times New Roman" w:hAnsi="Times New Roman" w:cs="Times New Roman"/>
                <w:b/>
                <w:color w:val="000000"/>
                <w:sz w:val="24"/>
                <w:szCs w:val="24"/>
              </w:rPr>
            </w:pPr>
            <w:r w:rsidRPr="003171D5">
              <w:rPr>
                <w:rFonts w:ascii="Times New Roman" w:eastAsia="Times New Roman" w:hAnsi="Times New Roman" w:cs="Times New Roman"/>
                <w:b/>
                <w:color w:val="000000"/>
                <w:sz w:val="24"/>
                <w:szCs w:val="24"/>
              </w:rPr>
              <w:t>Harga Satuan (Rp)</w:t>
            </w:r>
          </w:p>
        </w:tc>
        <w:tc>
          <w:tcPr>
            <w:tcW w:w="1620" w:type="dxa"/>
            <w:shd w:val="clear" w:color="auto" w:fill="auto"/>
            <w:noWrap/>
            <w:vAlign w:val="center"/>
            <w:hideMark/>
          </w:tcPr>
          <w:p w:rsidR="005A3800" w:rsidRPr="003171D5" w:rsidRDefault="005A3800" w:rsidP="005A3800">
            <w:pPr>
              <w:spacing w:after="0" w:line="240" w:lineRule="auto"/>
              <w:jc w:val="center"/>
              <w:rPr>
                <w:rFonts w:ascii="Times New Roman" w:eastAsia="Times New Roman" w:hAnsi="Times New Roman" w:cs="Times New Roman"/>
                <w:b/>
                <w:color w:val="000000"/>
                <w:sz w:val="24"/>
                <w:szCs w:val="24"/>
              </w:rPr>
            </w:pPr>
            <w:r w:rsidRPr="003171D5">
              <w:rPr>
                <w:rFonts w:ascii="Times New Roman" w:eastAsia="Times New Roman" w:hAnsi="Times New Roman" w:cs="Times New Roman"/>
                <w:b/>
                <w:color w:val="000000"/>
                <w:sz w:val="24"/>
                <w:szCs w:val="24"/>
              </w:rPr>
              <w:t>Jumlah (Rp)</w:t>
            </w:r>
          </w:p>
        </w:tc>
      </w:tr>
      <w:tr w:rsidR="005A3800" w:rsidRPr="005A3800" w:rsidTr="005A3800">
        <w:trPr>
          <w:trHeight w:val="551"/>
        </w:trPr>
        <w:tc>
          <w:tcPr>
            <w:tcW w:w="735" w:type="dxa"/>
            <w:shd w:val="clear" w:color="auto" w:fill="auto"/>
            <w:noWrap/>
            <w:vAlign w:val="center"/>
            <w:hideMark/>
          </w:tcPr>
          <w:p w:rsidR="005A3800" w:rsidRPr="003171D5" w:rsidRDefault="005A3800" w:rsidP="005A38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610" w:type="dxa"/>
            <w:shd w:val="clear" w:color="auto" w:fill="auto"/>
            <w:vAlign w:val="bottom"/>
            <w:hideMark/>
          </w:tcPr>
          <w:p w:rsidR="005A3800" w:rsidRPr="003171D5" w:rsidRDefault="005A3800" w:rsidP="003171D5">
            <w:pPr>
              <w:spacing w:after="0" w:line="240" w:lineRule="auto"/>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 xml:space="preserve">Fotocopy jurnal + </w:t>
            </w:r>
            <w:r w:rsidR="00A60319">
              <w:rPr>
                <w:rFonts w:ascii="Times New Roman" w:eastAsia="Times New Roman" w:hAnsi="Times New Roman" w:cs="Times New Roman"/>
                <w:color w:val="000000"/>
                <w:sz w:val="24"/>
                <w:szCs w:val="24"/>
              </w:rPr>
              <w:t>literature</w:t>
            </w:r>
          </w:p>
        </w:tc>
        <w:tc>
          <w:tcPr>
            <w:tcW w:w="1473" w:type="dxa"/>
            <w:shd w:val="clear" w:color="auto" w:fill="auto"/>
            <w:noWrap/>
            <w:vAlign w:val="bottom"/>
            <w:hideMark/>
          </w:tcPr>
          <w:p w:rsidR="005A3800" w:rsidRPr="003171D5" w:rsidRDefault="005A3800" w:rsidP="003171D5">
            <w:pPr>
              <w:spacing w:after="0" w:line="240" w:lineRule="auto"/>
              <w:jc w:val="right"/>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10unit</w:t>
            </w:r>
          </w:p>
        </w:tc>
        <w:tc>
          <w:tcPr>
            <w:tcW w:w="1767" w:type="dxa"/>
            <w:shd w:val="clear" w:color="auto" w:fill="auto"/>
            <w:noWrap/>
            <w:vAlign w:val="bottom"/>
            <w:hideMark/>
          </w:tcPr>
          <w:p w:rsidR="005A3800" w:rsidRPr="003171D5" w:rsidRDefault="005A3800" w:rsidP="003171D5">
            <w:pPr>
              <w:spacing w:after="0" w:line="240" w:lineRule="auto"/>
              <w:jc w:val="right"/>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50</w:t>
            </w:r>
            <w:r>
              <w:rPr>
                <w:rFonts w:ascii="Times New Roman" w:eastAsia="Times New Roman" w:hAnsi="Times New Roman" w:cs="Times New Roman"/>
                <w:color w:val="000000"/>
                <w:sz w:val="24"/>
                <w:szCs w:val="24"/>
              </w:rPr>
              <w:t>.</w:t>
            </w:r>
            <w:r w:rsidRPr="003171D5">
              <w:rPr>
                <w:rFonts w:ascii="Times New Roman" w:eastAsia="Times New Roman" w:hAnsi="Times New Roman" w:cs="Times New Roman"/>
                <w:color w:val="000000"/>
                <w:sz w:val="24"/>
                <w:szCs w:val="24"/>
              </w:rPr>
              <w:t>000</w:t>
            </w:r>
          </w:p>
        </w:tc>
        <w:tc>
          <w:tcPr>
            <w:tcW w:w="1620" w:type="dxa"/>
            <w:shd w:val="clear" w:color="auto" w:fill="auto"/>
            <w:noWrap/>
            <w:vAlign w:val="bottom"/>
            <w:hideMark/>
          </w:tcPr>
          <w:p w:rsidR="005A3800" w:rsidRPr="003171D5" w:rsidRDefault="005A3800" w:rsidP="003171D5">
            <w:pPr>
              <w:spacing w:after="0" w:line="240" w:lineRule="auto"/>
              <w:jc w:val="right"/>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z w:val="24"/>
                <w:szCs w:val="24"/>
              </w:rPr>
              <w:t>.</w:t>
            </w:r>
            <w:r w:rsidRPr="003171D5">
              <w:rPr>
                <w:rFonts w:ascii="Times New Roman" w:eastAsia="Times New Roman" w:hAnsi="Times New Roman" w:cs="Times New Roman"/>
                <w:color w:val="000000"/>
                <w:sz w:val="24"/>
                <w:szCs w:val="24"/>
              </w:rPr>
              <w:t>000</w:t>
            </w:r>
          </w:p>
        </w:tc>
      </w:tr>
      <w:tr w:rsidR="005A3800" w:rsidRPr="005A3800" w:rsidTr="005A3800">
        <w:trPr>
          <w:trHeight w:val="275"/>
        </w:trPr>
        <w:tc>
          <w:tcPr>
            <w:tcW w:w="735" w:type="dxa"/>
            <w:shd w:val="clear" w:color="auto" w:fill="auto"/>
            <w:noWrap/>
            <w:vAlign w:val="center"/>
            <w:hideMark/>
          </w:tcPr>
          <w:p w:rsidR="005A3800" w:rsidRPr="003171D5" w:rsidRDefault="005A3800" w:rsidP="005A38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610" w:type="dxa"/>
            <w:shd w:val="clear" w:color="auto" w:fill="auto"/>
            <w:noWrap/>
            <w:vAlign w:val="bottom"/>
            <w:hideMark/>
          </w:tcPr>
          <w:p w:rsidR="005A3800" w:rsidRPr="003171D5" w:rsidRDefault="005A3800" w:rsidP="003171D5">
            <w:pPr>
              <w:spacing w:after="0" w:line="240" w:lineRule="auto"/>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Cetak laporan</w:t>
            </w:r>
          </w:p>
        </w:tc>
        <w:tc>
          <w:tcPr>
            <w:tcW w:w="1473" w:type="dxa"/>
            <w:shd w:val="clear" w:color="auto" w:fill="auto"/>
            <w:noWrap/>
            <w:vAlign w:val="bottom"/>
            <w:hideMark/>
          </w:tcPr>
          <w:p w:rsidR="005A3800" w:rsidRPr="003171D5" w:rsidRDefault="005A3800" w:rsidP="003171D5">
            <w:pPr>
              <w:spacing w:after="0" w:line="240" w:lineRule="auto"/>
              <w:jc w:val="right"/>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1</w:t>
            </w:r>
            <w:r w:rsidRPr="005A3800">
              <w:rPr>
                <w:rFonts w:ascii="Times New Roman" w:eastAsia="Times New Roman" w:hAnsi="Times New Roman" w:cs="Times New Roman"/>
                <w:color w:val="000000"/>
                <w:sz w:val="24"/>
                <w:szCs w:val="24"/>
              </w:rPr>
              <w:t xml:space="preserve"> paket</w:t>
            </w:r>
          </w:p>
        </w:tc>
        <w:tc>
          <w:tcPr>
            <w:tcW w:w="1767" w:type="dxa"/>
            <w:shd w:val="clear" w:color="auto" w:fill="auto"/>
            <w:noWrap/>
            <w:vAlign w:val="bottom"/>
            <w:hideMark/>
          </w:tcPr>
          <w:p w:rsidR="005A3800" w:rsidRPr="003171D5" w:rsidRDefault="005A3800" w:rsidP="003171D5">
            <w:pPr>
              <w:spacing w:after="0" w:line="240" w:lineRule="auto"/>
              <w:jc w:val="right"/>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z w:val="24"/>
                <w:szCs w:val="24"/>
              </w:rPr>
              <w:t>.</w:t>
            </w:r>
            <w:r w:rsidRPr="003171D5">
              <w:rPr>
                <w:rFonts w:ascii="Times New Roman" w:eastAsia="Times New Roman" w:hAnsi="Times New Roman" w:cs="Times New Roman"/>
                <w:color w:val="000000"/>
                <w:sz w:val="24"/>
                <w:szCs w:val="24"/>
              </w:rPr>
              <w:t>000</w:t>
            </w:r>
          </w:p>
        </w:tc>
        <w:tc>
          <w:tcPr>
            <w:tcW w:w="1620" w:type="dxa"/>
            <w:shd w:val="clear" w:color="auto" w:fill="auto"/>
            <w:noWrap/>
            <w:vAlign w:val="bottom"/>
            <w:hideMark/>
          </w:tcPr>
          <w:p w:rsidR="005A3800" w:rsidRPr="003171D5" w:rsidRDefault="005A3800" w:rsidP="003171D5">
            <w:pPr>
              <w:spacing w:after="0" w:line="240" w:lineRule="auto"/>
              <w:jc w:val="right"/>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z w:val="24"/>
                <w:szCs w:val="24"/>
              </w:rPr>
              <w:t>.</w:t>
            </w:r>
            <w:r w:rsidRPr="003171D5">
              <w:rPr>
                <w:rFonts w:ascii="Times New Roman" w:eastAsia="Times New Roman" w:hAnsi="Times New Roman" w:cs="Times New Roman"/>
                <w:color w:val="000000"/>
                <w:sz w:val="24"/>
                <w:szCs w:val="24"/>
              </w:rPr>
              <w:t>000</w:t>
            </w:r>
          </w:p>
        </w:tc>
      </w:tr>
      <w:tr w:rsidR="005A3800" w:rsidRPr="005A3800" w:rsidTr="005A3800">
        <w:trPr>
          <w:trHeight w:val="275"/>
        </w:trPr>
        <w:tc>
          <w:tcPr>
            <w:tcW w:w="735" w:type="dxa"/>
            <w:shd w:val="clear" w:color="auto" w:fill="auto"/>
            <w:noWrap/>
            <w:vAlign w:val="center"/>
            <w:hideMark/>
          </w:tcPr>
          <w:p w:rsidR="005A3800" w:rsidRPr="003171D5" w:rsidRDefault="005A3800" w:rsidP="005A38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610" w:type="dxa"/>
            <w:shd w:val="clear" w:color="auto" w:fill="auto"/>
            <w:noWrap/>
            <w:vAlign w:val="bottom"/>
            <w:hideMark/>
          </w:tcPr>
          <w:p w:rsidR="005A3800" w:rsidRPr="003171D5" w:rsidRDefault="005A3800" w:rsidP="003171D5">
            <w:pPr>
              <w:spacing w:after="0" w:line="240" w:lineRule="auto"/>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Fotocopy dan penjilidan</w:t>
            </w:r>
          </w:p>
        </w:tc>
        <w:tc>
          <w:tcPr>
            <w:tcW w:w="1473" w:type="dxa"/>
            <w:shd w:val="clear" w:color="auto" w:fill="auto"/>
            <w:noWrap/>
            <w:vAlign w:val="bottom"/>
            <w:hideMark/>
          </w:tcPr>
          <w:p w:rsidR="005A3800" w:rsidRPr="003171D5" w:rsidRDefault="005A3800" w:rsidP="003171D5">
            <w:pPr>
              <w:spacing w:after="0" w:line="240" w:lineRule="auto"/>
              <w:jc w:val="right"/>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10</w:t>
            </w:r>
            <w:r w:rsidRPr="005A3800">
              <w:rPr>
                <w:rFonts w:ascii="Times New Roman" w:eastAsia="Times New Roman" w:hAnsi="Times New Roman" w:cs="Times New Roman"/>
                <w:color w:val="000000"/>
                <w:sz w:val="24"/>
                <w:szCs w:val="24"/>
              </w:rPr>
              <w:t xml:space="preserve"> buah </w:t>
            </w:r>
          </w:p>
        </w:tc>
        <w:tc>
          <w:tcPr>
            <w:tcW w:w="1767" w:type="dxa"/>
            <w:shd w:val="clear" w:color="auto" w:fill="auto"/>
            <w:noWrap/>
            <w:vAlign w:val="bottom"/>
            <w:hideMark/>
          </w:tcPr>
          <w:p w:rsidR="005A3800" w:rsidRPr="003171D5" w:rsidRDefault="005A3800" w:rsidP="003171D5">
            <w:pPr>
              <w:spacing w:after="0" w:line="240" w:lineRule="auto"/>
              <w:jc w:val="right"/>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100</w:t>
            </w:r>
            <w:r>
              <w:rPr>
                <w:rFonts w:ascii="Times New Roman" w:eastAsia="Times New Roman" w:hAnsi="Times New Roman" w:cs="Times New Roman"/>
                <w:color w:val="000000"/>
                <w:sz w:val="24"/>
                <w:szCs w:val="24"/>
              </w:rPr>
              <w:t>.</w:t>
            </w:r>
            <w:r w:rsidRPr="003171D5">
              <w:rPr>
                <w:rFonts w:ascii="Times New Roman" w:eastAsia="Times New Roman" w:hAnsi="Times New Roman" w:cs="Times New Roman"/>
                <w:color w:val="000000"/>
                <w:sz w:val="24"/>
                <w:szCs w:val="24"/>
              </w:rPr>
              <w:t>000</w:t>
            </w:r>
          </w:p>
        </w:tc>
        <w:tc>
          <w:tcPr>
            <w:tcW w:w="1620" w:type="dxa"/>
            <w:shd w:val="clear" w:color="auto" w:fill="auto"/>
            <w:noWrap/>
            <w:vAlign w:val="bottom"/>
            <w:hideMark/>
          </w:tcPr>
          <w:p w:rsidR="005A3800" w:rsidRPr="003171D5" w:rsidRDefault="005A3800" w:rsidP="003171D5">
            <w:pPr>
              <w:spacing w:after="0" w:line="240" w:lineRule="auto"/>
              <w:jc w:val="right"/>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3171D5">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w:t>
            </w:r>
            <w:r w:rsidRPr="003171D5">
              <w:rPr>
                <w:rFonts w:ascii="Times New Roman" w:eastAsia="Times New Roman" w:hAnsi="Times New Roman" w:cs="Times New Roman"/>
                <w:color w:val="000000"/>
                <w:sz w:val="24"/>
                <w:szCs w:val="24"/>
              </w:rPr>
              <w:t>000</w:t>
            </w:r>
          </w:p>
        </w:tc>
      </w:tr>
      <w:tr w:rsidR="005A3800" w:rsidRPr="005A3800" w:rsidTr="005A3800">
        <w:trPr>
          <w:trHeight w:val="275"/>
        </w:trPr>
        <w:tc>
          <w:tcPr>
            <w:tcW w:w="735" w:type="dxa"/>
            <w:shd w:val="clear" w:color="auto" w:fill="auto"/>
            <w:noWrap/>
            <w:vAlign w:val="center"/>
            <w:hideMark/>
          </w:tcPr>
          <w:p w:rsidR="005A3800" w:rsidRPr="003171D5" w:rsidRDefault="005A3800" w:rsidP="005A38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610" w:type="dxa"/>
            <w:shd w:val="clear" w:color="auto" w:fill="auto"/>
            <w:noWrap/>
            <w:vAlign w:val="bottom"/>
            <w:hideMark/>
          </w:tcPr>
          <w:p w:rsidR="005A3800" w:rsidRPr="003171D5" w:rsidRDefault="005A3800" w:rsidP="003171D5">
            <w:pPr>
              <w:spacing w:after="0" w:line="240" w:lineRule="auto"/>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Biaya pemuatan artikel</w:t>
            </w:r>
          </w:p>
        </w:tc>
        <w:tc>
          <w:tcPr>
            <w:tcW w:w="1473" w:type="dxa"/>
            <w:shd w:val="clear" w:color="auto" w:fill="auto"/>
            <w:noWrap/>
            <w:vAlign w:val="bottom"/>
            <w:hideMark/>
          </w:tcPr>
          <w:p w:rsidR="005A3800" w:rsidRPr="003171D5" w:rsidRDefault="005A3800" w:rsidP="003171D5">
            <w:pPr>
              <w:spacing w:after="0" w:line="240" w:lineRule="auto"/>
              <w:jc w:val="right"/>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1</w:t>
            </w:r>
            <w:r w:rsidRPr="005A3800">
              <w:rPr>
                <w:rFonts w:ascii="Times New Roman" w:eastAsia="Times New Roman" w:hAnsi="Times New Roman" w:cs="Times New Roman"/>
                <w:color w:val="000000"/>
                <w:sz w:val="24"/>
                <w:szCs w:val="24"/>
              </w:rPr>
              <w:t xml:space="preserve"> Paket</w:t>
            </w:r>
          </w:p>
        </w:tc>
        <w:tc>
          <w:tcPr>
            <w:tcW w:w="1767" w:type="dxa"/>
            <w:shd w:val="clear" w:color="auto" w:fill="auto"/>
            <w:noWrap/>
            <w:vAlign w:val="bottom"/>
            <w:hideMark/>
          </w:tcPr>
          <w:p w:rsidR="005A3800" w:rsidRPr="003171D5" w:rsidRDefault="005A3800" w:rsidP="003171D5">
            <w:pPr>
              <w:spacing w:after="0" w:line="240" w:lineRule="auto"/>
              <w:jc w:val="right"/>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3171D5">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w:t>
            </w:r>
            <w:r w:rsidRPr="003171D5">
              <w:rPr>
                <w:rFonts w:ascii="Times New Roman" w:eastAsia="Times New Roman" w:hAnsi="Times New Roman" w:cs="Times New Roman"/>
                <w:color w:val="000000"/>
                <w:sz w:val="24"/>
                <w:szCs w:val="24"/>
              </w:rPr>
              <w:t>000</w:t>
            </w:r>
          </w:p>
        </w:tc>
        <w:tc>
          <w:tcPr>
            <w:tcW w:w="1620" w:type="dxa"/>
            <w:shd w:val="clear" w:color="auto" w:fill="auto"/>
            <w:noWrap/>
            <w:vAlign w:val="bottom"/>
            <w:hideMark/>
          </w:tcPr>
          <w:p w:rsidR="005A3800" w:rsidRPr="003171D5" w:rsidRDefault="005A3800" w:rsidP="003171D5">
            <w:pPr>
              <w:spacing w:after="0" w:line="240" w:lineRule="auto"/>
              <w:jc w:val="right"/>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3171D5">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w:t>
            </w:r>
            <w:r w:rsidRPr="003171D5">
              <w:rPr>
                <w:rFonts w:ascii="Times New Roman" w:eastAsia="Times New Roman" w:hAnsi="Times New Roman" w:cs="Times New Roman"/>
                <w:color w:val="000000"/>
                <w:sz w:val="24"/>
                <w:szCs w:val="24"/>
              </w:rPr>
              <w:t>000</w:t>
            </w:r>
          </w:p>
        </w:tc>
      </w:tr>
      <w:tr w:rsidR="005A3800" w:rsidRPr="005A3800" w:rsidTr="005A3800">
        <w:trPr>
          <w:trHeight w:val="551"/>
        </w:trPr>
        <w:tc>
          <w:tcPr>
            <w:tcW w:w="735" w:type="dxa"/>
            <w:shd w:val="clear" w:color="auto" w:fill="auto"/>
            <w:noWrap/>
            <w:vAlign w:val="center"/>
            <w:hideMark/>
          </w:tcPr>
          <w:p w:rsidR="005A3800" w:rsidRPr="003171D5" w:rsidRDefault="005A3800" w:rsidP="005A38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610" w:type="dxa"/>
            <w:shd w:val="clear" w:color="auto" w:fill="auto"/>
            <w:vAlign w:val="bottom"/>
            <w:hideMark/>
          </w:tcPr>
          <w:p w:rsidR="005A3800" w:rsidRPr="003171D5" w:rsidRDefault="005A3800" w:rsidP="003171D5">
            <w:pPr>
              <w:spacing w:after="0" w:line="240" w:lineRule="auto"/>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pengiriman ke jurnal akreditasi</w:t>
            </w:r>
          </w:p>
        </w:tc>
        <w:tc>
          <w:tcPr>
            <w:tcW w:w="1473" w:type="dxa"/>
            <w:shd w:val="clear" w:color="auto" w:fill="auto"/>
            <w:noWrap/>
            <w:vAlign w:val="bottom"/>
            <w:hideMark/>
          </w:tcPr>
          <w:p w:rsidR="005A3800" w:rsidRPr="003171D5" w:rsidRDefault="005A3800" w:rsidP="003171D5">
            <w:pPr>
              <w:spacing w:after="0" w:line="240" w:lineRule="auto"/>
              <w:jc w:val="right"/>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1</w:t>
            </w:r>
            <w:r w:rsidRPr="005A3800">
              <w:rPr>
                <w:rFonts w:ascii="Times New Roman" w:eastAsia="Times New Roman" w:hAnsi="Times New Roman" w:cs="Times New Roman"/>
                <w:color w:val="000000"/>
                <w:sz w:val="24"/>
                <w:szCs w:val="24"/>
              </w:rPr>
              <w:t xml:space="preserve"> paket</w:t>
            </w:r>
          </w:p>
        </w:tc>
        <w:tc>
          <w:tcPr>
            <w:tcW w:w="1767" w:type="dxa"/>
            <w:shd w:val="clear" w:color="auto" w:fill="auto"/>
            <w:noWrap/>
            <w:vAlign w:val="bottom"/>
            <w:hideMark/>
          </w:tcPr>
          <w:p w:rsidR="005A3800" w:rsidRPr="003171D5" w:rsidRDefault="005A3800" w:rsidP="003171D5">
            <w:pPr>
              <w:spacing w:after="0" w:line="240" w:lineRule="auto"/>
              <w:jc w:val="right"/>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3171D5">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w:t>
            </w:r>
            <w:r w:rsidRPr="003171D5">
              <w:rPr>
                <w:rFonts w:ascii="Times New Roman" w:eastAsia="Times New Roman" w:hAnsi="Times New Roman" w:cs="Times New Roman"/>
                <w:color w:val="000000"/>
                <w:sz w:val="24"/>
                <w:szCs w:val="24"/>
              </w:rPr>
              <w:t>000</w:t>
            </w:r>
          </w:p>
        </w:tc>
        <w:tc>
          <w:tcPr>
            <w:tcW w:w="1620" w:type="dxa"/>
            <w:shd w:val="clear" w:color="auto" w:fill="auto"/>
            <w:noWrap/>
            <w:vAlign w:val="bottom"/>
            <w:hideMark/>
          </w:tcPr>
          <w:p w:rsidR="005A3800" w:rsidRPr="003171D5" w:rsidRDefault="005A3800" w:rsidP="003171D5">
            <w:pPr>
              <w:spacing w:after="0" w:line="240" w:lineRule="auto"/>
              <w:jc w:val="right"/>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3171D5">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w:t>
            </w:r>
            <w:r w:rsidRPr="003171D5">
              <w:rPr>
                <w:rFonts w:ascii="Times New Roman" w:eastAsia="Times New Roman" w:hAnsi="Times New Roman" w:cs="Times New Roman"/>
                <w:color w:val="000000"/>
                <w:sz w:val="24"/>
                <w:szCs w:val="24"/>
              </w:rPr>
              <w:t>000</w:t>
            </w:r>
          </w:p>
        </w:tc>
      </w:tr>
      <w:tr w:rsidR="005A3800" w:rsidRPr="005A3800" w:rsidTr="002E0B40">
        <w:trPr>
          <w:trHeight w:val="275"/>
        </w:trPr>
        <w:tc>
          <w:tcPr>
            <w:tcW w:w="6585" w:type="dxa"/>
            <w:gridSpan w:val="4"/>
            <w:shd w:val="clear" w:color="auto" w:fill="auto"/>
            <w:noWrap/>
            <w:vAlign w:val="center"/>
            <w:hideMark/>
          </w:tcPr>
          <w:p w:rsidR="005A3800" w:rsidRPr="003171D5" w:rsidRDefault="005A3800" w:rsidP="005A38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620" w:type="dxa"/>
            <w:shd w:val="clear" w:color="auto" w:fill="auto"/>
            <w:noWrap/>
            <w:vAlign w:val="bottom"/>
            <w:hideMark/>
          </w:tcPr>
          <w:p w:rsidR="005A3800" w:rsidRPr="003171D5" w:rsidRDefault="005A3800" w:rsidP="003171D5">
            <w:pPr>
              <w:spacing w:after="0" w:line="240" w:lineRule="auto"/>
              <w:jc w:val="right"/>
              <w:rPr>
                <w:rFonts w:ascii="Times New Roman" w:eastAsia="Times New Roman" w:hAnsi="Times New Roman" w:cs="Times New Roman"/>
                <w:color w:val="000000"/>
                <w:sz w:val="24"/>
                <w:szCs w:val="24"/>
              </w:rPr>
            </w:pPr>
            <w:r w:rsidRPr="003171D5">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3171D5">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w:t>
            </w:r>
            <w:r w:rsidRPr="003171D5">
              <w:rPr>
                <w:rFonts w:ascii="Times New Roman" w:eastAsia="Times New Roman" w:hAnsi="Times New Roman" w:cs="Times New Roman"/>
                <w:color w:val="000000"/>
                <w:sz w:val="24"/>
                <w:szCs w:val="24"/>
              </w:rPr>
              <w:t>000</w:t>
            </w:r>
          </w:p>
        </w:tc>
      </w:tr>
    </w:tbl>
    <w:p w:rsidR="003171D5" w:rsidRDefault="003171D5" w:rsidP="003171D5">
      <w:pPr>
        <w:tabs>
          <w:tab w:val="left" w:pos="4695"/>
        </w:tabs>
        <w:spacing w:after="0" w:line="360" w:lineRule="auto"/>
        <w:ind w:left="360"/>
        <w:jc w:val="both"/>
        <w:rPr>
          <w:rFonts w:ascii="Times New Roman" w:hAnsi="Times New Roman" w:cs="Times New Roman"/>
          <w:b/>
          <w:sz w:val="24"/>
          <w:szCs w:val="24"/>
        </w:rPr>
      </w:pPr>
    </w:p>
    <w:p w:rsidR="0052662F" w:rsidRPr="0052662F" w:rsidRDefault="005B445A" w:rsidP="0052662F">
      <w:pPr>
        <w:jc w:val="both"/>
        <w:rPr>
          <w:rFonts w:ascii="Times New Roman" w:eastAsia="Times New Roman" w:hAnsi="Times New Roman" w:cs="Times New Roman"/>
          <w:b/>
          <w:color w:val="000000"/>
          <w:sz w:val="24"/>
          <w:szCs w:val="24"/>
        </w:rPr>
      </w:pPr>
      <w:r w:rsidRPr="0052662F">
        <w:rPr>
          <w:rFonts w:ascii="Times New Roman" w:hAnsi="Times New Roman" w:cs="Times New Roman"/>
          <w:b/>
          <w:bCs/>
          <w:sz w:val="24"/>
          <w:szCs w:val="24"/>
        </w:rPr>
        <w:t xml:space="preserve">TOTAL BIAYA KESELURUHAN = </w:t>
      </w:r>
      <w:r w:rsidR="0052662F" w:rsidRPr="0052662F">
        <w:rPr>
          <w:rFonts w:ascii="Times New Roman" w:hAnsi="Times New Roman" w:cs="Times New Roman"/>
          <w:b/>
          <w:bCs/>
          <w:sz w:val="24"/>
          <w:szCs w:val="24"/>
        </w:rPr>
        <w:t xml:space="preserve">Rp </w:t>
      </w:r>
      <w:r w:rsidR="00A707EA">
        <w:rPr>
          <w:rFonts w:ascii="Times New Roman" w:eastAsia="Times New Roman" w:hAnsi="Times New Roman" w:cs="Times New Roman"/>
          <w:b/>
          <w:color w:val="000000"/>
          <w:sz w:val="24"/>
          <w:szCs w:val="24"/>
          <w:lang w:val="id-ID"/>
        </w:rPr>
        <w:t>35</w:t>
      </w:r>
      <w:r w:rsidR="00C65291">
        <w:rPr>
          <w:rFonts w:ascii="Times New Roman" w:eastAsia="Times New Roman" w:hAnsi="Times New Roman" w:cs="Times New Roman"/>
          <w:b/>
          <w:color w:val="000000"/>
          <w:sz w:val="24"/>
          <w:szCs w:val="24"/>
          <w:lang w:val="id-ID"/>
        </w:rPr>
        <w:t>.000.000</w:t>
      </w:r>
      <w:r w:rsidR="0052662F" w:rsidRPr="0052662F">
        <w:rPr>
          <w:rFonts w:ascii="Times New Roman" w:eastAsia="Times New Roman" w:hAnsi="Times New Roman" w:cs="Times New Roman"/>
          <w:b/>
          <w:color w:val="000000"/>
          <w:sz w:val="24"/>
          <w:szCs w:val="24"/>
        </w:rPr>
        <w:t xml:space="preserve"> (</w:t>
      </w:r>
      <w:r w:rsidR="00A707EA">
        <w:rPr>
          <w:rFonts w:ascii="Times New Roman" w:eastAsia="Times New Roman" w:hAnsi="Times New Roman" w:cs="Times New Roman"/>
          <w:b/>
          <w:color w:val="000000"/>
          <w:sz w:val="24"/>
          <w:szCs w:val="24"/>
          <w:lang w:val="id-ID"/>
        </w:rPr>
        <w:t xml:space="preserve">Tiga </w:t>
      </w:r>
      <w:r w:rsidR="00C65291">
        <w:rPr>
          <w:rFonts w:ascii="Times New Roman" w:eastAsia="Times New Roman" w:hAnsi="Times New Roman" w:cs="Times New Roman"/>
          <w:b/>
          <w:color w:val="000000"/>
          <w:sz w:val="24"/>
          <w:szCs w:val="24"/>
          <w:lang w:val="id-ID"/>
        </w:rPr>
        <w:t xml:space="preserve">puluh </w:t>
      </w:r>
      <w:r w:rsidR="00A707EA">
        <w:rPr>
          <w:rFonts w:ascii="Times New Roman" w:eastAsia="Times New Roman" w:hAnsi="Times New Roman" w:cs="Times New Roman"/>
          <w:b/>
          <w:color w:val="000000"/>
          <w:sz w:val="24"/>
          <w:szCs w:val="24"/>
          <w:lang w:val="id-ID"/>
        </w:rPr>
        <w:t>lima</w:t>
      </w:r>
      <w:r w:rsidR="00C65291">
        <w:rPr>
          <w:rFonts w:ascii="Times New Roman" w:eastAsia="Times New Roman" w:hAnsi="Times New Roman" w:cs="Times New Roman"/>
          <w:b/>
          <w:color w:val="000000"/>
          <w:sz w:val="24"/>
          <w:szCs w:val="24"/>
          <w:lang w:val="id-ID"/>
        </w:rPr>
        <w:t>juta rupiah</w:t>
      </w:r>
      <w:r w:rsidR="0052662F" w:rsidRPr="0052662F">
        <w:rPr>
          <w:rFonts w:ascii="Times New Roman" w:eastAsia="Times New Roman" w:hAnsi="Times New Roman" w:cs="Times New Roman"/>
          <w:b/>
          <w:color w:val="000000"/>
          <w:sz w:val="24"/>
          <w:szCs w:val="24"/>
        </w:rPr>
        <w:t>)</w:t>
      </w:r>
    </w:p>
    <w:p w:rsidR="005B445A" w:rsidRDefault="005B445A" w:rsidP="0052662F">
      <w:pPr>
        <w:tabs>
          <w:tab w:val="left" w:pos="4695"/>
        </w:tabs>
        <w:spacing w:after="0" w:line="360" w:lineRule="auto"/>
        <w:jc w:val="both"/>
        <w:rPr>
          <w:rFonts w:ascii="Times New Roman" w:hAnsi="Times New Roman" w:cs="Times New Roman"/>
          <w:b/>
          <w:sz w:val="24"/>
          <w:szCs w:val="24"/>
          <w:lang w:val="id-ID"/>
        </w:rPr>
      </w:pPr>
    </w:p>
    <w:p w:rsidR="004E1EB5" w:rsidRDefault="004E1EB5" w:rsidP="0052662F">
      <w:pPr>
        <w:tabs>
          <w:tab w:val="left" w:pos="4695"/>
        </w:tabs>
        <w:spacing w:after="0" w:line="360" w:lineRule="auto"/>
        <w:jc w:val="both"/>
        <w:rPr>
          <w:rFonts w:ascii="Times New Roman" w:hAnsi="Times New Roman" w:cs="Times New Roman"/>
          <w:b/>
          <w:sz w:val="24"/>
          <w:szCs w:val="24"/>
          <w:lang w:val="id-ID"/>
        </w:rPr>
      </w:pPr>
    </w:p>
    <w:p w:rsidR="004E1EB5" w:rsidRDefault="004E1EB5" w:rsidP="0052662F">
      <w:pPr>
        <w:tabs>
          <w:tab w:val="left" w:pos="4695"/>
        </w:tabs>
        <w:spacing w:after="0" w:line="360" w:lineRule="auto"/>
        <w:jc w:val="both"/>
        <w:rPr>
          <w:rFonts w:ascii="Times New Roman" w:hAnsi="Times New Roman" w:cs="Times New Roman"/>
          <w:b/>
          <w:sz w:val="24"/>
          <w:szCs w:val="24"/>
          <w:lang w:val="id-ID"/>
        </w:rPr>
      </w:pPr>
    </w:p>
    <w:p w:rsidR="004E1EB5" w:rsidRDefault="004E1EB5" w:rsidP="0052662F">
      <w:pPr>
        <w:tabs>
          <w:tab w:val="left" w:pos="4695"/>
        </w:tabs>
        <w:spacing w:after="0" w:line="360" w:lineRule="auto"/>
        <w:jc w:val="both"/>
        <w:rPr>
          <w:rFonts w:ascii="Times New Roman" w:hAnsi="Times New Roman" w:cs="Times New Roman"/>
          <w:b/>
          <w:sz w:val="24"/>
          <w:szCs w:val="24"/>
          <w:lang w:val="id-ID"/>
        </w:rPr>
      </w:pPr>
    </w:p>
    <w:p w:rsidR="004E1EB5" w:rsidRDefault="004E1EB5" w:rsidP="0052662F">
      <w:pPr>
        <w:tabs>
          <w:tab w:val="left" w:pos="4695"/>
        </w:tabs>
        <w:spacing w:after="0" w:line="360" w:lineRule="auto"/>
        <w:jc w:val="both"/>
        <w:rPr>
          <w:rFonts w:ascii="Times New Roman" w:hAnsi="Times New Roman" w:cs="Times New Roman"/>
          <w:b/>
          <w:sz w:val="24"/>
          <w:szCs w:val="24"/>
          <w:lang w:val="id-ID"/>
        </w:rPr>
      </w:pPr>
    </w:p>
    <w:p w:rsidR="004E1EB5" w:rsidRDefault="004E1EB5" w:rsidP="0052662F">
      <w:pPr>
        <w:tabs>
          <w:tab w:val="left" w:pos="4695"/>
        </w:tabs>
        <w:spacing w:after="0" w:line="360" w:lineRule="auto"/>
        <w:jc w:val="both"/>
        <w:rPr>
          <w:rFonts w:ascii="Times New Roman" w:hAnsi="Times New Roman" w:cs="Times New Roman"/>
          <w:b/>
          <w:sz w:val="24"/>
          <w:szCs w:val="24"/>
          <w:lang w:val="id-ID"/>
        </w:rPr>
      </w:pPr>
    </w:p>
    <w:p w:rsidR="004E1EB5" w:rsidRDefault="004E1EB5" w:rsidP="0052662F">
      <w:pPr>
        <w:tabs>
          <w:tab w:val="left" w:pos="4695"/>
        </w:tabs>
        <w:spacing w:after="0" w:line="360" w:lineRule="auto"/>
        <w:jc w:val="both"/>
        <w:rPr>
          <w:rFonts w:ascii="Times New Roman" w:hAnsi="Times New Roman" w:cs="Times New Roman"/>
          <w:b/>
          <w:sz w:val="24"/>
          <w:szCs w:val="24"/>
          <w:lang w:val="id-ID"/>
        </w:rPr>
      </w:pPr>
    </w:p>
    <w:p w:rsidR="004E1EB5" w:rsidRDefault="004E1EB5" w:rsidP="0052662F">
      <w:pPr>
        <w:tabs>
          <w:tab w:val="left" w:pos="4695"/>
        </w:tabs>
        <w:spacing w:after="0" w:line="360" w:lineRule="auto"/>
        <w:jc w:val="both"/>
        <w:rPr>
          <w:rFonts w:ascii="Times New Roman" w:hAnsi="Times New Roman" w:cs="Times New Roman"/>
          <w:b/>
          <w:sz w:val="24"/>
          <w:szCs w:val="24"/>
          <w:lang w:val="id-ID"/>
        </w:rPr>
      </w:pPr>
    </w:p>
    <w:p w:rsidR="004E1EB5" w:rsidRDefault="004E1EB5" w:rsidP="0052662F">
      <w:pPr>
        <w:tabs>
          <w:tab w:val="left" w:pos="4695"/>
        </w:tabs>
        <w:spacing w:after="0" w:line="360" w:lineRule="auto"/>
        <w:jc w:val="both"/>
        <w:rPr>
          <w:rFonts w:ascii="Times New Roman" w:hAnsi="Times New Roman" w:cs="Times New Roman"/>
          <w:b/>
          <w:sz w:val="24"/>
          <w:szCs w:val="24"/>
          <w:lang w:val="id-ID"/>
        </w:rPr>
      </w:pPr>
    </w:p>
    <w:p w:rsidR="004E1EB5" w:rsidRDefault="004E1EB5" w:rsidP="0052662F">
      <w:pPr>
        <w:tabs>
          <w:tab w:val="left" w:pos="4695"/>
        </w:tabs>
        <w:spacing w:after="0" w:line="360" w:lineRule="auto"/>
        <w:jc w:val="both"/>
        <w:rPr>
          <w:rFonts w:ascii="Times New Roman" w:hAnsi="Times New Roman" w:cs="Times New Roman"/>
          <w:b/>
          <w:sz w:val="24"/>
          <w:szCs w:val="24"/>
          <w:lang w:val="id-ID"/>
        </w:rPr>
      </w:pPr>
    </w:p>
    <w:p w:rsidR="004E1EB5" w:rsidRDefault="004E1EB5" w:rsidP="0052662F">
      <w:pPr>
        <w:tabs>
          <w:tab w:val="left" w:pos="4695"/>
        </w:tabs>
        <w:spacing w:after="0" w:line="360" w:lineRule="auto"/>
        <w:jc w:val="both"/>
        <w:rPr>
          <w:rFonts w:ascii="Times New Roman" w:hAnsi="Times New Roman" w:cs="Times New Roman"/>
          <w:b/>
          <w:sz w:val="24"/>
          <w:szCs w:val="24"/>
          <w:lang w:val="id-ID"/>
        </w:rPr>
      </w:pPr>
    </w:p>
    <w:p w:rsidR="004E1EB5" w:rsidRPr="00F86DC4" w:rsidRDefault="00001D44" w:rsidP="004E1EB5">
      <w:pPr>
        <w:spacing w:after="0" w:line="360" w:lineRule="auto"/>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lastRenderedPageBreak/>
        <w:t xml:space="preserve">Lampiran </w:t>
      </w:r>
      <w:r>
        <w:rPr>
          <w:rFonts w:ascii="Times New Roman" w:eastAsia="Times New Roman" w:hAnsi="Times New Roman" w:cs="Times New Roman"/>
          <w:b/>
          <w:sz w:val="24"/>
          <w:szCs w:val="24"/>
          <w:lang w:val="id-ID"/>
        </w:rPr>
        <w:t>1</w:t>
      </w:r>
      <w:r w:rsidR="004E1EB5" w:rsidRPr="00F86DC4">
        <w:rPr>
          <w:rFonts w:ascii="Times New Roman" w:eastAsia="Times New Roman" w:hAnsi="Times New Roman" w:cs="Times New Roman"/>
          <w:b/>
          <w:sz w:val="24"/>
          <w:szCs w:val="24"/>
        </w:rPr>
        <w:t>.</w:t>
      </w:r>
      <w:proofErr w:type="gramEnd"/>
      <w:r w:rsidR="004E1EB5" w:rsidRPr="00F86DC4">
        <w:rPr>
          <w:rFonts w:ascii="Times New Roman" w:eastAsia="Times New Roman" w:hAnsi="Times New Roman" w:cs="Times New Roman"/>
          <w:b/>
          <w:sz w:val="24"/>
          <w:szCs w:val="24"/>
        </w:rPr>
        <w:t xml:space="preserve"> Biodata ketua dan anggota </w:t>
      </w:r>
    </w:p>
    <w:p w:rsidR="004E1EB5" w:rsidRPr="004F2CD9" w:rsidRDefault="004E1EB5" w:rsidP="004E1EB5">
      <w:pPr>
        <w:adjustRightInd w:val="0"/>
        <w:snapToGrid w:val="0"/>
        <w:spacing w:after="0" w:line="360" w:lineRule="auto"/>
        <w:jc w:val="both"/>
        <w:rPr>
          <w:rFonts w:ascii="Times New Roman" w:eastAsia="Times New Roman" w:hAnsi="Times New Roman" w:cs="Times New Roman"/>
          <w:b/>
          <w:sz w:val="24"/>
          <w:szCs w:val="24"/>
        </w:rPr>
      </w:pPr>
      <w:r w:rsidRPr="004F2CD9">
        <w:rPr>
          <w:rFonts w:ascii="Times New Roman" w:eastAsia="Times New Roman" w:hAnsi="Times New Roman" w:cs="Times New Roman"/>
          <w:b/>
          <w:sz w:val="24"/>
          <w:szCs w:val="24"/>
        </w:rPr>
        <w:t>1. Biodata Ketua Peneliti</w:t>
      </w:r>
    </w:p>
    <w:p w:rsidR="004E1EB5" w:rsidRDefault="004E1EB5" w:rsidP="004E1EB5">
      <w:pPr>
        <w:adjustRightInd w:val="0"/>
        <w:snapToGrid w:val="0"/>
        <w:spacing w:after="0" w:line="360" w:lineRule="auto"/>
        <w:jc w:val="both"/>
        <w:rPr>
          <w:rFonts w:ascii="Times New Roman" w:hAnsi="Times New Roman" w:cs="Times New Roman"/>
          <w:b/>
          <w:bCs/>
          <w:sz w:val="24"/>
          <w:szCs w:val="24"/>
        </w:rPr>
      </w:pPr>
      <w:r w:rsidRPr="0041496C">
        <w:rPr>
          <w:rFonts w:ascii="Times New Roman" w:eastAsia="Times New Roman" w:hAnsi="Times New Roman" w:cs="Times New Roman"/>
          <w:b/>
          <w:bCs/>
          <w:sz w:val="24"/>
          <w:szCs w:val="24"/>
        </w:rPr>
        <w:t>A. Identitas Diri</w:t>
      </w:r>
    </w:p>
    <w:tbl>
      <w:tblPr>
        <w:tblW w:w="0" w:type="auto"/>
        <w:tblLook w:val="04A0"/>
      </w:tblPr>
      <w:tblGrid>
        <w:gridCol w:w="516"/>
        <w:gridCol w:w="3211"/>
        <w:gridCol w:w="4710"/>
      </w:tblGrid>
      <w:tr w:rsidR="004E1EB5" w:rsidTr="004E1EB5">
        <w:tc>
          <w:tcPr>
            <w:tcW w:w="516" w:type="dxa"/>
            <w:tcBorders>
              <w:top w:val="single" w:sz="4" w:space="0" w:color="auto"/>
              <w:bottom w:val="single" w:sz="4" w:space="0" w:color="auto"/>
            </w:tcBorders>
          </w:tcPr>
          <w:p w:rsidR="004E1EB5" w:rsidRPr="00E23B70"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1.</w:t>
            </w:r>
          </w:p>
        </w:tc>
        <w:tc>
          <w:tcPr>
            <w:tcW w:w="3211" w:type="dxa"/>
            <w:tcBorders>
              <w:top w:val="single" w:sz="4" w:space="0" w:color="auto"/>
              <w:bottom w:val="single" w:sz="4" w:space="0" w:color="auto"/>
            </w:tcBorders>
          </w:tcPr>
          <w:p w:rsidR="004E1EB5" w:rsidRPr="00E23B70"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Nama lengkap (dengan gelar)</w:t>
            </w:r>
          </w:p>
        </w:tc>
        <w:tc>
          <w:tcPr>
            <w:tcW w:w="4710" w:type="dxa"/>
            <w:tcBorders>
              <w:top w:val="single" w:sz="4" w:space="0" w:color="auto"/>
              <w:bottom w:val="single" w:sz="4" w:space="0" w:color="auto"/>
            </w:tcBorders>
          </w:tcPr>
          <w:p w:rsidR="004E1EB5" w:rsidRPr="00E23B70"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Dr. Eng. Dewi Agustina Iryani, ST., MT</w:t>
            </w:r>
          </w:p>
        </w:tc>
      </w:tr>
      <w:tr w:rsidR="004E1EB5" w:rsidTr="004E1EB5">
        <w:tc>
          <w:tcPr>
            <w:tcW w:w="516" w:type="dxa"/>
            <w:tcBorders>
              <w:top w:val="single" w:sz="4" w:space="0" w:color="auto"/>
            </w:tcBorders>
          </w:tcPr>
          <w:p w:rsidR="004E1EB5" w:rsidRPr="00E23B70"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2.</w:t>
            </w:r>
          </w:p>
        </w:tc>
        <w:tc>
          <w:tcPr>
            <w:tcW w:w="3211" w:type="dxa"/>
            <w:tcBorders>
              <w:top w:val="single" w:sz="4" w:space="0" w:color="auto"/>
            </w:tcBorders>
          </w:tcPr>
          <w:p w:rsidR="004E1EB5" w:rsidRPr="00E23B70"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Jabatan Fungsional</w:t>
            </w:r>
          </w:p>
        </w:tc>
        <w:tc>
          <w:tcPr>
            <w:tcW w:w="4710" w:type="dxa"/>
            <w:tcBorders>
              <w:top w:val="single" w:sz="4" w:space="0" w:color="auto"/>
            </w:tcBorders>
          </w:tcPr>
          <w:p w:rsidR="004E1EB5" w:rsidRPr="00E23B70"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Lektor</w:t>
            </w:r>
          </w:p>
        </w:tc>
      </w:tr>
      <w:tr w:rsidR="004E1EB5" w:rsidTr="004E1EB5">
        <w:tc>
          <w:tcPr>
            <w:tcW w:w="516" w:type="dxa"/>
          </w:tcPr>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3.</w:t>
            </w:r>
          </w:p>
        </w:tc>
        <w:tc>
          <w:tcPr>
            <w:tcW w:w="3211" w:type="dxa"/>
          </w:tcPr>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 xml:space="preserve">Jabatan </w:t>
            </w:r>
            <w:r>
              <w:rPr>
                <w:rFonts w:ascii="Times New Roman" w:hAnsi="Times New Roman"/>
                <w:sz w:val="24"/>
                <w:szCs w:val="24"/>
              </w:rPr>
              <w:t>structural</w:t>
            </w:r>
          </w:p>
        </w:tc>
        <w:tc>
          <w:tcPr>
            <w:tcW w:w="4710" w:type="dxa"/>
          </w:tcPr>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w:t>
            </w:r>
          </w:p>
        </w:tc>
      </w:tr>
      <w:tr w:rsidR="004E1EB5" w:rsidTr="004E1EB5">
        <w:tc>
          <w:tcPr>
            <w:tcW w:w="516" w:type="dxa"/>
          </w:tcPr>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4.</w:t>
            </w:r>
          </w:p>
        </w:tc>
        <w:tc>
          <w:tcPr>
            <w:tcW w:w="3211" w:type="dxa"/>
          </w:tcPr>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sz w:val="24"/>
                <w:szCs w:val="24"/>
              </w:rPr>
              <w:t>NIP/NIK/No. identitas lainnya</w:t>
            </w:r>
          </w:p>
        </w:tc>
        <w:tc>
          <w:tcPr>
            <w:tcW w:w="4710" w:type="dxa"/>
          </w:tcPr>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197208252000032001</w:t>
            </w:r>
          </w:p>
        </w:tc>
      </w:tr>
      <w:tr w:rsidR="004E1EB5" w:rsidTr="004E1EB5">
        <w:tc>
          <w:tcPr>
            <w:tcW w:w="516" w:type="dxa"/>
          </w:tcPr>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5.</w:t>
            </w:r>
          </w:p>
        </w:tc>
        <w:tc>
          <w:tcPr>
            <w:tcW w:w="3211" w:type="dxa"/>
          </w:tcPr>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NIDN</w:t>
            </w:r>
          </w:p>
        </w:tc>
        <w:tc>
          <w:tcPr>
            <w:tcW w:w="4710" w:type="dxa"/>
          </w:tcPr>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00250872003</w:t>
            </w:r>
          </w:p>
        </w:tc>
      </w:tr>
      <w:tr w:rsidR="004E1EB5" w:rsidTr="004E1EB5">
        <w:tc>
          <w:tcPr>
            <w:tcW w:w="516" w:type="dxa"/>
          </w:tcPr>
          <w:p w:rsidR="004E1EB5" w:rsidRPr="000C5F7C" w:rsidRDefault="004E1EB5" w:rsidP="004E1EB5">
            <w:pPr>
              <w:tabs>
                <w:tab w:val="left" w:pos="0"/>
              </w:tabs>
              <w:spacing w:line="240" w:lineRule="auto"/>
              <w:jc w:val="both"/>
              <w:rPr>
                <w:rFonts w:ascii="Times New Roman" w:hAnsi="Times New Roman"/>
                <w:sz w:val="24"/>
                <w:szCs w:val="24"/>
              </w:rPr>
            </w:pPr>
            <w:r>
              <w:rPr>
                <w:rFonts w:ascii="Times New Roman" w:hAnsi="Times New Roman" w:hint="eastAsia"/>
                <w:sz w:val="24"/>
                <w:szCs w:val="24"/>
              </w:rPr>
              <w:t>6.</w:t>
            </w:r>
          </w:p>
        </w:tc>
        <w:tc>
          <w:tcPr>
            <w:tcW w:w="3211" w:type="dxa"/>
          </w:tcPr>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sz w:val="24"/>
                <w:szCs w:val="24"/>
              </w:rPr>
              <w:t>Tempat dan Tanggal Lahir</w:t>
            </w:r>
          </w:p>
        </w:tc>
        <w:tc>
          <w:tcPr>
            <w:tcW w:w="4710" w:type="dxa"/>
          </w:tcPr>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Banda Aceh, 25 Agustus 1972</w:t>
            </w:r>
          </w:p>
        </w:tc>
      </w:tr>
      <w:tr w:rsidR="004E1EB5" w:rsidTr="004E1EB5">
        <w:tc>
          <w:tcPr>
            <w:tcW w:w="516" w:type="dxa"/>
          </w:tcPr>
          <w:p w:rsidR="004E1EB5" w:rsidRDefault="004E1EB5" w:rsidP="004E1EB5">
            <w:pPr>
              <w:tabs>
                <w:tab w:val="left" w:pos="0"/>
              </w:tabs>
              <w:spacing w:line="240" w:lineRule="auto"/>
              <w:jc w:val="both"/>
              <w:rPr>
                <w:rFonts w:ascii="Times New Roman" w:hAnsi="Times New Roman"/>
                <w:sz w:val="24"/>
                <w:szCs w:val="24"/>
              </w:rPr>
            </w:pPr>
            <w:r>
              <w:rPr>
                <w:rFonts w:ascii="Times New Roman" w:hAnsi="Times New Roman" w:hint="eastAsia"/>
                <w:sz w:val="24"/>
                <w:szCs w:val="24"/>
              </w:rPr>
              <w:t>7.</w:t>
            </w:r>
          </w:p>
        </w:tc>
        <w:tc>
          <w:tcPr>
            <w:tcW w:w="3211" w:type="dxa"/>
          </w:tcPr>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sz w:val="24"/>
                <w:szCs w:val="24"/>
              </w:rPr>
              <w:t>Alamat Rumah</w:t>
            </w:r>
          </w:p>
        </w:tc>
        <w:tc>
          <w:tcPr>
            <w:tcW w:w="4710" w:type="dxa"/>
          </w:tcPr>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Griya Hayam Wuruk Indah Blok. B2 No. 17 Kedamaian Bandar Lampung</w:t>
            </w:r>
          </w:p>
        </w:tc>
      </w:tr>
      <w:tr w:rsidR="004E1EB5" w:rsidTr="004E1EB5">
        <w:tc>
          <w:tcPr>
            <w:tcW w:w="516" w:type="dxa"/>
          </w:tcPr>
          <w:p w:rsidR="004E1EB5" w:rsidRDefault="004E1EB5" w:rsidP="004E1EB5">
            <w:pPr>
              <w:tabs>
                <w:tab w:val="left" w:pos="0"/>
              </w:tabs>
              <w:spacing w:line="240" w:lineRule="auto"/>
              <w:jc w:val="both"/>
              <w:rPr>
                <w:rFonts w:ascii="Times New Roman" w:hAnsi="Times New Roman"/>
                <w:sz w:val="24"/>
                <w:szCs w:val="24"/>
              </w:rPr>
            </w:pPr>
            <w:r>
              <w:rPr>
                <w:rFonts w:ascii="Times New Roman" w:hAnsi="Times New Roman" w:hint="eastAsia"/>
                <w:sz w:val="24"/>
                <w:szCs w:val="24"/>
              </w:rPr>
              <w:t>8.</w:t>
            </w:r>
          </w:p>
        </w:tc>
        <w:tc>
          <w:tcPr>
            <w:tcW w:w="3211" w:type="dxa"/>
          </w:tcPr>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Nomor HP</w:t>
            </w:r>
          </w:p>
        </w:tc>
        <w:tc>
          <w:tcPr>
            <w:tcW w:w="4710" w:type="dxa"/>
          </w:tcPr>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081293638980</w:t>
            </w:r>
          </w:p>
        </w:tc>
      </w:tr>
      <w:tr w:rsidR="004E1EB5" w:rsidTr="004E1EB5">
        <w:tc>
          <w:tcPr>
            <w:tcW w:w="516" w:type="dxa"/>
          </w:tcPr>
          <w:p w:rsidR="004E1EB5" w:rsidRDefault="004E1EB5" w:rsidP="004E1EB5">
            <w:pPr>
              <w:tabs>
                <w:tab w:val="left" w:pos="0"/>
              </w:tabs>
              <w:spacing w:line="240" w:lineRule="auto"/>
              <w:jc w:val="both"/>
              <w:rPr>
                <w:rFonts w:ascii="Times New Roman" w:hAnsi="Times New Roman"/>
                <w:sz w:val="24"/>
                <w:szCs w:val="24"/>
              </w:rPr>
            </w:pPr>
            <w:r>
              <w:rPr>
                <w:rFonts w:ascii="Times New Roman" w:hAnsi="Times New Roman" w:hint="eastAsia"/>
                <w:sz w:val="24"/>
                <w:szCs w:val="24"/>
              </w:rPr>
              <w:t>9.</w:t>
            </w:r>
          </w:p>
        </w:tc>
        <w:tc>
          <w:tcPr>
            <w:tcW w:w="3211" w:type="dxa"/>
          </w:tcPr>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hint="eastAsia"/>
                <w:sz w:val="24"/>
                <w:szCs w:val="24"/>
              </w:rPr>
              <w:t>Alamat Kantor</w:t>
            </w:r>
          </w:p>
        </w:tc>
        <w:tc>
          <w:tcPr>
            <w:tcW w:w="4710" w:type="dxa"/>
          </w:tcPr>
          <w:p w:rsidR="004E1EB5" w:rsidRDefault="004E1EB5" w:rsidP="004E1EB5">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Jurusan T. </w:t>
            </w:r>
            <w:r>
              <w:rPr>
                <w:rFonts w:ascii="Times New Roman" w:hAnsi="Times New Roman" w:hint="eastAsia"/>
                <w:sz w:val="24"/>
                <w:szCs w:val="24"/>
              </w:rPr>
              <w:t>Kimia</w:t>
            </w:r>
            <w:r>
              <w:rPr>
                <w:rFonts w:ascii="Times New Roman" w:hAnsi="Times New Roman"/>
                <w:sz w:val="24"/>
                <w:szCs w:val="24"/>
              </w:rPr>
              <w:t xml:space="preserve">, </w:t>
            </w:r>
            <w:r>
              <w:rPr>
                <w:rFonts w:ascii="Times New Roman" w:hAnsi="Times New Roman" w:hint="eastAsia"/>
                <w:sz w:val="24"/>
                <w:szCs w:val="24"/>
              </w:rPr>
              <w:t>L</w:t>
            </w:r>
            <w:r>
              <w:rPr>
                <w:rFonts w:ascii="Times New Roman" w:hAnsi="Times New Roman"/>
                <w:sz w:val="24"/>
                <w:szCs w:val="24"/>
              </w:rPr>
              <w:t>. Teknik-Unila,</w:t>
            </w:r>
          </w:p>
          <w:p w:rsidR="004E1EB5" w:rsidRDefault="004E1EB5" w:rsidP="004E1EB5">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Jl. Sumantri Brojonegoro No. 1</w:t>
            </w:r>
          </w:p>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sz w:val="24"/>
                <w:szCs w:val="24"/>
              </w:rPr>
              <w:t>Bandar Lampung 35145</w:t>
            </w:r>
          </w:p>
        </w:tc>
      </w:tr>
      <w:tr w:rsidR="004E1EB5" w:rsidTr="004E1EB5">
        <w:tc>
          <w:tcPr>
            <w:tcW w:w="516" w:type="dxa"/>
          </w:tcPr>
          <w:p w:rsidR="004E1EB5" w:rsidRDefault="004E1EB5" w:rsidP="004E1EB5">
            <w:pPr>
              <w:tabs>
                <w:tab w:val="left" w:pos="0"/>
              </w:tabs>
              <w:spacing w:line="240" w:lineRule="auto"/>
              <w:jc w:val="both"/>
              <w:rPr>
                <w:rFonts w:ascii="Times New Roman" w:hAnsi="Times New Roman"/>
                <w:sz w:val="24"/>
                <w:szCs w:val="24"/>
              </w:rPr>
            </w:pPr>
            <w:r>
              <w:rPr>
                <w:rFonts w:ascii="Times New Roman" w:hAnsi="Times New Roman" w:hint="eastAsia"/>
                <w:sz w:val="24"/>
                <w:szCs w:val="24"/>
              </w:rPr>
              <w:t>10.</w:t>
            </w:r>
          </w:p>
        </w:tc>
        <w:tc>
          <w:tcPr>
            <w:tcW w:w="3211" w:type="dxa"/>
          </w:tcPr>
          <w:p w:rsidR="004E1EB5" w:rsidRDefault="004E1EB5" w:rsidP="004E1EB5">
            <w:pPr>
              <w:tabs>
                <w:tab w:val="left" w:pos="360"/>
              </w:tabs>
              <w:spacing w:line="240" w:lineRule="auto"/>
              <w:jc w:val="both"/>
              <w:rPr>
                <w:rFonts w:ascii="Times New Roman" w:hAnsi="Times New Roman"/>
                <w:sz w:val="24"/>
                <w:szCs w:val="24"/>
              </w:rPr>
            </w:pPr>
            <w:r>
              <w:rPr>
                <w:rFonts w:ascii="Times New Roman" w:hAnsi="Times New Roman"/>
                <w:sz w:val="24"/>
                <w:szCs w:val="24"/>
              </w:rPr>
              <w:t>Nomor Telepon/Faks</w:t>
            </w:r>
          </w:p>
        </w:tc>
        <w:tc>
          <w:tcPr>
            <w:tcW w:w="4710" w:type="dxa"/>
          </w:tcPr>
          <w:p w:rsidR="004E1EB5" w:rsidRDefault="004E1EB5" w:rsidP="004E1EB5">
            <w:pPr>
              <w:widowControl w:val="0"/>
              <w:autoSpaceDE w:val="0"/>
              <w:autoSpaceDN w:val="0"/>
              <w:adjustRightInd w:val="0"/>
              <w:spacing w:line="240" w:lineRule="auto"/>
              <w:rPr>
                <w:rFonts w:ascii="Times New Roman" w:hAnsi="Times New Roman"/>
                <w:sz w:val="24"/>
                <w:szCs w:val="24"/>
              </w:rPr>
            </w:pPr>
            <w:r w:rsidRPr="002D394C">
              <w:rPr>
                <w:rFonts w:ascii="Times New Roman" w:hAnsi="Times New Roman"/>
                <w:sz w:val="24"/>
                <w:szCs w:val="24"/>
              </w:rPr>
              <w:t>0721- 704947</w:t>
            </w:r>
          </w:p>
        </w:tc>
      </w:tr>
      <w:tr w:rsidR="004E1EB5" w:rsidTr="004E1EB5">
        <w:tc>
          <w:tcPr>
            <w:tcW w:w="516" w:type="dxa"/>
            <w:vAlign w:val="center"/>
          </w:tcPr>
          <w:p w:rsidR="004E1EB5" w:rsidRPr="0044499A" w:rsidRDefault="004E1EB5" w:rsidP="004E1EB5">
            <w:pPr>
              <w:spacing w:line="240" w:lineRule="auto"/>
              <w:rPr>
                <w:rFonts w:ascii="Times New Roman" w:hAnsi="Times New Roman"/>
                <w:sz w:val="24"/>
                <w:szCs w:val="24"/>
              </w:rPr>
            </w:pPr>
            <w:r>
              <w:rPr>
                <w:rFonts w:ascii="Times New Roman" w:hAnsi="Times New Roman" w:hint="eastAsia"/>
                <w:sz w:val="24"/>
                <w:szCs w:val="24"/>
              </w:rPr>
              <w:t>11.</w:t>
            </w:r>
          </w:p>
        </w:tc>
        <w:tc>
          <w:tcPr>
            <w:tcW w:w="3211" w:type="dxa"/>
            <w:vAlign w:val="center"/>
          </w:tcPr>
          <w:p w:rsidR="004E1EB5" w:rsidRPr="0044499A" w:rsidRDefault="004E1EB5" w:rsidP="004E1EB5">
            <w:pPr>
              <w:spacing w:line="240" w:lineRule="auto"/>
              <w:rPr>
                <w:rFonts w:ascii="Times New Roman" w:hAnsi="Times New Roman"/>
                <w:sz w:val="24"/>
                <w:szCs w:val="24"/>
              </w:rPr>
            </w:pPr>
            <w:r>
              <w:rPr>
                <w:rFonts w:ascii="Times New Roman" w:hAnsi="Times New Roman" w:hint="eastAsia"/>
                <w:sz w:val="24"/>
                <w:szCs w:val="24"/>
              </w:rPr>
              <w:t>Alamat Email</w:t>
            </w:r>
          </w:p>
        </w:tc>
        <w:tc>
          <w:tcPr>
            <w:tcW w:w="4710" w:type="dxa"/>
            <w:vAlign w:val="center"/>
          </w:tcPr>
          <w:p w:rsidR="004E1EB5" w:rsidRPr="0044499A" w:rsidRDefault="00FA6FE2" w:rsidP="004E1EB5">
            <w:pPr>
              <w:spacing w:line="240" w:lineRule="auto"/>
              <w:rPr>
                <w:rFonts w:ascii="Times New Roman" w:hAnsi="Times New Roman"/>
                <w:sz w:val="24"/>
                <w:szCs w:val="24"/>
              </w:rPr>
            </w:pPr>
            <w:hyperlink r:id="rId29" w:history="1">
              <w:r w:rsidR="004E1EB5" w:rsidRPr="0080175F">
                <w:rPr>
                  <w:rStyle w:val="Hyperlink"/>
                  <w:rFonts w:ascii="Times New Roman" w:hAnsi="Times New Roman" w:hint="eastAsia"/>
                  <w:sz w:val="24"/>
                  <w:szCs w:val="24"/>
                </w:rPr>
                <w:t>iryani_dewi@yahoo.co.id</w:t>
              </w:r>
            </w:hyperlink>
          </w:p>
        </w:tc>
      </w:tr>
      <w:tr w:rsidR="004E1EB5" w:rsidTr="004E1EB5">
        <w:tc>
          <w:tcPr>
            <w:tcW w:w="516" w:type="dxa"/>
            <w:vAlign w:val="center"/>
          </w:tcPr>
          <w:p w:rsidR="004E1EB5" w:rsidRPr="002D394C" w:rsidRDefault="004E1EB5" w:rsidP="004E1EB5">
            <w:pPr>
              <w:spacing w:line="240" w:lineRule="auto"/>
              <w:rPr>
                <w:rFonts w:ascii="Times New Roman" w:hAnsi="Times New Roman"/>
                <w:sz w:val="24"/>
                <w:szCs w:val="24"/>
              </w:rPr>
            </w:pPr>
            <w:r w:rsidRPr="002D394C">
              <w:rPr>
                <w:rFonts w:ascii="Times New Roman" w:hAnsi="Times New Roman"/>
                <w:sz w:val="24"/>
                <w:szCs w:val="24"/>
              </w:rPr>
              <w:t>12</w:t>
            </w:r>
          </w:p>
        </w:tc>
        <w:tc>
          <w:tcPr>
            <w:tcW w:w="3211" w:type="dxa"/>
            <w:vAlign w:val="center"/>
          </w:tcPr>
          <w:p w:rsidR="004E1EB5" w:rsidRPr="002D394C" w:rsidRDefault="004E1EB5" w:rsidP="004E1EB5">
            <w:pPr>
              <w:spacing w:line="240" w:lineRule="auto"/>
              <w:rPr>
                <w:rFonts w:ascii="Times New Roman" w:hAnsi="Times New Roman"/>
                <w:sz w:val="24"/>
                <w:szCs w:val="24"/>
              </w:rPr>
            </w:pPr>
            <w:r w:rsidRPr="002D394C">
              <w:rPr>
                <w:rFonts w:ascii="Times New Roman" w:hAnsi="Times New Roman"/>
                <w:sz w:val="24"/>
                <w:szCs w:val="24"/>
              </w:rPr>
              <w:t>Lulus</w:t>
            </w:r>
            <w:r>
              <w:rPr>
                <w:rFonts w:ascii="Times New Roman" w:hAnsi="Times New Roman" w:hint="eastAsia"/>
                <w:sz w:val="24"/>
                <w:szCs w:val="24"/>
              </w:rPr>
              <w:t>a</w:t>
            </w:r>
            <w:r w:rsidRPr="002D394C">
              <w:rPr>
                <w:rFonts w:ascii="Times New Roman" w:hAnsi="Times New Roman"/>
                <w:sz w:val="24"/>
                <w:szCs w:val="24"/>
              </w:rPr>
              <w:t>n yang Telah dihasilkan</w:t>
            </w:r>
          </w:p>
        </w:tc>
        <w:tc>
          <w:tcPr>
            <w:tcW w:w="4710" w:type="dxa"/>
            <w:vAlign w:val="center"/>
          </w:tcPr>
          <w:p w:rsidR="004E1EB5" w:rsidRPr="002D394C" w:rsidRDefault="004E1EB5" w:rsidP="004E1EB5">
            <w:pPr>
              <w:spacing w:line="240" w:lineRule="auto"/>
              <w:rPr>
                <w:rFonts w:ascii="Times New Roman" w:hAnsi="Times New Roman"/>
                <w:sz w:val="24"/>
                <w:szCs w:val="24"/>
              </w:rPr>
            </w:pPr>
            <w:r w:rsidRPr="002D394C">
              <w:rPr>
                <w:rFonts w:ascii="Times New Roman" w:hAnsi="Times New Roman"/>
                <w:sz w:val="24"/>
                <w:szCs w:val="24"/>
              </w:rPr>
              <w:t xml:space="preserve">S-1=    </w:t>
            </w:r>
            <w:r>
              <w:rPr>
                <w:rFonts w:ascii="Times New Roman" w:hAnsi="Times New Roman"/>
                <w:sz w:val="24"/>
                <w:szCs w:val="24"/>
                <w:lang w:val="id-ID"/>
              </w:rPr>
              <w:t>35</w:t>
            </w:r>
            <w:r w:rsidRPr="002D394C">
              <w:rPr>
                <w:rFonts w:ascii="Times New Roman" w:hAnsi="Times New Roman"/>
                <w:sz w:val="24"/>
                <w:szCs w:val="24"/>
              </w:rPr>
              <w:t xml:space="preserve">   orang; S-2=  </w:t>
            </w:r>
            <w:r>
              <w:rPr>
                <w:rFonts w:ascii="Times New Roman" w:hAnsi="Times New Roman"/>
                <w:sz w:val="24"/>
                <w:szCs w:val="24"/>
                <w:lang w:val="id-ID"/>
              </w:rPr>
              <w:t>2</w:t>
            </w:r>
            <w:r w:rsidRPr="002D394C">
              <w:rPr>
                <w:rFonts w:ascii="Times New Roman" w:hAnsi="Times New Roman"/>
                <w:sz w:val="24"/>
                <w:szCs w:val="24"/>
              </w:rPr>
              <w:t xml:space="preserve">  orang; S-3= - Orang</w:t>
            </w:r>
          </w:p>
        </w:tc>
      </w:tr>
      <w:tr w:rsidR="004E1EB5" w:rsidTr="004E1EB5">
        <w:tc>
          <w:tcPr>
            <w:tcW w:w="516" w:type="dxa"/>
          </w:tcPr>
          <w:p w:rsidR="004E1EB5" w:rsidRDefault="004E1EB5" w:rsidP="004E1EB5">
            <w:pPr>
              <w:tabs>
                <w:tab w:val="left" w:pos="0"/>
              </w:tabs>
              <w:spacing w:line="240" w:lineRule="auto"/>
              <w:jc w:val="both"/>
              <w:rPr>
                <w:rFonts w:ascii="Times New Roman" w:hAnsi="Times New Roman"/>
                <w:sz w:val="24"/>
                <w:szCs w:val="24"/>
              </w:rPr>
            </w:pPr>
            <w:r>
              <w:rPr>
                <w:rFonts w:ascii="Times New Roman" w:hAnsi="Times New Roman" w:hint="eastAsia"/>
                <w:sz w:val="24"/>
                <w:szCs w:val="24"/>
              </w:rPr>
              <w:t>13.</w:t>
            </w:r>
          </w:p>
        </w:tc>
        <w:tc>
          <w:tcPr>
            <w:tcW w:w="3211" w:type="dxa"/>
            <w:vMerge w:val="restart"/>
          </w:tcPr>
          <w:p w:rsidR="004E1EB5" w:rsidRPr="002D394C" w:rsidRDefault="004E1EB5" w:rsidP="004E1EB5">
            <w:pPr>
              <w:spacing w:line="240" w:lineRule="auto"/>
              <w:rPr>
                <w:rFonts w:ascii="Times New Roman" w:hAnsi="Times New Roman"/>
                <w:sz w:val="24"/>
                <w:szCs w:val="24"/>
              </w:rPr>
            </w:pPr>
            <w:r w:rsidRPr="002D394C">
              <w:rPr>
                <w:rFonts w:ascii="Times New Roman" w:hAnsi="Times New Roman"/>
                <w:sz w:val="24"/>
                <w:szCs w:val="24"/>
              </w:rPr>
              <w:t>Mata Kuliah yang Diampu</w:t>
            </w:r>
          </w:p>
          <w:p w:rsidR="004E1EB5" w:rsidRDefault="004E1EB5" w:rsidP="004E1EB5">
            <w:pPr>
              <w:tabs>
                <w:tab w:val="left" w:pos="360"/>
              </w:tabs>
              <w:spacing w:line="240" w:lineRule="auto"/>
              <w:rPr>
                <w:rFonts w:ascii="Times New Roman" w:hAnsi="Times New Roman"/>
                <w:sz w:val="24"/>
                <w:szCs w:val="24"/>
              </w:rPr>
            </w:pPr>
          </w:p>
        </w:tc>
        <w:tc>
          <w:tcPr>
            <w:tcW w:w="4710" w:type="dxa"/>
          </w:tcPr>
          <w:p w:rsidR="004E1EB5" w:rsidRPr="00603B21" w:rsidRDefault="004E1EB5" w:rsidP="004E1EB5">
            <w:pPr>
              <w:widowControl w:val="0"/>
              <w:autoSpaceDE w:val="0"/>
              <w:autoSpaceDN w:val="0"/>
              <w:adjustRightInd w:val="0"/>
              <w:spacing w:line="240" w:lineRule="auto"/>
              <w:rPr>
                <w:rFonts w:ascii="Times New Roman" w:hAnsi="Times New Roman"/>
                <w:sz w:val="24"/>
                <w:szCs w:val="24"/>
              </w:rPr>
            </w:pPr>
            <w:r>
              <w:rPr>
                <w:rFonts w:ascii="Times New Roman" w:hAnsi="Times New Roman" w:hint="eastAsia"/>
                <w:sz w:val="24"/>
                <w:szCs w:val="24"/>
              </w:rPr>
              <w:t>Termodinamika Tekn</w:t>
            </w:r>
            <w:r>
              <w:rPr>
                <w:rFonts w:ascii="Times New Roman" w:hAnsi="Times New Roman"/>
                <w:sz w:val="24"/>
                <w:szCs w:val="24"/>
                <w:lang w:val="id-ID"/>
              </w:rPr>
              <w:t>i</w:t>
            </w:r>
            <w:r>
              <w:rPr>
                <w:rFonts w:ascii="Times New Roman" w:hAnsi="Times New Roman" w:hint="eastAsia"/>
                <w:sz w:val="24"/>
                <w:szCs w:val="24"/>
              </w:rPr>
              <w:t>k Kimia I dan II</w:t>
            </w:r>
          </w:p>
        </w:tc>
      </w:tr>
      <w:tr w:rsidR="004E1EB5" w:rsidTr="004E1EB5">
        <w:tc>
          <w:tcPr>
            <w:tcW w:w="516" w:type="dxa"/>
            <w:tcBorders>
              <w:top w:val="nil"/>
              <w:bottom w:val="nil"/>
            </w:tcBorders>
          </w:tcPr>
          <w:p w:rsidR="004E1EB5" w:rsidRDefault="004E1EB5" w:rsidP="004E1EB5">
            <w:pPr>
              <w:tabs>
                <w:tab w:val="left" w:pos="0"/>
              </w:tabs>
              <w:spacing w:line="240" w:lineRule="auto"/>
              <w:jc w:val="both"/>
              <w:rPr>
                <w:rFonts w:ascii="Times New Roman" w:hAnsi="Times New Roman"/>
                <w:sz w:val="24"/>
                <w:szCs w:val="24"/>
              </w:rPr>
            </w:pPr>
          </w:p>
        </w:tc>
        <w:tc>
          <w:tcPr>
            <w:tcW w:w="3211" w:type="dxa"/>
            <w:vMerge/>
          </w:tcPr>
          <w:p w:rsidR="004E1EB5" w:rsidRDefault="004E1EB5" w:rsidP="004E1EB5">
            <w:pPr>
              <w:tabs>
                <w:tab w:val="left" w:pos="360"/>
              </w:tabs>
              <w:spacing w:line="240" w:lineRule="auto"/>
              <w:jc w:val="both"/>
              <w:rPr>
                <w:rFonts w:ascii="Times New Roman" w:hAnsi="Times New Roman"/>
                <w:sz w:val="24"/>
                <w:szCs w:val="24"/>
              </w:rPr>
            </w:pPr>
          </w:p>
        </w:tc>
        <w:tc>
          <w:tcPr>
            <w:tcW w:w="4710" w:type="dxa"/>
          </w:tcPr>
          <w:p w:rsidR="004E1EB5" w:rsidRDefault="004E1EB5" w:rsidP="004E1EB5">
            <w:pPr>
              <w:widowControl w:val="0"/>
              <w:autoSpaceDE w:val="0"/>
              <w:autoSpaceDN w:val="0"/>
              <w:adjustRightInd w:val="0"/>
              <w:spacing w:line="240" w:lineRule="auto"/>
              <w:rPr>
                <w:rFonts w:ascii="Times New Roman" w:hAnsi="Times New Roman"/>
                <w:sz w:val="24"/>
                <w:szCs w:val="24"/>
              </w:rPr>
            </w:pPr>
            <w:r>
              <w:rPr>
                <w:rFonts w:ascii="Times New Roman" w:hAnsi="Times New Roman" w:hint="eastAsia"/>
                <w:sz w:val="24"/>
                <w:szCs w:val="24"/>
              </w:rPr>
              <w:t>Operasi Teknik Kimia 2</w:t>
            </w:r>
          </w:p>
        </w:tc>
      </w:tr>
      <w:tr w:rsidR="004E1EB5" w:rsidTr="004E1EB5">
        <w:tc>
          <w:tcPr>
            <w:tcW w:w="516" w:type="dxa"/>
            <w:tcBorders>
              <w:top w:val="nil"/>
            </w:tcBorders>
          </w:tcPr>
          <w:p w:rsidR="004E1EB5" w:rsidRDefault="004E1EB5" w:rsidP="004E1EB5">
            <w:pPr>
              <w:tabs>
                <w:tab w:val="left" w:pos="0"/>
              </w:tabs>
              <w:spacing w:line="240" w:lineRule="auto"/>
              <w:jc w:val="both"/>
              <w:rPr>
                <w:rFonts w:ascii="Times New Roman" w:hAnsi="Times New Roman"/>
                <w:sz w:val="24"/>
                <w:szCs w:val="24"/>
              </w:rPr>
            </w:pPr>
          </w:p>
        </w:tc>
        <w:tc>
          <w:tcPr>
            <w:tcW w:w="3211" w:type="dxa"/>
            <w:vMerge/>
          </w:tcPr>
          <w:p w:rsidR="004E1EB5" w:rsidRDefault="004E1EB5" w:rsidP="004E1EB5">
            <w:pPr>
              <w:tabs>
                <w:tab w:val="left" w:pos="360"/>
              </w:tabs>
              <w:spacing w:line="240" w:lineRule="auto"/>
              <w:jc w:val="both"/>
              <w:rPr>
                <w:rFonts w:ascii="Times New Roman" w:hAnsi="Times New Roman"/>
                <w:sz w:val="24"/>
                <w:szCs w:val="24"/>
              </w:rPr>
            </w:pPr>
          </w:p>
        </w:tc>
        <w:tc>
          <w:tcPr>
            <w:tcW w:w="4710" w:type="dxa"/>
          </w:tcPr>
          <w:p w:rsidR="004E1EB5" w:rsidRDefault="004E1EB5" w:rsidP="004E1EB5">
            <w:pPr>
              <w:widowControl w:val="0"/>
              <w:autoSpaceDE w:val="0"/>
              <w:autoSpaceDN w:val="0"/>
              <w:adjustRightInd w:val="0"/>
              <w:spacing w:line="240" w:lineRule="auto"/>
              <w:rPr>
                <w:rFonts w:ascii="Times New Roman" w:hAnsi="Times New Roman"/>
                <w:sz w:val="24"/>
                <w:szCs w:val="24"/>
              </w:rPr>
            </w:pPr>
            <w:r>
              <w:rPr>
                <w:rFonts w:ascii="Times New Roman" w:hAnsi="Times New Roman" w:hint="eastAsia"/>
                <w:sz w:val="24"/>
                <w:szCs w:val="24"/>
              </w:rPr>
              <w:t>Utilitas dan Penggerak Mula</w:t>
            </w:r>
          </w:p>
        </w:tc>
      </w:tr>
      <w:tr w:rsidR="004E1EB5" w:rsidTr="004E1EB5">
        <w:tc>
          <w:tcPr>
            <w:tcW w:w="516" w:type="dxa"/>
            <w:tcBorders>
              <w:top w:val="nil"/>
              <w:bottom w:val="nil"/>
            </w:tcBorders>
          </w:tcPr>
          <w:p w:rsidR="004E1EB5" w:rsidRDefault="004E1EB5" w:rsidP="004E1EB5">
            <w:pPr>
              <w:tabs>
                <w:tab w:val="left" w:pos="0"/>
              </w:tabs>
              <w:spacing w:line="240" w:lineRule="auto"/>
              <w:jc w:val="both"/>
              <w:rPr>
                <w:rFonts w:ascii="Times New Roman" w:hAnsi="Times New Roman"/>
                <w:sz w:val="24"/>
                <w:szCs w:val="24"/>
              </w:rPr>
            </w:pPr>
          </w:p>
        </w:tc>
        <w:tc>
          <w:tcPr>
            <w:tcW w:w="3211" w:type="dxa"/>
            <w:vMerge/>
          </w:tcPr>
          <w:p w:rsidR="004E1EB5" w:rsidRDefault="004E1EB5" w:rsidP="004E1EB5">
            <w:pPr>
              <w:tabs>
                <w:tab w:val="left" w:pos="360"/>
              </w:tabs>
              <w:spacing w:line="240" w:lineRule="auto"/>
              <w:jc w:val="both"/>
              <w:rPr>
                <w:rFonts w:ascii="Times New Roman" w:hAnsi="Times New Roman"/>
                <w:sz w:val="24"/>
                <w:szCs w:val="24"/>
              </w:rPr>
            </w:pPr>
          </w:p>
        </w:tc>
        <w:tc>
          <w:tcPr>
            <w:tcW w:w="4710" w:type="dxa"/>
          </w:tcPr>
          <w:p w:rsidR="004E1EB5" w:rsidRDefault="004E1EB5" w:rsidP="004E1EB5">
            <w:pPr>
              <w:widowControl w:val="0"/>
              <w:autoSpaceDE w:val="0"/>
              <w:autoSpaceDN w:val="0"/>
              <w:adjustRightInd w:val="0"/>
              <w:spacing w:line="240" w:lineRule="auto"/>
              <w:rPr>
                <w:rFonts w:ascii="Times New Roman" w:hAnsi="Times New Roman"/>
                <w:sz w:val="24"/>
                <w:szCs w:val="24"/>
              </w:rPr>
            </w:pPr>
            <w:r>
              <w:rPr>
                <w:rFonts w:ascii="Times New Roman" w:hAnsi="Times New Roman" w:hint="eastAsia"/>
                <w:sz w:val="24"/>
                <w:szCs w:val="24"/>
              </w:rPr>
              <w:t>Konversi Biomassa</w:t>
            </w:r>
          </w:p>
        </w:tc>
      </w:tr>
      <w:tr w:rsidR="004E1EB5" w:rsidTr="004E1EB5">
        <w:tc>
          <w:tcPr>
            <w:tcW w:w="516" w:type="dxa"/>
            <w:tcBorders>
              <w:top w:val="nil"/>
              <w:bottom w:val="nil"/>
            </w:tcBorders>
          </w:tcPr>
          <w:p w:rsidR="004E1EB5" w:rsidRDefault="004E1EB5" w:rsidP="004E1EB5">
            <w:pPr>
              <w:tabs>
                <w:tab w:val="left" w:pos="0"/>
              </w:tabs>
              <w:spacing w:line="240" w:lineRule="auto"/>
              <w:jc w:val="both"/>
              <w:rPr>
                <w:rFonts w:ascii="Times New Roman" w:hAnsi="Times New Roman"/>
                <w:sz w:val="24"/>
                <w:szCs w:val="24"/>
              </w:rPr>
            </w:pPr>
          </w:p>
        </w:tc>
        <w:tc>
          <w:tcPr>
            <w:tcW w:w="3211" w:type="dxa"/>
          </w:tcPr>
          <w:p w:rsidR="004E1EB5" w:rsidRDefault="004E1EB5" w:rsidP="004E1EB5">
            <w:pPr>
              <w:tabs>
                <w:tab w:val="left" w:pos="360"/>
              </w:tabs>
              <w:spacing w:line="240" w:lineRule="auto"/>
              <w:jc w:val="both"/>
              <w:rPr>
                <w:rFonts w:ascii="Times New Roman" w:hAnsi="Times New Roman"/>
                <w:sz w:val="24"/>
                <w:szCs w:val="24"/>
              </w:rPr>
            </w:pPr>
          </w:p>
        </w:tc>
        <w:tc>
          <w:tcPr>
            <w:tcW w:w="4710" w:type="dxa"/>
          </w:tcPr>
          <w:p w:rsidR="004E1EB5" w:rsidRPr="00D875F8" w:rsidRDefault="004E1EB5" w:rsidP="004E1EB5">
            <w:pPr>
              <w:widowControl w:val="0"/>
              <w:autoSpaceDE w:val="0"/>
              <w:autoSpaceDN w:val="0"/>
              <w:adjustRightInd w:val="0"/>
              <w:spacing w:line="240" w:lineRule="auto"/>
              <w:rPr>
                <w:rFonts w:ascii="Times New Roman" w:hAnsi="Times New Roman"/>
                <w:sz w:val="24"/>
                <w:szCs w:val="24"/>
                <w:lang w:val="id-ID"/>
              </w:rPr>
            </w:pPr>
            <w:r>
              <w:rPr>
                <w:rFonts w:ascii="Times New Roman" w:hAnsi="Times New Roman"/>
                <w:sz w:val="24"/>
                <w:szCs w:val="24"/>
                <w:lang w:val="id-ID"/>
              </w:rPr>
              <w:t xml:space="preserve">Identifikasi dan Kuantifikasi </w:t>
            </w:r>
          </w:p>
        </w:tc>
      </w:tr>
      <w:tr w:rsidR="004E1EB5" w:rsidTr="004E1EB5">
        <w:tc>
          <w:tcPr>
            <w:tcW w:w="516" w:type="dxa"/>
            <w:tcBorders>
              <w:top w:val="nil"/>
              <w:bottom w:val="single" w:sz="4" w:space="0" w:color="auto"/>
            </w:tcBorders>
          </w:tcPr>
          <w:p w:rsidR="004E1EB5" w:rsidRDefault="004E1EB5" w:rsidP="004E1EB5">
            <w:pPr>
              <w:tabs>
                <w:tab w:val="left" w:pos="0"/>
              </w:tabs>
              <w:spacing w:line="240" w:lineRule="auto"/>
              <w:jc w:val="both"/>
              <w:rPr>
                <w:rFonts w:ascii="Times New Roman" w:hAnsi="Times New Roman"/>
                <w:sz w:val="24"/>
                <w:szCs w:val="24"/>
              </w:rPr>
            </w:pPr>
          </w:p>
        </w:tc>
        <w:tc>
          <w:tcPr>
            <w:tcW w:w="3211" w:type="dxa"/>
            <w:tcBorders>
              <w:bottom w:val="single" w:sz="4" w:space="0" w:color="auto"/>
            </w:tcBorders>
          </w:tcPr>
          <w:p w:rsidR="004E1EB5" w:rsidRDefault="004E1EB5" w:rsidP="004E1EB5">
            <w:pPr>
              <w:tabs>
                <w:tab w:val="left" w:pos="360"/>
              </w:tabs>
              <w:spacing w:line="240" w:lineRule="auto"/>
              <w:jc w:val="both"/>
              <w:rPr>
                <w:rFonts w:ascii="Times New Roman" w:hAnsi="Times New Roman"/>
                <w:sz w:val="24"/>
                <w:szCs w:val="24"/>
              </w:rPr>
            </w:pPr>
          </w:p>
        </w:tc>
        <w:tc>
          <w:tcPr>
            <w:tcW w:w="4710" w:type="dxa"/>
            <w:tcBorders>
              <w:bottom w:val="single" w:sz="4" w:space="0" w:color="auto"/>
            </w:tcBorders>
          </w:tcPr>
          <w:p w:rsidR="004E1EB5" w:rsidRDefault="004E1EB5" w:rsidP="004E1EB5">
            <w:pPr>
              <w:widowControl w:val="0"/>
              <w:autoSpaceDE w:val="0"/>
              <w:autoSpaceDN w:val="0"/>
              <w:adjustRightInd w:val="0"/>
              <w:spacing w:line="240" w:lineRule="auto"/>
              <w:rPr>
                <w:rFonts w:ascii="Times New Roman" w:hAnsi="Times New Roman"/>
                <w:sz w:val="24"/>
                <w:szCs w:val="24"/>
                <w:lang w:val="id-ID"/>
              </w:rPr>
            </w:pPr>
            <w:r>
              <w:rPr>
                <w:rFonts w:ascii="Times New Roman" w:hAnsi="Times New Roman"/>
                <w:sz w:val="24"/>
                <w:szCs w:val="24"/>
                <w:lang w:val="id-ID"/>
              </w:rPr>
              <w:t>Perubahan Iklim dan Perdangan Karbon</w:t>
            </w:r>
          </w:p>
        </w:tc>
      </w:tr>
    </w:tbl>
    <w:p w:rsidR="004E1EB5" w:rsidRDefault="004E1EB5" w:rsidP="004E1EB5">
      <w:pPr>
        <w:spacing w:before="100" w:beforeAutospacing="1" w:after="100" w:afterAutospacing="1" w:line="240" w:lineRule="auto"/>
        <w:jc w:val="both"/>
        <w:rPr>
          <w:rFonts w:ascii="Times New Roman" w:eastAsia="Times New Roman" w:hAnsi="Times New Roman" w:cs="Times New Roman"/>
          <w:b/>
          <w:bCs/>
          <w:sz w:val="24"/>
          <w:szCs w:val="24"/>
          <w:lang w:val="id-ID"/>
        </w:rPr>
      </w:pPr>
    </w:p>
    <w:p w:rsidR="004E1EB5" w:rsidRDefault="004E1EB5" w:rsidP="004E1EB5">
      <w:pPr>
        <w:spacing w:before="100" w:beforeAutospacing="1" w:after="100" w:afterAutospacing="1" w:line="240" w:lineRule="auto"/>
        <w:jc w:val="both"/>
        <w:rPr>
          <w:rFonts w:ascii="Times New Roman" w:eastAsia="Times New Roman" w:hAnsi="Times New Roman" w:cs="Times New Roman"/>
          <w:b/>
          <w:bCs/>
          <w:sz w:val="24"/>
          <w:szCs w:val="24"/>
        </w:rPr>
      </w:pPr>
      <w:r w:rsidRPr="0041496C">
        <w:rPr>
          <w:rFonts w:ascii="Times New Roman" w:eastAsia="Times New Roman" w:hAnsi="Times New Roman" w:cs="Times New Roman"/>
          <w:b/>
          <w:bCs/>
          <w:sz w:val="24"/>
          <w:szCs w:val="24"/>
        </w:rPr>
        <w:lastRenderedPageBreak/>
        <w:t>B. Riwayat Pendidikan</w:t>
      </w:r>
    </w:p>
    <w:tbl>
      <w:tblPr>
        <w:tblW w:w="8659" w:type="dxa"/>
        <w:tblInd w:w="-34" w:type="dxa"/>
        <w:tblLook w:val="04A0"/>
      </w:tblPr>
      <w:tblGrid>
        <w:gridCol w:w="2269"/>
        <w:gridCol w:w="1984"/>
        <w:gridCol w:w="2268"/>
        <w:gridCol w:w="2138"/>
      </w:tblGrid>
      <w:tr w:rsidR="004E1EB5" w:rsidRPr="00F24BE8" w:rsidTr="004E1EB5">
        <w:tc>
          <w:tcPr>
            <w:tcW w:w="2269" w:type="dxa"/>
            <w:tcBorders>
              <w:top w:val="single" w:sz="4" w:space="0" w:color="auto"/>
              <w:bottom w:val="single" w:sz="4" w:space="0" w:color="auto"/>
            </w:tcBorders>
          </w:tcPr>
          <w:p w:rsidR="004E1EB5" w:rsidRPr="00F24BE8" w:rsidRDefault="004E1EB5" w:rsidP="004E1EB5">
            <w:pPr>
              <w:adjustRightInd w:val="0"/>
              <w:snapToGrid w:val="0"/>
              <w:spacing w:line="240" w:lineRule="auto"/>
              <w:rPr>
                <w:rFonts w:ascii="Times New Roman" w:hAnsi="Times New Roman"/>
                <w:sz w:val="24"/>
                <w:szCs w:val="24"/>
              </w:rPr>
            </w:pPr>
          </w:p>
        </w:tc>
        <w:tc>
          <w:tcPr>
            <w:tcW w:w="1984" w:type="dxa"/>
            <w:tcBorders>
              <w:top w:val="single" w:sz="4" w:space="0" w:color="auto"/>
              <w:bottom w:val="single" w:sz="4" w:space="0" w:color="auto"/>
            </w:tcBorders>
          </w:tcPr>
          <w:p w:rsidR="004E1EB5" w:rsidRPr="00F24BE8" w:rsidRDefault="004E1EB5" w:rsidP="004E1EB5">
            <w:pPr>
              <w:adjustRightInd w:val="0"/>
              <w:snapToGrid w:val="0"/>
              <w:spacing w:line="240" w:lineRule="auto"/>
              <w:ind w:left="1440" w:hanging="1440"/>
              <w:jc w:val="center"/>
              <w:rPr>
                <w:rFonts w:ascii="Times New Roman" w:hAnsi="Times New Roman"/>
                <w:b/>
                <w:sz w:val="24"/>
                <w:szCs w:val="24"/>
              </w:rPr>
            </w:pPr>
            <w:r w:rsidRPr="00F24BE8">
              <w:rPr>
                <w:rFonts w:ascii="Times New Roman" w:hAnsi="Times New Roman"/>
                <w:b/>
                <w:sz w:val="24"/>
                <w:szCs w:val="24"/>
              </w:rPr>
              <w:t>S-1</w:t>
            </w:r>
          </w:p>
          <w:p w:rsidR="004E1EB5" w:rsidRPr="00F24BE8" w:rsidRDefault="004E1EB5" w:rsidP="004E1EB5">
            <w:pPr>
              <w:adjustRightInd w:val="0"/>
              <w:snapToGrid w:val="0"/>
              <w:spacing w:line="240" w:lineRule="auto"/>
              <w:jc w:val="center"/>
              <w:rPr>
                <w:rFonts w:ascii="Times New Roman" w:hAnsi="Times New Roman"/>
                <w:b/>
                <w:sz w:val="24"/>
                <w:szCs w:val="24"/>
              </w:rPr>
            </w:pPr>
          </w:p>
        </w:tc>
        <w:tc>
          <w:tcPr>
            <w:tcW w:w="2268" w:type="dxa"/>
            <w:tcBorders>
              <w:top w:val="single" w:sz="4" w:space="0" w:color="auto"/>
              <w:bottom w:val="single" w:sz="4" w:space="0" w:color="auto"/>
            </w:tcBorders>
          </w:tcPr>
          <w:p w:rsidR="004E1EB5" w:rsidRPr="00F24BE8" w:rsidRDefault="004E1EB5" w:rsidP="004E1EB5">
            <w:pPr>
              <w:adjustRightInd w:val="0"/>
              <w:snapToGrid w:val="0"/>
              <w:spacing w:line="240" w:lineRule="auto"/>
              <w:jc w:val="center"/>
              <w:rPr>
                <w:rFonts w:ascii="Times New Roman" w:hAnsi="Times New Roman"/>
                <w:sz w:val="24"/>
                <w:szCs w:val="24"/>
              </w:rPr>
            </w:pPr>
            <w:r w:rsidRPr="00F24BE8">
              <w:rPr>
                <w:rFonts w:ascii="Times New Roman" w:hAnsi="Times New Roman"/>
                <w:sz w:val="24"/>
                <w:szCs w:val="24"/>
              </w:rPr>
              <w:t>S-2</w:t>
            </w:r>
          </w:p>
        </w:tc>
        <w:tc>
          <w:tcPr>
            <w:tcW w:w="2138" w:type="dxa"/>
            <w:tcBorders>
              <w:top w:val="single" w:sz="4" w:space="0" w:color="auto"/>
              <w:bottom w:val="single" w:sz="4" w:space="0" w:color="auto"/>
            </w:tcBorders>
          </w:tcPr>
          <w:p w:rsidR="004E1EB5" w:rsidRPr="00F24BE8" w:rsidRDefault="004E1EB5" w:rsidP="004E1EB5">
            <w:pPr>
              <w:adjustRightInd w:val="0"/>
              <w:snapToGrid w:val="0"/>
              <w:spacing w:line="240" w:lineRule="auto"/>
              <w:jc w:val="center"/>
              <w:rPr>
                <w:rFonts w:ascii="Times New Roman" w:hAnsi="Times New Roman"/>
                <w:sz w:val="24"/>
                <w:szCs w:val="24"/>
              </w:rPr>
            </w:pPr>
            <w:r w:rsidRPr="00F24BE8">
              <w:rPr>
                <w:rFonts w:ascii="Times New Roman" w:hAnsi="Times New Roman"/>
                <w:sz w:val="24"/>
                <w:szCs w:val="24"/>
              </w:rPr>
              <w:t>S-3</w:t>
            </w:r>
          </w:p>
        </w:tc>
      </w:tr>
      <w:tr w:rsidR="004E1EB5" w:rsidRPr="00F24BE8" w:rsidTr="004E1EB5">
        <w:tc>
          <w:tcPr>
            <w:tcW w:w="2269" w:type="dxa"/>
            <w:tcBorders>
              <w:top w:val="single" w:sz="4" w:space="0" w:color="auto"/>
            </w:tcBorders>
          </w:tcPr>
          <w:p w:rsidR="004E1EB5" w:rsidRPr="00F24BE8" w:rsidRDefault="004E1EB5" w:rsidP="004E1EB5">
            <w:pPr>
              <w:adjustRightInd w:val="0"/>
              <w:snapToGrid w:val="0"/>
              <w:spacing w:line="240" w:lineRule="auto"/>
              <w:rPr>
                <w:rFonts w:ascii="Times New Roman" w:hAnsi="Times New Roman"/>
                <w:sz w:val="24"/>
                <w:szCs w:val="24"/>
              </w:rPr>
            </w:pPr>
            <w:r w:rsidRPr="00F24BE8">
              <w:rPr>
                <w:rFonts w:ascii="Times New Roman" w:hAnsi="Times New Roman"/>
                <w:sz w:val="24"/>
                <w:szCs w:val="24"/>
              </w:rPr>
              <w:t>Nama Perguruan Tinggi</w:t>
            </w:r>
          </w:p>
        </w:tc>
        <w:tc>
          <w:tcPr>
            <w:tcW w:w="1984" w:type="dxa"/>
            <w:tcBorders>
              <w:top w:val="single" w:sz="4" w:space="0" w:color="auto"/>
            </w:tcBorders>
          </w:tcPr>
          <w:p w:rsidR="004E1EB5" w:rsidRPr="007934F9" w:rsidRDefault="004E1EB5" w:rsidP="004E1EB5">
            <w:pPr>
              <w:adjustRightInd w:val="0"/>
              <w:snapToGrid w:val="0"/>
              <w:spacing w:line="240" w:lineRule="auto"/>
              <w:rPr>
                <w:rFonts w:ascii="Times New Roman" w:hAnsi="Times New Roman"/>
                <w:sz w:val="24"/>
                <w:szCs w:val="24"/>
              </w:rPr>
            </w:pPr>
            <w:r>
              <w:rPr>
                <w:rFonts w:ascii="Times New Roman" w:hAnsi="Times New Roman" w:hint="eastAsia"/>
                <w:sz w:val="24"/>
                <w:szCs w:val="24"/>
              </w:rPr>
              <w:t>Universitas Syiah Kuala</w:t>
            </w:r>
          </w:p>
        </w:tc>
        <w:tc>
          <w:tcPr>
            <w:tcW w:w="2268" w:type="dxa"/>
            <w:tcBorders>
              <w:top w:val="single" w:sz="4" w:space="0" w:color="auto"/>
            </w:tcBorders>
          </w:tcPr>
          <w:p w:rsidR="004E1EB5" w:rsidRPr="00F24BE8" w:rsidRDefault="004E1EB5" w:rsidP="004E1EB5">
            <w:pPr>
              <w:adjustRightInd w:val="0"/>
              <w:snapToGrid w:val="0"/>
              <w:spacing w:line="240" w:lineRule="auto"/>
              <w:rPr>
                <w:rFonts w:ascii="Times New Roman" w:hAnsi="Times New Roman"/>
                <w:sz w:val="24"/>
                <w:szCs w:val="24"/>
              </w:rPr>
            </w:pPr>
            <w:r w:rsidRPr="00F24BE8">
              <w:rPr>
                <w:rFonts w:ascii="Times New Roman" w:hAnsi="Times New Roman"/>
                <w:sz w:val="24"/>
                <w:szCs w:val="24"/>
              </w:rPr>
              <w:t>Institut Teknologi Bandung</w:t>
            </w:r>
          </w:p>
        </w:tc>
        <w:tc>
          <w:tcPr>
            <w:tcW w:w="2138" w:type="dxa"/>
            <w:tcBorders>
              <w:top w:val="single" w:sz="4" w:space="0" w:color="auto"/>
            </w:tcBorders>
          </w:tcPr>
          <w:p w:rsidR="004E1EB5" w:rsidRPr="00F24BE8" w:rsidRDefault="004E1EB5" w:rsidP="004E1EB5">
            <w:pPr>
              <w:adjustRightInd w:val="0"/>
              <w:snapToGrid w:val="0"/>
              <w:spacing w:line="240" w:lineRule="auto"/>
              <w:rPr>
                <w:rFonts w:ascii="Times New Roman" w:hAnsi="Times New Roman"/>
                <w:sz w:val="24"/>
                <w:szCs w:val="24"/>
              </w:rPr>
            </w:pPr>
            <w:r w:rsidRPr="00F24BE8">
              <w:rPr>
                <w:rFonts w:ascii="Times New Roman" w:hAnsi="Times New Roman"/>
                <w:sz w:val="24"/>
                <w:szCs w:val="24"/>
              </w:rPr>
              <w:t>Kyushu University, Japan</w:t>
            </w:r>
          </w:p>
        </w:tc>
      </w:tr>
      <w:tr w:rsidR="004E1EB5" w:rsidRPr="00F24BE8" w:rsidTr="004E1EB5">
        <w:tc>
          <w:tcPr>
            <w:tcW w:w="2269" w:type="dxa"/>
          </w:tcPr>
          <w:p w:rsidR="004E1EB5" w:rsidRPr="00F24BE8" w:rsidRDefault="004E1EB5" w:rsidP="004E1EB5">
            <w:pPr>
              <w:adjustRightInd w:val="0"/>
              <w:snapToGrid w:val="0"/>
              <w:spacing w:line="240" w:lineRule="auto"/>
              <w:rPr>
                <w:rFonts w:ascii="Times New Roman" w:hAnsi="Times New Roman"/>
                <w:sz w:val="24"/>
                <w:szCs w:val="24"/>
              </w:rPr>
            </w:pPr>
            <w:r w:rsidRPr="00F24BE8">
              <w:rPr>
                <w:rFonts w:ascii="Times New Roman" w:hAnsi="Times New Roman"/>
                <w:sz w:val="24"/>
                <w:szCs w:val="24"/>
              </w:rPr>
              <w:t>Bidang Ilmu</w:t>
            </w:r>
          </w:p>
        </w:tc>
        <w:tc>
          <w:tcPr>
            <w:tcW w:w="1984" w:type="dxa"/>
          </w:tcPr>
          <w:p w:rsidR="004E1EB5" w:rsidRPr="007934F9" w:rsidRDefault="004E1EB5" w:rsidP="004E1EB5">
            <w:pPr>
              <w:adjustRightInd w:val="0"/>
              <w:snapToGrid w:val="0"/>
              <w:spacing w:line="240" w:lineRule="auto"/>
              <w:rPr>
                <w:rFonts w:ascii="Times New Roman" w:hAnsi="Times New Roman"/>
                <w:sz w:val="24"/>
                <w:szCs w:val="24"/>
              </w:rPr>
            </w:pPr>
            <w:r w:rsidRPr="00F24BE8">
              <w:rPr>
                <w:rFonts w:ascii="Times New Roman" w:hAnsi="Times New Roman"/>
                <w:sz w:val="24"/>
                <w:szCs w:val="24"/>
              </w:rPr>
              <w:t xml:space="preserve">Teknik </w:t>
            </w:r>
            <w:r>
              <w:rPr>
                <w:rFonts w:ascii="Times New Roman" w:hAnsi="Times New Roman" w:hint="eastAsia"/>
                <w:sz w:val="24"/>
                <w:szCs w:val="24"/>
              </w:rPr>
              <w:t>Kimia</w:t>
            </w:r>
          </w:p>
        </w:tc>
        <w:tc>
          <w:tcPr>
            <w:tcW w:w="2268" w:type="dxa"/>
          </w:tcPr>
          <w:p w:rsidR="004E1EB5" w:rsidRPr="007934F9" w:rsidRDefault="004E1EB5" w:rsidP="004E1EB5">
            <w:pPr>
              <w:adjustRightInd w:val="0"/>
              <w:snapToGrid w:val="0"/>
              <w:spacing w:line="240" w:lineRule="auto"/>
              <w:rPr>
                <w:rFonts w:ascii="Times New Roman" w:hAnsi="Times New Roman"/>
                <w:sz w:val="24"/>
                <w:szCs w:val="24"/>
              </w:rPr>
            </w:pPr>
            <w:r>
              <w:rPr>
                <w:rFonts w:ascii="Times New Roman" w:hAnsi="Times New Roman" w:hint="eastAsia"/>
                <w:sz w:val="24"/>
                <w:szCs w:val="24"/>
              </w:rPr>
              <w:t>Teknik Kimia</w:t>
            </w:r>
          </w:p>
        </w:tc>
        <w:tc>
          <w:tcPr>
            <w:tcW w:w="2138" w:type="dxa"/>
          </w:tcPr>
          <w:p w:rsidR="004E1EB5" w:rsidRPr="005F369D" w:rsidRDefault="004E1EB5" w:rsidP="004E1EB5">
            <w:pPr>
              <w:adjustRightInd w:val="0"/>
              <w:snapToGrid w:val="0"/>
              <w:spacing w:line="240" w:lineRule="auto"/>
              <w:rPr>
                <w:rFonts w:ascii="Times New Roman" w:hAnsi="Times New Roman"/>
                <w:sz w:val="24"/>
                <w:szCs w:val="24"/>
              </w:rPr>
            </w:pPr>
            <w:r>
              <w:rPr>
                <w:rFonts w:ascii="Times New Roman" w:hAnsi="Times New Roman" w:hint="eastAsia"/>
                <w:sz w:val="24"/>
                <w:szCs w:val="24"/>
              </w:rPr>
              <w:t>Earth and Resources  Engineering</w:t>
            </w:r>
          </w:p>
        </w:tc>
      </w:tr>
      <w:tr w:rsidR="004E1EB5" w:rsidRPr="00F24BE8" w:rsidTr="004E1EB5">
        <w:tc>
          <w:tcPr>
            <w:tcW w:w="2269" w:type="dxa"/>
          </w:tcPr>
          <w:p w:rsidR="004E1EB5" w:rsidRPr="00F24BE8" w:rsidRDefault="004E1EB5" w:rsidP="004E1EB5">
            <w:pPr>
              <w:adjustRightInd w:val="0"/>
              <w:snapToGrid w:val="0"/>
              <w:spacing w:line="240" w:lineRule="auto"/>
              <w:rPr>
                <w:rFonts w:ascii="Times New Roman" w:hAnsi="Times New Roman"/>
                <w:sz w:val="24"/>
                <w:szCs w:val="24"/>
              </w:rPr>
            </w:pPr>
            <w:r w:rsidRPr="00F24BE8">
              <w:rPr>
                <w:rFonts w:ascii="Times New Roman" w:hAnsi="Times New Roman"/>
                <w:sz w:val="24"/>
                <w:szCs w:val="24"/>
              </w:rPr>
              <w:t>Tahun Masuk-Lulus</w:t>
            </w:r>
          </w:p>
        </w:tc>
        <w:tc>
          <w:tcPr>
            <w:tcW w:w="1984" w:type="dxa"/>
          </w:tcPr>
          <w:p w:rsidR="004E1EB5" w:rsidRPr="00F24BE8" w:rsidRDefault="004E1EB5" w:rsidP="004E1EB5">
            <w:pPr>
              <w:adjustRightInd w:val="0"/>
              <w:snapToGrid w:val="0"/>
              <w:spacing w:line="240" w:lineRule="auto"/>
              <w:rPr>
                <w:rFonts w:ascii="Times New Roman" w:hAnsi="Times New Roman"/>
                <w:sz w:val="24"/>
                <w:szCs w:val="24"/>
              </w:rPr>
            </w:pPr>
            <w:r>
              <w:rPr>
                <w:rFonts w:ascii="Times New Roman" w:hAnsi="Times New Roman"/>
                <w:sz w:val="24"/>
                <w:szCs w:val="24"/>
                <w:lang w:val="id-ID"/>
              </w:rPr>
              <w:t>1991-</w:t>
            </w:r>
            <w:r w:rsidRPr="00F24BE8">
              <w:rPr>
                <w:rFonts w:ascii="Times New Roman" w:hAnsi="Times New Roman"/>
                <w:sz w:val="24"/>
                <w:szCs w:val="24"/>
              </w:rPr>
              <w:t>1996</w:t>
            </w:r>
          </w:p>
        </w:tc>
        <w:tc>
          <w:tcPr>
            <w:tcW w:w="2268" w:type="dxa"/>
          </w:tcPr>
          <w:p w:rsidR="004E1EB5" w:rsidRPr="007934F9" w:rsidRDefault="004E1EB5" w:rsidP="004E1EB5">
            <w:pPr>
              <w:adjustRightInd w:val="0"/>
              <w:snapToGrid w:val="0"/>
              <w:spacing w:line="240" w:lineRule="auto"/>
              <w:rPr>
                <w:rFonts w:ascii="Times New Roman" w:hAnsi="Times New Roman"/>
                <w:sz w:val="24"/>
                <w:szCs w:val="24"/>
              </w:rPr>
            </w:pPr>
            <w:r>
              <w:rPr>
                <w:rFonts w:ascii="Times New Roman" w:hAnsi="Times New Roman"/>
                <w:sz w:val="24"/>
                <w:szCs w:val="24"/>
                <w:lang w:val="id-ID"/>
              </w:rPr>
              <w:t>1998-</w:t>
            </w:r>
            <w:r w:rsidRPr="00F24BE8">
              <w:rPr>
                <w:rFonts w:ascii="Times New Roman" w:hAnsi="Times New Roman"/>
                <w:sz w:val="24"/>
                <w:szCs w:val="24"/>
              </w:rPr>
              <w:t>200</w:t>
            </w:r>
            <w:r>
              <w:rPr>
                <w:rFonts w:ascii="Times New Roman" w:hAnsi="Times New Roman" w:hint="eastAsia"/>
                <w:sz w:val="24"/>
                <w:szCs w:val="24"/>
              </w:rPr>
              <w:t>0</w:t>
            </w:r>
          </w:p>
        </w:tc>
        <w:tc>
          <w:tcPr>
            <w:tcW w:w="2138" w:type="dxa"/>
          </w:tcPr>
          <w:p w:rsidR="004E1EB5" w:rsidRPr="00F24BE8" w:rsidRDefault="004E1EB5" w:rsidP="004E1EB5">
            <w:pPr>
              <w:adjustRightInd w:val="0"/>
              <w:snapToGrid w:val="0"/>
              <w:spacing w:line="240" w:lineRule="auto"/>
              <w:rPr>
                <w:rFonts w:ascii="Times New Roman" w:hAnsi="Times New Roman"/>
                <w:sz w:val="24"/>
                <w:szCs w:val="24"/>
              </w:rPr>
            </w:pPr>
            <w:r>
              <w:rPr>
                <w:rFonts w:ascii="Times New Roman" w:hAnsi="Times New Roman"/>
                <w:sz w:val="24"/>
                <w:szCs w:val="24"/>
                <w:lang w:val="id-ID"/>
              </w:rPr>
              <w:t>2010-</w:t>
            </w:r>
            <w:r w:rsidRPr="00F24BE8">
              <w:rPr>
                <w:rFonts w:ascii="Times New Roman" w:hAnsi="Times New Roman"/>
                <w:sz w:val="24"/>
                <w:szCs w:val="24"/>
              </w:rPr>
              <w:t>2013</w:t>
            </w:r>
          </w:p>
        </w:tc>
      </w:tr>
      <w:tr w:rsidR="004E1EB5" w:rsidRPr="00F24BE8" w:rsidTr="004E1EB5">
        <w:tc>
          <w:tcPr>
            <w:tcW w:w="2269" w:type="dxa"/>
          </w:tcPr>
          <w:p w:rsidR="004E1EB5" w:rsidRPr="00F24BE8" w:rsidRDefault="004E1EB5" w:rsidP="004E1EB5">
            <w:pPr>
              <w:adjustRightInd w:val="0"/>
              <w:snapToGrid w:val="0"/>
              <w:spacing w:line="240" w:lineRule="auto"/>
              <w:rPr>
                <w:rFonts w:ascii="Times New Roman" w:hAnsi="Times New Roman"/>
                <w:sz w:val="24"/>
                <w:szCs w:val="24"/>
              </w:rPr>
            </w:pPr>
            <w:r w:rsidRPr="00F24BE8">
              <w:rPr>
                <w:rFonts w:ascii="Times New Roman" w:hAnsi="Times New Roman"/>
                <w:sz w:val="24"/>
                <w:szCs w:val="24"/>
              </w:rPr>
              <w:t>Judul Skripsi/ Thesis/ Disertasi</w:t>
            </w:r>
          </w:p>
        </w:tc>
        <w:tc>
          <w:tcPr>
            <w:tcW w:w="1984" w:type="dxa"/>
          </w:tcPr>
          <w:p w:rsidR="004E1EB5" w:rsidRPr="007934F9" w:rsidRDefault="004E1EB5" w:rsidP="004E1EB5">
            <w:pPr>
              <w:adjustRightInd w:val="0"/>
              <w:snapToGrid w:val="0"/>
              <w:spacing w:line="240" w:lineRule="auto"/>
              <w:rPr>
                <w:rFonts w:ascii="Times New Roman" w:hAnsi="Times New Roman"/>
                <w:sz w:val="24"/>
                <w:szCs w:val="24"/>
              </w:rPr>
            </w:pPr>
            <w:r>
              <w:rPr>
                <w:rFonts w:ascii="Times New Roman" w:hAnsi="Times New Roman" w:hint="eastAsia"/>
                <w:sz w:val="24"/>
                <w:szCs w:val="24"/>
              </w:rPr>
              <w:t>Pra Rancangan Pabrik pupuk phosphat</w:t>
            </w:r>
          </w:p>
          <w:p w:rsidR="004E1EB5" w:rsidRPr="00F24BE8" w:rsidRDefault="004E1EB5" w:rsidP="004E1EB5">
            <w:pPr>
              <w:adjustRightInd w:val="0"/>
              <w:snapToGrid w:val="0"/>
              <w:spacing w:line="240" w:lineRule="auto"/>
              <w:rPr>
                <w:rFonts w:ascii="Times New Roman" w:hAnsi="Times New Roman"/>
                <w:sz w:val="24"/>
                <w:szCs w:val="24"/>
              </w:rPr>
            </w:pPr>
          </w:p>
        </w:tc>
        <w:tc>
          <w:tcPr>
            <w:tcW w:w="2268" w:type="dxa"/>
          </w:tcPr>
          <w:p w:rsidR="004E1EB5" w:rsidRPr="007934F9" w:rsidRDefault="004E1EB5" w:rsidP="004E1EB5">
            <w:pPr>
              <w:adjustRightInd w:val="0"/>
              <w:snapToGrid w:val="0"/>
              <w:spacing w:line="240" w:lineRule="auto"/>
              <w:rPr>
                <w:rFonts w:ascii="Times New Roman" w:hAnsi="Times New Roman"/>
                <w:sz w:val="24"/>
                <w:szCs w:val="24"/>
              </w:rPr>
            </w:pPr>
            <w:r>
              <w:rPr>
                <w:rFonts w:ascii="Times New Roman" w:hAnsi="Times New Roman" w:hint="eastAsia"/>
                <w:sz w:val="24"/>
                <w:szCs w:val="24"/>
              </w:rPr>
              <w:t xml:space="preserve">Kesetimbangan fasa uap-cair </w:t>
            </w:r>
            <w:r>
              <w:rPr>
                <w:rFonts w:ascii="Times New Roman" w:hAnsi="Times New Roman"/>
                <w:sz w:val="24"/>
                <w:szCs w:val="24"/>
              </w:rPr>
              <w:t>system</w:t>
            </w:r>
            <w:r>
              <w:rPr>
                <w:rFonts w:ascii="Times New Roman" w:hAnsi="Times New Roman" w:hint="eastAsia"/>
                <w:sz w:val="24"/>
                <w:szCs w:val="24"/>
              </w:rPr>
              <w:t xml:space="preserve"> etanol-furfural-lignin-NaOH</w:t>
            </w:r>
          </w:p>
        </w:tc>
        <w:tc>
          <w:tcPr>
            <w:tcW w:w="2138" w:type="dxa"/>
          </w:tcPr>
          <w:p w:rsidR="004E1EB5" w:rsidRPr="007934F9" w:rsidRDefault="004E1EB5" w:rsidP="004E1EB5">
            <w:pPr>
              <w:adjustRightInd w:val="0"/>
              <w:snapToGrid w:val="0"/>
              <w:spacing w:line="240" w:lineRule="auto"/>
              <w:rPr>
                <w:rFonts w:ascii="Times New Roman" w:hAnsi="Times New Roman"/>
                <w:sz w:val="24"/>
                <w:szCs w:val="24"/>
              </w:rPr>
            </w:pPr>
            <w:r>
              <w:rPr>
                <w:rFonts w:ascii="Times New Roman" w:hAnsi="Times New Roman" w:hint="eastAsia"/>
                <w:sz w:val="24"/>
                <w:szCs w:val="24"/>
              </w:rPr>
              <w:t>Hydrothermal carbonization behavior of sugarcane bagasse in hot compressed water</w:t>
            </w:r>
          </w:p>
        </w:tc>
      </w:tr>
      <w:tr w:rsidR="004E1EB5" w:rsidRPr="00F24BE8" w:rsidTr="004E1EB5">
        <w:tc>
          <w:tcPr>
            <w:tcW w:w="2269" w:type="dxa"/>
            <w:tcBorders>
              <w:bottom w:val="single" w:sz="4" w:space="0" w:color="auto"/>
            </w:tcBorders>
          </w:tcPr>
          <w:p w:rsidR="004E1EB5" w:rsidRPr="00F24BE8" w:rsidRDefault="004E1EB5" w:rsidP="004E1EB5">
            <w:pPr>
              <w:adjustRightInd w:val="0"/>
              <w:snapToGrid w:val="0"/>
              <w:spacing w:line="240" w:lineRule="auto"/>
              <w:rPr>
                <w:rFonts w:ascii="Times New Roman" w:hAnsi="Times New Roman"/>
                <w:sz w:val="24"/>
                <w:szCs w:val="24"/>
              </w:rPr>
            </w:pPr>
            <w:r w:rsidRPr="00F24BE8">
              <w:rPr>
                <w:rFonts w:ascii="Times New Roman" w:hAnsi="Times New Roman"/>
                <w:sz w:val="24"/>
                <w:szCs w:val="24"/>
              </w:rPr>
              <w:t>Nama Pembimbingan/ Promotor</w:t>
            </w:r>
          </w:p>
        </w:tc>
        <w:tc>
          <w:tcPr>
            <w:tcW w:w="1984" w:type="dxa"/>
            <w:tcBorders>
              <w:bottom w:val="single" w:sz="4" w:space="0" w:color="auto"/>
            </w:tcBorders>
          </w:tcPr>
          <w:p w:rsidR="004E1EB5" w:rsidRPr="00F24BE8" w:rsidRDefault="004E1EB5" w:rsidP="004E1EB5">
            <w:pPr>
              <w:adjustRightInd w:val="0"/>
              <w:snapToGrid w:val="0"/>
              <w:spacing w:line="240" w:lineRule="auto"/>
              <w:rPr>
                <w:rFonts w:ascii="Times New Roman" w:hAnsi="Times New Roman"/>
                <w:sz w:val="24"/>
                <w:szCs w:val="24"/>
              </w:rPr>
            </w:pPr>
            <w:r>
              <w:rPr>
                <w:rFonts w:ascii="Times New Roman" w:hAnsi="Times New Roman" w:hint="eastAsia"/>
                <w:sz w:val="24"/>
                <w:szCs w:val="24"/>
              </w:rPr>
              <w:t>Prof. Dr. Median Riza M.eng</w:t>
            </w:r>
            <w:r w:rsidRPr="00F24BE8">
              <w:rPr>
                <w:rFonts w:ascii="Times New Roman" w:hAnsi="Times New Roman"/>
                <w:sz w:val="24"/>
                <w:szCs w:val="24"/>
              </w:rPr>
              <w:t xml:space="preserve"> /</w:t>
            </w:r>
            <w:r>
              <w:rPr>
                <w:rFonts w:ascii="Times New Roman" w:hAnsi="Times New Roman" w:hint="eastAsia"/>
                <w:sz w:val="24"/>
                <w:szCs w:val="24"/>
              </w:rPr>
              <w:t xml:space="preserve">Dr. </w:t>
            </w:r>
            <w:r>
              <w:rPr>
                <w:rFonts w:ascii="Times New Roman" w:hAnsi="Times New Roman"/>
                <w:sz w:val="24"/>
                <w:szCs w:val="24"/>
                <w:lang w:val="id-ID"/>
              </w:rPr>
              <w:t>M.</w:t>
            </w:r>
            <w:r>
              <w:rPr>
                <w:rFonts w:ascii="Times New Roman" w:hAnsi="Times New Roman" w:hint="eastAsia"/>
                <w:sz w:val="24"/>
                <w:szCs w:val="24"/>
              </w:rPr>
              <w:t>Syaubari, M.Sc</w:t>
            </w:r>
          </w:p>
        </w:tc>
        <w:tc>
          <w:tcPr>
            <w:tcW w:w="2268" w:type="dxa"/>
            <w:tcBorders>
              <w:bottom w:val="single" w:sz="4" w:space="0" w:color="auto"/>
            </w:tcBorders>
          </w:tcPr>
          <w:p w:rsidR="004E1EB5" w:rsidRPr="007934F9" w:rsidRDefault="004E1EB5" w:rsidP="004E1EB5">
            <w:pPr>
              <w:adjustRightInd w:val="0"/>
              <w:snapToGrid w:val="0"/>
              <w:spacing w:line="240" w:lineRule="auto"/>
              <w:rPr>
                <w:rFonts w:ascii="Times New Roman" w:hAnsi="Times New Roman"/>
                <w:sz w:val="24"/>
                <w:szCs w:val="24"/>
              </w:rPr>
            </w:pPr>
            <w:r>
              <w:rPr>
                <w:rFonts w:ascii="Times New Roman" w:hAnsi="Times New Roman" w:hint="eastAsia"/>
                <w:sz w:val="24"/>
                <w:szCs w:val="24"/>
              </w:rPr>
              <w:t>Prof. Dr. Heri Susanto</w:t>
            </w:r>
          </w:p>
        </w:tc>
        <w:tc>
          <w:tcPr>
            <w:tcW w:w="2138" w:type="dxa"/>
            <w:tcBorders>
              <w:bottom w:val="single" w:sz="4" w:space="0" w:color="auto"/>
            </w:tcBorders>
          </w:tcPr>
          <w:p w:rsidR="004E1EB5" w:rsidRPr="007934F9" w:rsidRDefault="004E1EB5" w:rsidP="004E1EB5">
            <w:pPr>
              <w:adjustRightInd w:val="0"/>
              <w:snapToGrid w:val="0"/>
              <w:spacing w:line="240" w:lineRule="auto"/>
              <w:rPr>
                <w:rFonts w:ascii="Times New Roman" w:hAnsi="Times New Roman"/>
                <w:sz w:val="24"/>
                <w:szCs w:val="24"/>
              </w:rPr>
            </w:pPr>
            <w:r w:rsidRPr="00F24BE8">
              <w:rPr>
                <w:rFonts w:ascii="Times New Roman" w:hAnsi="Times New Roman"/>
                <w:sz w:val="24"/>
                <w:szCs w:val="24"/>
              </w:rPr>
              <w:t xml:space="preserve">Prof. </w:t>
            </w:r>
            <w:r>
              <w:rPr>
                <w:rFonts w:ascii="Times New Roman" w:hAnsi="Times New Roman" w:hint="eastAsia"/>
                <w:sz w:val="24"/>
                <w:szCs w:val="24"/>
              </w:rPr>
              <w:t>Tsuyoshi Hirajima</w:t>
            </w:r>
          </w:p>
        </w:tc>
      </w:tr>
    </w:tbl>
    <w:p w:rsidR="004E1EB5" w:rsidRDefault="004E1EB5" w:rsidP="004E1EB5">
      <w:pPr>
        <w:spacing w:before="100" w:beforeAutospacing="1" w:after="100" w:afterAutospacing="1" w:line="240" w:lineRule="auto"/>
        <w:rPr>
          <w:rFonts w:ascii="Times New Roman" w:hAnsi="Times New Roman" w:cs="Times New Roman"/>
          <w:sz w:val="24"/>
          <w:szCs w:val="24"/>
        </w:rPr>
      </w:pPr>
      <w:r w:rsidRPr="0041496C">
        <w:rPr>
          <w:rFonts w:ascii="Times New Roman" w:eastAsia="Times New Roman" w:hAnsi="Times New Roman" w:cs="Times New Roman"/>
          <w:b/>
          <w:bCs/>
          <w:sz w:val="24"/>
          <w:szCs w:val="24"/>
        </w:rPr>
        <w:t>C. Pengalaman Penelitian Dalam 5 Tahun Terakhir</w:t>
      </w:r>
      <w:r w:rsidRPr="008144D6">
        <w:rPr>
          <w:rFonts w:ascii="Times New Roman" w:eastAsia="Times New Roman" w:hAnsi="Times New Roman" w:cs="Times New Roman"/>
          <w:sz w:val="24"/>
          <w:szCs w:val="24"/>
        </w:rPr>
        <w:t> </w:t>
      </w:r>
      <w:r w:rsidRPr="0041496C">
        <w:rPr>
          <w:rFonts w:ascii="Times New Roman" w:eastAsia="Times New Roman" w:hAnsi="Times New Roman" w:cs="Times New Roman"/>
          <w:sz w:val="24"/>
          <w:szCs w:val="24"/>
        </w:rPr>
        <w:br/>
        <w:t>    (Bukan Skripsi, Tesis, maupun Disertasi)</w:t>
      </w:r>
    </w:p>
    <w:tbl>
      <w:tblPr>
        <w:tblW w:w="8647" w:type="dxa"/>
        <w:tblInd w:w="-34" w:type="dxa"/>
        <w:tblLook w:val="04A0"/>
      </w:tblPr>
      <w:tblGrid>
        <w:gridCol w:w="510"/>
        <w:gridCol w:w="1076"/>
        <w:gridCol w:w="3855"/>
        <w:gridCol w:w="1641"/>
        <w:gridCol w:w="1565"/>
      </w:tblGrid>
      <w:tr w:rsidR="004E1EB5" w:rsidRPr="00F02898" w:rsidTr="004E1EB5">
        <w:tc>
          <w:tcPr>
            <w:tcW w:w="510" w:type="dxa"/>
            <w:vMerge w:val="restart"/>
            <w:tcBorders>
              <w:top w:val="single" w:sz="4" w:space="0" w:color="auto"/>
              <w:bottom w:val="single" w:sz="4" w:space="0" w:color="auto"/>
            </w:tcBorders>
          </w:tcPr>
          <w:p w:rsidR="004E1EB5" w:rsidRPr="00F02898" w:rsidRDefault="004E1EB5" w:rsidP="004E1EB5">
            <w:pPr>
              <w:snapToGrid w:val="0"/>
              <w:spacing w:after="0" w:line="240" w:lineRule="auto"/>
              <w:jc w:val="center"/>
              <w:rPr>
                <w:rFonts w:ascii="Times New Roman" w:hAnsi="Times New Roman"/>
                <w:b/>
                <w:sz w:val="24"/>
                <w:szCs w:val="24"/>
              </w:rPr>
            </w:pPr>
            <w:r w:rsidRPr="00F02898">
              <w:rPr>
                <w:rFonts w:ascii="Times New Roman" w:hAnsi="Times New Roman"/>
                <w:b/>
                <w:sz w:val="24"/>
                <w:szCs w:val="24"/>
              </w:rPr>
              <w:t>No</w:t>
            </w:r>
          </w:p>
          <w:p w:rsidR="004E1EB5" w:rsidRPr="00F02898" w:rsidRDefault="004E1EB5" w:rsidP="004E1EB5">
            <w:pPr>
              <w:snapToGrid w:val="0"/>
              <w:spacing w:after="0" w:line="240" w:lineRule="auto"/>
              <w:rPr>
                <w:rFonts w:ascii="Times New Roman" w:hAnsi="Times New Roman"/>
                <w:b/>
                <w:sz w:val="24"/>
                <w:szCs w:val="24"/>
              </w:rPr>
            </w:pPr>
          </w:p>
        </w:tc>
        <w:tc>
          <w:tcPr>
            <w:tcW w:w="1076" w:type="dxa"/>
            <w:vMerge w:val="restart"/>
            <w:tcBorders>
              <w:top w:val="single" w:sz="4" w:space="0" w:color="auto"/>
              <w:bottom w:val="single" w:sz="4" w:space="0" w:color="auto"/>
            </w:tcBorders>
          </w:tcPr>
          <w:p w:rsidR="004E1EB5" w:rsidRPr="00F02898" w:rsidRDefault="004E1EB5" w:rsidP="004E1EB5">
            <w:pPr>
              <w:snapToGrid w:val="0"/>
              <w:spacing w:after="0" w:line="240" w:lineRule="auto"/>
              <w:jc w:val="center"/>
              <w:rPr>
                <w:rFonts w:ascii="Times New Roman" w:hAnsi="Times New Roman"/>
                <w:b/>
                <w:sz w:val="24"/>
                <w:szCs w:val="24"/>
              </w:rPr>
            </w:pPr>
            <w:r w:rsidRPr="00F02898">
              <w:rPr>
                <w:rFonts w:ascii="Times New Roman" w:hAnsi="Times New Roman"/>
                <w:b/>
                <w:sz w:val="24"/>
                <w:szCs w:val="24"/>
              </w:rPr>
              <w:t>Tahun</w:t>
            </w:r>
          </w:p>
        </w:tc>
        <w:tc>
          <w:tcPr>
            <w:tcW w:w="3855" w:type="dxa"/>
            <w:vMerge w:val="restart"/>
            <w:tcBorders>
              <w:top w:val="single" w:sz="4" w:space="0" w:color="auto"/>
              <w:bottom w:val="single" w:sz="4" w:space="0" w:color="auto"/>
            </w:tcBorders>
          </w:tcPr>
          <w:p w:rsidR="004E1EB5" w:rsidRPr="00F02898" w:rsidRDefault="004E1EB5" w:rsidP="004E1EB5">
            <w:pPr>
              <w:snapToGrid w:val="0"/>
              <w:spacing w:after="0" w:line="240" w:lineRule="auto"/>
              <w:jc w:val="center"/>
              <w:rPr>
                <w:rFonts w:ascii="Times New Roman" w:hAnsi="Times New Roman"/>
                <w:b/>
                <w:sz w:val="24"/>
                <w:szCs w:val="24"/>
              </w:rPr>
            </w:pPr>
            <w:r w:rsidRPr="00F02898">
              <w:rPr>
                <w:rFonts w:ascii="Times New Roman" w:hAnsi="Times New Roman"/>
                <w:b/>
                <w:sz w:val="24"/>
                <w:szCs w:val="24"/>
              </w:rPr>
              <w:t>Judul Penelitian</w:t>
            </w:r>
          </w:p>
        </w:tc>
        <w:tc>
          <w:tcPr>
            <w:tcW w:w="3206" w:type="dxa"/>
            <w:gridSpan w:val="2"/>
            <w:tcBorders>
              <w:top w:val="single" w:sz="4" w:space="0" w:color="auto"/>
              <w:bottom w:val="single" w:sz="4" w:space="0" w:color="auto"/>
            </w:tcBorders>
          </w:tcPr>
          <w:p w:rsidR="004E1EB5" w:rsidRPr="00F02898" w:rsidRDefault="004E1EB5" w:rsidP="004E1EB5">
            <w:pPr>
              <w:snapToGrid w:val="0"/>
              <w:spacing w:after="0" w:line="240" w:lineRule="auto"/>
              <w:jc w:val="center"/>
              <w:rPr>
                <w:rFonts w:ascii="Times New Roman" w:hAnsi="Times New Roman"/>
                <w:b/>
                <w:sz w:val="24"/>
                <w:szCs w:val="24"/>
              </w:rPr>
            </w:pPr>
            <w:r w:rsidRPr="00F02898">
              <w:rPr>
                <w:rFonts w:ascii="Times New Roman" w:hAnsi="Times New Roman"/>
                <w:b/>
                <w:sz w:val="24"/>
                <w:szCs w:val="24"/>
              </w:rPr>
              <w:t>Pendanaan</w:t>
            </w:r>
          </w:p>
        </w:tc>
      </w:tr>
      <w:tr w:rsidR="004E1EB5" w:rsidRPr="0046731E" w:rsidTr="004E1EB5">
        <w:trPr>
          <w:trHeight w:val="296"/>
        </w:trPr>
        <w:tc>
          <w:tcPr>
            <w:tcW w:w="510" w:type="dxa"/>
            <w:vMerge/>
            <w:tcBorders>
              <w:top w:val="single" w:sz="4" w:space="0" w:color="auto"/>
            </w:tcBorders>
          </w:tcPr>
          <w:p w:rsidR="004E1EB5" w:rsidRPr="0046731E" w:rsidRDefault="004E1EB5" w:rsidP="004E1EB5">
            <w:pPr>
              <w:snapToGrid w:val="0"/>
              <w:spacing w:after="0" w:line="240" w:lineRule="auto"/>
              <w:rPr>
                <w:rFonts w:ascii="Times New Roman" w:hAnsi="Times New Roman"/>
                <w:sz w:val="24"/>
                <w:szCs w:val="24"/>
              </w:rPr>
            </w:pPr>
          </w:p>
        </w:tc>
        <w:tc>
          <w:tcPr>
            <w:tcW w:w="1076" w:type="dxa"/>
            <w:vMerge/>
            <w:tcBorders>
              <w:top w:val="single" w:sz="4" w:space="0" w:color="auto"/>
            </w:tcBorders>
          </w:tcPr>
          <w:p w:rsidR="004E1EB5" w:rsidRPr="0046731E" w:rsidRDefault="004E1EB5" w:rsidP="004E1EB5">
            <w:pPr>
              <w:snapToGrid w:val="0"/>
              <w:spacing w:after="0" w:line="240" w:lineRule="auto"/>
              <w:rPr>
                <w:rFonts w:ascii="Times New Roman" w:hAnsi="Times New Roman"/>
                <w:sz w:val="24"/>
                <w:szCs w:val="24"/>
              </w:rPr>
            </w:pPr>
          </w:p>
        </w:tc>
        <w:tc>
          <w:tcPr>
            <w:tcW w:w="3855" w:type="dxa"/>
            <w:vMerge/>
            <w:tcBorders>
              <w:top w:val="single" w:sz="4" w:space="0" w:color="auto"/>
            </w:tcBorders>
          </w:tcPr>
          <w:p w:rsidR="004E1EB5" w:rsidRPr="0046731E" w:rsidRDefault="004E1EB5" w:rsidP="004E1EB5">
            <w:pPr>
              <w:snapToGrid w:val="0"/>
              <w:spacing w:after="0" w:line="240" w:lineRule="auto"/>
              <w:rPr>
                <w:rFonts w:ascii="Times New Roman" w:hAnsi="Times New Roman"/>
                <w:sz w:val="24"/>
                <w:szCs w:val="24"/>
              </w:rPr>
            </w:pPr>
          </w:p>
        </w:tc>
        <w:tc>
          <w:tcPr>
            <w:tcW w:w="1641" w:type="dxa"/>
            <w:tcBorders>
              <w:top w:val="single" w:sz="4" w:space="0" w:color="auto"/>
            </w:tcBorders>
          </w:tcPr>
          <w:p w:rsidR="004E1EB5" w:rsidRPr="0046731E" w:rsidRDefault="004E1EB5" w:rsidP="004E1EB5">
            <w:pPr>
              <w:snapToGrid w:val="0"/>
              <w:spacing w:after="0" w:line="240" w:lineRule="auto"/>
              <w:rPr>
                <w:rFonts w:ascii="Times New Roman" w:hAnsi="Times New Roman"/>
                <w:sz w:val="24"/>
                <w:szCs w:val="24"/>
              </w:rPr>
            </w:pPr>
            <w:r w:rsidRPr="0046731E">
              <w:rPr>
                <w:rFonts w:ascii="Times New Roman" w:hAnsi="Times New Roman"/>
                <w:sz w:val="24"/>
                <w:szCs w:val="24"/>
              </w:rPr>
              <w:t xml:space="preserve">Sumber </w:t>
            </w:r>
          </w:p>
        </w:tc>
        <w:tc>
          <w:tcPr>
            <w:tcW w:w="1565" w:type="dxa"/>
            <w:tcBorders>
              <w:top w:val="single" w:sz="4" w:space="0" w:color="auto"/>
            </w:tcBorders>
          </w:tcPr>
          <w:p w:rsidR="004E1EB5" w:rsidRPr="0046731E" w:rsidRDefault="004E1EB5" w:rsidP="004E1EB5">
            <w:pPr>
              <w:snapToGrid w:val="0"/>
              <w:spacing w:after="0" w:line="240" w:lineRule="auto"/>
              <w:rPr>
                <w:rFonts w:ascii="Times New Roman" w:hAnsi="Times New Roman"/>
                <w:sz w:val="24"/>
                <w:szCs w:val="24"/>
              </w:rPr>
            </w:pPr>
            <w:r w:rsidRPr="0046731E">
              <w:rPr>
                <w:rFonts w:ascii="Times New Roman" w:hAnsi="Times New Roman"/>
                <w:sz w:val="24"/>
                <w:szCs w:val="24"/>
              </w:rPr>
              <w:t>Jml (juta Rp)</w:t>
            </w:r>
          </w:p>
        </w:tc>
      </w:tr>
      <w:tr w:rsidR="004E1EB5" w:rsidRPr="00602CC5" w:rsidTr="004E1EB5">
        <w:tc>
          <w:tcPr>
            <w:tcW w:w="510" w:type="dxa"/>
          </w:tcPr>
          <w:p w:rsidR="004E1EB5" w:rsidRPr="00D875F8" w:rsidRDefault="004E1EB5" w:rsidP="004E1EB5">
            <w:pPr>
              <w:snapToGrid w:val="0"/>
              <w:spacing w:after="0" w:line="240" w:lineRule="auto"/>
              <w:jc w:val="center"/>
              <w:rPr>
                <w:rFonts w:ascii="Times New Roman" w:hAnsi="Times New Roman"/>
                <w:sz w:val="24"/>
                <w:szCs w:val="24"/>
                <w:lang w:val="id-ID"/>
              </w:rPr>
            </w:pPr>
            <w:r>
              <w:rPr>
                <w:rFonts w:ascii="Times New Roman" w:hAnsi="Times New Roman"/>
                <w:sz w:val="24"/>
                <w:szCs w:val="24"/>
                <w:lang w:val="id-ID"/>
              </w:rPr>
              <w:t>1</w:t>
            </w:r>
          </w:p>
        </w:tc>
        <w:tc>
          <w:tcPr>
            <w:tcW w:w="1076" w:type="dxa"/>
          </w:tcPr>
          <w:p w:rsidR="004E1EB5" w:rsidRPr="00D875F8" w:rsidRDefault="004E1EB5" w:rsidP="004E1EB5">
            <w:pPr>
              <w:snapToGrid w:val="0"/>
              <w:spacing w:after="0" w:line="240" w:lineRule="auto"/>
              <w:jc w:val="center"/>
              <w:rPr>
                <w:rFonts w:ascii="Times New Roman" w:hAnsi="Times New Roman"/>
                <w:sz w:val="24"/>
                <w:szCs w:val="24"/>
                <w:lang w:val="id-ID"/>
              </w:rPr>
            </w:pPr>
            <w:r>
              <w:rPr>
                <w:rFonts w:ascii="Times New Roman" w:hAnsi="Times New Roman"/>
                <w:sz w:val="24"/>
                <w:szCs w:val="24"/>
                <w:lang w:val="id-ID"/>
              </w:rPr>
              <w:t>2016</w:t>
            </w:r>
          </w:p>
        </w:tc>
        <w:tc>
          <w:tcPr>
            <w:tcW w:w="3855" w:type="dxa"/>
          </w:tcPr>
          <w:p w:rsidR="004E1EB5" w:rsidRPr="00D875F8" w:rsidRDefault="004E1EB5" w:rsidP="004E1EB5">
            <w:pPr>
              <w:snapToGrid w:val="0"/>
              <w:spacing w:after="0" w:line="240" w:lineRule="auto"/>
              <w:jc w:val="both"/>
              <w:rPr>
                <w:rFonts w:ascii="Times New Roman" w:hAnsi="Times New Roman"/>
                <w:sz w:val="24"/>
                <w:szCs w:val="24"/>
                <w:lang w:val="id-ID"/>
              </w:rPr>
            </w:pPr>
            <w:r>
              <w:rPr>
                <w:rFonts w:ascii="Times New Roman" w:hAnsi="Times New Roman"/>
                <w:sz w:val="24"/>
                <w:szCs w:val="24"/>
                <w:lang w:val="id-ID"/>
              </w:rPr>
              <w:t>S</w:t>
            </w:r>
            <w:r w:rsidRPr="00D875F8">
              <w:rPr>
                <w:rFonts w:ascii="Times New Roman" w:hAnsi="Times New Roman"/>
                <w:sz w:val="24"/>
                <w:szCs w:val="24"/>
                <w:lang w:val="id-ID"/>
              </w:rPr>
              <w:t xml:space="preserve">intesis </w:t>
            </w:r>
            <w:r>
              <w:rPr>
                <w:rFonts w:ascii="Times New Roman" w:hAnsi="Times New Roman"/>
                <w:sz w:val="24"/>
                <w:szCs w:val="24"/>
                <w:lang w:val="id-ID"/>
              </w:rPr>
              <w:t>d</w:t>
            </w:r>
            <w:r w:rsidRPr="00D875F8">
              <w:rPr>
                <w:rFonts w:ascii="Times New Roman" w:hAnsi="Times New Roman"/>
                <w:sz w:val="24"/>
                <w:szCs w:val="24"/>
                <w:lang w:val="id-ID"/>
              </w:rPr>
              <w:t xml:space="preserve">an Modifikasi Membran Selulosa Asetat </w:t>
            </w:r>
            <w:r>
              <w:rPr>
                <w:rFonts w:ascii="Times New Roman" w:hAnsi="Times New Roman"/>
                <w:sz w:val="24"/>
                <w:szCs w:val="24"/>
                <w:lang w:val="id-ID"/>
              </w:rPr>
              <w:t>d</w:t>
            </w:r>
            <w:r w:rsidRPr="00D875F8">
              <w:rPr>
                <w:rFonts w:ascii="Times New Roman" w:hAnsi="Times New Roman"/>
                <w:sz w:val="24"/>
                <w:szCs w:val="24"/>
                <w:lang w:val="id-ID"/>
              </w:rPr>
              <w:t xml:space="preserve">ari Pulp Bagas Tebu </w:t>
            </w:r>
            <w:r>
              <w:rPr>
                <w:rFonts w:ascii="Times New Roman" w:hAnsi="Times New Roman"/>
                <w:sz w:val="24"/>
                <w:szCs w:val="24"/>
                <w:lang w:val="id-ID"/>
              </w:rPr>
              <w:t>u</w:t>
            </w:r>
            <w:r w:rsidRPr="00D875F8">
              <w:rPr>
                <w:rFonts w:ascii="Times New Roman" w:hAnsi="Times New Roman"/>
                <w:sz w:val="24"/>
                <w:szCs w:val="24"/>
              </w:rPr>
              <w:t xml:space="preserve">ntuk Dehidrasi Etanol </w:t>
            </w:r>
            <w:r>
              <w:rPr>
                <w:rFonts w:ascii="Times New Roman" w:hAnsi="Times New Roman"/>
                <w:sz w:val="24"/>
                <w:szCs w:val="24"/>
                <w:lang w:val="id-ID"/>
              </w:rPr>
              <w:t>s</w:t>
            </w:r>
            <w:r w:rsidRPr="00D875F8">
              <w:rPr>
                <w:rFonts w:ascii="Times New Roman" w:hAnsi="Times New Roman"/>
                <w:sz w:val="24"/>
                <w:szCs w:val="24"/>
              </w:rPr>
              <w:t>ecara Pervaporasi</w:t>
            </w:r>
          </w:p>
          <w:p w:rsidR="004E1EB5" w:rsidRPr="00D875F8" w:rsidRDefault="004E1EB5" w:rsidP="004E1EB5">
            <w:pPr>
              <w:snapToGrid w:val="0"/>
              <w:spacing w:after="0" w:line="240" w:lineRule="auto"/>
              <w:jc w:val="both"/>
              <w:rPr>
                <w:rFonts w:ascii="Times New Roman" w:hAnsi="Times New Roman"/>
                <w:sz w:val="24"/>
                <w:szCs w:val="24"/>
                <w:lang w:val="id-ID"/>
              </w:rPr>
            </w:pPr>
          </w:p>
        </w:tc>
        <w:tc>
          <w:tcPr>
            <w:tcW w:w="1641" w:type="dxa"/>
          </w:tcPr>
          <w:p w:rsidR="004E1EB5" w:rsidRPr="00D875F8" w:rsidRDefault="004E1EB5" w:rsidP="004E1EB5">
            <w:pPr>
              <w:snapToGrid w:val="0"/>
              <w:spacing w:after="0" w:line="240" w:lineRule="auto"/>
              <w:jc w:val="center"/>
              <w:rPr>
                <w:rFonts w:ascii="Times New Roman" w:hAnsi="Times New Roman"/>
                <w:sz w:val="24"/>
                <w:szCs w:val="24"/>
                <w:lang w:val="id-ID"/>
              </w:rPr>
            </w:pPr>
            <w:r>
              <w:rPr>
                <w:rFonts w:ascii="Times New Roman" w:hAnsi="Times New Roman"/>
                <w:sz w:val="24"/>
                <w:szCs w:val="24"/>
                <w:lang w:val="id-ID"/>
              </w:rPr>
              <w:t>Hibah Fundamental Dikti</w:t>
            </w:r>
          </w:p>
        </w:tc>
        <w:tc>
          <w:tcPr>
            <w:tcW w:w="1565" w:type="dxa"/>
          </w:tcPr>
          <w:p w:rsidR="004E1EB5" w:rsidRPr="00D875F8" w:rsidRDefault="004E1EB5" w:rsidP="004E1EB5">
            <w:pPr>
              <w:snapToGrid w:val="0"/>
              <w:spacing w:after="0" w:line="240" w:lineRule="auto"/>
              <w:jc w:val="center"/>
              <w:rPr>
                <w:rFonts w:ascii="Times New Roman" w:hAnsi="Times New Roman"/>
                <w:sz w:val="24"/>
                <w:szCs w:val="24"/>
                <w:lang w:val="id-ID"/>
              </w:rPr>
            </w:pPr>
            <w:r>
              <w:rPr>
                <w:rFonts w:ascii="Times New Roman" w:hAnsi="Times New Roman"/>
                <w:sz w:val="24"/>
                <w:szCs w:val="24"/>
                <w:lang w:val="id-ID"/>
              </w:rPr>
              <w:t>50</w:t>
            </w:r>
          </w:p>
        </w:tc>
      </w:tr>
      <w:tr w:rsidR="004E1EB5" w:rsidRPr="00602CC5" w:rsidTr="004E1EB5">
        <w:tc>
          <w:tcPr>
            <w:tcW w:w="510" w:type="dxa"/>
          </w:tcPr>
          <w:p w:rsidR="004E1EB5" w:rsidRPr="00560C43" w:rsidRDefault="004E1EB5" w:rsidP="004E1EB5">
            <w:pPr>
              <w:snapToGrid w:val="0"/>
              <w:spacing w:after="0"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1076" w:type="dxa"/>
          </w:tcPr>
          <w:p w:rsidR="004E1EB5" w:rsidRDefault="004E1EB5" w:rsidP="004E1EB5">
            <w:pPr>
              <w:snapToGrid w:val="0"/>
              <w:spacing w:after="0" w:line="240" w:lineRule="auto"/>
              <w:jc w:val="center"/>
              <w:rPr>
                <w:rFonts w:ascii="Times New Roman" w:hAnsi="Times New Roman"/>
                <w:sz w:val="24"/>
                <w:szCs w:val="24"/>
              </w:rPr>
            </w:pPr>
            <w:r>
              <w:rPr>
                <w:rFonts w:ascii="Times New Roman" w:hAnsi="Times New Roman" w:hint="eastAsia"/>
                <w:sz w:val="24"/>
                <w:szCs w:val="24"/>
              </w:rPr>
              <w:t>2014</w:t>
            </w:r>
          </w:p>
        </w:tc>
        <w:tc>
          <w:tcPr>
            <w:tcW w:w="3855" w:type="dxa"/>
          </w:tcPr>
          <w:p w:rsidR="004E1EB5" w:rsidRPr="00692F84" w:rsidRDefault="004E1EB5" w:rsidP="004E1EB5">
            <w:pPr>
              <w:snapToGrid w:val="0"/>
              <w:spacing w:after="0" w:line="240" w:lineRule="auto"/>
              <w:jc w:val="center"/>
              <w:rPr>
                <w:rFonts w:ascii="Times New Roman" w:hAnsi="Times New Roman"/>
                <w:sz w:val="24"/>
                <w:szCs w:val="24"/>
                <w:lang w:val="id-ID"/>
              </w:rPr>
            </w:pPr>
            <w:r>
              <w:rPr>
                <w:rFonts w:ascii="Times New Roman" w:hAnsi="Times New Roman" w:hint="eastAsia"/>
                <w:sz w:val="24"/>
                <w:szCs w:val="24"/>
                <w:lang w:val="id-ID"/>
              </w:rPr>
              <w:t>Kajian terhadap Pengaruh waktu dan Temperatur Reaksi Hidrolisis Hemiselulosa dari Bagas Tebu menjadi Furfural dengan Steam Stripping Distillation</w:t>
            </w:r>
          </w:p>
        </w:tc>
        <w:tc>
          <w:tcPr>
            <w:tcW w:w="1641" w:type="dxa"/>
          </w:tcPr>
          <w:p w:rsidR="004E1EB5" w:rsidRDefault="004E1EB5" w:rsidP="004E1EB5">
            <w:pPr>
              <w:snapToGrid w:val="0"/>
              <w:spacing w:after="0" w:line="240" w:lineRule="auto"/>
              <w:jc w:val="center"/>
              <w:rPr>
                <w:rFonts w:ascii="Times New Roman" w:hAnsi="Times New Roman"/>
                <w:sz w:val="24"/>
                <w:szCs w:val="24"/>
              </w:rPr>
            </w:pPr>
            <w:r>
              <w:rPr>
                <w:rFonts w:ascii="Times New Roman" w:hAnsi="Times New Roman" w:hint="eastAsia"/>
                <w:sz w:val="24"/>
                <w:szCs w:val="24"/>
              </w:rPr>
              <w:t>DIPA BLU Unila</w:t>
            </w:r>
          </w:p>
        </w:tc>
        <w:tc>
          <w:tcPr>
            <w:tcW w:w="1565" w:type="dxa"/>
          </w:tcPr>
          <w:p w:rsidR="004E1EB5" w:rsidRDefault="004E1EB5" w:rsidP="004E1EB5">
            <w:pPr>
              <w:snapToGrid w:val="0"/>
              <w:spacing w:after="0" w:line="240" w:lineRule="auto"/>
              <w:jc w:val="center"/>
              <w:rPr>
                <w:rFonts w:ascii="Times New Roman" w:hAnsi="Times New Roman"/>
                <w:sz w:val="24"/>
                <w:szCs w:val="24"/>
              </w:rPr>
            </w:pPr>
            <w:r>
              <w:rPr>
                <w:rFonts w:ascii="Times New Roman" w:hAnsi="Times New Roman" w:hint="eastAsia"/>
                <w:sz w:val="24"/>
                <w:szCs w:val="24"/>
              </w:rPr>
              <w:t>15</w:t>
            </w:r>
          </w:p>
        </w:tc>
      </w:tr>
      <w:tr w:rsidR="004E1EB5" w:rsidRPr="00602CC5" w:rsidTr="004E1EB5">
        <w:tc>
          <w:tcPr>
            <w:tcW w:w="510" w:type="dxa"/>
          </w:tcPr>
          <w:p w:rsidR="004E1EB5" w:rsidRPr="00560C43" w:rsidRDefault="004E1EB5" w:rsidP="004E1EB5">
            <w:pPr>
              <w:snapToGrid w:val="0"/>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1076" w:type="dxa"/>
          </w:tcPr>
          <w:p w:rsidR="004E1EB5" w:rsidRPr="00602CC5" w:rsidRDefault="004E1EB5" w:rsidP="004E1EB5">
            <w:pPr>
              <w:snapToGrid w:val="0"/>
              <w:spacing w:after="0" w:line="240" w:lineRule="auto"/>
              <w:jc w:val="center"/>
              <w:rPr>
                <w:rFonts w:ascii="Times New Roman" w:hAnsi="Times New Roman"/>
                <w:sz w:val="24"/>
                <w:szCs w:val="24"/>
              </w:rPr>
            </w:pPr>
            <w:r w:rsidRPr="00602CC5">
              <w:rPr>
                <w:rFonts w:ascii="Times New Roman" w:hAnsi="Times New Roman"/>
                <w:sz w:val="24"/>
                <w:szCs w:val="24"/>
              </w:rPr>
              <w:t>2010</w:t>
            </w:r>
          </w:p>
        </w:tc>
        <w:tc>
          <w:tcPr>
            <w:tcW w:w="3855" w:type="dxa"/>
          </w:tcPr>
          <w:p w:rsidR="004E1EB5" w:rsidRPr="00602CC5" w:rsidRDefault="004E1EB5" w:rsidP="004E1EB5">
            <w:pPr>
              <w:autoSpaceDE w:val="0"/>
              <w:autoSpaceDN w:val="0"/>
              <w:adjustRightInd w:val="0"/>
              <w:snapToGrid w:val="0"/>
              <w:spacing w:after="0" w:line="240" w:lineRule="auto"/>
              <w:jc w:val="center"/>
              <w:rPr>
                <w:rFonts w:ascii="Times New Roman" w:hAnsi="Times New Roman"/>
                <w:smallCaps/>
                <w:sz w:val="24"/>
                <w:szCs w:val="24"/>
                <w:lang w:val="sv-SE"/>
              </w:rPr>
            </w:pPr>
            <w:r w:rsidRPr="00602CC5">
              <w:rPr>
                <w:rFonts w:ascii="Times New Roman" w:hAnsi="Times New Roman"/>
                <w:sz w:val="24"/>
                <w:szCs w:val="24"/>
                <w:lang w:val="id-ID"/>
              </w:rPr>
              <w:t xml:space="preserve">Studi Pengaruh Asam Asetat </w:t>
            </w:r>
            <w:r w:rsidRPr="00602CC5">
              <w:rPr>
                <w:rFonts w:ascii="Times New Roman" w:hAnsi="Times New Roman"/>
                <w:bCs/>
                <w:sz w:val="24"/>
                <w:szCs w:val="24"/>
              </w:rPr>
              <w:t>(CH</w:t>
            </w:r>
            <w:r w:rsidRPr="00602CC5">
              <w:rPr>
                <w:rFonts w:ascii="Times New Roman" w:hAnsi="Times New Roman"/>
                <w:bCs/>
                <w:sz w:val="24"/>
                <w:szCs w:val="24"/>
                <w:vertAlign w:val="subscript"/>
              </w:rPr>
              <w:t>3</w:t>
            </w:r>
            <w:r w:rsidRPr="00602CC5">
              <w:rPr>
                <w:rFonts w:ascii="Times New Roman" w:hAnsi="Times New Roman"/>
                <w:bCs/>
                <w:sz w:val="24"/>
                <w:szCs w:val="24"/>
              </w:rPr>
              <w:t xml:space="preserve">COOH) pada proses pembuatan Natrium </w:t>
            </w:r>
            <w:r w:rsidRPr="00602CC5">
              <w:rPr>
                <w:rFonts w:ascii="Times New Roman" w:hAnsi="Times New Roman"/>
                <w:sz w:val="24"/>
                <w:szCs w:val="24"/>
              </w:rPr>
              <w:t>Carboxymethylcellulose</w:t>
            </w:r>
            <w:r w:rsidRPr="00602CC5">
              <w:rPr>
                <w:rFonts w:ascii="Times New Roman" w:hAnsi="Times New Roman"/>
                <w:bCs/>
                <w:sz w:val="24"/>
                <w:szCs w:val="24"/>
              </w:rPr>
              <w:t xml:space="preserve"> (Na-CMC) dari Residu Karaginan </w:t>
            </w:r>
            <w:r w:rsidRPr="00602CC5">
              <w:rPr>
                <w:rFonts w:ascii="Times New Roman" w:hAnsi="Times New Roman"/>
                <w:bCs/>
                <w:i/>
                <w:iCs/>
                <w:sz w:val="24"/>
                <w:szCs w:val="24"/>
              </w:rPr>
              <w:lastRenderedPageBreak/>
              <w:t>(Eucheuma Spinossum</w:t>
            </w:r>
          </w:p>
        </w:tc>
        <w:tc>
          <w:tcPr>
            <w:tcW w:w="1641" w:type="dxa"/>
          </w:tcPr>
          <w:p w:rsidR="004E1EB5" w:rsidRPr="00602CC5" w:rsidRDefault="004E1EB5" w:rsidP="004E1EB5">
            <w:pPr>
              <w:snapToGrid w:val="0"/>
              <w:spacing w:after="0" w:line="240" w:lineRule="auto"/>
              <w:jc w:val="center"/>
              <w:rPr>
                <w:rFonts w:ascii="Times New Roman" w:hAnsi="Times New Roman"/>
                <w:sz w:val="24"/>
                <w:szCs w:val="24"/>
              </w:rPr>
            </w:pPr>
            <w:r w:rsidRPr="00602CC5">
              <w:rPr>
                <w:rFonts w:ascii="Times New Roman" w:hAnsi="Times New Roman"/>
                <w:sz w:val="24"/>
                <w:szCs w:val="24"/>
              </w:rPr>
              <w:lastRenderedPageBreak/>
              <w:t>Mandiri</w:t>
            </w:r>
          </w:p>
        </w:tc>
        <w:tc>
          <w:tcPr>
            <w:tcW w:w="1565" w:type="dxa"/>
          </w:tcPr>
          <w:p w:rsidR="004E1EB5" w:rsidRPr="00602CC5" w:rsidRDefault="004E1EB5" w:rsidP="004E1EB5">
            <w:pPr>
              <w:snapToGrid w:val="0"/>
              <w:spacing w:after="0" w:line="240" w:lineRule="auto"/>
              <w:jc w:val="center"/>
              <w:rPr>
                <w:rFonts w:ascii="Times New Roman" w:hAnsi="Times New Roman"/>
                <w:sz w:val="24"/>
                <w:szCs w:val="24"/>
              </w:rPr>
            </w:pPr>
            <w:r w:rsidRPr="00602CC5">
              <w:rPr>
                <w:rFonts w:ascii="Times New Roman" w:hAnsi="Times New Roman"/>
                <w:sz w:val="24"/>
                <w:szCs w:val="24"/>
              </w:rPr>
              <w:t>4</w:t>
            </w:r>
          </w:p>
        </w:tc>
      </w:tr>
      <w:tr w:rsidR="004E1EB5" w:rsidRPr="00602CC5" w:rsidTr="004E1EB5">
        <w:tc>
          <w:tcPr>
            <w:tcW w:w="510" w:type="dxa"/>
          </w:tcPr>
          <w:p w:rsidR="004E1EB5" w:rsidRPr="00D875F8" w:rsidRDefault="004E1EB5" w:rsidP="004E1EB5">
            <w:pPr>
              <w:snapToGrid w:val="0"/>
              <w:spacing w:after="0" w:line="240" w:lineRule="auto"/>
              <w:jc w:val="center"/>
              <w:rPr>
                <w:rFonts w:ascii="Times New Roman" w:hAnsi="Times New Roman"/>
                <w:sz w:val="24"/>
                <w:szCs w:val="24"/>
                <w:lang w:val="id-ID"/>
              </w:rPr>
            </w:pPr>
            <w:r>
              <w:rPr>
                <w:rFonts w:ascii="Times New Roman" w:hAnsi="Times New Roman"/>
                <w:sz w:val="24"/>
                <w:szCs w:val="24"/>
                <w:lang w:val="id-ID"/>
              </w:rPr>
              <w:lastRenderedPageBreak/>
              <w:t>4</w:t>
            </w:r>
          </w:p>
        </w:tc>
        <w:tc>
          <w:tcPr>
            <w:tcW w:w="1076" w:type="dxa"/>
          </w:tcPr>
          <w:p w:rsidR="004E1EB5" w:rsidRPr="00602CC5" w:rsidRDefault="004E1EB5" w:rsidP="004E1EB5">
            <w:pPr>
              <w:snapToGrid w:val="0"/>
              <w:spacing w:after="0" w:line="240" w:lineRule="auto"/>
              <w:jc w:val="center"/>
              <w:rPr>
                <w:rFonts w:ascii="Times New Roman" w:hAnsi="Times New Roman"/>
                <w:sz w:val="24"/>
                <w:szCs w:val="24"/>
              </w:rPr>
            </w:pPr>
            <w:r w:rsidRPr="00602CC5">
              <w:rPr>
                <w:rFonts w:ascii="Times New Roman" w:hAnsi="Times New Roman"/>
                <w:sz w:val="24"/>
                <w:szCs w:val="24"/>
              </w:rPr>
              <w:t>2009</w:t>
            </w:r>
          </w:p>
        </w:tc>
        <w:tc>
          <w:tcPr>
            <w:tcW w:w="3855" w:type="dxa"/>
          </w:tcPr>
          <w:p w:rsidR="004E1EB5" w:rsidRPr="00602CC5" w:rsidRDefault="004E1EB5" w:rsidP="004E1EB5">
            <w:pPr>
              <w:snapToGrid w:val="0"/>
              <w:spacing w:after="0" w:line="240" w:lineRule="auto"/>
              <w:jc w:val="center"/>
              <w:rPr>
                <w:rFonts w:ascii="Times New Roman" w:eastAsia="Times New Roman" w:hAnsi="Times New Roman"/>
                <w:sz w:val="24"/>
                <w:szCs w:val="24"/>
                <w:lang w:val="fi-FI"/>
              </w:rPr>
            </w:pPr>
            <w:r w:rsidRPr="00602CC5">
              <w:rPr>
                <w:rFonts w:ascii="Times New Roman" w:hAnsi="Times New Roman"/>
                <w:sz w:val="24"/>
                <w:szCs w:val="24"/>
              </w:rPr>
              <w:t xml:space="preserve">Pengaruh Ratio Agen dan Waktu Asetilasi Terhadap Kadar Asetil  Selulosa Asetat Dari Pulp Bagas </w:t>
            </w:r>
            <w:r>
              <w:rPr>
                <w:rFonts w:ascii="Times New Roman" w:hAnsi="Times New Roman" w:hint="eastAsia"/>
                <w:sz w:val="24"/>
                <w:szCs w:val="24"/>
              </w:rPr>
              <w:t xml:space="preserve">dan Pulp dari Kulit Durian </w:t>
            </w:r>
            <w:r w:rsidRPr="00602CC5">
              <w:rPr>
                <w:rFonts w:ascii="Times New Roman" w:hAnsi="Times New Roman"/>
                <w:sz w:val="24"/>
                <w:szCs w:val="24"/>
              </w:rPr>
              <w:t>Sebagai Bahan Membran</w:t>
            </w:r>
          </w:p>
        </w:tc>
        <w:tc>
          <w:tcPr>
            <w:tcW w:w="1641" w:type="dxa"/>
          </w:tcPr>
          <w:p w:rsidR="004E1EB5" w:rsidRPr="00602CC5" w:rsidRDefault="004E1EB5" w:rsidP="004E1EB5">
            <w:pPr>
              <w:snapToGrid w:val="0"/>
              <w:spacing w:after="0" w:line="240" w:lineRule="auto"/>
              <w:jc w:val="center"/>
              <w:rPr>
                <w:rFonts w:ascii="Times New Roman" w:hAnsi="Times New Roman"/>
                <w:sz w:val="24"/>
                <w:szCs w:val="24"/>
              </w:rPr>
            </w:pPr>
            <w:r w:rsidRPr="00602CC5">
              <w:rPr>
                <w:rFonts w:ascii="Times New Roman" w:hAnsi="Times New Roman"/>
                <w:sz w:val="24"/>
                <w:szCs w:val="24"/>
              </w:rPr>
              <w:t>Mandiri</w:t>
            </w:r>
          </w:p>
        </w:tc>
        <w:tc>
          <w:tcPr>
            <w:tcW w:w="1565" w:type="dxa"/>
          </w:tcPr>
          <w:p w:rsidR="004E1EB5" w:rsidRPr="00602CC5" w:rsidRDefault="004E1EB5" w:rsidP="004E1EB5">
            <w:pPr>
              <w:snapToGrid w:val="0"/>
              <w:spacing w:after="0" w:line="240" w:lineRule="auto"/>
              <w:jc w:val="center"/>
              <w:rPr>
                <w:rFonts w:ascii="Times New Roman" w:hAnsi="Times New Roman"/>
                <w:sz w:val="24"/>
                <w:szCs w:val="24"/>
              </w:rPr>
            </w:pPr>
            <w:r w:rsidRPr="00602CC5">
              <w:rPr>
                <w:rFonts w:ascii="Times New Roman" w:hAnsi="Times New Roman"/>
                <w:sz w:val="24"/>
                <w:szCs w:val="24"/>
              </w:rPr>
              <w:t>5</w:t>
            </w:r>
          </w:p>
        </w:tc>
      </w:tr>
      <w:tr w:rsidR="004E1EB5" w:rsidRPr="00602CC5" w:rsidTr="004E1EB5">
        <w:tc>
          <w:tcPr>
            <w:tcW w:w="510" w:type="dxa"/>
          </w:tcPr>
          <w:p w:rsidR="004E1EB5" w:rsidRPr="00D875F8" w:rsidRDefault="004E1EB5" w:rsidP="004E1EB5">
            <w:pPr>
              <w:snapToGrid w:val="0"/>
              <w:spacing w:after="0" w:line="240" w:lineRule="auto"/>
              <w:jc w:val="center"/>
              <w:rPr>
                <w:rFonts w:ascii="Times New Roman" w:hAnsi="Times New Roman"/>
                <w:sz w:val="24"/>
                <w:szCs w:val="24"/>
                <w:lang w:val="id-ID"/>
              </w:rPr>
            </w:pPr>
            <w:r>
              <w:rPr>
                <w:rFonts w:ascii="Times New Roman" w:hAnsi="Times New Roman"/>
                <w:sz w:val="24"/>
                <w:szCs w:val="24"/>
                <w:lang w:val="id-ID"/>
              </w:rPr>
              <w:t>5</w:t>
            </w:r>
          </w:p>
        </w:tc>
        <w:tc>
          <w:tcPr>
            <w:tcW w:w="1076" w:type="dxa"/>
          </w:tcPr>
          <w:p w:rsidR="004E1EB5" w:rsidRPr="00602CC5" w:rsidRDefault="004E1EB5" w:rsidP="004E1EB5">
            <w:pPr>
              <w:snapToGrid w:val="0"/>
              <w:spacing w:after="0" w:line="240" w:lineRule="auto"/>
              <w:jc w:val="center"/>
              <w:rPr>
                <w:rFonts w:ascii="Times New Roman" w:hAnsi="Times New Roman"/>
                <w:sz w:val="24"/>
                <w:szCs w:val="24"/>
              </w:rPr>
            </w:pPr>
            <w:r w:rsidRPr="00602CC5">
              <w:rPr>
                <w:rFonts w:ascii="Times New Roman" w:hAnsi="Times New Roman"/>
                <w:sz w:val="24"/>
                <w:szCs w:val="24"/>
              </w:rPr>
              <w:t>2008</w:t>
            </w:r>
          </w:p>
        </w:tc>
        <w:tc>
          <w:tcPr>
            <w:tcW w:w="3855" w:type="dxa"/>
          </w:tcPr>
          <w:p w:rsidR="004E1EB5" w:rsidRPr="00602CC5" w:rsidRDefault="004E1EB5" w:rsidP="004E1EB5">
            <w:pPr>
              <w:snapToGrid w:val="0"/>
              <w:spacing w:after="0" w:line="240" w:lineRule="auto"/>
              <w:jc w:val="center"/>
              <w:rPr>
                <w:rFonts w:ascii="Times New Roman" w:hAnsi="Times New Roman"/>
                <w:sz w:val="24"/>
                <w:szCs w:val="24"/>
              </w:rPr>
            </w:pPr>
            <w:r w:rsidRPr="00602CC5">
              <w:rPr>
                <w:rFonts w:ascii="Times New Roman" w:hAnsi="Times New Roman"/>
                <w:sz w:val="24"/>
                <w:szCs w:val="24"/>
              </w:rPr>
              <w:t>Proses dua tahap reaksi hidrolisis dan delignifikasi untuk produksi furfural dan pulp</w:t>
            </w:r>
          </w:p>
        </w:tc>
        <w:tc>
          <w:tcPr>
            <w:tcW w:w="1641" w:type="dxa"/>
          </w:tcPr>
          <w:p w:rsidR="004E1EB5" w:rsidRPr="00602CC5" w:rsidRDefault="004E1EB5" w:rsidP="004E1EB5">
            <w:pPr>
              <w:snapToGrid w:val="0"/>
              <w:spacing w:after="0" w:line="240" w:lineRule="auto"/>
              <w:jc w:val="center"/>
              <w:rPr>
                <w:rFonts w:ascii="Times New Roman" w:hAnsi="Times New Roman"/>
                <w:sz w:val="24"/>
                <w:szCs w:val="24"/>
              </w:rPr>
            </w:pPr>
            <w:r w:rsidRPr="00602CC5">
              <w:rPr>
                <w:rFonts w:ascii="Times New Roman" w:hAnsi="Times New Roman"/>
                <w:sz w:val="24"/>
                <w:szCs w:val="24"/>
              </w:rPr>
              <w:t>Dosen Muda-Dikti</w:t>
            </w:r>
          </w:p>
        </w:tc>
        <w:tc>
          <w:tcPr>
            <w:tcW w:w="1565" w:type="dxa"/>
          </w:tcPr>
          <w:p w:rsidR="004E1EB5" w:rsidRPr="00602CC5" w:rsidRDefault="004E1EB5" w:rsidP="004E1EB5">
            <w:pPr>
              <w:snapToGrid w:val="0"/>
              <w:spacing w:after="0" w:line="240" w:lineRule="auto"/>
              <w:jc w:val="center"/>
              <w:rPr>
                <w:rFonts w:ascii="Times New Roman" w:hAnsi="Times New Roman"/>
                <w:sz w:val="24"/>
                <w:szCs w:val="24"/>
              </w:rPr>
            </w:pPr>
            <w:r w:rsidRPr="00602CC5">
              <w:rPr>
                <w:rFonts w:ascii="Times New Roman" w:hAnsi="Times New Roman"/>
                <w:sz w:val="24"/>
                <w:szCs w:val="24"/>
              </w:rPr>
              <w:t>5</w:t>
            </w:r>
          </w:p>
        </w:tc>
      </w:tr>
      <w:tr w:rsidR="004E1EB5" w:rsidRPr="00602CC5" w:rsidTr="00CE6869">
        <w:tc>
          <w:tcPr>
            <w:tcW w:w="510" w:type="dxa"/>
          </w:tcPr>
          <w:p w:rsidR="004E1EB5" w:rsidRPr="00D875F8" w:rsidRDefault="004E1EB5" w:rsidP="004E1EB5">
            <w:pPr>
              <w:snapToGrid w:val="0"/>
              <w:spacing w:after="0" w:line="240" w:lineRule="auto"/>
              <w:jc w:val="center"/>
              <w:rPr>
                <w:rFonts w:ascii="Times New Roman" w:hAnsi="Times New Roman"/>
                <w:sz w:val="24"/>
                <w:szCs w:val="24"/>
                <w:lang w:val="id-ID"/>
              </w:rPr>
            </w:pPr>
            <w:r>
              <w:rPr>
                <w:rFonts w:ascii="Times New Roman" w:hAnsi="Times New Roman"/>
                <w:sz w:val="24"/>
                <w:szCs w:val="24"/>
                <w:lang w:val="id-ID"/>
              </w:rPr>
              <w:t>6</w:t>
            </w:r>
          </w:p>
        </w:tc>
        <w:tc>
          <w:tcPr>
            <w:tcW w:w="1076" w:type="dxa"/>
          </w:tcPr>
          <w:p w:rsidR="004E1EB5" w:rsidRPr="00602CC5" w:rsidRDefault="004E1EB5" w:rsidP="004E1EB5">
            <w:pPr>
              <w:snapToGrid w:val="0"/>
              <w:spacing w:after="0" w:line="240" w:lineRule="auto"/>
              <w:jc w:val="center"/>
              <w:rPr>
                <w:rFonts w:ascii="Times New Roman" w:hAnsi="Times New Roman"/>
                <w:sz w:val="24"/>
                <w:szCs w:val="24"/>
              </w:rPr>
            </w:pPr>
            <w:r w:rsidRPr="00602CC5">
              <w:rPr>
                <w:rFonts w:ascii="Times New Roman" w:hAnsi="Times New Roman"/>
                <w:sz w:val="24"/>
                <w:szCs w:val="24"/>
              </w:rPr>
              <w:t>2007</w:t>
            </w:r>
          </w:p>
        </w:tc>
        <w:tc>
          <w:tcPr>
            <w:tcW w:w="3855" w:type="dxa"/>
          </w:tcPr>
          <w:p w:rsidR="004E1EB5" w:rsidRPr="00602CC5" w:rsidRDefault="004E1EB5" w:rsidP="004E1EB5">
            <w:pPr>
              <w:snapToGrid w:val="0"/>
              <w:spacing w:after="0" w:line="240" w:lineRule="auto"/>
              <w:jc w:val="center"/>
              <w:rPr>
                <w:rFonts w:ascii="Times New Roman" w:hAnsi="Times New Roman"/>
                <w:sz w:val="24"/>
                <w:szCs w:val="24"/>
              </w:rPr>
            </w:pPr>
            <w:r w:rsidRPr="00602CC5">
              <w:rPr>
                <w:rFonts w:ascii="Times New Roman" w:hAnsi="Times New Roman"/>
                <w:sz w:val="24"/>
                <w:szCs w:val="24"/>
              </w:rPr>
              <w:t xml:space="preserve">Penentuan Kondisi </w:t>
            </w:r>
            <w:r>
              <w:rPr>
                <w:rFonts w:ascii="Times New Roman" w:hAnsi="Times New Roman"/>
                <w:sz w:val="24"/>
                <w:szCs w:val="24"/>
              </w:rPr>
              <w:t>Optimum Reaksi   Hidrolisis Bag</w:t>
            </w:r>
            <w:r>
              <w:rPr>
                <w:rFonts w:ascii="Times New Roman" w:hAnsi="Times New Roman" w:hint="eastAsia"/>
                <w:sz w:val="24"/>
                <w:szCs w:val="24"/>
              </w:rPr>
              <w:t>as</w:t>
            </w:r>
            <w:r w:rsidRPr="00602CC5">
              <w:rPr>
                <w:rFonts w:ascii="Times New Roman" w:hAnsi="Times New Roman"/>
                <w:sz w:val="24"/>
                <w:szCs w:val="24"/>
              </w:rPr>
              <w:t xml:space="preserve"> (Ampas Tebu)</w:t>
            </w:r>
          </w:p>
        </w:tc>
        <w:tc>
          <w:tcPr>
            <w:tcW w:w="1641" w:type="dxa"/>
          </w:tcPr>
          <w:p w:rsidR="004E1EB5" w:rsidRPr="00602CC5" w:rsidRDefault="004E1EB5" w:rsidP="004E1EB5">
            <w:pPr>
              <w:snapToGrid w:val="0"/>
              <w:spacing w:after="0" w:line="240" w:lineRule="auto"/>
              <w:jc w:val="center"/>
              <w:rPr>
                <w:rFonts w:ascii="Times New Roman" w:hAnsi="Times New Roman"/>
                <w:sz w:val="24"/>
                <w:szCs w:val="24"/>
              </w:rPr>
            </w:pPr>
            <w:r w:rsidRPr="00602CC5">
              <w:rPr>
                <w:rFonts w:ascii="Times New Roman" w:hAnsi="Times New Roman"/>
                <w:sz w:val="24"/>
                <w:szCs w:val="24"/>
              </w:rPr>
              <w:t>Dosen Muda-Dikti</w:t>
            </w:r>
          </w:p>
        </w:tc>
        <w:tc>
          <w:tcPr>
            <w:tcW w:w="1565" w:type="dxa"/>
          </w:tcPr>
          <w:p w:rsidR="004E1EB5" w:rsidRPr="00602CC5" w:rsidRDefault="004E1EB5" w:rsidP="004E1EB5">
            <w:pPr>
              <w:snapToGrid w:val="0"/>
              <w:spacing w:after="0" w:line="240" w:lineRule="auto"/>
              <w:jc w:val="center"/>
              <w:rPr>
                <w:rFonts w:ascii="Times New Roman" w:hAnsi="Times New Roman"/>
                <w:sz w:val="24"/>
                <w:szCs w:val="24"/>
              </w:rPr>
            </w:pPr>
            <w:r w:rsidRPr="00602CC5">
              <w:rPr>
                <w:rFonts w:ascii="Times New Roman" w:hAnsi="Times New Roman"/>
                <w:sz w:val="24"/>
                <w:szCs w:val="24"/>
              </w:rPr>
              <w:t>5</w:t>
            </w:r>
          </w:p>
        </w:tc>
      </w:tr>
      <w:tr w:rsidR="004E1EB5" w:rsidRPr="00602CC5" w:rsidTr="00CE6869">
        <w:tc>
          <w:tcPr>
            <w:tcW w:w="510" w:type="dxa"/>
            <w:tcBorders>
              <w:bottom w:val="single" w:sz="4" w:space="0" w:color="auto"/>
            </w:tcBorders>
          </w:tcPr>
          <w:p w:rsidR="004E1EB5" w:rsidRPr="00D875F8" w:rsidRDefault="004E1EB5" w:rsidP="004E1EB5">
            <w:pPr>
              <w:snapToGrid w:val="0"/>
              <w:spacing w:after="0" w:line="240" w:lineRule="auto"/>
              <w:jc w:val="center"/>
              <w:rPr>
                <w:rFonts w:ascii="Times New Roman" w:hAnsi="Times New Roman"/>
                <w:sz w:val="24"/>
                <w:szCs w:val="24"/>
                <w:lang w:val="id-ID"/>
              </w:rPr>
            </w:pPr>
            <w:r>
              <w:rPr>
                <w:rFonts w:ascii="Times New Roman" w:hAnsi="Times New Roman"/>
                <w:sz w:val="24"/>
                <w:szCs w:val="24"/>
                <w:lang w:val="id-ID"/>
              </w:rPr>
              <w:t>7</w:t>
            </w:r>
          </w:p>
        </w:tc>
        <w:tc>
          <w:tcPr>
            <w:tcW w:w="1076" w:type="dxa"/>
            <w:tcBorders>
              <w:bottom w:val="single" w:sz="4" w:space="0" w:color="auto"/>
            </w:tcBorders>
          </w:tcPr>
          <w:p w:rsidR="004E1EB5" w:rsidRPr="00692F84" w:rsidRDefault="004E1EB5" w:rsidP="004E1EB5">
            <w:pPr>
              <w:snapToGrid w:val="0"/>
              <w:spacing w:after="0" w:line="240" w:lineRule="auto"/>
              <w:jc w:val="center"/>
              <w:rPr>
                <w:rFonts w:ascii="Times New Roman" w:hAnsi="Times New Roman"/>
                <w:sz w:val="24"/>
                <w:szCs w:val="24"/>
              </w:rPr>
            </w:pPr>
            <w:r>
              <w:rPr>
                <w:rFonts w:ascii="Times New Roman" w:hAnsi="Times New Roman" w:hint="eastAsia"/>
                <w:sz w:val="24"/>
                <w:szCs w:val="24"/>
              </w:rPr>
              <w:t>2007</w:t>
            </w:r>
          </w:p>
        </w:tc>
        <w:tc>
          <w:tcPr>
            <w:tcW w:w="3855" w:type="dxa"/>
            <w:tcBorders>
              <w:bottom w:val="single" w:sz="4" w:space="0" w:color="auto"/>
            </w:tcBorders>
          </w:tcPr>
          <w:p w:rsidR="004E1EB5" w:rsidRPr="00692F84" w:rsidRDefault="004E1EB5" w:rsidP="004E1EB5">
            <w:pPr>
              <w:snapToGrid w:val="0"/>
              <w:spacing w:after="0" w:line="240" w:lineRule="auto"/>
              <w:jc w:val="center"/>
              <w:rPr>
                <w:rFonts w:ascii="Times New Roman" w:hAnsi="Times New Roman"/>
                <w:sz w:val="24"/>
                <w:szCs w:val="24"/>
              </w:rPr>
            </w:pPr>
            <w:r w:rsidRPr="00692F84">
              <w:rPr>
                <w:rFonts w:ascii="Times New Roman" w:hAnsi="Times New Roman"/>
                <w:sz w:val="24"/>
                <w:szCs w:val="24"/>
                <w:lang w:val="id-ID"/>
              </w:rPr>
              <w:t xml:space="preserve">Proses Isolasi Selulosa Dari Residu Rumput Laut </w:t>
            </w:r>
            <w:r w:rsidRPr="00692F84">
              <w:rPr>
                <w:rFonts w:ascii="Times New Roman" w:hAnsi="Times New Roman"/>
                <w:i/>
                <w:iCs/>
                <w:sz w:val="24"/>
                <w:szCs w:val="24"/>
                <w:lang w:val="id-ID"/>
              </w:rPr>
              <w:t>Eucheuma spinosum</w:t>
            </w:r>
            <w:r w:rsidRPr="00692F84">
              <w:rPr>
                <w:rFonts w:ascii="Times New Roman" w:hAnsi="Times New Roman"/>
                <w:sz w:val="24"/>
                <w:szCs w:val="24"/>
                <w:lang w:val="id-ID"/>
              </w:rPr>
              <w:t xml:space="preserve"> dengan      Pelarut Asam Asetat (CH</w:t>
            </w:r>
            <w:r w:rsidRPr="00692F84">
              <w:rPr>
                <w:rFonts w:ascii="Times New Roman" w:hAnsi="Times New Roman"/>
                <w:sz w:val="24"/>
                <w:szCs w:val="24"/>
                <w:vertAlign w:val="subscript"/>
                <w:lang w:val="id-ID"/>
              </w:rPr>
              <w:t>3</w:t>
            </w:r>
            <w:r w:rsidRPr="00692F84">
              <w:rPr>
                <w:rFonts w:ascii="Times New Roman" w:hAnsi="Times New Roman"/>
                <w:sz w:val="24"/>
                <w:szCs w:val="24"/>
                <w:lang w:val="id-ID"/>
              </w:rPr>
              <w:t>COOH)</w:t>
            </w:r>
            <w:r>
              <w:rPr>
                <w:rFonts w:ascii="Times New Roman" w:hAnsi="Times New Roman" w:hint="eastAsia"/>
                <w:sz w:val="24"/>
                <w:szCs w:val="24"/>
                <w:lang w:val="id-ID"/>
              </w:rPr>
              <w:t xml:space="preserve"> dan NaOH</w:t>
            </w:r>
          </w:p>
        </w:tc>
        <w:tc>
          <w:tcPr>
            <w:tcW w:w="1641" w:type="dxa"/>
            <w:tcBorders>
              <w:bottom w:val="single" w:sz="4" w:space="0" w:color="auto"/>
            </w:tcBorders>
          </w:tcPr>
          <w:p w:rsidR="004E1EB5" w:rsidRPr="00602CC5" w:rsidRDefault="004E1EB5" w:rsidP="004E1EB5">
            <w:pPr>
              <w:snapToGrid w:val="0"/>
              <w:spacing w:after="0" w:line="240" w:lineRule="auto"/>
              <w:jc w:val="center"/>
              <w:rPr>
                <w:rFonts w:ascii="Times New Roman" w:hAnsi="Times New Roman"/>
                <w:sz w:val="24"/>
                <w:szCs w:val="24"/>
              </w:rPr>
            </w:pPr>
            <w:r>
              <w:rPr>
                <w:rFonts w:ascii="Times New Roman" w:hAnsi="Times New Roman" w:hint="eastAsia"/>
                <w:sz w:val="24"/>
                <w:szCs w:val="24"/>
              </w:rPr>
              <w:t>Mandiri</w:t>
            </w:r>
          </w:p>
        </w:tc>
        <w:tc>
          <w:tcPr>
            <w:tcW w:w="1565" w:type="dxa"/>
            <w:tcBorders>
              <w:bottom w:val="single" w:sz="4" w:space="0" w:color="auto"/>
            </w:tcBorders>
          </w:tcPr>
          <w:p w:rsidR="004E1EB5" w:rsidRPr="00692F84" w:rsidRDefault="004E1EB5" w:rsidP="004E1EB5">
            <w:pPr>
              <w:snapToGrid w:val="0"/>
              <w:spacing w:after="0" w:line="240" w:lineRule="auto"/>
              <w:jc w:val="center"/>
              <w:rPr>
                <w:rFonts w:ascii="Times New Roman" w:hAnsi="Times New Roman"/>
                <w:sz w:val="24"/>
                <w:szCs w:val="24"/>
              </w:rPr>
            </w:pPr>
            <w:r>
              <w:rPr>
                <w:rFonts w:ascii="Times New Roman" w:hAnsi="Times New Roman" w:hint="eastAsia"/>
                <w:sz w:val="24"/>
                <w:szCs w:val="24"/>
              </w:rPr>
              <w:t>5</w:t>
            </w:r>
          </w:p>
        </w:tc>
      </w:tr>
    </w:tbl>
    <w:p w:rsidR="004E1EB5" w:rsidRPr="0041496C" w:rsidRDefault="004E1EB5" w:rsidP="004E1EB5">
      <w:pPr>
        <w:spacing w:before="100" w:beforeAutospacing="1" w:after="100" w:afterAutospacing="1" w:line="240" w:lineRule="auto"/>
        <w:jc w:val="both"/>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Tuliskan sumber pendanaan baik dari skema penelitian DIKTI maupun dari sumber lainnya.</w:t>
      </w:r>
    </w:p>
    <w:p w:rsidR="004E1EB5" w:rsidRDefault="004E1EB5" w:rsidP="004E1EB5">
      <w:pPr>
        <w:spacing w:before="100" w:beforeAutospacing="1" w:after="100" w:afterAutospacing="1" w:line="240" w:lineRule="auto"/>
        <w:jc w:val="both"/>
        <w:rPr>
          <w:rFonts w:ascii="Times New Roman" w:eastAsia="Times New Roman" w:hAnsi="Times New Roman" w:cs="Times New Roman"/>
          <w:b/>
          <w:bCs/>
          <w:sz w:val="24"/>
          <w:szCs w:val="24"/>
          <w:lang w:val="id-ID"/>
        </w:rPr>
      </w:pPr>
      <w:r w:rsidRPr="0041496C">
        <w:rPr>
          <w:rFonts w:ascii="Times New Roman" w:eastAsia="Times New Roman" w:hAnsi="Times New Roman" w:cs="Times New Roman"/>
          <w:b/>
          <w:bCs/>
          <w:sz w:val="24"/>
          <w:szCs w:val="24"/>
        </w:rPr>
        <w:t>D. Pengalaman Pengabdian Kepada Masyarakat dalam 5 Tahun Terakhir</w:t>
      </w:r>
    </w:p>
    <w:tbl>
      <w:tblPr>
        <w:tblW w:w="8689" w:type="dxa"/>
        <w:jc w:val="center"/>
        <w:tblLook w:val="0000"/>
      </w:tblPr>
      <w:tblGrid>
        <w:gridCol w:w="571"/>
        <w:gridCol w:w="899"/>
        <w:gridCol w:w="4480"/>
        <w:gridCol w:w="1548"/>
        <w:gridCol w:w="1191"/>
      </w:tblGrid>
      <w:tr w:rsidR="004E1EB5" w:rsidRPr="00F02898" w:rsidTr="004E1EB5">
        <w:trPr>
          <w:trHeight w:val="460"/>
          <w:jc w:val="center"/>
        </w:trPr>
        <w:tc>
          <w:tcPr>
            <w:tcW w:w="570" w:type="dxa"/>
            <w:vMerge w:val="restart"/>
            <w:tcBorders>
              <w:top w:val="single" w:sz="4" w:space="0" w:color="auto"/>
              <w:bottom w:val="single" w:sz="4" w:space="0" w:color="auto"/>
            </w:tcBorders>
          </w:tcPr>
          <w:p w:rsidR="004E1EB5" w:rsidRPr="00F02898" w:rsidRDefault="004E1EB5" w:rsidP="004E1EB5">
            <w:pPr>
              <w:snapToGrid w:val="0"/>
              <w:spacing w:after="0" w:line="240" w:lineRule="auto"/>
              <w:jc w:val="center"/>
              <w:rPr>
                <w:rFonts w:ascii="Times New Roman" w:hAnsi="Times New Roman"/>
                <w:b/>
                <w:sz w:val="24"/>
                <w:szCs w:val="24"/>
              </w:rPr>
            </w:pPr>
            <w:r w:rsidRPr="00F02898">
              <w:rPr>
                <w:rFonts w:ascii="Times New Roman" w:hAnsi="Times New Roman" w:hint="eastAsia"/>
                <w:b/>
                <w:sz w:val="24"/>
                <w:szCs w:val="24"/>
              </w:rPr>
              <w:t>No.</w:t>
            </w:r>
          </w:p>
        </w:tc>
        <w:tc>
          <w:tcPr>
            <w:tcW w:w="899" w:type="dxa"/>
            <w:vMerge w:val="restart"/>
            <w:tcBorders>
              <w:top w:val="single" w:sz="4" w:space="0" w:color="auto"/>
              <w:bottom w:val="single" w:sz="4" w:space="0" w:color="auto"/>
            </w:tcBorders>
          </w:tcPr>
          <w:p w:rsidR="004E1EB5" w:rsidRPr="00F02898" w:rsidRDefault="004E1EB5" w:rsidP="004E1EB5">
            <w:pPr>
              <w:snapToGrid w:val="0"/>
              <w:spacing w:after="0" w:line="240" w:lineRule="auto"/>
              <w:jc w:val="center"/>
              <w:rPr>
                <w:rFonts w:ascii="Times New Roman" w:hAnsi="Times New Roman"/>
                <w:b/>
                <w:sz w:val="24"/>
                <w:szCs w:val="24"/>
              </w:rPr>
            </w:pPr>
            <w:r w:rsidRPr="00F02898">
              <w:rPr>
                <w:rFonts w:ascii="Times New Roman" w:hAnsi="Times New Roman"/>
                <w:b/>
                <w:sz w:val="24"/>
                <w:szCs w:val="24"/>
              </w:rPr>
              <w:t>Tahun</w:t>
            </w:r>
          </w:p>
        </w:tc>
        <w:tc>
          <w:tcPr>
            <w:tcW w:w="4481" w:type="dxa"/>
            <w:vMerge w:val="restart"/>
            <w:tcBorders>
              <w:top w:val="single" w:sz="4" w:space="0" w:color="auto"/>
              <w:bottom w:val="single" w:sz="4" w:space="0" w:color="auto"/>
            </w:tcBorders>
          </w:tcPr>
          <w:p w:rsidR="004E1EB5" w:rsidRPr="00F02898" w:rsidRDefault="004E1EB5" w:rsidP="004E1EB5">
            <w:pPr>
              <w:snapToGrid w:val="0"/>
              <w:spacing w:after="0" w:line="240" w:lineRule="auto"/>
              <w:jc w:val="center"/>
              <w:rPr>
                <w:rFonts w:ascii="Times New Roman" w:hAnsi="Times New Roman"/>
                <w:b/>
                <w:sz w:val="24"/>
                <w:szCs w:val="24"/>
              </w:rPr>
            </w:pPr>
            <w:r w:rsidRPr="00F02898">
              <w:rPr>
                <w:rFonts w:ascii="Times New Roman" w:hAnsi="Times New Roman"/>
                <w:b/>
                <w:sz w:val="24"/>
                <w:szCs w:val="24"/>
              </w:rPr>
              <w:t>Judul Pengabdian</w:t>
            </w:r>
          </w:p>
        </w:tc>
        <w:tc>
          <w:tcPr>
            <w:tcW w:w="2739" w:type="dxa"/>
            <w:gridSpan w:val="2"/>
            <w:tcBorders>
              <w:top w:val="single" w:sz="4" w:space="0" w:color="auto"/>
              <w:bottom w:val="single" w:sz="4" w:space="0" w:color="auto"/>
            </w:tcBorders>
          </w:tcPr>
          <w:p w:rsidR="004E1EB5" w:rsidRPr="00F02898" w:rsidRDefault="004E1EB5" w:rsidP="004E1EB5">
            <w:pPr>
              <w:snapToGrid w:val="0"/>
              <w:spacing w:after="0" w:line="240" w:lineRule="auto"/>
              <w:jc w:val="center"/>
              <w:rPr>
                <w:rFonts w:ascii="Times New Roman" w:hAnsi="Times New Roman"/>
                <w:b/>
                <w:sz w:val="24"/>
                <w:szCs w:val="24"/>
              </w:rPr>
            </w:pPr>
            <w:r w:rsidRPr="00F02898">
              <w:rPr>
                <w:rFonts w:ascii="Times New Roman" w:hAnsi="Times New Roman"/>
                <w:b/>
                <w:sz w:val="24"/>
                <w:szCs w:val="24"/>
              </w:rPr>
              <w:t>Pendanaan</w:t>
            </w:r>
          </w:p>
        </w:tc>
      </w:tr>
      <w:tr w:rsidR="004E1EB5" w:rsidRPr="00ED6D84" w:rsidTr="004E1EB5">
        <w:trPr>
          <w:trHeight w:val="460"/>
          <w:jc w:val="center"/>
        </w:trPr>
        <w:tc>
          <w:tcPr>
            <w:tcW w:w="570" w:type="dxa"/>
            <w:vMerge/>
            <w:tcBorders>
              <w:top w:val="single" w:sz="4" w:space="0" w:color="auto"/>
              <w:bottom w:val="single" w:sz="4" w:space="0" w:color="auto"/>
            </w:tcBorders>
          </w:tcPr>
          <w:p w:rsidR="004E1EB5" w:rsidRPr="00ED6D84" w:rsidRDefault="004E1EB5" w:rsidP="004E1EB5">
            <w:pPr>
              <w:snapToGrid w:val="0"/>
              <w:spacing w:after="0" w:line="240" w:lineRule="auto"/>
              <w:jc w:val="both"/>
              <w:rPr>
                <w:rFonts w:ascii="Times New Roman" w:hAnsi="Times New Roman"/>
                <w:b/>
                <w:sz w:val="24"/>
                <w:szCs w:val="24"/>
              </w:rPr>
            </w:pPr>
          </w:p>
        </w:tc>
        <w:tc>
          <w:tcPr>
            <w:tcW w:w="899" w:type="dxa"/>
            <w:vMerge/>
            <w:tcBorders>
              <w:top w:val="single" w:sz="4" w:space="0" w:color="auto"/>
              <w:bottom w:val="single" w:sz="4" w:space="0" w:color="auto"/>
            </w:tcBorders>
          </w:tcPr>
          <w:p w:rsidR="004E1EB5" w:rsidRPr="00ED6D84" w:rsidRDefault="004E1EB5" w:rsidP="004E1EB5">
            <w:pPr>
              <w:snapToGrid w:val="0"/>
              <w:spacing w:after="0" w:line="240" w:lineRule="auto"/>
              <w:jc w:val="both"/>
              <w:rPr>
                <w:rFonts w:ascii="Times New Roman" w:hAnsi="Times New Roman"/>
                <w:b/>
                <w:sz w:val="24"/>
                <w:szCs w:val="24"/>
              </w:rPr>
            </w:pPr>
          </w:p>
        </w:tc>
        <w:tc>
          <w:tcPr>
            <w:tcW w:w="4481" w:type="dxa"/>
            <w:vMerge/>
            <w:tcBorders>
              <w:top w:val="single" w:sz="4" w:space="0" w:color="auto"/>
              <w:bottom w:val="single" w:sz="4" w:space="0" w:color="auto"/>
            </w:tcBorders>
          </w:tcPr>
          <w:p w:rsidR="004E1EB5" w:rsidRPr="00ED6D84" w:rsidRDefault="004E1EB5" w:rsidP="004E1EB5">
            <w:pPr>
              <w:snapToGrid w:val="0"/>
              <w:spacing w:after="0" w:line="240" w:lineRule="auto"/>
              <w:jc w:val="both"/>
              <w:rPr>
                <w:rFonts w:ascii="Times New Roman" w:hAnsi="Times New Roman"/>
                <w:b/>
                <w:sz w:val="24"/>
                <w:szCs w:val="24"/>
              </w:rPr>
            </w:pPr>
          </w:p>
        </w:tc>
        <w:tc>
          <w:tcPr>
            <w:tcW w:w="1548" w:type="dxa"/>
            <w:tcBorders>
              <w:top w:val="single" w:sz="4" w:space="0" w:color="auto"/>
              <w:bottom w:val="single" w:sz="4" w:space="0" w:color="auto"/>
            </w:tcBorders>
          </w:tcPr>
          <w:p w:rsidR="004E1EB5" w:rsidRPr="00AD014A" w:rsidRDefault="004E1EB5" w:rsidP="004E1EB5">
            <w:pPr>
              <w:snapToGrid w:val="0"/>
              <w:spacing w:after="0" w:line="240" w:lineRule="auto"/>
              <w:jc w:val="both"/>
              <w:rPr>
                <w:rFonts w:ascii="Times New Roman" w:hAnsi="Times New Roman"/>
                <w:sz w:val="24"/>
                <w:szCs w:val="24"/>
              </w:rPr>
            </w:pPr>
            <w:r w:rsidRPr="00AD014A">
              <w:rPr>
                <w:rFonts w:ascii="Times New Roman" w:hAnsi="Times New Roman"/>
                <w:sz w:val="24"/>
                <w:szCs w:val="24"/>
              </w:rPr>
              <w:t xml:space="preserve">Sumber </w:t>
            </w:r>
          </w:p>
        </w:tc>
        <w:tc>
          <w:tcPr>
            <w:tcW w:w="1191" w:type="dxa"/>
            <w:tcBorders>
              <w:top w:val="single" w:sz="4" w:space="0" w:color="auto"/>
              <w:bottom w:val="single" w:sz="4" w:space="0" w:color="auto"/>
            </w:tcBorders>
          </w:tcPr>
          <w:p w:rsidR="004E1EB5" w:rsidRDefault="004E1EB5" w:rsidP="004E1EB5">
            <w:pPr>
              <w:snapToGrid w:val="0"/>
              <w:spacing w:after="0" w:line="240" w:lineRule="auto"/>
              <w:jc w:val="center"/>
              <w:rPr>
                <w:rFonts w:ascii="Times New Roman" w:hAnsi="Times New Roman"/>
                <w:sz w:val="24"/>
                <w:szCs w:val="24"/>
              </w:rPr>
            </w:pPr>
            <w:r w:rsidRPr="00AD014A">
              <w:rPr>
                <w:rFonts w:ascii="Times New Roman" w:hAnsi="Times New Roman" w:hint="eastAsia"/>
                <w:sz w:val="24"/>
                <w:szCs w:val="24"/>
              </w:rPr>
              <w:t xml:space="preserve">Jml </w:t>
            </w:r>
          </w:p>
          <w:p w:rsidR="004E1EB5" w:rsidRPr="00AD014A" w:rsidRDefault="004E1EB5" w:rsidP="004E1EB5">
            <w:pPr>
              <w:snapToGrid w:val="0"/>
              <w:spacing w:after="0" w:line="240" w:lineRule="auto"/>
              <w:jc w:val="center"/>
              <w:rPr>
                <w:rFonts w:ascii="Times New Roman" w:hAnsi="Times New Roman"/>
                <w:sz w:val="24"/>
                <w:szCs w:val="24"/>
              </w:rPr>
            </w:pPr>
            <w:r w:rsidRPr="00AD014A">
              <w:rPr>
                <w:rFonts w:ascii="Times New Roman" w:hAnsi="Times New Roman" w:hint="eastAsia"/>
                <w:sz w:val="24"/>
                <w:szCs w:val="24"/>
              </w:rPr>
              <w:t>(juta Rp)</w:t>
            </w:r>
          </w:p>
        </w:tc>
      </w:tr>
      <w:tr w:rsidR="004E1EB5" w:rsidRPr="00ED6D84" w:rsidTr="004E1EB5">
        <w:trPr>
          <w:trHeight w:val="1217"/>
          <w:jc w:val="center"/>
        </w:trPr>
        <w:tc>
          <w:tcPr>
            <w:tcW w:w="570" w:type="dxa"/>
            <w:tcBorders>
              <w:top w:val="single" w:sz="4" w:space="0" w:color="auto"/>
            </w:tcBorders>
          </w:tcPr>
          <w:p w:rsidR="004E1EB5" w:rsidRDefault="004E1EB5" w:rsidP="004E1EB5">
            <w:pPr>
              <w:snapToGrid w:val="0"/>
              <w:spacing w:after="0" w:line="240" w:lineRule="auto"/>
              <w:jc w:val="both"/>
              <w:rPr>
                <w:rFonts w:ascii="Times New Roman" w:hAnsi="Times New Roman"/>
                <w:sz w:val="24"/>
                <w:szCs w:val="24"/>
              </w:rPr>
            </w:pPr>
            <w:r>
              <w:rPr>
                <w:rFonts w:ascii="Times New Roman" w:hAnsi="Times New Roman"/>
                <w:sz w:val="24"/>
                <w:szCs w:val="24"/>
              </w:rPr>
              <w:t>1.</w:t>
            </w:r>
          </w:p>
        </w:tc>
        <w:tc>
          <w:tcPr>
            <w:tcW w:w="899" w:type="dxa"/>
            <w:tcBorders>
              <w:top w:val="single" w:sz="4" w:space="0" w:color="auto"/>
            </w:tcBorders>
          </w:tcPr>
          <w:p w:rsidR="004E1EB5" w:rsidRDefault="004E1EB5" w:rsidP="004E1EB5">
            <w:pPr>
              <w:snapToGrid w:val="0"/>
              <w:spacing w:after="0" w:line="240" w:lineRule="auto"/>
              <w:jc w:val="both"/>
              <w:rPr>
                <w:rFonts w:ascii="Times New Roman" w:hAnsi="Times New Roman"/>
                <w:sz w:val="24"/>
                <w:szCs w:val="24"/>
              </w:rPr>
            </w:pPr>
            <w:r>
              <w:rPr>
                <w:rFonts w:ascii="Times New Roman" w:hAnsi="Times New Roman"/>
                <w:sz w:val="24"/>
                <w:szCs w:val="24"/>
              </w:rPr>
              <w:t>2015</w:t>
            </w:r>
          </w:p>
        </w:tc>
        <w:tc>
          <w:tcPr>
            <w:tcW w:w="4481" w:type="dxa"/>
            <w:tcBorders>
              <w:top w:val="single" w:sz="4" w:space="0" w:color="auto"/>
            </w:tcBorders>
          </w:tcPr>
          <w:p w:rsidR="004E1EB5" w:rsidRPr="00536B7B" w:rsidRDefault="004E1EB5" w:rsidP="004E1EB5">
            <w:pPr>
              <w:spacing w:after="0" w:line="240" w:lineRule="auto"/>
              <w:rPr>
                <w:rFonts w:ascii="Times New Roman" w:hAnsi="Times New Roman" w:cs="Times New Roman"/>
                <w:sz w:val="24"/>
                <w:szCs w:val="24"/>
              </w:rPr>
            </w:pPr>
            <w:r>
              <w:rPr>
                <w:rFonts w:ascii="Times New Roman" w:hAnsi="Times New Roman"/>
                <w:color w:val="000000"/>
                <w:sz w:val="24"/>
                <w:szCs w:val="24"/>
              </w:rPr>
              <w:t>I</w:t>
            </w:r>
            <w:r w:rsidRPr="00536B7B">
              <w:rPr>
                <w:rFonts w:ascii="Times New Roman" w:hAnsi="Times New Roman"/>
                <w:color w:val="000000"/>
                <w:sz w:val="24"/>
                <w:szCs w:val="24"/>
                <w:vertAlign w:val="subscript"/>
              </w:rPr>
              <w:t>b</w:t>
            </w:r>
            <w:r>
              <w:rPr>
                <w:rFonts w:ascii="Times New Roman" w:hAnsi="Times New Roman"/>
                <w:color w:val="000000"/>
                <w:sz w:val="24"/>
                <w:szCs w:val="24"/>
              </w:rPr>
              <w:t>MT</w:t>
            </w:r>
            <w:r w:rsidRPr="00536B7B">
              <w:rPr>
                <w:rFonts w:ascii="Times New Roman" w:hAnsi="Times New Roman"/>
                <w:color w:val="000000"/>
                <w:sz w:val="24"/>
                <w:szCs w:val="24"/>
              </w:rPr>
              <w:t>eknologi pengering</w:t>
            </w:r>
            <w:r w:rsidRPr="00536B7B">
              <w:rPr>
                <w:rFonts w:ascii="Times New Roman" w:hAnsi="Times New Roman"/>
                <w:color w:val="000000"/>
                <w:sz w:val="24"/>
                <w:szCs w:val="24"/>
                <w:lang w:val="sv-SE"/>
              </w:rPr>
              <w:t xml:space="preserve"> rumput laut</w:t>
            </w:r>
            <w:r w:rsidRPr="00536B7B">
              <w:rPr>
                <w:rFonts w:ascii="Times New Roman" w:hAnsi="Times New Roman"/>
                <w:color w:val="000000"/>
                <w:sz w:val="24"/>
                <w:szCs w:val="24"/>
              </w:rPr>
              <w:t xml:space="preserve"> berbasis tenaga surya</w:t>
            </w:r>
            <w:r w:rsidRPr="00536B7B">
              <w:rPr>
                <w:rFonts w:ascii="Times New Roman" w:hAnsi="Times New Roman"/>
                <w:sz w:val="24"/>
                <w:szCs w:val="24"/>
              </w:rPr>
              <w:t xml:space="preserve">untuk kelompok </w:t>
            </w:r>
            <w:r w:rsidRPr="00536B7B">
              <w:rPr>
                <w:rFonts w:ascii="Times New Roman" w:hAnsi="Times New Roman"/>
                <w:color w:val="000000"/>
                <w:sz w:val="24"/>
                <w:szCs w:val="24"/>
                <w:lang w:val="sv-SE"/>
              </w:rPr>
              <w:t xml:space="preserve">tani </w:t>
            </w:r>
            <w:r w:rsidRPr="00536B7B">
              <w:rPr>
                <w:rFonts w:ascii="Times New Roman" w:hAnsi="Times New Roman"/>
                <w:color w:val="000000"/>
                <w:sz w:val="24"/>
                <w:szCs w:val="24"/>
              </w:rPr>
              <w:t xml:space="preserve">rumput laut </w:t>
            </w:r>
            <w:r w:rsidRPr="00536B7B">
              <w:rPr>
                <w:rFonts w:ascii="Times New Roman" w:hAnsi="Times New Roman"/>
                <w:sz w:val="24"/>
                <w:szCs w:val="24"/>
              </w:rPr>
              <w:t>di</w:t>
            </w:r>
            <w:r>
              <w:rPr>
                <w:rFonts w:ascii="Times New Roman" w:hAnsi="Times New Roman"/>
                <w:color w:val="000000"/>
                <w:sz w:val="24"/>
                <w:szCs w:val="24"/>
              </w:rPr>
              <w:t>M</w:t>
            </w:r>
            <w:r w:rsidRPr="00536B7B">
              <w:rPr>
                <w:rFonts w:ascii="Times New Roman" w:hAnsi="Times New Roman"/>
                <w:color w:val="000000"/>
                <w:sz w:val="24"/>
                <w:szCs w:val="24"/>
                <w:lang w:val="sv-SE"/>
              </w:rPr>
              <w:t xml:space="preserve">arga </w:t>
            </w:r>
            <w:r>
              <w:rPr>
                <w:rFonts w:ascii="Times New Roman" w:hAnsi="Times New Roman"/>
                <w:color w:val="000000"/>
                <w:sz w:val="24"/>
                <w:szCs w:val="24"/>
              </w:rPr>
              <w:t>P</w:t>
            </w:r>
            <w:r w:rsidRPr="00536B7B">
              <w:rPr>
                <w:rFonts w:ascii="Times New Roman" w:hAnsi="Times New Roman"/>
                <w:color w:val="000000"/>
                <w:sz w:val="24"/>
                <w:szCs w:val="24"/>
                <w:lang w:val="sv-SE"/>
              </w:rPr>
              <w:t xml:space="preserve">unduh, </w:t>
            </w:r>
            <w:r>
              <w:rPr>
                <w:rFonts w:ascii="Times New Roman" w:hAnsi="Times New Roman"/>
                <w:color w:val="000000"/>
                <w:sz w:val="24"/>
                <w:szCs w:val="24"/>
              </w:rPr>
              <w:t>Kabupaten P</w:t>
            </w:r>
            <w:r w:rsidRPr="00536B7B">
              <w:rPr>
                <w:rFonts w:ascii="Times New Roman" w:hAnsi="Times New Roman"/>
                <w:color w:val="000000"/>
                <w:sz w:val="24"/>
                <w:szCs w:val="24"/>
                <w:lang w:val="sv-SE"/>
              </w:rPr>
              <w:t>esawaran lampung</w:t>
            </w:r>
          </w:p>
        </w:tc>
        <w:tc>
          <w:tcPr>
            <w:tcW w:w="1548" w:type="dxa"/>
            <w:tcBorders>
              <w:top w:val="single" w:sz="4" w:space="0" w:color="auto"/>
            </w:tcBorders>
          </w:tcPr>
          <w:p w:rsidR="004E1EB5" w:rsidRDefault="004E1EB5" w:rsidP="004E1EB5">
            <w:pPr>
              <w:snapToGrid w:val="0"/>
              <w:spacing w:after="0" w:line="240" w:lineRule="auto"/>
              <w:jc w:val="center"/>
              <w:rPr>
                <w:rFonts w:ascii="Times New Roman" w:hAnsi="Times New Roman"/>
                <w:sz w:val="24"/>
                <w:szCs w:val="24"/>
              </w:rPr>
            </w:pPr>
            <w:r>
              <w:rPr>
                <w:rFonts w:ascii="Times New Roman" w:hAnsi="Times New Roman"/>
                <w:sz w:val="24"/>
                <w:szCs w:val="24"/>
              </w:rPr>
              <w:t>Hibah IbM DIKTI</w:t>
            </w:r>
          </w:p>
        </w:tc>
        <w:tc>
          <w:tcPr>
            <w:tcW w:w="1191" w:type="dxa"/>
            <w:tcBorders>
              <w:top w:val="single" w:sz="4" w:space="0" w:color="auto"/>
            </w:tcBorders>
          </w:tcPr>
          <w:p w:rsidR="004E1EB5" w:rsidRPr="00F02898" w:rsidRDefault="004E1EB5" w:rsidP="004E1EB5">
            <w:pPr>
              <w:snapToGrid w:val="0"/>
              <w:spacing w:after="0" w:line="240" w:lineRule="auto"/>
              <w:jc w:val="center"/>
              <w:rPr>
                <w:rFonts w:ascii="Times New Roman" w:hAnsi="Times New Roman"/>
                <w:sz w:val="24"/>
                <w:szCs w:val="24"/>
                <w:lang w:val="id-ID"/>
              </w:rPr>
            </w:pPr>
            <w:r>
              <w:rPr>
                <w:rFonts w:ascii="Times New Roman" w:hAnsi="Times New Roman"/>
                <w:sz w:val="24"/>
                <w:szCs w:val="24"/>
                <w:lang w:val="id-ID"/>
              </w:rPr>
              <w:t>36</w:t>
            </w:r>
          </w:p>
        </w:tc>
      </w:tr>
      <w:tr w:rsidR="004E1EB5" w:rsidRPr="00ED6D84" w:rsidTr="004E1EB5">
        <w:trPr>
          <w:trHeight w:val="1139"/>
          <w:jc w:val="center"/>
        </w:trPr>
        <w:tc>
          <w:tcPr>
            <w:tcW w:w="570" w:type="dxa"/>
          </w:tcPr>
          <w:p w:rsidR="004E1EB5" w:rsidRDefault="004E1EB5" w:rsidP="004E1EB5">
            <w:pPr>
              <w:snapToGrid w:val="0"/>
              <w:spacing w:after="0" w:line="240" w:lineRule="auto"/>
              <w:jc w:val="both"/>
              <w:rPr>
                <w:rFonts w:ascii="Times New Roman" w:hAnsi="Times New Roman"/>
                <w:sz w:val="24"/>
                <w:szCs w:val="24"/>
              </w:rPr>
            </w:pPr>
            <w:r>
              <w:rPr>
                <w:rFonts w:ascii="Times New Roman" w:hAnsi="Times New Roman"/>
                <w:sz w:val="24"/>
                <w:szCs w:val="24"/>
              </w:rPr>
              <w:t>2.</w:t>
            </w:r>
          </w:p>
        </w:tc>
        <w:tc>
          <w:tcPr>
            <w:tcW w:w="899" w:type="dxa"/>
          </w:tcPr>
          <w:p w:rsidR="004E1EB5" w:rsidRDefault="004E1EB5" w:rsidP="004E1EB5">
            <w:pPr>
              <w:snapToGrid w:val="0"/>
              <w:spacing w:after="0" w:line="240" w:lineRule="auto"/>
              <w:jc w:val="both"/>
              <w:rPr>
                <w:rFonts w:ascii="Times New Roman" w:hAnsi="Times New Roman"/>
                <w:sz w:val="24"/>
                <w:szCs w:val="24"/>
              </w:rPr>
            </w:pPr>
            <w:r>
              <w:rPr>
                <w:rFonts w:ascii="Times New Roman" w:hAnsi="Times New Roman"/>
                <w:sz w:val="24"/>
                <w:szCs w:val="24"/>
              </w:rPr>
              <w:t>2014</w:t>
            </w:r>
          </w:p>
        </w:tc>
        <w:tc>
          <w:tcPr>
            <w:tcW w:w="4481" w:type="dxa"/>
          </w:tcPr>
          <w:p w:rsidR="004E1EB5" w:rsidRPr="0023436B" w:rsidRDefault="004E1EB5" w:rsidP="004E1E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23436B">
              <w:rPr>
                <w:rFonts w:ascii="Times New Roman" w:hAnsi="Times New Roman" w:cs="Times New Roman"/>
                <w:sz w:val="24"/>
                <w:szCs w:val="24"/>
              </w:rPr>
              <w:t xml:space="preserve">elatihan </w:t>
            </w:r>
            <w:r>
              <w:rPr>
                <w:rFonts w:ascii="Times New Roman" w:hAnsi="Times New Roman" w:cs="Times New Roman"/>
                <w:sz w:val="24"/>
                <w:szCs w:val="24"/>
              </w:rPr>
              <w:t>P</w:t>
            </w:r>
            <w:r w:rsidRPr="0023436B">
              <w:rPr>
                <w:rFonts w:ascii="Times New Roman" w:hAnsi="Times New Roman" w:cs="Times New Roman"/>
                <w:sz w:val="24"/>
                <w:szCs w:val="24"/>
              </w:rPr>
              <w:t xml:space="preserve">embuatan </w:t>
            </w:r>
            <w:r>
              <w:rPr>
                <w:rFonts w:ascii="Times New Roman" w:hAnsi="Times New Roman" w:cs="Times New Roman"/>
                <w:sz w:val="24"/>
                <w:szCs w:val="24"/>
              </w:rPr>
              <w:t>I</w:t>
            </w:r>
            <w:r w:rsidRPr="0023436B">
              <w:rPr>
                <w:rFonts w:ascii="Times New Roman" w:hAnsi="Times New Roman" w:cs="Times New Roman"/>
                <w:sz w:val="24"/>
                <w:szCs w:val="24"/>
              </w:rPr>
              <w:t xml:space="preserve">nsektisida </w:t>
            </w:r>
            <w:r>
              <w:rPr>
                <w:rFonts w:ascii="Times New Roman" w:hAnsi="Times New Roman" w:cs="Times New Roman"/>
                <w:sz w:val="24"/>
                <w:szCs w:val="24"/>
              </w:rPr>
              <w:t>A</w:t>
            </w:r>
            <w:r w:rsidRPr="0023436B">
              <w:rPr>
                <w:rFonts w:ascii="Times New Roman" w:hAnsi="Times New Roman" w:cs="Times New Roman"/>
                <w:sz w:val="24"/>
                <w:szCs w:val="24"/>
              </w:rPr>
              <w:t xml:space="preserve">lami dari </w:t>
            </w:r>
            <w:r>
              <w:rPr>
                <w:rFonts w:ascii="Times New Roman" w:hAnsi="Times New Roman" w:cs="Times New Roman"/>
                <w:sz w:val="24"/>
                <w:szCs w:val="24"/>
              </w:rPr>
              <w:t>B</w:t>
            </w:r>
            <w:r w:rsidRPr="0023436B">
              <w:rPr>
                <w:rFonts w:ascii="Times New Roman" w:hAnsi="Times New Roman" w:cs="Times New Roman"/>
                <w:sz w:val="24"/>
                <w:szCs w:val="24"/>
              </w:rPr>
              <w:t xml:space="preserve">erbagai </w:t>
            </w:r>
            <w:r>
              <w:rPr>
                <w:rFonts w:ascii="Times New Roman" w:hAnsi="Times New Roman" w:cs="Times New Roman"/>
                <w:sz w:val="24"/>
                <w:szCs w:val="24"/>
              </w:rPr>
              <w:t>T</w:t>
            </w:r>
            <w:r w:rsidRPr="0023436B">
              <w:rPr>
                <w:rFonts w:ascii="Times New Roman" w:hAnsi="Times New Roman" w:cs="Times New Roman"/>
                <w:sz w:val="24"/>
                <w:szCs w:val="24"/>
              </w:rPr>
              <w:t>anaman untuk</w:t>
            </w:r>
            <w:r>
              <w:rPr>
                <w:rFonts w:ascii="Times New Roman" w:hAnsi="Times New Roman" w:cs="Times New Roman"/>
                <w:sz w:val="24"/>
                <w:szCs w:val="24"/>
              </w:rPr>
              <w:t xml:space="preserve"> P</w:t>
            </w:r>
            <w:r w:rsidRPr="0023436B">
              <w:rPr>
                <w:rFonts w:ascii="Times New Roman" w:hAnsi="Times New Roman" w:cs="Times New Roman"/>
                <w:sz w:val="24"/>
                <w:szCs w:val="24"/>
              </w:rPr>
              <w:t xml:space="preserve">enangkal </w:t>
            </w:r>
            <w:r>
              <w:rPr>
                <w:rFonts w:ascii="Times New Roman" w:hAnsi="Times New Roman" w:cs="Times New Roman"/>
                <w:sz w:val="24"/>
                <w:szCs w:val="24"/>
              </w:rPr>
              <w:t>N</w:t>
            </w:r>
            <w:r w:rsidRPr="0023436B">
              <w:rPr>
                <w:rFonts w:ascii="Times New Roman" w:hAnsi="Times New Roman" w:cs="Times New Roman"/>
                <w:sz w:val="24"/>
                <w:szCs w:val="24"/>
              </w:rPr>
              <w:t xml:space="preserve">yamuk dan </w:t>
            </w:r>
            <w:r>
              <w:rPr>
                <w:rFonts w:ascii="Times New Roman" w:hAnsi="Times New Roman" w:cs="Times New Roman"/>
                <w:sz w:val="24"/>
                <w:szCs w:val="24"/>
              </w:rPr>
              <w:t>P</w:t>
            </w:r>
            <w:r w:rsidRPr="0023436B">
              <w:rPr>
                <w:rFonts w:ascii="Times New Roman" w:hAnsi="Times New Roman" w:cs="Times New Roman"/>
                <w:sz w:val="24"/>
                <w:szCs w:val="24"/>
              </w:rPr>
              <w:t xml:space="preserve">enurun </w:t>
            </w:r>
            <w:r>
              <w:rPr>
                <w:rFonts w:ascii="Times New Roman" w:hAnsi="Times New Roman" w:cs="Times New Roman"/>
                <w:sz w:val="24"/>
                <w:szCs w:val="24"/>
              </w:rPr>
              <w:t>K</w:t>
            </w:r>
            <w:r w:rsidRPr="0023436B">
              <w:rPr>
                <w:rFonts w:ascii="Times New Roman" w:hAnsi="Times New Roman" w:cs="Times New Roman"/>
                <w:sz w:val="24"/>
                <w:szCs w:val="24"/>
              </w:rPr>
              <w:t xml:space="preserve">adar </w:t>
            </w:r>
            <w:r>
              <w:rPr>
                <w:rFonts w:ascii="Times New Roman" w:hAnsi="Times New Roman" w:cs="Times New Roman"/>
                <w:sz w:val="24"/>
                <w:szCs w:val="24"/>
              </w:rPr>
              <w:t>P</w:t>
            </w:r>
            <w:r w:rsidRPr="0023436B">
              <w:rPr>
                <w:rFonts w:ascii="Times New Roman" w:hAnsi="Times New Roman" w:cs="Times New Roman"/>
                <w:sz w:val="24"/>
                <w:szCs w:val="24"/>
              </w:rPr>
              <w:t xml:space="preserve">olusi </w:t>
            </w:r>
            <w:r>
              <w:rPr>
                <w:rFonts w:ascii="Times New Roman" w:hAnsi="Times New Roman" w:cs="Times New Roman"/>
                <w:sz w:val="24"/>
                <w:szCs w:val="24"/>
              </w:rPr>
              <w:t>U</w:t>
            </w:r>
            <w:r w:rsidRPr="0023436B">
              <w:rPr>
                <w:rFonts w:ascii="Times New Roman" w:hAnsi="Times New Roman" w:cs="Times New Roman"/>
                <w:sz w:val="24"/>
                <w:szCs w:val="24"/>
              </w:rPr>
              <w:t xml:space="preserve">dara bagi </w:t>
            </w:r>
            <w:r>
              <w:rPr>
                <w:rFonts w:ascii="Times New Roman" w:hAnsi="Times New Roman" w:cs="Times New Roman"/>
                <w:sz w:val="24"/>
                <w:szCs w:val="24"/>
              </w:rPr>
              <w:t>M</w:t>
            </w:r>
            <w:r w:rsidRPr="0023436B">
              <w:rPr>
                <w:rFonts w:ascii="Times New Roman" w:hAnsi="Times New Roman" w:cs="Times New Roman"/>
                <w:sz w:val="24"/>
                <w:szCs w:val="24"/>
              </w:rPr>
              <w:t xml:space="preserve">asyarakat di </w:t>
            </w:r>
            <w:r>
              <w:rPr>
                <w:rFonts w:ascii="Times New Roman" w:hAnsi="Times New Roman" w:cs="Times New Roman"/>
                <w:sz w:val="24"/>
                <w:szCs w:val="24"/>
              </w:rPr>
              <w:t>K</w:t>
            </w:r>
            <w:r w:rsidRPr="0023436B">
              <w:rPr>
                <w:rFonts w:ascii="Times New Roman" w:hAnsi="Times New Roman" w:cs="Times New Roman"/>
                <w:sz w:val="24"/>
                <w:szCs w:val="24"/>
              </w:rPr>
              <w:t xml:space="preserve">elurahan </w:t>
            </w:r>
            <w:r>
              <w:rPr>
                <w:rFonts w:ascii="Times New Roman" w:hAnsi="Times New Roman" w:cs="Times New Roman"/>
                <w:sz w:val="24"/>
                <w:szCs w:val="24"/>
              </w:rPr>
              <w:t>Bumi K</w:t>
            </w:r>
            <w:r w:rsidRPr="0023436B">
              <w:rPr>
                <w:rFonts w:ascii="Times New Roman" w:hAnsi="Times New Roman" w:cs="Times New Roman"/>
                <w:sz w:val="24"/>
                <w:szCs w:val="24"/>
              </w:rPr>
              <w:t xml:space="preserve">edamaian, </w:t>
            </w:r>
            <w:r>
              <w:rPr>
                <w:rFonts w:ascii="Times New Roman" w:hAnsi="Times New Roman" w:cs="Times New Roman"/>
                <w:sz w:val="24"/>
                <w:szCs w:val="24"/>
              </w:rPr>
              <w:t>K</w:t>
            </w:r>
            <w:r w:rsidRPr="0023436B">
              <w:rPr>
                <w:rFonts w:ascii="Times New Roman" w:hAnsi="Times New Roman" w:cs="Times New Roman"/>
                <w:sz w:val="24"/>
                <w:szCs w:val="24"/>
              </w:rPr>
              <w:t xml:space="preserve">ecamatan </w:t>
            </w:r>
            <w:r>
              <w:rPr>
                <w:rFonts w:ascii="Times New Roman" w:hAnsi="Times New Roman" w:cs="Times New Roman"/>
                <w:sz w:val="24"/>
                <w:szCs w:val="24"/>
              </w:rPr>
              <w:t>Kedamaian, B</w:t>
            </w:r>
            <w:r w:rsidRPr="0023436B">
              <w:rPr>
                <w:rFonts w:ascii="Times New Roman" w:hAnsi="Times New Roman" w:cs="Times New Roman"/>
                <w:sz w:val="24"/>
                <w:szCs w:val="24"/>
              </w:rPr>
              <w:t xml:space="preserve">andar </w:t>
            </w:r>
            <w:r>
              <w:rPr>
                <w:rFonts w:ascii="Times New Roman" w:hAnsi="Times New Roman" w:cs="Times New Roman"/>
                <w:sz w:val="24"/>
                <w:szCs w:val="24"/>
              </w:rPr>
              <w:t>L</w:t>
            </w:r>
            <w:r w:rsidRPr="0023436B">
              <w:rPr>
                <w:rFonts w:ascii="Times New Roman" w:hAnsi="Times New Roman" w:cs="Times New Roman"/>
                <w:sz w:val="24"/>
                <w:szCs w:val="24"/>
              </w:rPr>
              <w:t>ampung</w:t>
            </w:r>
          </w:p>
        </w:tc>
        <w:tc>
          <w:tcPr>
            <w:tcW w:w="1548" w:type="dxa"/>
          </w:tcPr>
          <w:p w:rsidR="004E1EB5" w:rsidRDefault="004E1EB5" w:rsidP="004E1EB5">
            <w:pPr>
              <w:snapToGrid w:val="0"/>
              <w:spacing w:after="0" w:line="240" w:lineRule="auto"/>
              <w:jc w:val="center"/>
              <w:rPr>
                <w:rFonts w:ascii="Times New Roman" w:hAnsi="Times New Roman"/>
                <w:sz w:val="24"/>
                <w:szCs w:val="24"/>
              </w:rPr>
            </w:pPr>
            <w:r>
              <w:rPr>
                <w:rFonts w:ascii="Times New Roman" w:hAnsi="Times New Roman"/>
                <w:sz w:val="24"/>
                <w:szCs w:val="24"/>
              </w:rPr>
              <w:t>DIPA BLU</w:t>
            </w:r>
          </w:p>
        </w:tc>
        <w:tc>
          <w:tcPr>
            <w:tcW w:w="1191" w:type="dxa"/>
          </w:tcPr>
          <w:p w:rsidR="004E1EB5" w:rsidRDefault="004E1EB5" w:rsidP="004E1EB5">
            <w:pPr>
              <w:snapToGrid w:val="0"/>
              <w:spacing w:after="0" w:line="240" w:lineRule="auto"/>
              <w:jc w:val="center"/>
              <w:rPr>
                <w:rFonts w:ascii="Times New Roman" w:hAnsi="Times New Roman"/>
                <w:sz w:val="24"/>
                <w:szCs w:val="24"/>
              </w:rPr>
            </w:pPr>
            <w:r>
              <w:rPr>
                <w:rFonts w:ascii="Times New Roman" w:hAnsi="Times New Roman"/>
                <w:sz w:val="24"/>
                <w:szCs w:val="24"/>
              </w:rPr>
              <w:t>4,5</w:t>
            </w:r>
          </w:p>
        </w:tc>
      </w:tr>
      <w:tr w:rsidR="004E1EB5" w:rsidRPr="00ED6D84" w:rsidTr="004E1EB5">
        <w:trPr>
          <w:trHeight w:val="1103"/>
          <w:jc w:val="center"/>
        </w:trPr>
        <w:tc>
          <w:tcPr>
            <w:tcW w:w="571" w:type="dxa"/>
          </w:tcPr>
          <w:p w:rsidR="004E1EB5" w:rsidRDefault="004E1EB5" w:rsidP="004E1EB5">
            <w:pPr>
              <w:snapToGrid w:val="0"/>
              <w:spacing w:after="0" w:line="240" w:lineRule="auto"/>
              <w:jc w:val="both"/>
              <w:rPr>
                <w:rFonts w:ascii="Times New Roman" w:hAnsi="Times New Roman"/>
                <w:sz w:val="24"/>
                <w:szCs w:val="24"/>
              </w:rPr>
            </w:pPr>
            <w:r>
              <w:rPr>
                <w:rFonts w:ascii="Times New Roman" w:hAnsi="Times New Roman"/>
                <w:sz w:val="24"/>
                <w:szCs w:val="24"/>
              </w:rPr>
              <w:t>2.</w:t>
            </w:r>
          </w:p>
        </w:tc>
        <w:tc>
          <w:tcPr>
            <w:tcW w:w="898" w:type="dxa"/>
          </w:tcPr>
          <w:p w:rsidR="004E1EB5" w:rsidRDefault="004E1EB5" w:rsidP="004E1EB5">
            <w:pPr>
              <w:snapToGrid w:val="0"/>
              <w:spacing w:after="0" w:line="240" w:lineRule="auto"/>
              <w:jc w:val="both"/>
              <w:rPr>
                <w:rFonts w:ascii="Times New Roman" w:hAnsi="Times New Roman"/>
                <w:sz w:val="24"/>
                <w:szCs w:val="24"/>
              </w:rPr>
            </w:pPr>
            <w:r>
              <w:rPr>
                <w:rFonts w:ascii="Times New Roman" w:hAnsi="Times New Roman"/>
                <w:sz w:val="24"/>
                <w:szCs w:val="24"/>
              </w:rPr>
              <w:t>2014</w:t>
            </w:r>
          </w:p>
        </w:tc>
        <w:tc>
          <w:tcPr>
            <w:tcW w:w="4481" w:type="dxa"/>
          </w:tcPr>
          <w:p w:rsidR="004E1EB5" w:rsidRPr="0023436B" w:rsidRDefault="004E1EB5" w:rsidP="004E1EB5">
            <w:pPr>
              <w:pStyle w:val="Heading1"/>
              <w:shd w:val="clear" w:color="auto" w:fill="FFFFFF"/>
              <w:spacing w:line="240" w:lineRule="auto"/>
              <w:textAlignment w:val="baseline"/>
              <w:rPr>
                <w:rFonts w:eastAsia="MS PGothic"/>
                <w:b/>
                <w:bCs/>
                <w:color w:val="000000"/>
                <w:kern w:val="36"/>
              </w:rPr>
            </w:pPr>
            <w:r>
              <w:t>P</w:t>
            </w:r>
            <w:r w:rsidRPr="0023436B">
              <w:t xml:space="preserve">elatihan </w:t>
            </w:r>
            <w:r>
              <w:t>P</w:t>
            </w:r>
            <w:r w:rsidRPr="0023436B">
              <w:t xml:space="preserve">embuatan </w:t>
            </w:r>
            <w:r>
              <w:rPr>
                <w:rFonts w:eastAsia="MS PGothic"/>
                <w:color w:val="000000"/>
                <w:kern w:val="36"/>
              </w:rPr>
              <w:t>P</w:t>
            </w:r>
            <w:r w:rsidRPr="0023436B">
              <w:rPr>
                <w:rFonts w:eastAsia="MS PGothic"/>
                <w:color w:val="000000"/>
                <w:kern w:val="36"/>
              </w:rPr>
              <w:t xml:space="preserve">upuk </w:t>
            </w:r>
            <w:r>
              <w:rPr>
                <w:rFonts w:eastAsia="MS PGothic"/>
                <w:color w:val="000000"/>
                <w:kern w:val="36"/>
              </w:rPr>
              <w:t>O</w:t>
            </w:r>
            <w:r w:rsidRPr="0023436B">
              <w:rPr>
                <w:rFonts w:eastAsia="MS PGothic"/>
                <w:color w:val="000000"/>
                <w:kern w:val="36"/>
              </w:rPr>
              <w:t xml:space="preserve">rganik </w:t>
            </w:r>
            <w:r>
              <w:rPr>
                <w:rFonts w:eastAsia="MS PGothic"/>
                <w:color w:val="000000"/>
                <w:kern w:val="36"/>
              </w:rPr>
              <w:t>C</w:t>
            </w:r>
            <w:r w:rsidRPr="0023436B">
              <w:rPr>
                <w:rFonts w:eastAsia="MS PGothic"/>
                <w:color w:val="000000"/>
                <w:kern w:val="36"/>
              </w:rPr>
              <w:t xml:space="preserve">air dari </w:t>
            </w:r>
            <w:r>
              <w:rPr>
                <w:rFonts w:eastAsia="MS PGothic"/>
                <w:color w:val="000000"/>
                <w:kern w:val="36"/>
              </w:rPr>
              <w:t>L</w:t>
            </w:r>
            <w:r w:rsidRPr="0023436B">
              <w:rPr>
                <w:rFonts w:eastAsia="MS PGothic"/>
                <w:color w:val="000000"/>
                <w:kern w:val="36"/>
              </w:rPr>
              <w:t xml:space="preserve">imbah </w:t>
            </w:r>
            <w:r>
              <w:rPr>
                <w:rFonts w:eastAsia="MS PGothic"/>
                <w:color w:val="000000"/>
                <w:kern w:val="36"/>
              </w:rPr>
              <w:t>S</w:t>
            </w:r>
            <w:r w:rsidRPr="0023436B">
              <w:rPr>
                <w:rFonts w:eastAsia="MS PGothic"/>
                <w:color w:val="000000"/>
                <w:kern w:val="36"/>
              </w:rPr>
              <w:t xml:space="preserve">ayuran untuk </w:t>
            </w:r>
            <w:r>
              <w:rPr>
                <w:rFonts w:eastAsia="MS PGothic"/>
                <w:color w:val="000000"/>
                <w:kern w:val="36"/>
              </w:rPr>
              <w:t>M</w:t>
            </w:r>
            <w:r w:rsidRPr="0023436B">
              <w:rPr>
                <w:rFonts w:eastAsia="MS PGothic"/>
                <w:color w:val="000000"/>
                <w:kern w:val="36"/>
              </w:rPr>
              <w:t xml:space="preserve">ewujudkan </w:t>
            </w:r>
            <w:r>
              <w:rPr>
                <w:rFonts w:eastAsia="MS PGothic"/>
                <w:color w:val="000000"/>
                <w:kern w:val="36"/>
              </w:rPr>
              <w:t>S</w:t>
            </w:r>
            <w:r w:rsidRPr="0023436B">
              <w:rPr>
                <w:rFonts w:eastAsia="MS PGothic"/>
                <w:color w:val="000000"/>
                <w:kern w:val="36"/>
              </w:rPr>
              <w:t xml:space="preserve">wasembada </w:t>
            </w:r>
            <w:r>
              <w:rPr>
                <w:rFonts w:eastAsia="MS PGothic"/>
                <w:color w:val="000000"/>
                <w:kern w:val="36"/>
              </w:rPr>
              <w:t>P</w:t>
            </w:r>
            <w:r w:rsidRPr="0023436B">
              <w:rPr>
                <w:rFonts w:eastAsia="MS PGothic"/>
                <w:color w:val="000000"/>
                <w:kern w:val="36"/>
              </w:rPr>
              <w:t xml:space="preserve">upuk bagi </w:t>
            </w:r>
            <w:r>
              <w:rPr>
                <w:rFonts w:eastAsia="MS PGothic"/>
                <w:color w:val="000000"/>
                <w:kern w:val="36"/>
              </w:rPr>
              <w:t>P</w:t>
            </w:r>
            <w:r w:rsidRPr="0023436B">
              <w:rPr>
                <w:rFonts w:eastAsia="MS PGothic"/>
                <w:color w:val="000000"/>
                <w:kern w:val="36"/>
              </w:rPr>
              <w:t xml:space="preserve">etani di </w:t>
            </w:r>
            <w:r>
              <w:rPr>
                <w:rFonts w:eastAsia="MS PGothic"/>
                <w:color w:val="000000"/>
                <w:kern w:val="36"/>
              </w:rPr>
              <w:t>K</w:t>
            </w:r>
            <w:r w:rsidRPr="0023436B">
              <w:rPr>
                <w:rFonts w:eastAsia="MS PGothic"/>
                <w:color w:val="000000"/>
                <w:kern w:val="36"/>
              </w:rPr>
              <w:t xml:space="preserve">ecamatan </w:t>
            </w:r>
            <w:r>
              <w:rPr>
                <w:rFonts w:eastAsia="MS PGothic"/>
                <w:color w:val="000000"/>
                <w:kern w:val="36"/>
              </w:rPr>
              <w:t>G</w:t>
            </w:r>
            <w:r w:rsidRPr="0023436B">
              <w:rPr>
                <w:rFonts w:eastAsia="MS PGothic"/>
                <w:color w:val="000000"/>
                <w:kern w:val="36"/>
              </w:rPr>
              <w:t xml:space="preserve">isting </w:t>
            </w:r>
            <w:r>
              <w:rPr>
                <w:rFonts w:eastAsia="MS PGothic"/>
                <w:color w:val="000000"/>
                <w:kern w:val="36"/>
              </w:rPr>
              <w:t>T</w:t>
            </w:r>
            <w:r w:rsidRPr="0023436B">
              <w:rPr>
                <w:rFonts w:eastAsia="MS PGothic"/>
                <w:color w:val="000000"/>
                <w:kern w:val="36"/>
              </w:rPr>
              <w:t>anggamus</w:t>
            </w:r>
          </w:p>
        </w:tc>
        <w:tc>
          <w:tcPr>
            <w:tcW w:w="1548" w:type="dxa"/>
          </w:tcPr>
          <w:p w:rsidR="004E1EB5" w:rsidRDefault="004E1EB5" w:rsidP="004E1EB5">
            <w:pPr>
              <w:snapToGrid w:val="0"/>
              <w:spacing w:after="0" w:line="240" w:lineRule="auto"/>
              <w:jc w:val="center"/>
              <w:rPr>
                <w:rFonts w:ascii="Times New Roman" w:hAnsi="Times New Roman"/>
                <w:sz w:val="24"/>
                <w:szCs w:val="24"/>
              </w:rPr>
            </w:pPr>
            <w:r>
              <w:rPr>
                <w:rFonts w:ascii="Times New Roman" w:hAnsi="Times New Roman"/>
                <w:sz w:val="24"/>
                <w:szCs w:val="24"/>
              </w:rPr>
              <w:t>Mandiri</w:t>
            </w:r>
          </w:p>
        </w:tc>
        <w:tc>
          <w:tcPr>
            <w:tcW w:w="1191" w:type="dxa"/>
          </w:tcPr>
          <w:p w:rsidR="004E1EB5" w:rsidRDefault="004E1EB5" w:rsidP="004E1EB5">
            <w:pPr>
              <w:snapToGrid w:val="0"/>
              <w:spacing w:after="0" w:line="240" w:lineRule="auto"/>
              <w:jc w:val="center"/>
              <w:rPr>
                <w:rFonts w:ascii="Times New Roman" w:hAnsi="Times New Roman"/>
                <w:sz w:val="24"/>
                <w:szCs w:val="24"/>
              </w:rPr>
            </w:pPr>
            <w:r>
              <w:rPr>
                <w:rFonts w:ascii="Times New Roman" w:hAnsi="Times New Roman"/>
                <w:sz w:val="24"/>
                <w:szCs w:val="24"/>
              </w:rPr>
              <w:t>4</w:t>
            </w:r>
          </w:p>
        </w:tc>
      </w:tr>
      <w:tr w:rsidR="004E1EB5" w:rsidRPr="00ED6D84" w:rsidTr="004E1EB5">
        <w:trPr>
          <w:trHeight w:val="1408"/>
          <w:jc w:val="center"/>
        </w:trPr>
        <w:tc>
          <w:tcPr>
            <w:tcW w:w="571" w:type="dxa"/>
          </w:tcPr>
          <w:p w:rsidR="004E1EB5" w:rsidRPr="00AD014A" w:rsidRDefault="004E1EB5" w:rsidP="004E1EB5">
            <w:pPr>
              <w:snapToGrid w:val="0"/>
              <w:spacing w:after="0" w:line="240" w:lineRule="auto"/>
              <w:jc w:val="both"/>
              <w:rPr>
                <w:rFonts w:ascii="Times New Roman" w:hAnsi="Times New Roman"/>
                <w:sz w:val="24"/>
                <w:szCs w:val="24"/>
              </w:rPr>
            </w:pPr>
            <w:r>
              <w:rPr>
                <w:rFonts w:ascii="Times New Roman" w:hAnsi="Times New Roman"/>
                <w:sz w:val="24"/>
                <w:szCs w:val="24"/>
              </w:rPr>
              <w:t>3</w:t>
            </w:r>
          </w:p>
        </w:tc>
        <w:tc>
          <w:tcPr>
            <w:tcW w:w="898" w:type="dxa"/>
          </w:tcPr>
          <w:p w:rsidR="004E1EB5" w:rsidRDefault="004E1EB5" w:rsidP="004E1EB5">
            <w:pPr>
              <w:snapToGrid w:val="0"/>
              <w:spacing w:after="0" w:line="240" w:lineRule="auto"/>
              <w:jc w:val="both"/>
              <w:rPr>
                <w:rFonts w:ascii="Times New Roman" w:hAnsi="Times New Roman"/>
                <w:sz w:val="24"/>
                <w:szCs w:val="24"/>
              </w:rPr>
            </w:pPr>
            <w:r>
              <w:rPr>
                <w:rFonts w:ascii="Times New Roman" w:hAnsi="Times New Roman"/>
                <w:sz w:val="24"/>
                <w:szCs w:val="24"/>
              </w:rPr>
              <w:t>2010</w:t>
            </w:r>
          </w:p>
        </w:tc>
        <w:tc>
          <w:tcPr>
            <w:tcW w:w="4481" w:type="dxa"/>
          </w:tcPr>
          <w:p w:rsidR="004E1EB5" w:rsidRDefault="004E1EB5" w:rsidP="004E1EB5">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Pengenalan Konsep Reduce, Re-use, Recycle dan Recovery (4R) untuk Penanganan Sampah Plastik dalam Rumah Tangga di Komplek Perumahan Nunyai Kecamatan Rajabasa Bandar Lampung</w:t>
            </w:r>
          </w:p>
        </w:tc>
        <w:tc>
          <w:tcPr>
            <w:tcW w:w="1548" w:type="dxa"/>
          </w:tcPr>
          <w:p w:rsidR="004E1EB5" w:rsidRDefault="004E1EB5" w:rsidP="004E1EB5">
            <w:pPr>
              <w:snapToGrid w:val="0"/>
              <w:spacing w:after="0" w:line="240" w:lineRule="auto"/>
              <w:jc w:val="center"/>
              <w:rPr>
                <w:rFonts w:ascii="Times New Roman" w:hAnsi="Times New Roman"/>
                <w:sz w:val="24"/>
                <w:szCs w:val="24"/>
              </w:rPr>
            </w:pPr>
            <w:r>
              <w:rPr>
                <w:rFonts w:ascii="Times New Roman" w:hAnsi="Times New Roman"/>
                <w:sz w:val="24"/>
                <w:szCs w:val="24"/>
              </w:rPr>
              <w:t>DIPA</w:t>
            </w:r>
          </w:p>
        </w:tc>
        <w:tc>
          <w:tcPr>
            <w:tcW w:w="1191" w:type="dxa"/>
          </w:tcPr>
          <w:p w:rsidR="004E1EB5" w:rsidRPr="00AD014A" w:rsidRDefault="004E1EB5" w:rsidP="004E1EB5">
            <w:pPr>
              <w:snapToGrid w:val="0"/>
              <w:spacing w:after="0" w:line="240" w:lineRule="auto"/>
              <w:jc w:val="center"/>
              <w:rPr>
                <w:rFonts w:ascii="Times New Roman" w:hAnsi="Times New Roman"/>
                <w:sz w:val="24"/>
                <w:szCs w:val="24"/>
              </w:rPr>
            </w:pPr>
            <w:r>
              <w:rPr>
                <w:rFonts w:ascii="Times New Roman" w:hAnsi="Times New Roman" w:hint="eastAsia"/>
                <w:sz w:val="24"/>
                <w:szCs w:val="24"/>
              </w:rPr>
              <w:t>5</w:t>
            </w:r>
          </w:p>
        </w:tc>
      </w:tr>
      <w:tr w:rsidR="004E1EB5" w:rsidRPr="00ED6D84" w:rsidTr="004E1EB5">
        <w:trPr>
          <w:trHeight w:val="860"/>
          <w:jc w:val="center"/>
        </w:trPr>
        <w:tc>
          <w:tcPr>
            <w:tcW w:w="571" w:type="dxa"/>
          </w:tcPr>
          <w:p w:rsidR="004E1EB5" w:rsidRPr="00AD014A" w:rsidRDefault="004E1EB5" w:rsidP="004E1EB5">
            <w:pPr>
              <w:snapToGrid w:val="0"/>
              <w:spacing w:after="0" w:line="240" w:lineRule="auto"/>
              <w:jc w:val="both"/>
              <w:rPr>
                <w:rFonts w:ascii="Times New Roman" w:hAnsi="Times New Roman"/>
                <w:sz w:val="24"/>
                <w:szCs w:val="24"/>
              </w:rPr>
            </w:pPr>
            <w:r>
              <w:rPr>
                <w:rFonts w:ascii="Times New Roman" w:hAnsi="Times New Roman"/>
                <w:sz w:val="24"/>
                <w:szCs w:val="24"/>
              </w:rPr>
              <w:lastRenderedPageBreak/>
              <w:t>4</w:t>
            </w:r>
            <w:r>
              <w:rPr>
                <w:rFonts w:ascii="Times New Roman" w:hAnsi="Times New Roman" w:hint="eastAsia"/>
                <w:sz w:val="24"/>
                <w:szCs w:val="24"/>
              </w:rPr>
              <w:t>.</w:t>
            </w:r>
          </w:p>
        </w:tc>
        <w:tc>
          <w:tcPr>
            <w:tcW w:w="898" w:type="dxa"/>
          </w:tcPr>
          <w:p w:rsidR="004E1EB5" w:rsidRPr="00C649FD" w:rsidRDefault="004E1EB5" w:rsidP="004E1EB5">
            <w:pPr>
              <w:snapToGrid w:val="0"/>
              <w:spacing w:after="0" w:line="240" w:lineRule="auto"/>
              <w:jc w:val="both"/>
              <w:rPr>
                <w:rFonts w:ascii="Times New Roman" w:hAnsi="Times New Roman"/>
                <w:sz w:val="24"/>
                <w:szCs w:val="24"/>
              </w:rPr>
            </w:pPr>
            <w:r>
              <w:rPr>
                <w:rFonts w:ascii="Times New Roman" w:hAnsi="Times New Roman"/>
                <w:sz w:val="24"/>
                <w:szCs w:val="24"/>
              </w:rPr>
              <w:t>2009</w:t>
            </w:r>
          </w:p>
        </w:tc>
        <w:tc>
          <w:tcPr>
            <w:tcW w:w="4481" w:type="dxa"/>
          </w:tcPr>
          <w:p w:rsidR="004E1EB5" w:rsidRPr="00C649FD" w:rsidRDefault="004E1EB5" w:rsidP="004E1EB5">
            <w:pPr>
              <w:snapToGrid w:val="0"/>
              <w:spacing w:after="0" w:line="240" w:lineRule="auto"/>
              <w:rPr>
                <w:rFonts w:ascii="Times New Roman" w:hAnsi="Times New Roman"/>
                <w:color w:val="000000"/>
                <w:sz w:val="24"/>
                <w:szCs w:val="24"/>
              </w:rPr>
            </w:pPr>
            <w:r>
              <w:rPr>
                <w:rFonts w:ascii="Times New Roman" w:hAnsi="Times New Roman"/>
                <w:color w:val="000000"/>
                <w:sz w:val="24"/>
                <w:szCs w:val="24"/>
              </w:rPr>
              <w:t>Peningkatan Pengetahuan Masyarakat Tentang Pengolahan Sampah Rumah Tangga Menjadi Kompos Sebagai Upaya Mengatasi Menyempitnya Lahan Pembuangan Sampah di Kelurahan Kedamaian, Kecamatan Tanjung Karang Timur, Kota Bandar Lampung</w:t>
            </w:r>
          </w:p>
        </w:tc>
        <w:tc>
          <w:tcPr>
            <w:tcW w:w="1548" w:type="dxa"/>
          </w:tcPr>
          <w:p w:rsidR="004E1EB5" w:rsidRPr="00C649FD" w:rsidRDefault="004E1EB5" w:rsidP="004E1EB5">
            <w:pPr>
              <w:snapToGrid w:val="0"/>
              <w:spacing w:after="0" w:line="240" w:lineRule="auto"/>
              <w:jc w:val="center"/>
              <w:rPr>
                <w:rFonts w:ascii="Times New Roman" w:hAnsi="Times New Roman"/>
                <w:sz w:val="24"/>
                <w:szCs w:val="24"/>
              </w:rPr>
            </w:pPr>
            <w:r>
              <w:rPr>
                <w:rFonts w:ascii="Times New Roman" w:hAnsi="Times New Roman"/>
                <w:sz w:val="24"/>
                <w:szCs w:val="24"/>
              </w:rPr>
              <w:t>DIPA</w:t>
            </w:r>
          </w:p>
        </w:tc>
        <w:tc>
          <w:tcPr>
            <w:tcW w:w="1191" w:type="dxa"/>
          </w:tcPr>
          <w:p w:rsidR="004E1EB5" w:rsidRPr="00AD014A" w:rsidRDefault="004E1EB5" w:rsidP="004E1EB5">
            <w:pPr>
              <w:snapToGrid w:val="0"/>
              <w:spacing w:after="0" w:line="240" w:lineRule="auto"/>
              <w:jc w:val="center"/>
              <w:rPr>
                <w:rFonts w:ascii="Times New Roman" w:hAnsi="Times New Roman"/>
                <w:sz w:val="24"/>
                <w:szCs w:val="24"/>
              </w:rPr>
            </w:pPr>
            <w:r>
              <w:rPr>
                <w:rFonts w:ascii="Times New Roman" w:hAnsi="Times New Roman" w:hint="eastAsia"/>
                <w:sz w:val="24"/>
                <w:szCs w:val="24"/>
              </w:rPr>
              <w:t>3,5</w:t>
            </w:r>
          </w:p>
        </w:tc>
      </w:tr>
      <w:tr w:rsidR="004E1EB5" w:rsidRPr="00ED6D84" w:rsidTr="004E1EB5">
        <w:trPr>
          <w:trHeight w:val="860"/>
          <w:jc w:val="center"/>
        </w:trPr>
        <w:tc>
          <w:tcPr>
            <w:tcW w:w="571" w:type="dxa"/>
            <w:tcBorders>
              <w:bottom w:val="single" w:sz="4" w:space="0" w:color="auto"/>
            </w:tcBorders>
          </w:tcPr>
          <w:p w:rsidR="004E1EB5" w:rsidRPr="00AD014A" w:rsidRDefault="004E1EB5" w:rsidP="004E1EB5">
            <w:pPr>
              <w:snapToGrid w:val="0"/>
              <w:spacing w:after="0" w:line="240" w:lineRule="auto"/>
              <w:jc w:val="both"/>
              <w:rPr>
                <w:rFonts w:ascii="Times New Roman" w:hAnsi="Times New Roman"/>
                <w:sz w:val="24"/>
                <w:szCs w:val="24"/>
              </w:rPr>
            </w:pPr>
            <w:r>
              <w:rPr>
                <w:rFonts w:ascii="Times New Roman" w:hAnsi="Times New Roman"/>
                <w:sz w:val="24"/>
                <w:szCs w:val="24"/>
              </w:rPr>
              <w:t>5</w:t>
            </w:r>
            <w:r>
              <w:rPr>
                <w:rFonts w:ascii="Times New Roman" w:hAnsi="Times New Roman" w:hint="eastAsia"/>
                <w:sz w:val="24"/>
                <w:szCs w:val="24"/>
              </w:rPr>
              <w:t>.</w:t>
            </w:r>
          </w:p>
        </w:tc>
        <w:tc>
          <w:tcPr>
            <w:tcW w:w="898" w:type="dxa"/>
            <w:tcBorders>
              <w:bottom w:val="single" w:sz="4" w:space="0" w:color="auto"/>
            </w:tcBorders>
          </w:tcPr>
          <w:p w:rsidR="004E1EB5" w:rsidRPr="00660BC1" w:rsidRDefault="004E1EB5" w:rsidP="004E1EB5">
            <w:pPr>
              <w:snapToGrid w:val="0"/>
              <w:spacing w:after="0" w:line="240" w:lineRule="auto"/>
              <w:jc w:val="both"/>
              <w:rPr>
                <w:rFonts w:ascii="Times New Roman" w:hAnsi="Times New Roman"/>
                <w:sz w:val="24"/>
                <w:szCs w:val="24"/>
              </w:rPr>
            </w:pPr>
            <w:r w:rsidRPr="00ED6D84">
              <w:rPr>
                <w:rFonts w:ascii="Times New Roman" w:hAnsi="Times New Roman"/>
                <w:sz w:val="24"/>
                <w:szCs w:val="24"/>
              </w:rPr>
              <w:t>200</w:t>
            </w:r>
            <w:r>
              <w:rPr>
                <w:rFonts w:ascii="Times New Roman" w:hAnsi="Times New Roman" w:hint="eastAsia"/>
                <w:sz w:val="24"/>
                <w:szCs w:val="24"/>
              </w:rPr>
              <w:t>9</w:t>
            </w:r>
          </w:p>
        </w:tc>
        <w:tc>
          <w:tcPr>
            <w:tcW w:w="4481" w:type="dxa"/>
            <w:tcBorders>
              <w:bottom w:val="single" w:sz="4" w:space="0" w:color="auto"/>
            </w:tcBorders>
          </w:tcPr>
          <w:p w:rsidR="004E1EB5" w:rsidRPr="00ED6D84" w:rsidRDefault="004E1EB5" w:rsidP="004E1EB5">
            <w:pPr>
              <w:snapToGrid w:val="0"/>
              <w:spacing w:after="0" w:line="240" w:lineRule="auto"/>
              <w:rPr>
                <w:rFonts w:ascii="Times New Roman" w:hAnsi="Times New Roman"/>
                <w:color w:val="000000"/>
                <w:sz w:val="24"/>
                <w:szCs w:val="24"/>
              </w:rPr>
            </w:pPr>
            <w:r w:rsidRPr="00ED6D84">
              <w:rPr>
                <w:rFonts w:ascii="Times New Roman" w:hAnsi="Times New Roman"/>
                <w:color w:val="000000"/>
                <w:sz w:val="24"/>
                <w:szCs w:val="24"/>
              </w:rPr>
              <w:t xml:space="preserve">Peningkatan Pengetahuan Petani Rumput Laut Tentang Penerapan Teknologi Pengolahan Rumput Laut </w:t>
            </w:r>
            <w:proofErr w:type="gramStart"/>
            <w:r w:rsidRPr="00ED6D84">
              <w:rPr>
                <w:rFonts w:ascii="Times New Roman" w:hAnsi="Times New Roman"/>
                <w:color w:val="000000"/>
                <w:sz w:val="24"/>
                <w:szCs w:val="24"/>
              </w:rPr>
              <w:t xml:space="preserve">Jenis  </w:t>
            </w:r>
            <w:r w:rsidRPr="00ED6D84">
              <w:rPr>
                <w:rFonts w:ascii="Times New Roman" w:hAnsi="Times New Roman"/>
                <w:i/>
                <w:color w:val="000000"/>
                <w:sz w:val="24"/>
                <w:szCs w:val="24"/>
              </w:rPr>
              <w:t>Eucheuma</w:t>
            </w:r>
            <w:proofErr w:type="gramEnd"/>
            <w:r w:rsidRPr="00ED6D84">
              <w:rPr>
                <w:rFonts w:ascii="Times New Roman" w:hAnsi="Times New Roman"/>
                <w:i/>
                <w:color w:val="000000"/>
                <w:sz w:val="24"/>
                <w:szCs w:val="24"/>
              </w:rPr>
              <w:t xml:space="preserve"> Cottoni</w:t>
            </w:r>
            <w:r w:rsidRPr="00ED6D84">
              <w:rPr>
                <w:rFonts w:ascii="Times New Roman" w:hAnsi="Times New Roman"/>
                <w:color w:val="000000"/>
                <w:sz w:val="24"/>
                <w:szCs w:val="24"/>
              </w:rPr>
              <w:t xml:space="preserve"> Menjadi Karaginan di Kecamatan Punduh Pidada, Kabupaten Pesawaran.</w:t>
            </w:r>
          </w:p>
        </w:tc>
        <w:tc>
          <w:tcPr>
            <w:tcW w:w="1548" w:type="dxa"/>
            <w:tcBorders>
              <w:bottom w:val="single" w:sz="4" w:space="0" w:color="auto"/>
            </w:tcBorders>
          </w:tcPr>
          <w:p w:rsidR="004E1EB5" w:rsidRPr="00ED6D84" w:rsidRDefault="004E1EB5" w:rsidP="004E1EB5">
            <w:pPr>
              <w:snapToGrid w:val="0"/>
              <w:spacing w:after="0" w:line="240" w:lineRule="auto"/>
              <w:jc w:val="center"/>
              <w:rPr>
                <w:rFonts w:ascii="Times New Roman" w:hAnsi="Times New Roman"/>
                <w:sz w:val="24"/>
                <w:szCs w:val="24"/>
              </w:rPr>
            </w:pPr>
            <w:r w:rsidRPr="00ED6D84">
              <w:rPr>
                <w:rFonts w:ascii="Times New Roman" w:hAnsi="Times New Roman"/>
                <w:sz w:val="24"/>
                <w:szCs w:val="24"/>
              </w:rPr>
              <w:t>DIKS</w:t>
            </w:r>
          </w:p>
        </w:tc>
        <w:tc>
          <w:tcPr>
            <w:tcW w:w="1191" w:type="dxa"/>
            <w:tcBorders>
              <w:bottom w:val="single" w:sz="4" w:space="0" w:color="auto"/>
            </w:tcBorders>
          </w:tcPr>
          <w:p w:rsidR="004E1EB5" w:rsidRPr="00AD014A" w:rsidRDefault="004E1EB5" w:rsidP="004E1EB5">
            <w:pPr>
              <w:snapToGrid w:val="0"/>
              <w:spacing w:after="0" w:line="240" w:lineRule="auto"/>
              <w:jc w:val="center"/>
              <w:rPr>
                <w:rFonts w:ascii="Times New Roman" w:hAnsi="Times New Roman"/>
                <w:sz w:val="24"/>
                <w:szCs w:val="24"/>
              </w:rPr>
            </w:pPr>
            <w:r>
              <w:rPr>
                <w:rFonts w:ascii="Times New Roman" w:hAnsi="Times New Roman" w:hint="eastAsia"/>
                <w:sz w:val="24"/>
                <w:szCs w:val="24"/>
              </w:rPr>
              <w:t>5</w:t>
            </w:r>
          </w:p>
        </w:tc>
      </w:tr>
    </w:tbl>
    <w:p w:rsidR="004E1EB5" w:rsidRPr="0041496C" w:rsidRDefault="004E1EB5" w:rsidP="004E1EB5">
      <w:pPr>
        <w:spacing w:before="100" w:beforeAutospacing="1" w:after="100" w:afterAutospacing="1" w:line="240" w:lineRule="auto"/>
        <w:jc w:val="both"/>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Tuliskan sumber pendanaan baik dari skema pengabdian kepada masyarakat DIKTI maupun dari sumber lainnya.</w:t>
      </w:r>
    </w:p>
    <w:p w:rsidR="004E1EB5" w:rsidRDefault="004E1EB5" w:rsidP="004E1EB5">
      <w:pPr>
        <w:spacing w:before="100" w:beforeAutospacing="1" w:after="100" w:afterAutospacing="1" w:line="240" w:lineRule="auto"/>
        <w:jc w:val="both"/>
        <w:rPr>
          <w:rFonts w:ascii="Times New Roman" w:eastAsia="Times New Roman" w:hAnsi="Times New Roman" w:cs="Times New Roman"/>
          <w:b/>
          <w:bCs/>
          <w:sz w:val="24"/>
          <w:szCs w:val="24"/>
          <w:lang w:val="id-ID"/>
        </w:rPr>
      </w:pPr>
    </w:p>
    <w:p w:rsidR="004E1EB5" w:rsidRDefault="004E1EB5" w:rsidP="004E1EB5">
      <w:pPr>
        <w:spacing w:before="100" w:beforeAutospacing="1" w:after="100" w:afterAutospacing="1" w:line="240" w:lineRule="auto"/>
        <w:jc w:val="both"/>
        <w:rPr>
          <w:rFonts w:ascii="Times New Roman" w:hAnsi="Times New Roman" w:cs="Times New Roman"/>
          <w:b/>
          <w:bCs/>
          <w:sz w:val="24"/>
          <w:szCs w:val="24"/>
        </w:rPr>
      </w:pPr>
      <w:r w:rsidRPr="0041496C">
        <w:rPr>
          <w:rFonts w:ascii="Times New Roman" w:eastAsia="Times New Roman" w:hAnsi="Times New Roman" w:cs="Times New Roman"/>
          <w:b/>
          <w:bCs/>
          <w:sz w:val="24"/>
          <w:szCs w:val="24"/>
        </w:rPr>
        <w:t>E. Publikasi Artikel Ilmiah Dalam Jurnal dalam 5 Tahun Terakhir</w:t>
      </w:r>
    </w:p>
    <w:tbl>
      <w:tblPr>
        <w:tblW w:w="8613" w:type="dxa"/>
        <w:tblLook w:val="04A0"/>
      </w:tblPr>
      <w:tblGrid>
        <w:gridCol w:w="613"/>
        <w:gridCol w:w="3755"/>
        <w:gridCol w:w="2522"/>
        <w:gridCol w:w="1723"/>
      </w:tblGrid>
      <w:tr w:rsidR="004E1EB5" w:rsidRPr="00AD014A" w:rsidTr="004E1EB5">
        <w:trPr>
          <w:trHeight w:val="457"/>
        </w:trPr>
        <w:tc>
          <w:tcPr>
            <w:tcW w:w="623" w:type="dxa"/>
            <w:tcBorders>
              <w:top w:val="single" w:sz="4" w:space="0" w:color="auto"/>
              <w:bottom w:val="single" w:sz="4" w:space="0" w:color="auto"/>
            </w:tcBorders>
          </w:tcPr>
          <w:p w:rsidR="004E1EB5" w:rsidRPr="00AD014A" w:rsidRDefault="004E1EB5" w:rsidP="004E1EB5">
            <w:pPr>
              <w:autoSpaceDE w:val="0"/>
              <w:autoSpaceDN w:val="0"/>
              <w:adjustRightInd w:val="0"/>
              <w:spacing w:line="240" w:lineRule="auto"/>
              <w:jc w:val="center"/>
              <w:rPr>
                <w:rFonts w:ascii="Times New Roman" w:hAnsi="Times New Roman"/>
                <w:sz w:val="24"/>
                <w:szCs w:val="24"/>
              </w:rPr>
            </w:pPr>
            <w:r>
              <w:rPr>
                <w:rFonts w:ascii="Times New Roman" w:hAnsi="Times New Roman" w:hint="eastAsia"/>
                <w:sz w:val="24"/>
                <w:szCs w:val="24"/>
              </w:rPr>
              <w:t>No</w:t>
            </w:r>
          </w:p>
        </w:tc>
        <w:tc>
          <w:tcPr>
            <w:tcW w:w="3932" w:type="dxa"/>
            <w:tcBorders>
              <w:top w:val="single" w:sz="4" w:space="0" w:color="auto"/>
              <w:bottom w:val="single" w:sz="4" w:space="0" w:color="auto"/>
            </w:tcBorders>
          </w:tcPr>
          <w:p w:rsidR="004E1EB5" w:rsidRPr="00AD014A" w:rsidRDefault="004E1EB5" w:rsidP="004E1EB5">
            <w:pPr>
              <w:autoSpaceDE w:val="0"/>
              <w:autoSpaceDN w:val="0"/>
              <w:adjustRightInd w:val="0"/>
              <w:spacing w:line="240" w:lineRule="auto"/>
              <w:rPr>
                <w:rFonts w:ascii="Times New Roman" w:hAnsi="Times New Roman"/>
                <w:i/>
                <w:sz w:val="24"/>
                <w:szCs w:val="24"/>
              </w:rPr>
            </w:pPr>
            <w:r w:rsidRPr="0046731E">
              <w:rPr>
                <w:rFonts w:ascii="Times New Roman" w:hAnsi="Times New Roman"/>
                <w:sz w:val="24"/>
                <w:szCs w:val="24"/>
              </w:rPr>
              <w:t>Judul Artikel Ilmiah</w:t>
            </w:r>
          </w:p>
        </w:tc>
        <w:tc>
          <w:tcPr>
            <w:tcW w:w="2522" w:type="dxa"/>
            <w:tcBorders>
              <w:top w:val="single" w:sz="4" w:space="0" w:color="auto"/>
              <w:bottom w:val="single" w:sz="4" w:space="0" w:color="auto"/>
            </w:tcBorders>
          </w:tcPr>
          <w:p w:rsidR="004E1EB5" w:rsidRPr="00660BC1" w:rsidRDefault="004E1EB5" w:rsidP="004E1EB5">
            <w:pPr>
              <w:autoSpaceDE w:val="0"/>
              <w:autoSpaceDN w:val="0"/>
              <w:adjustRightInd w:val="0"/>
              <w:spacing w:line="240" w:lineRule="auto"/>
              <w:rPr>
                <w:color w:val="000000" w:themeColor="text1"/>
              </w:rPr>
            </w:pPr>
            <w:r w:rsidRPr="0046731E">
              <w:rPr>
                <w:rFonts w:ascii="Times New Roman" w:hAnsi="Times New Roman"/>
                <w:sz w:val="24"/>
                <w:szCs w:val="24"/>
              </w:rPr>
              <w:t>Volume/Nomor/Tahun</w:t>
            </w:r>
          </w:p>
        </w:tc>
        <w:tc>
          <w:tcPr>
            <w:tcW w:w="1536" w:type="dxa"/>
            <w:tcBorders>
              <w:top w:val="single" w:sz="4" w:space="0" w:color="auto"/>
              <w:bottom w:val="single" w:sz="4" w:space="0" w:color="auto"/>
            </w:tcBorders>
          </w:tcPr>
          <w:p w:rsidR="004E1EB5" w:rsidRPr="00660BC1" w:rsidRDefault="004E1EB5" w:rsidP="004E1EB5">
            <w:pPr>
              <w:autoSpaceDE w:val="0"/>
              <w:autoSpaceDN w:val="0"/>
              <w:adjustRightInd w:val="0"/>
              <w:spacing w:line="240" w:lineRule="auto"/>
              <w:rPr>
                <w:rFonts w:ascii="Times New Roman" w:hAnsi="Times New Roman"/>
                <w:sz w:val="24"/>
                <w:szCs w:val="24"/>
              </w:rPr>
            </w:pPr>
            <w:r w:rsidRPr="0046731E">
              <w:rPr>
                <w:rFonts w:ascii="Times New Roman" w:hAnsi="Times New Roman"/>
                <w:sz w:val="24"/>
                <w:szCs w:val="24"/>
              </w:rPr>
              <w:t>Nama Jurnal</w:t>
            </w:r>
          </w:p>
        </w:tc>
      </w:tr>
      <w:tr w:rsidR="004E1EB5" w:rsidRPr="00660BC1" w:rsidTr="004E1EB5">
        <w:tc>
          <w:tcPr>
            <w:tcW w:w="623" w:type="dxa"/>
          </w:tcPr>
          <w:p w:rsidR="004E1EB5" w:rsidRPr="00660BC1" w:rsidRDefault="004E1EB5" w:rsidP="004E1EB5">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lang w:val="id-ID"/>
              </w:rPr>
              <w:t>1</w:t>
            </w:r>
            <w:r w:rsidRPr="00660BC1">
              <w:rPr>
                <w:rFonts w:ascii="Times New Roman" w:hAnsi="Times New Roman"/>
                <w:sz w:val="24"/>
                <w:szCs w:val="24"/>
              </w:rPr>
              <w:t>.</w:t>
            </w:r>
          </w:p>
        </w:tc>
        <w:tc>
          <w:tcPr>
            <w:tcW w:w="3932" w:type="dxa"/>
          </w:tcPr>
          <w:p w:rsidR="004E1EB5" w:rsidRPr="00CE4FB0" w:rsidRDefault="004E1EB5" w:rsidP="004E1EB5">
            <w:pPr>
              <w:autoSpaceDE w:val="0"/>
              <w:autoSpaceDN w:val="0"/>
              <w:adjustRightInd w:val="0"/>
              <w:spacing w:line="240" w:lineRule="auto"/>
              <w:rPr>
                <w:rFonts w:ascii="Times New Roman" w:hAnsi="Times New Roman"/>
                <w:sz w:val="24"/>
                <w:szCs w:val="24"/>
              </w:rPr>
            </w:pPr>
            <w:r w:rsidRPr="00CE4FB0">
              <w:rPr>
                <w:rFonts w:ascii="Times New Roman" w:hAnsi="Times New Roman"/>
                <w:sz w:val="24"/>
                <w:szCs w:val="24"/>
              </w:rPr>
              <w:t>Production of 5-hydroxymethyl furfural from Sugarcane Bagasse Under Hot Compressed Water</w:t>
            </w:r>
          </w:p>
        </w:tc>
        <w:tc>
          <w:tcPr>
            <w:tcW w:w="2522" w:type="dxa"/>
          </w:tcPr>
          <w:p w:rsidR="004E1EB5" w:rsidRPr="00660BC1" w:rsidRDefault="004E1EB5" w:rsidP="004E1EB5">
            <w:pPr>
              <w:autoSpaceDE w:val="0"/>
              <w:autoSpaceDN w:val="0"/>
              <w:adjustRightInd w:val="0"/>
              <w:spacing w:line="240" w:lineRule="auto"/>
              <w:rPr>
                <w:rFonts w:ascii="Times New Roman" w:hAnsi="Times New Roman"/>
                <w:color w:val="000091"/>
                <w:sz w:val="24"/>
                <w:szCs w:val="24"/>
              </w:rPr>
            </w:pPr>
            <w:r w:rsidRPr="00192FC8">
              <w:rPr>
                <w:rFonts w:ascii="Times New Roman" w:hAnsi="Times New Roman"/>
                <w:i/>
                <w:color w:val="000000"/>
                <w:sz w:val="24"/>
                <w:szCs w:val="24"/>
              </w:rPr>
              <w:t xml:space="preserve">Available online at </w:t>
            </w:r>
            <w:hyperlink r:id="rId30" w:history="1">
              <w:r w:rsidRPr="00660BC1">
                <w:rPr>
                  <w:rStyle w:val="Hyperlink"/>
                  <w:rFonts w:ascii="Times New Roman" w:hAnsi="Times New Roman"/>
                  <w:color w:val="000000" w:themeColor="text1"/>
                  <w:sz w:val="24"/>
                  <w:szCs w:val="24"/>
                </w:rPr>
                <w:t>www.sciencedirect.com</w:t>
              </w:r>
            </w:hyperlink>
          </w:p>
          <w:p w:rsidR="004E1EB5" w:rsidRPr="00660BC1" w:rsidRDefault="004E1EB5" w:rsidP="004E1EB5">
            <w:pPr>
              <w:autoSpaceDE w:val="0"/>
              <w:autoSpaceDN w:val="0"/>
              <w:adjustRightInd w:val="0"/>
              <w:spacing w:line="240" w:lineRule="auto"/>
              <w:rPr>
                <w:rFonts w:ascii="Times New Roman" w:hAnsi="Times New Roman"/>
                <w:sz w:val="24"/>
                <w:szCs w:val="24"/>
              </w:rPr>
            </w:pPr>
            <w:r w:rsidRPr="00660BC1">
              <w:rPr>
                <w:rFonts w:ascii="Times New Roman" w:hAnsi="Times New Roman"/>
                <w:sz w:val="24"/>
                <w:szCs w:val="24"/>
              </w:rPr>
              <w:t>Procedia Earth and Planetary Science 6 (2013) 1 – 5</w:t>
            </w:r>
          </w:p>
        </w:tc>
        <w:tc>
          <w:tcPr>
            <w:tcW w:w="1536" w:type="dxa"/>
          </w:tcPr>
          <w:p w:rsidR="004E1EB5" w:rsidRPr="00660BC1" w:rsidRDefault="004E1EB5" w:rsidP="004E1EB5">
            <w:pPr>
              <w:autoSpaceDE w:val="0"/>
              <w:autoSpaceDN w:val="0"/>
              <w:adjustRightInd w:val="0"/>
              <w:spacing w:line="240" w:lineRule="auto"/>
              <w:rPr>
                <w:rFonts w:ascii="Times New Roman" w:hAnsi="Times New Roman"/>
                <w:sz w:val="24"/>
                <w:szCs w:val="24"/>
                <w:lang w:val="sv-SE"/>
              </w:rPr>
            </w:pPr>
            <w:r w:rsidRPr="00660BC1">
              <w:rPr>
                <w:rFonts w:ascii="Times New Roman" w:eastAsia="MS Gothic" w:hAnsi="Times New Roman"/>
                <w:sz w:val="24"/>
                <w:szCs w:val="24"/>
              </w:rPr>
              <w:t>Procedia Earth and Planetary Science</w:t>
            </w:r>
          </w:p>
        </w:tc>
      </w:tr>
      <w:tr w:rsidR="004E1EB5" w:rsidRPr="00AD014A" w:rsidTr="004E1EB5">
        <w:tc>
          <w:tcPr>
            <w:tcW w:w="623" w:type="dxa"/>
            <w:tcBorders>
              <w:top w:val="single" w:sz="4" w:space="0" w:color="auto"/>
            </w:tcBorders>
          </w:tcPr>
          <w:p w:rsidR="004E1EB5" w:rsidRPr="00AD014A" w:rsidRDefault="004E1EB5" w:rsidP="004E1EB5">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lang w:val="id-ID"/>
              </w:rPr>
              <w:t>2</w:t>
            </w:r>
            <w:r w:rsidRPr="00AD014A">
              <w:rPr>
                <w:rFonts w:ascii="Times New Roman" w:hAnsi="Times New Roman"/>
                <w:sz w:val="24"/>
                <w:szCs w:val="24"/>
              </w:rPr>
              <w:t>.</w:t>
            </w:r>
          </w:p>
        </w:tc>
        <w:tc>
          <w:tcPr>
            <w:tcW w:w="3932" w:type="dxa"/>
            <w:tcBorders>
              <w:top w:val="single" w:sz="4" w:space="0" w:color="auto"/>
            </w:tcBorders>
          </w:tcPr>
          <w:p w:rsidR="004E1EB5" w:rsidRPr="00CE4FB0" w:rsidRDefault="004E1EB5" w:rsidP="004E1EB5">
            <w:pPr>
              <w:autoSpaceDE w:val="0"/>
              <w:autoSpaceDN w:val="0"/>
              <w:adjustRightInd w:val="0"/>
              <w:spacing w:line="240" w:lineRule="auto"/>
              <w:rPr>
                <w:rFonts w:ascii="Times New Roman" w:hAnsi="Times New Roman"/>
                <w:sz w:val="24"/>
                <w:szCs w:val="24"/>
                <w:lang w:val="sv-SE"/>
              </w:rPr>
            </w:pPr>
            <w:r w:rsidRPr="00CE4FB0">
              <w:rPr>
                <w:rFonts w:ascii="Times New Roman" w:hAnsi="Times New Roman"/>
                <w:sz w:val="24"/>
                <w:szCs w:val="24"/>
              </w:rPr>
              <w:t>Hot Compressed Water Treatment of Solid Waste Material from Sugar Industry for Valuable Chemical Production</w:t>
            </w:r>
          </w:p>
        </w:tc>
        <w:tc>
          <w:tcPr>
            <w:tcW w:w="2522" w:type="dxa"/>
            <w:tcBorders>
              <w:top w:val="single" w:sz="4" w:space="0" w:color="auto"/>
            </w:tcBorders>
          </w:tcPr>
          <w:p w:rsidR="004E1EB5" w:rsidRPr="00AD014A" w:rsidRDefault="00FA6FE2" w:rsidP="004E1EB5">
            <w:pPr>
              <w:autoSpaceDE w:val="0"/>
              <w:autoSpaceDN w:val="0"/>
              <w:adjustRightInd w:val="0"/>
              <w:spacing w:line="240" w:lineRule="auto"/>
              <w:rPr>
                <w:rFonts w:ascii="Times New Roman" w:hAnsi="Times New Roman"/>
                <w:sz w:val="24"/>
                <w:szCs w:val="24"/>
              </w:rPr>
            </w:pPr>
            <w:hyperlink r:id="rId31" w:anchor="vol_11" w:history="1">
              <w:r w:rsidR="004E1EB5" w:rsidRPr="00660BC1">
                <w:rPr>
                  <w:rStyle w:val="Hyperlink"/>
                  <w:rFonts w:ascii="Times New Roman" w:hAnsi="Times New Roman"/>
                  <w:color w:val="000000" w:themeColor="text1"/>
                  <w:szCs w:val="24"/>
                </w:rPr>
                <w:t>Volume 11</w:t>
              </w:r>
            </w:hyperlink>
            <w:r w:rsidR="004E1EB5" w:rsidRPr="00660BC1">
              <w:rPr>
                <w:rFonts w:ascii="Times New Roman" w:hAnsi="Times New Roman"/>
                <w:color w:val="000000" w:themeColor="text1"/>
                <w:szCs w:val="24"/>
              </w:rPr>
              <w:t>,</w:t>
            </w:r>
            <w:r w:rsidR="004E1EB5" w:rsidRPr="00660BC1">
              <w:rPr>
                <w:rStyle w:val="apple-converted-space"/>
                <w:rFonts w:ascii="Times New Roman" w:hAnsi="Times New Roman"/>
                <w:color w:val="000000" w:themeColor="text1"/>
                <w:szCs w:val="24"/>
              </w:rPr>
              <w:t> </w:t>
            </w:r>
            <w:hyperlink r:id="rId32" w:history="1">
              <w:r w:rsidR="004E1EB5" w:rsidRPr="00660BC1">
                <w:rPr>
                  <w:rStyle w:val="Hyperlink"/>
                  <w:rFonts w:ascii="Times New Roman" w:hAnsi="Times New Roman"/>
                  <w:color w:val="000000" w:themeColor="text1"/>
                  <w:szCs w:val="24"/>
                </w:rPr>
                <w:t>Issue 6</w:t>
              </w:r>
            </w:hyperlink>
            <w:r w:rsidR="004E1EB5" w:rsidRPr="00660BC1">
              <w:rPr>
                <w:rFonts w:ascii="Times New Roman" w:hAnsi="Times New Roman"/>
                <w:color w:val="000000" w:themeColor="text1"/>
                <w:szCs w:val="24"/>
              </w:rPr>
              <w:t xml:space="preserve">, </w:t>
            </w:r>
            <w:r w:rsidR="004E1EB5" w:rsidRPr="00ED18D7">
              <w:rPr>
                <w:rFonts w:ascii="Times New Roman" w:hAnsi="Times New Roman"/>
                <w:szCs w:val="24"/>
              </w:rPr>
              <w:t>2014</w:t>
            </w:r>
          </w:p>
        </w:tc>
        <w:tc>
          <w:tcPr>
            <w:tcW w:w="1536" w:type="dxa"/>
            <w:tcBorders>
              <w:top w:val="single" w:sz="4" w:space="0" w:color="auto"/>
            </w:tcBorders>
          </w:tcPr>
          <w:p w:rsidR="004E1EB5" w:rsidRPr="00660BC1" w:rsidRDefault="004E1EB5" w:rsidP="004E1EB5">
            <w:pPr>
              <w:autoSpaceDE w:val="0"/>
              <w:autoSpaceDN w:val="0"/>
              <w:adjustRightInd w:val="0"/>
              <w:spacing w:line="240" w:lineRule="auto"/>
              <w:rPr>
                <w:rFonts w:ascii="Times New Roman" w:hAnsi="Times New Roman"/>
                <w:sz w:val="24"/>
                <w:szCs w:val="24"/>
                <w:lang w:val="sv-SE"/>
              </w:rPr>
            </w:pPr>
            <w:r w:rsidRPr="00660BC1">
              <w:rPr>
                <w:rFonts w:ascii="Times New Roman" w:hAnsi="Times New Roman"/>
                <w:sz w:val="24"/>
                <w:szCs w:val="24"/>
              </w:rPr>
              <w:t>International Journal of Green Energy</w:t>
            </w:r>
          </w:p>
        </w:tc>
      </w:tr>
      <w:tr w:rsidR="004E1EB5" w:rsidRPr="00660BC1" w:rsidTr="004E1EB5">
        <w:tc>
          <w:tcPr>
            <w:tcW w:w="623" w:type="dxa"/>
          </w:tcPr>
          <w:p w:rsidR="004E1EB5" w:rsidRDefault="004E1EB5" w:rsidP="004E1EB5">
            <w:pPr>
              <w:autoSpaceDE w:val="0"/>
              <w:autoSpaceDN w:val="0"/>
              <w:adjustRightInd w:val="0"/>
              <w:spacing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3932" w:type="dxa"/>
          </w:tcPr>
          <w:p w:rsidR="004E1EB5" w:rsidRPr="00D875F8" w:rsidRDefault="004E1EB5" w:rsidP="004E1EB5">
            <w:pPr>
              <w:autoSpaceDE w:val="0"/>
              <w:autoSpaceDN w:val="0"/>
              <w:adjustRightInd w:val="0"/>
              <w:spacing w:line="240" w:lineRule="auto"/>
              <w:rPr>
                <w:rFonts w:ascii="Times New Roman" w:hAnsi="Times New Roman"/>
                <w:sz w:val="24"/>
                <w:szCs w:val="24"/>
              </w:rPr>
            </w:pPr>
            <w:r w:rsidRPr="004866A1">
              <w:rPr>
                <w:rFonts w:ascii="Times New Roman" w:hAnsi="Times New Roman"/>
                <w:sz w:val="24"/>
                <w:szCs w:val="24"/>
                <w:lang w:val="id-ID"/>
              </w:rPr>
              <w:t>Sintesis Furfural dari Bagas Tebu Via Reaksi Hidrolisa dengan Menggunakan Katalis Asam Asetat pada Kondisi Atmosferik</w:t>
            </w:r>
          </w:p>
        </w:tc>
        <w:tc>
          <w:tcPr>
            <w:tcW w:w="2522" w:type="dxa"/>
          </w:tcPr>
          <w:p w:rsidR="004E1EB5" w:rsidRPr="004866A1" w:rsidRDefault="004E1EB5" w:rsidP="004E1EB5">
            <w:pPr>
              <w:autoSpaceDE w:val="0"/>
              <w:autoSpaceDN w:val="0"/>
              <w:adjustRightInd w:val="0"/>
              <w:spacing w:after="0" w:line="240" w:lineRule="auto"/>
              <w:rPr>
                <w:rFonts w:ascii="Times New Roman" w:hAnsi="Times New Roman"/>
                <w:color w:val="000000"/>
                <w:sz w:val="24"/>
                <w:szCs w:val="24"/>
                <w:lang w:val="id-ID"/>
              </w:rPr>
            </w:pPr>
            <w:r w:rsidRPr="004866A1">
              <w:rPr>
                <w:rFonts w:ascii="Times New Roman" w:hAnsi="Times New Roman"/>
                <w:color w:val="000000"/>
                <w:sz w:val="24"/>
                <w:szCs w:val="24"/>
                <w:lang w:val="id-ID"/>
              </w:rPr>
              <w:t xml:space="preserve">Vol. 10, No. </w:t>
            </w:r>
            <w:r>
              <w:rPr>
                <w:rFonts w:ascii="Times New Roman" w:hAnsi="Times New Roman"/>
                <w:color w:val="000000"/>
                <w:sz w:val="24"/>
                <w:szCs w:val="24"/>
                <w:lang w:val="id-ID"/>
              </w:rPr>
              <w:t>4, H</w:t>
            </w:r>
            <w:r w:rsidRPr="004866A1">
              <w:rPr>
                <w:rFonts w:ascii="Times New Roman" w:hAnsi="Times New Roman"/>
                <w:color w:val="000000"/>
                <w:sz w:val="24"/>
                <w:szCs w:val="24"/>
                <w:lang w:val="id-ID"/>
              </w:rPr>
              <w:t>lm.157-</w:t>
            </w:r>
            <w:r w:rsidRPr="004866A1">
              <w:rPr>
                <w:rFonts w:ascii="Times New Roman" w:hAnsi="Times New Roman"/>
                <w:i/>
                <w:color w:val="000000"/>
                <w:sz w:val="24"/>
                <w:szCs w:val="24"/>
                <w:lang w:val="id-ID"/>
              </w:rPr>
              <w:t xml:space="preserve">164, </w:t>
            </w:r>
            <w:r w:rsidRPr="004866A1">
              <w:rPr>
                <w:rFonts w:ascii="Times New Roman" w:hAnsi="Times New Roman"/>
                <w:color w:val="000000"/>
                <w:sz w:val="24"/>
                <w:szCs w:val="24"/>
                <w:lang w:val="id-ID"/>
              </w:rPr>
              <w:t>Desember 2015</w:t>
            </w:r>
          </w:p>
          <w:p w:rsidR="004E1EB5" w:rsidRPr="004866A1" w:rsidRDefault="004E1EB5" w:rsidP="004E1EB5">
            <w:pPr>
              <w:autoSpaceDE w:val="0"/>
              <w:autoSpaceDN w:val="0"/>
              <w:adjustRightInd w:val="0"/>
              <w:spacing w:after="0" w:line="240" w:lineRule="auto"/>
              <w:rPr>
                <w:rFonts w:ascii="Times New Roman" w:hAnsi="Times New Roman"/>
                <w:i/>
                <w:color w:val="000000"/>
                <w:sz w:val="24"/>
                <w:szCs w:val="24"/>
                <w:lang w:val="id-ID"/>
              </w:rPr>
            </w:pPr>
          </w:p>
        </w:tc>
        <w:tc>
          <w:tcPr>
            <w:tcW w:w="1536" w:type="dxa"/>
          </w:tcPr>
          <w:p w:rsidR="004E1EB5" w:rsidRPr="004866A1" w:rsidRDefault="004E1EB5" w:rsidP="004E1EB5">
            <w:pPr>
              <w:autoSpaceDE w:val="0"/>
              <w:autoSpaceDN w:val="0"/>
              <w:adjustRightInd w:val="0"/>
              <w:spacing w:after="0" w:line="240" w:lineRule="auto"/>
              <w:rPr>
                <w:rFonts w:ascii="Times New Roman" w:hAnsi="Times New Roman"/>
                <w:color w:val="000000"/>
                <w:sz w:val="24"/>
                <w:szCs w:val="24"/>
                <w:lang w:val="id-ID"/>
              </w:rPr>
            </w:pPr>
            <w:r w:rsidRPr="004866A1">
              <w:rPr>
                <w:rFonts w:ascii="Times New Roman" w:hAnsi="Times New Roman"/>
                <w:color w:val="000000"/>
                <w:sz w:val="24"/>
                <w:szCs w:val="24"/>
                <w:lang w:val="id-ID"/>
              </w:rPr>
              <w:t>JurnalRekayasa</w:t>
            </w:r>
          </w:p>
          <w:p w:rsidR="004E1EB5" w:rsidRPr="004866A1" w:rsidRDefault="004E1EB5" w:rsidP="004E1EB5">
            <w:pPr>
              <w:autoSpaceDE w:val="0"/>
              <w:autoSpaceDN w:val="0"/>
              <w:adjustRightInd w:val="0"/>
              <w:spacing w:after="0" w:line="240" w:lineRule="auto"/>
              <w:rPr>
                <w:rFonts w:ascii="Times New Roman" w:hAnsi="Times New Roman"/>
                <w:color w:val="000000"/>
                <w:sz w:val="24"/>
                <w:szCs w:val="24"/>
                <w:lang w:val="id-ID"/>
              </w:rPr>
            </w:pPr>
            <w:r w:rsidRPr="004866A1">
              <w:rPr>
                <w:rFonts w:ascii="Times New Roman" w:hAnsi="Times New Roman"/>
                <w:color w:val="000000"/>
                <w:sz w:val="24"/>
                <w:szCs w:val="24"/>
                <w:lang w:val="id-ID"/>
              </w:rPr>
              <w:t>Kimia dan Lingkungan</w:t>
            </w:r>
          </w:p>
          <w:p w:rsidR="004E1EB5" w:rsidRPr="004866A1" w:rsidRDefault="004E1EB5" w:rsidP="004E1EB5">
            <w:pPr>
              <w:autoSpaceDE w:val="0"/>
              <w:autoSpaceDN w:val="0"/>
              <w:adjustRightInd w:val="0"/>
              <w:spacing w:after="0" w:line="240" w:lineRule="auto"/>
              <w:rPr>
                <w:rFonts w:ascii="Times New Roman" w:hAnsi="Times New Roman"/>
                <w:color w:val="000000"/>
                <w:sz w:val="24"/>
                <w:szCs w:val="24"/>
                <w:lang w:val="id-ID"/>
              </w:rPr>
            </w:pPr>
            <w:r w:rsidRPr="004866A1">
              <w:rPr>
                <w:rFonts w:ascii="Times New Roman" w:hAnsi="Times New Roman"/>
                <w:color w:val="000000"/>
                <w:sz w:val="24"/>
                <w:szCs w:val="24"/>
                <w:lang w:val="id-ID"/>
              </w:rPr>
              <w:t xml:space="preserve">ISSN 1412-5064 </w:t>
            </w:r>
          </w:p>
          <w:p w:rsidR="004E1EB5" w:rsidRPr="004866A1" w:rsidRDefault="004E1EB5" w:rsidP="004E1EB5">
            <w:pPr>
              <w:autoSpaceDE w:val="0"/>
              <w:autoSpaceDN w:val="0"/>
              <w:adjustRightInd w:val="0"/>
              <w:spacing w:line="240" w:lineRule="auto"/>
              <w:rPr>
                <w:rFonts w:ascii="Times New Roman" w:eastAsia="MS Gothic" w:hAnsi="Times New Roman"/>
                <w:sz w:val="24"/>
                <w:szCs w:val="24"/>
              </w:rPr>
            </w:pPr>
            <w:r w:rsidRPr="004866A1">
              <w:rPr>
                <w:rFonts w:ascii="Times New Roman" w:hAnsi="Times New Roman"/>
                <w:color w:val="000000"/>
                <w:sz w:val="24"/>
                <w:szCs w:val="24"/>
                <w:lang w:val="id-ID"/>
              </w:rPr>
              <w:t>e-ISSN 2356-1661</w:t>
            </w:r>
          </w:p>
        </w:tc>
      </w:tr>
      <w:tr w:rsidR="004E1EB5" w:rsidRPr="00660BC1" w:rsidTr="00CE6869">
        <w:tc>
          <w:tcPr>
            <w:tcW w:w="623" w:type="dxa"/>
          </w:tcPr>
          <w:p w:rsidR="004E1EB5" w:rsidRPr="00D875F8" w:rsidRDefault="004E1EB5" w:rsidP="004E1EB5">
            <w:pPr>
              <w:autoSpaceDE w:val="0"/>
              <w:autoSpaceDN w:val="0"/>
              <w:adjustRightInd w:val="0"/>
              <w:spacing w:line="240" w:lineRule="auto"/>
              <w:jc w:val="center"/>
              <w:rPr>
                <w:rFonts w:ascii="Times New Roman" w:hAnsi="Times New Roman"/>
                <w:sz w:val="24"/>
                <w:szCs w:val="24"/>
                <w:lang w:val="id-ID"/>
              </w:rPr>
            </w:pPr>
            <w:r>
              <w:rPr>
                <w:rFonts w:ascii="Times New Roman" w:hAnsi="Times New Roman"/>
                <w:sz w:val="24"/>
                <w:szCs w:val="24"/>
                <w:lang w:val="id-ID"/>
              </w:rPr>
              <w:t>4.</w:t>
            </w:r>
          </w:p>
        </w:tc>
        <w:tc>
          <w:tcPr>
            <w:tcW w:w="3932" w:type="dxa"/>
          </w:tcPr>
          <w:p w:rsidR="004E1EB5" w:rsidRPr="00CE4FB0" w:rsidRDefault="004E1EB5" w:rsidP="004E1EB5">
            <w:pPr>
              <w:autoSpaceDE w:val="0"/>
              <w:autoSpaceDN w:val="0"/>
              <w:adjustRightInd w:val="0"/>
              <w:spacing w:line="240" w:lineRule="auto"/>
              <w:rPr>
                <w:rFonts w:ascii="Times New Roman" w:hAnsi="Times New Roman"/>
                <w:sz w:val="24"/>
                <w:szCs w:val="24"/>
              </w:rPr>
            </w:pPr>
            <w:r w:rsidRPr="00D875F8">
              <w:rPr>
                <w:rFonts w:ascii="Times New Roman" w:hAnsi="Times New Roman"/>
                <w:sz w:val="24"/>
                <w:szCs w:val="24"/>
                <w:lang w:val="id-ID"/>
              </w:rPr>
              <w:t xml:space="preserve">Hydrothermal Carbonization Kinetics </w:t>
            </w:r>
            <w:r>
              <w:rPr>
                <w:rFonts w:ascii="Times New Roman" w:hAnsi="Times New Roman"/>
                <w:sz w:val="24"/>
                <w:szCs w:val="24"/>
                <w:lang w:val="id-ID"/>
              </w:rPr>
              <w:t>o</w:t>
            </w:r>
            <w:r w:rsidRPr="00D875F8">
              <w:rPr>
                <w:rFonts w:ascii="Times New Roman" w:hAnsi="Times New Roman"/>
                <w:sz w:val="24"/>
                <w:szCs w:val="24"/>
                <w:lang w:val="id-ID"/>
              </w:rPr>
              <w:t xml:space="preserve">f SugarcaneBagasse Treated </w:t>
            </w:r>
            <w:r>
              <w:rPr>
                <w:rFonts w:ascii="Times New Roman" w:hAnsi="Times New Roman"/>
                <w:sz w:val="24"/>
                <w:szCs w:val="24"/>
                <w:lang w:val="id-ID"/>
              </w:rPr>
              <w:t>b</w:t>
            </w:r>
            <w:r w:rsidRPr="00D875F8">
              <w:rPr>
                <w:rFonts w:ascii="Times New Roman" w:hAnsi="Times New Roman"/>
                <w:sz w:val="24"/>
                <w:szCs w:val="24"/>
                <w:lang w:val="id-ID"/>
              </w:rPr>
              <w:t xml:space="preserve">y Hot Compressed Water </w:t>
            </w:r>
            <w:r>
              <w:rPr>
                <w:rFonts w:ascii="Times New Roman" w:hAnsi="Times New Roman"/>
                <w:sz w:val="24"/>
                <w:szCs w:val="24"/>
                <w:lang w:val="id-ID"/>
              </w:rPr>
              <w:t>u</w:t>
            </w:r>
            <w:r w:rsidRPr="00D875F8">
              <w:rPr>
                <w:rFonts w:ascii="Times New Roman" w:hAnsi="Times New Roman"/>
                <w:sz w:val="24"/>
                <w:szCs w:val="24"/>
                <w:lang w:val="id-ID"/>
              </w:rPr>
              <w:t xml:space="preserve">nderVariabel Temperature </w:t>
            </w:r>
            <w:r w:rsidRPr="00D875F8">
              <w:rPr>
                <w:rFonts w:ascii="Times New Roman" w:hAnsi="Times New Roman"/>
                <w:sz w:val="24"/>
                <w:szCs w:val="24"/>
                <w:lang w:val="id-ID"/>
              </w:rPr>
              <w:lastRenderedPageBreak/>
              <w:t>Conditions</w:t>
            </w:r>
          </w:p>
        </w:tc>
        <w:tc>
          <w:tcPr>
            <w:tcW w:w="2522" w:type="dxa"/>
          </w:tcPr>
          <w:p w:rsidR="004E1EB5" w:rsidRPr="00D875F8" w:rsidRDefault="004E1EB5" w:rsidP="004E1EB5">
            <w:pPr>
              <w:autoSpaceDE w:val="0"/>
              <w:autoSpaceDN w:val="0"/>
              <w:adjustRightInd w:val="0"/>
              <w:spacing w:line="240" w:lineRule="auto"/>
              <w:rPr>
                <w:rFonts w:ascii="Times New Roman" w:hAnsi="Times New Roman"/>
                <w:color w:val="000000"/>
                <w:sz w:val="24"/>
                <w:szCs w:val="24"/>
              </w:rPr>
            </w:pPr>
            <w:r w:rsidRPr="00D875F8">
              <w:rPr>
                <w:rFonts w:ascii="Times New Roman" w:hAnsi="Times New Roman"/>
                <w:color w:val="000000"/>
                <w:sz w:val="24"/>
                <w:szCs w:val="24"/>
                <w:lang w:val="id-ID"/>
              </w:rPr>
              <w:lastRenderedPageBreak/>
              <w:t>V</w:t>
            </w:r>
            <w:r>
              <w:rPr>
                <w:rFonts w:ascii="Times New Roman" w:hAnsi="Times New Roman"/>
                <w:color w:val="000000"/>
                <w:sz w:val="24"/>
                <w:szCs w:val="24"/>
                <w:lang w:val="id-ID"/>
              </w:rPr>
              <w:t>ol</w:t>
            </w:r>
            <w:r w:rsidRPr="00D875F8">
              <w:rPr>
                <w:rFonts w:ascii="Times New Roman" w:hAnsi="Times New Roman"/>
                <w:color w:val="000000"/>
                <w:sz w:val="24"/>
                <w:szCs w:val="24"/>
                <w:lang w:val="id-ID"/>
              </w:rPr>
              <w:t>. 11, N</w:t>
            </w:r>
            <w:r>
              <w:rPr>
                <w:rFonts w:ascii="Times New Roman" w:hAnsi="Times New Roman"/>
                <w:color w:val="000000"/>
                <w:sz w:val="24"/>
                <w:szCs w:val="24"/>
                <w:lang w:val="id-ID"/>
              </w:rPr>
              <w:t>o</w:t>
            </w:r>
            <w:r w:rsidRPr="00D875F8">
              <w:rPr>
                <w:rFonts w:ascii="Times New Roman" w:hAnsi="Times New Roman"/>
                <w:color w:val="000000"/>
                <w:sz w:val="24"/>
                <w:szCs w:val="24"/>
                <w:lang w:val="id-ID"/>
              </w:rPr>
              <w:t>. 7, A</w:t>
            </w:r>
            <w:r>
              <w:rPr>
                <w:rFonts w:ascii="Times New Roman" w:hAnsi="Times New Roman"/>
                <w:color w:val="000000"/>
                <w:sz w:val="24"/>
                <w:szCs w:val="24"/>
                <w:lang w:val="id-ID"/>
              </w:rPr>
              <w:t>pril</w:t>
            </w:r>
            <w:r w:rsidRPr="00D875F8">
              <w:rPr>
                <w:rFonts w:ascii="Times New Roman" w:hAnsi="Times New Roman"/>
                <w:color w:val="000000"/>
                <w:sz w:val="24"/>
                <w:szCs w:val="24"/>
                <w:lang w:val="id-ID"/>
              </w:rPr>
              <w:t xml:space="preserve"> 2016</w:t>
            </w:r>
          </w:p>
        </w:tc>
        <w:tc>
          <w:tcPr>
            <w:tcW w:w="1536" w:type="dxa"/>
          </w:tcPr>
          <w:p w:rsidR="004E1EB5" w:rsidRPr="00660BC1" w:rsidRDefault="004E1EB5" w:rsidP="004E1EB5">
            <w:pPr>
              <w:autoSpaceDE w:val="0"/>
              <w:autoSpaceDN w:val="0"/>
              <w:adjustRightInd w:val="0"/>
              <w:spacing w:line="240" w:lineRule="auto"/>
              <w:rPr>
                <w:rFonts w:ascii="Times New Roman" w:eastAsia="MS Gothic" w:hAnsi="Times New Roman"/>
                <w:sz w:val="24"/>
                <w:szCs w:val="24"/>
              </w:rPr>
            </w:pPr>
            <w:r w:rsidRPr="00D875F8">
              <w:rPr>
                <w:rFonts w:ascii="Times New Roman" w:eastAsia="MS Gothic" w:hAnsi="Times New Roman"/>
                <w:sz w:val="24"/>
                <w:szCs w:val="24"/>
                <w:lang w:val="id-ID"/>
              </w:rPr>
              <w:t xml:space="preserve">ARPN Journal of Engineering and Applied </w:t>
            </w:r>
            <w:r w:rsidRPr="00D875F8">
              <w:rPr>
                <w:rFonts w:ascii="Times New Roman" w:eastAsia="MS Gothic" w:hAnsi="Times New Roman"/>
                <w:sz w:val="24"/>
                <w:szCs w:val="24"/>
                <w:lang w:val="id-ID"/>
              </w:rPr>
              <w:lastRenderedPageBreak/>
              <w:t>Sciences</w:t>
            </w:r>
          </w:p>
        </w:tc>
      </w:tr>
      <w:tr w:rsidR="004E1EB5" w:rsidRPr="00660BC1" w:rsidTr="00CE6869">
        <w:tc>
          <w:tcPr>
            <w:tcW w:w="623" w:type="dxa"/>
            <w:tcBorders>
              <w:bottom w:val="single" w:sz="4" w:space="0" w:color="auto"/>
            </w:tcBorders>
          </w:tcPr>
          <w:p w:rsidR="004E1EB5" w:rsidRDefault="004E1EB5" w:rsidP="004E1EB5">
            <w:pPr>
              <w:autoSpaceDE w:val="0"/>
              <w:autoSpaceDN w:val="0"/>
              <w:adjustRightInd w:val="0"/>
              <w:spacing w:line="240" w:lineRule="auto"/>
              <w:jc w:val="center"/>
              <w:rPr>
                <w:rFonts w:ascii="Times New Roman" w:hAnsi="Times New Roman"/>
                <w:sz w:val="24"/>
                <w:szCs w:val="24"/>
                <w:lang w:val="id-ID"/>
              </w:rPr>
            </w:pPr>
            <w:r>
              <w:rPr>
                <w:rFonts w:ascii="Times New Roman" w:hAnsi="Times New Roman"/>
                <w:sz w:val="24"/>
                <w:szCs w:val="24"/>
                <w:lang w:val="id-ID"/>
              </w:rPr>
              <w:lastRenderedPageBreak/>
              <w:t>5.</w:t>
            </w:r>
          </w:p>
        </w:tc>
        <w:tc>
          <w:tcPr>
            <w:tcW w:w="3932" w:type="dxa"/>
            <w:tcBorders>
              <w:bottom w:val="single" w:sz="4" w:space="0" w:color="auto"/>
            </w:tcBorders>
          </w:tcPr>
          <w:p w:rsidR="004E1EB5" w:rsidRPr="00D875F8" w:rsidRDefault="004E1EB5" w:rsidP="004E1EB5">
            <w:pPr>
              <w:autoSpaceDE w:val="0"/>
              <w:autoSpaceDN w:val="0"/>
              <w:adjustRightInd w:val="0"/>
              <w:spacing w:line="240" w:lineRule="auto"/>
              <w:rPr>
                <w:rFonts w:ascii="Times New Roman" w:hAnsi="Times New Roman"/>
                <w:sz w:val="24"/>
                <w:szCs w:val="24"/>
                <w:lang w:val="id-ID"/>
              </w:rPr>
            </w:pPr>
            <w:r w:rsidRPr="00D875F8">
              <w:rPr>
                <w:rFonts w:ascii="Times New Roman" w:hAnsi="Times New Roman"/>
                <w:sz w:val="24"/>
                <w:szCs w:val="24"/>
              </w:rPr>
              <w:t>Characterization and Production of Solid Biofuel from Sugarcane Bagasse by Hydrothermal Carbonization</w:t>
            </w:r>
          </w:p>
        </w:tc>
        <w:tc>
          <w:tcPr>
            <w:tcW w:w="2522" w:type="dxa"/>
            <w:tcBorders>
              <w:bottom w:val="single" w:sz="4" w:space="0" w:color="auto"/>
            </w:tcBorders>
          </w:tcPr>
          <w:p w:rsidR="004E1EB5" w:rsidRPr="004866A1" w:rsidRDefault="004E1EB5" w:rsidP="004E1EB5">
            <w:pPr>
              <w:autoSpaceDE w:val="0"/>
              <w:autoSpaceDN w:val="0"/>
              <w:adjustRightInd w:val="0"/>
              <w:spacing w:line="240" w:lineRule="auto"/>
              <w:rPr>
                <w:rFonts w:ascii="Times New Roman" w:hAnsi="Times New Roman"/>
                <w:i/>
                <w:color w:val="000000"/>
                <w:sz w:val="24"/>
                <w:szCs w:val="24"/>
                <w:lang w:val="id-ID"/>
              </w:rPr>
            </w:pPr>
            <w:r w:rsidRPr="004866A1">
              <w:rPr>
                <w:rFonts w:ascii="Times New Roman" w:hAnsi="Times New Roman"/>
                <w:i/>
                <w:color w:val="000000"/>
                <w:sz w:val="24"/>
                <w:szCs w:val="24"/>
                <w:lang w:val="id-ID"/>
              </w:rPr>
              <w:t xml:space="preserve">Under review </w:t>
            </w:r>
          </w:p>
        </w:tc>
        <w:tc>
          <w:tcPr>
            <w:tcW w:w="1536" w:type="dxa"/>
            <w:tcBorders>
              <w:bottom w:val="single" w:sz="4" w:space="0" w:color="auto"/>
            </w:tcBorders>
          </w:tcPr>
          <w:p w:rsidR="004E1EB5" w:rsidRPr="004866A1" w:rsidRDefault="004E1EB5" w:rsidP="004E1EB5">
            <w:pPr>
              <w:autoSpaceDE w:val="0"/>
              <w:autoSpaceDN w:val="0"/>
              <w:adjustRightInd w:val="0"/>
              <w:spacing w:line="240" w:lineRule="auto"/>
              <w:rPr>
                <w:rFonts w:ascii="Times New Roman" w:eastAsia="MS Gothic" w:hAnsi="Times New Roman"/>
                <w:sz w:val="24"/>
                <w:szCs w:val="24"/>
                <w:lang w:val="id-ID"/>
              </w:rPr>
            </w:pPr>
            <w:r w:rsidRPr="004866A1">
              <w:rPr>
                <w:rFonts w:ascii="Times New Roman" w:eastAsia="MS Gothic" w:hAnsi="Times New Roman"/>
                <w:sz w:val="24"/>
                <w:szCs w:val="24"/>
              </w:rPr>
              <w:t>submitted to Waste and Biomass Valorization</w:t>
            </w:r>
            <w:r>
              <w:rPr>
                <w:rFonts w:ascii="Times New Roman" w:eastAsia="MS Gothic" w:hAnsi="Times New Roman"/>
                <w:sz w:val="24"/>
                <w:szCs w:val="24"/>
                <w:lang w:val="id-ID"/>
              </w:rPr>
              <w:t xml:space="preserve"> journal</w:t>
            </w:r>
          </w:p>
        </w:tc>
      </w:tr>
    </w:tbl>
    <w:p w:rsidR="004E1EB5" w:rsidRDefault="004E1EB5" w:rsidP="004E1EB5">
      <w:pPr>
        <w:adjustRightInd w:val="0"/>
        <w:snapToGrid w:val="0"/>
        <w:spacing w:after="0" w:line="240" w:lineRule="auto"/>
        <w:jc w:val="both"/>
        <w:rPr>
          <w:rFonts w:ascii="Times New Roman" w:hAnsi="Times New Roman" w:cs="Times New Roman"/>
          <w:b/>
          <w:bCs/>
          <w:sz w:val="24"/>
          <w:szCs w:val="24"/>
        </w:rPr>
      </w:pPr>
    </w:p>
    <w:p w:rsidR="004E1EB5" w:rsidRDefault="004E1EB5" w:rsidP="004E1EB5">
      <w:pPr>
        <w:adjustRightInd w:val="0"/>
        <w:snapToGrid w:val="0"/>
        <w:spacing w:after="0" w:line="240" w:lineRule="auto"/>
        <w:jc w:val="both"/>
        <w:rPr>
          <w:rFonts w:ascii="Times New Roman" w:eastAsia="Times New Roman" w:hAnsi="Times New Roman" w:cs="Times New Roman"/>
          <w:b/>
          <w:bCs/>
          <w:sz w:val="24"/>
          <w:szCs w:val="24"/>
          <w:lang w:val="id-ID"/>
        </w:rPr>
      </w:pPr>
    </w:p>
    <w:p w:rsidR="004E1EB5" w:rsidRDefault="004E1EB5" w:rsidP="004E1EB5">
      <w:pPr>
        <w:adjustRightInd w:val="0"/>
        <w:snapToGrid w:val="0"/>
        <w:spacing w:after="0" w:line="240" w:lineRule="auto"/>
        <w:jc w:val="both"/>
        <w:rPr>
          <w:rFonts w:ascii="Times New Roman" w:eastAsia="Times New Roman" w:hAnsi="Times New Roman" w:cs="Times New Roman"/>
          <w:b/>
          <w:bCs/>
          <w:sz w:val="24"/>
          <w:szCs w:val="24"/>
          <w:lang w:val="id-ID"/>
        </w:rPr>
      </w:pPr>
    </w:p>
    <w:p w:rsidR="004E1EB5" w:rsidRDefault="004E1EB5" w:rsidP="004E1EB5">
      <w:pPr>
        <w:adjustRightInd w:val="0"/>
        <w:snapToGrid w:val="0"/>
        <w:spacing w:after="0" w:line="240" w:lineRule="auto"/>
        <w:jc w:val="both"/>
        <w:rPr>
          <w:rFonts w:ascii="Times New Roman" w:hAnsi="Times New Roman" w:cs="Times New Roman"/>
          <w:b/>
          <w:bCs/>
          <w:sz w:val="24"/>
          <w:szCs w:val="24"/>
        </w:rPr>
      </w:pPr>
      <w:r w:rsidRPr="0041496C">
        <w:rPr>
          <w:rFonts w:ascii="Times New Roman" w:eastAsia="Times New Roman" w:hAnsi="Times New Roman" w:cs="Times New Roman"/>
          <w:b/>
          <w:bCs/>
          <w:sz w:val="24"/>
          <w:szCs w:val="24"/>
        </w:rPr>
        <w:t>F. Pemakalah Seminar Ilmiah (</w:t>
      </w:r>
      <w:r w:rsidRPr="0041496C">
        <w:rPr>
          <w:rFonts w:ascii="Times New Roman" w:eastAsia="Times New Roman" w:hAnsi="Times New Roman" w:cs="Times New Roman"/>
          <w:b/>
          <w:bCs/>
          <w:i/>
          <w:iCs/>
          <w:sz w:val="24"/>
          <w:szCs w:val="24"/>
        </w:rPr>
        <w:t>Oral Presentation</w:t>
      </w:r>
      <w:r w:rsidRPr="0041496C">
        <w:rPr>
          <w:rFonts w:ascii="Times New Roman" w:eastAsia="Times New Roman" w:hAnsi="Times New Roman" w:cs="Times New Roman"/>
          <w:b/>
          <w:bCs/>
          <w:sz w:val="24"/>
          <w:szCs w:val="24"/>
        </w:rPr>
        <w:t>) dalam 5 Tahun Terakhir</w:t>
      </w:r>
    </w:p>
    <w:tbl>
      <w:tblPr>
        <w:tblStyle w:val="TableGrid"/>
        <w:tblW w:w="864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791"/>
        <w:gridCol w:w="3563"/>
        <w:gridCol w:w="1417"/>
      </w:tblGrid>
      <w:tr w:rsidR="004E1EB5" w:rsidRPr="00F02898" w:rsidTr="004E1EB5">
        <w:trPr>
          <w:trHeight w:val="350"/>
        </w:trPr>
        <w:tc>
          <w:tcPr>
            <w:tcW w:w="876" w:type="dxa"/>
            <w:tcBorders>
              <w:top w:val="single" w:sz="4" w:space="0" w:color="auto"/>
              <w:bottom w:val="single" w:sz="4" w:space="0" w:color="auto"/>
            </w:tcBorders>
          </w:tcPr>
          <w:p w:rsidR="004E1EB5" w:rsidRPr="00F02898" w:rsidRDefault="004E1EB5" w:rsidP="004E1EB5">
            <w:pPr>
              <w:snapToGrid w:val="0"/>
              <w:jc w:val="center"/>
              <w:rPr>
                <w:rFonts w:ascii="Times New Roman" w:hAnsi="Times New Roman"/>
                <w:b/>
                <w:sz w:val="24"/>
                <w:szCs w:val="24"/>
              </w:rPr>
            </w:pPr>
            <w:r w:rsidRPr="00F02898">
              <w:rPr>
                <w:rFonts w:ascii="Times New Roman" w:hAnsi="Times New Roman"/>
                <w:b/>
                <w:sz w:val="24"/>
                <w:szCs w:val="24"/>
              </w:rPr>
              <w:t>No</w:t>
            </w:r>
          </w:p>
          <w:p w:rsidR="004E1EB5" w:rsidRPr="00F02898" w:rsidRDefault="004E1EB5" w:rsidP="004E1EB5">
            <w:pPr>
              <w:snapToGrid w:val="0"/>
              <w:jc w:val="center"/>
              <w:rPr>
                <w:rFonts w:ascii="Times New Roman" w:hAnsi="Times New Roman"/>
                <w:b/>
                <w:sz w:val="24"/>
                <w:szCs w:val="24"/>
              </w:rPr>
            </w:pPr>
          </w:p>
        </w:tc>
        <w:tc>
          <w:tcPr>
            <w:tcW w:w="2791" w:type="dxa"/>
            <w:tcBorders>
              <w:top w:val="single" w:sz="4" w:space="0" w:color="auto"/>
              <w:bottom w:val="single" w:sz="4" w:space="0" w:color="auto"/>
            </w:tcBorders>
          </w:tcPr>
          <w:p w:rsidR="004E1EB5" w:rsidRPr="00F02898" w:rsidRDefault="004E1EB5" w:rsidP="004E1EB5">
            <w:pPr>
              <w:snapToGrid w:val="0"/>
              <w:jc w:val="center"/>
              <w:rPr>
                <w:rFonts w:ascii="Times New Roman" w:hAnsi="Times New Roman"/>
                <w:b/>
                <w:sz w:val="24"/>
                <w:szCs w:val="24"/>
              </w:rPr>
            </w:pPr>
            <w:r w:rsidRPr="00F02898">
              <w:rPr>
                <w:rFonts w:ascii="Times New Roman" w:hAnsi="Times New Roman"/>
                <w:b/>
                <w:sz w:val="24"/>
                <w:szCs w:val="24"/>
              </w:rPr>
              <w:t>Nama Pertemuan Ilmiah / Seminar</w:t>
            </w:r>
          </w:p>
        </w:tc>
        <w:tc>
          <w:tcPr>
            <w:tcW w:w="3563" w:type="dxa"/>
            <w:tcBorders>
              <w:top w:val="single" w:sz="4" w:space="0" w:color="auto"/>
              <w:bottom w:val="single" w:sz="4" w:space="0" w:color="auto"/>
            </w:tcBorders>
          </w:tcPr>
          <w:p w:rsidR="004E1EB5" w:rsidRPr="00F02898" w:rsidRDefault="004E1EB5" w:rsidP="004E1EB5">
            <w:pPr>
              <w:snapToGrid w:val="0"/>
              <w:jc w:val="center"/>
              <w:rPr>
                <w:rFonts w:ascii="Times New Roman" w:hAnsi="Times New Roman"/>
                <w:b/>
                <w:sz w:val="24"/>
                <w:szCs w:val="24"/>
              </w:rPr>
            </w:pPr>
            <w:r w:rsidRPr="00F02898">
              <w:rPr>
                <w:rFonts w:ascii="Times New Roman" w:hAnsi="Times New Roman"/>
                <w:b/>
                <w:sz w:val="24"/>
                <w:szCs w:val="24"/>
              </w:rPr>
              <w:t>Judul Artikel Ilmiah</w:t>
            </w:r>
            <w:r w:rsidRPr="00F02898">
              <w:rPr>
                <w:rFonts w:ascii="Times New Roman" w:hAnsi="Times New Roman"/>
                <w:b/>
                <w:sz w:val="24"/>
                <w:szCs w:val="24"/>
              </w:rPr>
              <w:tab/>
            </w:r>
          </w:p>
        </w:tc>
        <w:tc>
          <w:tcPr>
            <w:tcW w:w="1417" w:type="dxa"/>
            <w:tcBorders>
              <w:top w:val="single" w:sz="4" w:space="0" w:color="auto"/>
              <w:bottom w:val="single" w:sz="4" w:space="0" w:color="auto"/>
            </w:tcBorders>
          </w:tcPr>
          <w:p w:rsidR="004E1EB5" w:rsidRPr="00F02898" w:rsidRDefault="004E1EB5" w:rsidP="004E1EB5">
            <w:pPr>
              <w:snapToGrid w:val="0"/>
              <w:jc w:val="center"/>
              <w:rPr>
                <w:rFonts w:ascii="Times New Roman" w:hAnsi="Times New Roman"/>
                <w:b/>
                <w:sz w:val="24"/>
                <w:szCs w:val="24"/>
              </w:rPr>
            </w:pPr>
            <w:r w:rsidRPr="00F02898">
              <w:rPr>
                <w:rFonts w:ascii="Times New Roman" w:hAnsi="Times New Roman"/>
                <w:b/>
                <w:sz w:val="24"/>
                <w:szCs w:val="24"/>
              </w:rPr>
              <w:t>Waktu dan Tempat</w:t>
            </w:r>
          </w:p>
        </w:tc>
      </w:tr>
      <w:tr w:rsidR="004E1EB5" w:rsidRPr="00771B8E" w:rsidTr="004E1EB5">
        <w:tc>
          <w:tcPr>
            <w:tcW w:w="876" w:type="dxa"/>
            <w:tcBorders>
              <w:top w:val="single" w:sz="4" w:space="0" w:color="auto"/>
            </w:tcBorders>
          </w:tcPr>
          <w:p w:rsidR="004E1EB5" w:rsidRPr="00771B8E" w:rsidRDefault="004E1EB5" w:rsidP="004E1EB5">
            <w:pPr>
              <w:snapToGrid w:val="0"/>
              <w:rPr>
                <w:rFonts w:ascii="Times New Roman" w:hAnsi="Times New Roman"/>
                <w:sz w:val="24"/>
                <w:szCs w:val="24"/>
              </w:rPr>
            </w:pPr>
            <w:r>
              <w:rPr>
                <w:rFonts w:ascii="Times New Roman" w:hAnsi="Times New Roman" w:hint="eastAsia"/>
                <w:sz w:val="24"/>
                <w:szCs w:val="24"/>
              </w:rPr>
              <w:t>1</w:t>
            </w:r>
          </w:p>
        </w:tc>
        <w:tc>
          <w:tcPr>
            <w:tcW w:w="2791" w:type="dxa"/>
            <w:tcBorders>
              <w:top w:val="single" w:sz="4" w:space="0" w:color="auto"/>
            </w:tcBorders>
          </w:tcPr>
          <w:p w:rsidR="004E1EB5" w:rsidRPr="00771B8E" w:rsidRDefault="004E1EB5" w:rsidP="004E1EB5">
            <w:pPr>
              <w:snapToGrid w:val="0"/>
              <w:rPr>
                <w:rFonts w:ascii="Times New Roman" w:hAnsi="Times New Roman"/>
                <w:sz w:val="24"/>
                <w:szCs w:val="24"/>
              </w:rPr>
            </w:pPr>
            <w:r w:rsidRPr="00771B8E">
              <w:rPr>
                <w:rFonts w:ascii="Times New Roman" w:hAnsi="Times New Roman"/>
                <w:bCs/>
                <w:iCs/>
                <w:sz w:val="24"/>
                <w:szCs w:val="24"/>
              </w:rPr>
              <w:t xml:space="preserve">Seminar Nasional Teknik Kimia “Tjipto Utomo”, ITENAS National, </w:t>
            </w:r>
            <w:r w:rsidRPr="00771B8E">
              <w:rPr>
                <w:rFonts w:ascii="Times New Roman" w:hAnsi="Times New Roman"/>
                <w:sz w:val="24"/>
                <w:szCs w:val="24"/>
              </w:rPr>
              <w:t>Bandung</w:t>
            </w:r>
          </w:p>
        </w:tc>
        <w:tc>
          <w:tcPr>
            <w:tcW w:w="3563" w:type="dxa"/>
            <w:tcBorders>
              <w:top w:val="single" w:sz="4" w:space="0" w:color="auto"/>
            </w:tcBorders>
          </w:tcPr>
          <w:p w:rsidR="004E1EB5" w:rsidRPr="00771B8E" w:rsidRDefault="004E1EB5" w:rsidP="004E1EB5">
            <w:pPr>
              <w:snapToGrid w:val="0"/>
              <w:rPr>
                <w:rFonts w:ascii="Times New Roman" w:hAnsi="Times New Roman"/>
                <w:sz w:val="24"/>
                <w:szCs w:val="24"/>
              </w:rPr>
            </w:pPr>
            <w:r w:rsidRPr="00771B8E">
              <w:rPr>
                <w:rFonts w:ascii="Times New Roman" w:hAnsi="Times New Roman"/>
                <w:sz w:val="24"/>
                <w:szCs w:val="24"/>
              </w:rPr>
              <w:t xml:space="preserve">Pemanfaatan gula produk hidrolisis gula hemiselulosa dari bagas tebu untuk produksi etanol dengan menggunakan </w:t>
            </w:r>
            <w:r w:rsidRPr="00771B8E">
              <w:rPr>
                <w:rFonts w:ascii="Times New Roman" w:hAnsi="Times New Roman"/>
                <w:i/>
                <w:sz w:val="24"/>
                <w:szCs w:val="24"/>
              </w:rPr>
              <w:t>Escherchia coli</w:t>
            </w:r>
            <w:r w:rsidRPr="00771B8E">
              <w:rPr>
                <w:rFonts w:ascii="Times New Roman" w:hAnsi="Times New Roman"/>
                <w:sz w:val="24"/>
                <w:szCs w:val="24"/>
              </w:rPr>
              <w:t xml:space="preserve"> dan </w:t>
            </w:r>
            <w:r w:rsidRPr="00771B8E">
              <w:rPr>
                <w:rFonts w:ascii="Times New Roman" w:hAnsi="Times New Roman"/>
                <w:i/>
                <w:sz w:val="24"/>
                <w:szCs w:val="24"/>
              </w:rPr>
              <w:t>Klebsiella oxytoca</w:t>
            </w:r>
          </w:p>
        </w:tc>
        <w:tc>
          <w:tcPr>
            <w:tcW w:w="1417" w:type="dxa"/>
            <w:tcBorders>
              <w:top w:val="single" w:sz="4" w:space="0" w:color="auto"/>
            </w:tcBorders>
          </w:tcPr>
          <w:p w:rsidR="004E1EB5" w:rsidRDefault="004E1EB5" w:rsidP="004E1EB5">
            <w:pPr>
              <w:snapToGrid w:val="0"/>
              <w:rPr>
                <w:rFonts w:ascii="Times New Roman" w:hAnsi="Times New Roman"/>
                <w:sz w:val="24"/>
                <w:szCs w:val="24"/>
              </w:rPr>
            </w:pPr>
            <w:r w:rsidRPr="00771B8E">
              <w:rPr>
                <w:rFonts w:ascii="Times New Roman" w:hAnsi="Times New Roman"/>
                <w:sz w:val="24"/>
                <w:szCs w:val="24"/>
              </w:rPr>
              <w:t>20</w:t>
            </w:r>
            <w:r>
              <w:rPr>
                <w:rFonts w:ascii="Times New Roman" w:hAnsi="Times New Roman" w:hint="eastAsia"/>
                <w:sz w:val="24"/>
                <w:szCs w:val="24"/>
              </w:rPr>
              <w:t>09</w:t>
            </w:r>
            <w:r w:rsidRPr="00771B8E">
              <w:rPr>
                <w:rFonts w:ascii="Times New Roman" w:hAnsi="Times New Roman"/>
                <w:sz w:val="24"/>
                <w:szCs w:val="24"/>
              </w:rPr>
              <w:t xml:space="preserve">, </w:t>
            </w:r>
            <w:r>
              <w:rPr>
                <w:rFonts w:ascii="Times New Roman" w:hAnsi="Times New Roman" w:hint="eastAsia"/>
                <w:sz w:val="24"/>
                <w:szCs w:val="24"/>
              </w:rPr>
              <w:t>ITENAS B</w:t>
            </w:r>
            <w:r>
              <w:rPr>
                <w:rFonts w:ascii="Times New Roman" w:hAnsi="Times New Roman"/>
                <w:sz w:val="24"/>
                <w:szCs w:val="24"/>
              </w:rPr>
              <w:t>a</w:t>
            </w:r>
            <w:r>
              <w:rPr>
                <w:rFonts w:ascii="Times New Roman" w:hAnsi="Times New Roman" w:hint="eastAsia"/>
                <w:sz w:val="24"/>
                <w:szCs w:val="24"/>
              </w:rPr>
              <w:t>ndung</w:t>
            </w:r>
          </w:p>
          <w:p w:rsidR="004E1EB5" w:rsidRPr="00771B8E" w:rsidRDefault="004E1EB5" w:rsidP="004E1EB5">
            <w:pPr>
              <w:snapToGrid w:val="0"/>
              <w:rPr>
                <w:rFonts w:ascii="Times New Roman" w:hAnsi="Times New Roman"/>
                <w:sz w:val="24"/>
                <w:szCs w:val="24"/>
              </w:rPr>
            </w:pPr>
          </w:p>
        </w:tc>
      </w:tr>
      <w:tr w:rsidR="004E1EB5" w:rsidRPr="0046731E"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dxa"/>
          </w:tcPr>
          <w:p w:rsidR="004E1EB5" w:rsidRPr="0046731E" w:rsidRDefault="004E1EB5" w:rsidP="004E1EB5">
            <w:pPr>
              <w:snapToGrid w:val="0"/>
              <w:rPr>
                <w:rFonts w:ascii="Times New Roman" w:hAnsi="Times New Roman"/>
                <w:sz w:val="24"/>
                <w:szCs w:val="24"/>
              </w:rPr>
            </w:pPr>
            <w:r>
              <w:rPr>
                <w:rFonts w:ascii="Times New Roman" w:hAnsi="Times New Roman" w:hint="eastAsia"/>
                <w:sz w:val="24"/>
                <w:szCs w:val="24"/>
              </w:rPr>
              <w:t>2</w:t>
            </w:r>
          </w:p>
        </w:tc>
        <w:tc>
          <w:tcPr>
            <w:tcW w:w="2791" w:type="dxa"/>
          </w:tcPr>
          <w:p w:rsidR="004E1EB5" w:rsidRPr="00771B8E" w:rsidRDefault="004E1EB5" w:rsidP="004E1EB5">
            <w:pPr>
              <w:snapToGrid w:val="0"/>
              <w:rPr>
                <w:rFonts w:ascii="Times New Roman" w:hAnsi="Times New Roman"/>
                <w:sz w:val="24"/>
                <w:szCs w:val="24"/>
              </w:rPr>
            </w:pPr>
            <w:r w:rsidRPr="00771B8E">
              <w:rPr>
                <w:rFonts w:ascii="Times New Roman" w:hAnsi="Times New Roman"/>
                <w:bCs/>
                <w:iCs/>
                <w:sz w:val="24"/>
                <w:szCs w:val="24"/>
              </w:rPr>
              <w:t xml:space="preserve">Seminar Nasional Teknik Kimia “Tjipto Utomo”, ITENAS National, </w:t>
            </w:r>
            <w:r w:rsidRPr="00771B8E">
              <w:rPr>
                <w:rFonts w:ascii="Times New Roman" w:hAnsi="Times New Roman"/>
                <w:sz w:val="24"/>
                <w:szCs w:val="24"/>
              </w:rPr>
              <w:t>Bandung</w:t>
            </w:r>
          </w:p>
        </w:tc>
        <w:tc>
          <w:tcPr>
            <w:tcW w:w="3563" w:type="dxa"/>
          </w:tcPr>
          <w:p w:rsidR="004E1EB5" w:rsidRPr="00771B8E" w:rsidRDefault="004E1EB5" w:rsidP="004E1EB5">
            <w:pPr>
              <w:snapToGrid w:val="0"/>
              <w:rPr>
                <w:rFonts w:ascii="Times New Roman" w:hAnsi="Times New Roman"/>
                <w:sz w:val="24"/>
                <w:szCs w:val="24"/>
              </w:rPr>
            </w:pPr>
            <w:r w:rsidRPr="00771B8E">
              <w:rPr>
                <w:rFonts w:ascii="Times New Roman" w:hAnsi="Times New Roman"/>
                <w:sz w:val="24"/>
                <w:szCs w:val="24"/>
                <w:lang w:val="id-ID"/>
              </w:rPr>
              <w:t xml:space="preserve">Studi Pengaruh Asam Asetat </w:t>
            </w:r>
            <w:r w:rsidRPr="00771B8E">
              <w:rPr>
                <w:rFonts w:ascii="Times New Roman" w:hAnsi="Times New Roman"/>
                <w:bCs/>
                <w:sz w:val="24"/>
                <w:szCs w:val="24"/>
              </w:rPr>
              <w:t>(CH</w:t>
            </w:r>
            <w:r w:rsidRPr="00771B8E">
              <w:rPr>
                <w:rFonts w:ascii="Times New Roman" w:hAnsi="Times New Roman"/>
                <w:bCs/>
                <w:sz w:val="24"/>
                <w:szCs w:val="24"/>
                <w:vertAlign w:val="subscript"/>
              </w:rPr>
              <w:t>3</w:t>
            </w:r>
            <w:r w:rsidRPr="00771B8E">
              <w:rPr>
                <w:rFonts w:ascii="Times New Roman" w:hAnsi="Times New Roman"/>
                <w:bCs/>
                <w:sz w:val="24"/>
                <w:szCs w:val="24"/>
              </w:rPr>
              <w:t xml:space="preserve">COOH) pada proses pembuatan Natrium </w:t>
            </w:r>
            <w:r w:rsidRPr="00771B8E">
              <w:rPr>
                <w:rFonts w:ascii="Times New Roman" w:hAnsi="Times New Roman"/>
                <w:sz w:val="24"/>
                <w:szCs w:val="24"/>
              </w:rPr>
              <w:t>Carboxymethylcellulose</w:t>
            </w:r>
            <w:r w:rsidRPr="00771B8E">
              <w:rPr>
                <w:rFonts w:ascii="Times New Roman" w:hAnsi="Times New Roman"/>
                <w:bCs/>
                <w:sz w:val="24"/>
                <w:szCs w:val="24"/>
              </w:rPr>
              <w:t xml:space="preserve"> (Na-CMC) dari Residu Karaginan </w:t>
            </w:r>
            <w:r w:rsidRPr="00771B8E">
              <w:rPr>
                <w:rFonts w:ascii="Times New Roman" w:hAnsi="Times New Roman"/>
                <w:bCs/>
                <w:i/>
                <w:iCs/>
                <w:sz w:val="24"/>
                <w:szCs w:val="24"/>
              </w:rPr>
              <w:t>(Eucheuma Spinossum)</w:t>
            </w:r>
          </w:p>
        </w:tc>
        <w:tc>
          <w:tcPr>
            <w:tcW w:w="1417" w:type="dxa"/>
          </w:tcPr>
          <w:p w:rsidR="004E1EB5" w:rsidRDefault="004E1EB5" w:rsidP="004E1EB5">
            <w:pPr>
              <w:snapToGrid w:val="0"/>
              <w:rPr>
                <w:rFonts w:ascii="Times New Roman" w:hAnsi="Times New Roman"/>
                <w:sz w:val="24"/>
                <w:szCs w:val="24"/>
              </w:rPr>
            </w:pPr>
            <w:r w:rsidRPr="00771B8E">
              <w:rPr>
                <w:rFonts w:ascii="Times New Roman" w:hAnsi="Times New Roman"/>
                <w:sz w:val="24"/>
                <w:szCs w:val="24"/>
              </w:rPr>
              <w:t>20</w:t>
            </w:r>
            <w:r>
              <w:rPr>
                <w:rFonts w:ascii="Times New Roman" w:hAnsi="Times New Roman" w:hint="eastAsia"/>
                <w:sz w:val="24"/>
                <w:szCs w:val="24"/>
              </w:rPr>
              <w:t>09</w:t>
            </w:r>
            <w:r w:rsidRPr="00771B8E">
              <w:rPr>
                <w:rFonts w:ascii="Times New Roman" w:hAnsi="Times New Roman"/>
                <w:sz w:val="24"/>
                <w:szCs w:val="24"/>
              </w:rPr>
              <w:t xml:space="preserve">, </w:t>
            </w:r>
            <w:r>
              <w:rPr>
                <w:rFonts w:ascii="Times New Roman" w:hAnsi="Times New Roman" w:hint="eastAsia"/>
                <w:sz w:val="24"/>
                <w:szCs w:val="24"/>
              </w:rPr>
              <w:t>ITENAS B</w:t>
            </w:r>
            <w:r>
              <w:rPr>
                <w:rFonts w:ascii="Times New Roman" w:hAnsi="Times New Roman"/>
                <w:sz w:val="24"/>
                <w:szCs w:val="24"/>
              </w:rPr>
              <w:t>a</w:t>
            </w:r>
            <w:r>
              <w:rPr>
                <w:rFonts w:ascii="Times New Roman" w:hAnsi="Times New Roman" w:hint="eastAsia"/>
                <w:sz w:val="24"/>
                <w:szCs w:val="24"/>
              </w:rPr>
              <w:t>ndung</w:t>
            </w:r>
          </w:p>
          <w:p w:rsidR="004E1EB5" w:rsidRPr="00771B8E" w:rsidRDefault="004E1EB5" w:rsidP="004E1EB5">
            <w:pPr>
              <w:snapToGrid w:val="0"/>
              <w:rPr>
                <w:rFonts w:ascii="Times New Roman" w:hAnsi="Times New Roman"/>
                <w:sz w:val="24"/>
                <w:szCs w:val="24"/>
              </w:rPr>
            </w:pPr>
          </w:p>
        </w:tc>
      </w:tr>
      <w:tr w:rsidR="004E1EB5" w:rsidRPr="0046731E"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dxa"/>
          </w:tcPr>
          <w:p w:rsidR="004E1EB5" w:rsidRPr="00771B8E" w:rsidRDefault="004E1EB5" w:rsidP="004E1EB5">
            <w:pPr>
              <w:snapToGrid w:val="0"/>
              <w:rPr>
                <w:rFonts w:ascii="Times New Roman" w:hAnsi="Times New Roman"/>
                <w:sz w:val="24"/>
                <w:szCs w:val="24"/>
              </w:rPr>
            </w:pPr>
            <w:r>
              <w:rPr>
                <w:rFonts w:ascii="Times New Roman" w:hAnsi="Times New Roman" w:hint="eastAsia"/>
                <w:sz w:val="24"/>
                <w:szCs w:val="24"/>
              </w:rPr>
              <w:t>3</w:t>
            </w:r>
          </w:p>
        </w:tc>
        <w:tc>
          <w:tcPr>
            <w:tcW w:w="2791" w:type="dxa"/>
          </w:tcPr>
          <w:p w:rsidR="004E1EB5" w:rsidRPr="00771B8E" w:rsidRDefault="004E1EB5" w:rsidP="004E1EB5">
            <w:pPr>
              <w:snapToGrid w:val="0"/>
              <w:rPr>
                <w:rFonts w:ascii="Times New Roman" w:hAnsi="Times New Roman"/>
                <w:bCs/>
                <w:iCs/>
                <w:sz w:val="24"/>
                <w:szCs w:val="24"/>
              </w:rPr>
            </w:pPr>
            <w:r w:rsidRPr="00771B8E">
              <w:rPr>
                <w:rFonts w:ascii="Times New Roman" w:hAnsi="Times New Roman"/>
                <w:iCs/>
                <w:sz w:val="24"/>
                <w:szCs w:val="24"/>
              </w:rPr>
              <w:t xml:space="preserve">Seminar hasil-hasil penelitian dan pengabdian kepada masyarakat Universtas Lampung  </w:t>
            </w:r>
          </w:p>
        </w:tc>
        <w:tc>
          <w:tcPr>
            <w:tcW w:w="3563" w:type="dxa"/>
          </w:tcPr>
          <w:p w:rsidR="004E1EB5" w:rsidRPr="00771B8E" w:rsidRDefault="004E1EB5" w:rsidP="004E1EB5">
            <w:pPr>
              <w:snapToGrid w:val="0"/>
              <w:rPr>
                <w:rFonts w:ascii="Times New Roman" w:hAnsi="Times New Roman"/>
                <w:sz w:val="24"/>
                <w:szCs w:val="24"/>
                <w:lang w:val="id-ID"/>
              </w:rPr>
            </w:pPr>
            <w:r w:rsidRPr="00771B8E">
              <w:rPr>
                <w:rFonts w:ascii="Times New Roman" w:hAnsi="Times New Roman"/>
                <w:sz w:val="24"/>
                <w:szCs w:val="24"/>
              </w:rPr>
              <w:t>Hydrolysis and Fermentation of Carageenan Residues (</w:t>
            </w:r>
            <w:r w:rsidRPr="00771B8E">
              <w:rPr>
                <w:rFonts w:ascii="Times New Roman" w:hAnsi="Times New Roman"/>
                <w:i/>
                <w:sz w:val="24"/>
                <w:szCs w:val="24"/>
              </w:rPr>
              <w:t>Euchema spinosum</w:t>
            </w:r>
            <w:r w:rsidRPr="00771B8E">
              <w:rPr>
                <w:rFonts w:ascii="Times New Roman" w:hAnsi="Times New Roman"/>
                <w:sz w:val="24"/>
                <w:szCs w:val="24"/>
              </w:rPr>
              <w:t>) to Bio-ethanol using bread yeast</w:t>
            </w:r>
          </w:p>
        </w:tc>
        <w:tc>
          <w:tcPr>
            <w:tcW w:w="1417" w:type="dxa"/>
          </w:tcPr>
          <w:p w:rsidR="004E1EB5" w:rsidRPr="00771B8E" w:rsidRDefault="004E1EB5" w:rsidP="004E1EB5">
            <w:pPr>
              <w:snapToGrid w:val="0"/>
              <w:rPr>
                <w:rFonts w:ascii="Times New Roman" w:hAnsi="Times New Roman"/>
                <w:sz w:val="24"/>
                <w:szCs w:val="24"/>
              </w:rPr>
            </w:pPr>
            <w:r>
              <w:rPr>
                <w:rFonts w:ascii="Times New Roman" w:hAnsi="Times New Roman" w:hint="eastAsia"/>
                <w:sz w:val="24"/>
                <w:szCs w:val="24"/>
              </w:rPr>
              <w:t>2009, UNILA</w:t>
            </w:r>
          </w:p>
        </w:tc>
      </w:tr>
      <w:tr w:rsidR="004E1EB5" w:rsidRPr="00690805"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dxa"/>
          </w:tcPr>
          <w:p w:rsidR="004E1EB5" w:rsidRPr="00690805" w:rsidRDefault="004E1EB5" w:rsidP="004E1EB5">
            <w:pPr>
              <w:snapToGrid w:val="0"/>
              <w:rPr>
                <w:rFonts w:ascii="Times New Roman" w:hAnsi="Times New Roman"/>
                <w:sz w:val="24"/>
                <w:szCs w:val="24"/>
              </w:rPr>
            </w:pPr>
            <w:r>
              <w:rPr>
                <w:rFonts w:ascii="Times New Roman" w:hAnsi="Times New Roman" w:hint="eastAsia"/>
                <w:sz w:val="24"/>
                <w:szCs w:val="24"/>
              </w:rPr>
              <w:t>4</w:t>
            </w:r>
          </w:p>
        </w:tc>
        <w:tc>
          <w:tcPr>
            <w:tcW w:w="2791" w:type="dxa"/>
          </w:tcPr>
          <w:p w:rsidR="004E1EB5" w:rsidRPr="00690805" w:rsidRDefault="004E1EB5" w:rsidP="004E1EB5">
            <w:pPr>
              <w:snapToGrid w:val="0"/>
              <w:rPr>
                <w:rFonts w:ascii="Times New Roman" w:hAnsi="Times New Roman"/>
                <w:iCs/>
                <w:sz w:val="24"/>
                <w:szCs w:val="24"/>
              </w:rPr>
            </w:pPr>
            <w:r w:rsidRPr="00690805">
              <w:rPr>
                <w:rFonts w:ascii="Times New Roman" w:hAnsi="Times New Roman"/>
                <w:sz w:val="24"/>
                <w:szCs w:val="24"/>
              </w:rPr>
              <w:t xml:space="preserve">International Symposium NCRS (Novel Carbon Research </w:t>
            </w:r>
            <w:r>
              <w:rPr>
                <w:rFonts w:ascii="Times New Roman" w:hAnsi="Times New Roman" w:hint="eastAsia"/>
                <w:sz w:val="24"/>
                <w:szCs w:val="24"/>
              </w:rPr>
              <w:t>Science)</w:t>
            </w:r>
          </w:p>
        </w:tc>
        <w:tc>
          <w:tcPr>
            <w:tcW w:w="3563" w:type="dxa"/>
          </w:tcPr>
          <w:p w:rsidR="004E1EB5" w:rsidRPr="00690805" w:rsidRDefault="004E1EB5" w:rsidP="004E1EB5">
            <w:pPr>
              <w:snapToGrid w:val="0"/>
              <w:rPr>
                <w:rFonts w:ascii="Times New Roman" w:hAnsi="Times New Roman"/>
                <w:sz w:val="24"/>
                <w:szCs w:val="24"/>
              </w:rPr>
            </w:pPr>
            <w:r w:rsidRPr="00690805">
              <w:rPr>
                <w:rFonts w:ascii="Times New Roman" w:hAnsi="Times New Roman"/>
                <w:sz w:val="24"/>
                <w:szCs w:val="24"/>
              </w:rPr>
              <w:t>Effect of Temperature and Reaction Time on Hydrothermal Products from Sugarcane Bagasse</w:t>
            </w:r>
          </w:p>
        </w:tc>
        <w:tc>
          <w:tcPr>
            <w:tcW w:w="1417" w:type="dxa"/>
          </w:tcPr>
          <w:p w:rsidR="004E1EB5" w:rsidRPr="00690805" w:rsidRDefault="004E1EB5" w:rsidP="004E1EB5">
            <w:pPr>
              <w:snapToGrid w:val="0"/>
              <w:rPr>
                <w:rFonts w:ascii="Times New Roman" w:hAnsi="Times New Roman"/>
                <w:sz w:val="24"/>
                <w:szCs w:val="24"/>
              </w:rPr>
            </w:pPr>
            <w:r w:rsidRPr="00690805">
              <w:rPr>
                <w:rFonts w:ascii="Times New Roman" w:hAnsi="Times New Roman"/>
                <w:sz w:val="24"/>
                <w:szCs w:val="24"/>
              </w:rPr>
              <w:t>2011, Yonsei University, Seoul, South Korea.</w:t>
            </w:r>
          </w:p>
        </w:tc>
      </w:tr>
      <w:tr w:rsidR="004E1EB5" w:rsidRPr="00690805"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dxa"/>
          </w:tcPr>
          <w:p w:rsidR="004E1EB5" w:rsidRPr="00690805" w:rsidRDefault="004E1EB5" w:rsidP="004E1EB5">
            <w:pPr>
              <w:snapToGrid w:val="0"/>
              <w:rPr>
                <w:rFonts w:ascii="Times New Roman" w:hAnsi="Times New Roman"/>
                <w:sz w:val="24"/>
                <w:szCs w:val="24"/>
              </w:rPr>
            </w:pPr>
            <w:r>
              <w:rPr>
                <w:rFonts w:ascii="Times New Roman" w:hAnsi="Times New Roman" w:hint="eastAsia"/>
                <w:sz w:val="24"/>
                <w:szCs w:val="24"/>
              </w:rPr>
              <w:t>5</w:t>
            </w:r>
          </w:p>
        </w:tc>
        <w:tc>
          <w:tcPr>
            <w:tcW w:w="2791" w:type="dxa"/>
          </w:tcPr>
          <w:p w:rsidR="004E1EB5" w:rsidRPr="00690805" w:rsidRDefault="004E1EB5" w:rsidP="004E1EB5">
            <w:pPr>
              <w:snapToGrid w:val="0"/>
              <w:rPr>
                <w:rFonts w:ascii="Times New Roman" w:hAnsi="Times New Roman"/>
                <w:sz w:val="24"/>
                <w:szCs w:val="24"/>
              </w:rPr>
            </w:pPr>
            <w:r w:rsidRPr="00690805">
              <w:rPr>
                <w:rFonts w:ascii="Times New Roman" w:hAnsi="Times New Roman"/>
                <w:sz w:val="24"/>
                <w:szCs w:val="24"/>
              </w:rPr>
              <w:t>International Seminar on Chemical Engineering Soehadi Reksowardojo</w:t>
            </w:r>
          </w:p>
        </w:tc>
        <w:tc>
          <w:tcPr>
            <w:tcW w:w="3563" w:type="dxa"/>
          </w:tcPr>
          <w:p w:rsidR="004E1EB5" w:rsidRPr="00690805" w:rsidRDefault="004E1EB5" w:rsidP="004E1EB5">
            <w:pPr>
              <w:snapToGrid w:val="0"/>
              <w:rPr>
                <w:rFonts w:ascii="Times New Roman" w:hAnsi="Times New Roman"/>
                <w:sz w:val="24"/>
                <w:szCs w:val="24"/>
              </w:rPr>
            </w:pPr>
            <w:r w:rsidRPr="00690805">
              <w:rPr>
                <w:rFonts w:ascii="Times New Roman" w:hAnsi="Times New Roman"/>
                <w:sz w:val="24"/>
                <w:szCs w:val="24"/>
              </w:rPr>
              <w:t>The Hydrothermal Treatment for Solid Biofuel Production from Sugarcane Bagasse</w:t>
            </w:r>
          </w:p>
        </w:tc>
        <w:tc>
          <w:tcPr>
            <w:tcW w:w="1417" w:type="dxa"/>
          </w:tcPr>
          <w:p w:rsidR="004E1EB5" w:rsidRPr="00690805" w:rsidRDefault="004E1EB5" w:rsidP="004E1EB5">
            <w:pPr>
              <w:snapToGrid w:val="0"/>
              <w:rPr>
                <w:rFonts w:ascii="Times New Roman" w:hAnsi="Times New Roman"/>
                <w:sz w:val="24"/>
                <w:szCs w:val="24"/>
              </w:rPr>
            </w:pPr>
            <w:r w:rsidRPr="00690805">
              <w:rPr>
                <w:rFonts w:ascii="Times New Roman" w:hAnsi="Times New Roman"/>
                <w:sz w:val="24"/>
                <w:szCs w:val="24"/>
              </w:rPr>
              <w:t>2011, Intsitut Teknologi Bandung</w:t>
            </w:r>
          </w:p>
        </w:tc>
      </w:tr>
      <w:tr w:rsidR="004E1EB5" w:rsidRPr="00690805"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dxa"/>
          </w:tcPr>
          <w:p w:rsidR="004E1EB5" w:rsidRPr="00690805" w:rsidRDefault="004E1EB5" w:rsidP="004E1EB5">
            <w:pPr>
              <w:snapToGrid w:val="0"/>
              <w:rPr>
                <w:rFonts w:ascii="Times New Roman" w:hAnsi="Times New Roman"/>
                <w:sz w:val="24"/>
                <w:szCs w:val="24"/>
              </w:rPr>
            </w:pPr>
            <w:r>
              <w:rPr>
                <w:rFonts w:ascii="Times New Roman" w:hAnsi="Times New Roman" w:hint="eastAsia"/>
                <w:sz w:val="24"/>
                <w:szCs w:val="24"/>
              </w:rPr>
              <w:t>6</w:t>
            </w:r>
          </w:p>
        </w:tc>
        <w:tc>
          <w:tcPr>
            <w:tcW w:w="2791" w:type="dxa"/>
          </w:tcPr>
          <w:p w:rsidR="004E1EB5" w:rsidRPr="00690805" w:rsidRDefault="004E1EB5" w:rsidP="004E1EB5">
            <w:pPr>
              <w:snapToGrid w:val="0"/>
              <w:rPr>
                <w:rFonts w:ascii="Times New Roman" w:hAnsi="Times New Roman"/>
                <w:sz w:val="24"/>
                <w:szCs w:val="24"/>
              </w:rPr>
            </w:pPr>
            <w:r w:rsidRPr="00690805">
              <w:rPr>
                <w:rFonts w:ascii="Times New Roman" w:hAnsi="Times New Roman"/>
                <w:sz w:val="24"/>
                <w:szCs w:val="24"/>
              </w:rPr>
              <w:t>The 11</w:t>
            </w:r>
            <w:r w:rsidRPr="00690805">
              <w:rPr>
                <w:rFonts w:ascii="Times New Roman" w:hAnsi="Times New Roman"/>
                <w:sz w:val="24"/>
                <w:szCs w:val="24"/>
                <w:vertAlign w:val="superscript"/>
              </w:rPr>
              <w:t>th</w:t>
            </w:r>
            <w:r w:rsidRPr="00690805">
              <w:rPr>
                <w:rFonts w:ascii="Times New Roman" w:hAnsi="Times New Roman"/>
                <w:sz w:val="24"/>
                <w:szCs w:val="24"/>
              </w:rPr>
              <w:t xml:space="preserve"> International Symposium on East Asian Resources Recycling Technology</w:t>
            </w:r>
          </w:p>
        </w:tc>
        <w:tc>
          <w:tcPr>
            <w:tcW w:w="3563" w:type="dxa"/>
          </w:tcPr>
          <w:p w:rsidR="004E1EB5" w:rsidRPr="00690805" w:rsidRDefault="004E1EB5" w:rsidP="004E1EB5">
            <w:pPr>
              <w:snapToGrid w:val="0"/>
              <w:rPr>
                <w:rFonts w:ascii="Times New Roman" w:hAnsi="Times New Roman"/>
                <w:sz w:val="24"/>
                <w:szCs w:val="24"/>
              </w:rPr>
            </w:pPr>
            <w:r w:rsidRPr="00690805">
              <w:rPr>
                <w:rFonts w:ascii="Times New Roman" w:hAnsi="Times New Roman"/>
                <w:sz w:val="24"/>
                <w:szCs w:val="24"/>
              </w:rPr>
              <w:t>Conversion of Sugarcane Bagasse into Valuable Chemicals using Hydrothermal Treatment</w:t>
            </w:r>
          </w:p>
        </w:tc>
        <w:tc>
          <w:tcPr>
            <w:tcW w:w="1417" w:type="dxa"/>
          </w:tcPr>
          <w:p w:rsidR="004E1EB5" w:rsidRPr="00690805" w:rsidRDefault="004E1EB5" w:rsidP="004E1EB5">
            <w:pPr>
              <w:snapToGrid w:val="0"/>
              <w:rPr>
                <w:rFonts w:ascii="Times New Roman" w:hAnsi="Times New Roman"/>
                <w:sz w:val="24"/>
                <w:szCs w:val="24"/>
              </w:rPr>
            </w:pPr>
            <w:r w:rsidRPr="00690805">
              <w:rPr>
                <w:rFonts w:ascii="Times New Roman" w:hAnsi="Times New Roman"/>
                <w:sz w:val="24"/>
                <w:szCs w:val="24"/>
              </w:rPr>
              <w:t>2011, Kaohsiong, Taiwan</w:t>
            </w:r>
          </w:p>
        </w:tc>
      </w:tr>
      <w:tr w:rsidR="004E1EB5" w:rsidRPr="00690805"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dxa"/>
          </w:tcPr>
          <w:p w:rsidR="004E1EB5" w:rsidRPr="00690805" w:rsidRDefault="004E1EB5" w:rsidP="004E1EB5">
            <w:pPr>
              <w:snapToGrid w:val="0"/>
              <w:rPr>
                <w:rFonts w:ascii="Times New Roman" w:hAnsi="Times New Roman"/>
                <w:sz w:val="24"/>
                <w:szCs w:val="24"/>
              </w:rPr>
            </w:pPr>
            <w:r>
              <w:rPr>
                <w:rFonts w:ascii="Times New Roman" w:hAnsi="Times New Roman" w:hint="eastAsia"/>
                <w:sz w:val="24"/>
                <w:szCs w:val="24"/>
              </w:rPr>
              <w:t>7</w:t>
            </w:r>
          </w:p>
        </w:tc>
        <w:tc>
          <w:tcPr>
            <w:tcW w:w="2791" w:type="dxa"/>
          </w:tcPr>
          <w:p w:rsidR="004E1EB5" w:rsidRPr="00690805" w:rsidRDefault="004E1EB5" w:rsidP="004E1EB5">
            <w:pPr>
              <w:snapToGrid w:val="0"/>
              <w:rPr>
                <w:rFonts w:ascii="Times New Roman" w:hAnsi="Times New Roman"/>
                <w:sz w:val="24"/>
                <w:szCs w:val="24"/>
              </w:rPr>
            </w:pPr>
            <w:r w:rsidRPr="00690805">
              <w:rPr>
                <w:rFonts w:ascii="Times New Roman" w:hAnsi="Times New Roman"/>
                <w:sz w:val="24"/>
                <w:szCs w:val="24"/>
              </w:rPr>
              <w:t>I</w:t>
            </w:r>
            <w:r w:rsidRPr="00690805">
              <w:rPr>
                <w:rFonts w:ascii="Times New Roman" w:eastAsia="MS Gothic" w:hAnsi="Times New Roman"/>
                <w:sz w:val="24"/>
                <w:szCs w:val="24"/>
              </w:rPr>
              <w:t xml:space="preserve">nternational Symposium on Earth Science and </w:t>
            </w:r>
            <w:r w:rsidRPr="00690805">
              <w:rPr>
                <w:rFonts w:ascii="Times New Roman" w:eastAsia="MS Gothic" w:hAnsi="Times New Roman"/>
                <w:sz w:val="24"/>
                <w:szCs w:val="24"/>
              </w:rPr>
              <w:lastRenderedPageBreak/>
              <w:t>Technology</w:t>
            </w:r>
            <w:r w:rsidRPr="00690805">
              <w:rPr>
                <w:rFonts w:ascii="Times New Roman" w:hAnsi="Times New Roman"/>
                <w:sz w:val="24"/>
                <w:szCs w:val="24"/>
              </w:rPr>
              <w:t xml:space="preserve"> (CINEST)</w:t>
            </w:r>
          </w:p>
        </w:tc>
        <w:tc>
          <w:tcPr>
            <w:tcW w:w="3563" w:type="dxa"/>
          </w:tcPr>
          <w:p w:rsidR="004E1EB5" w:rsidRPr="00690805" w:rsidRDefault="004E1EB5" w:rsidP="004E1EB5">
            <w:pPr>
              <w:snapToGrid w:val="0"/>
              <w:rPr>
                <w:rFonts w:ascii="Times New Roman" w:hAnsi="Times New Roman"/>
                <w:sz w:val="24"/>
                <w:szCs w:val="24"/>
              </w:rPr>
            </w:pPr>
            <w:r w:rsidRPr="00690805">
              <w:rPr>
                <w:rFonts w:ascii="Times New Roman" w:hAnsi="Times New Roman"/>
                <w:sz w:val="24"/>
                <w:szCs w:val="24"/>
              </w:rPr>
              <w:lastRenderedPageBreak/>
              <w:t xml:space="preserve">Characterization of Sugarcane Bagasse Decomposition Under the </w:t>
            </w:r>
            <w:r w:rsidRPr="00690805">
              <w:rPr>
                <w:rFonts w:ascii="Times New Roman" w:hAnsi="Times New Roman"/>
                <w:sz w:val="24"/>
                <w:szCs w:val="24"/>
              </w:rPr>
              <w:lastRenderedPageBreak/>
              <w:t>Hydrothermal Treatment</w:t>
            </w:r>
          </w:p>
        </w:tc>
        <w:tc>
          <w:tcPr>
            <w:tcW w:w="1417" w:type="dxa"/>
          </w:tcPr>
          <w:p w:rsidR="004E1EB5" w:rsidRPr="00690805" w:rsidRDefault="004E1EB5" w:rsidP="004E1EB5">
            <w:pPr>
              <w:snapToGrid w:val="0"/>
              <w:rPr>
                <w:rFonts w:ascii="Times New Roman" w:hAnsi="Times New Roman"/>
                <w:sz w:val="24"/>
                <w:szCs w:val="24"/>
              </w:rPr>
            </w:pPr>
            <w:r w:rsidRPr="00690805">
              <w:rPr>
                <w:rFonts w:ascii="Times New Roman" w:hAnsi="Times New Roman"/>
                <w:sz w:val="24"/>
                <w:szCs w:val="24"/>
              </w:rPr>
              <w:lastRenderedPageBreak/>
              <w:t xml:space="preserve">2011, Fukuoka, </w:t>
            </w:r>
            <w:r w:rsidRPr="00690805">
              <w:rPr>
                <w:rFonts w:ascii="Times New Roman" w:hAnsi="Times New Roman"/>
                <w:sz w:val="24"/>
                <w:szCs w:val="24"/>
              </w:rPr>
              <w:lastRenderedPageBreak/>
              <w:t>Japan</w:t>
            </w:r>
          </w:p>
        </w:tc>
      </w:tr>
      <w:tr w:rsidR="004E1EB5" w:rsidRPr="00690805"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dxa"/>
          </w:tcPr>
          <w:p w:rsidR="004E1EB5" w:rsidRPr="00690805" w:rsidRDefault="004E1EB5" w:rsidP="004E1EB5">
            <w:pPr>
              <w:snapToGrid w:val="0"/>
              <w:rPr>
                <w:rFonts w:ascii="Times New Roman" w:hAnsi="Times New Roman"/>
                <w:sz w:val="24"/>
                <w:szCs w:val="24"/>
              </w:rPr>
            </w:pPr>
            <w:r>
              <w:rPr>
                <w:rFonts w:ascii="Times New Roman" w:hAnsi="Times New Roman" w:hint="eastAsia"/>
                <w:sz w:val="24"/>
                <w:szCs w:val="24"/>
              </w:rPr>
              <w:lastRenderedPageBreak/>
              <w:t>8</w:t>
            </w:r>
          </w:p>
        </w:tc>
        <w:tc>
          <w:tcPr>
            <w:tcW w:w="2791" w:type="dxa"/>
          </w:tcPr>
          <w:p w:rsidR="004E1EB5" w:rsidRPr="00690805" w:rsidRDefault="004E1EB5" w:rsidP="004E1EB5">
            <w:pPr>
              <w:snapToGrid w:val="0"/>
              <w:rPr>
                <w:rFonts w:ascii="Times New Roman" w:hAnsi="Times New Roman"/>
                <w:sz w:val="24"/>
                <w:szCs w:val="24"/>
              </w:rPr>
            </w:pPr>
            <w:r w:rsidRPr="00690805">
              <w:rPr>
                <w:rFonts w:ascii="Times New Roman" w:eastAsia="MS Gothic" w:hAnsi="Times New Roman"/>
                <w:sz w:val="24"/>
                <w:szCs w:val="24"/>
              </w:rPr>
              <w:t>International Symposium on Earth Science and Technology (CINEST),</w:t>
            </w:r>
          </w:p>
        </w:tc>
        <w:tc>
          <w:tcPr>
            <w:tcW w:w="3563" w:type="dxa"/>
          </w:tcPr>
          <w:p w:rsidR="004E1EB5" w:rsidRPr="00690805" w:rsidRDefault="004E1EB5" w:rsidP="004E1EB5">
            <w:pPr>
              <w:snapToGrid w:val="0"/>
              <w:rPr>
                <w:rFonts w:ascii="Times New Roman" w:hAnsi="Times New Roman"/>
                <w:sz w:val="24"/>
                <w:szCs w:val="24"/>
              </w:rPr>
            </w:pPr>
            <w:r w:rsidRPr="00690805">
              <w:rPr>
                <w:rFonts w:ascii="Times New Roman" w:hAnsi="Times New Roman"/>
                <w:sz w:val="24"/>
                <w:szCs w:val="24"/>
              </w:rPr>
              <w:t>Production of 5-hydroxymethyl furfural from Sugarcane Bagasse Under Hot Compressed Water</w:t>
            </w:r>
          </w:p>
        </w:tc>
        <w:tc>
          <w:tcPr>
            <w:tcW w:w="1417" w:type="dxa"/>
          </w:tcPr>
          <w:p w:rsidR="004E1EB5" w:rsidRPr="00690805" w:rsidRDefault="004E1EB5" w:rsidP="004E1EB5">
            <w:pPr>
              <w:snapToGrid w:val="0"/>
              <w:rPr>
                <w:rFonts w:ascii="Times New Roman" w:hAnsi="Times New Roman"/>
                <w:sz w:val="24"/>
                <w:szCs w:val="24"/>
              </w:rPr>
            </w:pPr>
            <w:r w:rsidRPr="00690805">
              <w:rPr>
                <w:rFonts w:ascii="Times New Roman" w:hAnsi="Times New Roman"/>
                <w:sz w:val="24"/>
                <w:szCs w:val="24"/>
              </w:rPr>
              <w:t>2012, Institut Teknologi Bandung</w:t>
            </w:r>
          </w:p>
        </w:tc>
      </w:tr>
      <w:tr w:rsidR="004E1EB5" w:rsidRPr="00690805"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dxa"/>
          </w:tcPr>
          <w:p w:rsidR="004E1EB5" w:rsidRPr="00690805" w:rsidRDefault="004E1EB5" w:rsidP="004E1EB5">
            <w:pPr>
              <w:snapToGrid w:val="0"/>
              <w:rPr>
                <w:rFonts w:ascii="Times New Roman" w:hAnsi="Times New Roman"/>
                <w:sz w:val="24"/>
                <w:szCs w:val="24"/>
              </w:rPr>
            </w:pPr>
            <w:r>
              <w:rPr>
                <w:rFonts w:ascii="Times New Roman" w:hAnsi="Times New Roman" w:hint="eastAsia"/>
                <w:sz w:val="24"/>
                <w:szCs w:val="24"/>
              </w:rPr>
              <w:t>9</w:t>
            </w:r>
          </w:p>
        </w:tc>
        <w:tc>
          <w:tcPr>
            <w:tcW w:w="2791" w:type="dxa"/>
          </w:tcPr>
          <w:p w:rsidR="004E1EB5" w:rsidRPr="00690805" w:rsidRDefault="004E1EB5" w:rsidP="004E1EB5">
            <w:pPr>
              <w:snapToGrid w:val="0"/>
              <w:rPr>
                <w:rFonts w:ascii="Times New Roman" w:eastAsia="MS Gothic" w:hAnsi="Times New Roman"/>
                <w:sz w:val="24"/>
                <w:szCs w:val="24"/>
              </w:rPr>
            </w:pPr>
            <w:r w:rsidRPr="00690805">
              <w:rPr>
                <w:rFonts w:ascii="Times New Roman" w:hAnsi="Times New Roman"/>
                <w:sz w:val="24"/>
                <w:szCs w:val="24"/>
              </w:rPr>
              <w:t>Spring Annual Meeting of MMIJ (The Mining and Material Processing Institute of Japan)</w:t>
            </w:r>
          </w:p>
        </w:tc>
        <w:tc>
          <w:tcPr>
            <w:tcW w:w="3563" w:type="dxa"/>
          </w:tcPr>
          <w:p w:rsidR="004E1EB5" w:rsidRPr="00690805" w:rsidRDefault="004E1EB5" w:rsidP="004E1EB5">
            <w:pPr>
              <w:snapToGrid w:val="0"/>
              <w:rPr>
                <w:rFonts w:ascii="Times New Roman" w:hAnsi="Times New Roman"/>
                <w:sz w:val="24"/>
                <w:szCs w:val="24"/>
              </w:rPr>
            </w:pPr>
            <w:r w:rsidRPr="00690805">
              <w:rPr>
                <w:rFonts w:ascii="Times New Roman" w:hAnsi="Times New Roman"/>
                <w:sz w:val="24"/>
                <w:szCs w:val="24"/>
              </w:rPr>
              <w:t>Effect of Hydrothermal Treatment on Combustibility of Sugarcane Bagasse</w:t>
            </w:r>
          </w:p>
        </w:tc>
        <w:tc>
          <w:tcPr>
            <w:tcW w:w="1417" w:type="dxa"/>
          </w:tcPr>
          <w:p w:rsidR="004E1EB5" w:rsidRPr="00690805" w:rsidRDefault="004E1EB5" w:rsidP="004E1EB5">
            <w:pPr>
              <w:snapToGrid w:val="0"/>
              <w:rPr>
                <w:rFonts w:ascii="Times New Roman" w:hAnsi="Times New Roman"/>
                <w:sz w:val="24"/>
                <w:szCs w:val="24"/>
              </w:rPr>
            </w:pPr>
            <w:r w:rsidRPr="00690805">
              <w:rPr>
                <w:rFonts w:ascii="Times New Roman" w:hAnsi="Times New Roman"/>
                <w:sz w:val="24"/>
                <w:szCs w:val="24"/>
              </w:rPr>
              <w:t>2012, Tokyo Japan</w:t>
            </w:r>
          </w:p>
        </w:tc>
      </w:tr>
      <w:tr w:rsidR="004E1EB5" w:rsidRPr="00690805"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dxa"/>
          </w:tcPr>
          <w:p w:rsidR="004E1EB5" w:rsidRPr="00690805" w:rsidRDefault="004E1EB5" w:rsidP="004E1EB5">
            <w:pPr>
              <w:snapToGrid w:val="0"/>
              <w:rPr>
                <w:rFonts w:ascii="Times New Roman" w:hAnsi="Times New Roman"/>
                <w:sz w:val="24"/>
                <w:szCs w:val="24"/>
              </w:rPr>
            </w:pPr>
            <w:r>
              <w:rPr>
                <w:rFonts w:ascii="Times New Roman" w:hAnsi="Times New Roman" w:hint="eastAsia"/>
                <w:sz w:val="24"/>
                <w:szCs w:val="24"/>
              </w:rPr>
              <w:t>10</w:t>
            </w:r>
          </w:p>
        </w:tc>
        <w:tc>
          <w:tcPr>
            <w:tcW w:w="2791" w:type="dxa"/>
          </w:tcPr>
          <w:p w:rsidR="004E1EB5" w:rsidRPr="00690805" w:rsidRDefault="004E1EB5" w:rsidP="004E1EB5">
            <w:pPr>
              <w:snapToGrid w:val="0"/>
              <w:rPr>
                <w:rFonts w:ascii="Times New Roman" w:hAnsi="Times New Roman"/>
                <w:sz w:val="24"/>
                <w:szCs w:val="24"/>
              </w:rPr>
            </w:pPr>
            <w:r>
              <w:rPr>
                <w:rFonts w:ascii="Times New Roman" w:hAnsi="Times New Roman" w:hint="eastAsia"/>
                <w:sz w:val="24"/>
                <w:szCs w:val="24"/>
              </w:rPr>
              <w:t>Autum</w:t>
            </w:r>
            <w:r w:rsidRPr="00690805">
              <w:rPr>
                <w:rFonts w:ascii="Times New Roman" w:hAnsi="Times New Roman"/>
                <w:sz w:val="24"/>
                <w:szCs w:val="24"/>
              </w:rPr>
              <w:t xml:space="preserve"> Annual Meeting of MMIJ (The Mining and Material Processing Institute of Japan)</w:t>
            </w:r>
          </w:p>
        </w:tc>
        <w:tc>
          <w:tcPr>
            <w:tcW w:w="3563" w:type="dxa"/>
          </w:tcPr>
          <w:p w:rsidR="004E1EB5" w:rsidRPr="00690805" w:rsidRDefault="004E1EB5" w:rsidP="004E1EB5">
            <w:pPr>
              <w:snapToGrid w:val="0"/>
              <w:rPr>
                <w:rFonts w:ascii="Times New Roman" w:hAnsi="Times New Roman"/>
                <w:sz w:val="24"/>
                <w:szCs w:val="24"/>
              </w:rPr>
            </w:pPr>
            <w:r w:rsidRPr="00690805">
              <w:rPr>
                <w:rFonts w:ascii="Times New Roman" w:hAnsi="Times New Roman"/>
                <w:spacing w:val="2"/>
                <w:sz w:val="24"/>
                <w:szCs w:val="24"/>
              </w:rPr>
              <w:t>O</w:t>
            </w:r>
            <w:r w:rsidRPr="00690805">
              <w:rPr>
                <w:rFonts w:ascii="Times New Roman" w:eastAsia="Batang" w:hAnsi="Times New Roman"/>
                <w:spacing w:val="2"/>
                <w:sz w:val="24"/>
                <w:szCs w:val="24"/>
              </w:rPr>
              <w:t xml:space="preserve">verview of </w:t>
            </w:r>
            <w:r w:rsidRPr="00690805">
              <w:rPr>
                <w:rFonts w:ascii="Times New Roman" w:hAnsi="Times New Roman"/>
                <w:spacing w:val="2"/>
                <w:sz w:val="24"/>
                <w:szCs w:val="24"/>
              </w:rPr>
              <w:t>I</w:t>
            </w:r>
            <w:r w:rsidRPr="00690805">
              <w:rPr>
                <w:rFonts w:ascii="Times New Roman" w:eastAsia="Batang" w:hAnsi="Times New Roman"/>
                <w:spacing w:val="2"/>
                <w:sz w:val="24"/>
                <w:szCs w:val="24"/>
              </w:rPr>
              <w:t xml:space="preserve">ndonesian </w:t>
            </w:r>
            <w:r w:rsidRPr="00690805">
              <w:rPr>
                <w:rFonts w:ascii="Times New Roman" w:hAnsi="Times New Roman"/>
                <w:spacing w:val="2"/>
                <w:sz w:val="24"/>
                <w:szCs w:val="24"/>
              </w:rPr>
              <w:t>S</w:t>
            </w:r>
            <w:r w:rsidRPr="00690805">
              <w:rPr>
                <w:rFonts w:ascii="Times New Roman" w:eastAsia="Batang" w:hAnsi="Times New Roman"/>
                <w:spacing w:val="2"/>
                <w:sz w:val="24"/>
                <w:szCs w:val="24"/>
              </w:rPr>
              <w:t xml:space="preserve">ugarcane </w:t>
            </w:r>
            <w:r w:rsidRPr="00690805">
              <w:rPr>
                <w:rFonts w:ascii="Times New Roman" w:hAnsi="Times New Roman"/>
                <w:spacing w:val="2"/>
                <w:sz w:val="24"/>
                <w:szCs w:val="24"/>
              </w:rPr>
              <w:t>I</w:t>
            </w:r>
            <w:r w:rsidRPr="00690805">
              <w:rPr>
                <w:rFonts w:ascii="Times New Roman" w:eastAsia="Batang" w:hAnsi="Times New Roman"/>
                <w:spacing w:val="2"/>
                <w:sz w:val="24"/>
                <w:szCs w:val="24"/>
              </w:rPr>
              <w:t xml:space="preserve">ndustry and </w:t>
            </w:r>
            <w:r w:rsidRPr="00690805">
              <w:rPr>
                <w:rFonts w:ascii="Times New Roman" w:hAnsi="Times New Roman"/>
                <w:spacing w:val="2"/>
                <w:sz w:val="24"/>
                <w:szCs w:val="24"/>
              </w:rPr>
              <w:t>U</w:t>
            </w:r>
            <w:r w:rsidRPr="00690805">
              <w:rPr>
                <w:rFonts w:ascii="Times New Roman" w:eastAsia="Batang" w:hAnsi="Times New Roman"/>
                <w:spacing w:val="2"/>
                <w:sz w:val="24"/>
                <w:szCs w:val="24"/>
              </w:rPr>
              <w:t xml:space="preserve">tilizationof </w:t>
            </w:r>
            <w:r w:rsidRPr="00690805">
              <w:rPr>
                <w:rFonts w:ascii="Times New Roman" w:hAnsi="Times New Roman"/>
                <w:spacing w:val="2"/>
                <w:sz w:val="24"/>
                <w:szCs w:val="24"/>
              </w:rPr>
              <w:t>ItsS</w:t>
            </w:r>
            <w:r w:rsidRPr="00690805">
              <w:rPr>
                <w:rFonts w:ascii="Times New Roman" w:eastAsia="Batang" w:hAnsi="Times New Roman"/>
                <w:spacing w:val="2"/>
                <w:sz w:val="24"/>
                <w:szCs w:val="24"/>
              </w:rPr>
              <w:t xml:space="preserve">olid </w:t>
            </w:r>
            <w:r w:rsidRPr="00690805">
              <w:rPr>
                <w:rFonts w:ascii="Times New Roman" w:hAnsi="Times New Roman"/>
                <w:spacing w:val="2"/>
                <w:sz w:val="24"/>
                <w:szCs w:val="24"/>
              </w:rPr>
              <w:t>W</w:t>
            </w:r>
            <w:r w:rsidRPr="00690805">
              <w:rPr>
                <w:rFonts w:ascii="Times New Roman" w:eastAsia="Batang" w:hAnsi="Times New Roman"/>
                <w:spacing w:val="2"/>
                <w:sz w:val="24"/>
                <w:szCs w:val="24"/>
              </w:rPr>
              <w:t>aste</w:t>
            </w:r>
          </w:p>
        </w:tc>
        <w:tc>
          <w:tcPr>
            <w:tcW w:w="1417" w:type="dxa"/>
          </w:tcPr>
          <w:p w:rsidR="004E1EB5" w:rsidRPr="00690805" w:rsidRDefault="004E1EB5" w:rsidP="004E1EB5">
            <w:pPr>
              <w:snapToGrid w:val="0"/>
              <w:rPr>
                <w:rFonts w:ascii="Times New Roman" w:hAnsi="Times New Roman"/>
                <w:sz w:val="24"/>
                <w:szCs w:val="24"/>
              </w:rPr>
            </w:pPr>
            <w:r>
              <w:rPr>
                <w:rFonts w:ascii="Times New Roman" w:hAnsi="Times New Roman" w:hint="eastAsia"/>
                <w:sz w:val="24"/>
                <w:szCs w:val="24"/>
              </w:rPr>
              <w:t>2012, Akita Japan</w:t>
            </w:r>
          </w:p>
        </w:tc>
      </w:tr>
      <w:tr w:rsidR="004E1EB5" w:rsidRPr="00CE4FB0"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dxa"/>
          </w:tcPr>
          <w:p w:rsidR="004E1EB5" w:rsidRPr="00CE4FB0" w:rsidRDefault="004E1EB5" w:rsidP="004E1EB5">
            <w:pPr>
              <w:snapToGrid w:val="0"/>
              <w:rPr>
                <w:rFonts w:ascii="Times New Roman" w:hAnsi="Times New Roman"/>
                <w:sz w:val="24"/>
                <w:szCs w:val="24"/>
              </w:rPr>
            </w:pPr>
            <w:r w:rsidRPr="00CE4FB0">
              <w:rPr>
                <w:rFonts w:ascii="Times New Roman" w:hAnsi="Times New Roman"/>
                <w:sz w:val="24"/>
                <w:szCs w:val="24"/>
              </w:rPr>
              <w:t>1</w:t>
            </w:r>
            <w:r>
              <w:rPr>
                <w:rFonts w:ascii="Times New Roman" w:hAnsi="Times New Roman" w:hint="eastAsia"/>
                <w:sz w:val="24"/>
                <w:szCs w:val="24"/>
              </w:rPr>
              <w:t>1</w:t>
            </w:r>
          </w:p>
        </w:tc>
        <w:tc>
          <w:tcPr>
            <w:tcW w:w="2791" w:type="dxa"/>
          </w:tcPr>
          <w:p w:rsidR="004E1EB5" w:rsidRPr="00CE4FB0" w:rsidRDefault="004E1EB5" w:rsidP="004E1EB5">
            <w:pPr>
              <w:snapToGrid w:val="0"/>
              <w:rPr>
                <w:rFonts w:ascii="Times New Roman" w:hAnsi="Times New Roman"/>
                <w:sz w:val="24"/>
                <w:szCs w:val="24"/>
              </w:rPr>
            </w:pPr>
            <w:r w:rsidRPr="00CE4FB0">
              <w:rPr>
                <w:rFonts w:ascii="Times New Roman" w:hAnsi="Times New Roman"/>
                <w:sz w:val="24"/>
                <w:szCs w:val="24"/>
              </w:rPr>
              <w:t>International Symposium NCRS (Novel Carbon Research Science)</w:t>
            </w:r>
          </w:p>
        </w:tc>
        <w:tc>
          <w:tcPr>
            <w:tcW w:w="3563" w:type="dxa"/>
          </w:tcPr>
          <w:p w:rsidR="004E1EB5" w:rsidRPr="00CE4FB0" w:rsidRDefault="004E1EB5" w:rsidP="004E1EB5">
            <w:pPr>
              <w:snapToGrid w:val="0"/>
              <w:rPr>
                <w:rFonts w:ascii="Times New Roman" w:hAnsi="Times New Roman"/>
                <w:spacing w:val="2"/>
                <w:sz w:val="24"/>
                <w:szCs w:val="24"/>
              </w:rPr>
            </w:pPr>
            <w:r w:rsidRPr="00CE4FB0">
              <w:rPr>
                <w:rFonts w:ascii="Times New Roman" w:hAnsi="Times New Roman"/>
                <w:sz w:val="24"/>
                <w:szCs w:val="24"/>
              </w:rPr>
              <w:t>Effect of hot compressed water treatment on structural changes of sugarcane bagasse and its combustion performance</w:t>
            </w:r>
          </w:p>
        </w:tc>
        <w:tc>
          <w:tcPr>
            <w:tcW w:w="1417" w:type="dxa"/>
          </w:tcPr>
          <w:p w:rsidR="004E1EB5" w:rsidRPr="00CE4FB0" w:rsidRDefault="004E1EB5" w:rsidP="004E1EB5">
            <w:pPr>
              <w:snapToGrid w:val="0"/>
              <w:rPr>
                <w:rFonts w:ascii="Times New Roman" w:hAnsi="Times New Roman"/>
                <w:sz w:val="24"/>
                <w:szCs w:val="24"/>
              </w:rPr>
            </w:pPr>
            <w:r w:rsidRPr="00CE4FB0">
              <w:rPr>
                <w:rFonts w:ascii="Times New Roman" w:hAnsi="Times New Roman"/>
                <w:sz w:val="24"/>
                <w:szCs w:val="24"/>
              </w:rPr>
              <w:t>2012, Kyushu University, Fukuoka, Japan</w:t>
            </w:r>
          </w:p>
        </w:tc>
      </w:tr>
      <w:tr w:rsidR="004E1EB5" w:rsidRPr="000151E1"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dxa"/>
          </w:tcPr>
          <w:p w:rsidR="004E1EB5" w:rsidRPr="000151E1" w:rsidRDefault="004E1EB5" w:rsidP="004E1EB5">
            <w:pPr>
              <w:snapToGrid w:val="0"/>
              <w:rPr>
                <w:rFonts w:ascii="Times New Roman" w:hAnsi="Times New Roman" w:cs="Times New Roman"/>
                <w:sz w:val="24"/>
                <w:szCs w:val="24"/>
                <w:lang w:val="id-ID"/>
              </w:rPr>
            </w:pPr>
            <w:r w:rsidRPr="000151E1">
              <w:rPr>
                <w:rFonts w:ascii="Times New Roman" w:hAnsi="Times New Roman" w:cs="Times New Roman"/>
                <w:sz w:val="24"/>
                <w:szCs w:val="24"/>
                <w:lang w:val="id-ID"/>
              </w:rPr>
              <w:t>13.</w:t>
            </w:r>
          </w:p>
        </w:tc>
        <w:tc>
          <w:tcPr>
            <w:tcW w:w="2791" w:type="dxa"/>
          </w:tcPr>
          <w:p w:rsidR="004E1EB5" w:rsidRPr="000151E1" w:rsidRDefault="004E1EB5" w:rsidP="004E1EB5">
            <w:pPr>
              <w:snapToGrid w:val="0"/>
              <w:rPr>
                <w:rFonts w:ascii="Times New Roman" w:hAnsi="Times New Roman" w:cs="Times New Roman"/>
                <w:i/>
                <w:sz w:val="24"/>
                <w:szCs w:val="24"/>
              </w:rPr>
            </w:pPr>
            <w:r w:rsidRPr="000151E1">
              <w:rPr>
                <w:rStyle w:val="Emphasis"/>
                <w:rFonts w:ascii="Times New Roman" w:hAnsi="Times New Roman" w:cs="Times New Roman"/>
                <w:sz w:val="24"/>
                <w:szCs w:val="24"/>
              </w:rPr>
              <w:t>Seminar</w:t>
            </w:r>
            <w:r w:rsidRPr="000151E1">
              <w:rPr>
                <w:rStyle w:val="st"/>
                <w:rFonts w:ascii="Times New Roman" w:hAnsi="Times New Roman" w:cs="Times New Roman"/>
                <w:i/>
                <w:sz w:val="24"/>
                <w:szCs w:val="24"/>
              </w:rPr>
              <w:t xml:space="preserve"> Nasional </w:t>
            </w:r>
            <w:r w:rsidRPr="000151E1">
              <w:rPr>
                <w:rStyle w:val="Emphasis"/>
                <w:rFonts w:ascii="Times New Roman" w:hAnsi="Times New Roman" w:cs="Times New Roman"/>
                <w:sz w:val="24"/>
                <w:szCs w:val="24"/>
              </w:rPr>
              <w:t>Teknologi</w:t>
            </w:r>
            <w:r w:rsidRPr="000151E1">
              <w:rPr>
                <w:rStyle w:val="st"/>
                <w:rFonts w:ascii="Times New Roman" w:hAnsi="Times New Roman" w:cs="Times New Roman"/>
                <w:i/>
                <w:sz w:val="24"/>
                <w:szCs w:val="24"/>
              </w:rPr>
              <w:t xml:space="preserve"> Pengolahan </w:t>
            </w:r>
            <w:r w:rsidRPr="000151E1">
              <w:rPr>
                <w:rStyle w:val="Emphasis"/>
                <w:rFonts w:ascii="Times New Roman" w:hAnsi="Times New Roman" w:cs="Times New Roman"/>
                <w:sz w:val="24"/>
                <w:szCs w:val="24"/>
              </w:rPr>
              <w:t>Mineral dan Biomassa</w:t>
            </w:r>
            <w:r w:rsidRPr="000151E1">
              <w:rPr>
                <w:rStyle w:val="st"/>
                <w:rFonts w:ascii="Times New Roman" w:hAnsi="Times New Roman" w:cs="Times New Roman"/>
                <w:i/>
                <w:sz w:val="24"/>
                <w:szCs w:val="24"/>
              </w:rPr>
              <w:t xml:space="preserve"> (SINTESA)</w:t>
            </w:r>
            <w:r w:rsidRPr="000151E1">
              <w:rPr>
                <w:rStyle w:val="st"/>
                <w:rFonts w:ascii="Times New Roman" w:hAnsi="Times New Roman" w:cs="Times New Roman"/>
                <w:i/>
                <w:sz w:val="24"/>
                <w:szCs w:val="24"/>
                <w:lang w:val="id-ID"/>
              </w:rPr>
              <w:t xml:space="preserve">, 2014. SNI:  </w:t>
            </w:r>
          </w:p>
        </w:tc>
        <w:tc>
          <w:tcPr>
            <w:tcW w:w="3563" w:type="dxa"/>
          </w:tcPr>
          <w:p w:rsidR="004E1EB5" w:rsidRPr="000151E1" w:rsidRDefault="004E1EB5" w:rsidP="004E1EB5">
            <w:pPr>
              <w:snapToGrid w:val="0"/>
              <w:rPr>
                <w:rFonts w:ascii="Times New Roman" w:hAnsi="Times New Roman" w:cs="Times New Roman"/>
                <w:sz w:val="24"/>
                <w:szCs w:val="24"/>
              </w:rPr>
            </w:pPr>
            <w:r w:rsidRPr="000151E1">
              <w:rPr>
                <w:rFonts w:ascii="Times New Roman" w:hAnsi="Times New Roman" w:cs="Times New Roman"/>
                <w:bCs/>
                <w:sz w:val="24"/>
                <w:szCs w:val="24"/>
                <w:lang w:val="id-ID"/>
              </w:rPr>
              <w:t xml:space="preserve">Pembuatan selulosa asetat dari </w:t>
            </w:r>
            <w:r w:rsidRPr="000151E1">
              <w:rPr>
                <w:rFonts w:ascii="Times New Roman" w:hAnsi="Times New Roman" w:cs="Times New Roman"/>
                <w:bCs/>
                <w:sz w:val="24"/>
                <w:szCs w:val="24"/>
                <w:lang w:val="id-ID"/>
              </w:rPr>
              <w:sym w:font="Symbol" w:char="F061"/>
            </w:r>
            <w:r w:rsidRPr="000151E1">
              <w:rPr>
                <w:rFonts w:ascii="Times New Roman" w:hAnsi="Times New Roman" w:cs="Times New Roman"/>
                <w:bCs/>
                <w:sz w:val="24"/>
                <w:szCs w:val="24"/>
                <w:lang w:val="id-ID"/>
              </w:rPr>
              <w:t>-Selulosa Tandan Kosong Sawit (TKS),</w:t>
            </w:r>
          </w:p>
        </w:tc>
        <w:tc>
          <w:tcPr>
            <w:tcW w:w="1417" w:type="dxa"/>
          </w:tcPr>
          <w:p w:rsidR="004E1EB5" w:rsidRPr="000151E1" w:rsidRDefault="004E1EB5" w:rsidP="004E1EB5">
            <w:pPr>
              <w:snapToGrid w:val="0"/>
              <w:rPr>
                <w:rFonts w:ascii="Times New Roman" w:hAnsi="Times New Roman" w:cs="Times New Roman"/>
                <w:sz w:val="24"/>
                <w:szCs w:val="24"/>
                <w:lang w:val="id-ID"/>
              </w:rPr>
            </w:pPr>
            <w:r w:rsidRPr="000151E1">
              <w:rPr>
                <w:rFonts w:ascii="Times New Roman" w:hAnsi="Times New Roman" w:cs="Times New Roman"/>
                <w:sz w:val="24"/>
                <w:szCs w:val="24"/>
                <w:lang w:val="id-ID"/>
              </w:rPr>
              <w:t>2014, Bandar Lampung</w:t>
            </w:r>
          </w:p>
        </w:tc>
      </w:tr>
      <w:tr w:rsidR="004E1EB5" w:rsidRPr="000151E1"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dxa"/>
          </w:tcPr>
          <w:p w:rsidR="004E1EB5" w:rsidRPr="000151E1" w:rsidRDefault="004E1EB5" w:rsidP="004E1EB5">
            <w:pPr>
              <w:snapToGrid w:val="0"/>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791" w:type="dxa"/>
          </w:tcPr>
          <w:p w:rsidR="004E1EB5" w:rsidRPr="000151E1" w:rsidRDefault="004E1EB5" w:rsidP="004E1EB5">
            <w:pPr>
              <w:snapToGrid w:val="0"/>
              <w:rPr>
                <w:rStyle w:val="Emphasis"/>
                <w:rFonts w:ascii="Times New Roman" w:hAnsi="Times New Roman" w:cs="Times New Roman"/>
                <w:sz w:val="24"/>
                <w:szCs w:val="24"/>
              </w:rPr>
            </w:pPr>
            <w:r w:rsidRPr="007E6694">
              <w:rPr>
                <w:rFonts w:ascii="Times New Roman" w:hAnsi="Times New Roman" w:cs="Times New Roman"/>
                <w:bCs/>
                <w:sz w:val="24"/>
                <w:szCs w:val="24"/>
                <w:lang w:val="id-ID"/>
              </w:rPr>
              <w:t>International Conference on Biomass</w:t>
            </w:r>
          </w:p>
        </w:tc>
        <w:tc>
          <w:tcPr>
            <w:tcW w:w="3563" w:type="dxa"/>
          </w:tcPr>
          <w:p w:rsidR="004E1EB5" w:rsidRPr="000151E1" w:rsidRDefault="004E1EB5" w:rsidP="004E1EB5">
            <w:pPr>
              <w:snapToGrid w:val="0"/>
              <w:rPr>
                <w:rFonts w:ascii="Times New Roman" w:hAnsi="Times New Roman" w:cs="Times New Roman"/>
                <w:bCs/>
                <w:sz w:val="24"/>
                <w:szCs w:val="24"/>
                <w:lang w:val="id-ID"/>
              </w:rPr>
            </w:pPr>
            <w:r w:rsidRPr="007E6694">
              <w:rPr>
                <w:rFonts w:ascii="Times New Roman" w:hAnsi="Times New Roman" w:cs="Times New Roman"/>
                <w:bCs/>
                <w:sz w:val="24"/>
                <w:szCs w:val="24"/>
                <w:lang w:val="id-ID"/>
              </w:rPr>
              <w:t>P</w:t>
            </w:r>
            <w:r w:rsidRPr="007E6694">
              <w:rPr>
                <w:rFonts w:ascii="Times New Roman" w:hAnsi="Times New Roman" w:cs="Times New Roman"/>
                <w:bCs/>
                <w:sz w:val="24"/>
                <w:szCs w:val="24"/>
              </w:rPr>
              <w:t xml:space="preserve">reparation and </w:t>
            </w:r>
            <w:r w:rsidRPr="007E6694">
              <w:rPr>
                <w:rFonts w:ascii="Times New Roman" w:hAnsi="Times New Roman" w:cs="Times New Roman"/>
                <w:bCs/>
                <w:sz w:val="24"/>
                <w:szCs w:val="24"/>
                <w:lang w:val="id-ID"/>
              </w:rPr>
              <w:t>E</w:t>
            </w:r>
            <w:r w:rsidRPr="007E6694">
              <w:rPr>
                <w:rFonts w:ascii="Times New Roman" w:hAnsi="Times New Roman" w:cs="Times New Roman"/>
                <w:bCs/>
                <w:sz w:val="24"/>
                <w:szCs w:val="24"/>
              </w:rPr>
              <w:t xml:space="preserve">valuation </w:t>
            </w:r>
            <w:r w:rsidRPr="007E6694">
              <w:rPr>
                <w:rFonts w:ascii="Times New Roman" w:hAnsi="Times New Roman" w:cs="Times New Roman"/>
                <w:bCs/>
                <w:sz w:val="24"/>
                <w:szCs w:val="24"/>
                <w:lang w:val="id-ID"/>
              </w:rPr>
              <w:t>A</w:t>
            </w:r>
            <w:r w:rsidRPr="007E6694">
              <w:rPr>
                <w:rFonts w:ascii="Times New Roman" w:hAnsi="Times New Roman" w:cs="Times New Roman"/>
                <w:bCs/>
                <w:sz w:val="24"/>
                <w:szCs w:val="24"/>
              </w:rPr>
              <w:t xml:space="preserve">dsorption </w:t>
            </w:r>
            <w:r w:rsidRPr="007E6694">
              <w:rPr>
                <w:rFonts w:ascii="Times New Roman" w:hAnsi="Times New Roman" w:cs="Times New Roman"/>
                <w:bCs/>
                <w:sz w:val="24"/>
                <w:szCs w:val="24"/>
                <w:lang w:val="id-ID"/>
              </w:rPr>
              <w:t>C</w:t>
            </w:r>
            <w:r w:rsidRPr="007E6694">
              <w:rPr>
                <w:rFonts w:ascii="Times New Roman" w:hAnsi="Times New Roman" w:cs="Times New Roman"/>
                <w:bCs/>
                <w:sz w:val="24"/>
                <w:szCs w:val="24"/>
              </w:rPr>
              <w:t xml:space="preserve">apacity of </w:t>
            </w:r>
            <w:r w:rsidRPr="007E6694">
              <w:rPr>
                <w:rFonts w:ascii="Times New Roman" w:hAnsi="Times New Roman" w:cs="Times New Roman"/>
                <w:bCs/>
                <w:sz w:val="24"/>
                <w:szCs w:val="24"/>
                <w:lang w:val="id-ID"/>
              </w:rPr>
              <w:t>C</w:t>
            </w:r>
            <w:r w:rsidRPr="007E6694">
              <w:rPr>
                <w:rFonts w:ascii="Times New Roman" w:hAnsi="Times New Roman" w:cs="Times New Roman"/>
                <w:bCs/>
                <w:sz w:val="24"/>
                <w:szCs w:val="24"/>
              </w:rPr>
              <w:t xml:space="preserve">ellulose </w:t>
            </w:r>
            <w:r w:rsidRPr="007E6694">
              <w:rPr>
                <w:rFonts w:ascii="Times New Roman" w:hAnsi="Times New Roman" w:cs="Times New Roman"/>
                <w:bCs/>
                <w:sz w:val="24"/>
                <w:szCs w:val="24"/>
                <w:lang w:val="id-ID"/>
              </w:rPr>
              <w:t>X</w:t>
            </w:r>
            <w:r w:rsidRPr="007E6694">
              <w:rPr>
                <w:rFonts w:ascii="Times New Roman" w:hAnsi="Times New Roman" w:cs="Times New Roman"/>
                <w:bCs/>
                <w:sz w:val="24"/>
                <w:szCs w:val="24"/>
              </w:rPr>
              <w:t xml:space="preserve">anthate of </w:t>
            </w:r>
            <w:r w:rsidRPr="007E6694">
              <w:rPr>
                <w:rFonts w:ascii="Times New Roman" w:hAnsi="Times New Roman" w:cs="Times New Roman"/>
                <w:bCs/>
                <w:sz w:val="24"/>
                <w:szCs w:val="24"/>
                <w:lang w:val="id-ID"/>
              </w:rPr>
              <w:t>S</w:t>
            </w:r>
            <w:r w:rsidRPr="007E6694">
              <w:rPr>
                <w:rFonts w:ascii="Times New Roman" w:hAnsi="Times New Roman" w:cs="Times New Roman"/>
                <w:bCs/>
                <w:sz w:val="24"/>
                <w:szCs w:val="24"/>
              </w:rPr>
              <w:t xml:space="preserve">ugarcane </w:t>
            </w:r>
            <w:r w:rsidRPr="007E6694">
              <w:rPr>
                <w:rFonts w:ascii="Times New Roman" w:hAnsi="Times New Roman" w:cs="Times New Roman"/>
                <w:bCs/>
                <w:sz w:val="24"/>
                <w:szCs w:val="24"/>
                <w:lang w:val="id-ID"/>
              </w:rPr>
              <w:t>B</w:t>
            </w:r>
            <w:r w:rsidRPr="007E6694">
              <w:rPr>
                <w:rFonts w:ascii="Times New Roman" w:hAnsi="Times New Roman" w:cs="Times New Roman"/>
                <w:bCs/>
                <w:sz w:val="24"/>
                <w:szCs w:val="24"/>
              </w:rPr>
              <w:t>agasse for</w:t>
            </w:r>
            <w:r w:rsidRPr="007E6694">
              <w:rPr>
                <w:rFonts w:ascii="Times New Roman" w:hAnsi="Times New Roman" w:cs="Times New Roman"/>
                <w:bCs/>
                <w:sz w:val="24"/>
                <w:szCs w:val="24"/>
                <w:lang w:val="id-ID"/>
              </w:rPr>
              <w:t xml:space="preserve"> R</w:t>
            </w:r>
            <w:r w:rsidRPr="007E6694">
              <w:rPr>
                <w:rFonts w:ascii="Times New Roman" w:hAnsi="Times New Roman" w:cs="Times New Roman"/>
                <w:bCs/>
                <w:sz w:val="24"/>
                <w:szCs w:val="24"/>
              </w:rPr>
              <w:t xml:space="preserve">emoval </w:t>
            </w:r>
            <w:r w:rsidRPr="007E6694">
              <w:rPr>
                <w:rFonts w:ascii="Times New Roman" w:hAnsi="Times New Roman" w:cs="Times New Roman"/>
                <w:bCs/>
                <w:sz w:val="24"/>
                <w:szCs w:val="24"/>
                <w:lang w:val="id-ID"/>
              </w:rPr>
              <w:t>H</w:t>
            </w:r>
            <w:r w:rsidRPr="007E6694">
              <w:rPr>
                <w:rFonts w:ascii="Times New Roman" w:hAnsi="Times New Roman" w:cs="Times New Roman"/>
                <w:bCs/>
                <w:sz w:val="24"/>
                <w:szCs w:val="24"/>
              </w:rPr>
              <w:t xml:space="preserve">eavy </w:t>
            </w:r>
            <w:r w:rsidRPr="007E6694">
              <w:rPr>
                <w:rFonts w:ascii="Times New Roman" w:hAnsi="Times New Roman" w:cs="Times New Roman"/>
                <w:bCs/>
                <w:sz w:val="24"/>
                <w:szCs w:val="24"/>
                <w:lang w:val="id-ID"/>
              </w:rPr>
              <w:t>M</w:t>
            </w:r>
            <w:r w:rsidRPr="007E6694">
              <w:rPr>
                <w:rFonts w:ascii="Times New Roman" w:hAnsi="Times New Roman" w:cs="Times New Roman"/>
                <w:bCs/>
                <w:sz w:val="24"/>
                <w:szCs w:val="24"/>
              </w:rPr>
              <w:t xml:space="preserve">etal </w:t>
            </w:r>
            <w:r w:rsidRPr="007E6694">
              <w:rPr>
                <w:rFonts w:ascii="Times New Roman" w:hAnsi="Times New Roman" w:cs="Times New Roman"/>
                <w:bCs/>
                <w:sz w:val="24"/>
                <w:szCs w:val="24"/>
                <w:lang w:val="id-ID"/>
              </w:rPr>
              <w:t>I</w:t>
            </w:r>
            <w:r w:rsidRPr="007E6694">
              <w:rPr>
                <w:rFonts w:ascii="Times New Roman" w:hAnsi="Times New Roman" w:cs="Times New Roman"/>
                <w:bCs/>
                <w:sz w:val="24"/>
                <w:szCs w:val="24"/>
              </w:rPr>
              <w:t xml:space="preserve">on from </w:t>
            </w:r>
            <w:r w:rsidRPr="007E6694">
              <w:rPr>
                <w:rFonts w:ascii="Times New Roman" w:hAnsi="Times New Roman" w:cs="Times New Roman"/>
                <w:bCs/>
                <w:sz w:val="24"/>
                <w:szCs w:val="24"/>
                <w:lang w:val="id-ID"/>
              </w:rPr>
              <w:t>A</w:t>
            </w:r>
            <w:r w:rsidRPr="007E6694">
              <w:rPr>
                <w:rFonts w:ascii="Times New Roman" w:hAnsi="Times New Roman" w:cs="Times New Roman"/>
                <w:bCs/>
                <w:sz w:val="24"/>
                <w:szCs w:val="24"/>
              </w:rPr>
              <w:t xml:space="preserve">queous </w:t>
            </w:r>
            <w:r w:rsidRPr="007E6694">
              <w:rPr>
                <w:rFonts w:ascii="Times New Roman" w:hAnsi="Times New Roman" w:cs="Times New Roman"/>
                <w:bCs/>
                <w:sz w:val="24"/>
                <w:szCs w:val="24"/>
                <w:lang w:val="id-ID"/>
              </w:rPr>
              <w:t>S</w:t>
            </w:r>
            <w:r w:rsidRPr="007E6694">
              <w:rPr>
                <w:rFonts w:ascii="Times New Roman" w:hAnsi="Times New Roman" w:cs="Times New Roman"/>
                <w:bCs/>
                <w:sz w:val="24"/>
                <w:szCs w:val="24"/>
              </w:rPr>
              <w:t>olutions</w:t>
            </w:r>
            <w:r w:rsidRPr="007E6694">
              <w:rPr>
                <w:rFonts w:ascii="Times New Roman" w:hAnsi="Times New Roman" w:cs="Times New Roman"/>
                <w:bCs/>
                <w:sz w:val="24"/>
                <w:szCs w:val="24"/>
                <w:lang w:val="id-ID"/>
              </w:rPr>
              <w:t xml:space="preserve">, </w:t>
            </w:r>
          </w:p>
        </w:tc>
        <w:tc>
          <w:tcPr>
            <w:tcW w:w="1417" w:type="dxa"/>
          </w:tcPr>
          <w:p w:rsidR="004E1EB5" w:rsidRPr="000151E1" w:rsidRDefault="004E1EB5" w:rsidP="004E1EB5">
            <w:pPr>
              <w:snapToGrid w:val="0"/>
              <w:rPr>
                <w:rFonts w:ascii="Times New Roman" w:hAnsi="Times New Roman" w:cs="Times New Roman"/>
                <w:sz w:val="24"/>
                <w:szCs w:val="24"/>
                <w:lang w:val="id-ID"/>
              </w:rPr>
            </w:pPr>
            <w:r>
              <w:rPr>
                <w:rFonts w:ascii="Times New Roman" w:hAnsi="Times New Roman" w:cs="Times New Roman"/>
                <w:bCs/>
                <w:sz w:val="24"/>
                <w:szCs w:val="24"/>
                <w:lang w:val="id-ID"/>
              </w:rPr>
              <w:t>2016</w:t>
            </w:r>
            <w:r w:rsidRPr="007E6694">
              <w:rPr>
                <w:rFonts w:ascii="Times New Roman" w:hAnsi="Times New Roman" w:cs="Times New Roman"/>
                <w:bCs/>
                <w:sz w:val="24"/>
                <w:szCs w:val="24"/>
                <w:lang w:val="id-ID"/>
              </w:rPr>
              <w:t>, Bogor, Indonesia</w:t>
            </w:r>
          </w:p>
        </w:tc>
      </w:tr>
    </w:tbl>
    <w:p w:rsidR="004E1EB5" w:rsidRDefault="004E1EB5" w:rsidP="004E1EB5">
      <w:pPr>
        <w:spacing w:before="100" w:beforeAutospacing="1" w:after="100" w:afterAutospacing="1" w:line="240" w:lineRule="auto"/>
        <w:jc w:val="both"/>
        <w:rPr>
          <w:rFonts w:ascii="Times New Roman" w:eastAsia="Times New Roman" w:hAnsi="Times New Roman" w:cs="Times New Roman"/>
          <w:b/>
          <w:bCs/>
          <w:sz w:val="24"/>
          <w:szCs w:val="24"/>
        </w:rPr>
      </w:pPr>
      <w:r w:rsidRPr="0041496C">
        <w:rPr>
          <w:rFonts w:ascii="Times New Roman" w:eastAsia="Times New Roman" w:hAnsi="Times New Roman" w:cs="Times New Roman"/>
          <w:b/>
          <w:bCs/>
          <w:sz w:val="24"/>
          <w:szCs w:val="24"/>
        </w:rPr>
        <w:t>G. Karya Buku dalam 5 Tahun Terakhir</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570"/>
        <w:gridCol w:w="3048"/>
        <w:gridCol w:w="1794"/>
        <w:gridCol w:w="1796"/>
        <w:gridCol w:w="1689"/>
      </w:tblGrid>
      <w:tr w:rsidR="004E1EB5" w:rsidTr="004E1EB5">
        <w:tc>
          <w:tcPr>
            <w:tcW w:w="570" w:type="dxa"/>
            <w:tcBorders>
              <w:top w:val="single" w:sz="4" w:space="0" w:color="auto"/>
              <w:bottom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No.</w:t>
            </w:r>
          </w:p>
        </w:tc>
        <w:tc>
          <w:tcPr>
            <w:tcW w:w="3048" w:type="dxa"/>
            <w:tcBorders>
              <w:top w:val="single" w:sz="4" w:space="0" w:color="auto"/>
              <w:bottom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Judul Buku</w:t>
            </w:r>
          </w:p>
        </w:tc>
        <w:tc>
          <w:tcPr>
            <w:tcW w:w="1794" w:type="dxa"/>
            <w:tcBorders>
              <w:top w:val="single" w:sz="4" w:space="0" w:color="auto"/>
              <w:bottom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Tahun</w:t>
            </w:r>
          </w:p>
        </w:tc>
        <w:tc>
          <w:tcPr>
            <w:tcW w:w="1796" w:type="dxa"/>
            <w:tcBorders>
              <w:top w:val="single" w:sz="4" w:space="0" w:color="auto"/>
              <w:bottom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Jumlah Halaman</w:t>
            </w:r>
          </w:p>
        </w:tc>
        <w:tc>
          <w:tcPr>
            <w:tcW w:w="1689" w:type="dxa"/>
            <w:tcBorders>
              <w:top w:val="single" w:sz="4" w:space="0" w:color="auto"/>
              <w:bottom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Penerbit</w:t>
            </w:r>
          </w:p>
        </w:tc>
      </w:tr>
      <w:tr w:rsidR="004E1EB5" w:rsidTr="004E1EB5">
        <w:tc>
          <w:tcPr>
            <w:tcW w:w="570" w:type="dxa"/>
            <w:tcBorders>
              <w:top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48" w:type="dxa"/>
            <w:tcBorders>
              <w:top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94" w:type="dxa"/>
            <w:tcBorders>
              <w:top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p>
        </w:tc>
        <w:tc>
          <w:tcPr>
            <w:tcW w:w="1796" w:type="dxa"/>
            <w:tcBorders>
              <w:top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p>
        </w:tc>
        <w:tc>
          <w:tcPr>
            <w:tcW w:w="1689" w:type="dxa"/>
            <w:tcBorders>
              <w:top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p>
        </w:tc>
      </w:tr>
    </w:tbl>
    <w:p w:rsidR="004E1EB5" w:rsidRDefault="004E1EB5" w:rsidP="004E1EB5">
      <w:pPr>
        <w:spacing w:before="100" w:beforeAutospacing="1" w:after="100" w:afterAutospacing="1" w:line="240" w:lineRule="auto"/>
        <w:jc w:val="both"/>
        <w:rPr>
          <w:rFonts w:ascii="Times New Roman" w:eastAsia="Times New Roman" w:hAnsi="Times New Roman" w:cs="Times New Roman"/>
          <w:b/>
          <w:bCs/>
          <w:sz w:val="24"/>
          <w:szCs w:val="24"/>
          <w:lang w:val="id-ID"/>
        </w:rPr>
      </w:pPr>
    </w:p>
    <w:p w:rsidR="004E1EB5" w:rsidRDefault="004E1EB5" w:rsidP="004E1EB5">
      <w:pPr>
        <w:spacing w:before="100" w:beforeAutospacing="1" w:after="100" w:afterAutospacing="1" w:line="240" w:lineRule="auto"/>
        <w:jc w:val="both"/>
        <w:rPr>
          <w:rFonts w:ascii="Times New Roman" w:eastAsia="Times New Roman" w:hAnsi="Times New Roman" w:cs="Times New Roman"/>
          <w:b/>
          <w:bCs/>
          <w:sz w:val="24"/>
          <w:szCs w:val="24"/>
        </w:rPr>
      </w:pPr>
      <w:r w:rsidRPr="0041496C">
        <w:rPr>
          <w:rFonts w:ascii="Times New Roman" w:eastAsia="Times New Roman" w:hAnsi="Times New Roman" w:cs="Times New Roman"/>
          <w:b/>
          <w:bCs/>
          <w:sz w:val="24"/>
          <w:szCs w:val="24"/>
        </w:rPr>
        <w:t>H. Perolehan HKI dalam 5–10 Tahun Terakhir</w:t>
      </w:r>
    </w:p>
    <w:tbl>
      <w:tblPr>
        <w:tblStyle w:val="TableGrid"/>
        <w:tblW w:w="0" w:type="auto"/>
        <w:tblLook w:val="04A0"/>
      </w:tblPr>
      <w:tblGrid>
        <w:gridCol w:w="570"/>
        <w:gridCol w:w="3066"/>
        <w:gridCol w:w="1801"/>
        <w:gridCol w:w="1801"/>
        <w:gridCol w:w="1695"/>
      </w:tblGrid>
      <w:tr w:rsidR="004E1EB5" w:rsidTr="004E1EB5">
        <w:tc>
          <w:tcPr>
            <w:tcW w:w="534"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No.</w:t>
            </w:r>
          </w:p>
        </w:tc>
        <w:tc>
          <w:tcPr>
            <w:tcW w:w="3066"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Judul/Tema HKI</w:t>
            </w:r>
          </w:p>
        </w:tc>
        <w:tc>
          <w:tcPr>
            <w:tcW w:w="1801"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Tahun</w:t>
            </w:r>
          </w:p>
        </w:tc>
        <w:tc>
          <w:tcPr>
            <w:tcW w:w="1801"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Jenis</w:t>
            </w:r>
          </w:p>
        </w:tc>
        <w:tc>
          <w:tcPr>
            <w:tcW w:w="1695"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Nomor P/ID</w:t>
            </w:r>
          </w:p>
        </w:tc>
      </w:tr>
      <w:tr w:rsidR="004E1EB5" w:rsidTr="004E1EB5">
        <w:tc>
          <w:tcPr>
            <w:tcW w:w="534" w:type="dxa"/>
            <w:vAlign w:val="center"/>
          </w:tcPr>
          <w:p w:rsidR="004E1EB5" w:rsidRPr="0041496C" w:rsidRDefault="004E1EB5" w:rsidP="004E1EB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66" w:type="dxa"/>
            <w:vAlign w:val="center"/>
          </w:tcPr>
          <w:p w:rsidR="004E1EB5" w:rsidRPr="0041496C" w:rsidRDefault="004E1EB5" w:rsidP="004E1EB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1" w:type="dxa"/>
            <w:vAlign w:val="center"/>
          </w:tcPr>
          <w:p w:rsidR="004E1EB5" w:rsidRPr="0041496C" w:rsidRDefault="004E1EB5" w:rsidP="004E1EB5">
            <w:pPr>
              <w:jc w:val="center"/>
              <w:rPr>
                <w:rFonts w:ascii="Times New Roman" w:eastAsia="Times New Roman" w:hAnsi="Times New Roman" w:cs="Times New Roman"/>
                <w:sz w:val="24"/>
                <w:szCs w:val="24"/>
              </w:rPr>
            </w:pPr>
          </w:p>
        </w:tc>
        <w:tc>
          <w:tcPr>
            <w:tcW w:w="1801" w:type="dxa"/>
            <w:vAlign w:val="center"/>
          </w:tcPr>
          <w:p w:rsidR="004E1EB5" w:rsidRPr="0041496C" w:rsidRDefault="004E1EB5" w:rsidP="004E1EB5">
            <w:pPr>
              <w:jc w:val="center"/>
              <w:rPr>
                <w:rFonts w:ascii="Times New Roman" w:eastAsia="Times New Roman" w:hAnsi="Times New Roman" w:cs="Times New Roman"/>
                <w:sz w:val="24"/>
                <w:szCs w:val="24"/>
              </w:rPr>
            </w:pPr>
          </w:p>
        </w:tc>
        <w:tc>
          <w:tcPr>
            <w:tcW w:w="1695" w:type="dxa"/>
            <w:vAlign w:val="center"/>
          </w:tcPr>
          <w:p w:rsidR="004E1EB5" w:rsidRPr="0041496C" w:rsidRDefault="004E1EB5" w:rsidP="004E1EB5">
            <w:pPr>
              <w:jc w:val="center"/>
              <w:rPr>
                <w:rFonts w:ascii="Times New Roman" w:eastAsia="Times New Roman" w:hAnsi="Times New Roman" w:cs="Times New Roman"/>
                <w:sz w:val="24"/>
                <w:szCs w:val="24"/>
              </w:rPr>
            </w:pPr>
          </w:p>
        </w:tc>
      </w:tr>
    </w:tbl>
    <w:p w:rsidR="004E1EB5" w:rsidRDefault="004E1EB5" w:rsidP="004E1EB5">
      <w:pPr>
        <w:spacing w:before="100" w:beforeAutospacing="1" w:after="100" w:afterAutospacing="1" w:line="240" w:lineRule="auto"/>
        <w:jc w:val="both"/>
        <w:rPr>
          <w:rFonts w:ascii="Times New Roman" w:eastAsia="Times New Roman" w:hAnsi="Times New Roman" w:cs="Times New Roman"/>
          <w:b/>
          <w:bCs/>
          <w:sz w:val="24"/>
          <w:szCs w:val="24"/>
          <w:lang w:val="id-ID"/>
        </w:rPr>
      </w:pPr>
    </w:p>
    <w:p w:rsidR="004E1EB5" w:rsidRDefault="004E1EB5" w:rsidP="004E1EB5">
      <w:pPr>
        <w:spacing w:before="100" w:beforeAutospacing="1" w:after="100" w:afterAutospacing="1" w:line="240" w:lineRule="auto"/>
        <w:jc w:val="both"/>
        <w:rPr>
          <w:rFonts w:ascii="Times New Roman" w:eastAsia="Times New Roman" w:hAnsi="Times New Roman" w:cs="Times New Roman"/>
          <w:b/>
          <w:bCs/>
          <w:sz w:val="24"/>
          <w:szCs w:val="24"/>
        </w:rPr>
      </w:pPr>
      <w:r w:rsidRPr="0041496C">
        <w:rPr>
          <w:rFonts w:ascii="Times New Roman" w:eastAsia="Times New Roman" w:hAnsi="Times New Roman" w:cs="Times New Roman"/>
          <w:b/>
          <w:bCs/>
          <w:sz w:val="24"/>
          <w:szCs w:val="24"/>
        </w:rPr>
        <w:lastRenderedPageBreak/>
        <w:t>I. Pengalaman Merumuskan Kebijakan Publik/Rekayasa Sosial Lainnya dalam 5 Tahun Terakhir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0"/>
        <w:gridCol w:w="3507"/>
        <w:gridCol w:w="1355"/>
        <w:gridCol w:w="1784"/>
        <w:gridCol w:w="1681"/>
      </w:tblGrid>
      <w:tr w:rsidR="004E1EB5" w:rsidTr="004E1EB5">
        <w:tc>
          <w:tcPr>
            <w:tcW w:w="570" w:type="dxa"/>
            <w:tcBorders>
              <w:top w:val="single" w:sz="4" w:space="0" w:color="auto"/>
              <w:bottom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No.</w:t>
            </w:r>
          </w:p>
        </w:tc>
        <w:tc>
          <w:tcPr>
            <w:tcW w:w="3507" w:type="dxa"/>
            <w:tcBorders>
              <w:top w:val="single" w:sz="4" w:space="0" w:color="auto"/>
              <w:bottom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Judul/Tema/Jenis Rekayasa Sosial Lainnya yang Telah Diterapkan</w:t>
            </w:r>
          </w:p>
        </w:tc>
        <w:tc>
          <w:tcPr>
            <w:tcW w:w="1355" w:type="dxa"/>
            <w:tcBorders>
              <w:top w:val="single" w:sz="4" w:space="0" w:color="auto"/>
              <w:bottom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Tahun</w:t>
            </w:r>
          </w:p>
        </w:tc>
        <w:tc>
          <w:tcPr>
            <w:tcW w:w="1784" w:type="dxa"/>
            <w:tcBorders>
              <w:top w:val="single" w:sz="4" w:space="0" w:color="auto"/>
              <w:bottom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Tempat Penerapan</w:t>
            </w:r>
          </w:p>
        </w:tc>
        <w:tc>
          <w:tcPr>
            <w:tcW w:w="1681" w:type="dxa"/>
            <w:tcBorders>
              <w:top w:val="single" w:sz="4" w:space="0" w:color="auto"/>
              <w:bottom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Respon Masyarakat</w:t>
            </w:r>
          </w:p>
        </w:tc>
      </w:tr>
      <w:tr w:rsidR="004E1EB5" w:rsidTr="004E1EB5">
        <w:tc>
          <w:tcPr>
            <w:tcW w:w="570" w:type="dxa"/>
            <w:tcBorders>
              <w:top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07" w:type="dxa"/>
            <w:tcBorders>
              <w:top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55" w:type="dxa"/>
            <w:tcBorders>
              <w:top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p>
        </w:tc>
        <w:tc>
          <w:tcPr>
            <w:tcW w:w="1784" w:type="dxa"/>
            <w:tcBorders>
              <w:top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p>
        </w:tc>
        <w:tc>
          <w:tcPr>
            <w:tcW w:w="1681" w:type="dxa"/>
            <w:tcBorders>
              <w:top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p>
        </w:tc>
      </w:tr>
    </w:tbl>
    <w:p w:rsidR="004E1EB5" w:rsidRDefault="004E1EB5" w:rsidP="004E1EB5">
      <w:pPr>
        <w:spacing w:before="100" w:beforeAutospacing="1" w:after="100" w:afterAutospacing="1" w:line="240" w:lineRule="auto"/>
        <w:jc w:val="both"/>
        <w:rPr>
          <w:rFonts w:ascii="Times New Roman" w:eastAsia="Times New Roman" w:hAnsi="Times New Roman" w:cs="Times New Roman"/>
          <w:b/>
          <w:bCs/>
          <w:sz w:val="24"/>
          <w:szCs w:val="24"/>
          <w:lang w:val="id-ID"/>
        </w:rPr>
      </w:pPr>
    </w:p>
    <w:p w:rsidR="004E1EB5" w:rsidRDefault="004E1EB5" w:rsidP="004E1EB5">
      <w:pPr>
        <w:spacing w:before="100" w:beforeAutospacing="1" w:after="100" w:afterAutospacing="1" w:line="240" w:lineRule="auto"/>
        <w:jc w:val="both"/>
        <w:rPr>
          <w:rFonts w:ascii="Times New Roman" w:eastAsia="Times New Roman" w:hAnsi="Times New Roman" w:cs="Times New Roman"/>
          <w:b/>
          <w:bCs/>
          <w:sz w:val="24"/>
          <w:szCs w:val="24"/>
        </w:rPr>
      </w:pPr>
      <w:r w:rsidRPr="0041496C">
        <w:rPr>
          <w:rFonts w:ascii="Times New Roman" w:eastAsia="Times New Roman" w:hAnsi="Times New Roman" w:cs="Times New Roman"/>
          <w:b/>
          <w:bCs/>
          <w:sz w:val="24"/>
          <w:szCs w:val="24"/>
        </w:rPr>
        <w:t>J. Penghargaan dalam 10 tahun Terakhir (dari pemerintah, asosiasi atau institusi lainnya)</w:t>
      </w:r>
    </w:p>
    <w:tbl>
      <w:tblPr>
        <w:tblStyle w:val="TableGrid"/>
        <w:tblW w:w="0" w:type="auto"/>
        <w:tblInd w:w="-34" w:type="dxa"/>
        <w:tblLayout w:type="fixed"/>
        <w:tblLook w:val="04A0"/>
      </w:tblPr>
      <w:tblGrid>
        <w:gridCol w:w="709"/>
        <w:gridCol w:w="3686"/>
        <w:gridCol w:w="2977"/>
        <w:gridCol w:w="1559"/>
      </w:tblGrid>
      <w:tr w:rsidR="004E1EB5" w:rsidTr="004E1EB5">
        <w:tc>
          <w:tcPr>
            <w:tcW w:w="709"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No.</w:t>
            </w:r>
          </w:p>
        </w:tc>
        <w:tc>
          <w:tcPr>
            <w:tcW w:w="3686"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Jenis Penghargaan</w:t>
            </w:r>
          </w:p>
        </w:tc>
        <w:tc>
          <w:tcPr>
            <w:tcW w:w="2977"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Institusi Pemberi Penghargaan</w:t>
            </w:r>
          </w:p>
        </w:tc>
        <w:tc>
          <w:tcPr>
            <w:tcW w:w="1559"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Tahun</w:t>
            </w:r>
          </w:p>
        </w:tc>
      </w:tr>
      <w:tr w:rsidR="004E1EB5" w:rsidRPr="00536B7B" w:rsidTr="004E1EB5">
        <w:tc>
          <w:tcPr>
            <w:tcW w:w="709" w:type="dxa"/>
          </w:tcPr>
          <w:p w:rsidR="004E1EB5" w:rsidRPr="00536B7B" w:rsidRDefault="004E1EB5" w:rsidP="004E1EB5">
            <w:pPr>
              <w:rPr>
                <w:rFonts w:ascii="Times New Roman" w:hAnsi="Times New Roman"/>
                <w:sz w:val="24"/>
                <w:szCs w:val="24"/>
              </w:rPr>
            </w:pPr>
            <w:r w:rsidRPr="00536B7B">
              <w:rPr>
                <w:rFonts w:ascii="Times New Roman" w:hAnsi="Times New Roman"/>
                <w:sz w:val="24"/>
                <w:szCs w:val="24"/>
              </w:rPr>
              <w:t>1</w:t>
            </w:r>
          </w:p>
        </w:tc>
        <w:tc>
          <w:tcPr>
            <w:tcW w:w="3686" w:type="dxa"/>
          </w:tcPr>
          <w:p w:rsidR="004E1EB5" w:rsidRPr="00536B7B" w:rsidRDefault="004E1EB5" w:rsidP="004E1EB5">
            <w:pPr>
              <w:rPr>
                <w:rFonts w:ascii="Times New Roman" w:hAnsi="Times New Roman"/>
                <w:sz w:val="24"/>
                <w:szCs w:val="24"/>
                <w:lang w:val="id-ID"/>
              </w:rPr>
            </w:pPr>
            <w:r w:rsidRPr="00536B7B">
              <w:rPr>
                <w:rFonts w:ascii="Times New Roman" w:hAnsi="Times New Roman"/>
                <w:sz w:val="24"/>
                <w:szCs w:val="24"/>
                <w:lang w:val="id-ID"/>
              </w:rPr>
              <w:t>Best Poster Award</w:t>
            </w:r>
          </w:p>
        </w:tc>
        <w:tc>
          <w:tcPr>
            <w:tcW w:w="2977" w:type="dxa"/>
          </w:tcPr>
          <w:p w:rsidR="004E1EB5" w:rsidRPr="00536B7B" w:rsidRDefault="004E1EB5" w:rsidP="004E1EB5">
            <w:pPr>
              <w:rPr>
                <w:rFonts w:ascii="Times New Roman" w:hAnsi="Times New Roman"/>
                <w:sz w:val="24"/>
                <w:szCs w:val="24"/>
                <w:lang w:val="id-ID"/>
              </w:rPr>
            </w:pPr>
            <w:r>
              <w:rPr>
                <w:rFonts w:ascii="Times New Roman" w:hAnsi="Times New Roman"/>
                <w:sz w:val="24"/>
                <w:szCs w:val="24"/>
                <w:lang w:val="id-ID"/>
              </w:rPr>
              <w:t>Kyushu University and NCRS (</w:t>
            </w:r>
            <w:r w:rsidRPr="00690805">
              <w:rPr>
                <w:rFonts w:ascii="Times New Roman" w:hAnsi="Times New Roman"/>
                <w:sz w:val="24"/>
                <w:szCs w:val="24"/>
              </w:rPr>
              <w:t xml:space="preserve">Novel Carbon Research </w:t>
            </w:r>
            <w:r>
              <w:rPr>
                <w:rFonts w:ascii="Times New Roman" w:hAnsi="Times New Roman" w:hint="eastAsia"/>
                <w:sz w:val="24"/>
                <w:szCs w:val="24"/>
              </w:rPr>
              <w:t>Science</w:t>
            </w:r>
            <w:r>
              <w:rPr>
                <w:rFonts w:ascii="Times New Roman" w:hAnsi="Times New Roman"/>
                <w:sz w:val="24"/>
                <w:szCs w:val="24"/>
                <w:lang w:val="id-ID"/>
              </w:rPr>
              <w:t>)</w:t>
            </w:r>
          </w:p>
        </w:tc>
        <w:tc>
          <w:tcPr>
            <w:tcW w:w="1559" w:type="dxa"/>
          </w:tcPr>
          <w:p w:rsidR="004E1EB5" w:rsidRPr="00536B7B" w:rsidRDefault="004E1EB5" w:rsidP="004E1EB5">
            <w:pPr>
              <w:jc w:val="center"/>
              <w:rPr>
                <w:rFonts w:ascii="Times New Roman" w:hAnsi="Times New Roman"/>
                <w:sz w:val="24"/>
                <w:szCs w:val="24"/>
                <w:lang w:val="id-ID"/>
              </w:rPr>
            </w:pPr>
            <w:r>
              <w:rPr>
                <w:rFonts w:ascii="Times New Roman" w:hAnsi="Times New Roman"/>
                <w:sz w:val="24"/>
                <w:szCs w:val="24"/>
                <w:lang w:val="id-ID"/>
              </w:rPr>
              <w:t>2011</w:t>
            </w:r>
          </w:p>
        </w:tc>
      </w:tr>
    </w:tbl>
    <w:p w:rsidR="004E1EB5" w:rsidRPr="0041496C" w:rsidRDefault="004E1EB5" w:rsidP="004E1EB5">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41496C">
        <w:rPr>
          <w:rFonts w:ascii="Times New Roman" w:eastAsia="Times New Roman" w:hAnsi="Times New Roman" w:cs="Times New Roman"/>
          <w:sz w:val="24"/>
          <w:szCs w:val="24"/>
        </w:rPr>
        <w:t>Semua data yang saya isikan dan tercantum dalam biodata ini adalah benar dan dapat dipertanggungjawabkan secara hukum.Apabila di kemudian hari ternyata dijumpai ketidak-sesuaian dengan kenyataan, saya sanggup menerima sanksi.</w:t>
      </w:r>
      <w:proofErr w:type="gramEnd"/>
    </w:p>
    <w:tbl>
      <w:tblPr>
        <w:tblW w:w="9300" w:type="dxa"/>
        <w:tblCellSpacing w:w="15" w:type="dxa"/>
        <w:tblCellMar>
          <w:top w:w="15" w:type="dxa"/>
          <w:left w:w="15" w:type="dxa"/>
          <w:bottom w:w="15" w:type="dxa"/>
          <w:right w:w="15" w:type="dxa"/>
        </w:tblCellMar>
        <w:tblLook w:val="04A0"/>
      </w:tblPr>
      <w:tblGrid>
        <w:gridCol w:w="5290"/>
        <w:gridCol w:w="4010"/>
      </w:tblGrid>
      <w:tr w:rsidR="004E1EB5" w:rsidRPr="0041496C" w:rsidTr="004E1EB5">
        <w:trPr>
          <w:tblCellSpacing w:w="15" w:type="dxa"/>
        </w:trPr>
        <w:tc>
          <w:tcPr>
            <w:tcW w:w="524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w:t>
            </w:r>
          </w:p>
        </w:tc>
        <w:tc>
          <w:tcPr>
            <w:tcW w:w="3965" w:type="dxa"/>
            <w:vAlign w:val="center"/>
            <w:hideMark/>
          </w:tcPr>
          <w:p w:rsidR="004E1EB5" w:rsidRPr="00560C43" w:rsidRDefault="004E1EB5" w:rsidP="004E1EB5">
            <w:pPr>
              <w:spacing w:after="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Bandar Lampung</w:t>
            </w:r>
            <w:r w:rsidRPr="004149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Pr>
                <w:rFonts w:ascii="Times New Roman" w:hAnsi="Times New Roman" w:cs="Times New Roman" w:hint="eastAsia"/>
                <w:sz w:val="24"/>
                <w:szCs w:val="24"/>
              </w:rPr>
              <w:t>9</w:t>
            </w:r>
            <w:r>
              <w:rPr>
                <w:rFonts w:ascii="Times New Roman" w:eastAsia="Times New Roman" w:hAnsi="Times New Roman" w:cs="Times New Roman"/>
                <w:sz w:val="24"/>
                <w:szCs w:val="24"/>
              </w:rPr>
              <w:t xml:space="preserve"> April 201</w:t>
            </w:r>
            <w:r>
              <w:rPr>
                <w:rFonts w:ascii="Times New Roman" w:eastAsia="Times New Roman" w:hAnsi="Times New Roman" w:cs="Times New Roman"/>
                <w:sz w:val="24"/>
                <w:szCs w:val="24"/>
                <w:lang w:val="id-ID"/>
              </w:rPr>
              <w:t>5</w:t>
            </w:r>
          </w:p>
        </w:tc>
      </w:tr>
      <w:tr w:rsidR="004E1EB5" w:rsidRPr="0041496C" w:rsidTr="004E1EB5">
        <w:trPr>
          <w:tblCellSpacing w:w="15" w:type="dxa"/>
        </w:trPr>
        <w:tc>
          <w:tcPr>
            <w:tcW w:w="524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w:t>
            </w:r>
          </w:p>
        </w:tc>
        <w:tc>
          <w:tcPr>
            <w:tcW w:w="396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Pengusul,</w:t>
            </w:r>
          </w:p>
        </w:tc>
      </w:tr>
      <w:tr w:rsidR="004E1EB5" w:rsidRPr="0041496C" w:rsidTr="004E1EB5">
        <w:trPr>
          <w:tblCellSpacing w:w="15" w:type="dxa"/>
        </w:trPr>
        <w:tc>
          <w:tcPr>
            <w:tcW w:w="524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w:t>
            </w:r>
          </w:p>
        </w:tc>
        <w:tc>
          <w:tcPr>
            <w:tcW w:w="396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w:t>
            </w:r>
          </w:p>
        </w:tc>
      </w:tr>
      <w:tr w:rsidR="004E1EB5" w:rsidRPr="0041496C" w:rsidTr="004E1EB5">
        <w:trPr>
          <w:tblCellSpacing w:w="15" w:type="dxa"/>
        </w:trPr>
        <w:tc>
          <w:tcPr>
            <w:tcW w:w="524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w:t>
            </w:r>
          </w:p>
        </w:tc>
        <w:tc>
          <w:tcPr>
            <w:tcW w:w="396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F86DC4">
              <w:rPr>
                <w:rFonts w:ascii="Times New Roman" w:eastAsia="Times New Roman" w:hAnsi="Times New Roman" w:cs="Times New Roman"/>
                <w:noProof/>
                <w:sz w:val="24"/>
                <w:szCs w:val="24"/>
                <w:lang w:val="id-ID" w:eastAsia="id-ID"/>
              </w:rPr>
              <w:drawing>
                <wp:inline distT="0" distB="0" distL="0" distR="0">
                  <wp:extent cx="1473320" cy="744473"/>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1473881" cy="744757"/>
                          </a:xfrm>
                          <a:prstGeom prst="rect">
                            <a:avLst/>
                          </a:prstGeom>
                          <a:noFill/>
                          <a:ln w="9525">
                            <a:noFill/>
                            <a:miter lim="800000"/>
                            <a:headEnd/>
                            <a:tailEnd/>
                          </a:ln>
                        </pic:spPr>
                      </pic:pic>
                    </a:graphicData>
                  </a:graphic>
                </wp:inline>
              </w:drawing>
            </w:r>
          </w:p>
        </w:tc>
      </w:tr>
      <w:tr w:rsidR="004E1EB5" w:rsidRPr="0041496C" w:rsidTr="004E1EB5">
        <w:trPr>
          <w:tblCellSpacing w:w="15" w:type="dxa"/>
        </w:trPr>
        <w:tc>
          <w:tcPr>
            <w:tcW w:w="524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w:t>
            </w:r>
          </w:p>
        </w:tc>
        <w:tc>
          <w:tcPr>
            <w:tcW w:w="396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w:t>
            </w:r>
          </w:p>
        </w:tc>
      </w:tr>
      <w:tr w:rsidR="004E1EB5" w:rsidRPr="0041496C" w:rsidTr="004E1EB5">
        <w:trPr>
          <w:tblCellSpacing w:w="15" w:type="dxa"/>
        </w:trPr>
        <w:tc>
          <w:tcPr>
            <w:tcW w:w="524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w:t>
            </w:r>
          </w:p>
        </w:tc>
        <w:tc>
          <w:tcPr>
            <w:tcW w:w="3965" w:type="dxa"/>
            <w:vAlign w:val="center"/>
            <w:hideMark/>
          </w:tcPr>
          <w:p w:rsidR="004E1EB5" w:rsidRPr="00BC1D54" w:rsidRDefault="004E1EB5" w:rsidP="004E1EB5">
            <w:pPr>
              <w:spacing w:after="0" w:line="240" w:lineRule="auto"/>
              <w:rPr>
                <w:rFonts w:ascii="Times New Roman" w:eastAsia="Times New Roman" w:hAnsi="Times New Roman" w:cs="Times New Roman"/>
                <w:sz w:val="24"/>
                <w:szCs w:val="24"/>
                <w:u w:val="single"/>
              </w:rPr>
            </w:pPr>
            <w:r w:rsidRPr="00BC1D54">
              <w:rPr>
                <w:rFonts w:ascii="Times New Roman" w:eastAsia="Times New Roman" w:hAnsi="Times New Roman" w:cs="Times New Roman"/>
                <w:sz w:val="24"/>
                <w:szCs w:val="24"/>
                <w:u w:val="single"/>
              </w:rPr>
              <w:t xml:space="preserve">Dr. Eng. </w:t>
            </w:r>
            <w:r>
              <w:rPr>
                <w:rFonts w:ascii="Times New Roman" w:hAnsi="Times New Roman" w:cs="Times New Roman" w:hint="eastAsia"/>
                <w:sz w:val="24"/>
                <w:szCs w:val="24"/>
                <w:u w:val="single"/>
              </w:rPr>
              <w:t>Dewi A. Iryani</w:t>
            </w:r>
            <w:r w:rsidRPr="00BC1D54">
              <w:rPr>
                <w:rFonts w:ascii="Times New Roman" w:eastAsia="Times New Roman" w:hAnsi="Times New Roman" w:cs="Times New Roman"/>
                <w:sz w:val="24"/>
                <w:szCs w:val="24"/>
                <w:u w:val="single"/>
              </w:rPr>
              <w:t>, S.T., M.T.</w:t>
            </w:r>
          </w:p>
        </w:tc>
      </w:tr>
      <w:tr w:rsidR="004E1EB5" w:rsidRPr="0041496C" w:rsidTr="004E1EB5">
        <w:trPr>
          <w:tblCellSpacing w:w="15" w:type="dxa"/>
        </w:trPr>
        <w:tc>
          <w:tcPr>
            <w:tcW w:w="5245" w:type="dxa"/>
            <w:vAlign w:val="center"/>
          </w:tcPr>
          <w:p w:rsidR="004E1EB5" w:rsidRPr="0041496C" w:rsidRDefault="004E1EB5" w:rsidP="004E1EB5">
            <w:pPr>
              <w:spacing w:after="0" w:line="240" w:lineRule="auto"/>
              <w:rPr>
                <w:rFonts w:ascii="Times New Roman" w:eastAsia="Times New Roman" w:hAnsi="Times New Roman" w:cs="Times New Roman"/>
                <w:sz w:val="24"/>
                <w:szCs w:val="24"/>
              </w:rPr>
            </w:pPr>
          </w:p>
        </w:tc>
        <w:tc>
          <w:tcPr>
            <w:tcW w:w="3965" w:type="dxa"/>
            <w:vAlign w:val="center"/>
          </w:tcPr>
          <w:p w:rsidR="004E1EB5" w:rsidRPr="0055382E" w:rsidRDefault="004E1EB5" w:rsidP="004E1EB5">
            <w:pPr>
              <w:spacing w:after="0" w:line="240" w:lineRule="auto"/>
              <w:rPr>
                <w:rFonts w:ascii="Times New Roman" w:hAnsi="Times New Roman" w:cs="Times New Roman"/>
                <w:sz w:val="24"/>
                <w:szCs w:val="24"/>
              </w:rPr>
            </w:pPr>
            <w:r w:rsidRPr="001503FD">
              <w:rPr>
                <w:rFonts w:ascii="Times New Roman" w:eastAsia="Times New Roman" w:hAnsi="Times New Roman" w:cs="Times New Roman"/>
                <w:sz w:val="24"/>
                <w:szCs w:val="24"/>
              </w:rPr>
              <w:t>NIP</w:t>
            </w:r>
            <w:r>
              <w:rPr>
                <w:rFonts w:ascii="Times New Roman" w:eastAsia="Times New Roman" w:hAnsi="Times New Roman" w:cs="Times New Roman"/>
                <w:sz w:val="24"/>
                <w:szCs w:val="24"/>
              </w:rPr>
              <w:t xml:space="preserve">. </w:t>
            </w:r>
            <w:r w:rsidRPr="00C667F4">
              <w:rPr>
                <w:rFonts w:ascii="Times New Roman" w:eastAsia="Times New Roman" w:hAnsi="Times New Roman" w:cs="Times New Roman"/>
                <w:sz w:val="24"/>
                <w:szCs w:val="24"/>
              </w:rPr>
              <w:t>19720</w:t>
            </w:r>
            <w:r>
              <w:rPr>
                <w:rFonts w:ascii="Times New Roman" w:hAnsi="Times New Roman" w:cs="Times New Roman" w:hint="eastAsia"/>
                <w:sz w:val="24"/>
                <w:szCs w:val="24"/>
              </w:rPr>
              <w:t>8252000</w:t>
            </w:r>
            <w:r w:rsidRPr="00C667F4">
              <w:rPr>
                <w:rFonts w:ascii="Times New Roman" w:eastAsia="Times New Roman" w:hAnsi="Times New Roman" w:cs="Times New Roman"/>
                <w:sz w:val="24"/>
                <w:szCs w:val="24"/>
              </w:rPr>
              <w:t>03200</w:t>
            </w:r>
            <w:r>
              <w:rPr>
                <w:rFonts w:ascii="Times New Roman" w:hAnsi="Times New Roman" w:cs="Times New Roman" w:hint="eastAsia"/>
                <w:sz w:val="24"/>
                <w:szCs w:val="24"/>
              </w:rPr>
              <w:t>1</w:t>
            </w:r>
          </w:p>
        </w:tc>
      </w:tr>
    </w:tbl>
    <w:p w:rsidR="00CE6869" w:rsidRDefault="00CE6869" w:rsidP="004E1EB5">
      <w:pPr>
        <w:rPr>
          <w:rFonts w:ascii="Times New Roman" w:hAnsi="Times New Roman" w:cs="Times New Roman"/>
          <w:b/>
          <w:sz w:val="24"/>
          <w:szCs w:val="24"/>
          <w:lang w:val="id-ID"/>
        </w:rPr>
      </w:pPr>
    </w:p>
    <w:p w:rsidR="00CE6869" w:rsidRDefault="00CE6869" w:rsidP="004E1EB5">
      <w:pPr>
        <w:rPr>
          <w:rFonts w:ascii="Times New Roman" w:hAnsi="Times New Roman" w:cs="Times New Roman"/>
          <w:b/>
          <w:sz w:val="24"/>
          <w:szCs w:val="24"/>
          <w:lang w:val="id-ID"/>
        </w:rPr>
      </w:pPr>
    </w:p>
    <w:p w:rsidR="00CE6869" w:rsidRDefault="00CE6869" w:rsidP="004E1EB5">
      <w:pPr>
        <w:rPr>
          <w:rFonts w:ascii="Times New Roman" w:hAnsi="Times New Roman" w:cs="Times New Roman"/>
          <w:b/>
          <w:sz w:val="24"/>
          <w:szCs w:val="24"/>
          <w:lang w:val="id-ID"/>
        </w:rPr>
      </w:pPr>
    </w:p>
    <w:p w:rsidR="00CE6869" w:rsidRDefault="00CE6869" w:rsidP="004E1EB5">
      <w:pPr>
        <w:rPr>
          <w:rFonts w:ascii="Times New Roman" w:hAnsi="Times New Roman" w:cs="Times New Roman"/>
          <w:b/>
          <w:sz w:val="24"/>
          <w:szCs w:val="24"/>
          <w:lang w:val="id-ID"/>
        </w:rPr>
      </w:pPr>
    </w:p>
    <w:p w:rsidR="00CE6869" w:rsidRDefault="00CE6869" w:rsidP="004E1EB5">
      <w:pPr>
        <w:rPr>
          <w:rFonts w:ascii="Times New Roman" w:hAnsi="Times New Roman" w:cs="Times New Roman"/>
          <w:b/>
          <w:sz w:val="24"/>
          <w:szCs w:val="24"/>
          <w:lang w:val="id-ID"/>
        </w:rPr>
      </w:pPr>
    </w:p>
    <w:p w:rsidR="004E1EB5" w:rsidRPr="00001D44" w:rsidRDefault="004E1EB5" w:rsidP="004E1EB5">
      <w:pPr>
        <w:rPr>
          <w:rFonts w:ascii="Times New Roman" w:hAnsi="Times New Roman" w:cs="Times New Roman"/>
          <w:b/>
          <w:sz w:val="24"/>
          <w:szCs w:val="24"/>
          <w:lang w:val="id-ID"/>
        </w:rPr>
      </w:pPr>
      <w:proofErr w:type="gramStart"/>
      <w:r w:rsidRPr="000151E1">
        <w:rPr>
          <w:rFonts w:ascii="Times New Roman" w:hAnsi="Times New Roman" w:cs="Times New Roman"/>
          <w:b/>
          <w:sz w:val="24"/>
          <w:szCs w:val="24"/>
        </w:rPr>
        <w:lastRenderedPageBreak/>
        <w:t xml:space="preserve">LAMPIRAN  </w:t>
      </w:r>
      <w:r w:rsidR="00001D44">
        <w:rPr>
          <w:rFonts w:ascii="Times New Roman" w:hAnsi="Times New Roman" w:cs="Times New Roman"/>
          <w:b/>
          <w:sz w:val="24"/>
          <w:szCs w:val="24"/>
          <w:lang w:val="id-ID"/>
        </w:rPr>
        <w:t>2</w:t>
      </w:r>
      <w:proofErr w:type="gramEnd"/>
      <w:r w:rsidRPr="000151E1">
        <w:rPr>
          <w:rFonts w:ascii="Times New Roman" w:hAnsi="Times New Roman" w:cs="Times New Roman"/>
          <w:b/>
          <w:sz w:val="24"/>
          <w:szCs w:val="24"/>
        </w:rPr>
        <w:t xml:space="preserve"> :  Biodata</w:t>
      </w:r>
      <w:r w:rsidR="00001D44">
        <w:rPr>
          <w:rFonts w:ascii="Times New Roman" w:hAnsi="Times New Roman" w:cs="Times New Roman"/>
          <w:b/>
          <w:sz w:val="24"/>
          <w:szCs w:val="24"/>
          <w:lang w:val="id-ID"/>
        </w:rPr>
        <w:t xml:space="preserve"> Anggota</w:t>
      </w:r>
    </w:p>
    <w:p w:rsidR="004E1EB5" w:rsidRPr="000151E1" w:rsidRDefault="004E1EB5" w:rsidP="004E1EB5">
      <w:pPr>
        <w:pStyle w:val="ListParagraph"/>
        <w:numPr>
          <w:ilvl w:val="0"/>
          <w:numId w:val="13"/>
        </w:numPr>
        <w:tabs>
          <w:tab w:val="left" w:pos="426"/>
        </w:tabs>
        <w:ind w:hanging="720"/>
        <w:rPr>
          <w:rFonts w:ascii="Times New Roman" w:hAnsi="Times New Roman" w:cs="Times New Roman"/>
          <w:b/>
          <w:sz w:val="24"/>
          <w:szCs w:val="24"/>
        </w:rPr>
      </w:pPr>
      <w:r w:rsidRPr="000151E1">
        <w:rPr>
          <w:rFonts w:ascii="Times New Roman" w:hAnsi="Times New Roman" w:cs="Times New Roman"/>
          <w:b/>
          <w:sz w:val="24"/>
          <w:szCs w:val="24"/>
        </w:rPr>
        <w:t>IDENTITAS DIRI</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3475"/>
        <w:gridCol w:w="4820"/>
      </w:tblGrid>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1.1</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NamaLengkap (dengangelar)</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Simparmin Br Ginting, S.T.,M.T.</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1.2</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JabatanFungsional</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LektorKepala</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1.3</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NIP</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196611111994022001</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1.4</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TempatdanTanggalLahir</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Deliserdang, 11 Nopember 1966</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1.5</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AlamatRumah</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PerumNunyai C/ 11-B, Rajabasa, Bandarlampung</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1.6</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NomorTelepon/Faks</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1.7</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Nomor HP</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081279051715</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1.8</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Alamat Kantor</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JurusanTeknikKimiaFakultasTeknikUniversitas Lampung, Bandarlampung</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1.9</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NomorTelepon/Faks</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0721-704947/ 0721-704947</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1.10</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Alamat e-mail</w:t>
            </w:r>
          </w:p>
        </w:tc>
        <w:tc>
          <w:tcPr>
            <w:tcW w:w="4820" w:type="dxa"/>
            <w:shd w:val="clear" w:color="auto" w:fill="auto"/>
          </w:tcPr>
          <w:p w:rsidR="004E1EB5" w:rsidRPr="000151E1" w:rsidRDefault="00FA6FE2" w:rsidP="004E1EB5">
            <w:pPr>
              <w:spacing w:after="0" w:line="240" w:lineRule="auto"/>
              <w:rPr>
                <w:rFonts w:ascii="Times New Roman" w:hAnsi="Times New Roman" w:cs="Times New Roman"/>
                <w:sz w:val="24"/>
                <w:szCs w:val="24"/>
              </w:rPr>
            </w:pPr>
            <w:hyperlink r:id="rId34" w:history="1">
              <w:r w:rsidR="00CE6869" w:rsidRPr="00E3053F">
                <w:rPr>
                  <w:rStyle w:val="Hyperlink"/>
                  <w:rFonts w:ascii="Times New Roman" w:hAnsi="Times New Roman" w:cs="Times New Roman"/>
                  <w:sz w:val="24"/>
                  <w:szCs w:val="24"/>
                </w:rPr>
                <w:t>simparmin@</w:t>
              </w:r>
              <w:r w:rsidR="00CE6869" w:rsidRPr="00E3053F">
                <w:rPr>
                  <w:rStyle w:val="Hyperlink"/>
                  <w:rFonts w:ascii="Times New Roman" w:hAnsi="Times New Roman" w:cs="Times New Roman"/>
                  <w:sz w:val="24"/>
                  <w:szCs w:val="24"/>
                  <w:lang w:val="id-ID"/>
                </w:rPr>
                <w:t>g</w:t>
              </w:r>
              <w:r w:rsidR="00CE6869" w:rsidRPr="00E3053F">
                <w:rPr>
                  <w:rStyle w:val="Hyperlink"/>
                  <w:rFonts w:ascii="Times New Roman" w:hAnsi="Times New Roman" w:cs="Times New Roman"/>
                  <w:sz w:val="24"/>
                  <w:szCs w:val="24"/>
                </w:rPr>
                <w:t>mail.com</w:t>
              </w:r>
            </w:hyperlink>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1.11</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Lulusan Yang TelahDihasilkan</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 xml:space="preserve">S-1 =  </w:t>
            </w:r>
            <w:r w:rsidRPr="000151E1">
              <w:rPr>
                <w:rFonts w:ascii="Times New Roman" w:hAnsi="Times New Roman" w:cs="Times New Roman"/>
                <w:sz w:val="24"/>
                <w:szCs w:val="24"/>
                <w:lang w:val="id-ID"/>
              </w:rPr>
              <w:t>6</w:t>
            </w:r>
            <w:r w:rsidRPr="000151E1">
              <w:rPr>
                <w:rFonts w:ascii="Times New Roman" w:hAnsi="Times New Roman" w:cs="Times New Roman"/>
                <w:sz w:val="24"/>
                <w:szCs w:val="24"/>
              </w:rPr>
              <w:t>5 orang</w:t>
            </w:r>
          </w:p>
        </w:tc>
      </w:tr>
      <w:tr w:rsidR="004E1EB5" w:rsidRPr="000151E1" w:rsidTr="004E1EB5">
        <w:tc>
          <w:tcPr>
            <w:tcW w:w="4111" w:type="dxa"/>
            <w:gridSpan w:val="2"/>
            <w:vMerge w:val="restart"/>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1.12  Mata Kuliah yang diampu</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lang w:val="id-ID"/>
              </w:rPr>
            </w:pPr>
            <w:r w:rsidRPr="000151E1">
              <w:rPr>
                <w:rFonts w:ascii="Times New Roman" w:hAnsi="Times New Roman" w:cs="Times New Roman"/>
                <w:sz w:val="24"/>
                <w:szCs w:val="24"/>
              </w:rPr>
              <w:t xml:space="preserve">1. KinetikadanPerancanganReaktor I </w:t>
            </w:r>
            <w:r w:rsidRPr="000151E1">
              <w:rPr>
                <w:rFonts w:ascii="Times New Roman" w:hAnsi="Times New Roman" w:cs="Times New Roman"/>
                <w:sz w:val="24"/>
                <w:szCs w:val="24"/>
                <w:lang w:val="id-ID"/>
              </w:rPr>
              <w:t>dan II</w:t>
            </w:r>
          </w:p>
        </w:tc>
      </w:tr>
      <w:tr w:rsidR="004E1EB5" w:rsidRPr="000151E1" w:rsidTr="004E1EB5">
        <w:tc>
          <w:tcPr>
            <w:tcW w:w="4111" w:type="dxa"/>
            <w:gridSpan w:val="2"/>
            <w:vMerge/>
            <w:shd w:val="clear" w:color="auto" w:fill="auto"/>
          </w:tcPr>
          <w:p w:rsidR="004E1EB5" w:rsidRPr="000151E1" w:rsidRDefault="004E1EB5" w:rsidP="004E1EB5">
            <w:pPr>
              <w:spacing w:after="0" w:line="240" w:lineRule="auto"/>
              <w:rPr>
                <w:rFonts w:ascii="Times New Roman" w:hAnsi="Times New Roman" w:cs="Times New Roman"/>
                <w:sz w:val="24"/>
                <w:szCs w:val="24"/>
              </w:rPr>
            </w:pP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2. OperasiTeknik Kimia II</w:t>
            </w:r>
          </w:p>
        </w:tc>
      </w:tr>
      <w:tr w:rsidR="004E1EB5" w:rsidRPr="000151E1" w:rsidTr="004E1EB5">
        <w:tc>
          <w:tcPr>
            <w:tcW w:w="4111" w:type="dxa"/>
            <w:gridSpan w:val="2"/>
            <w:vMerge/>
            <w:shd w:val="clear" w:color="auto" w:fill="auto"/>
          </w:tcPr>
          <w:p w:rsidR="004E1EB5" w:rsidRPr="000151E1" w:rsidRDefault="004E1EB5" w:rsidP="004E1EB5">
            <w:pPr>
              <w:spacing w:after="0" w:line="240" w:lineRule="auto"/>
              <w:rPr>
                <w:rFonts w:ascii="Times New Roman" w:hAnsi="Times New Roman" w:cs="Times New Roman"/>
                <w:sz w:val="24"/>
                <w:szCs w:val="24"/>
              </w:rPr>
            </w:pP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3. TermodinamikaTeknikKimia Idan II</w:t>
            </w:r>
          </w:p>
        </w:tc>
      </w:tr>
      <w:tr w:rsidR="004E1EB5" w:rsidRPr="000151E1" w:rsidTr="004E1EB5">
        <w:tc>
          <w:tcPr>
            <w:tcW w:w="4111" w:type="dxa"/>
            <w:gridSpan w:val="2"/>
            <w:vMerge/>
            <w:shd w:val="clear" w:color="auto" w:fill="auto"/>
          </w:tcPr>
          <w:p w:rsidR="004E1EB5" w:rsidRPr="000151E1" w:rsidRDefault="004E1EB5" w:rsidP="004E1EB5">
            <w:pPr>
              <w:spacing w:after="0" w:line="240" w:lineRule="auto"/>
              <w:rPr>
                <w:rFonts w:ascii="Times New Roman" w:hAnsi="Times New Roman" w:cs="Times New Roman"/>
                <w:sz w:val="24"/>
                <w:szCs w:val="24"/>
              </w:rPr>
            </w:pP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4. TeknologiZeolit</w:t>
            </w:r>
          </w:p>
        </w:tc>
      </w:tr>
      <w:tr w:rsidR="004E1EB5" w:rsidRPr="000151E1" w:rsidTr="004E1EB5">
        <w:tc>
          <w:tcPr>
            <w:tcW w:w="4111" w:type="dxa"/>
            <w:gridSpan w:val="2"/>
            <w:vMerge/>
            <w:shd w:val="clear" w:color="auto" w:fill="auto"/>
          </w:tcPr>
          <w:p w:rsidR="004E1EB5" w:rsidRPr="000151E1" w:rsidRDefault="004E1EB5" w:rsidP="004E1EB5">
            <w:pPr>
              <w:spacing w:after="0" w:line="240" w:lineRule="auto"/>
              <w:rPr>
                <w:rFonts w:ascii="Times New Roman" w:hAnsi="Times New Roman" w:cs="Times New Roman"/>
                <w:sz w:val="24"/>
                <w:szCs w:val="24"/>
              </w:rPr>
            </w:pP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5. Kimia Dasar/Terapan</w:t>
            </w:r>
          </w:p>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6. KatalisdanKatalisis</w:t>
            </w:r>
          </w:p>
          <w:p w:rsidR="004E1EB5" w:rsidRPr="000151E1" w:rsidRDefault="004E1EB5" w:rsidP="004E1EB5">
            <w:pPr>
              <w:spacing w:after="0" w:line="240" w:lineRule="auto"/>
              <w:rPr>
                <w:rFonts w:ascii="Times New Roman" w:hAnsi="Times New Roman" w:cs="Times New Roman"/>
                <w:sz w:val="24"/>
                <w:szCs w:val="24"/>
                <w:lang w:val="id-ID"/>
              </w:rPr>
            </w:pPr>
            <w:r w:rsidRPr="000151E1">
              <w:rPr>
                <w:rFonts w:ascii="Times New Roman" w:hAnsi="Times New Roman" w:cs="Times New Roman"/>
                <w:sz w:val="24"/>
                <w:szCs w:val="24"/>
                <w:lang w:val="id-ID"/>
              </w:rPr>
              <w:t>7. Kimia Fisika</w:t>
            </w:r>
          </w:p>
          <w:p w:rsidR="004E1EB5" w:rsidRPr="000151E1" w:rsidRDefault="004E1EB5" w:rsidP="004E1EB5">
            <w:pPr>
              <w:spacing w:after="0" w:line="240" w:lineRule="auto"/>
              <w:rPr>
                <w:rFonts w:ascii="Times New Roman" w:hAnsi="Times New Roman" w:cs="Times New Roman"/>
                <w:sz w:val="24"/>
                <w:szCs w:val="24"/>
                <w:lang w:val="id-ID"/>
              </w:rPr>
            </w:pPr>
            <w:r w:rsidRPr="000151E1">
              <w:rPr>
                <w:rFonts w:ascii="Times New Roman" w:hAnsi="Times New Roman" w:cs="Times New Roman"/>
                <w:sz w:val="24"/>
                <w:szCs w:val="24"/>
                <w:lang w:val="id-ID"/>
              </w:rPr>
              <w:t>8. Pemisahan Campuran Homogen I dan II</w:t>
            </w:r>
          </w:p>
          <w:p w:rsidR="004E1EB5" w:rsidRPr="000151E1" w:rsidRDefault="004E1EB5" w:rsidP="004E1EB5">
            <w:pPr>
              <w:spacing w:after="0" w:line="240" w:lineRule="auto"/>
              <w:rPr>
                <w:rFonts w:ascii="Times New Roman" w:hAnsi="Times New Roman" w:cs="Times New Roman"/>
                <w:sz w:val="24"/>
                <w:szCs w:val="24"/>
                <w:lang w:val="id-ID"/>
              </w:rPr>
            </w:pPr>
            <w:r w:rsidRPr="000151E1">
              <w:rPr>
                <w:rFonts w:ascii="Times New Roman" w:hAnsi="Times New Roman" w:cs="Times New Roman"/>
                <w:sz w:val="24"/>
                <w:szCs w:val="24"/>
                <w:lang w:val="id-ID"/>
              </w:rPr>
              <w:t>9. Pemisahan Campuran Heterogen I dan II</w:t>
            </w:r>
          </w:p>
          <w:p w:rsidR="004E1EB5" w:rsidRPr="000151E1" w:rsidRDefault="004E1EB5" w:rsidP="004E1EB5">
            <w:pPr>
              <w:spacing w:after="0" w:line="240" w:lineRule="auto"/>
              <w:rPr>
                <w:rFonts w:ascii="Times New Roman" w:hAnsi="Times New Roman" w:cs="Times New Roman"/>
                <w:sz w:val="24"/>
                <w:szCs w:val="24"/>
                <w:lang w:val="id-ID"/>
              </w:rPr>
            </w:pPr>
            <w:r w:rsidRPr="000151E1">
              <w:rPr>
                <w:rFonts w:ascii="Times New Roman" w:hAnsi="Times New Roman" w:cs="Times New Roman"/>
                <w:sz w:val="24"/>
                <w:szCs w:val="24"/>
                <w:lang w:val="id-ID"/>
              </w:rPr>
              <w:t>10. Kalkulus Lanjut</w:t>
            </w:r>
          </w:p>
        </w:tc>
      </w:tr>
    </w:tbl>
    <w:p w:rsidR="004E1EB5" w:rsidRPr="000151E1" w:rsidRDefault="004E1EB5" w:rsidP="004E1EB5">
      <w:pPr>
        <w:pStyle w:val="ListParagraph"/>
        <w:numPr>
          <w:ilvl w:val="0"/>
          <w:numId w:val="13"/>
        </w:numPr>
        <w:tabs>
          <w:tab w:val="left" w:pos="360"/>
        </w:tabs>
        <w:spacing w:before="120"/>
        <w:ind w:hanging="720"/>
        <w:rPr>
          <w:rFonts w:ascii="Times New Roman" w:hAnsi="Times New Roman" w:cs="Times New Roman"/>
          <w:b/>
          <w:sz w:val="24"/>
          <w:szCs w:val="24"/>
        </w:rPr>
      </w:pPr>
      <w:r w:rsidRPr="000151E1">
        <w:rPr>
          <w:rFonts w:ascii="Times New Roman" w:hAnsi="Times New Roman" w:cs="Times New Roman"/>
          <w:b/>
          <w:sz w:val="24"/>
          <w:szCs w:val="24"/>
        </w:rPr>
        <w:t>RIWAYAT PENDIDIKAN</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9"/>
        <w:gridCol w:w="2766"/>
        <w:gridCol w:w="4096"/>
      </w:tblGrid>
      <w:tr w:rsidR="004E1EB5" w:rsidRPr="000151E1" w:rsidTr="004E1EB5">
        <w:tc>
          <w:tcPr>
            <w:tcW w:w="308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2.1 Program:</w:t>
            </w:r>
          </w:p>
        </w:tc>
        <w:tc>
          <w:tcPr>
            <w:tcW w:w="3081" w:type="dxa"/>
            <w:shd w:val="clear" w:color="auto" w:fill="auto"/>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S-1</w:t>
            </w:r>
          </w:p>
        </w:tc>
        <w:tc>
          <w:tcPr>
            <w:tcW w:w="2770" w:type="dxa"/>
            <w:shd w:val="clear" w:color="auto" w:fill="auto"/>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S-2</w:t>
            </w:r>
          </w:p>
        </w:tc>
      </w:tr>
      <w:tr w:rsidR="004E1EB5" w:rsidRPr="000151E1" w:rsidTr="004E1EB5">
        <w:tc>
          <w:tcPr>
            <w:tcW w:w="308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2.2 Nama PT</w:t>
            </w:r>
          </w:p>
        </w:tc>
        <w:tc>
          <w:tcPr>
            <w:tcW w:w="3081"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UniversitasSyiah Kuala - Banda Aceh</w:t>
            </w:r>
          </w:p>
        </w:tc>
        <w:tc>
          <w:tcPr>
            <w:tcW w:w="277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InstitutTeknologi Bandung-Bandung</w:t>
            </w:r>
          </w:p>
        </w:tc>
      </w:tr>
      <w:tr w:rsidR="004E1EB5" w:rsidRPr="000151E1" w:rsidTr="004E1EB5">
        <w:tc>
          <w:tcPr>
            <w:tcW w:w="308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2.3 BidangIlmu</w:t>
            </w:r>
          </w:p>
        </w:tc>
        <w:tc>
          <w:tcPr>
            <w:tcW w:w="3081"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TeknikKimia</w:t>
            </w:r>
          </w:p>
        </w:tc>
        <w:tc>
          <w:tcPr>
            <w:tcW w:w="277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Teknik Kimia-TeknikReaksidanKatalisis</w:t>
            </w:r>
          </w:p>
        </w:tc>
      </w:tr>
      <w:tr w:rsidR="004E1EB5" w:rsidRPr="000151E1" w:rsidTr="004E1EB5">
        <w:tc>
          <w:tcPr>
            <w:tcW w:w="308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2.4 TahunMasuk</w:t>
            </w:r>
          </w:p>
        </w:tc>
        <w:tc>
          <w:tcPr>
            <w:tcW w:w="3081"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1986</w:t>
            </w:r>
          </w:p>
        </w:tc>
        <w:tc>
          <w:tcPr>
            <w:tcW w:w="277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1996</w:t>
            </w:r>
          </w:p>
        </w:tc>
      </w:tr>
      <w:tr w:rsidR="004E1EB5" w:rsidRPr="000151E1" w:rsidTr="004E1EB5">
        <w:tc>
          <w:tcPr>
            <w:tcW w:w="308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2.5 Tahun Lulus</w:t>
            </w:r>
          </w:p>
        </w:tc>
        <w:tc>
          <w:tcPr>
            <w:tcW w:w="3081"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1993</w:t>
            </w:r>
          </w:p>
        </w:tc>
        <w:tc>
          <w:tcPr>
            <w:tcW w:w="277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1999</w:t>
            </w:r>
          </w:p>
        </w:tc>
      </w:tr>
      <w:tr w:rsidR="004E1EB5" w:rsidRPr="000151E1" w:rsidTr="004E1EB5">
        <w:tc>
          <w:tcPr>
            <w:tcW w:w="308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2.6 JudulSkripsi/ Tesis</w:t>
            </w:r>
          </w:p>
        </w:tc>
        <w:tc>
          <w:tcPr>
            <w:tcW w:w="3081"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PrarancanganPabrik Ammonia dari Batubara DenganKapasitasProduksi 50.000 ton/tahun</w:t>
            </w:r>
          </w:p>
        </w:tc>
        <w:tc>
          <w:tcPr>
            <w:tcW w:w="277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KonversiZeolitAlamBayah yang banyakmengandungClinoptilolitmenjadi ZSM-5</w:t>
            </w:r>
          </w:p>
        </w:tc>
      </w:tr>
      <w:tr w:rsidR="004E1EB5" w:rsidRPr="000151E1" w:rsidTr="004E1EB5">
        <w:tc>
          <w:tcPr>
            <w:tcW w:w="308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2.7 NamaPembimbing</w:t>
            </w:r>
          </w:p>
        </w:tc>
        <w:tc>
          <w:tcPr>
            <w:tcW w:w="3081"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Dra. Cut Aisyah, M.T.</w:t>
            </w:r>
          </w:p>
        </w:tc>
        <w:tc>
          <w:tcPr>
            <w:tcW w:w="277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Dr. Subagjo</w:t>
            </w:r>
          </w:p>
        </w:tc>
      </w:tr>
    </w:tbl>
    <w:p w:rsidR="004E1EB5" w:rsidRPr="000151E1" w:rsidRDefault="004E1EB5" w:rsidP="004E1EB5">
      <w:pPr>
        <w:pStyle w:val="ListParagraph"/>
        <w:numPr>
          <w:ilvl w:val="0"/>
          <w:numId w:val="13"/>
        </w:numPr>
        <w:tabs>
          <w:tab w:val="left" w:pos="540"/>
          <w:tab w:val="left" w:pos="4962"/>
        </w:tabs>
        <w:spacing w:before="120"/>
        <w:ind w:left="709" w:hanging="709"/>
        <w:rPr>
          <w:rFonts w:ascii="Times New Roman" w:hAnsi="Times New Roman" w:cs="Times New Roman"/>
          <w:b/>
          <w:sz w:val="24"/>
          <w:szCs w:val="24"/>
        </w:rPr>
      </w:pPr>
      <w:r w:rsidRPr="000151E1">
        <w:rPr>
          <w:rFonts w:ascii="Times New Roman" w:hAnsi="Times New Roman" w:cs="Times New Roman"/>
          <w:b/>
          <w:sz w:val="24"/>
          <w:szCs w:val="24"/>
        </w:rPr>
        <w:t>PENGALAMAN PENELITIAN Dalam 5 TahunTerakhir</w:t>
      </w:r>
    </w:p>
    <w:tbl>
      <w:tblPr>
        <w:tblW w:w="9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911"/>
        <w:gridCol w:w="5389"/>
        <w:gridCol w:w="970"/>
        <w:gridCol w:w="1209"/>
      </w:tblGrid>
      <w:tr w:rsidR="004E1EB5" w:rsidRPr="00B147EF" w:rsidTr="004E1EB5">
        <w:tc>
          <w:tcPr>
            <w:tcW w:w="630" w:type="dxa"/>
            <w:vMerge w:val="restart"/>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lastRenderedPageBreak/>
              <w:t>No.</w:t>
            </w:r>
          </w:p>
        </w:tc>
        <w:tc>
          <w:tcPr>
            <w:tcW w:w="911" w:type="dxa"/>
            <w:vMerge w:val="restart"/>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Tahun</w:t>
            </w:r>
          </w:p>
        </w:tc>
        <w:tc>
          <w:tcPr>
            <w:tcW w:w="5389" w:type="dxa"/>
            <w:vMerge w:val="restart"/>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JudulPengabdianKepadaMasyarakat</w:t>
            </w:r>
          </w:p>
        </w:tc>
        <w:tc>
          <w:tcPr>
            <w:tcW w:w="2179" w:type="dxa"/>
            <w:gridSpan w:val="2"/>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Pendanaan</w:t>
            </w:r>
          </w:p>
        </w:tc>
      </w:tr>
      <w:tr w:rsidR="004E1EB5" w:rsidRPr="00B147EF" w:rsidTr="004E1EB5">
        <w:tc>
          <w:tcPr>
            <w:tcW w:w="630" w:type="dxa"/>
            <w:vMerge/>
            <w:shd w:val="clear" w:color="auto" w:fill="auto"/>
          </w:tcPr>
          <w:p w:rsidR="004E1EB5" w:rsidRPr="00B147EF" w:rsidRDefault="004E1EB5" w:rsidP="004E1EB5">
            <w:pPr>
              <w:spacing w:after="0" w:line="240" w:lineRule="auto"/>
              <w:jc w:val="center"/>
              <w:rPr>
                <w:rFonts w:ascii="Times New Roman" w:hAnsi="Times New Roman" w:cs="Times New Roman"/>
                <w:sz w:val="24"/>
                <w:szCs w:val="24"/>
              </w:rPr>
            </w:pPr>
          </w:p>
        </w:tc>
        <w:tc>
          <w:tcPr>
            <w:tcW w:w="911" w:type="dxa"/>
            <w:vMerge/>
            <w:shd w:val="clear" w:color="auto" w:fill="auto"/>
          </w:tcPr>
          <w:p w:rsidR="004E1EB5" w:rsidRPr="00B147EF" w:rsidRDefault="004E1EB5" w:rsidP="004E1EB5">
            <w:pPr>
              <w:spacing w:after="0" w:line="240" w:lineRule="auto"/>
              <w:jc w:val="center"/>
              <w:rPr>
                <w:rFonts w:ascii="Times New Roman" w:hAnsi="Times New Roman" w:cs="Times New Roman"/>
                <w:sz w:val="24"/>
                <w:szCs w:val="24"/>
              </w:rPr>
            </w:pPr>
          </w:p>
        </w:tc>
        <w:tc>
          <w:tcPr>
            <w:tcW w:w="5389" w:type="dxa"/>
            <w:vMerge/>
            <w:shd w:val="clear" w:color="auto" w:fill="auto"/>
          </w:tcPr>
          <w:p w:rsidR="004E1EB5" w:rsidRPr="00B147EF" w:rsidRDefault="004E1EB5" w:rsidP="004E1EB5">
            <w:pPr>
              <w:spacing w:after="0" w:line="240" w:lineRule="auto"/>
              <w:jc w:val="center"/>
              <w:rPr>
                <w:rFonts w:ascii="Times New Roman" w:hAnsi="Times New Roman" w:cs="Times New Roman"/>
                <w:sz w:val="24"/>
                <w:szCs w:val="24"/>
              </w:rPr>
            </w:pP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Sumber</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Jml (JutaRp)</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1</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2009</w:t>
            </w:r>
          </w:p>
        </w:tc>
        <w:tc>
          <w:tcPr>
            <w:tcW w:w="5389" w:type="dxa"/>
            <w:shd w:val="clear" w:color="auto" w:fill="auto"/>
          </w:tcPr>
          <w:p w:rsidR="004E1EB5" w:rsidRPr="00B147EF" w:rsidRDefault="004E1EB5" w:rsidP="004E1EB5">
            <w:pPr>
              <w:spacing w:after="0" w:line="240" w:lineRule="auto"/>
              <w:rPr>
                <w:rFonts w:ascii="Times New Roman" w:hAnsi="Times New Roman" w:cs="Times New Roman"/>
                <w:sz w:val="24"/>
                <w:szCs w:val="24"/>
              </w:rPr>
            </w:pPr>
            <w:r w:rsidRPr="00B147EF">
              <w:rPr>
                <w:rFonts w:ascii="Times New Roman" w:hAnsi="Times New Roman" w:cs="Times New Roman"/>
                <w:sz w:val="24"/>
                <w:szCs w:val="24"/>
              </w:rPr>
              <w:t>PeningkatanPengetahuanMasyarakatTentangPengolahanSampahRumahTanggaMenjadiKomposSebagaiUpayaMengatasiMenyempitnyaLahanPembuanganSampah di KelurahanKedamaian,KecamatanTanjungKarangTimur, Kota Bandar Lampung</w:t>
            </w: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PNBP DIPA 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2,5</w:t>
            </w:r>
          </w:p>
        </w:tc>
      </w:tr>
      <w:tr w:rsidR="004E1EB5" w:rsidRPr="00B147EF" w:rsidTr="004E1EB5">
        <w:trPr>
          <w:trHeight w:val="1109"/>
        </w:trPr>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2010</w:t>
            </w:r>
          </w:p>
        </w:tc>
        <w:tc>
          <w:tcPr>
            <w:tcW w:w="5389" w:type="dxa"/>
            <w:shd w:val="clear" w:color="auto" w:fill="auto"/>
          </w:tcPr>
          <w:p w:rsidR="004E1EB5" w:rsidRPr="00B147EF" w:rsidRDefault="004E1EB5" w:rsidP="004E1EB5">
            <w:pPr>
              <w:spacing w:after="0" w:line="240" w:lineRule="auto"/>
              <w:jc w:val="both"/>
              <w:rPr>
                <w:rFonts w:ascii="Times New Roman" w:hAnsi="Times New Roman" w:cs="Times New Roman"/>
                <w:sz w:val="24"/>
                <w:szCs w:val="24"/>
              </w:rPr>
            </w:pPr>
            <w:r w:rsidRPr="00B147EF">
              <w:rPr>
                <w:rFonts w:ascii="Times New Roman" w:hAnsi="Times New Roman" w:cs="Times New Roman"/>
                <w:color w:val="000000"/>
                <w:sz w:val="24"/>
                <w:szCs w:val="24"/>
                <w:lang w:val="sv-SE"/>
              </w:rPr>
              <w:t xml:space="preserve">Pengenalan Konsep  </w:t>
            </w:r>
            <w:r w:rsidRPr="00B147EF">
              <w:rPr>
                <w:rFonts w:ascii="Times New Roman" w:hAnsi="Times New Roman" w:cs="Times New Roman"/>
                <w:i/>
                <w:color w:val="000000"/>
                <w:sz w:val="24"/>
                <w:szCs w:val="24"/>
                <w:lang w:val="sv-SE"/>
              </w:rPr>
              <w:t xml:space="preserve">Reduce, Re-Use, Recycle </w:t>
            </w:r>
            <w:r w:rsidRPr="00B147EF">
              <w:rPr>
                <w:rFonts w:ascii="Times New Roman" w:hAnsi="Times New Roman" w:cs="Times New Roman"/>
                <w:color w:val="000000"/>
                <w:sz w:val="24"/>
                <w:szCs w:val="24"/>
                <w:lang w:val="sv-SE"/>
              </w:rPr>
              <w:t>Dan</w:t>
            </w:r>
            <w:r w:rsidRPr="00B147EF">
              <w:rPr>
                <w:rFonts w:ascii="Times New Roman" w:hAnsi="Times New Roman" w:cs="Times New Roman"/>
                <w:i/>
                <w:color w:val="000000"/>
                <w:sz w:val="24"/>
                <w:szCs w:val="24"/>
                <w:lang w:val="sv-SE"/>
              </w:rPr>
              <w:t xml:space="preserve"> Recovery</w:t>
            </w:r>
            <w:r w:rsidRPr="00B147EF">
              <w:rPr>
                <w:rFonts w:ascii="Times New Roman" w:hAnsi="Times New Roman" w:cs="Times New Roman"/>
                <w:color w:val="000000"/>
                <w:sz w:val="24"/>
                <w:szCs w:val="24"/>
                <w:lang w:val="sv-SE"/>
              </w:rPr>
              <w:t xml:space="preserve">  (4r) Untuk Penanganan Sampah Plastik Dalam Rumah Tangga Di Komplek Perumahan Nunyai Kecamatan Raja Basa Bandar Lampung</w:t>
            </w: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PNBP DIPA 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2,5</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3</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2011</w:t>
            </w:r>
          </w:p>
        </w:tc>
        <w:tc>
          <w:tcPr>
            <w:tcW w:w="5389" w:type="dxa"/>
            <w:shd w:val="clear" w:color="auto" w:fill="auto"/>
          </w:tcPr>
          <w:p w:rsidR="004E1EB5" w:rsidRPr="00B147EF" w:rsidRDefault="004E1EB5" w:rsidP="004E1EB5">
            <w:pPr>
              <w:spacing w:after="0" w:line="240" w:lineRule="auto"/>
              <w:rPr>
                <w:rFonts w:ascii="Times New Roman" w:hAnsi="Times New Roman" w:cs="Times New Roman"/>
                <w:sz w:val="24"/>
                <w:szCs w:val="24"/>
              </w:rPr>
            </w:pPr>
            <w:r w:rsidRPr="00B147EF">
              <w:rPr>
                <w:rFonts w:ascii="Times New Roman" w:hAnsi="Times New Roman" w:cs="Times New Roman"/>
                <w:sz w:val="24"/>
                <w:szCs w:val="24"/>
                <w:lang w:val="id-ID"/>
              </w:rPr>
              <w:t>Pelatihan Cara Pengolahan Minyak Goreng Bekas (Jelantah) Menjadi Minyak Goreng Layak Dikonsumsi Menggunakan Adsorben Zeolit Alam Lampung Teraktivasi Di Desa Lingsuh Kecamatan Rajabasa Kotamadya Bandarlampung</w:t>
            </w: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PNBP DIPA 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3</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4</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2012</w:t>
            </w:r>
          </w:p>
        </w:tc>
        <w:tc>
          <w:tcPr>
            <w:tcW w:w="5389" w:type="dxa"/>
            <w:shd w:val="clear" w:color="auto" w:fill="auto"/>
          </w:tcPr>
          <w:p w:rsidR="004E1EB5" w:rsidRPr="00B147EF" w:rsidRDefault="004E1EB5" w:rsidP="004E1EB5">
            <w:pPr>
              <w:spacing w:after="0" w:line="240" w:lineRule="auto"/>
              <w:rPr>
                <w:rFonts w:ascii="Times New Roman" w:hAnsi="Times New Roman" w:cs="Times New Roman"/>
                <w:sz w:val="24"/>
                <w:szCs w:val="24"/>
              </w:rPr>
            </w:pPr>
            <w:r w:rsidRPr="00B147EF">
              <w:rPr>
                <w:rFonts w:ascii="Times New Roman" w:hAnsi="Times New Roman" w:cs="Times New Roman"/>
                <w:sz w:val="24"/>
                <w:szCs w:val="24"/>
                <w:lang w:val="id-ID"/>
              </w:rPr>
              <w:t>Pelatihan Pengolahan Minyak Goreng Bekas (Jelantah) Sebagai Bahan Baku Pembuatan Sabun Padat Bagi Masyarakat Di Desa Lingsuh Kecamatan Rajabasa Bandar Lampung</w:t>
            </w: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DIPA APBN 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5</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5</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2012</w:t>
            </w:r>
          </w:p>
        </w:tc>
        <w:tc>
          <w:tcPr>
            <w:tcW w:w="5389" w:type="dxa"/>
            <w:shd w:val="clear" w:color="auto" w:fill="auto"/>
          </w:tcPr>
          <w:p w:rsidR="004E1EB5" w:rsidRPr="00B147EF" w:rsidRDefault="004E1EB5" w:rsidP="004E1EB5">
            <w:pPr>
              <w:tabs>
                <w:tab w:val="left" w:pos="360"/>
              </w:tabs>
              <w:autoSpaceDE w:val="0"/>
              <w:autoSpaceDN w:val="0"/>
              <w:adjustRightInd w:val="0"/>
              <w:spacing w:after="0" w:line="240" w:lineRule="auto"/>
              <w:jc w:val="both"/>
              <w:rPr>
                <w:rFonts w:ascii="Times New Roman" w:hAnsi="Times New Roman" w:cs="Times New Roman"/>
                <w:sz w:val="24"/>
                <w:szCs w:val="24"/>
              </w:rPr>
            </w:pPr>
            <w:r w:rsidRPr="00B147EF">
              <w:rPr>
                <w:rFonts w:ascii="Times New Roman" w:hAnsi="Times New Roman" w:cs="Times New Roman"/>
                <w:sz w:val="24"/>
                <w:szCs w:val="24"/>
                <w:lang w:val="id-ID"/>
              </w:rPr>
              <w:t>Pelatihan Pembuatan Saringan Udara Sepeda Motor  Dari Zeolit Pelet Lampung Yang Mampu Menghemat Bensin Dan Ramah Lingkungan Bagi Tukang Ojek Jalan Kopi &amp; A</w:t>
            </w:r>
            <w:r w:rsidRPr="00B147EF">
              <w:rPr>
                <w:rFonts w:ascii="Times New Roman" w:hAnsi="Times New Roman" w:cs="Times New Roman"/>
                <w:sz w:val="24"/>
                <w:szCs w:val="24"/>
              </w:rPr>
              <w:t>.K</w:t>
            </w:r>
            <w:r w:rsidRPr="00B147EF">
              <w:rPr>
                <w:rFonts w:ascii="Times New Roman" w:hAnsi="Times New Roman" w:cs="Times New Roman"/>
                <w:sz w:val="24"/>
                <w:szCs w:val="24"/>
                <w:lang w:val="id-ID"/>
              </w:rPr>
              <w:t>adir, Rajabasa, Bandarlampung</w:t>
            </w:r>
            <w:r w:rsidRPr="00B147EF">
              <w:rPr>
                <w:rFonts w:ascii="Times New Roman" w:hAnsi="Times New Roman" w:cs="Times New Roman"/>
                <w:sz w:val="24"/>
                <w:szCs w:val="24"/>
              </w:rPr>
              <w:t>.</w:t>
            </w: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DIPA APBN 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5</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6</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2013</w:t>
            </w:r>
          </w:p>
        </w:tc>
        <w:tc>
          <w:tcPr>
            <w:tcW w:w="5389" w:type="dxa"/>
            <w:shd w:val="clear" w:color="auto" w:fill="auto"/>
          </w:tcPr>
          <w:p w:rsidR="004E1EB5" w:rsidRPr="00B147EF" w:rsidRDefault="004E1EB5" w:rsidP="004E1EB5">
            <w:pPr>
              <w:spacing w:after="0" w:line="240" w:lineRule="auto"/>
              <w:jc w:val="both"/>
              <w:rPr>
                <w:rFonts w:ascii="Times New Roman" w:hAnsi="Times New Roman" w:cs="Times New Roman"/>
                <w:sz w:val="24"/>
                <w:szCs w:val="24"/>
                <w:lang w:val="sv-SE"/>
              </w:rPr>
            </w:pPr>
            <w:r w:rsidRPr="00B147EF">
              <w:rPr>
                <w:rFonts w:ascii="Times New Roman" w:hAnsi="Times New Roman" w:cs="Times New Roman"/>
                <w:color w:val="000000"/>
                <w:sz w:val="24"/>
                <w:szCs w:val="24"/>
                <w:lang w:val="id-ID"/>
              </w:rPr>
              <w:t>Pe</w:t>
            </w:r>
            <w:r w:rsidRPr="00B147EF">
              <w:rPr>
                <w:rFonts w:ascii="Times New Roman" w:hAnsi="Times New Roman" w:cs="Times New Roman"/>
                <w:color w:val="000000"/>
                <w:sz w:val="24"/>
                <w:szCs w:val="24"/>
              </w:rPr>
              <w:t>latihanPembuatanSabunMandiPadatBagi</w:t>
            </w:r>
            <w:r w:rsidRPr="00B147EF">
              <w:rPr>
                <w:rFonts w:ascii="Times New Roman" w:hAnsi="Times New Roman" w:cs="Times New Roman"/>
                <w:color w:val="000000"/>
                <w:sz w:val="24"/>
                <w:szCs w:val="24"/>
                <w:lang w:val="id-ID"/>
              </w:rPr>
              <w:t xml:space="preserve">Masyarakat </w:t>
            </w:r>
            <w:r w:rsidRPr="00B147EF">
              <w:rPr>
                <w:rFonts w:ascii="Times New Roman" w:hAnsi="Times New Roman" w:cs="Times New Roman"/>
                <w:color w:val="000000"/>
                <w:sz w:val="24"/>
                <w:szCs w:val="24"/>
                <w:lang w:val="sv-SE"/>
              </w:rPr>
              <w:t>Di Perumahan Nunyai Dan Sekitarnya, Kecamatan Raja Basa, Bandar Lampung</w:t>
            </w: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 xml:space="preserve">DIPA </w:t>
            </w:r>
            <w:r w:rsidRPr="00B147EF">
              <w:rPr>
                <w:rFonts w:ascii="Times New Roman" w:hAnsi="Times New Roman" w:cs="Times New Roman"/>
                <w:sz w:val="24"/>
                <w:szCs w:val="24"/>
                <w:lang w:val="id-ID"/>
              </w:rPr>
              <w:t>BLU</w:t>
            </w:r>
            <w:r w:rsidRPr="00B147EF">
              <w:rPr>
                <w:rFonts w:ascii="Times New Roman" w:hAnsi="Times New Roman" w:cs="Times New Roman"/>
                <w:sz w:val="24"/>
                <w:szCs w:val="24"/>
              </w:rPr>
              <w:t>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5</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7</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2013</w:t>
            </w:r>
          </w:p>
        </w:tc>
        <w:tc>
          <w:tcPr>
            <w:tcW w:w="5389" w:type="dxa"/>
            <w:shd w:val="clear" w:color="auto" w:fill="auto"/>
          </w:tcPr>
          <w:p w:rsidR="004E1EB5" w:rsidRPr="00B147EF" w:rsidRDefault="004E1EB5" w:rsidP="004E1EB5">
            <w:pPr>
              <w:spacing w:after="0" w:line="240" w:lineRule="auto"/>
              <w:rPr>
                <w:rFonts w:ascii="Times New Roman" w:hAnsi="Times New Roman" w:cs="Times New Roman"/>
                <w:sz w:val="24"/>
                <w:szCs w:val="24"/>
                <w:lang w:val="id-ID"/>
              </w:rPr>
            </w:pPr>
            <w:r w:rsidRPr="00B147EF">
              <w:rPr>
                <w:rFonts w:ascii="Times New Roman" w:hAnsi="Times New Roman" w:cs="Times New Roman"/>
                <w:sz w:val="24"/>
                <w:szCs w:val="24"/>
                <w:lang w:val="id-ID"/>
              </w:rPr>
              <w:t xml:space="preserve">Pengenalan Bahan  Kimia Berbahaya dalam Makanan  Dan Penanganan yang Tepat Pada </w:t>
            </w:r>
          </w:p>
          <w:p w:rsidR="004E1EB5" w:rsidRPr="00B147EF" w:rsidRDefault="004E1EB5" w:rsidP="004E1EB5">
            <w:pPr>
              <w:spacing w:after="0" w:line="240" w:lineRule="auto"/>
              <w:rPr>
                <w:rFonts w:ascii="Times New Roman" w:hAnsi="Times New Roman" w:cs="Times New Roman"/>
                <w:sz w:val="24"/>
                <w:szCs w:val="24"/>
                <w:lang w:val="sv-SE"/>
              </w:rPr>
            </w:pPr>
            <w:r w:rsidRPr="00B147EF">
              <w:rPr>
                <w:rFonts w:ascii="Times New Roman" w:hAnsi="Times New Roman" w:cs="Times New Roman"/>
                <w:sz w:val="24"/>
                <w:szCs w:val="24"/>
                <w:lang w:val="id-ID"/>
              </w:rPr>
              <w:t>Masyarakat di Desa Lingsuh, Kecamatan Rajabasa  Kota  Bandar Lampung</w:t>
            </w: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 xml:space="preserve">DIPA </w:t>
            </w:r>
            <w:r w:rsidRPr="00B147EF">
              <w:rPr>
                <w:rFonts w:ascii="Times New Roman" w:hAnsi="Times New Roman" w:cs="Times New Roman"/>
                <w:sz w:val="24"/>
                <w:szCs w:val="24"/>
                <w:lang w:val="id-ID"/>
              </w:rPr>
              <w:t>BLU</w:t>
            </w:r>
            <w:r w:rsidRPr="00B147EF">
              <w:rPr>
                <w:rFonts w:ascii="Times New Roman" w:hAnsi="Times New Roman" w:cs="Times New Roman"/>
                <w:sz w:val="24"/>
                <w:szCs w:val="24"/>
              </w:rPr>
              <w:t>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5</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8</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2014</w:t>
            </w:r>
          </w:p>
        </w:tc>
        <w:tc>
          <w:tcPr>
            <w:tcW w:w="5389" w:type="dxa"/>
            <w:shd w:val="clear" w:color="auto" w:fill="auto"/>
          </w:tcPr>
          <w:p w:rsidR="004E1EB5" w:rsidRPr="00B147EF" w:rsidRDefault="004E1EB5" w:rsidP="004E1EB5">
            <w:pPr>
              <w:tabs>
                <w:tab w:val="left" w:pos="142"/>
              </w:tabs>
              <w:spacing w:after="0" w:line="240" w:lineRule="auto"/>
              <w:jc w:val="both"/>
              <w:rPr>
                <w:rFonts w:ascii="Times New Roman" w:hAnsi="Times New Roman" w:cs="Times New Roman"/>
                <w:sz w:val="24"/>
                <w:szCs w:val="24"/>
              </w:rPr>
            </w:pPr>
            <w:r w:rsidRPr="00B147EF">
              <w:rPr>
                <w:rFonts w:ascii="Times New Roman" w:hAnsi="Times New Roman" w:cs="Times New Roman"/>
                <w:sz w:val="24"/>
                <w:szCs w:val="24"/>
              </w:rPr>
              <w:t>PelatihanPembuatan</w:t>
            </w:r>
            <w:r w:rsidRPr="00B147EF">
              <w:rPr>
                <w:rFonts w:ascii="Times New Roman" w:hAnsi="Times New Roman" w:cs="Times New Roman"/>
                <w:sz w:val="24"/>
                <w:szCs w:val="24"/>
                <w:lang w:val="id-ID"/>
              </w:rPr>
              <w:t>Penjernih Air Molekuler diK</w:t>
            </w:r>
            <w:r w:rsidRPr="00B147EF">
              <w:rPr>
                <w:rFonts w:ascii="Times New Roman" w:hAnsi="Times New Roman" w:cs="Times New Roman"/>
                <w:sz w:val="24"/>
                <w:szCs w:val="24"/>
              </w:rPr>
              <w:t>elurahan</w:t>
            </w:r>
            <w:r w:rsidRPr="00B147EF">
              <w:rPr>
                <w:rFonts w:ascii="Times New Roman" w:hAnsi="Times New Roman" w:cs="Times New Roman"/>
                <w:sz w:val="24"/>
                <w:szCs w:val="24"/>
                <w:lang w:val="id-ID"/>
              </w:rPr>
              <w:t xml:space="preserve">Bumi </w:t>
            </w:r>
            <w:r w:rsidRPr="00B147EF">
              <w:rPr>
                <w:rFonts w:ascii="Times New Roman" w:hAnsi="Times New Roman" w:cs="Times New Roman"/>
                <w:sz w:val="24"/>
                <w:szCs w:val="24"/>
              </w:rPr>
              <w:t>Kedamaian,Kecamatan</w:t>
            </w:r>
            <w:r w:rsidRPr="00B147EF">
              <w:rPr>
                <w:rFonts w:ascii="Times New Roman" w:hAnsi="Times New Roman" w:cs="Times New Roman"/>
                <w:sz w:val="24"/>
                <w:szCs w:val="24"/>
                <w:lang w:val="id-ID"/>
              </w:rPr>
              <w:t xml:space="preserve">Kedamaian </w:t>
            </w:r>
            <w:r w:rsidRPr="00B147EF">
              <w:rPr>
                <w:rFonts w:ascii="Times New Roman" w:hAnsi="Times New Roman" w:cs="Times New Roman"/>
                <w:sz w:val="24"/>
                <w:szCs w:val="24"/>
              </w:rPr>
              <w:t>-Bandar Lampung</w:t>
            </w:r>
          </w:p>
          <w:p w:rsidR="004E1EB5" w:rsidRPr="00B147EF" w:rsidRDefault="004E1EB5" w:rsidP="004E1EB5">
            <w:pPr>
              <w:spacing w:after="0" w:line="240" w:lineRule="auto"/>
              <w:rPr>
                <w:rFonts w:ascii="Times New Roman" w:hAnsi="Times New Roman" w:cs="Times New Roman"/>
                <w:sz w:val="24"/>
                <w:szCs w:val="24"/>
                <w:lang w:val="id-ID"/>
              </w:rPr>
            </w:pP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 xml:space="preserve">DIPA </w:t>
            </w:r>
            <w:r w:rsidRPr="00B147EF">
              <w:rPr>
                <w:rFonts w:ascii="Times New Roman" w:hAnsi="Times New Roman" w:cs="Times New Roman"/>
                <w:sz w:val="24"/>
                <w:szCs w:val="24"/>
                <w:lang w:val="id-ID"/>
              </w:rPr>
              <w:t>BLU</w:t>
            </w:r>
            <w:r w:rsidRPr="00B147EF">
              <w:rPr>
                <w:rFonts w:ascii="Times New Roman" w:hAnsi="Times New Roman" w:cs="Times New Roman"/>
                <w:sz w:val="24"/>
                <w:szCs w:val="24"/>
              </w:rPr>
              <w:t>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4,5</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9</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2014</w:t>
            </w:r>
          </w:p>
        </w:tc>
        <w:tc>
          <w:tcPr>
            <w:tcW w:w="5389" w:type="dxa"/>
            <w:shd w:val="clear" w:color="auto" w:fill="auto"/>
          </w:tcPr>
          <w:p w:rsidR="004E1EB5" w:rsidRPr="00B147EF" w:rsidRDefault="004E1EB5" w:rsidP="004E1EB5">
            <w:pPr>
              <w:tabs>
                <w:tab w:val="left" w:pos="142"/>
              </w:tabs>
              <w:spacing w:after="0" w:line="240" w:lineRule="auto"/>
              <w:jc w:val="both"/>
              <w:rPr>
                <w:rFonts w:ascii="Times New Roman" w:hAnsi="Times New Roman" w:cs="Times New Roman"/>
                <w:sz w:val="24"/>
                <w:szCs w:val="24"/>
              </w:rPr>
            </w:pPr>
            <w:r w:rsidRPr="00B147EF">
              <w:rPr>
                <w:rFonts w:ascii="Times New Roman" w:hAnsi="Times New Roman" w:cs="Times New Roman"/>
                <w:sz w:val="24"/>
                <w:szCs w:val="24"/>
              </w:rPr>
              <w:t>PelatihanPembuatanInsektisidaAlami Dari BerbagaiTanamanUntukPenangkalNyamuk Dan Penurun Kadar PolusiUdaraBagiMasyarakat Di Sekitar</w:t>
            </w:r>
            <w:r w:rsidRPr="00B147EF">
              <w:rPr>
                <w:rFonts w:ascii="Times New Roman" w:hAnsi="Times New Roman" w:cs="Times New Roman"/>
                <w:sz w:val="24"/>
                <w:szCs w:val="24"/>
                <w:lang w:val="id-ID"/>
              </w:rPr>
              <w:t>K</w:t>
            </w:r>
            <w:r w:rsidRPr="00B147EF">
              <w:rPr>
                <w:rFonts w:ascii="Times New Roman" w:hAnsi="Times New Roman" w:cs="Times New Roman"/>
                <w:sz w:val="24"/>
                <w:szCs w:val="24"/>
              </w:rPr>
              <w:t>elurahanKedamaian,KecamatanTanjungKarangTimur-Bandar Lampung</w:t>
            </w:r>
          </w:p>
          <w:p w:rsidR="004E1EB5" w:rsidRPr="00B147EF" w:rsidRDefault="004E1EB5" w:rsidP="004E1EB5">
            <w:pPr>
              <w:spacing w:after="0" w:line="240" w:lineRule="auto"/>
              <w:jc w:val="both"/>
              <w:rPr>
                <w:rFonts w:ascii="Times New Roman" w:hAnsi="Times New Roman" w:cs="Times New Roman"/>
                <w:sz w:val="24"/>
                <w:szCs w:val="24"/>
              </w:rPr>
            </w:pPr>
          </w:p>
          <w:p w:rsidR="004E1EB5" w:rsidRPr="00B147EF" w:rsidRDefault="004E1EB5" w:rsidP="004E1EB5">
            <w:pPr>
              <w:spacing w:after="0" w:line="240" w:lineRule="auto"/>
              <w:rPr>
                <w:rFonts w:ascii="Times New Roman" w:hAnsi="Times New Roman" w:cs="Times New Roman"/>
                <w:sz w:val="24"/>
                <w:szCs w:val="24"/>
                <w:lang w:val="id-ID"/>
              </w:rPr>
            </w:pP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 xml:space="preserve">DIPA </w:t>
            </w:r>
            <w:r w:rsidRPr="00B147EF">
              <w:rPr>
                <w:rFonts w:ascii="Times New Roman" w:hAnsi="Times New Roman" w:cs="Times New Roman"/>
                <w:sz w:val="24"/>
                <w:szCs w:val="24"/>
                <w:lang w:val="id-ID"/>
              </w:rPr>
              <w:t>BLU</w:t>
            </w:r>
            <w:r w:rsidRPr="00B147EF">
              <w:rPr>
                <w:rFonts w:ascii="Times New Roman" w:hAnsi="Times New Roman" w:cs="Times New Roman"/>
                <w:sz w:val="24"/>
                <w:szCs w:val="24"/>
              </w:rPr>
              <w:t>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5</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lastRenderedPageBreak/>
              <w:t>10</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2015</w:t>
            </w:r>
          </w:p>
        </w:tc>
        <w:tc>
          <w:tcPr>
            <w:tcW w:w="5389" w:type="dxa"/>
            <w:shd w:val="clear" w:color="auto" w:fill="auto"/>
          </w:tcPr>
          <w:p w:rsidR="004E1EB5" w:rsidRPr="00B147EF" w:rsidRDefault="004E1EB5" w:rsidP="004E1EB5">
            <w:pPr>
              <w:widowControl w:val="0"/>
              <w:autoSpaceDE w:val="0"/>
              <w:autoSpaceDN w:val="0"/>
              <w:adjustRightInd w:val="0"/>
              <w:spacing w:after="0" w:line="240" w:lineRule="auto"/>
              <w:ind w:right="95"/>
              <w:jc w:val="both"/>
              <w:rPr>
                <w:rFonts w:ascii="Times New Roman" w:hAnsi="Times New Roman" w:cs="Times New Roman"/>
                <w:sz w:val="24"/>
                <w:szCs w:val="24"/>
              </w:rPr>
            </w:pPr>
            <w:r w:rsidRPr="00B147EF">
              <w:rPr>
                <w:rFonts w:ascii="Times New Roman" w:hAnsi="Times New Roman" w:cs="Times New Roman"/>
                <w:bCs/>
                <w:spacing w:val="-2"/>
                <w:sz w:val="24"/>
                <w:szCs w:val="24"/>
              </w:rPr>
              <w:t>I</w:t>
            </w:r>
            <w:r w:rsidRPr="00B147EF">
              <w:rPr>
                <w:rFonts w:ascii="Times New Roman" w:hAnsi="Times New Roman" w:cs="Times New Roman"/>
                <w:bCs/>
                <w:spacing w:val="1"/>
                <w:sz w:val="24"/>
                <w:szCs w:val="24"/>
              </w:rPr>
              <w:t>b</w:t>
            </w:r>
            <w:r w:rsidRPr="00B147EF">
              <w:rPr>
                <w:rFonts w:ascii="Times New Roman" w:hAnsi="Times New Roman" w:cs="Times New Roman"/>
                <w:bCs/>
                <w:sz w:val="24"/>
                <w:szCs w:val="24"/>
              </w:rPr>
              <w:t>m</w:t>
            </w:r>
            <w:r w:rsidRPr="00B147EF">
              <w:rPr>
                <w:rFonts w:ascii="Times New Roman" w:hAnsi="Times New Roman" w:cs="Times New Roman"/>
                <w:bCs/>
                <w:spacing w:val="5"/>
                <w:sz w:val="24"/>
                <w:szCs w:val="24"/>
              </w:rPr>
              <w:t>K</w:t>
            </w:r>
            <w:r w:rsidRPr="00B147EF">
              <w:rPr>
                <w:rFonts w:ascii="Times New Roman" w:hAnsi="Times New Roman" w:cs="Times New Roman"/>
                <w:bCs/>
                <w:spacing w:val="-2"/>
                <w:sz w:val="24"/>
                <w:szCs w:val="24"/>
              </w:rPr>
              <w:t>el</w:t>
            </w:r>
            <w:r w:rsidRPr="00B147EF">
              <w:rPr>
                <w:rFonts w:ascii="Times New Roman" w:hAnsi="Times New Roman" w:cs="Times New Roman"/>
                <w:bCs/>
                <w:sz w:val="24"/>
                <w:szCs w:val="24"/>
              </w:rPr>
              <w:t>o</w:t>
            </w:r>
            <w:r w:rsidRPr="00B147EF">
              <w:rPr>
                <w:rFonts w:ascii="Times New Roman" w:hAnsi="Times New Roman" w:cs="Times New Roman"/>
                <w:bCs/>
                <w:spacing w:val="4"/>
                <w:sz w:val="24"/>
                <w:szCs w:val="24"/>
              </w:rPr>
              <w:t>m</w:t>
            </w:r>
            <w:r w:rsidRPr="00B147EF">
              <w:rPr>
                <w:rFonts w:ascii="Times New Roman" w:hAnsi="Times New Roman" w:cs="Times New Roman"/>
                <w:bCs/>
                <w:spacing w:val="-3"/>
                <w:sz w:val="24"/>
                <w:szCs w:val="24"/>
              </w:rPr>
              <w:t>p</w:t>
            </w:r>
            <w:r w:rsidRPr="00B147EF">
              <w:rPr>
                <w:rFonts w:ascii="Times New Roman" w:hAnsi="Times New Roman" w:cs="Times New Roman"/>
                <w:bCs/>
                <w:spacing w:val="-4"/>
                <w:sz w:val="24"/>
                <w:szCs w:val="24"/>
              </w:rPr>
              <w:t>o</w:t>
            </w:r>
            <w:r w:rsidRPr="00B147EF">
              <w:rPr>
                <w:rFonts w:ascii="Times New Roman" w:hAnsi="Times New Roman" w:cs="Times New Roman"/>
                <w:bCs/>
                <w:sz w:val="24"/>
                <w:szCs w:val="24"/>
              </w:rPr>
              <w:t>k</w:t>
            </w:r>
            <w:r w:rsidRPr="00B147EF">
              <w:rPr>
                <w:rFonts w:ascii="Times New Roman" w:hAnsi="Times New Roman" w:cs="Times New Roman"/>
                <w:bCs/>
                <w:spacing w:val="-3"/>
                <w:sz w:val="24"/>
                <w:szCs w:val="24"/>
              </w:rPr>
              <w:t>P</w:t>
            </w:r>
            <w:r w:rsidRPr="00B147EF">
              <w:rPr>
                <w:rFonts w:ascii="Times New Roman" w:hAnsi="Times New Roman" w:cs="Times New Roman"/>
                <w:bCs/>
                <w:spacing w:val="-2"/>
                <w:sz w:val="24"/>
                <w:szCs w:val="24"/>
              </w:rPr>
              <w:t>ete</w:t>
            </w:r>
            <w:r w:rsidRPr="00B147EF">
              <w:rPr>
                <w:rFonts w:ascii="Times New Roman" w:hAnsi="Times New Roman" w:cs="Times New Roman"/>
                <w:bCs/>
                <w:sz w:val="24"/>
                <w:szCs w:val="24"/>
              </w:rPr>
              <w:t>r</w:t>
            </w:r>
            <w:r w:rsidRPr="00B147EF">
              <w:rPr>
                <w:rFonts w:ascii="Times New Roman" w:hAnsi="Times New Roman" w:cs="Times New Roman"/>
                <w:bCs/>
                <w:spacing w:val="-1"/>
                <w:sz w:val="24"/>
                <w:szCs w:val="24"/>
              </w:rPr>
              <w:t>n</w:t>
            </w:r>
            <w:r w:rsidRPr="00B147EF">
              <w:rPr>
                <w:rFonts w:ascii="Times New Roman" w:hAnsi="Times New Roman" w:cs="Times New Roman"/>
                <w:bCs/>
                <w:sz w:val="24"/>
                <w:szCs w:val="24"/>
              </w:rPr>
              <w:t>ak</w:t>
            </w:r>
            <w:r w:rsidRPr="00B147EF">
              <w:rPr>
                <w:rFonts w:ascii="Times New Roman" w:hAnsi="Times New Roman" w:cs="Times New Roman"/>
                <w:bCs/>
                <w:spacing w:val="1"/>
                <w:sz w:val="24"/>
                <w:szCs w:val="24"/>
              </w:rPr>
              <w:t>S</w:t>
            </w:r>
            <w:r w:rsidRPr="00B147EF">
              <w:rPr>
                <w:rFonts w:ascii="Times New Roman" w:hAnsi="Times New Roman" w:cs="Times New Roman"/>
                <w:bCs/>
                <w:sz w:val="24"/>
                <w:szCs w:val="24"/>
              </w:rPr>
              <w:t>a</w:t>
            </w:r>
            <w:r w:rsidRPr="00B147EF">
              <w:rPr>
                <w:rFonts w:ascii="Times New Roman" w:hAnsi="Times New Roman" w:cs="Times New Roman"/>
                <w:bCs/>
                <w:spacing w:val="-3"/>
                <w:sz w:val="24"/>
                <w:szCs w:val="24"/>
              </w:rPr>
              <w:t>p</w:t>
            </w:r>
            <w:r w:rsidRPr="00B147EF">
              <w:rPr>
                <w:rFonts w:ascii="Times New Roman" w:hAnsi="Times New Roman" w:cs="Times New Roman"/>
                <w:bCs/>
                <w:sz w:val="24"/>
                <w:szCs w:val="24"/>
              </w:rPr>
              <w:t xml:space="preserve">i: </w:t>
            </w:r>
            <w:r w:rsidRPr="00B147EF">
              <w:rPr>
                <w:rFonts w:ascii="Times New Roman" w:hAnsi="Times New Roman" w:cs="Times New Roman"/>
                <w:bCs/>
                <w:spacing w:val="-3"/>
                <w:sz w:val="24"/>
                <w:szCs w:val="24"/>
              </w:rPr>
              <w:t>P</w:t>
            </w:r>
            <w:r w:rsidRPr="00B147EF">
              <w:rPr>
                <w:rFonts w:ascii="Times New Roman" w:hAnsi="Times New Roman" w:cs="Times New Roman"/>
                <w:bCs/>
                <w:spacing w:val="-2"/>
                <w:sz w:val="24"/>
                <w:szCs w:val="24"/>
              </w:rPr>
              <w:t>e</w:t>
            </w:r>
            <w:r w:rsidRPr="00B147EF">
              <w:rPr>
                <w:rFonts w:ascii="Times New Roman" w:hAnsi="Times New Roman" w:cs="Times New Roman"/>
                <w:bCs/>
                <w:sz w:val="24"/>
                <w:szCs w:val="24"/>
              </w:rPr>
              <w:t>ng</w:t>
            </w:r>
            <w:r w:rsidRPr="00B147EF">
              <w:rPr>
                <w:rFonts w:ascii="Times New Roman" w:hAnsi="Times New Roman" w:cs="Times New Roman"/>
                <w:bCs/>
                <w:spacing w:val="3"/>
                <w:sz w:val="24"/>
                <w:szCs w:val="24"/>
              </w:rPr>
              <w:t>e</w:t>
            </w:r>
            <w:r w:rsidRPr="00B147EF">
              <w:rPr>
                <w:rFonts w:ascii="Times New Roman" w:hAnsi="Times New Roman" w:cs="Times New Roman"/>
                <w:bCs/>
                <w:spacing w:val="-2"/>
                <w:sz w:val="24"/>
                <w:szCs w:val="24"/>
              </w:rPr>
              <w:t>l</w:t>
            </w:r>
            <w:r w:rsidRPr="00B147EF">
              <w:rPr>
                <w:rFonts w:ascii="Times New Roman" w:hAnsi="Times New Roman" w:cs="Times New Roman"/>
                <w:bCs/>
                <w:sz w:val="24"/>
                <w:szCs w:val="24"/>
              </w:rPr>
              <w:t>o</w:t>
            </w:r>
            <w:r w:rsidRPr="00B147EF">
              <w:rPr>
                <w:rFonts w:ascii="Times New Roman" w:hAnsi="Times New Roman" w:cs="Times New Roman"/>
                <w:bCs/>
                <w:spacing w:val="-1"/>
                <w:sz w:val="24"/>
                <w:szCs w:val="24"/>
              </w:rPr>
              <w:t>l</w:t>
            </w:r>
            <w:r w:rsidRPr="00B147EF">
              <w:rPr>
                <w:rFonts w:ascii="Times New Roman" w:hAnsi="Times New Roman" w:cs="Times New Roman"/>
                <w:bCs/>
                <w:sz w:val="24"/>
                <w:szCs w:val="24"/>
              </w:rPr>
              <w:t>a</w:t>
            </w:r>
            <w:r w:rsidRPr="00B147EF">
              <w:rPr>
                <w:rFonts w:ascii="Times New Roman" w:hAnsi="Times New Roman" w:cs="Times New Roman"/>
                <w:bCs/>
                <w:spacing w:val="-1"/>
                <w:sz w:val="24"/>
                <w:szCs w:val="24"/>
              </w:rPr>
              <w:t>a</w:t>
            </w:r>
            <w:r w:rsidRPr="00B147EF">
              <w:rPr>
                <w:rFonts w:ascii="Times New Roman" w:hAnsi="Times New Roman" w:cs="Times New Roman"/>
                <w:bCs/>
                <w:sz w:val="24"/>
                <w:szCs w:val="24"/>
              </w:rPr>
              <w:t>n</w:t>
            </w:r>
            <w:r w:rsidRPr="00B147EF">
              <w:rPr>
                <w:rFonts w:ascii="Times New Roman" w:hAnsi="Times New Roman" w:cs="Times New Roman"/>
                <w:bCs/>
                <w:spacing w:val="2"/>
                <w:sz w:val="24"/>
                <w:szCs w:val="24"/>
                <w:lang w:val="id-ID"/>
              </w:rPr>
              <w:t>K</w:t>
            </w:r>
            <w:r w:rsidRPr="00B147EF">
              <w:rPr>
                <w:rFonts w:ascii="Times New Roman" w:hAnsi="Times New Roman" w:cs="Times New Roman"/>
                <w:bCs/>
                <w:sz w:val="24"/>
                <w:szCs w:val="24"/>
              </w:rPr>
              <w:t>o</w:t>
            </w:r>
            <w:r w:rsidRPr="00B147EF">
              <w:rPr>
                <w:rFonts w:ascii="Times New Roman" w:hAnsi="Times New Roman" w:cs="Times New Roman"/>
                <w:bCs/>
                <w:spacing w:val="-1"/>
                <w:sz w:val="24"/>
                <w:szCs w:val="24"/>
              </w:rPr>
              <w:t>t</w:t>
            </w:r>
            <w:r w:rsidRPr="00B147EF">
              <w:rPr>
                <w:rFonts w:ascii="Times New Roman" w:hAnsi="Times New Roman" w:cs="Times New Roman"/>
                <w:bCs/>
                <w:sz w:val="24"/>
                <w:szCs w:val="24"/>
              </w:rPr>
              <w:t>oran</w:t>
            </w:r>
            <w:r w:rsidRPr="00B147EF">
              <w:rPr>
                <w:rFonts w:ascii="Times New Roman" w:hAnsi="Times New Roman" w:cs="Times New Roman"/>
                <w:bCs/>
                <w:spacing w:val="1"/>
                <w:sz w:val="24"/>
                <w:szCs w:val="24"/>
              </w:rPr>
              <w:t>S</w:t>
            </w:r>
            <w:r w:rsidRPr="00B147EF">
              <w:rPr>
                <w:rFonts w:ascii="Times New Roman" w:hAnsi="Times New Roman" w:cs="Times New Roman"/>
                <w:bCs/>
                <w:sz w:val="24"/>
                <w:szCs w:val="24"/>
              </w:rPr>
              <w:t>a</w:t>
            </w:r>
            <w:r w:rsidRPr="00B147EF">
              <w:rPr>
                <w:rFonts w:ascii="Times New Roman" w:hAnsi="Times New Roman" w:cs="Times New Roman"/>
                <w:bCs/>
                <w:spacing w:val="-3"/>
                <w:sz w:val="24"/>
                <w:szCs w:val="24"/>
              </w:rPr>
              <w:t>p</w:t>
            </w:r>
            <w:r w:rsidRPr="00B147EF">
              <w:rPr>
                <w:rFonts w:ascii="Times New Roman" w:hAnsi="Times New Roman" w:cs="Times New Roman"/>
                <w:bCs/>
                <w:sz w:val="24"/>
                <w:szCs w:val="24"/>
              </w:rPr>
              <w:t>i</w:t>
            </w:r>
            <w:r w:rsidRPr="00B147EF">
              <w:rPr>
                <w:rFonts w:ascii="Times New Roman" w:hAnsi="Times New Roman" w:cs="Times New Roman"/>
                <w:bCs/>
                <w:spacing w:val="5"/>
                <w:sz w:val="24"/>
                <w:szCs w:val="24"/>
              </w:rPr>
              <w:t>K</w:t>
            </w:r>
            <w:r w:rsidRPr="00B147EF">
              <w:rPr>
                <w:rFonts w:ascii="Times New Roman" w:hAnsi="Times New Roman" w:cs="Times New Roman"/>
                <w:bCs/>
                <w:sz w:val="24"/>
                <w:szCs w:val="24"/>
              </w:rPr>
              <w:t>a</w:t>
            </w:r>
            <w:r w:rsidRPr="00B147EF">
              <w:rPr>
                <w:rFonts w:ascii="Times New Roman" w:hAnsi="Times New Roman" w:cs="Times New Roman"/>
                <w:bCs/>
                <w:spacing w:val="-1"/>
                <w:sz w:val="24"/>
                <w:szCs w:val="24"/>
              </w:rPr>
              <w:t>n</w:t>
            </w:r>
            <w:r w:rsidRPr="00B147EF">
              <w:rPr>
                <w:rFonts w:ascii="Times New Roman" w:hAnsi="Times New Roman" w:cs="Times New Roman"/>
                <w:bCs/>
                <w:sz w:val="24"/>
                <w:szCs w:val="24"/>
              </w:rPr>
              <w:t>d</w:t>
            </w:r>
            <w:r w:rsidRPr="00B147EF">
              <w:rPr>
                <w:rFonts w:ascii="Times New Roman" w:hAnsi="Times New Roman" w:cs="Times New Roman"/>
                <w:bCs/>
                <w:spacing w:val="-1"/>
                <w:sz w:val="24"/>
                <w:szCs w:val="24"/>
              </w:rPr>
              <w:t>a</w:t>
            </w:r>
            <w:r w:rsidRPr="00B147EF">
              <w:rPr>
                <w:rFonts w:ascii="Times New Roman" w:hAnsi="Times New Roman" w:cs="Times New Roman"/>
                <w:bCs/>
                <w:spacing w:val="-5"/>
                <w:sz w:val="24"/>
                <w:szCs w:val="24"/>
              </w:rPr>
              <w:t>n</w:t>
            </w:r>
            <w:r w:rsidRPr="00B147EF">
              <w:rPr>
                <w:rFonts w:ascii="Times New Roman" w:hAnsi="Times New Roman" w:cs="Times New Roman"/>
                <w:bCs/>
                <w:sz w:val="24"/>
                <w:szCs w:val="24"/>
              </w:rPr>
              <w:t>g</w:t>
            </w:r>
            <w:r w:rsidRPr="00B147EF">
              <w:rPr>
                <w:rFonts w:ascii="Times New Roman" w:hAnsi="Times New Roman" w:cs="Times New Roman"/>
                <w:bCs/>
                <w:spacing w:val="3"/>
                <w:sz w:val="24"/>
                <w:szCs w:val="24"/>
                <w:lang w:val="id-ID"/>
              </w:rPr>
              <w:t>T</w:t>
            </w:r>
            <w:r w:rsidRPr="00B147EF">
              <w:rPr>
                <w:rFonts w:ascii="Times New Roman" w:hAnsi="Times New Roman" w:cs="Times New Roman"/>
                <w:bCs/>
                <w:spacing w:val="-2"/>
                <w:sz w:val="24"/>
                <w:szCs w:val="24"/>
              </w:rPr>
              <w:t>e</w:t>
            </w:r>
            <w:r w:rsidRPr="00B147EF">
              <w:rPr>
                <w:rFonts w:ascii="Times New Roman" w:hAnsi="Times New Roman" w:cs="Times New Roman"/>
                <w:bCs/>
                <w:sz w:val="24"/>
                <w:szCs w:val="24"/>
              </w:rPr>
              <w:t>r</w:t>
            </w:r>
            <w:r w:rsidRPr="00B147EF">
              <w:rPr>
                <w:rFonts w:ascii="Times New Roman" w:hAnsi="Times New Roman" w:cs="Times New Roman"/>
                <w:bCs/>
                <w:spacing w:val="-3"/>
                <w:sz w:val="24"/>
                <w:szCs w:val="24"/>
              </w:rPr>
              <w:t>p</w:t>
            </w:r>
            <w:r w:rsidRPr="00B147EF">
              <w:rPr>
                <w:rFonts w:ascii="Times New Roman" w:hAnsi="Times New Roman" w:cs="Times New Roman"/>
                <w:bCs/>
                <w:sz w:val="24"/>
                <w:szCs w:val="24"/>
              </w:rPr>
              <w:t>a</w:t>
            </w:r>
            <w:r w:rsidRPr="00B147EF">
              <w:rPr>
                <w:rFonts w:ascii="Times New Roman" w:hAnsi="Times New Roman" w:cs="Times New Roman"/>
                <w:bCs/>
                <w:spacing w:val="-1"/>
                <w:sz w:val="24"/>
                <w:szCs w:val="24"/>
              </w:rPr>
              <w:t>d</w:t>
            </w:r>
            <w:r w:rsidRPr="00B147EF">
              <w:rPr>
                <w:rFonts w:ascii="Times New Roman" w:hAnsi="Times New Roman" w:cs="Times New Roman"/>
                <w:bCs/>
                <w:sz w:val="24"/>
                <w:szCs w:val="24"/>
              </w:rPr>
              <w:t>u</w:t>
            </w:r>
            <w:r w:rsidRPr="00B147EF">
              <w:rPr>
                <w:rFonts w:ascii="Times New Roman" w:hAnsi="Times New Roman" w:cs="Times New Roman"/>
                <w:bCs/>
                <w:sz w:val="24"/>
                <w:szCs w:val="24"/>
                <w:lang w:val="id-ID"/>
              </w:rPr>
              <w:t>U</w:t>
            </w:r>
            <w:r w:rsidRPr="00B147EF">
              <w:rPr>
                <w:rFonts w:ascii="Times New Roman" w:hAnsi="Times New Roman" w:cs="Times New Roman"/>
                <w:bCs/>
                <w:spacing w:val="-1"/>
                <w:sz w:val="24"/>
                <w:szCs w:val="24"/>
              </w:rPr>
              <w:t>n</w:t>
            </w:r>
            <w:r w:rsidRPr="00B147EF">
              <w:rPr>
                <w:rFonts w:ascii="Times New Roman" w:hAnsi="Times New Roman" w:cs="Times New Roman"/>
                <w:bCs/>
                <w:spacing w:val="-2"/>
                <w:sz w:val="24"/>
                <w:szCs w:val="24"/>
              </w:rPr>
              <w:t>t</w:t>
            </w:r>
            <w:r w:rsidRPr="00B147EF">
              <w:rPr>
                <w:rFonts w:ascii="Times New Roman" w:hAnsi="Times New Roman" w:cs="Times New Roman"/>
                <w:bCs/>
                <w:sz w:val="24"/>
                <w:szCs w:val="24"/>
              </w:rPr>
              <w:t>uk</w:t>
            </w:r>
            <w:r w:rsidRPr="00B147EF">
              <w:rPr>
                <w:rFonts w:ascii="Times New Roman" w:hAnsi="Times New Roman" w:cs="Times New Roman"/>
                <w:bCs/>
                <w:spacing w:val="4"/>
                <w:sz w:val="24"/>
                <w:szCs w:val="24"/>
              </w:rPr>
              <w:t>M</w:t>
            </w:r>
            <w:r w:rsidRPr="00B147EF">
              <w:rPr>
                <w:rFonts w:ascii="Times New Roman" w:hAnsi="Times New Roman" w:cs="Times New Roman"/>
                <w:bCs/>
                <w:spacing w:val="-2"/>
                <w:sz w:val="24"/>
                <w:szCs w:val="24"/>
              </w:rPr>
              <w:t>e</w:t>
            </w:r>
            <w:r w:rsidRPr="00B147EF">
              <w:rPr>
                <w:rFonts w:ascii="Times New Roman" w:hAnsi="Times New Roman" w:cs="Times New Roman"/>
                <w:bCs/>
                <w:spacing w:val="4"/>
                <w:sz w:val="24"/>
                <w:szCs w:val="24"/>
              </w:rPr>
              <w:t>m</w:t>
            </w:r>
            <w:r w:rsidRPr="00B147EF">
              <w:rPr>
                <w:rFonts w:ascii="Times New Roman" w:hAnsi="Times New Roman" w:cs="Times New Roman"/>
                <w:bCs/>
                <w:spacing w:val="-3"/>
                <w:sz w:val="24"/>
                <w:szCs w:val="24"/>
              </w:rPr>
              <w:t>p</w:t>
            </w:r>
            <w:r w:rsidRPr="00B147EF">
              <w:rPr>
                <w:rFonts w:ascii="Times New Roman" w:hAnsi="Times New Roman" w:cs="Times New Roman"/>
                <w:bCs/>
                <w:sz w:val="24"/>
                <w:szCs w:val="24"/>
              </w:rPr>
              <w:t>rod</w:t>
            </w:r>
            <w:r w:rsidRPr="00B147EF">
              <w:rPr>
                <w:rFonts w:ascii="Times New Roman" w:hAnsi="Times New Roman" w:cs="Times New Roman"/>
                <w:bCs/>
                <w:spacing w:val="-6"/>
                <w:sz w:val="24"/>
                <w:szCs w:val="24"/>
              </w:rPr>
              <w:t>u</w:t>
            </w:r>
            <w:r w:rsidRPr="00B147EF">
              <w:rPr>
                <w:rFonts w:ascii="Times New Roman" w:hAnsi="Times New Roman" w:cs="Times New Roman"/>
                <w:bCs/>
                <w:spacing w:val="5"/>
                <w:sz w:val="24"/>
                <w:szCs w:val="24"/>
              </w:rPr>
              <w:t>k</w:t>
            </w:r>
            <w:r w:rsidRPr="00B147EF">
              <w:rPr>
                <w:rFonts w:ascii="Times New Roman" w:hAnsi="Times New Roman" w:cs="Times New Roman"/>
                <w:bCs/>
                <w:spacing w:val="1"/>
                <w:sz w:val="24"/>
                <w:szCs w:val="24"/>
              </w:rPr>
              <w:t>s</w:t>
            </w:r>
            <w:r w:rsidRPr="00B147EF">
              <w:rPr>
                <w:rFonts w:ascii="Times New Roman" w:hAnsi="Times New Roman" w:cs="Times New Roman"/>
                <w:bCs/>
                <w:sz w:val="24"/>
                <w:szCs w:val="24"/>
              </w:rPr>
              <w:t>i</w:t>
            </w:r>
            <w:r w:rsidRPr="00B147EF">
              <w:rPr>
                <w:rFonts w:ascii="Times New Roman" w:hAnsi="Times New Roman" w:cs="Times New Roman"/>
                <w:bCs/>
                <w:spacing w:val="3"/>
                <w:sz w:val="24"/>
                <w:szCs w:val="24"/>
              </w:rPr>
              <w:t>B</w:t>
            </w:r>
            <w:r w:rsidRPr="00B147EF">
              <w:rPr>
                <w:rFonts w:ascii="Times New Roman" w:hAnsi="Times New Roman" w:cs="Times New Roman"/>
                <w:bCs/>
                <w:spacing w:val="-2"/>
                <w:sz w:val="24"/>
                <w:szCs w:val="24"/>
              </w:rPr>
              <w:t>i</w:t>
            </w:r>
            <w:r w:rsidRPr="00B147EF">
              <w:rPr>
                <w:rFonts w:ascii="Times New Roman" w:hAnsi="Times New Roman" w:cs="Times New Roman"/>
                <w:bCs/>
                <w:sz w:val="24"/>
                <w:szCs w:val="24"/>
              </w:rPr>
              <w:t>o</w:t>
            </w:r>
            <w:r w:rsidRPr="00B147EF">
              <w:rPr>
                <w:rFonts w:ascii="Times New Roman" w:hAnsi="Times New Roman" w:cs="Times New Roman"/>
                <w:bCs/>
                <w:spacing w:val="1"/>
                <w:sz w:val="24"/>
                <w:szCs w:val="24"/>
              </w:rPr>
              <w:t>g</w:t>
            </w:r>
            <w:r w:rsidRPr="00B147EF">
              <w:rPr>
                <w:rFonts w:ascii="Times New Roman" w:hAnsi="Times New Roman" w:cs="Times New Roman"/>
                <w:bCs/>
                <w:sz w:val="24"/>
                <w:szCs w:val="24"/>
              </w:rPr>
              <w:t>as</w:t>
            </w:r>
            <w:r w:rsidRPr="00B147EF">
              <w:rPr>
                <w:rFonts w:ascii="Times New Roman" w:hAnsi="Times New Roman" w:cs="Times New Roman"/>
                <w:bCs/>
                <w:spacing w:val="1"/>
                <w:position w:val="-1"/>
                <w:sz w:val="24"/>
                <w:szCs w:val="24"/>
              </w:rPr>
              <w:t>S</w:t>
            </w:r>
            <w:r w:rsidRPr="00B147EF">
              <w:rPr>
                <w:rFonts w:ascii="Times New Roman" w:hAnsi="Times New Roman" w:cs="Times New Roman"/>
                <w:bCs/>
                <w:spacing w:val="-2"/>
                <w:position w:val="-1"/>
                <w:sz w:val="24"/>
                <w:szCs w:val="24"/>
              </w:rPr>
              <w:t>e</w:t>
            </w:r>
            <w:r w:rsidRPr="00B147EF">
              <w:rPr>
                <w:rFonts w:ascii="Times New Roman" w:hAnsi="Times New Roman" w:cs="Times New Roman"/>
                <w:bCs/>
                <w:spacing w:val="3"/>
                <w:position w:val="-1"/>
                <w:sz w:val="24"/>
                <w:szCs w:val="24"/>
              </w:rPr>
              <w:t>b</w:t>
            </w:r>
            <w:r w:rsidRPr="00B147EF">
              <w:rPr>
                <w:rFonts w:ascii="Times New Roman" w:hAnsi="Times New Roman" w:cs="Times New Roman"/>
                <w:bCs/>
                <w:position w:val="-1"/>
                <w:sz w:val="24"/>
                <w:szCs w:val="24"/>
              </w:rPr>
              <w:t>agai</w:t>
            </w:r>
            <w:r w:rsidRPr="00B147EF">
              <w:rPr>
                <w:rFonts w:ascii="Times New Roman" w:hAnsi="Times New Roman" w:cs="Times New Roman"/>
                <w:bCs/>
                <w:spacing w:val="3"/>
                <w:position w:val="-1"/>
                <w:sz w:val="24"/>
                <w:szCs w:val="24"/>
              </w:rPr>
              <w:t>B</w:t>
            </w:r>
            <w:r w:rsidRPr="00B147EF">
              <w:rPr>
                <w:rFonts w:ascii="Times New Roman" w:hAnsi="Times New Roman" w:cs="Times New Roman"/>
                <w:bCs/>
                <w:position w:val="-1"/>
                <w:sz w:val="24"/>
                <w:szCs w:val="24"/>
              </w:rPr>
              <w:t>ahan</w:t>
            </w:r>
            <w:r w:rsidRPr="00B147EF">
              <w:rPr>
                <w:rFonts w:ascii="Times New Roman" w:hAnsi="Times New Roman" w:cs="Times New Roman"/>
                <w:bCs/>
                <w:spacing w:val="3"/>
                <w:position w:val="-1"/>
                <w:sz w:val="24"/>
                <w:szCs w:val="24"/>
              </w:rPr>
              <w:t>B</w:t>
            </w:r>
            <w:r w:rsidRPr="00B147EF">
              <w:rPr>
                <w:rFonts w:ascii="Times New Roman" w:hAnsi="Times New Roman" w:cs="Times New Roman"/>
                <w:bCs/>
                <w:spacing w:val="-5"/>
                <w:position w:val="-1"/>
                <w:sz w:val="24"/>
                <w:szCs w:val="24"/>
              </w:rPr>
              <w:t>a</w:t>
            </w:r>
            <w:r w:rsidRPr="00B147EF">
              <w:rPr>
                <w:rFonts w:ascii="Times New Roman" w:hAnsi="Times New Roman" w:cs="Times New Roman"/>
                <w:bCs/>
                <w:spacing w:val="5"/>
                <w:position w:val="-1"/>
                <w:sz w:val="24"/>
                <w:szCs w:val="24"/>
              </w:rPr>
              <w:t>k</w:t>
            </w:r>
            <w:r w:rsidRPr="00B147EF">
              <w:rPr>
                <w:rFonts w:ascii="Times New Roman" w:hAnsi="Times New Roman" w:cs="Times New Roman"/>
                <w:bCs/>
                <w:position w:val="-1"/>
                <w:sz w:val="24"/>
                <w:szCs w:val="24"/>
              </w:rPr>
              <w:t>ar</w:t>
            </w:r>
            <w:r w:rsidRPr="00B147EF">
              <w:rPr>
                <w:rFonts w:ascii="Times New Roman" w:hAnsi="Times New Roman" w:cs="Times New Roman"/>
                <w:bCs/>
                <w:spacing w:val="-3"/>
                <w:position w:val="-1"/>
                <w:sz w:val="24"/>
                <w:szCs w:val="24"/>
              </w:rPr>
              <w:t>P</w:t>
            </w:r>
            <w:r w:rsidRPr="00B147EF">
              <w:rPr>
                <w:rFonts w:ascii="Times New Roman" w:hAnsi="Times New Roman" w:cs="Times New Roman"/>
                <w:bCs/>
                <w:spacing w:val="-2"/>
                <w:position w:val="-1"/>
                <w:sz w:val="24"/>
                <w:szCs w:val="24"/>
              </w:rPr>
              <w:t>e</w:t>
            </w:r>
            <w:r w:rsidRPr="00B147EF">
              <w:rPr>
                <w:rFonts w:ascii="Times New Roman" w:hAnsi="Times New Roman" w:cs="Times New Roman"/>
                <w:bCs/>
                <w:position w:val="-1"/>
                <w:sz w:val="24"/>
                <w:szCs w:val="24"/>
              </w:rPr>
              <w:t>n</w:t>
            </w:r>
            <w:r w:rsidRPr="00B147EF">
              <w:rPr>
                <w:rFonts w:ascii="Times New Roman" w:hAnsi="Times New Roman" w:cs="Times New Roman"/>
                <w:bCs/>
                <w:spacing w:val="-2"/>
                <w:position w:val="-1"/>
                <w:sz w:val="24"/>
                <w:szCs w:val="24"/>
              </w:rPr>
              <w:t>e</w:t>
            </w:r>
            <w:r w:rsidRPr="00B147EF">
              <w:rPr>
                <w:rFonts w:ascii="Times New Roman" w:hAnsi="Times New Roman" w:cs="Times New Roman"/>
                <w:bCs/>
                <w:position w:val="-1"/>
                <w:sz w:val="24"/>
                <w:szCs w:val="24"/>
              </w:rPr>
              <w:t>r</w:t>
            </w:r>
            <w:r w:rsidRPr="00B147EF">
              <w:rPr>
                <w:rFonts w:ascii="Times New Roman" w:hAnsi="Times New Roman" w:cs="Times New Roman"/>
                <w:bCs/>
                <w:spacing w:val="-1"/>
                <w:position w:val="-1"/>
                <w:sz w:val="24"/>
                <w:szCs w:val="24"/>
              </w:rPr>
              <w:t>a</w:t>
            </w:r>
            <w:r w:rsidRPr="00B147EF">
              <w:rPr>
                <w:rFonts w:ascii="Times New Roman" w:hAnsi="Times New Roman" w:cs="Times New Roman"/>
                <w:bCs/>
                <w:position w:val="-1"/>
                <w:sz w:val="24"/>
                <w:szCs w:val="24"/>
              </w:rPr>
              <w:t>ngan</w:t>
            </w:r>
            <w:r w:rsidRPr="00B147EF">
              <w:rPr>
                <w:rFonts w:ascii="Times New Roman" w:hAnsi="Times New Roman" w:cs="Times New Roman"/>
                <w:bCs/>
                <w:spacing w:val="5"/>
                <w:position w:val="-1"/>
                <w:sz w:val="24"/>
                <w:szCs w:val="24"/>
              </w:rPr>
              <w:t>K</w:t>
            </w:r>
            <w:r w:rsidRPr="00B147EF">
              <w:rPr>
                <w:rFonts w:ascii="Times New Roman" w:hAnsi="Times New Roman" w:cs="Times New Roman"/>
                <w:bCs/>
                <w:position w:val="-1"/>
                <w:sz w:val="24"/>
                <w:szCs w:val="24"/>
              </w:rPr>
              <w:t>a</w:t>
            </w:r>
            <w:r w:rsidRPr="00B147EF">
              <w:rPr>
                <w:rFonts w:ascii="Times New Roman" w:hAnsi="Times New Roman" w:cs="Times New Roman"/>
                <w:bCs/>
                <w:spacing w:val="-1"/>
                <w:position w:val="-1"/>
                <w:sz w:val="24"/>
                <w:szCs w:val="24"/>
              </w:rPr>
              <w:t>n</w:t>
            </w:r>
            <w:r w:rsidRPr="00B147EF">
              <w:rPr>
                <w:rFonts w:ascii="Times New Roman" w:hAnsi="Times New Roman" w:cs="Times New Roman"/>
                <w:bCs/>
                <w:position w:val="-1"/>
                <w:sz w:val="24"/>
                <w:szCs w:val="24"/>
              </w:rPr>
              <w:t>d</w:t>
            </w:r>
            <w:r w:rsidRPr="00B147EF">
              <w:rPr>
                <w:rFonts w:ascii="Times New Roman" w:hAnsi="Times New Roman" w:cs="Times New Roman"/>
                <w:bCs/>
                <w:spacing w:val="-1"/>
                <w:position w:val="-1"/>
                <w:sz w:val="24"/>
                <w:szCs w:val="24"/>
              </w:rPr>
              <w:t>a</w:t>
            </w:r>
            <w:r w:rsidRPr="00B147EF">
              <w:rPr>
                <w:rFonts w:ascii="Times New Roman" w:hAnsi="Times New Roman" w:cs="Times New Roman"/>
                <w:bCs/>
                <w:position w:val="-1"/>
                <w:sz w:val="24"/>
                <w:szCs w:val="24"/>
              </w:rPr>
              <w:t>ng</w:t>
            </w:r>
          </w:p>
          <w:p w:rsidR="004E1EB5" w:rsidRPr="00B147EF" w:rsidRDefault="004E1EB5" w:rsidP="004E1EB5">
            <w:pPr>
              <w:widowControl w:val="0"/>
              <w:autoSpaceDE w:val="0"/>
              <w:autoSpaceDN w:val="0"/>
              <w:adjustRightInd w:val="0"/>
              <w:spacing w:after="0" w:line="240" w:lineRule="auto"/>
              <w:rPr>
                <w:rFonts w:ascii="Times New Roman" w:hAnsi="Times New Roman" w:cs="Times New Roman"/>
                <w:sz w:val="24"/>
                <w:szCs w:val="24"/>
              </w:rPr>
            </w:pPr>
          </w:p>
          <w:p w:rsidR="004E1EB5" w:rsidRPr="00B147EF" w:rsidRDefault="004E1EB5" w:rsidP="004E1EB5">
            <w:pPr>
              <w:tabs>
                <w:tab w:val="left" w:pos="142"/>
              </w:tabs>
              <w:spacing w:after="0" w:line="240" w:lineRule="auto"/>
              <w:jc w:val="both"/>
              <w:rPr>
                <w:rFonts w:ascii="Times New Roman" w:hAnsi="Times New Roman" w:cs="Times New Roman"/>
                <w:sz w:val="24"/>
                <w:szCs w:val="24"/>
              </w:rPr>
            </w:pP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Dikti</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50</w:t>
            </w:r>
          </w:p>
        </w:tc>
      </w:tr>
    </w:tbl>
    <w:p w:rsidR="004E1EB5" w:rsidRPr="00B147EF" w:rsidRDefault="004E1EB5" w:rsidP="004E1EB5">
      <w:pPr>
        <w:tabs>
          <w:tab w:val="left" w:pos="360"/>
          <w:tab w:val="left" w:pos="540"/>
          <w:tab w:val="left" w:pos="4962"/>
        </w:tabs>
        <w:spacing w:before="120"/>
        <w:rPr>
          <w:rFonts w:ascii="Times New Roman" w:hAnsi="Times New Roman" w:cs="Times New Roman"/>
          <w:b/>
          <w:sz w:val="24"/>
          <w:szCs w:val="24"/>
          <w:lang w:val="id-ID"/>
        </w:rPr>
      </w:pPr>
    </w:p>
    <w:p w:rsidR="004E1EB5" w:rsidRPr="000151E1" w:rsidRDefault="004E1EB5" w:rsidP="004E1EB5">
      <w:pPr>
        <w:pStyle w:val="ListParagraph"/>
        <w:tabs>
          <w:tab w:val="left" w:pos="360"/>
          <w:tab w:val="left" w:pos="540"/>
          <w:tab w:val="left" w:pos="4962"/>
        </w:tabs>
        <w:spacing w:before="120"/>
        <w:ind w:left="709"/>
        <w:rPr>
          <w:rFonts w:ascii="Times New Roman" w:hAnsi="Times New Roman" w:cs="Times New Roman"/>
          <w:b/>
          <w:sz w:val="24"/>
          <w:szCs w:val="24"/>
        </w:rPr>
      </w:pPr>
    </w:p>
    <w:p w:rsidR="004E1EB5" w:rsidRPr="000151E1" w:rsidRDefault="004E1EB5" w:rsidP="004E1EB5">
      <w:pPr>
        <w:pStyle w:val="ListParagraph"/>
        <w:tabs>
          <w:tab w:val="left" w:pos="360"/>
          <w:tab w:val="left" w:pos="540"/>
          <w:tab w:val="left" w:pos="4962"/>
        </w:tabs>
        <w:spacing w:before="120"/>
        <w:ind w:left="709"/>
        <w:rPr>
          <w:rFonts w:ascii="Times New Roman" w:hAnsi="Times New Roman" w:cs="Times New Roman"/>
          <w:b/>
          <w:sz w:val="24"/>
          <w:szCs w:val="24"/>
        </w:rPr>
      </w:pPr>
    </w:p>
    <w:p w:rsidR="004E1EB5" w:rsidRPr="000151E1" w:rsidRDefault="004E1EB5" w:rsidP="004E1EB5">
      <w:pPr>
        <w:pStyle w:val="ListParagraph"/>
        <w:numPr>
          <w:ilvl w:val="0"/>
          <w:numId w:val="13"/>
        </w:numPr>
        <w:tabs>
          <w:tab w:val="left" w:pos="360"/>
          <w:tab w:val="left" w:pos="540"/>
          <w:tab w:val="left" w:pos="4962"/>
        </w:tabs>
        <w:spacing w:before="120"/>
        <w:ind w:left="709" w:hanging="709"/>
        <w:rPr>
          <w:rFonts w:ascii="Times New Roman" w:hAnsi="Times New Roman" w:cs="Times New Roman"/>
          <w:b/>
          <w:sz w:val="24"/>
          <w:szCs w:val="24"/>
        </w:rPr>
      </w:pPr>
      <w:r w:rsidRPr="000151E1">
        <w:rPr>
          <w:rFonts w:ascii="Times New Roman" w:hAnsi="Times New Roman" w:cs="Times New Roman"/>
          <w:b/>
          <w:sz w:val="24"/>
          <w:szCs w:val="24"/>
        </w:rPr>
        <w:t>PENGALAMAN PENGABDIAN KEPADA MASYARAKAT  Dalam 5 TahunTerakhir</w:t>
      </w:r>
    </w:p>
    <w:tbl>
      <w:tblPr>
        <w:tblW w:w="9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911"/>
        <w:gridCol w:w="5389"/>
        <w:gridCol w:w="970"/>
        <w:gridCol w:w="1209"/>
      </w:tblGrid>
      <w:tr w:rsidR="004E1EB5" w:rsidRPr="000151E1" w:rsidTr="004E1EB5">
        <w:tc>
          <w:tcPr>
            <w:tcW w:w="630" w:type="dxa"/>
            <w:vMerge w:val="restart"/>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No.</w:t>
            </w:r>
          </w:p>
        </w:tc>
        <w:tc>
          <w:tcPr>
            <w:tcW w:w="911" w:type="dxa"/>
            <w:vMerge w:val="restart"/>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Tahun</w:t>
            </w:r>
          </w:p>
        </w:tc>
        <w:tc>
          <w:tcPr>
            <w:tcW w:w="5389" w:type="dxa"/>
            <w:vMerge w:val="restart"/>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JudulPengabdianKepadaMasyarakat</w:t>
            </w:r>
          </w:p>
        </w:tc>
        <w:tc>
          <w:tcPr>
            <w:tcW w:w="2179" w:type="dxa"/>
            <w:gridSpan w:val="2"/>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Pendanaan</w:t>
            </w:r>
          </w:p>
        </w:tc>
      </w:tr>
      <w:tr w:rsidR="004E1EB5" w:rsidRPr="000151E1" w:rsidTr="004E1EB5">
        <w:tc>
          <w:tcPr>
            <w:tcW w:w="630" w:type="dxa"/>
            <w:vMerge/>
            <w:shd w:val="clear" w:color="auto" w:fill="auto"/>
          </w:tcPr>
          <w:p w:rsidR="004E1EB5" w:rsidRPr="000151E1" w:rsidRDefault="004E1EB5" w:rsidP="004E1EB5">
            <w:pPr>
              <w:spacing w:after="0" w:line="240" w:lineRule="auto"/>
              <w:jc w:val="center"/>
              <w:rPr>
                <w:rFonts w:ascii="Times New Roman" w:hAnsi="Times New Roman" w:cs="Times New Roman"/>
                <w:sz w:val="24"/>
                <w:szCs w:val="24"/>
              </w:rPr>
            </w:pPr>
          </w:p>
        </w:tc>
        <w:tc>
          <w:tcPr>
            <w:tcW w:w="911" w:type="dxa"/>
            <w:vMerge/>
            <w:shd w:val="clear" w:color="auto" w:fill="auto"/>
          </w:tcPr>
          <w:p w:rsidR="004E1EB5" w:rsidRPr="000151E1" w:rsidRDefault="004E1EB5" w:rsidP="004E1EB5">
            <w:pPr>
              <w:spacing w:after="0" w:line="240" w:lineRule="auto"/>
              <w:jc w:val="center"/>
              <w:rPr>
                <w:rFonts w:ascii="Times New Roman" w:hAnsi="Times New Roman" w:cs="Times New Roman"/>
                <w:sz w:val="24"/>
                <w:szCs w:val="24"/>
              </w:rPr>
            </w:pPr>
          </w:p>
        </w:tc>
        <w:tc>
          <w:tcPr>
            <w:tcW w:w="5389" w:type="dxa"/>
            <w:vMerge/>
            <w:shd w:val="clear" w:color="auto" w:fill="auto"/>
          </w:tcPr>
          <w:p w:rsidR="004E1EB5" w:rsidRPr="000151E1" w:rsidRDefault="004E1EB5" w:rsidP="004E1EB5">
            <w:pPr>
              <w:spacing w:after="0" w:line="240" w:lineRule="auto"/>
              <w:jc w:val="center"/>
              <w:rPr>
                <w:rFonts w:ascii="Times New Roman" w:hAnsi="Times New Roman" w:cs="Times New Roman"/>
                <w:sz w:val="24"/>
                <w:szCs w:val="24"/>
              </w:rPr>
            </w:pP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Sumber</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Jml (JutaRp)</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1</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2009</w:t>
            </w:r>
          </w:p>
        </w:tc>
        <w:tc>
          <w:tcPr>
            <w:tcW w:w="5389"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PeningkatanPengetahuanMasyarakatTentangPengolahanSampahRumahTanggaMenjadiKomposSebagaiUpayaMengatasiMenyempitnyaLahanPembuanganSampah di KelurahanKedamaian,KecamatanTanjungKarangTimur, Kota Bandar Lampung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PNBP DIPA 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2,5</w:t>
            </w:r>
          </w:p>
        </w:tc>
      </w:tr>
      <w:tr w:rsidR="004E1EB5" w:rsidRPr="000151E1" w:rsidTr="004E1EB5">
        <w:trPr>
          <w:trHeight w:val="1109"/>
        </w:trPr>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2010</w:t>
            </w:r>
          </w:p>
        </w:tc>
        <w:tc>
          <w:tcPr>
            <w:tcW w:w="5389" w:type="dxa"/>
            <w:shd w:val="clear" w:color="auto" w:fill="auto"/>
          </w:tcPr>
          <w:p w:rsidR="004E1EB5" w:rsidRPr="000151E1" w:rsidRDefault="004E1EB5" w:rsidP="004E1EB5">
            <w:pPr>
              <w:spacing w:after="0" w:line="240" w:lineRule="auto"/>
              <w:jc w:val="both"/>
              <w:rPr>
                <w:rFonts w:ascii="Times New Roman" w:hAnsi="Times New Roman" w:cs="Times New Roman"/>
                <w:sz w:val="24"/>
                <w:szCs w:val="24"/>
              </w:rPr>
            </w:pPr>
            <w:r w:rsidRPr="000151E1">
              <w:rPr>
                <w:rFonts w:ascii="Times New Roman" w:hAnsi="Times New Roman" w:cs="Times New Roman"/>
                <w:color w:val="000000"/>
                <w:sz w:val="24"/>
                <w:szCs w:val="24"/>
                <w:lang w:val="sv-SE"/>
              </w:rPr>
              <w:t xml:space="preserve">Pengenalan Konsep  </w:t>
            </w:r>
            <w:r w:rsidRPr="000151E1">
              <w:rPr>
                <w:rFonts w:ascii="Times New Roman" w:hAnsi="Times New Roman" w:cs="Times New Roman"/>
                <w:i/>
                <w:color w:val="000000"/>
                <w:sz w:val="24"/>
                <w:szCs w:val="24"/>
                <w:lang w:val="sv-SE"/>
              </w:rPr>
              <w:t xml:space="preserve">Reduce, Re-Use, Recycle </w:t>
            </w:r>
            <w:r w:rsidRPr="000151E1">
              <w:rPr>
                <w:rFonts w:ascii="Times New Roman" w:hAnsi="Times New Roman" w:cs="Times New Roman"/>
                <w:color w:val="000000"/>
                <w:sz w:val="24"/>
                <w:szCs w:val="24"/>
                <w:lang w:val="sv-SE"/>
              </w:rPr>
              <w:t>Dan</w:t>
            </w:r>
            <w:r w:rsidRPr="000151E1">
              <w:rPr>
                <w:rFonts w:ascii="Times New Roman" w:hAnsi="Times New Roman" w:cs="Times New Roman"/>
                <w:i/>
                <w:color w:val="000000"/>
                <w:sz w:val="24"/>
                <w:szCs w:val="24"/>
                <w:lang w:val="sv-SE"/>
              </w:rPr>
              <w:t xml:space="preserve"> Recovery</w:t>
            </w:r>
            <w:r w:rsidRPr="000151E1">
              <w:rPr>
                <w:rFonts w:ascii="Times New Roman" w:hAnsi="Times New Roman" w:cs="Times New Roman"/>
                <w:color w:val="000000"/>
                <w:sz w:val="24"/>
                <w:szCs w:val="24"/>
                <w:lang w:val="sv-SE"/>
              </w:rPr>
              <w:t xml:space="preserve">  (4r) Untuk Penanganan Sampah Plastik Dalam Rumah Tangga Di Komplek Perumahan Nunyai Kecamatan Raja Basa Bandar Lampung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PNBP DIPA 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2,5</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3</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2011</w:t>
            </w:r>
          </w:p>
        </w:tc>
        <w:tc>
          <w:tcPr>
            <w:tcW w:w="5389"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lang w:val="id-ID"/>
              </w:rPr>
              <w:t>Pelatihan Cara Pengolahan Minyak Goreng Bekas (Jelantah) Menjadi Minyak Goreng Layak Dikonsumsi Menggunakan Adsorben Zeolit Alam Lampung Teraktivasi Di Desa Lingsuh Kecamatan Rajabasa Kotamadya Bandarlampung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PNBP DIPA 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3</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4</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2012</w:t>
            </w:r>
          </w:p>
        </w:tc>
        <w:tc>
          <w:tcPr>
            <w:tcW w:w="5389"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lang w:val="id-ID"/>
              </w:rPr>
              <w:t>Pelatihan Pengolahan Minyak Goreng Bekas (Jelantah) Sebagai Bahan Baku Pembuatan Sabun Padat Bagi Masyarakat Di Desa Lingsuh Kecamatan Rajabasa Bandar Lampung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DIPA APBN 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5</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5</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2012</w:t>
            </w:r>
          </w:p>
        </w:tc>
        <w:tc>
          <w:tcPr>
            <w:tcW w:w="5389" w:type="dxa"/>
            <w:shd w:val="clear" w:color="auto" w:fill="auto"/>
          </w:tcPr>
          <w:p w:rsidR="004E1EB5" w:rsidRPr="000151E1" w:rsidRDefault="004E1EB5" w:rsidP="004E1EB5">
            <w:pPr>
              <w:tabs>
                <w:tab w:val="left" w:pos="360"/>
              </w:tabs>
              <w:autoSpaceDE w:val="0"/>
              <w:autoSpaceDN w:val="0"/>
              <w:adjustRightInd w:val="0"/>
              <w:spacing w:after="0" w:line="240" w:lineRule="auto"/>
              <w:jc w:val="both"/>
              <w:rPr>
                <w:rFonts w:ascii="Times New Roman" w:hAnsi="Times New Roman" w:cs="Times New Roman"/>
                <w:sz w:val="24"/>
                <w:szCs w:val="24"/>
              </w:rPr>
            </w:pPr>
            <w:r w:rsidRPr="000151E1">
              <w:rPr>
                <w:rFonts w:ascii="Times New Roman" w:hAnsi="Times New Roman" w:cs="Times New Roman"/>
                <w:sz w:val="24"/>
                <w:szCs w:val="24"/>
                <w:lang w:val="id-ID"/>
              </w:rPr>
              <w:t>Pelatihan Pembuatan Saringan Udara Sepeda Motor  Dari Zeolit Pelet Lampung Yang Mampu Menghemat Bensin Dan Ramah Lingkungan Bagi Tukang Ojek Jalan Kopi &amp; A</w:t>
            </w:r>
            <w:r w:rsidRPr="000151E1">
              <w:rPr>
                <w:rFonts w:ascii="Times New Roman" w:hAnsi="Times New Roman" w:cs="Times New Roman"/>
                <w:sz w:val="24"/>
                <w:szCs w:val="24"/>
              </w:rPr>
              <w:t>.K</w:t>
            </w:r>
            <w:r w:rsidRPr="000151E1">
              <w:rPr>
                <w:rFonts w:ascii="Times New Roman" w:hAnsi="Times New Roman" w:cs="Times New Roman"/>
                <w:sz w:val="24"/>
                <w:szCs w:val="24"/>
                <w:lang w:val="id-ID"/>
              </w:rPr>
              <w:t>adir, Rajabasa, Bandarlampung</w:t>
            </w:r>
            <w:r w:rsidRPr="000151E1">
              <w:rPr>
                <w:rFonts w:ascii="Times New Roman" w:hAnsi="Times New Roman" w:cs="Times New Roman"/>
                <w:sz w:val="24"/>
                <w:szCs w:val="24"/>
              </w:rPr>
              <w:t>.</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DIPA APBN 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5</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6</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2013</w:t>
            </w:r>
          </w:p>
        </w:tc>
        <w:tc>
          <w:tcPr>
            <w:tcW w:w="5389" w:type="dxa"/>
            <w:shd w:val="clear" w:color="auto" w:fill="auto"/>
          </w:tcPr>
          <w:p w:rsidR="004E1EB5" w:rsidRPr="000151E1" w:rsidRDefault="004E1EB5" w:rsidP="004E1EB5">
            <w:pPr>
              <w:spacing w:after="0" w:line="240" w:lineRule="auto"/>
              <w:jc w:val="both"/>
              <w:rPr>
                <w:rFonts w:ascii="Times New Roman" w:hAnsi="Times New Roman" w:cs="Times New Roman"/>
                <w:sz w:val="24"/>
                <w:szCs w:val="24"/>
                <w:lang w:val="sv-SE"/>
              </w:rPr>
            </w:pPr>
            <w:r w:rsidRPr="000151E1">
              <w:rPr>
                <w:rFonts w:ascii="Times New Roman" w:hAnsi="Times New Roman" w:cs="Times New Roman"/>
                <w:color w:val="000000"/>
                <w:sz w:val="24"/>
                <w:szCs w:val="24"/>
                <w:lang w:val="id-ID"/>
              </w:rPr>
              <w:t>Pe</w:t>
            </w:r>
            <w:r w:rsidRPr="000151E1">
              <w:rPr>
                <w:rFonts w:ascii="Times New Roman" w:hAnsi="Times New Roman" w:cs="Times New Roman"/>
                <w:color w:val="000000"/>
                <w:sz w:val="24"/>
                <w:szCs w:val="24"/>
              </w:rPr>
              <w:t>latihanPembuatanSabunMandiPadatBagi</w:t>
            </w:r>
            <w:r w:rsidRPr="000151E1">
              <w:rPr>
                <w:rFonts w:ascii="Times New Roman" w:hAnsi="Times New Roman" w:cs="Times New Roman"/>
                <w:color w:val="000000"/>
                <w:sz w:val="24"/>
                <w:szCs w:val="24"/>
                <w:lang w:val="id-ID"/>
              </w:rPr>
              <w:t xml:space="preserve">Masyarakat </w:t>
            </w:r>
            <w:r w:rsidRPr="000151E1">
              <w:rPr>
                <w:rFonts w:ascii="Times New Roman" w:hAnsi="Times New Roman" w:cs="Times New Roman"/>
                <w:color w:val="000000"/>
                <w:sz w:val="24"/>
                <w:szCs w:val="24"/>
                <w:lang w:val="sv-SE"/>
              </w:rPr>
              <w:t>Di Perumahan Nunyai Dan Sekitarnya, Kecamatan Raja Basa, Bandar Lampung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 xml:space="preserve">DIPA </w:t>
            </w:r>
            <w:r w:rsidRPr="000151E1">
              <w:rPr>
                <w:rFonts w:ascii="Times New Roman" w:hAnsi="Times New Roman" w:cs="Times New Roman"/>
                <w:sz w:val="24"/>
                <w:szCs w:val="24"/>
                <w:lang w:val="id-ID"/>
              </w:rPr>
              <w:t>BLU</w:t>
            </w:r>
            <w:r w:rsidRPr="000151E1">
              <w:rPr>
                <w:rFonts w:ascii="Times New Roman" w:hAnsi="Times New Roman" w:cs="Times New Roman"/>
                <w:sz w:val="24"/>
                <w:szCs w:val="24"/>
              </w:rPr>
              <w:t>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5</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7</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2013</w:t>
            </w:r>
          </w:p>
        </w:tc>
        <w:tc>
          <w:tcPr>
            <w:tcW w:w="5389" w:type="dxa"/>
            <w:shd w:val="clear" w:color="auto" w:fill="auto"/>
          </w:tcPr>
          <w:p w:rsidR="004E1EB5" w:rsidRPr="000151E1" w:rsidRDefault="004E1EB5" w:rsidP="004E1EB5">
            <w:pPr>
              <w:spacing w:after="0" w:line="240" w:lineRule="auto"/>
              <w:rPr>
                <w:rFonts w:ascii="Times New Roman" w:hAnsi="Times New Roman" w:cs="Times New Roman"/>
                <w:sz w:val="24"/>
                <w:szCs w:val="24"/>
                <w:lang w:val="id-ID"/>
              </w:rPr>
            </w:pPr>
            <w:r w:rsidRPr="000151E1">
              <w:rPr>
                <w:rFonts w:ascii="Times New Roman" w:hAnsi="Times New Roman" w:cs="Times New Roman"/>
                <w:sz w:val="24"/>
                <w:szCs w:val="24"/>
                <w:lang w:val="id-ID"/>
              </w:rPr>
              <w:t xml:space="preserve">Pengenalan Bahan  Kimia Berbahaya dalam </w:t>
            </w:r>
            <w:r w:rsidRPr="000151E1">
              <w:rPr>
                <w:rFonts w:ascii="Times New Roman" w:hAnsi="Times New Roman" w:cs="Times New Roman"/>
                <w:sz w:val="24"/>
                <w:szCs w:val="24"/>
                <w:lang w:val="id-ID"/>
              </w:rPr>
              <w:lastRenderedPageBreak/>
              <w:t xml:space="preserve">Makanan  Dan Penanganan yang Tepat Pada </w:t>
            </w:r>
          </w:p>
          <w:p w:rsidR="004E1EB5" w:rsidRPr="000151E1" w:rsidRDefault="004E1EB5" w:rsidP="004E1EB5">
            <w:pPr>
              <w:spacing w:after="0" w:line="240" w:lineRule="auto"/>
              <w:rPr>
                <w:rFonts w:ascii="Times New Roman" w:hAnsi="Times New Roman" w:cs="Times New Roman"/>
                <w:sz w:val="24"/>
                <w:szCs w:val="24"/>
                <w:lang w:val="sv-SE"/>
              </w:rPr>
            </w:pPr>
            <w:r w:rsidRPr="000151E1">
              <w:rPr>
                <w:rFonts w:ascii="Times New Roman" w:hAnsi="Times New Roman" w:cs="Times New Roman"/>
                <w:sz w:val="24"/>
                <w:szCs w:val="24"/>
                <w:lang w:val="id-ID"/>
              </w:rPr>
              <w:t>Masyarakat di Desa Lingsuh, Kecamatan Rajabasa  Kota  Bandar Lampung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lastRenderedPageBreak/>
              <w:t xml:space="preserve">DIPA </w:t>
            </w:r>
            <w:r w:rsidRPr="000151E1">
              <w:rPr>
                <w:rFonts w:ascii="Times New Roman" w:hAnsi="Times New Roman" w:cs="Times New Roman"/>
                <w:sz w:val="24"/>
                <w:szCs w:val="24"/>
                <w:lang w:val="id-ID"/>
              </w:rPr>
              <w:lastRenderedPageBreak/>
              <w:t>BLU</w:t>
            </w:r>
            <w:r w:rsidRPr="000151E1">
              <w:rPr>
                <w:rFonts w:ascii="Times New Roman" w:hAnsi="Times New Roman" w:cs="Times New Roman"/>
                <w:sz w:val="24"/>
                <w:szCs w:val="24"/>
              </w:rPr>
              <w:t>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lastRenderedPageBreak/>
              <w:t>5</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lastRenderedPageBreak/>
              <w:t>8</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2014</w:t>
            </w:r>
          </w:p>
        </w:tc>
        <w:tc>
          <w:tcPr>
            <w:tcW w:w="5389" w:type="dxa"/>
            <w:shd w:val="clear" w:color="auto" w:fill="auto"/>
          </w:tcPr>
          <w:p w:rsidR="004E1EB5" w:rsidRPr="000151E1" w:rsidRDefault="004E1EB5" w:rsidP="004E1EB5">
            <w:pPr>
              <w:tabs>
                <w:tab w:val="left" w:pos="142"/>
              </w:tabs>
              <w:spacing w:after="0" w:line="240" w:lineRule="auto"/>
              <w:jc w:val="both"/>
              <w:rPr>
                <w:rFonts w:ascii="Times New Roman" w:hAnsi="Times New Roman" w:cs="Times New Roman"/>
                <w:sz w:val="24"/>
                <w:szCs w:val="24"/>
                <w:lang w:val="id-ID"/>
              </w:rPr>
            </w:pPr>
            <w:r w:rsidRPr="000151E1">
              <w:rPr>
                <w:rFonts w:ascii="Times New Roman" w:hAnsi="Times New Roman" w:cs="Times New Roman"/>
                <w:sz w:val="24"/>
                <w:szCs w:val="24"/>
              </w:rPr>
              <w:t>PelatihanPembuatan</w:t>
            </w:r>
            <w:r w:rsidRPr="000151E1">
              <w:rPr>
                <w:rFonts w:ascii="Times New Roman" w:hAnsi="Times New Roman" w:cs="Times New Roman"/>
                <w:sz w:val="24"/>
                <w:szCs w:val="24"/>
                <w:lang w:val="id-ID"/>
              </w:rPr>
              <w:t>Penjernih Air Molekuler diK</w:t>
            </w:r>
            <w:r w:rsidRPr="000151E1">
              <w:rPr>
                <w:rFonts w:ascii="Times New Roman" w:hAnsi="Times New Roman" w:cs="Times New Roman"/>
                <w:sz w:val="24"/>
                <w:szCs w:val="24"/>
              </w:rPr>
              <w:t>elurahan</w:t>
            </w:r>
            <w:r w:rsidRPr="000151E1">
              <w:rPr>
                <w:rFonts w:ascii="Times New Roman" w:hAnsi="Times New Roman" w:cs="Times New Roman"/>
                <w:sz w:val="24"/>
                <w:szCs w:val="24"/>
                <w:lang w:val="id-ID"/>
              </w:rPr>
              <w:t xml:space="preserve">Bumi </w:t>
            </w:r>
            <w:r w:rsidRPr="000151E1">
              <w:rPr>
                <w:rFonts w:ascii="Times New Roman" w:hAnsi="Times New Roman" w:cs="Times New Roman"/>
                <w:sz w:val="24"/>
                <w:szCs w:val="24"/>
              </w:rPr>
              <w:t>Kedamaian,Kecamatan</w:t>
            </w:r>
            <w:r w:rsidRPr="000151E1">
              <w:rPr>
                <w:rFonts w:ascii="Times New Roman" w:hAnsi="Times New Roman" w:cs="Times New Roman"/>
                <w:sz w:val="24"/>
                <w:szCs w:val="24"/>
                <w:lang w:val="id-ID"/>
              </w:rPr>
              <w:t xml:space="preserve">Kedamaian </w:t>
            </w:r>
            <w:r w:rsidRPr="000151E1">
              <w:rPr>
                <w:rFonts w:ascii="Times New Roman" w:hAnsi="Times New Roman" w:cs="Times New Roman"/>
                <w:sz w:val="24"/>
                <w:szCs w:val="24"/>
              </w:rPr>
              <w:t>-Bandar Lampung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 xml:space="preserve">DIPA </w:t>
            </w:r>
            <w:r w:rsidRPr="000151E1">
              <w:rPr>
                <w:rFonts w:ascii="Times New Roman" w:hAnsi="Times New Roman" w:cs="Times New Roman"/>
                <w:sz w:val="24"/>
                <w:szCs w:val="24"/>
                <w:lang w:val="id-ID"/>
              </w:rPr>
              <w:t>BLU</w:t>
            </w:r>
            <w:r w:rsidRPr="000151E1">
              <w:rPr>
                <w:rFonts w:ascii="Times New Roman" w:hAnsi="Times New Roman" w:cs="Times New Roman"/>
                <w:sz w:val="24"/>
                <w:szCs w:val="24"/>
              </w:rPr>
              <w:t>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4,5</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9</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2014</w:t>
            </w:r>
          </w:p>
        </w:tc>
        <w:tc>
          <w:tcPr>
            <w:tcW w:w="5389" w:type="dxa"/>
            <w:shd w:val="clear" w:color="auto" w:fill="auto"/>
          </w:tcPr>
          <w:p w:rsidR="004E1EB5" w:rsidRPr="000151E1" w:rsidRDefault="004E1EB5" w:rsidP="004E1EB5">
            <w:pPr>
              <w:tabs>
                <w:tab w:val="left" w:pos="142"/>
              </w:tabs>
              <w:spacing w:after="0" w:line="240" w:lineRule="auto"/>
              <w:jc w:val="both"/>
              <w:rPr>
                <w:rFonts w:ascii="Times New Roman" w:hAnsi="Times New Roman" w:cs="Times New Roman"/>
                <w:sz w:val="24"/>
                <w:szCs w:val="24"/>
                <w:lang w:val="id-ID"/>
              </w:rPr>
            </w:pPr>
            <w:r w:rsidRPr="000151E1">
              <w:rPr>
                <w:rFonts w:ascii="Times New Roman" w:hAnsi="Times New Roman" w:cs="Times New Roman"/>
                <w:sz w:val="24"/>
                <w:szCs w:val="24"/>
              </w:rPr>
              <w:t>PelatihanPembuatanInsektisidaAlami Dari BerbagaiTanamanUntukPenangkalNyamuk Dan Penurun Kadar PolusiUdaraBagiMasyarakat Di Sekitar</w:t>
            </w:r>
            <w:r w:rsidRPr="000151E1">
              <w:rPr>
                <w:rFonts w:ascii="Times New Roman" w:hAnsi="Times New Roman" w:cs="Times New Roman"/>
                <w:sz w:val="24"/>
                <w:szCs w:val="24"/>
                <w:lang w:val="id-ID"/>
              </w:rPr>
              <w:t>K</w:t>
            </w:r>
            <w:r w:rsidRPr="000151E1">
              <w:rPr>
                <w:rFonts w:ascii="Times New Roman" w:hAnsi="Times New Roman" w:cs="Times New Roman"/>
                <w:sz w:val="24"/>
                <w:szCs w:val="24"/>
              </w:rPr>
              <w:t>elurahanKedamaian,KecamatanTanjungKarangTimur-Bandar Lampung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 xml:space="preserve">DIPA </w:t>
            </w:r>
            <w:r w:rsidRPr="000151E1">
              <w:rPr>
                <w:rFonts w:ascii="Times New Roman" w:hAnsi="Times New Roman" w:cs="Times New Roman"/>
                <w:sz w:val="24"/>
                <w:szCs w:val="24"/>
                <w:lang w:val="id-ID"/>
              </w:rPr>
              <w:t>BLU</w:t>
            </w:r>
            <w:r w:rsidRPr="000151E1">
              <w:rPr>
                <w:rFonts w:ascii="Times New Roman" w:hAnsi="Times New Roman" w:cs="Times New Roman"/>
                <w:sz w:val="24"/>
                <w:szCs w:val="24"/>
              </w:rPr>
              <w:t>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5</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10</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2015</w:t>
            </w:r>
          </w:p>
        </w:tc>
        <w:tc>
          <w:tcPr>
            <w:tcW w:w="5389" w:type="dxa"/>
            <w:shd w:val="clear" w:color="auto" w:fill="auto"/>
          </w:tcPr>
          <w:p w:rsidR="004E1EB5" w:rsidRPr="000151E1" w:rsidRDefault="004E1EB5" w:rsidP="004E1EB5">
            <w:pPr>
              <w:widowControl w:val="0"/>
              <w:autoSpaceDE w:val="0"/>
              <w:autoSpaceDN w:val="0"/>
              <w:adjustRightInd w:val="0"/>
              <w:spacing w:after="0" w:line="240" w:lineRule="auto"/>
              <w:ind w:right="95"/>
              <w:jc w:val="both"/>
              <w:rPr>
                <w:rFonts w:ascii="Times New Roman" w:hAnsi="Times New Roman" w:cs="Times New Roman"/>
                <w:sz w:val="24"/>
                <w:szCs w:val="24"/>
              </w:rPr>
            </w:pPr>
            <w:r w:rsidRPr="000151E1">
              <w:rPr>
                <w:rFonts w:ascii="Times New Roman" w:hAnsi="Times New Roman" w:cs="Times New Roman"/>
                <w:bCs/>
                <w:spacing w:val="-2"/>
                <w:sz w:val="24"/>
                <w:szCs w:val="24"/>
              </w:rPr>
              <w:t>I</w:t>
            </w:r>
            <w:r w:rsidRPr="000151E1">
              <w:rPr>
                <w:rFonts w:ascii="Times New Roman" w:hAnsi="Times New Roman" w:cs="Times New Roman"/>
                <w:bCs/>
                <w:spacing w:val="1"/>
                <w:sz w:val="24"/>
                <w:szCs w:val="24"/>
              </w:rPr>
              <w:t>b</w:t>
            </w:r>
            <w:r w:rsidRPr="000151E1">
              <w:rPr>
                <w:rFonts w:ascii="Times New Roman" w:hAnsi="Times New Roman" w:cs="Times New Roman"/>
                <w:bCs/>
                <w:sz w:val="24"/>
                <w:szCs w:val="24"/>
              </w:rPr>
              <w:t>m</w:t>
            </w:r>
            <w:r w:rsidRPr="000151E1">
              <w:rPr>
                <w:rFonts w:ascii="Times New Roman" w:hAnsi="Times New Roman" w:cs="Times New Roman"/>
                <w:bCs/>
                <w:spacing w:val="5"/>
                <w:sz w:val="24"/>
                <w:szCs w:val="24"/>
              </w:rPr>
              <w:t>K</w:t>
            </w:r>
            <w:r w:rsidRPr="000151E1">
              <w:rPr>
                <w:rFonts w:ascii="Times New Roman" w:hAnsi="Times New Roman" w:cs="Times New Roman"/>
                <w:bCs/>
                <w:spacing w:val="-2"/>
                <w:sz w:val="24"/>
                <w:szCs w:val="24"/>
              </w:rPr>
              <w:t>el</w:t>
            </w:r>
            <w:r w:rsidRPr="000151E1">
              <w:rPr>
                <w:rFonts w:ascii="Times New Roman" w:hAnsi="Times New Roman" w:cs="Times New Roman"/>
                <w:bCs/>
                <w:sz w:val="24"/>
                <w:szCs w:val="24"/>
              </w:rPr>
              <w:t>o</w:t>
            </w:r>
            <w:r w:rsidRPr="000151E1">
              <w:rPr>
                <w:rFonts w:ascii="Times New Roman" w:hAnsi="Times New Roman" w:cs="Times New Roman"/>
                <w:bCs/>
                <w:spacing w:val="4"/>
                <w:sz w:val="24"/>
                <w:szCs w:val="24"/>
              </w:rPr>
              <w:t>m</w:t>
            </w:r>
            <w:r w:rsidRPr="000151E1">
              <w:rPr>
                <w:rFonts w:ascii="Times New Roman" w:hAnsi="Times New Roman" w:cs="Times New Roman"/>
                <w:bCs/>
                <w:spacing w:val="-3"/>
                <w:sz w:val="24"/>
                <w:szCs w:val="24"/>
              </w:rPr>
              <w:t>p</w:t>
            </w:r>
            <w:r w:rsidRPr="000151E1">
              <w:rPr>
                <w:rFonts w:ascii="Times New Roman" w:hAnsi="Times New Roman" w:cs="Times New Roman"/>
                <w:bCs/>
                <w:spacing w:val="-4"/>
                <w:sz w:val="24"/>
                <w:szCs w:val="24"/>
              </w:rPr>
              <w:t>o</w:t>
            </w:r>
            <w:r w:rsidRPr="000151E1">
              <w:rPr>
                <w:rFonts w:ascii="Times New Roman" w:hAnsi="Times New Roman" w:cs="Times New Roman"/>
                <w:bCs/>
                <w:sz w:val="24"/>
                <w:szCs w:val="24"/>
              </w:rPr>
              <w:t>k</w:t>
            </w:r>
            <w:r w:rsidRPr="000151E1">
              <w:rPr>
                <w:rFonts w:ascii="Times New Roman" w:hAnsi="Times New Roman" w:cs="Times New Roman"/>
                <w:bCs/>
                <w:spacing w:val="-3"/>
                <w:sz w:val="24"/>
                <w:szCs w:val="24"/>
              </w:rPr>
              <w:t>P</w:t>
            </w:r>
            <w:r w:rsidRPr="000151E1">
              <w:rPr>
                <w:rFonts w:ascii="Times New Roman" w:hAnsi="Times New Roman" w:cs="Times New Roman"/>
                <w:bCs/>
                <w:spacing w:val="-2"/>
                <w:sz w:val="24"/>
                <w:szCs w:val="24"/>
              </w:rPr>
              <w:t>ete</w:t>
            </w:r>
            <w:r w:rsidRPr="000151E1">
              <w:rPr>
                <w:rFonts w:ascii="Times New Roman" w:hAnsi="Times New Roman" w:cs="Times New Roman"/>
                <w:bCs/>
                <w:sz w:val="24"/>
                <w:szCs w:val="24"/>
              </w:rPr>
              <w:t>r</w:t>
            </w:r>
            <w:r w:rsidRPr="000151E1">
              <w:rPr>
                <w:rFonts w:ascii="Times New Roman" w:hAnsi="Times New Roman" w:cs="Times New Roman"/>
                <w:bCs/>
                <w:spacing w:val="-1"/>
                <w:sz w:val="24"/>
                <w:szCs w:val="24"/>
              </w:rPr>
              <w:t>n</w:t>
            </w:r>
            <w:r w:rsidRPr="000151E1">
              <w:rPr>
                <w:rFonts w:ascii="Times New Roman" w:hAnsi="Times New Roman" w:cs="Times New Roman"/>
                <w:bCs/>
                <w:sz w:val="24"/>
                <w:szCs w:val="24"/>
              </w:rPr>
              <w:t>ak</w:t>
            </w:r>
            <w:r w:rsidRPr="000151E1">
              <w:rPr>
                <w:rFonts w:ascii="Times New Roman" w:hAnsi="Times New Roman" w:cs="Times New Roman"/>
                <w:bCs/>
                <w:spacing w:val="1"/>
                <w:sz w:val="24"/>
                <w:szCs w:val="24"/>
              </w:rPr>
              <w:t>S</w:t>
            </w:r>
            <w:r w:rsidRPr="000151E1">
              <w:rPr>
                <w:rFonts w:ascii="Times New Roman" w:hAnsi="Times New Roman" w:cs="Times New Roman"/>
                <w:bCs/>
                <w:sz w:val="24"/>
                <w:szCs w:val="24"/>
              </w:rPr>
              <w:t>a</w:t>
            </w:r>
            <w:r w:rsidRPr="000151E1">
              <w:rPr>
                <w:rFonts w:ascii="Times New Roman" w:hAnsi="Times New Roman" w:cs="Times New Roman"/>
                <w:bCs/>
                <w:spacing w:val="-3"/>
                <w:sz w:val="24"/>
                <w:szCs w:val="24"/>
              </w:rPr>
              <w:t>p</w:t>
            </w:r>
            <w:r w:rsidRPr="000151E1">
              <w:rPr>
                <w:rFonts w:ascii="Times New Roman" w:hAnsi="Times New Roman" w:cs="Times New Roman"/>
                <w:bCs/>
                <w:sz w:val="24"/>
                <w:szCs w:val="24"/>
              </w:rPr>
              <w:t xml:space="preserve">i: </w:t>
            </w:r>
            <w:r w:rsidRPr="000151E1">
              <w:rPr>
                <w:rFonts w:ascii="Times New Roman" w:hAnsi="Times New Roman" w:cs="Times New Roman"/>
                <w:bCs/>
                <w:spacing w:val="-3"/>
                <w:sz w:val="24"/>
                <w:szCs w:val="24"/>
              </w:rPr>
              <w:t>P</w:t>
            </w:r>
            <w:r w:rsidRPr="000151E1">
              <w:rPr>
                <w:rFonts w:ascii="Times New Roman" w:hAnsi="Times New Roman" w:cs="Times New Roman"/>
                <w:bCs/>
                <w:spacing w:val="-2"/>
                <w:sz w:val="24"/>
                <w:szCs w:val="24"/>
              </w:rPr>
              <w:t>e</w:t>
            </w:r>
            <w:r w:rsidRPr="000151E1">
              <w:rPr>
                <w:rFonts w:ascii="Times New Roman" w:hAnsi="Times New Roman" w:cs="Times New Roman"/>
                <w:bCs/>
                <w:sz w:val="24"/>
                <w:szCs w:val="24"/>
              </w:rPr>
              <w:t>ng</w:t>
            </w:r>
            <w:r w:rsidRPr="000151E1">
              <w:rPr>
                <w:rFonts w:ascii="Times New Roman" w:hAnsi="Times New Roman" w:cs="Times New Roman"/>
                <w:bCs/>
                <w:spacing w:val="3"/>
                <w:sz w:val="24"/>
                <w:szCs w:val="24"/>
              </w:rPr>
              <w:t>e</w:t>
            </w:r>
            <w:r w:rsidRPr="000151E1">
              <w:rPr>
                <w:rFonts w:ascii="Times New Roman" w:hAnsi="Times New Roman" w:cs="Times New Roman"/>
                <w:bCs/>
                <w:spacing w:val="-2"/>
                <w:sz w:val="24"/>
                <w:szCs w:val="24"/>
              </w:rPr>
              <w:t>l</w:t>
            </w:r>
            <w:r w:rsidRPr="000151E1">
              <w:rPr>
                <w:rFonts w:ascii="Times New Roman" w:hAnsi="Times New Roman" w:cs="Times New Roman"/>
                <w:bCs/>
                <w:sz w:val="24"/>
                <w:szCs w:val="24"/>
              </w:rPr>
              <w:t>o</w:t>
            </w:r>
            <w:r w:rsidRPr="000151E1">
              <w:rPr>
                <w:rFonts w:ascii="Times New Roman" w:hAnsi="Times New Roman" w:cs="Times New Roman"/>
                <w:bCs/>
                <w:spacing w:val="-1"/>
                <w:sz w:val="24"/>
                <w:szCs w:val="24"/>
              </w:rPr>
              <w:t>l</w:t>
            </w:r>
            <w:r w:rsidRPr="000151E1">
              <w:rPr>
                <w:rFonts w:ascii="Times New Roman" w:hAnsi="Times New Roman" w:cs="Times New Roman"/>
                <w:bCs/>
                <w:sz w:val="24"/>
                <w:szCs w:val="24"/>
              </w:rPr>
              <w:t>a</w:t>
            </w:r>
            <w:r w:rsidRPr="000151E1">
              <w:rPr>
                <w:rFonts w:ascii="Times New Roman" w:hAnsi="Times New Roman" w:cs="Times New Roman"/>
                <w:bCs/>
                <w:spacing w:val="-1"/>
                <w:sz w:val="24"/>
                <w:szCs w:val="24"/>
              </w:rPr>
              <w:t>a</w:t>
            </w:r>
            <w:r w:rsidRPr="000151E1">
              <w:rPr>
                <w:rFonts w:ascii="Times New Roman" w:hAnsi="Times New Roman" w:cs="Times New Roman"/>
                <w:bCs/>
                <w:sz w:val="24"/>
                <w:szCs w:val="24"/>
              </w:rPr>
              <w:t>n</w:t>
            </w:r>
            <w:r w:rsidRPr="000151E1">
              <w:rPr>
                <w:rFonts w:ascii="Times New Roman" w:hAnsi="Times New Roman" w:cs="Times New Roman"/>
                <w:bCs/>
                <w:spacing w:val="2"/>
                <w:sz w:val="24"/>
                <w:szCs w:val="24"/>
                <w:lang w:val="id-ID"/>
              </w:rPr>
              <w:t>K</w:t>
            </w:r>
            <w:r w:rsidRPr="000151E1">
              <w:rPr>
                <w:rFonts w:ascii="Times New Roman" w:hAnsi="Times New Roman" w:cs="Times New Roman"/>
                <w:bCs/>
                <w:sz w:val="24"/>
                <w:szCs w:val="24"/>
              </w:rPr>
              <w:t>o</w:t>
            </w:r>
            <w:r w:rsidRPr="000151E1">
              <w:rPr>
                <w:rFonts w:ascii="Times New Roman" w:hAnsi="Times New Roman" w:cs="Times New Roman"/>
                <w:bCs/>
                <w:spacing w:val="-1"/>
                <w:sz w:val="24"/>
                <w:szCs w:val="24"/>
              </w:rPr>
              <w:t>t</w:t>
            </w:r>
            <w:r w:rsidRPr="000151E1">
              <w:rPr>
                <w:rFonts w:ascii="Times New Roman" w:hAnsi="Times New Roman" w:cs="Times New Roman"/>
                <w:bCs/>
                <w:sz w:val="24"/>
                <w:szCs w:val="24"/>
              </w:rPr>
              <w:t>oran</w:t>
            </w:r>
            <w:r w:rsidRPr="000151E1">
              <w:rPr>
                <w:rFonts w:ascii="Times New Roman" w:hAnsi="Times New Roman" w:cs="Times New Roman"/>
                <w:bCs/>
                <w:spacing w:val="1"/>
                <w:sz w:val="24"/>
                <w:szCs w:val="24"/>
              </w:rPr>
              <w:t>S</w:t>
            </w:r>
            <w:r w:rsidRPr="000151E1">
              <w:rPr>
                <w:rFonts w:ascii="Times New Roman" w:hAnsi="Times New Roman" w:cs="Times New Roman"/>
                <w:bCs/>
                <w:sz w:val="24"/>
                <w:szCs w:val="24"/>
              </w:rPr>
              <w:t>a</w:t>
            </w:r>
            <w:r w:rsidRPr="000151E1">
              <w:rPr>
                <w:rFonts w:ascii="Times New Roman" w:hAnsi="Times New Roman" w:cs="Times New Roman"/>
                <w:bCs/>
                <w:spacing w:val="-3"/>
                <w:sz w:val="24"/>
                <w:szCs w:val="24"/>
              </w:rPr>
              <w:t>p</w:t>
            </w:r>
            <w:r w:rsidRPr="000151E1">
              <w:rPr>
                <w:rFonts w:ascii="Times New Roman" w:hAnsi="Times New Roman" w:cs="Times New Roman"/>
                <w:bCs/>
                <w:sz w:val="24"/>
                <w:szCs w:val="24"/>
              </w:rPr>
              <w:t>i</w:t>
            </w:r>
            <w:r w:rsidRPr="000151E1">
              <w:rPr>
                <w:rFonts w:ascii="Times New Roman" w:hAnsi="Times New Roman" w:cs="Times New Roman"/>
                <w:bCs/>
                <w:spacing w:val="5"/>
                <w:sz w:val="24"/>
                <w:szCs w:val="24"/>
              </w:rPr>
              <w:t>K</w:t>
            </w:r>
            <w:r w:rsidRPr="000151E1">
              <w:rPr>
                <w:rFonts w:ascii="Times New Roman" w:hAnsi="Times New Roman" w:cs="Times New Roman"/>
                <w:bCs/>
                <w:sz w:val="24"/>
                <w:szCs w:val="24"/>
              </w:rPr>
              <w:t>a</w:t>
            </w:r>
            <w:r w:rsidRPr="000151E1">
              <w:rPr>
                <w:rFonts w:ascii="Times New Roman" w:hAnsi="Times New Roman" w:cs="Times New Roman"/>
                <w:bCs/>
                <w:spacing w:val="-1"/>
                <w:sz w:val="24"/>
                <w:szCs w:val="24"/>
              </w:rPr>
              <w:t>n</w:t>
            </w:r>
            <w:r w:rsidRPr="000151E1">
              <w:rPr>
                <w:rFonts w:ascii="Times New Roman" w:hAnsi="Times New Roman" w:cs="Times New Roman"/>
                <w:bCs/>
                <w:sz w:val="24"/>
                <w:szCs w:val="24"/>
              </w:rPr>
              <w:t>d</w:t>
            </w:r>
            <w:r w:rsidRPr="000151E1">
              <w:rPr>
                <w:rFonts w:ascii="Times New Roman" w:hAnsi="Times New Roman" w:cs="Times New Roman"/>
                <w:bCs/>
                <w:spacing w:val="-1"/>
                <w:sz w:val="24"/>
                <w:szCs w:val="24"/>
              </w:rPr>
              <w:t>a</w:t>
            </w:r>
            <w:r w:rsidRPr="000151E1">
              <w:rPr>
                <w:rFonts w:ascii="Times New Roman" w:hAnsi="Times New Roman" w:cs="Times New Roman"/>
                <w:bCs/>
                <w:spacing w:val="-5"/>
                <w:sz w:val="24"/>
                <w:szCs w:val="24"/>
              </w:rPr>
              <w:t>n</w:t>
            </w:r>
            <w:r w:rsidRPr="000151E1">
              <w:rPr>
                <w:rFonts w:ascii="Times New Roman" w:hAnsi="Times New Roman" w:cs="Times New Roman"/>
                <w:bCs/>
                <w:sz w:val="24"/>
                <w:szCs w:val="24"/>
              </w:rPr>
              <w:t>g</w:t>
            </w:r>
            <w:r w:rsidRPr="000151E1">
              <w:rPr>
                <w:rFonts w:ascii="Times New Roman" w:hAnsi="Times New Roman" w:cs="Times New Roman"/>
                <w:bCs/>
                <w:spacing w:val="3"/>
                <w:sz w:val="24"/>
                <w:szCs w:val="24"/>
                <w:lang w:val="id-ID"/>
              </w:rPr>
              <w:t>T</w:t>
            </w:r>
            <w:r w:rsidRPr="000151E1">
              <w:rPr>
                <w:rFonts w:ascii="Times New Roman" w:hAnsi="Times New Roman" w:cs="Times New Roman"/>
                <w:bCs/>
                <w:spacing w:val="-2"/>
                <w:sz w:val="24"/>
                <w:szCs w:val="24"/>
              </w:rPr>
              <w:t>e</w:t>
            </w:r>
            <w:r w:rsidRPr="000151E1">
              <w:rPr>
                <w:rFonts w:ascii="Times New Roman" w:hAnsi="Times New Roman" w:cs="Times New Roman"/>
                <w:bCs/>
                <w:sz w:val="24"/>
                <w:szCs w:val="24"/>
              </w:rPr>
              <w:t>r</w:t>
            </w:r>
            <w:r w:rsidRPr="000151E1">
              <w:rPr>
                <w:rFonts w:ascii="Times New Roman" w:hAnsi="Times New Roman" w:cs="Times New Roman"/>
                <w:bCs/>
                <w:spacing w:val="-3"/>
                <w:sz w:val="24"/>
                <w:szCs w:val="24"/>
              </w:rPr>
              <w:t>p</w:t>
            </w:r>
            <w:r w:rsidRPr="000151E1">
              <w:rPr>
                <w:rFonts w:ascii="Times New Roman" w:hAnsi="Times New Roman" w:cs="Times New Roman"/>
                <w:bCs/>
                <w:sz w:val="24"/>
                <w:szCs w:val="24"/>
              </w:rPr>
              <w:t>a</w:t>
            </w:r>
            <w:r w:rsidRPr="000151E1">
              <w:rPr>
                <w:rFonts w:ascii="Times New Roman" w:hAnsi="Times New Roman" w:cs="Times New Roman"/>
                <w:bCs/>
                <w:spacing w:val="-1"/>
                <w:sz w:val="24"/>
                <w:szCs w:val="24"/>
              </w:rPr>
              <w:t>d</w:t>
            </w:r>
            <w:r w:rsidRPr="000151E1">
              <w:rPr>
                <w:rFonts w:ascii="Times New Roman" w:hAnsi="Times New Roman" w:cs="Times New Roman"/>
                <w:bCs/>
                <w:sz w:val="24"/>
                <w:szCs w:val="24"/>
              </w:rPr>
              <w:t>u</w:t>
            </w:r>
            <w:r w:rsidRPr="000151E1">
              <w:rPr>
                <w:rFonts w:ascii="Times New Roman" w:hAnsi="Times New Roman" w:cs="Times New Roman"/>
                <w:bCs/>
                <w:sz w:val="24"/>
                <w:szCs w:val="24"/>
                <w:lang w:val="id-ID"/>
              </w:rPr>
              <w:t>U</w:t>
            </w:r>
            <w:r w:rsidRPr="000151E1">
              <w:rPr>
                <w:rFonts w:ascii="Times New Roman" w:hAnsi="Times New Roman" w:cs="Times New Roman"/>
                <w:bCs/>
                <w:spacing w:val="-1"/>
                <w:sz w:val="24"/>
                <w:szCs w:val="24"/>
              </w:rPr>
              <w:t>n</w:t>
            </w:r>
            <w:r w:rsidRPr="000151E1">
              <w:rPr>
                <w:rFonts w:ascii="Times New Roman" w:hAnsi="Times New Roman" w:cs="Times New Roman"/>
                <w:bCs/>
                <w:spacing w:val="-2"/>
                <w:sz w:val="24"/>
                <w:szCs w:val="24"/>
              </w:rPr>
              <w:t>t</w:t>
            </w:r>
            <w:r w:rsidRPr="000151E1">
              <w:rPr>
                <w:rFonts w:ascii="Times New Roman" w:hAnsi="Times New Roman" w:cs="Times New Roman"/>
                <w:bCs/>
                <w:sz w:val="24"/>
                <w:szCs w:val="24"/>
              </w:rPr>
              <w:t>uk</w:t>
            </w:r>
            <w:r w:rsidRPr="000151E1">
              <w:rPr>
                <w:rFonts w:ascii="Times New Roman" w:hAnsi="Times New Roman" w:cs="Times New Roman"/>
                <w:bCs/>
                <w:spacing w:val="4"/>
                <w:sz w:val="24"/>
                <w:szCs w:val="24"/>
              </w:rPr>
              <w:t>M</w:t>
            </w:r>
            <w:r w:rsidRPr="000151E1">
              <w:rPr>
                <w:rFonts w:ascii="Times New Roman" w:hAnsi="Times New Roman" w:cs="Times New Roman"/>
                <w:bCs/>
                <w:spacing w:val="-2"/>
                <w:sz w:val="24"/>
                <w:szCs w:val="24"/>
              </w:rPr>
              <w:t>e</w:t>
            </w:r>
            <w:r w:rsidRPr="000151E1">
              <w:rPr>
                <w:rFonts w:ascii="Times New Roman" w:hAnsi="Times New Roman" w:cs="Times New Roman"/>
                <w:bCs/>
                <w:spacing w:val="4"/>
                <w:sz w:val="24"/>
                <w:szCs w:val="24"/>
              </w:rPr>
              <w:t>m</w:t>
            </w:r>
            <w:r w:rsidRPr="000151E1">
              <w:rPr>
                <w:rFonts w:ascii="Times New Roman" w:hAnsi="Times New Roman" w:cs="Times New Roman"/>
                <w:bCs/>
                <w:spacing w:val="-3"/>
                <w:sz w:val="24"/>
                <w:szCs w:val="24"/>
              </w:rPr>
              <w:t>p</w:t>
            </w:r>
            <w:r w:rsidRPr="000151E1">
              <w:rPr>
                <w:rFonts w:ascii="Times New Roman" w:hAnsi="Times New Roman" w:cs="Times New Roman"/>
                <w:bCs/>
                <w:sz w:val="24"/>
                <w:szCs w:val="24"/>
              </w:rPr>
              <w:t>rod</w:t>
            </w:r>
            <w:r w:rsidRPr="000151E1">
              <w:rPr>
                <w:rFonts w:ascii="Times New Roman" w:hAnsi="Times New Roman" w:cs="Times New Roman"/>
                <w:bCs/>
                <w:spacing w:val="-6"/>
                <w:sz w:val="24"/>
                <w:szCs w:val="24"/>
              </w:rPr>
              <w:t>u</w:t>
            </w:r>
            <w:r w:rsidRPr="000151E1">
              <w:rPr>
                <w:rFonts w:ascii="Times New Roman" w:hAnsi="Times New Roman" w:cs="Times New Roman"/>
                <w:bCs/>
                <w:spacing w:val="5"/>
                <w:sz w:val="24"/>
                <w:szCs w:val="24"/>
              </w:rPr>
              <w:t>k</w:t>
            </w:r>
            <w:r w:rsidRPr="000151E1">
              <w:rPr>
                <w:rFonts w:ascii="Times New Roman" w:hAnsi="Times New Roman" w:cs="Times New Roman"/>
                <w:bCs/>
                <w:spacing w:val="1"/>
                <w:sz w:val="24"/>
                <w:szCs w:val="24"/>
              </w:rPr>
              <w:t>s</w:t>
            </w:r>
            <w:r w:rsidRPr="000151E1">
              <w:rPr>
                <w:rFonts w:ascii="Times New Roman" w:hAnsi="Times New Roman" w:cs="Times New Roman"/>
                <w:bCs/>
                <w:sz w:val="24"/>
                <w:szCs w:val="24"/>
              </w:rPr>
              <w:t>i</w:t>
            </w:r>
            <w:r w:rsidRPr="000151E1">
              <w:rPr>
                <w:rFonts w:ascii="Times New Roman" w:hAnsi="Times New Roman" w:cs="Times New Roman"/>
                <w:bCs/>
                <w:spacing w:val="3"/>
                <w:sz w:val="24"/>
                <w:szCs w:val="24"/>
              </w:rPr>
              <w:t>B</w:t>
            </w:r>
            <w:r w:rsidRPr="000151E1">
              <w:rPr>
                <w:rFonts w:ascii="Times New Roman" w:hAnsi="Times New Roman" w:cs="Times New Roman"/>
                <w:bCs/>
                <w:spacing w:val="-2"/>
                <w:sz w:val="24"/>
                <w:szCs w:val="24"/>
              </w:rPr>
              <w:t>i</w:t>
            </w:r>
            <w:r w:rsidRPr="000151E1">
              <w:rPr>
                <w:rFonts w:ascii="Times New Roman" w:hAnsi="Times New Roman" w:cs="Times New Roman"/>
                <w:bCs/>
                <w:sz w:val="24"/>
                <w:szCs w:val="24"/>
              </w:rPr>
              <w:t>o</w:t>
            </w:r>
            <w:r w:rsidRPr="000151E1">
              <w:rPr>
                <w:rFonts w:ascii="Times New Roman" w:hAnsi="Times New Roman" w:cs="Times New Roman"/>
                <w:bCs/>
                <w:spacing w:val="1"/>
                <w:sz w:val="24"/>
                <w:szCs w:val="24"/>
              </w:rPr>
              <w:t>g</w:t>
            </w:r>
            <w:r w:rsidRPr="000151E1">
              <w:rPr>
                <w:rFonts w:ascii="Times New Roman" w:hAnsi="Times New Roman" w:cs="Times New Roman"/>
                <w:bCs/>
                <w:sz w:val="24"/>
                <w:szCs w:val="24"/>
              </w:rPr>
              <w:t>as</w:t>
            </w:r>
            <w:r w:rsidRPr="000151E1">
              <w:rPr>
                <w:rFonts w:ascii="Times New Roman" w:hAnsi="Times New Roman" w:cs="Times New Roman"/>
                <w:bCs/>
                <w:spacing w:val="1"/>
                <w:position w:val="-1"/>
                <w:sz w:val="24"/>
                <w:szCs w:val="24"/>
              </w:rPr>
              <w:t>S</w:t>
            </w:r>
            <w:r w:rsidRPr="000151E1">
              <w:rPr>
                <w:rFonts w:ascii="Times New Roman" w:hAnsi="Times New Roman" w:cs="Times New Roman"/>
                <w:bCs/>
                <w:spacing w:val="-2"/>
                <w:position w:val="-1"/>
                <w:sz w:val="24"/>
                <w:szCs w:val="24"/>
              </w:rPr>
              <w:t>e</w:t>
            </w:r>
            <w:r w:rsidRPr="000151E1">
              <w:rPr>
                <w:rFonts w:ascii="Times New Roman" w:hAnsi="Times New Roman" w:cs="Times New Roman"/>
                <w:bCs/>
                <w:spacing w:val="3"/>
                <w:position w:val="-1"/>
                <w:sz w:val="24"/>
                <w:szCs w:val="24"/>
              </w:rPr>
              <w:t>b</w:t>
            </w:r>
            <w:r w:rsidRPr="000151E1">
              <w:rPr>
                <w:rFonts w:ascii="Times New Roman" w:hAnsi="Times New Roman" w:cs="Times New Roman"/>
                <w:bCs/>
                <w:position w:val="-1"/>
                <w:sz w:val="24"/>
                <w:szCs w:val="24"/>
              </w:rPr>
              <w:t>agai</w:t>
            </w:r>
            <w:r w:rsidRPr="000151E1">
              <w:rPr>
                <w:rFonts w:ascii="Times New Roman" w:hAnsi="Times New Roman" w:cs="Times New Roman"/>
                <w:bCs/>
                <w:spacing w:val="3"/>
                <w:position w:val="-1"/>
                <w:sz w:val="24"/>
                <w:szCs w:val="24"/>
              </w:rPr>
              <w:t>B</w:t>
            </w:r>
            <w:r w:rsidRPr="000151E1">
              <w:rPr>
                <w:rFonts w:ascii="Times New Roman" w:hAnsi="Times New Roman" w:cs="Times New Roman"/>
                <w:bCs/>
                <w:position w:val="-1"/>
                <w:sz w:val="24"/>
                <w:szCs w:val="24"/>
              </w:rPr>
              <w:t>ahan</w:t>
            </w:r>
            <w:r w:rsidRPr="000151E1">
              <w:rPr>
                <w:rFonts w:ascii="Times New Roman" w:hAnsi="Times New Roman" w:cs="Times New Roman"/>
                <w:bCs/>
                <w:spacing w:val="3"/>
                <w:position w:val="-1"/>
                <w:sz w:val="24"/>
                <w:szCs w:val="24"/>
              </w:rPr>
              <w:t>B</w:t>
            </w:r>
            <w:r w:rsidRPr="000151E1">
              <w:rPr>
                <w:rFonts w:ascii="Times New Roman" w:hAnsi="Times New Roman" w:cs="Times New Roman"/>
                <w:bCs/>
                <w:spacing w:val="-5"/>
                <w:position w:val="-1"/>
                <w:sz w:val="24"/>
                <w:szCs w:val="24"/>
              </w:rPr>
              <w:t>a</w:t>
            </w:r>
            <w:r w:rsidRPr="000151E1">
              <w:rPr>
                <w:rFonts w:ascii="Times New Roman" w:hAnsi="Times New Roman" w:cs="Times New Roman"/>
                <w:bCs/>
                <w:spacing w:val="5"/>
                <w:position w:val="-1"/>
                <w:sz w:val="24"/>
                <w:szCs w:val="24"/>
              </w:rPr>
              <w:t>k</w:t>
            </w:r>
            <w:r w:rsidRPr="000151E1">
              <w:rPr>
                <w:rFonts w:ascii="Times New Roman" w:hAnsi="Times New Roman" w:cs="Times New Roman"/>
                <w:bCs/>
                <w:position w:val="-1"/>
                <w:sz w:val="24"/>
                <w:szCs w:val="24"/>
              </w:rPr>
              <w:t>ar</w:t>
            </w:r>
            <w:r w:rsidRPr="000151E1">
              <w:rPr>
                <w:rFonts w:ascii="Times New Roman" w:hAnsi="Times New Roman" w:cs="Times New Roman"/>
                <w:bCs/>
                <w:spacing w:val="-3"/>
                <w:position w:val="-1"/>
                <w:sz w:val="24"/>
                <w:szCs w:val="24"/>
              </w:rPr>
              <w:t>P</w:t>
            </w:r>
            <w:r w:rsidRPr="000151E1">
              <w:rPr>
                <w:rFonts w:ascii="Times New Roman" w:hAnsi="Times New Roman" w:cs="Times New Roman"/>
                <w:bCs/>
                <w:spacing w:val="-2"/>
                <w:position w:val="-1"/>
                <w:sz w:val="24"/>
                <w:szCs w:val="24"/>
              </w:rPr>
              <w:t>e</w:t>
            </w:r>
            <w:r w:rsidRPr="000151E1">
              <w:rPr>
                <w:rFonts w:ascii="Times New Roman" w:hAnsi="Times New Roman" w:cs="Times New Roman"/>
                <w:bCs/>
                <w:position w:val="-1"/>
                <w:sz w:val="24"/>
                <w:szCs w:val="24"/>
              </w:rPr>
              <w:t>n</w:t>
            </w:r>
            <w:r w:rsidRPr="000151E1">
              <w:rPr>
                <w:rFonts w:ascii="Times New Roman" w:hAnsi="Times New Roman" w:cs="Times New Roman"/>
                <w:bCs/>
                <w:spacing w:val="-2"/>
                <w:position w:val="-1"/>
                <w:sz w:val="24"/>
                <w:szCs w:val="24"/>
              </w:rPr>
              <w:t>e</w:t>
            </w:r>
            <w:r w:rsidRPr="000151E1">
              <w:rPr>
                <w:rFonts w:ascii="Times New Roman" w:hAnsi="Times New Roman" w:cs="Times New Roman"/>
                <w:bCs/>
                <w:position w:val="-1"/>
                <w:sz w:val="24"/>
                <w:szCs w:val="24"/>
              </w:rPr>
              <w:t>r</w:t>
            </w:r>
            <w:r w:rsidRPr="000151E1">
              <w:rPr>
                <w:rFonts w:ascii="Times New Roman" w:hAnsi="Times New Roman" w:cs="Times New Roman"/>
                <w:bCs/>
                <w:spacing w:val="-1"/>
                <w:position w:val="-1"/>
                <w:sz w:val="24"/>
                <w:szCs w:val="24"/>
              </w:rPr>
              <w:t>a</w:t>
            </w:r>
            <w:r w:rsidRPr="000151E1">
              <w:rPr>
                <w:rFonts w:ascii="Times New Roman" w:hAnsi="Times New Roman" w:cs="Times New Roman"/>
                <w:bCs/>
                <w:position w:val="-1"/>
                <w:sz w:val="24"/>
                <w:szCs w:val="24"/>
              </w:rPr>
              <w:t>ngan</w:t>
            </w:r>
            <w:r w:rsidRPr="000151E1">
              <w:rPr>
                <w:rFonts w:ascii="Times New Roman" w:hAnsi="Times New Roman" w:cs="Times New Roman"/>
                <w:bCs/>
                <w:spacing w:val="5"/>
                <w:position w:val="-1"/>
                <w:sz w:val="24"/>
                <w:szCs w:val="24"/>
              </w:rPr>
              <w:t>K</w:t>
            </w:r>
            <w:r w:rsidRPr="000151E1">
              <w:rPr>
                <w:rFonts w:ascii="Times New Roman" w:hAnsi="Times New Roman" w:cs="Times New Roman"/>
                <w:bCs/>
                <w:position w:val="-1"/>
                <w:sz w:val="24"/>
                <w:szCs w:val="24"/>
              </w:rPr>
              <w:t>a</w:t>
            </w:r>
            <w:r w:rsidRPr="000151E1">
              <w:rPr>
                <w:rFonts w:ascii="Times New Roman" w:hAnsi="Times New Roman" w:cs="Times New Roman"/>
                <w:bCs/>
                <w:spacing w:val="-1"/>
                <w:position w:val="-1"/>
                <w:sz w:val="24"/>
                <w:szCs w:val="24"/>
              </w:rPr>
              <w:t>n</w:t>
            </w:r>
            <w:r w:rsidRPr="000151E1">
              <w:rPr>
                <w:rFonts w:ascii="Times New Roman" w:hAnsi="Times New Roman" w:cs="Times New Roman"/>
                <w:bCs/>
                <w:position w:val="-1"/>
                <w:sz w:val="24"/>
                <w:szCs w:val="24"/>
              </w:rPr>
              <w:t>d</w:t>
            </w:r>
            <w:r w:rsidRPr="000151E1">
              <w:rPr>
                <w:rFonts w:ascii="Times New Roman" w:hAnsi="Times New Roman" w:cs="Times New Roman"/>
                <w:bCs/>
                <w:spacing w:val="-1"/>
                <w:position w:val="-1"/>
                <w:sz w:val="24"/>
                <w:szCs w:val="24"/>
              </w:rPr>
              <w:t>a</w:t>
            </w:r>
            <w:r w:rsidRPr="000151E1">
              <w:rPr>
                <w:rFonts w:ascii="Times New Roman" w:hAnsi="Times New Roman" w:cs="Times New Roman"/>
                <w:bCs/>
                <w:position w:val="-1"/>
                <w:sz w:val="24"/>
                <w:szCs w:val="24"/>
              </w:rPr>
              <w:t>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Dikti</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50</w:t>
            </w:r>
          </w:p>
        </w:tc>
      </w:tr>
    </w:tbl>
    <w:p w:rsidR="004E1EB5" w:rsidRPr="000151E1" w:rsidRDefault="004E1EB5" w:rsidP="004E1EB5">
      <w:pPr>
        <w:rPr>
          <w:rFonts w:ascii="Times New Roman" w:hAnsi="Times New Roman" w:cs="Times New Roman"/>
          <w:sz w:val="24"/>
          <w:szCs w:val="24"/>
        </w:rPr>
      </w:pPr>
    </w:p>
    <w:p w:rsidR="004E1EB5" w:rsidRDefault="004E1EB5" w:rsidP="004E1EB5">
      <w:pPr>
        <w:pStyle w:val="ListParagraph"/>
        <w:ind w:left="0"/>
        <w:rPr>
          <w:rFonts w:ascii="Times New Roman" w:hAnsi="Times New Roman" w:cs="Times New Roman"/>
          <w:b/>
          <w:bCs/>
          <w:sz w:val="24"/>
          <w:szCs w:val="24"/>
          <w:lang w:val="id-ID"/>
        </w:rPr>
      </w:pPr>
    </w:p>
    <w:p w:rsidR="004E1EB5" w:rsidRPr="000151E1" w:rsidRDefault="004E1EB5" w:rsidP="004E1EB5">
      <w:pPr>
        <w:pStyle w:val="ListParagraph"/>
        <w:ind w:left="0"/>
        <w:rPr>
          <w:rFonts w:ascii="Times New Roman" w:hAnsi="Times New Roman" w:cs="Times New Roman"/>
          <w:b/>
          <w:bCs/>
          <w:sz w:val="24"/>
          <w:szCs w:val="24"/>
        </w:rPr>
      </w:pPr>
      <w:r w:rsidRPr="000151E1">
        <w:rPr>
          <w:rFonts w:ascii="Times New Roman" w:hAnsi="Times New Roman" w:cs="Times New Roman"/>
          <w:b/>
          <w:bCs/>
          <w:sz w:val="24"/>
          <w:szCs w:val="24"/>
        </w:rPr>
        <w:t>E. PUBLIKASI ARTIKEL ILMIAH DalamJurnalDalam 5 TahunTerakhir</w:t>
      </w:r>
    </w:p>
    <w:tbl>
      <w:tblPr>
        <w:tblW w:w="9032" w:type="dxa"/>
        <w:tblInd w:w="108" w:type="dxa"/>
        <w:tblLook w:val="01E0"/>
      </w:tblPr>
      <w:tblGrid>
        <w:gridCol w:w="626"/>
        <w:gridCol w:w="3244"/>
        <w:gridCol w:w="2746"/>
        <w:gridCol w:w="2416"/>
      </w:tblGrid>
      <w:tr w:rsidR="004E1EB5" w:rsidRPr="000151E1" w:rsidTr="004E1EB5">
        <w:tc>
          <w:tcPr>
            <w:tcW w:w="630" w:type="dxa"/>
            <w:tcBorders>
              <w:top w:val="single" w:sz="4" w:space="0" w:color="auto"/>
              <w:left w:val="single" w:sz="4" w:space="0" w:color="auto"/>
              <w:bottom w:val="single" w:sz="4" w:space="0" w:color="auto"/>
              <w:right w:val="single" w:sz="4" w:space="0" w:color="auto"/>
            </w:tcBorders>
            <w:vAlign w:val="center"/>
          </w:tcPr>
          <w:p w:rsidR="004E1EB5" w:rsidRPr="000151E1" w:rsidRDefault="004E1EB5" w:rsidP="004E1EB5">
            <w:pPr>
              <w:widowControl w:val="0"/>
              <w:adjustRightInd w:val="0"/>
              <w:spacing w:after="0" w:line="240" w:lineRule="auto"/>
              <w:jc w:val="center"/>
              <w:textAlignment w:val="baseline"/>
              <w:rPr>
                <w:rFonts w:ascii="Times New Roman" w:eastAsia="平成明朝" w:hAnsi="Times New Roman" w:cs="Times New Roman"/>
                <w:sz w:val="24"/>
                <w:szCs w:val="24"/>
              </w:rPr>
            </w:pPr>
            <w:r w:rsidRPr="000151E1">
              <w:rPr>
                <w:rFonts w:ascii="Times New Roman" w:eastAsia="平成明朝" w:hAnsi="Times New Roman" w:cs="Times New Roman"/>
                <w:sz w:val="24"/>
                <w:szCs w:val="24"/>
              </w:rPr>
              <w:t>No.</w:t>
            </w:r>
          </w:p>
        </w:tc>
        <w:tc>
          <w:tcPr>
            <w:tcW w:w="3330" w:type="dxa"/>
            <w:tcBorders>
              <w:top w:val="single" w:sz="4" w:space="0" w:color="auto"/>
              <w:left w:val="single" w:sz="4" w:space="0" w:color="auto"/>
              <w:bottom w:val="single" w:sz="4" w:space="0" w:color="auto"/>
              <w:right w:val="single" w:sz="4" w:space="0" w:color="auto"/>
            </w:tcBorders>
            <w:vAlign w:val="center"/>
          </w:tcPr>
          <w:p w:rsidR="004E1EB5" w:rsidRPr="000151E1" w:rsidRDefault="004E1EB5" w:rsidP="004E1EB5">
            <w:pPr>
              <w:widowControl w:val="0"/>
              <w:adjustRightInd w:val="0"/>
              <w:spacing w:after="0" w:line="240" w:lineRule="auto"/>
              <w:jc w:val="center"/>
              <w:textAlignment w:val="baseline"/>
              <w:rPr>
                <w:rFonts w:ascii="Times New Roman" w:eastAsia="平成明朝" w:hAnsi="Times New Roman" w:cs="Times New Roman"/>
                <w:sz w:val="24"/>
                <w:szCs w:val="24"/>
              </w:rPr>
            </w:pPr>
            <w:r w:rsidRPr="000151E1">
              <w:rPr>
                <w:rFonts w:ascii="Times New Roman" w:eastAsia="平成明朝" w:hAnsi="Times New Roman" w:cs="Times New Roman"/>
                <w:sz w:val="24"/>
                <w:szCs w:val="24"/>
              </w:rPr>
              <w:t>JudulArtikelIlmiah</w:t>
            </w:r>
          </w:p>
        </w:tc>
        <w:tc>
          <w:tcPr>
            <w:tcW w:w="2839" w:type="dxa"/>
            <w:tcBorders>
              <w:top w:val="single" w:sz="4" w:space="0" w:color="auto"/>
              <w:left w:val="single" w:sz="4" w:space="0" w:color="auto"/>
              <w:bottom w:val="single" w:sz="4" w:space="0" w:color="auto"/>
              <w:right w:val="single" w:sz="4" w:space="0" w:color="auto"/>
            </w:tcBorders>
            <w:vAlign w:val="center"/>
          </w:tcPr>
          <w:p w:rsidR="004E1EB5" w:rsidRPr="000151E1" w:rsidRDefault="004E1EB5" w:rsidP="004E1EB5">
            <w:pPr>
              <w:widowControl w:val="0"/>
              <w:adjustRightInd w:val="0"/>
              <w:spacing w:after="0" w:line="240" w:lineRule="auto"/>
              <w:jc w:val="center"/>
              <w:textAlignment w:val="baseline"/>
              <w:rPr>
                <w:rFonts w:ascii="Times New Roman" w:eastAsia="平成明朝" w:hAnsi="Times New Roman" w:cs="Times New Roman"/>
                <w:sz w:val="24"/>
                <w:szCs w:val="24"/>
              </w:rPr>
            </w:pPr>
            <w:r w:rsidRPr="000151E1">
              <w:rPr>
                <w:rFonts w:ascii="Times New Roman" w:eastAsia="平成明朝" w:hAnsi="Times New Roman" w:cs="Times New Roman"/>
                <w:sz w:val="24"/>
                <w:szCs w:val="24"/>
              </w:rPr>
              <w:t>NamaJurnal</w:t>
            </w:r>
          </w:p>
        </w:tc>
        <w:tc>
          <w:tcPr>
            <w:tcW w:w="2233" w:type="dxa"/>
            <w:tcBorders>
              <w:top w:val="single" w:sz="4" w:space="0" w:color="auto"/>
              <w:left w:val="single" w:sz="4" w:space="0" w:color="auto"/>
              <w:bottom w:val="single" w:sz="4" w:space="0" w:color="auto"/>
              <w:right w:val="single" w:sz="4" w:space="0" w:color="auto"/>
            </w:tcBorders>
            <w:vAlign w:val="center"/>
          </w:tcPr>
          <w:p w:rsidR="004E1EB5" w:rsidRPr="000151E1" w:rsidRDefault="004E1EB5" w:rsidP="004E1EB5">
            <w:pPr>
              <w:widowControl w:val="0"/>
              <w:adjustRightInd w:val="0"/>
              <w:spacing w:after="0" w:line="240" w:lineRule="auto"/>
              <w:jc w:val="center"/>
              <w:textAlignment w:val="baseline"/>
              <w:rPr>
                <w:rFonts w:ascii="Times New Roman" w:eastAsia="平成明朝" w:hAnsi="Times New Roman" w:cs="Times New Roman"/>
                <w:sz w:val="24"/>
                <w:szCs w:val="24"/>
              </w:rPr>
            </w:pPr>
            <w:r w:rsidRPr="000151E1">
              <w:rPr>
                <w:rFonts w:ascii="Times New Roman" w:eastAsia="平成明朝" w:hAnsi="Times New Roman" w:cs="Times New Roman"/>
                <w:sz w:val="24"/>
                <w:szCs w:val="24"/>
              </w:rPr>
              <w:t>Volume/Nomor/Tahun</w:t>
            </w:r>
          </w:p>
        </w:tc>
      </w:tr>
      <w:tr w:rsidR="004E1EB5" w:rsidRPr="000151E1"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30" w:type="dxa"/>
          </w:tcPr>
          <w:p w:rsidR="004E1EB5" w:rsidRPr="000151E1" w:rsidRDefault="004E1EB5" w:rsidP="004E1EB5">
            <w:pPr>
              <w:widowControl w:val="0"/>
              <w:tabs>
                <w:tab w:val="left" w:pos="2166"/>
              </w:tabs>
              <w:adjustRightInd w:val="0"/>
              <w:spacing w:after="0" w:line="240" w:lineRule="auto"/>
              <w:jc w:val="center"/>
              <w:textAlignment w:val="baseline"/>
              <w:rPr>
                <w:rFonts w:ascii="Times New Roman" w:eastAsia="平成明朝" w:hAnsi="Times New Roman" w:cs="Times New Roman"/>
                <w:sz w:val="24"/>
                <w:szCs w:val="24"/>
              </w:rPr>
            </w:pPr>
            <w:r w:rsidRPr="000151E1">
              <w:rPr>
                <w:rFonts w:ascii="Times New Roman" w:eastAsia="平成明朝" w:hAnsi="Times New Roman" w:cs="Times New Roman"/>
                <w:sz w:val="24"/>
                <w:szCs w:val="24"/>
              </w:rPr>
              <w:t>1</w:t>
            </w:r>
          </w:p>
        </w:tc>
        <w:tc>
          <w:tcPr>
            <w:tcW w:w="3330" w:type="dxa"/>
          </w:tcPr>
          <w:p w:rsidR="004E1EB5" w:rsidRPr="000151E1" w:rsidRDefault="004E1EB5" w:rsidP="004E1EB5">
            <w:pPr>
              <w:spacing w:after="0" w:line="240" w:lineRule="auto"/>
              <w:jc w:val="both"/>
              <w:rPr>
                <w:rFonts w:ascii="Times New Roman" w:hAnsi="Times New Roman" w:cs="Times New Roman"/>
                <w:sz w:val="24"/>
                <w:szCs w:val="24"/>
                <w:lang w:val="id-ID"/>
              </w:rPr>
            </w:pPr>
            <w:r w:rsidRPr="000151E1">
              <w:rPr>
                <w:rFonts w:ascii="Times New Roman" w:hAnsi="Times New Roman" w:cs="Times New Roman"/>
                <w:sz w:val="24"/>
                <w:szCs w:val="24"/>
                <w:lang w:val="id-ID"/>
              </w:rPr>
              <w:t>Analisis Kinetika Pertukaran Ion NH4</w:t>
            </w:r>
            <w:r w:rsidRPr="000151E1">
              <w:rPr>
                <w:rFonts w:ascii="Times New Roman" w:hAnsi="Times New Roman" w:cs="Times New Roman"/>
                <w:sz w:val="24"/>
                <w:szCs w:val="24"/>
                <w:vertAlign w:val="superscript"/>
                <w:lang w:val="id-ID"/>
              </w:rPr>
              <w:t>+</w:t>
            </w:r>
            <w:r w:rsidRPr="000151E1">
              <w:rPr>
                <w:rFonts w:ascii="Times New Roman" w:hAnsi="Times New Roman" w:cs="Times New Roman"/>
                <w:sz w:val="24"/>
                <w:szCs w:val="24"/>
                <w:lang w:val="id-ID"/>
              </w:rPr>
              <w:t xml:space="preserve"> dan H</w:t>
            </w:r>
            <w:r w:rsidRPr="000151E1">
              <w:rPr>
                <w:rFonts w:ascii="Times New Roman" w:hAnsi="Times New Roman" w:cs="Times New Roman"/>
                <w:sz w:val="24"/>
                <w:szCs w:val="24"/>
                <w:vertAlign w:val="superscript"/>
                <w:lang w:val="id-ID"/>
              </w:rPr>
              <w:t>+</w:t>
            </w:r>
            <w:r w:rsidRPr="000151E1">
              <w:rPr>
                <w:rFonts w:ascii="Times New Roman" w:hAnsi="Times New Roman" w:cs="Times New Roman"/>
                <w:sz w:val="24"/>
                <w:szCs w:val="24"/>
                <w:lang w:val="id-ID"/>
              </w:rPr>
              <w:t xml:space="preserve"> pada Zeolit Alam Lampung dengan </w:t>
            </w:r>
            <w:r w:rsidRPr="000151E1">
              <w:rPr>
                <w:rFonts w:ascii="Times New Roman" w:hAnsi="Times New Roman" w:cs="Times New Roman"/>
                <w:i/>
                <w:sz w:val="24"/>
                <w:szCs w:val="24"/>
                <w:lang w:val="id-ID"/>
              </w:rPr>
              <w:t>Shrinking Core Model</w:t>
            </w:r>
          </w:p>
        </w:tc>
        <w:tc>
          <w:tcPr>
            <w:tcW w:w="2839" w:type="dxa"/>
          </w:tcPr>
          <w:p w:rsidR="004E1EB5" w:rsidRPr="000151E1" w:rsidRDefault="004E1EB5" w:rsidP="004E1EB5">
            <w:pPr>
              <w:spacing w:after="0" w:line="240" w:lineRule="auto"/>
              <w:jc w:val="both"/>
              <w:rPr>
                <w:rFonts w:ascii="Times New Roman" w:hAnsi="Times New Roman" w:cs="Times New Roman"/>
                <w:sz w:val="24"/>
                <w:szCs w:val="24"/>
                <w:lang w:val="id-ID"/>
              </w:rPr>
            </w:pPr>
            <w:r w:rsidRPr="000151E1">
              <w:rPr>
                <w:rFonts w:ascii="Times New Roman" w:hAnsi="Times New Roman" w:cs="Times New Roman"/>
                <w:sz w:val="24"/>
                <w:szCs w:val="24"/>
                <w:lang w:val="id-ID"/>
              </w:rPr>
              <w:t>Jurnal Rekayasa Kimia &amp; Lingkungan, Jurusan Teknik Kimia, Fakultas Teknik, Universitas Syiah Kuala, Darussalam, Banda Aceh</w:t>
            </w:r>
          </w:p>
        </w:tc>
        <w:tc>
          <w:tcPr>
            <w:tcW w:w="2233" w:type="dxa"/>
          </w:tcPr>
          <w:p w:rsidR="004E1EB5" w:rsidRPr="000151E1" w:rsidRDefault="004E1EB5" w:rsidP="004E1EB5">
            <w:pPr>
              <w:spacing w:after="0" w:line="240" w:lineRule="auto"/>
              <w:jc w:val="both"/>
              <w:rPr>
                <w:rFonts w:ascii="Times New Roman" w:hAnsi="Times New Roman" w:cs="Times New Roman"/>
                <w:sz w:val="24"/>
                <w:szCs w:val="24"/>
                <w:lang w:val="id-ID"/>
              </w:rPr>
            </w:pPr>
            <w:r w:rsidRPr="000151E1">
              <w:rPr>
                <w:rFonts w:ascii="Times New Roman" w:hAnsi="Times New Roman" w:cs="Times New Roman"/>
                <w:sz w:val="24"/>
                <w:szCs w:val="24"/>
                <w:lang w:val="id-ID"/>
              </w:rPr>
              <w:t>Volume 7 Nomor 4, Desember 2009</w:t>
            </w:r>
          </w:p>
        </w:tc>
      </w:tr>
      <w:tr w:rsidR="004E1EB5" w:rsidRPr="000151E1"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30" w:type="dxa"/>
          </w:tcPr>
          <w:p w:rsidR="004E1EB5" w:rsidRPr="000151E1" w:rsidRDefault="004E1EB5" w:rsidP="004E1EB5">
            <w:pPr>
              <w:widowControl w:val="0"/>
              <w:tabs>
                <w:tab w:val="left" w:pos="2166"/>
              </w:tabs>
              <w:adjustRightInd w:val="0"/>
              <w:spacing w:after="0" w:line="240" w:lineRule="auto"/>
              <w:jc w:val="center"/>
              <w:textAlignment w:val="baseline"/>
              <w:rPr>
                <w:rFonts w:ascii="Times New Roman" w:eastAsia="平成明朝" w:hAnsi="Times New Roman" w:cs="Times New Roman"/>
                <w:sz w:val="24"/>
                <w:szCs w:val="24"/>
                <w:lang w:val="id-ID"/>
              </w:rPr>
            </w:pPr>
            <w:r w:rsidRPr="000151E1">
              <w:rPr>
                <w:rFonts w:ascii="Times New Roman" w:eastAsia="平成明朝" w:hAnsi="Times New Roman" w:cs="Times New Roman"/>
                <w:sz w:val="24"/>
                <w:szCs w:val="24"/>
                <w:lang w:val="id-ID"/>
              </w:rPr>
              <w:t>2</w:t>
            </w:r>
          </w:p>
        </w:tc>
        <w:tc>
          <w:tcPr>
            <w:tcW w:w="3330" w:type="dxa"/>
          </w:tcPr>
          <w:p w:rsidR="004E1EB5" w:rsidRPr="000151E1" w:rsidRDefault="004E1EB5" w:rsidP="004E1EB5">
            <w:pPr>
              <w:spacing w:after="0" w:line="240" w:lineRule="auto"/>
              <w:jc w:val="both"/>
              <w:rPr>
                <w:rFonts w:ascii="Times New Roman" w:hAnsi="Times New Roman" w:cs="Times New Roman"/>
                <w:sz w:val="24"/>
                <w:szCs w:val="24"/>
                <w:lang w:val="id-ID"/>
              </w:rPr>
            </w:pPr>
            <w:r w:rsidRPr="000151E1">
              <w:rPr>
                <w:rFonts w:ascii="Times New Roman" w:hAnsi="Times New Roman" w:cs="Times New Roman"/>
                <w:iCs/>
                <w:sz w:val="24"/>
                <w:szCs w:val="24"/>
                <w:lang w:val="id-ID"/>
              </w:rPr>
              <w:t>“</w:t>
            </w:r>
            <w:r w:rsidRPr="000151E1">
              <w:rPr>
                <w:rFonts w:ascii="Times New Roman" w:hAnsi="Times New Roman" w:cs="Times New Roman"/>
                <w:sz w:val="24"/>
                <w:szCs w:val="24"/>
                <w:lang w:val="id-ID"/>
              </w:rPr>
              <w:t>Optimization Preparation and Characterization of ZSM-5 Zeolite Synthesis Using Rice Husk</w:t>
            </w:r>
          </w:p>
        </w:tc>
        <w:tc>
          <w:tcPr>
            <w:tcW w:w="2839" w:type="dxa"/>
          </w:tcPr>
          <w:p w:rsidR="004E1EB5" w:rsidRPr="000151E1" w:rsidRDefault="004E1EB5" w:rsidP="004E1EB5">
            <w:pPr>
              <w:autoSpaceDE w:val="0"/>
              <w:autoSpaceDN w:val="0"/>
              <w:adjustRightInd w:val="0"/>
              <w:spacing w:after="0" w:line="240" w:lineRule="auto"/>
              <w:rPr>
                <w:rFonts w:ascii="Times New Roman" w:hAnsi="Times New Roman" w:cs="Times New Roman"/>
                <w:sz w:val="24"/>
                <w:szCs w:val="24"/>
                <w:lang w:val="id-ID"/>
              </w:rPr>
            </w:pPr>
            <w:r w:rsidRPr="000151E1">
              <w:rPr>
                <w:rFonts w:ascii="Times New Roman" w:hAnsi="Times New Roman" w:cs="Times New Roman"/>
                <w:sz w:val="24"/>
                <w:szCs w:val="24"/>
                <w:lang w:val="id-ID"/>
              </w:rPr>
              <w:t xml:space="preserve">Indonesian Scholars Journal </w:t>
            </w:r>
          </w:p>
          <w:p w:rsidR="004E1EB5" w:rsidRPr="000151E1" w:rsidRDefault="004E1EB5" w:rsidP="004E1EB5">
            <w:pPr>
              <w:spacing w:after="0" w:line="240" w:lineRule="auto"/>
              <w:rPr>
                <w:rFonts w:ascii="Times New Roman" w:hAnsi="Times New Roman" w:cs="Times New Roman"/>
                <w:sz w:val="24"/>
                <w:szCs w:val="24"/>
                <w:lang w:val="id-ID"/>
              </w:rPr>
            </w:pPr>
          </w:p>
          <w:p w:rsidR="004E1EB5" w:rsidRPr="000151E1" w:rsidRDefault="004E1EB5" w:rsidP="004E1EB5">
            <w:pPr>
              <w:spacing w:after="0" w:line="240" w:lineRule="auto"/>
              <w:jc w:val="both"/>
              <w:rPr>
                <w:rFonts w:ascii="Times New Roman" w:hAnsi="Times New Roman" w:cs="Times New Roman"/>
                <w:sz w:val="24"/>
                <w:szCs w:val="24"/>
                <w:lang w:val="id-ID"/>
              </w:rPr>
            </w:pPr>
          </w:p>
        </w:tc>
        <w:tc>
          <w:tcPr>
            <w:tcW w:w="2233" w:type="dxa"/>
          </w:tcPr>
          <w:p w:rsidR="004E1EB5" w:rsidRPr="000151E1" w:rsidRDefault="004E1EB5" w:rsidP="004E1EB5">
            <w:pPr>
              <w:autoSpaceDE w:val="0"/>
              <w:autoSpaceDN w:val="0"/>
              <w:adjustRightInd w:val="0"/>
              <w:spacing w:after="0" w:line="240" w:lineRule="auto"/>
              <w:rPr>
                <w:rFonts w:ascii="Times New Roman" w:hAnsi="Times New Roman" w:cs="Times New Roman"/>
                <w:sz w:val="24"/>
                <w:szCs w:val="24"/>
                <w:lang w:val="id-ID"/>
              </w:rPr>
            </w:pPr>
            <w:r w:rsidRPr="000151E1">
              <w:rPr>
                <w:rFonts w:ascii="Times New Roman" w:hAnsi="Times New Roman" w:cs="Times New Roman"/>
                <w:sz w:val="24"/>
                <w:szCs w:val="24"/>
                <w:lang w:val="id-ID"/>
              </w:rPr>
              <w:t>Volume 2, September 2014</w:t>
            </w:r>
          </w:p>
          <w:p w:rsidR="004E1EB5" w:rsidRPr="000151E1" w:rsidRDefault="004E1EB5" w:rsidP="004E1EB5">
            <w:pPr>
              <w:spacing w:after="0" w:line="240" w:lineRule="auto"/>
              <w:jc w:val="both"/>
              <w:rPr>
                <w:rFonts w:ascii="Times New Roman" w:hAnsi="Times New Roman" w:cs="Times New Roman"/>
                <w:sz w:val="24"/>
                <w:szCs w:val="24"/>
                <w:lang w:val="id-ID"/>
              </w:rPr>
            </w:pPr>
          </w:p>
        </w:tc>
      </w:tr>
    </w:tbl>
    <w:p w:rsidR="004E1EB5" w:rsidRDefault="004E1EB5" w:rsidP="004E1EB5">
      <w:pPr>
        <w:pStyle w:val="ListParagraph"/>
        <w:ind w:left="0"/>
        <w:rPr>
          <w:rFonts w:ascii="Times New Roman" w:hAnsi="Times New Roman" w:cs="Times New Roman"/>
          <w:b/>
          <w:bCs/>
          <w:sz w:val="24"/>
          <w:szCs w:val="24"/>
          <w:lang w:val="id-ID"/>
        </w:rPr>
      </w:pPr>
    </w:p>
    <w:p w:rsidR="004E1EB5" w:rsidRPr="000151E1" w:rsidRDefault="004E1EB5" w:rsidP="004E1EB5">
      <w:pPr>
        <w:pStyle w:val="ListParagraph"/>
        <w:ind w:left="0"/>
        <w:rPr>
          <w:rFonts w:ascii="Times New Roman" w:hAnsi="Times New Roman" w:cs="Times New Roman"/>
          <w:b/>
          <w:bCs/>
          <w:sz w:val="24"/>
          <w:szCs w:val="24"/>
        </w:rPr>
      </w:pPr>
      <w:r w:rsidRPr="000151E1">
        <w:rPr>
          <w:rFonts w:ascii="Times New Roman" w:hAnsi="Times New Roman" w:cs="Times New Roman"/>
          <w:b/>
          <w:bCs/>
          <w:sz w:val="24"/>
          <w:szCs w:val="24"/>
        </w:rPr>
        <w:t>F. PEMAKALAH SEMINAR ILMIAH (</w:t>
      </w:r>
      <w:r w:rsidRPr="000151E1">
        <w:rPr>
          <w:rFonts w:ascii="Times New Roman" w:hAnsi="Times New Roman" w:cs="Times New Roman"/>
          <w:b/>
          <w:bCs/>
          <w:i/>
          <w:iCs/>
          <w:sz w:val="24"/>
          <w:szCs w:val="24"/>
        </w:rPr>
        <w:t>Oral Presentation</w:t>
      </w:r>
      <w:r w:rsidRPr="000151E1">
        <w:rPr>
          <w:rFonts w:ascii="Times New Roman" w:hAnsi="Times New Roman" w:cs="Times New Roman"/>
          <w:b/>
          <w:bCs/>
          <w:sz w:val="24"/>
          <w:szCs w:val="24"/>
        </w:rPr>
        <w:t>) Dalam 5 TahunTerakhir</w:t>
      </w:r>
    </w:p>
    <w:tbl>
      <w:tblPr>
        <w:tblW w:w="9235" w:type="dxa"/>
        <w:tblInd w:w="108" w:type="dxa"/>
        <w:tblLook w:val="01E0"/>
      </w:tblPr>
      <w:tblGrid>
        <w:gridCol w:w="616"/>
        <w:gridCol w:w="2301"/>
        <w:gridCol w:w="4029"/>
        <w:gridCol w:w="2289"/>
      </w:tblGrid>
      <w:tr w:rsidR="004E1EB5" w:rsidRPr="000151E1" w:rsidTr="004E1EB5">
        <w:tc>
          <w:tcPr>
            <w:tcW w:w="616" w:type="dxa"/>
            <w:tcBorders>
              <w:top w:val="single" w:sz="4" w:space="0" w:color="auto"/>
              <w:left w:val="single" w:sz="4" w:space="0" w:color="auto"/>
              <w:bottom w:val="single" w:sz="4" w:space="0" w:color="auto"/>
              <w:right w:val="single" w:sz="4" w:space="0" w:color="auto"/>
            </w:tcBorders>
            <w:vAlign w:val="center"/>
          </w:tcPr>
          <w:p w:rsidR="004E1EB5" w:rsidRPr="000151E1" w:rsidRDefault="004E1EB5" w:rsidP="004E1EB5">
            <w:pPr>
              <w:widowControl w:val="0"/>
              <w:adjustRightInd w:val="0"/>
              <w:jc w:val="center"/>
              <w:textAlignment w:val="baseline"/>
              <w:rPr>
                <w:rFonts w:ascii="Times New Roman" w:eastAsia="平成明朝" w:hAnsi="Times New Roman" w:cs="Times New Roman"/>
                <w:sz w:val="24"/>
                <w:szCs w:val="24"/>
              </w:rPr>
            </w:pPr>
            <w:r w:rsidRPr="000151E1">
              <w:rPr>
                <w:rFonts w:ascii="Times New Roman" w:eastAsia="平成明朝" w:hAnsi="Times New Roman" w:cs="Times New Roman"/>
                <w:sz w:val="24"/>
                <w:szCs w:val="24"/>
              </w:rPr>
              <w:t>No.</w:t>
            </w:r>
          </w:p>
        </w:tc>
        <w:tc>
          <w:tcPr>
            <w:tcW w:w="2301"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jc w:val="center"/>
              <w:rPr>
                <w:rFonts w:ascii="Times New Roman" w:hAnsi="Times New Roman" w:cs="Times New Roman"/>
                <w:sz w:val="24"/>
                <w:szCs w:val="24"/>
              </w:rPr>
            </w:pPr>
            <w:r w:rsidRPr="000151E1">
              <w:rPr>
                <w:rFonts w:ascii="Times New Roman" w:eastAsia="平成明朝" w:hAnsi="Times New Roman" w:cs="Times New Roman"/>
                <w:sz w:val="24"/>
                <w:szCs w:val="24"/>
              </w:rPr>
              <w:t>Nama Seminar</w:t>
            </w:r>
          </w:p>
        </w:tc>
        <w:tc>
          <w:tcPr>
            <w:tcW w:w="4029"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jc w:val="center"/>
              <w:rPr>
                <w:rFonts w:ascii="Times New Roman" w:hAnsi="Times New Roman" w:cs="Times New Roman"/>
                <w:sz w:val="24"/>
                <w:szCs w:val="24"/>
              </w:rPr>
            </w:pPr>
            <w:r w:rsidRPr="000151E1">
              <w:rPr>
                <w:rFonts w:ascii="Times New Roman" w:eastAsia="平成明朝" w:hAnsi="Times New Roman" w:cs="Times New Roman"/>
                <w:sz w:val="24"/>
                <w:szCs w:val="24"/>
              </w:rPr>
              <w:t>JudulArtikelIlmiah</w:t>
            </w:r>
          </w:p>
        </w:tc>
        <w:tc>
          <w:tcPr>
            <w:tcW w:w="2289"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jc w:val="center"/>
              <w:rPr>
                <w:rFonts w:ascii="Times New Roman" w:hAnsi="Times New Roman" w:cs="Times New Roman"/>
                <w:sz w:val="24"/>
                <w:szCs w:val="24"/>
              </w:rPr>
            </w:pPr>
            <w:r w:rsidRPr="000151E1">
              <w:rPr>
                <w:rFonts w:ascii="Times New Roman" w:eastAsia="平成明朝" w:hAnsi="Times New Roman" w:cs="Times New Roman"/>
                <w:sz w:val="24"/>
                <w:szCs w:val="24"/>
              </w:rPr>
              <w:t>WaktudanTempat</w:t>
            </w:r>
          </w:p>
        </w:tc>
      </w:tr>
      <w:tr w:rsidR="004E1EB5" w:rsidRPr="000151E1"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16"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widowControl w:val="0"/>
              <w:tabs>
                <w:tab w:val="left" w:pos="2166"/>
              </w:tabs>
              <w:adjustRightInd w:val="0"/>
              <w:jc w:val="center"/>
              <w:textAlignment w:val="baseline"/>
              <w:rPr>
                <w:rFonts w:ascii="Times New Roman" w:eastAsia="平成明朝" w:hAnsi="Times New Roman" w:cs="Times New Roman"/>
                <w:sz w:val="24"/>
                <w:szCs w:val="24"/>
              </w:rPr>
            </w:pPr>
            <w:r w:rsidRPr="000151E1">
              <w:rPr>
                <w:rFonts w:ascii="Times New Roman" w:eastAsia="平成明朝" w:hAnsi="Times New Roman" w:cs="Times New Roman"/>
                <w:sz w:val="24"/>
                <w:szCs w:val="24"/>
              </w:rPr>
              <w:t>1</w:t>
            </w:r>
          </w:p>
        </w:tc>
        <w:tc>
          <w:tcPr>
            <w:tcW w:w="2301"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widowControl w:val="0"/>
              <w:adjustRightInd w:val="0"/>
              <w:jc w:val="both"/>
              <w:textAlignment w:val="baseline"/>
              <w:rPr>
                <w:rFonts w:ascii="Times New Roman" w:hAnsi="Times New Roman" w:cs="Times New Roman"/>
                <w:color w:val="FF0000"/>
                <w:sz w:val="24"/>
                <w:szCs w:val="24"/>
              </w:rPr>
            </w:pPr>
            <w:r w:rsidRPr="000151E1">
              <w:rPr>
                <w:rFonts w:ascii="Times New Roman" w:hAnsi="Times New Roman" w:cs="Times New Roman"/>
                <w:sz w:val="24"/>
                <w:szCs w:val="24"/>
                <w:lang w:val="id-ID"/>
              </w:rPr>
              <w:t xml:space="preserve">Prosiding Seminar Hasil-Hasil Penelitian dan Pengabdian Kepada Masyarakat </w:t>
            </w:r>
          </w:p>
        </w:tc>
        <w:tc>
          <w:tcPr>
            <w:tcW w:w="4029"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rPr>
                <w:rFonts w:ascii="Times New Roman" w:hAnsi="Times New Roman" w:cs="Times New Roman"/>
                <w:color w:val="FF0000"/>
                <w:sz w:val="24"/>
                <w:szCs w:val="24"/>
                <w:lang w:val="id-ID"/>
              </w:rPr>
            </w:pPr>
            <w:r w:rsidRPr="000151E1">
              <w:rPr>
                <w:rFonts w:ascii="Times New Roman" w:hAnsi="Times New Roman" w:cs="Times New Roman"/>
                <w:bCs/>
                <w:sz w:val="24"/>
                <w:szCs w:val="24"/>
              </w:rPr>
              <w:t>Sintesis ZSM-5 Dari ZeolitAlam Lampung (PengaruhPerbandingan SiO</w:t>
            </w:r>
            <w:r w:rsidRPr="000151E1">
              <w:rPr>
                <w:rFonts w:ascii="Times New Roman" w:hAnsi="Times New Roman" w:cs="Times New Roman"/>
                <w:bCs/>
                <w:sz w:val="24"/>
                <w:szCs w:val="24"/>
                <w:vertAlign w:val="subscript"/>
              </w:rPr>
              <w:t>2</w:t>
            </w:r>
            <w:r w:rsidRPr="000151E1">
              <w:rPr>
                <w:rFonts w:ascii="Times New Roman" w:hAnsi="Times New Roman" w:cs="Times New Roman"/>
                <w:bCs/>
                <w:sz w:val="24"/>
                <w:szCs w:val="24"/>
              </w:rPr>
              <w:t>/Al</w:t>
            </w:r>
            <w:r w:rsidRPr="000151E1">
              <w:rPr>
                <w:rFonts w:ascii="Times New Roman" w:hAnsi="Times New Roman" w:cs="Times New Roman"/>
                <w:bCs/>
                <w:sz w:val="24"/>
                <w:szCs w:val="24"/>
                <w:vertAlign w:val="subscript"/>
              </w:rPr>
              <w:t>2</w:t>
            </w:r>
            <w:r w:rsidRPr="000151E1">
              <w:rPr>
                <w:rFonts w:ascii="Times New Roman" w:hAnsi="Times New Roman" w:cs="Times New Roman"/>
                <w:bCs/>
                <w:sz w:val="24"/>
                <w:szCs w:val="24"/>
              </w:rPr>
              <w:t>O</w:t>
            </w:r>
            <w:r w:rsidRPr="000151E1">
              <w:rPr>
                <w:rFonts w:ascii="Times New Roman" w:hAnsi="Times New Roman" w:cs="Times New Roman"/>
                <w:bCs/>
                <w:sz w:val="24"/>
                <w:szCs w:val="24"/>
                <w:vertAlign w:val="subscript"/>
              </w:rPr>
              <w:t>3</w:t>
            </w:r>
            <w:r w:rsidRPr="000151E1">
              <w:rPr>
                <w:rFonts w:ascii="Times New Roman" w:hAnsi="Times New Roman" w:cs="Times New Roman"/>
                <w:bCs/>
                <w:sz w:val="24"/>
                <w:szCs w:val="24"/>
              </w:rPr>
              <w:t>TerhadapPersenKristalinitas ZSM-5)</w:t>
            </w:r>
            <w:r w:rsidRPr="000151E1">
              <w:rPr>
                <w:rFonts w:ascii="Times New Roman" w:hAnsi="Times New Roman" w:cs="Times New Roman"/>
                <w:bCs/>
                <w:sz w:val="24"/>
                <w:szCs w:val="24"/>
                <w:lang w:val="id-ID"/>
              </w:rPr>
              <w:t>.</w:t>
            </w:r>
          </w:p>
        </w:tc>
        <w:tc>
          <w:tcPr>
            <w:tcW w:w="2289"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widowControl w:val="0"/>
              <w:adjustRightInd w:val="0"/>
              <w:jc w:val="both"/>
              <w:textAlignment w:val="baseline"/>
              <w:rPr>
                <w:rFonts w:ascii="Times New Roman" w:hAnsi="Times New Roman" w:cs="Times New Roman"/>
                <w:color w:val="FF0000"/>
                <w:sz w:val="24"/>
                <w:szCs w:val="24"/>
              </w:rPr>
            </w:pPr>
            <w:r w:rsidRPr="000151E1">
              <w:rPr>
                <w:rFonts w:ascii="Times New Roman" w:hAnsi="Times New Roman" w:cs="Times New Roman"/>
                <w:sz w:val="24"/>
                <w:szCs w:val="24"/>
              </w:rPr>
              <w:t>18-19 September 2010, Universitas Lampung</w:t>
            </w:r>
          </w:p>
        </w:tc>
      </w:tr>
    </w:tbl>
    <w:p w:rsidR="004E1EB5" w:rsidRDefault="004E1EB5" w:rsidP="004E1EB5">
      <w:pPr>
        <w:spacing w:before="100" w:beforeAutospacing="1" w:after="100" w:afterAutospacing="1" w:line="240" w:lineRule="auto"/>
        <w:jc w:val="both"/>
        <w:rPr>
          <w:rFonts w:ascii="Times New Roman" w:eastAsia="Times New Roman" w:hAnsi="Times New Roman" w:cs="Times New Roman"/>
          <w:b/>
          <w:bCs/>
          <w:sz w:val="24"/>
          <w:szCs w:val="24"/>
        </w:rPr>
      </w:pPr>
      <w:r w:rsidRPr="0041496C">
        <w:rPr>
          <w:rFonts w:ascii="Times New Roman" w:eastAsia="Times New Roman" w:hAnsi="Times New Roman" w:cs="Times New Roman"/>
          <w:b/>
          <w:bCs/>
          <w:sz w:val="24"/>
          <w:szCs w:val="24"/>
        </w:rPr>
        <w:t>G. Karya Buku dalam 5 Tahun Terakhir</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570"/>
        <w:gridCol w:w="3048"/>
        <w:gridCol w:w="1794"/>
        <w:gridCol w:w="1796"/>
        <w:gridCol w:w="1689"/>
      </w:tblGrid>
      <w:tr w:rsidR="004E1EB5" w:rsidTr="004E1EB5">
        <w:tc>
          <w:tcPr>
            <w:tcW w:w="570" w:type="dxa"/>
            <w:tcBorders>
              <w:top w:val="single" w:sz="4" w:space="0" w:color="auto"/>
              <w:bottom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lastRenderedPageBreak/>
              <w:t>No.</w:t>
            </w:r>
          </w:p>
        </w:tc>
        <w:tc>
          <w:tcPr>
            <w:tcW w:w="3048" w:type="dxa"/>
            <w:tcBorders>
              <w:top w:val="single" w:sz="4" w:space="0" w:color="auto"/>
              <w:bottom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Judul Buku</w:t>
            </w:r>
          </w:p>
        </w:tc>
        <w:tc>
          <w:tcPr>
            <w:tcW w:w="1794" w:type="dxa"/>
            <w:tcBorders>
              <w:top w:val="single" w:sz="4" w:space="0" w:color="auto"/>
              <w:bottom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Tahun</w:t>
            </w:r>
          </w:p>
        </w:tc>
        <w:tc>
          <w:tcPr>
            <w:tcW w:w="1796" w:type="dxa"/>
            <w:tcBorders>
              <w:top w:val="single" w:sz="4" w:space="0" w:color="auto"/>
              <w:bottom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Jumlah Halaman</w:t>
            </w:r>
          </w:p>
        </w:tc>
        <w:tc>
          <w:tcPr>
            <w:tcW w:w="1689" w:type="dxa"/>
            <w:tcBorders>
              <w:top w:val="single" w:sz="4" w:space="0" w:color="auto"/>
              <w:bottom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Penerbit</w:t>
            </w:r>
          </w:p>
        </w:tc>
      </w:tr>
      <w:tr w:rsidR="004E1EB5" w:rsidTr="004E1EB5">
        <w:tc>
          <w:tcPr>
            <w:tcW w:w="570" w:type="dxa"/>
            <w:tcBorders>
              <w:top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48" w:type="dxa"/>
            <w:tcBorders>
              <w:top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94" w:type="dxa"/>
            <w:tcBorders>
              <w:top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p>
        </w:tc>
        <w:tc>
          <w:tcPr>
            <w:tcW w:w="1796" w:type="dxa"/>
            <w:tcBorders>
              <w:top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p>
        </w:tc>
        <w:tc>
          <w:tcPr>
            <w:tcW w:w="1689" w:type="dxa"/>
            <w:tcBorders>
              <w:top w:val="single" w:sz="4" w:space="0" w:color="auto"/>
            </w:tcBorders>
            <w:vAlign w:val="center"/>
          </w:tcPr>
          <w:p w:rsidR="004E1EB5" w:rsidRPr="0041496C" w:rsidRDefault="004E1EB5" w:rsidP="004E1EB5">
            <w:pPr>
              <w:jc w:val="center"/>
              <w:rPr>
                <w:rFonts w:ascii="Times New Roman" w:eastAsia="Times New Roman" w:hAnsi="Times New Roman" w:cs="Times New Roman"/>
                <w:sz w:val="24"/>
                <w:szCs w:val="24"/>
              </w:rPr>
            </w:pPr>
          </w:p>
        </w:tc>
      </w:tr>
    </w:tbl>
    <w:p w:rsidR="004E1EB5" w:rsidRDefault="004E1EB5" w:rsidP="004E1EB5">
      <w:pPr>
        <w:spacing w:before="100" w:beforeAutospacing="1" w:after="100" w:afterAutospacing="1" w:line="240" w:lineRule="auto"/>
        <w:jc w:val="both"/>
        <w:rPr>
          <w:rFonts w:ascii="Times New Roman" w:eastAsia="Times New Roman" w:hAnsi="Times New Roman" w:cs="Times New Roman"/>
          <w:b/>
          <w:bCs/>
          <w:sz w:val="24"/>
          <w:szCs w:val="24"/>
        </w:rPr>
      </w:pPr>
      <w:r w:rsidRPr="0041496C">
        <w:rPr>
          <w:rFonts w:ascii="Times New Roman" w:eastAsia="Times New Roman" w:hAnsi="Times New Roman" w:cs="Times New Roman"/>
          <w:b/>
          <w:bCs/>
          <w:sz w:val="24"/>
          <w:szCs w:val="24"/>
        </w:rPr>
        <w:t>H. Perolehan HKI dalam 5–10 Tahun Terakhir</w:t>
      </w:r>
    </w:p>
    <w:tbl>
      <w:tblPr>
        <w:tblStyle w:val="TableGrid"/>
        <w:tblW w:w="0" w:type="auto"/>
        <w:tblLook w:val="04A0"/>
      </w:tblPr>
      <w:tblGrid>
        <w:gridCol w:w="570"/>
        <w:gridCol w:w="3066"/>
        <w:gridCol w:w="1801"/>
        <w:gridCol w:w="1801"/>
        <w:gridCol w:w="1695"/>
      </w:tblGrid>
      <w:tr w:rsidR="004E1EB5" w:rsidTr="004E1EB5">
        <w:tc>
          <w:tcPr>
            <w:tcW w:w="534"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No.</w:t>
            </w:r>
          </w:p>
        </w:tc>
        <w:tc>
          <w:tcPr>
            <w:tcW w:w="3066"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Judul/Tema HKI</w:t>
            </w:r>
          </w:p>
        </w:tc>
        <w:tc>
          <w:tcPr>
            <w:tcW w:w="1801"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Tahun</w:t>
            </w:r>
          </w:p>
        </w:tc>
        <w:tc>
          <w:tcPr>
            <w:tcW w:w="1801"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Jenis</w:t>
            </w:r>
          </w:p>
        </w:tc>
        <w:tc>
          <w:tcPr>
            <w:tcW w:w="1695"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Nomor P/ID</w:t>
            </w:r>
          </w:p>
        </w:tc>
      </w:tr>
      <w:tr w:rsidR="004E1EB5" w:rsidTr="004E1EB5">
        <w:tc>
          <w:tcPr>
            <w:tcW w:w="534" w:type="dxa"/>
            <w:vAlign w:val="center"/>
          </w:tcPr>
          <w:p w:rsidR="004E1EB5" w:rsidRPr="0041496C" w:rsidRDefault="004E1EB5" w:rsidP="004E1EB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66" w:type="dxa"/>
            <w:vAlign w:val="center"/>
          </w:tcPr>
          <w:p w:rsidR="004E1EB5" w:rsidRPr="0041496C" w:rsidRDefault="004E1EB5" w:rsidP="004E1EB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1" w:type="dxa"/>
            <w:vAlign w:val="center"/>
          </w:tcPr>
          <w:p w:rsidR="004E1EB5" w:rsidRPr="0041496C" w:rsidRDefault="004E1EB5" w:rsidP="004E1EB5">
            <w:pPr>
              <w:jc w:val="center"/>
              <w:rPr>
                <w:rFonts w:ascii="Times New Roman" w:eastAsia="Times New Roman" w:hAnsi="Times New Roman" w:cs="Times New Roman"/>
                <w:sz w:val="24"/>
                <w:szCs w:val="24"/>
              </w:rPr>
            </w:pPr>
          </w:p>
        </w:tc>
        <w:tc>
          <w:tcPr>
            <w:tcW w:w="1801" w:type="dxa"/>
            <w:vAlign w:val="center"/>
          </w:tcPr>
          <w:p w:rsidR="004E1EB5" w:rsidRPr="0041496C" w:rsidRDefault="004E1EB5" w:rsidP="004E1EB5">
            <w:pPr>
              <w:jc w:val="center"/>
              <w:rPr>
                <w:rFonts w:ascii="Times New Roman" w:eastAsia="Times New Roman" w:hAnsi="Times New Roman" w:cs="Times New Roman"/>
                <w:sz w:val="24"/>
                <w:szCs w:val="24"/>
              </w:rPr>
            </w:pPr>
          </w:p>
        </w:tc>
        <w:tc>
          <w:tcPr>
            <w:tcW w:w="1695" w:type="dxa"/>
            <w:vAlign w:val="center"/>
          </w:tcPr>
          <w:p w:rsidR="004E1EB5" w:rsidRPr="0041496C" w:rsidRDefault="004E1EB5" w:rsidP="004E1EB5">
            <w:pPr>
              <w:jc w:val="center"/>
              <w:rPr>
                <w:rFonts w:ascii="Times New Roman" w:eastAsia="Times New Roman" w:hAnsi="Times New Roman" w:cs="Times New Roman"/>
                <w:sz w:val="24"/>
                <w:szCs w:val="24"/>
              </w:rPr>
            </w:pPr>
          </w:p>
        </w:tc>
      </w:tr>
    </w:tbl>
    <w:p w:rsidR="004E1EB5" w:rsidRDefault="004E1EB5" w:rsidP="004E1EB5">
      <w:pPr>
        <w:spacing w:before="100" w:beforeAutospacing="1" w:after="100" w:afterAutospacing="1" w:line="240" w:lineRule="auto"/>
        <w:jc w:val="both"/>
        <w:rPr>
          <w:rFonts w:ascii="Times New Roman" w:eastAsia="Times New Roman" w:hAnsi="Times New Roman" w:cs="Times New Roman"/>
          <w:b/>
          <w:bCs/>
          <w:sz w:val="24"/>
          <w:szCs w:val="24"/>
        </w:rPr>
      </w:pPr>
      <w:r w:rsidRPr="0041496C">
        <w:rPr>
          <w:rFonts w:ascii="Times New Roman" w:eastAsia="Times New Roman" w:hAnsi="Times New Roman" w:cs="Times New Roman"/>
          <w:b/>
          <w:bCs/>
          <w:sz w:val="24"/>
          <w:szCs w:val="24"/>
        </w:rPr>
        <w:t>I. Pengalaman Merumuskan Kebijakan Publik/Rekayasa Sosial Lainnya dalam 5 Tahun Terakhir</w:t>
      </w:r>
    </w:p>
    <w:tbl>
      <w:tblPr>
        <w:tblStyle w:val="TableGrid"/>
        <w:tblW w:w="0" w:type="auto"/>
        <w:tblLook w:val="04A0"/>
      </w:tblPr>
      <w:tblGrid>
        <w:gridCol w:w="570"/>
        <w:gridCol w:w="3507"/>
        <w:gridCol w:w="1355"/>
        <w:gridCol w:w="1784"/>
        <w:gridCol w:w="1681"/>
      </w:tblGrid>
      <w:tr w:rsidR="004E1EB5" w:rsidTr="005074CA">
        <w:tc>
          <w:tcPr>
            <w:tcW w:w="570"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No.</w:t>
            </w:r>
          </w:p>
        </w:tc>
        <w:tc>
          <w:tcPr>
            <w:tcW w:w="3507"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Judul/Tema/Jenis Rekayasa Sosial Lainnya yang Telah Diterapkan</w:t>
            </w:r>
          </w:p>
        </w:tc>
        <w:tc>
          <w:tcPr>
            <w:tcW w:w="1355"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Tahun</w:t>
            </w:r>
          </w:p>
        </w:tc>
        <w:tc>
          <w:tcPr>
            <w:tcW w:w="1784"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Tempat Penerapan</w:t>
            </w:r>
          </w:p>
        </w:tc>
        <w:tc>
          <w:tcPr>
            <w:tcW w:w="1681"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Respon Masyarakat</w:t>
            </w:r>
          </w:p>
        </w:tc>
      </w:tr>
      <w:tr w:rsidR="004E1EB5" w:rsidTr="005074CA">
        <w:tc>
          <w:tcPr>
            <w:tcW w:w="570" w:type="dxa"/>
            <w:vAlign w:val="center"/>
          </w:tcPr>
          <w:p w:rsidR="004E1EB5" w:rsidRPr="0041496C" w:rsidRDefault="004E1EB5" w:rsidP="004E1EB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07" w:type="dxa"/>
            <w:vAlign w:val="center"/>
          </w:tcPr>
          <w:p w:rsidR="004E1EB5" w:rsidRPr="0041496C" w:rsidRDefault="004E1EB5" w:rsidP="004E1EB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55" w:type="dxa"/>
            <w:vAlign w:val="center"/>
          </w:tcPr>
          <w:p w:rsidR="004E1EB5" w:rsidRPr="0041496C" w:rsidRDefault="004E1EB5" w:rsidP="004E1EB5">
            <w:pPr>
              <w:jc w:val="center"/>
              <w:rPr>
                <w:rFonts w:ascii="Times New Roman" w:eastAsia="Times New Roman" w:hAnsi="Times New Roman" w:cs="Times New Roman"/>
                <w:sz w:val="24"/>
                <w:szCs w:val="24"/>
              </w:rPr>
            </w:pPr>
          </w:p>
        </w:tc>
        <w:tc>
          <w:tcPr>
            <w:tcW w:w="1784" w:type="dxa"/>
            <w:vAlign w:val="center"/>
          </w:tcPr>
          <w:p w:rsidR="004E1EB5" w:rsidRPr="0041496C" w:rsidRDefault="004E1EB5" w:rsidP="004E1EB5">
            <w:pPr>
              <w:jc w:val="center"/>
              <w:rPr>
                <w:rFonts w:ascii="Times New Roman" w:eastAsia="Times New Roman" w:hAnsi="Times New Roman" w:cs="Times New Roman"/>
                <w:sz w:val="24"/>
                <w:szCs w:val="24"/>
              </w:rPr>
            </w:pPr>
          </w:p>
        </w:tc>
        <w:tc>
          <w:tcPr>
            <w:tcW w:w="1681" w:type="dxa"/>
            <w:vAlign w:val="center"/>
          </w:tcPr>
          <w:p w:rsidR="004E1EB5" w:rsidRPr="0041496C" w:rsidRDefault="004E1EB5" w:rsidP="004E1EB5">
            <w:pPr>
              <w:jc w:val="center"/>
              <w:rPr>
                <w:rFonts w:ascii="Times New Roman" w:eastAsia="Times New Roman" w:hAnsi="Times New Roman" w:cs="Times New Roman"/>
                <w:sz w:val="24"/>
                <w:szCs w:val="24"/>
              </w:rPr>
            </w:pPr>
          </w:p>
        </w:tc>
      </w:tr>
      <w:tr w:rsidR="005074CA" w:rsidTr="005074CA">
        <w:tc>
          <w:tcPr>
            <w:tcW w:w="570" w:type="dxa"/>
            <w:vAlign w:val="center"/>
          </w:tcPr>
          <w:p w:rsidR="005074CA" w:rsidRPr="005074CA" w:rsidRDefault="005074CA" w:rsidP="004E1EB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p>
        </w:tc>
        <w:tc>
          <w:tcPr>
            <w:tcW w:w="3507" w:type="dxa"/>
            <w:vAlign w:val="center"/>
          </w:tcPr>
          <w:p w:rsidR="005074CA" w:rsidRDefault="005074CA" w:rsidP="004E1EB5">
            <w:pPr>
              <w:jc w:val="center"/>
              <w:rPr>
                <w:rFonts w:ascii="Times New Roman" w:eastAsia="Times New Roman" w:hAnsi="Times New Roman" w:cs="Times New Roman"/>
                <w:sz w:val="24"/>
                <w:szCs w:val="24"/>
              </w:rPr>
            </w:pPr>
          </w:p>
        </w:tc>
        <w:tc>
          <w:tcPr>
            <w:tcW w:w="1355" w:type="dxa"/>
            <w:vAlign w:val="center"/>
          </w:tcPr>
          <w:p w:rsidR="005074CA" w:rsidRPr="0041496C" w:rsidRDefault="005074CA" w:rsidP="004E1EB5">
            <w:pPr>
              <w:jc w:val="center"/>
              <w:rPr>
                <w:rFonts w:ascii="Times New Roman" w:eastAsia="Times New Roman" w:hAnsi="Times New Roman" w:cs="Times New Roman"/>
                <w:sz w:val="24"/>
                <w:szCs w:val="24"/>
              </w:rPr>
            </w:pPr>
          </w:p>
        </w:tc>
        <w:tc>
          <w:tcPr>
            <w:tcW w:w="1784" w:type="dxa"/>
            <w:vAlign w:val="center"/>
          </w:tcPr>
          <w:p w:rsidR="005074CA" w:rsidRPr="0041496C" w:rsidRDefault="005074CA" w:rsidP="004E1EB5">
            <w:pPr>
              <w:jc w:val="center"/>
              <w:rPr>
                <w:rFonts w:ascii="Times New Roman" w:eastAsia="Times New Roman" w:hAnsi="Times New Roman" w:cs="Times New Roman"/>
                <w:sz w:val="24"/>
                <w:szCs w:val="24"/>
              </w:rPr>
            </w:pPr>
          </w:p>
        </w:tc>
        <w:tc>
          <w:tcPr>
            <w:tcW w:w="1681" w:type="dxa"/>
            <w:vAlign w:val="center"/>
          </w:tcPr>
          <w:p w:rsidR="005074CA" w:rsidRPr="0041496C" w:rsidRDefault="005074CA" w:rsidP="004E1EB5">
            <w:pPr>
              <w:jc w:val="center"/>
              <w:rPr>
                <w:rFonts w:ascii="Times New Roman" w:eastAsia="Times New Roman" w:hAnsi="Times New Roman" w:cs="Times New Roman"/>
                <w:sz w:val="24"/>
                <w:szCs w:val="24"/>
              </w:rPr>
            </w:pPr>
          </w:p>
        </w:tc>
      </w:tr>
    </w:tbl>
    <w:p w:rsidR="004E1EB5" w:rsidRDefault="004E1EB5" w:rsidP="004E1EB5">
      <w:pPr>
        <w:spacing w:before="100" w:beforeAutospacing="1" w:after="100" w:afterAutospacing="1" w:line="240" w:lineRule="auto"/>
        <w:jc w:val="both"/>
        <w:rPr>
          <w:rFonts w:ascii="Times New Roman" w:eastAsia="Times New Roman" w:hAnsi="Times New Roman" w:cs="Times New Roman"/>
          <w:b/>
          <w:bCs/>
          <w:sz w:val="24"/>
          <w:szCs w:val="24"/>
        </w:rPr>
      </w:pPr>
      <w:r w:rsidRPr="0041496C">
        <w:rPr>
          <w:rFonts w:ascii="Times New Roman" w:eastAsia="Times New Roman" w:hAnsi="Times New Roman" w:cs="Times New Roman"/>
          <w:b/>
          <w:bCs/>
          <w:sz w:val="24"/>
          <w:szCs w:val="24"/>
        </w:rPr>
        <w:t>J. Penghargaan dalam 10 tahun Terakhir (dari pemerintah, asosiasi atau institusi lainnya)</w:t>
      </w:r>
    </w:p>
    <w:tbl>
      <w:tblPr>
        <w:tblStyle w:val="TableGrid"/>
        <w:tblW w:w="0" w:type="auto"/>
        <w:tblInd w:w="-34" w:type="dxa"/>
        <w:tblLayout w:type="fixed"/>
        <w:tblLook w:val="04A0"/>
      </w:tblPr>
      <w:tblGrid>
        <w:gridCol w:w="709"/>
        <w:gridCol w:w="3686"/>
        <w:gridCol w:w="2977"/>
        <w:gridCol w:w="1559"/>
      </w:tblGrid>
      <w:tr w:rsidR="004E1EB5" w:rsidTr="004E1EB5">
        <w:tc>
          <w:tcPr>
            <w:tcW w:w="709"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No.</w:t>
            </w:r>
          </w:p>
        </w:tc>
        <w:tc>
          <w:tcPr>
            <w:tcW w:w="3686"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Jenis Penghargaan</w:t>
            </w:r>
          </w:p>
        </w:tc>
        <w:tc>
          <w:tcPr>
            <w:tcW w:w="2977"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Institusi Pemberi Penghargaan</w:t>
            </w:r>
          </w:p>
        </w:tc>
        <w:tc>
          <w:tcPr>
            <w:tcW w:w="1559" w:type="dxa"/>
            <w:vAlign w:val="center"/>
          </w:tcPr>
          <w:p w:rsidR="004E1EB5" w:rsidRPr="0041496C" w:rsidRDefault="004E1EB5" w:rsidP="004E1EB5">
            <w:pPr>
              <w:jc w:val="center"/>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Tahun</w:t>
            </w:r>
          </w:p>
        </w:tc>
      </w:tr>
      <w:tr w:rsidR="004E1EB5" w:rsidRPr="00536B7B" w:rsidTr="004E1EB5">
        <w:tc>
          <w:tcPr>
            <w:tcW w:w="709" w:type="dxa"/>
          </w:tcPr>
          <w:p w:rsidR="004E1EB5" w:rsidRPr="00536B7B" w:rsidRDefault="004E1EB5" w:rsidP="004E1EB5">
            <w:pPr>
              <w:rPr>
                <w:rFonts w:ascii="Times New Roman" w:hAnsi="Times New Roman"/>
                <w:sz w:val="24"/>
                <w:szCs w:val="24"/>
              </w:rPr>
            </w:pPr>
            <w:r w:rsidRPr="00536B7B">
              <w:rPr>
                <w:rFonts w:ascii="Times New Roman" w:hAnsi="Times New Roman"/>
                <w:sz w:val="24"/>
                <w:szCs w:val="24"/>
              </w:rPr>
              <w:t>1</w:t>
            </w:r>
          </w:p>
        </w:tc>
        <w:tc>
          <w:tcPr>
            <w:tcW w:w="3686" w:type="dxa"/>
          </w:tcPr>
          <w:p w:rsidR="004E1EB5" w:rsidRPr="00536B7B" w:rsidRDefault="004E1EB5" w:rsidP="004E1EB5">
            <w:pPr>
              <w:rPr>
                <w:rFonts w:ascii="Times New Roman" w:hAnsi="Times New Roman"/>
                <w:sz w:val="24"/>
                <w:szCs w:val="24"/>
                <w:lang w:val="id-ID"/>
              </w:rPr>
            </w:pPr>
            <w:r w:rsidRPr="00536B7B">
              <w:rPr>
                <w:rFonts w:ascii="Times New Roman" w:hAnsi="Times New Roman"/>
                <w:sz w:val="24"/>
                <w:szCs w:val="24"/>
                <w:lang w:val="id-ID"/>
              </w:rPr>
              <w:t>Best Poster Award</w:t>
            </w:r>
          </w:p>
        </w:tc>
        <w:tc>
          <w:tcPr>
            <w:tcW w:w="2977" w:type="dxa"/>
          </w:tcPr>
          <w:p w:rsidR="004E1EB5" w:rsidRPr="00536B7B" w:rsidRDefault="004E1EB5" w:rsidP="004E1EB5">
            <w:pPr>
              <w:rPr>
                <w:rFonts w:ascii="Times New Roman" w:hAnsi="Times New Roman"/>
                <w:sz w:val="24"/>
                <w:szCs w:val="24"/>
                <w:lang w:val="id-ID"/>
              </w:rPr>
            </w:pPr>
            <w:r>
              <w:rPr>
                <w:rFonts w:ascii="Times New Roman" w:hAnsi="Times New Roman"/>
                <w:sz w:val="24"/>
                <w:szCs w:val="24"/>
                <w:lang w:val="id-ID"/>
              </w:rPr>
              <w:t>Kyushu University and NCRS (</w:t>
            </w:r>
            <w:r w:rsidRPr="00690805">
              <w:rPr>
                <w:rFonts w:ascii="Times New Roman" w:hAnsi="Times New Roman"/>
                <w:sz w:val="24"/>
                <w:szCs w:val="24"/>
              </w:rPr>
              <w:t xml:space="preserve">Novel Carbon Research </w:t>
            </w:r>
            <w:r>
              <w:rPr>
                <w:rFonts w:ascii="Times New Roman" w:hAnsi="Times New Roman" w:hint="eastAsia"/>
                <w:sz w:val="24"/>
                <w:szCs w:val="24"/>
              </w:rPr>
              <w:t>Science</w:t>
            </w:r>
            <w:r>
              <w:rPr>
                <w:rFonts w:ascii="Times New Roman" w:hAnsi="Times New Roman"/>
                <w:sz w:val="24"/>
                <w:szCs w:val="24"/>
                <w:lang w:val="id-ID"/>
              </w:rPr>
              <w:t>)</w:t>
            </w:r>
          </w:p>
        </w:tc>
        <w:tc>
          <w:tcPr>
            <w:tcW w:w="1559" w:type="dxa"/>
          </w:tcPr>
          <w:p w:rsidR="004E1EB5" w:rsidRPr="00536B7B" w:rsidRDefault="004E1EB5" w:rsidP="004E1EB5">
            <w:pPr>
              <w:jc w:val="center"/>
              <w:rPr>
                <w:rFonts w:ascii="Times New Roman" w:hAnsi="Times New Roman"/>
                <w:sz w:val="24"/>
                <w:szCs w:val="24"/>
                <w:lang w:val="id-ID"/>
              </w:rPr>
            </w:pPr>
            <w:r>
              <w:rPr>
                <w:rFonts w:ascii="Times New Roman" w:hAnsi="Times New Roman"/>
                <w:sz w:val="24"/>
                <w:szCs w:val="24"/>
                <w:lang w:val="id-ID"/>
              </w:rPr>
              <w:t>2011</w:t>
            </w:r>
          </w:p>
        </w:tc>
      </w:tr>
    </w:tbl>
    <w:p w:rsidR="004E1EB5" w:rsidRPr="0041496C" w:rsidRDefault="004E1EB5" w:rsidP="004E1EB5">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41496C">
        <w:rPr>
          <w:rFonts w:ascii="Times New Roman" w:eastAsia="Times New Roman" w:hAnsi="Times New Roman" w:cs="Times New Roman"/>
          <w:sz w:val="24"/>
          <w:szCs w:val="24"/>
        </w:rPr>
        <w:t>Semua data yang saya isikan dan tercantum dalam biodata ini adalah benar dan dapat dipertanggungjawabkan secara hukum.Apabila di kemudian hari ternyata dijumpai ketidak-sesuaian dengan kenyataan, saya sanggup menerima sanksi.</w:t>
      </w:r>
      <w:proofErr w:type="gramEnd"/>
    </w:p>
    <w:tbl>
      <w:tblPr>
        <w:tblW w:w="9300" w:type="dxa"/>
        <w:tblCellSpacing w:w="15" w:type="dxa"/>
        <w:tblCellMar>
          <w:top w:w="15" w:type="dxa"/>
          <w:left w:w="15" w:type="dxa"/>
          <w:bottom w:w="15" w:type="dxa"/>
          <w:right w:w="15" w:type="dxa"/>
        </w:tblCellMar>
        <w:tblLook w:val="04A0"/>
      </w:tblPr>
      <w:tblGrid>
        <w:gridCol w:w="5290"/>
        <w:gridCol w:w="4010"/>
      </w:tblGrid>
      <w:tr w:rsidR="004E1EB5" w:rsidRPr="0041496C" w:rsidTr="004E1EB5">
        <w:trPr>
          <w:tblCellSpacing w:w="15" w:type="dxa"/>
        </w:trPr>
        <w:tc>
          <w:tcPr>
            <w:tcW w:w="524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w:t>
            </w:r>
          </w:p>
        </w:tc>
        <w:tc>
          <w:tcPr>
            <w:tcW w:w="3965" w:type="dxa"/>
            <w:vAlign w:val="center"/>
            <w:hideMark/>
          </w:tcPr>
          <w:p w:rsidR="004E1EB5" w:rsidRPr="00560C43" w:rsidRDefault="004E1EB5" w:rsidP="00CE6869">
            <w:pPr>
              <w:spacing w:after="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Bandar Lampung</w:t>
            </w:r>
            <w:r w:rsidRPr="004149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Pr>
                <w:rFonts w:ascii="Times New Roman" w:hAnsi="Times New Roman" w:cs="Times New Roman" w:hint="eastAsia"/>
                <w:sz w:val="24"/>
                <w:szCs w:val="24"/>
              </w:rPr>
              <w:t>9</w:t>
            </w:r>
            <w:r>
              <w:rPr>
                <w:rFonts w:ascii="Times New Roman" w:eastAsia="Times New Roman" w:hAnsi="Times New Roman" w:cs="Times New Roman"/>
                <w:sz w:val="24"/>
                <w:szCs w:val="24"/>
              </w:rPr>
              <w:t xml:space="preserve"> April 201</w:t>
            </w:r>
            <w:r w:rsidR="00CE6869">
              <w:rPr>
                <w:rFonts w:ascii="Times New Roman" w:eastAsia="Times New Roman" w:hAnsi="Times New Roman" w:cs="Times New Roman"/>
                <w:sz w:val="24"/>
                <w:szCs w:val="24"/>
                <w:lang w:val="id-ID"/>
              </w:rPr>
              <w:t>7</w:t>
            </w:r>
          </w:p>
        </w:tc>
      </w:tr>
      <w:tr w:rsidR="004E1EB5" w:rsidRPr="0041496C" w:rsidTr="004E1EB5">
        <w:trPr>
          <w:tblCellSpacing w:w="15" w:type="dxa"/>
        </w:trPr>
        <w:tc>
          <w:tcPr>
            <w:tcW w:w="524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w:t>
            </w:r>
          </w:p>
        </w:tc>
        <w:tc>
          <w:tcPr>
            <w:tcW w:w="396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Pengusul,</w:t>
            </w:r>
          </w:p>
        </w:tc>
      </w:tr>
      <w:tr w:rsidR="004E1EB5" w:rsidRPr="0041496C" w:rsidTr="004E1EB5">
        <w:trPr>
          <w:tblCellSpacing w:w="15" w:type="dxa"/>
        </w:trPr>
        <w:tc>
          <w:tcPr>
            <w:tcW w:w="524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w:t>
            </w:r>
          </w:p>
        </w:tc>
        <w:tc>
          <w:tcPr>
            <w:tcW w:w="396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w:t>
            </w:r>
          </w:p>
        </w:tc>
      </w:tr>
      <w:tr w:rsidR="004E1EB5" w:rsidRPr="0041496C" w:rsidTr="004E1EB5">
        <w:trPr>
          <w:tblCellSpacing w:w="15" w:type="dxa"/>
        </w:trPr>
        <w:tc>
          <w:tcPr>
            <w:tcW w:w="524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w:t>
            </w:r>
          </w:p>
        </w:tc>
        <w:tc>
          <w:tcPr>
            <w:tcW w:w="396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F86DC4">
              <w:rPr>
                <w:rFonts w:ascii="Times New Roman" w:eastAsia="Times New Roman" w:hAnsi="Times New Roman" w:cs="Times New Roman"/>
                <w:noProof/>
                <w:sz w:val="24"/>
                <w:szCs w:val="24"/>
                <w:lang w:val="id-ID" w:eastAsia="id-ID"/>
              </w:rPr>
              <w:drawing>
                <wp:inline distT="0" distB="0" distL="0" distR="0">
                  <wp:extent cx="1473320" cy="744473"/>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1473881" cy="744757"/>
                          </a:xfrm>
                          <a:prstGeom prst="rect">
                            <a:avLst/>
                          </a:prstGeom>
                          <a:noFill/>
                          <a:ln w="9525">
                            <a:noFill/>
                            <a:miter lim="800000"/>
                            <a:headEnd/>
                            <a:tailEnd/>
                          </a:ln>
                        </pic:spPr>
                      </pic:pic>
                    </a:graphicData>
                  </a:graphic>
                </wp:inline>
              </w:drawing>
            </w:r>
          </w:p>
        </w:tc>
      </w:tr>
      <w:tr w:rsidR="004E1EB5" w:rsidRPr="0041496C" w:rsidTr="004E1EB5">
        <w:trPr>
          <w:tblCellSpacing w:w="15" w:type="dxa"/>
        </w:trPr>
        <w:tc>
          <w:tcPr>
            <w:tcW w:w="524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w:t>
            </w:r>
          </w:p>
        </w:tc>
        <w:tc>
          <w:tcPr>
            <w:tcW w:w="396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w:t>
            </w:r>
          </w:p>
        </w:tc>
      </w:tr>
      <w:tr w:rsidR="004E1EB5" w:rsidRPr="0041496C" w:rsidTr="004E1EB5">
        <w:trPr>
          <w:tblCellSpacing w:w="15" w:type="dxa"/>
        </w:trPr>
        <w:tc>
          <w:tcPr>
            <w:tcW w:w="5245" w:type="dxa"/>
            <w:vAlign w:val="center"/>
            <w:hideMark/>
          </w:tcPr>
          <w:p w:rsidR="004E1EB5" w:rsidRPr="0041496C" w:rsidRDefault="004E1EB5" w:rsidP="004E1EB5">
            <w:pPr>
              <w:spacing w:after="0" w:line="240" w:lineRule="auto"/>
              <w:rPr>
                <w:rFonts w:ascii="Times New Roman" w:eastAsia="Times New Roman" w:hAnsi="Times New Roman" w:cs="Times New Roman"/>
                <w:sz w:val="24"/>
                <w:szCs w:val="24"/>
              </w:rPr>
            </w:pPr>
            <w:r w:rsidRPr="0041496C">
              <w:rPr>
                <w:rFonts w:ascii="Times New Roman" w:eastAsia="Times New Roman" w:hAnsi="Times New Roman" w:cs="Times New Roman"/>
                <w:sz w:val="24"/>
                <w:szCs w:val="24"/>
              </w:rPr>
              <w:t> </w:t>
            </w:r>
          </w:p>
        </w:tc>
        <w:tc>
          <w:tcPr>
            <w:tcW w:w="3965" w:type="dxa"/>
            <w:vAlign w:val="center"/>
            <w:hideMark/>
          </w:tcPr>
          <w:p w:rsidR="004E1EB5" w:rsidRPr="00BC1D54" w:rsidRDefault="004E1EB5" w:rsidP="004E1EB5">
            <w:pPr>
              <w:spacing w:after="0" w:line="240" w:lineRule="auto"/>
              <w:rPr>
                <w:rFonts w:ascii="Times New Roman" w:eastAsia="Times New Roman" w:hAnsi="Times New Roman" w:cs="Times New Roman"/>
                <w:sz w:val="24"/>
                <w:szCs w:val="24"/>
                <w:u w:val="single"/>
              </w:rPr>
            </w:pPr>
            <w:r w:rsidRPr="00BC1D54">
              <w:rPr>
                <w:rFonts w:ascii="Times New Roman" w:eastAsia="Times New Roman" w:hAnsi="Times New Roman" w:cs="Times New Roman"/>
                <w:sz w:val="24"/>
                <w:szCs w:val="24"/>
                <w:u w:val="single"/>
              </w:rPr>
              <w:t xml:space="preserve">Dr. Eng. </w:t>
            </w:r>
            <w:r>
              <w:rPr>
                <w:rFonts w:ascii="Times New Roman" w:hAnsi="Times New Roman" w:cs="Times New Roman" w:hint="eastAsia"/>
                <w:sz w:val="24"/>
                <w:szCs w:val="24"/>
                <w:u w:val="single"/>
              </w:rPr>
              <w:t>Dewi A. Iryani</w:t>
            </w:r>
            <w:r w:rsidRPr="00BC1D54">
              <w:rPr>
                <w:rFonts w:ascii="Times New Roman" w:eastAsia="Times New Roman" w:hAnsi="Times New Roman" w:cs="Times New Roman"/>
                <w:sz w:val="24"/>
                <w:szCs w:val="24"/>
                <w:u w:val="single"/>
              </w:rPr>
              <w:t>, S.T., M.T.</w:t>
            </w:r>
          </w:p>
        </w:tc>
      </w:tr>
      <w:tr w:rsidR="004E1EB5" w:rsidRPr="0041496C" w:rsidTr="004E1EB5">
        <w:trPr>
          <w:tblCellSpacing w:w="15" w:type="dxa"/>
        </w:trPr>
        <w:tc>
          <w:tcPr>
            <w:tcW w:w="5245" w:type="dxa"/>
            <w:vAlign w:val="center"/>
          </w:tcPr>
          <w:p w:rsidR="004E1EB5" w:rsidRPr="0041496C" w:rsidRDefault="004E1EB5" w:rsidP="004E1EB5">
            <w:pPr>
              <w:spacing w:after="0" w:line="240" w:lineRule="auto"/>
              <w:rPr>
                <w:rFonts w:ascii="Times New Roman" w:eastAsia="Times New Roman" w:hAnsi="Times New Roman" w:cs="Times New Roman"/>
                <w:sz w:val="24"/>
                <w:szCs w:val="24"/>
              </w:rPr>
            </w:pPr>
          </w:p>
        </w:tc>
        <w:tc>
          <w:tcPr>
            <w:tcW w:w="3965" w:type="dxa"/>
            <w:vAlign w:val="center"/>
          </w:tcPr>
          <w:p w:rsidR="004E1EB5" w:rsidRPr="0055382E" w:rsidRDefault="004E1EB5" w:rsidP="004E1EB5">
            <w:pPr>
              <w:spacing w:after="0" w:line="240" w:lineRule="auto"/>
              <w:rPr>
                <w:rFonts w:ascii="Times New Roman" w:hAnsi="Times New Roman" w:cs="Times New Roman"/>
                <w:sz w:val="24"/>
                <w:szCs w:val="24"/>
              </w:rPr>
            </w:pPr>
            <w:r w:rsidRPr="001503FD">
              <w:rPr>
                <w:rFonts w:ascii="Times New Roman" w:eastAsia="Times New Roman" w:hAnsi="Times New Roman" w:cs="Times New Roman"/>
                <w:sz w:val="24"/>
                <w:szCs w:val="24"/>
              </w:rPr>
              <w:t>NIP</w:t>
            </w:r>
            <w:r>
              <w:rPr>
                <w:rFonts w:ascii="Times New Roman" w:eastAsia="Times New Roman" w:hAnsi="Times New Roman" w:cs="Times New Roman"/>
                <w:sz w:val="24"/>
                <w:szCs w:val="24"/>
              </w:rPr>
              <w:t xml:space="preserve">. </w:t>
            </w:r>
            <w:r w:rsidRPr="00C667F4">
              <w:rPr>
                <w:rFonts w:ascii="Times New Roman" w:eastAsia="Times New Roman" w:hAnsi="Times New Roman" w:cs="Times New Roman"/>
                <w:sz w:val="24"/>
                <w:szCs w:val="24"/>
              </w:rPr>
              <w:t>19720</w:t>
            </w:r>
            <w:r>
              <w:rPr>
                <w:rFonts w:ascii="Times New Roman" w:hAnsi="Times New Roman" w:cs="Times New Roman" w:hint="eastAsia"/>
                <w:sz w:val="24"/>
                <w:szCs w:val="24"/>
              </w:rPr>
              <w:t>8252000</w:t>
            </w:r>
            <w:r w:rsidRPr="00C667F4">
              <w:rPr>
                <w:rFonts w:ascii="Times New Roman" w:eastAsia="Times New Roman" w:hAnsi="Times New Roman" w:cs="Times New Roman"/>
                <w:sz w:val="24"/>
                <w:szCs w:val="24"/>
              </w:rPr>
              <w:t>03200</w:t>
            </w:r>
            <w:r>
              <w:rPr>
                <w:rFonts w:ascii="Times New Roman" w:hAnsi="Times New Roman" w:cs="Times New Roman" w:hint="eastAsia"/>
                <w:sz w:val="24"/>
                <w:szCs w:val="24"/>
              </w:rPr>
              <w:t>1</w:t>
            </w:r>
          </w:p>
        </w:tc>
      </w:tr>
    </w:tbl>
    <w:p w:rsidR="004E1EB5" w:rsidRDefault="004E1EB5" w:rsidP="004E1EB5">
      <w:pPr>
        <w:spacing w:line="240" w:lineRule="auto"/>
        <w:rPr>
          <w:rFonts w:ascii="Times New Roman" w:hAnsi="Times New Roman" w:cs="Times New Roman"/>
          <w:sz w:val="24"/>
          <w:szCs w:val="24"/>
          <w:lang w:val="id-ID"/>
        </w:rPr>
      </w:pPr>
    </w:p>
    <w:p w:rsidR="004E1EB5" w:rsidRPr="000151E1" w:rsidRDefault="004E1EB5" w:rsidP="004E1EB5">
      <w:pPr>
        <w:rPr>
          <w:rFonts w:ascii="Times New Roman" w:hAnsi="Times New Roman" w:cs="Times New Roman"/>
          <w:b/>
          <w:sz w:val="24"/>
          <w:szCs w:val="24"/>
          <w:lang w:val="id-ID"/>
        </w:rPr>
      </w:pPr>
      <w:proofErr w:type="gramStart"/>
      <w:r w:rsidRPr="000151E1">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4</w:t>
      </w:r>
      <w:proofErr w:type="gramEnd"/>
      <w:r w:rsidRPr="000151E1">
        <w:rPr>
          <w:rFonts w:ascii="Times New Roman" w:hAnsi="Times New Roman" w:cs="Times New Roman"/>
          <w:b/>
          <w:sz w:val="24"/>
          <w:szCs w:val="24"/>
        </w:rPr>
        <w:t xml:space="preserve"> :  Biodata</w:t>
      </w:r>
    </w:p>
    <w:p w:rsidR="004E1EB5" w:rsidRPr="005074CA" w:rsidRDefault="004E1EB5" w:rsidP="005074CA">
      <w:pPr>
        <w:pStyle w:val="ListParagraph"/>
        <w:numPr>
          <w:ilvl w:val="0"/>
          <w:numId w:val="15"/>
        </w:numPr>
        <w:tabs>
          <w:tab w:val="left" w:pos="426"/>
        </w:tabs>
        <w:rPr>
          <w:rFonts w:ascii="Times New Roman" w:hAnsi="Times New Roman" w:cs="Times New Roman"/>
          <w:b/>
          <w:sz w:val="24"/>
          <w:szCs w:val="24"/>
        </w:rPr>
      </w:pPr>
      <w:r w:rsidRPr="005074CA">
        <w:rPr>
          <w:rFonts w:ascii="Times New Roman" w:hAnsi="Times New Roman" w:cs="Times New Roman"/>
          <w:b/>
          <w:sz w:val="24"/>
          <w:szCs w:val="24"/>
        </w:rPr>
        <w:t>IDENTITAS DIRI</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3475"/>
        <w:gridCol w:w="4820"/>
      </w:tblGrid>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1.1</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NamaLengkap (dengangelar)</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Simparmin Br Ginting, S.T.,M.T.</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1.2</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JabatanFungsional</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LektorKepala</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1.3</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NIP</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196611111994022001</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1.4</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TempatdanTanggalLahir</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Deliserdang, 11 Nopember 1966</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1.5</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AlamatRumah</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PerumNunyai C/ 11-B, Rajabasa, Bandarlampung</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1.6</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NomorTelepon/Faks</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1.7</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Nomor HP</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081279051715</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1.8</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Alamat Kantor</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JurusanTeknikKimiaFakultasTeknikUniversitas Lampung, Bandarlampung</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1.9</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NomorTelepon/Faks</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0721-704947/ 0721-704947</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1.10</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Alamat e-mail</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simparmin@</w:t>
            </w:r>
            <w:r w:rsidRPr="000151E1">
              <w:rPr>
                <w:rFonts w:ascii="Times New Roman" w:hAnsi="Times New Roman" w:cs="Times New Roman"/>
                <w:sz w:val="24"/>
                <w:szCs w:val="24"/>
                <w:lang w:val="id-ID"/>
              </w:rPr>
              <w:t>g</w:t>
            </w:r>
            <w:r w:rsidRPr="000151E1">
              <w:rPr>
                <w:rFonts w:ascii="Times New Roman" w:hAnsi="Times New Roman" w:cs="Times New Roman"/>
                <w:sz w:val="24"/>
                <w:szCs w:val="24"/>
              </w:rPr>
              <w:t>mail.com</w:t>
            </w:r>
          </w:p>
        </w:tc>
      </w:tr>
      <w:tr w:rsidR="004E1EB5" w:rsidRPr="000151E1" w:rsidTr="004E1EB5">
        <w:tc>
          <w:tcPr>
            <w:tcW w:w="636"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1.11</w:t>
            </w:r>
          </w:p>
        </w:tc>
        <w:tc>
          <w:tcPr>
            <w:tcW w:w="3475"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Lulusan Yang TelahDihasilkan</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 xml:space="preserve">S-1 =  </w:t>
            </w:r>
            <w:r w:rsidRPr="000151E1">
              <w:rPr>
                <w:rFonts w:ascii="Times New Roman" w:hAnsi="Times New Roman" w:cs="Times New Roman"/>
                <w:sz w:val="24"/>
                <w:szCs w:val="24"/>
                <w:lang w:val="id-ID"/>
              </w:rPr>
              <w:t>6</w:t>
            </w:r>
            <w:r w:rsidRPr="000151E1">
              <w:rPr>
                <w:rFonts w:ascii="Times New Roman" w:hAnsi="Times New Roman" w:cs="Times New Roman"/>
                <w:sz w:val="24"/>
                <w:szCs w:val="24"/>
              </w:rPr>
              <w:t>5 orang</w:t>
            </w:r>
          </w:p>
        </w:tc>
      </w:tr>
      <w:tr w:rsidR="004E1EB5" w:rsidRPr="000151E1" w:rsidTr="004E1EB5">
        <w:tc>
          <w:tcPr>
            <w:tcW w:w="4111" w:type="dxa"/>
            <w:gridSpan w:val="2"/>
            <w:vMerge w:val="restart"/>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1.12  Mata Kuliah yang diampu</w:t>
            </w: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lang w:val="id-ID"/>
              </w:rPr>
            </w:pPr>
            <w:r w:rsidRPr="000151E1">
              <w:rPr>
                <w:rFonts w:ascii="Times New Roman" w:hAnsi="Times New Roman" w:cs="Times New Roman"/>
                <w:sz w:val="24"/>
                <w:szCs w:val="24"/>
              </w:rPr>
              <w:t xml:space="preserve">1. KinetikadanPerancanganReaktor I </w:t>
            </w:r>
            <w:r w:rsidRPr="000151E1">
              <w:rPr>
                <w:rFonts w:ascii="Times New Roman" w:hAnsi="Times New Roman" w:cs="Times New Roman"/>
                <w:sz w:val="24"/>
                <w:szCs w:val="24"/>
                <w:lang w:val="id-ID"/>
              </w:rPr>
              <w:t>dan II</w:t>
            </w:r>
          </w:p>
        </w:tc>
      </w:tr>
      <w:tr w:rsidR="004E1EB5" w:rsidRPr="000151E1" w:rsidTr="004E1EB5">
        <w:tc>
          <w:tcPr>
            <w:tcW w:w="4111" w:type="dxa"/>
            <w:gridSpan w:val="2"/>
            <w:vMerge/>
            <w:shd w:val="clear" w:color="auto" w:fill="auto"/>
          </w:tcPr>
          <w:p w:rsidR="004E1EB5" w:rsidRPr="000151E1" w:rsidRDefault="004E1EB5" w:rsidP="004E1EB5">
            <w:pPr>
              <w:spacing w:after="0" w:line="240" w:lineRule="auto"/>
              <w:rPr>
                <w:rFonts w:ascii="Times New Roman" w:hAnsi="Times New Roman" w:cs="Times New Roman"/>
                <w:sz w:val="24"/>
                <w:szCs w:val="24"/>
              </w:rPr>
            </w:pP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2. OperasiTeknik Kimia II</w:t>
            </w:r>
          </w:p>
        </w:tc>
      </w:tr>
      <w:tr w:rsidR="004E1EB5" w:rsidRPr="000151E1" w:rsidTr="004E1EB5">
        <w:tc>
          <w:tcPr>
            <w:tcW w:w="4111" w:type="dxa"/>
            <w:gridSpan w:val="2"/>
            <w:vMerge/>
            <w:shd w:val="clear" w:color="auto" w:fill="auto"/>
          </w:tcPr>
          <w:p w:rsidR="004E1EB5" w:rsidRPr="000151E1" w:rsidRDefault="004E1EB5" w:rsidP="004E1EB5">
            <w:pPr>
              <w:spacing w:after="0" w:line="240" w:lineRule="auto"/>
              <w:rPr>
                <w:rFonts w:ascii="Times New Roman" w:hAnsi="Times New Roman" w:cs="Times New Roman"/>
                <w:sz w:val="24"/>
                <w:szCs w:val="24"/>
              </w:rPr>
            </w:pPr>
          </w:p>
        </w:tc>
        <w:tc>
          <w:tcPr>
            <w:tcW w:w="4820" w:type="dxa"/>
            <w:shd w:val="clear" w:color="auto" w:fill="auto"/>
          </w:tcPr>
          <w:p w:rsidR="004E1EB5" w:rsidRDefault="004E1EB5" w:rsidP="004E1EB5">
            <w:pPr>
              <w:spacing w:after="0" w:line="240" w:lineRule="auto"/>
              <w:rPr>
                <w:rFonts w:ascii="Times New Roman" w:hAnsi="Times New Roman" w:cs="Times New Roman"/>
                <w:sz w:val="24"/>
                <w:szCs w:val="24"/>
                <w:lang w:val="id-ID"/>
              </w:rPr>
            </w:pPr>
            <w:r w:rsidRPr="000151E1">
              <w:rPr>
                <w:rFonts w:ascii="Times New Roman" w:hAnsi="Times New Roman" w:cs="Times New Roman"/>
                <w:sz w:val="24"/>
                <w:szCs w:val="24"/>
              </w:rPr>
              <w:t>3. TermodinamikaTeknikKimia Idan II</w:t>
            </w:r>
          </w:p>
          <w:p w:rsidR="005074CA" w:rsidRPr="005074CA" w:rsidRDefault="005074CA" w:rsidP="004E1EB5">
            <w:pPr>
              <w:spacing w:after="0" w:line="240" w:lineRule="auto"/>
              <w:rPr>
                <w:rFonts w:ascii="Times New Roman" w:hAnsi="Times New Roman" w:cs="Times New Roman"/>
                <w:sz w:val="24"/>
                <w:szCs w:val="24"/>
                <w:lang w:val="id-ID"/>
              </w:rPr>
            </w:pPr>
          </w:p>
        </w:tc>
      </w:tr>
      <w:tr w:rsidR="004E1EB5" w:rsidRPr="000151E1" w:rsidTr="004E1EB5">
        <w:tc>
          <w:tcPr>
            <w:tcW w:w="4111" w:type="dxa"/>
            <w:gridSpan w:val="2"/>
            <w:vMerge/>
            <w:shd w:val="clear" w:color="auto" w:fill="auto"/>
          </w:tcPr>
          <w:p w:rsidR="004E1EB5" w:rsidRPr="000151E1" w:rsidRDefault="004E1EB5" w:rsidP="004E1EB5">
            <w:pPr>
              <w:spacing w:after="0" w:line="240" w:lineRule="auto"/>
              <w:rPr>
                <w:rFonts w:ascii="Times New Roman" w:hAnsi="Times New Roman" w:cs="Times New Roman"/>
                <w:sz w:val="24"/>
                <w:szCs w:val="24"/>
              </w:rPr>
            </w:pP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4. TeknologiZeolit</w:t>
            </w:r>
          </w:p>
        </w:tc>
      </w:tr>
      <w:tr w:rsidR="004E1EB5" w:rsidRPr="000151E1" w:rsidTr="004E1EB5">
        <w:tc>
          <w:tcPr>
            <w:tcW w:w="4111" w:type="dxa"/>
            <w:gridSpan w:val="2"/>
            <w:vMerge/>
            <w:shd w:val="clear" w:color="auto" w:fill="auto"/>
          </w:tcPr>
          <w:p w:rsidR="004E1EB5" w:rsidRPr="000151E1" w:rsidRDefault="004E1EB5" w:rsidP="004E1EB5">
            <w:pPr>
              <w:spacing w:after="0" w:line="240" w:lineRule="auto"/>
              <w:rPr>
                <w:rFonts w:ascii="Times New Roman" w:hAnsi="Times New Roman" w:cs="Times New Roman"/>
                <w:sz w:val="24"/>
                <w:szCs w:val="24"/>
              </w:rPr>
            </w:pPr>
          </w:p>
        </w:tc>
        <w:tc>
          <w:tcPr>
            <w:tcW w:w="482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5. Kimia Dasar/Terapan</w:t>
            </w:r>
          </w:p>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6. KatalisdanKatalisis</w:t>
            </w:r>
          </w:p>
          <w:p w:rsidR="004E1EB5" w:rsidRPr="000151E1" w:rsidRDefault="004E1EB5" w:rsidP="004E1EB5">
            <w:pPr>
              <w:spacing w:after="0" w:line="240" w:lineRule="auto"/>
              <w:rPr>
                <w:rFonts w:ascii="Times New Roman" w:hAnsi="Times New Roman" w:cs="Times New Roman"/>
                <w:sz w:val="24"/>
                <w:szCs w:val="24"/>
                <w:lang w:val="id-ID"/>
              </w:rPr>
            </w:pPr>
            <w:r w:rsidRPr="000151E1">
              <w:rPr>
                <w:rFonts w:ascii="Times New Roman" w:hAnsi="Times New Roman" w:cs="Times New Roman"/>
                <w:sz w:val="24"/>
                <w:szCs w:val="24"/>
                <w:lang w:val="id-ID"/>
              </w:rPr>
              <w:t>7. Kimia Fisika</w:t>
            </w:r>
          </w:p>
          <w:p w:rsidR="004E1EB5" w:rsidRPr="000151E1" w:rsidRDefault="004E1EB5" w:rsidP="004E1EB5">
            <w:pPr>
              <w:spacing w:after="0" w:line="240" w:lineRule="auto"/>
              <w:rPr>
                <w:rFonts w:ascii="Times New Roman" w:hAnsi="Times New Roman" w:cs="Times New Roman"/>
                <w:sz w:val="24"/>
                <w:szCs w:val="24"/>
                <w:lang w:val="id-ID"/>
              </w:rPr>
            </w:pPr>
            <w:r w:rsidRPr="000151E1">
              <w:rPr>
                <w:rFonts w:ascii="Times New Roman" w:hAnsi="Times New Roman" w:cs="Times New Roman"/>
                <w:sz w:val="24"/>
                <w:szCs w:val="24"/>
                <w:lang w:val="id-ID"/>
              </w:rPr>
              <w:t>8. Pemisahan Campuran Homogen I dan II</w:t>
            </w:r>
          </w:p>
          <w:p w:rsidR="004E1EB5" w:rsidRPr="000151E1" w:rsidRDefault="004E1EB5" w:rsidP="004E1EB5">
            <w:pPr>
              <w:spacing w:after="0" w:line="240" w:lineRule="auto"/>
              <w:rPr>
                <w:rFonts w:ascii="Times New Roman" w:hAnsi="Times New Roman" w:cs="Times New Roman"/>
                <w:sz w:val="24"/>
                <w:szCs w:val="24"/>
                <w:lang w:val="id-ID"/>
              </w:rPr>
            </w:pPr>
            <w:r w:rsidRPr="000151E1">
              <w:rPr>
                <w:rFonts w:ascii="Times New Roman" w:hAnsi="Times New Roman" w:cs="Times New Roman"/>
                <w:sz w:val="24"/>
                <w:szCs w:val="24"/>
                <w:lang w:val="id-ID"/>
              </w:rPr>
              <w:t>9. Pemisahan Campuran Heterogen I dan II</w:t>
            </w:r>
          </w:p>
          <w:p w:rsidR="004E1EB5" w:rsidRPr="000151E1" w:rsidRDefault="004E1EB5" w:rsidP="004E1EB5">
            <w:pPr>
              <w:spacing w:after="0" w:line="240" w:lineRule="auto"/>
              <w:rPr>
                <w:rFonts w:ascii="Times New Roman" w:hAnsi="Times New Roman" w:cs="Times New Roman"/>
                <w:sz w:val="24"/>
                <w:szCs w:val="24"/>
                <w:lang w:val="id-ID"/>
              </w:rPr>
            </w:pPr>
            <w:r w:rsidRPr="000151E1">
              <w:rPr>
                <w:rFonts w:ascii="Times New Roman" w:hAnsi="Times New Roman" w:cs="Times New Roman"/>
                <w:sz w:val="24"/>
                <w:szCs w:val="24"/>
                <w:lang w:val="id-ID"/>
              </w:rPr>
              <w:t>10. Kalkulus Lanjut</w:t>
            </w:r>
          </w:p>
        </w:tc>
      </w:tr>
    </w:tbl>
    <w:p w:rsidR="004E1EB5" w:rsidRPr="000151E1" w:rsidRDefault="004E1EB5" w:rsidP="005074CA">
      <w:pPr>
        <w:pStyle w:val="ListParagraph"/>
        <w:numPr>
          <w:ilvl w:val="0"/>
          <w:numId w:val="15"/>
        </w:numPr>
        <w:tabs>
          <w:tab w:val="left" w:pos="360"/>
        </w:tabs>
        <w:spacing w:before="120"/>
        <w:ind w:hanging="720"/>
        <w:rPr>
          <w:rFonts w:ascii="Times New Roman" w:hAnsi="Times New Roman" w:cs="Times New Roman"/>
          <w:b/>
          <w:sz w:val="24"/>
          <w:szCs w:val="24"/>
        </w:rPr>
      </w:pPr>
      <w:r w:rsidRPr="000151E1">
        <w:rPr>
          <w:rFonts w:ascii="Times New Roman" w:hAnsi="Times New Roman" w:cs="Times New Roman"/>
          <w:b/>
          <w:sz w:val="24"/>
          <w:szCs w:val="24"/>
        </w:rPr>
        <w:t>RIWAYAT PENDIDIKAN</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9"/>
        <w:gridCol w:w="2766"/>
        <w:gridCol w:w="4096"/>
      </w:tblGrid>
      <w:tr w:rsidR="004E1EB5" w:rsidRPr="000151E1" w:rsidTr="004E1EB5">
        <w:tc>
          <w:tcPr>
            <w:tcW w:w="308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2.1 Program:</w:t>
            </w:r>
          </w:p>
        </w:tc>
        <w:tc>
          <w:tcPr>
            <w:tcW w:w="3081" w:type="dxa"/>
            <w:shd w:val="clear" w:color="auto" w:fill="auto"/>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S-1</w:t>
            </w:r>
          </w:p>
        </w:tc>
        <w:tc>
          <w:tcPr>
            <w:tcW w:w="2770" w:type="dxa"/>
            <w:shd w:val="clear" w:color="auto" w:fill="auto"/>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S-2</w:t>
            </w:r>
          </w:p>
        </w:tc>
      </w:tr>
      <w:tr w:rsidR="004E1EB5" w:rsidRPr="000151E1" w:rsidTr="004E1EB5">
        <w:tc>
          <w:tcPr>
            <w:tcW w:w="308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2.2 Nama PT</w:t>
            </w:r>
          </w:p>
        </w:tc>
        <w:tc>
          <w:tcPr>
            <w:tcW w:w="3081"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UniversitasSyiah Kuala - Banda Aceh</w:t>
            </w:r>
          </w:p>
        </w:tc>
        <w:tc>
          <w:tcPr>
            <w:tcW w:w="277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InstitutTeknologi Bandung-Bandung</w:t>
            </w:r>
          </w:p>
        </w:tc>
      </w:tr>
      <w:tr w:rsidR="004E1EB5" w:rsidRPr="000151E1" w:rsidTr="004E1EB5">
        <w:tc>
          <w:tcPr>
            <w:tcW w:w="308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2.3 BidangIlmu</w:t>
            </w:r>
          </w:p>
        </w:tc>
        <w:tc>
          <w:tcPr>
            <w:tcW w:w="3081"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TeknikKimia</w:t>
            </w:r>
          </w:p>
        </w:tc>
        <w:tc>
          <w:tcPr>
            <w:tcW w:w="277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Teknik Kimia-TeknikReaksidanKatalisis</w:t>
            </w:r>
          </w:p>
        </w:tc>
      </w:tr>
      <w:tr w:rsidR="004E1EB5" w:rsidRPr="000151E1" w:rsidTr="004E1EB5">
        <w:tc>
          <w:tcPr>
            <w:tcW w:w="308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2.4 TahunMasuk</w:t>
            </w:r>
          </w:p>
        </w:tc>
        <w:tc>
          <w:tcPr>
            <w:tcW w:w="3081"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1986</w:t>
            </w:r>
          </w:p>
        </w:tc>
        <w:tc>
          <w:tcPr>
            <w:tcW w:w="277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1996</w:t>
            </w:r>
          </w:p>
        </w:tc>
      </w:tr>
      <w:tr w:rsidR="004E1EB5" w:rsidRPr="000151E1" w:rsidTr="004E1EB5">
        <w:tc>
          <w:tcPr>
            <w:tcW w:w="308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2.5 Tahun Lulus</w:t>
            </w:r>
          </w:p>
        </w:tc>
        <w:tc>
          <w:tcPr>
            <w:tcW w:w="3081"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1993</w:t>
            </w:r>
          </w:p>
        </w:tc>
        <w:tc>
          <w:tcPr>
            <w:tcW w:w="277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1999</w:t>
            </w:r>
          </w:p>
        </w:tc>
      </w:tr>
      <w:tr w:rsidR="004E1EB5" w:rsidRPr="000151E1" w:rsidTr="004E1EB5">
        <w:tc>
          <w:tcPr>
            <w:tcW w:w="308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2.6 JudulSkripsi/ Tesis</w:t>
            </w:r>
          </w:p>
        </w:tc>
        <w:tc>
          <w:tcPr>
            <w:tcW w:w="3081"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PrarancanganPabrik Ammonia dari Batubara DenganKapasitasProduksi 50.000 ton/tahun</w:t>
            </w:r>
          </w:p>
        </w:tc>
        <w:tc>
          <w:tcPr>
            <w:tcW w:w="277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KonversiZeolitAlamBayah yang banyakmengandungClinoptilolitmenjadi ZSM-5</w:t>
            </w:r>
          </w:p>
        </w:tc>
      </w:tr>
      <w:tr w:rsidR="004E1EB5" w:rsidRPr="000151E1" w:rsidTr="004E1EB5">
        <w:tc>
          <w:tcPr>
            <w:tcW w:w="308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2.7 NamaPembimbing</w:t>
            </w:r>
          </w:p>
        </w:tc>
        <w:tc>
          <w:tcPr>
            <w:tcW w:w="3081"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Dra. Cut Aisyah, M.T.</w:t>
            </w:r>
          </w:p>
        </w:tc>
        <w:tc>
          <w:tcPr>
            <w:tcW w:w="2770"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Dr. Subagjo</w:t>
            </w:r>
          </w:p>
        </w:tc>
      </w:tr>
    </w:tbl>
    <w:p w:rsidR="00CE6869" w:rsidRPr="00CE6869" w:rsidRDefault="00CE6869" w:rsidP="00CE6869">
      <w:pPr>
        <w:pStyle w:val="ListParagraph"/>
        <w:tabs>
          <w:tab w:val="left" w:pos="540"/>
          <w:tab w:val="left" w:pos="4962"/>
        </w:tabs>
        <w:spacing w:before="120"/>
        <w:ind w:left="709"/>
        <w:rPr>
          <w:rFonts w:ascii="Times New Roman" w:hAnsi="Times New Roman" w:cs="Times New Roman"/>
          <w:b/>
          <w:sz w:val="24"/>
          <w:szCs w:val="24"/>
        </w:rPr>
      </w:pPr>
    </w:p>
    <w:p w:rsidR="004E1EB5" w:rsidRPr="000151E1" w:rsidRDefault="004E1EB5" w:rsidP="005074CA">
      <w:pPr>
        <w:pStyle w:val="ListParagraph"/>
        <w:numPr>
          <w:ilvl w:val="0"/>
          <w:numId w:val="15"/>
        </w:numPr>
        <w:tabs>
          <w:tab w:val="left" w:pos="540"/>
          <w:tab w:val="left" w:pos="4962"/>
        </w:tabs>
        <w:spacing w:before="120"/>
        <w:ind w:left="709" w:hanging="709"/>
        <w:rPr>
          <w:rFonts w:ascii="Times New Roman" w:hAnsi="Times New Roman" w:cs="Times New Roman"/>
          <w:b/>
          <w:sz w:val="24"/>
          <w:szCs w:val="24"/>
        </w:rPr>
      </w:pPr>
      <w:r w:rsidRPr="000151E1">
        <w:rPr>
          <w:rFonts w:ascii="Times New Roman" w:hAnsi="Times New Roman" w:cs="Times New Roman"/>
          <w:b/>
          <w:sz w:val="24"/>
          <w:szCs w:val="24"/>
        </w:rPr>
        <w:t>PENGALAMAN PENELITIAN Dalam 5 TahunTerakhir</w:t>
      </w:r>
    </w:p>
    <w:tbl>
      <w:tblPr>
        <w:tblW w:w="9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911"/>
        <w:gridCol w:w="5389"/>
        <w:gridCol w:w="970"/>
        <w:gridCol w:w="1209"/>
      </w:tblGrid>
      <w:tr w:rsidR="004E1EB5" w:rsidRPr="00B147EF" w:rsidTr="004E1EB5">
        <w:tc>
          <w:tcPr>
            <w:tcW w:w="630" w:type="dxa"/>
            <w:vMerge w:val="restart"/>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No.</w:t>
            </w:r>
          </w:p>
        </w:tc>
        <w:tc>
          <w:tcPr>
            <w:tcW w:w="911" w:type="dxa"/>
            <w:vMerge w:val="restart"/>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Tahun</w:t>
            </w:r>
          </w:p>
        </w:tc>
        <w:tc>
          <w:tcPr>
            <w:tcW w:w="5389" w:type="dxa"/>
            <w:vMerge w:val="restart"/>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JudulPengabdianKepadaMasyarakat</w:t>
            </w:r>
          </w:p>
        </w:tc>
        <w:tc>
          <w:tcPr>
            <w:tcW w:w="2179" w:type="dxa"/>
            <w:gridSpan w:val="2"/>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Pendanaan</w:t>
            </w:r>
          </w:p>
        </w:tc>
      </w:tr>
      <w:tr w:rsidR="004E1EB5" w:rsidRPr="00B147EF" w:rsidTr="004E1EB5">
        <w:tc>
          <w:tcPr>
            <w:tcW w:w="630" w:type="dxa"/>
            <w:vMerge/>
            <w:shd w:val="clear" w:color="auto" w:fill="auto"/>
          </w:tcPr>
          <w:p w:rsidR="004E1EB5" w:rsidRPr="00B147EF" w:rsidRDefault="004E1EB5" w:rsidP="004E1EB5">
            <w:pPr>
              <w:spacing w:after="0" w:line="240" w:lineRule="auto"/>
              <w:jc w:val="center"/>
              <w:rPr>
                <w:rFonts w:ascii="Times New Roman" w:hAnsi="Times New Roman" w:cs="Times New Roman"/>
                <w:sz w:val="24"/>
                <w:szCs w:val="24"/>
              </w:rPr>
            </w:pPr>
          </w:p>
        </w:tc>
        <w:tc>
          <w:tcPr>
            <w:tcW w:w="911" w:type="dxa"/>
            <w:vMerge/>
            <w:shd w:val="clear" w:color="auto" w:fill="auto"/>
          </w:tcPr>
          <w:p w:rsidR="004E1EB5" w:rsidRPr="00B147EF" w:rsidRDefault="004E1EB5" w:rsidP="004E1EB5">
            <w:pPr>
              <w:spacing w:after="0" w:line="240" w:lineRule="auto"/>
              <w:jc w:val="center"/>
              <w:rPr>
                <w:rFonts w:ascii="Times New Roman" w:hAnsi="Times New Roman" w:cs="Times New Roman"/>
                <w:sz w:val="24"/>
                <w:szCs w:val="24"/>
              </w:rPr>
            </w:pPr>
          </w:p>
        </w:tc>
        <w:tc>
          <w:tcPr>
            <w:tcW w:w="5389" w:type="dxa"/>
            <w:vMerge/>
            <w:shd w:val="clear" w:color="auto" w:fill="auto"/>
          </w:tcPr>
          <w:p w:rsidR="004E1EB5" w:rsidRPr="00B147EF" w:rsidRDefault="004E1EB5" w:rsidP="004E1EB5">
            <w:pPr>
              <w:spacing w:after="0" w:line="240" w:lineRule="auto"/>
              <w:jc w:val="center"/>
              <w:rPr>
                <w:rFonts w:ascii="Times New Roman" w:hAnsi="Times New Roman" w:cs="Times New Roman"/>
                <w:sz w:val="24"/>
                <w:szCs w:val="24"/>
              </w:rPr>
            </w:pP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Sumber</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Jml (JutaRp)</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1</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2009</w:t>
            </w:r>
          </w:p>
        </w:tc>
        <w:tc>
          <w:tcPr>
            <w:tcW w:w="5389" w:type="dxa"/>
            <w:shd w:val="clear" w:color="auto" w:fill="auto"/>
          </w:tcPr>
          <w:p w:rsidR="004E1EB5" w:rsidRPr="00B147EF" w:rsidRDefault="004E1EB5" w:rsidP="004E1EB5">
            <w:pPr>
              <w:spacing w:after="0" w:line="240" w:lineRule="auto"/>
              <w:rPr>
                <w:rFonts w:ascii="Times New Roman" w:hAnsi="Times New Roman" w:cs="Times New Roman"/>
                <w:sz w:val="24"/>
                <w:szCs w:val="24"/>
              </w:rPr>
            </w:pPr>
            <w:r w:rsidRPr="00B147EF">
              <w:rPr>
                <w:rFonts w:ascii="Times New Roman" w:hAnsi="Times New Roman" w:cs="Times New Roman"/>
                <w:sz w:val="24"/>
                <w:szCs w:val="24"/>
              </w:rPr>
              <w:t>PeningkatanPengetahuanMasyarakatTentangPengolahanSampahRumahTanggaMenjadiKomposSebagaiUpayaMengatasiMenyempitnyaLahanPembuanganSampah di KelurahanKedamaian,KecamatanTanjungKarangTimur, Kota Bandar Lampung</w:t>
            </w: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PNBP DIPA 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2,5</w:t>
            </w:r>
          </w:p>
        </w:tc>
      </w:tr>
      <w:tr w:rsidR="004E1EB5" w:rsidRPr="00B147EF" w:rsidTr="004E1EB5">
        <w:trPr>
          <w:trHeight w:val="1109"/>
        </w:trPr>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2010</w:t>
            </w:r>
          </w:p>
        </w:tc>
        <w:tc>
          <w:tcPr>
            <w:tcW w:w="5389" w:type="dxa"/>
            <w:shd w:val="clear" w:color="auto" w:fill="auto"/>
          </w:tcPr>
          <w:p w:rsidR="004E1EB5" w:rsidRPr="00B147EF" w:rsidRDefault="004E1EB5" w:rsidP="004E1EB5">
            <w:pPr>
              <w:spacing w:after="0" w:line="240" w:lineRule="auto"/>
              <w:jc w:val="both"/>
              <w:rPr>
                <w:rFonts w:ascii="Times New Roman" w:hAnsi="Times New Roman" w:cs="Times New Roman"/>
                <w:sz w:val="24"/>
                <w:szCs w:val="24"/>
              </w:rPr>
            </w:pPr>
            <w:r w:rsidRPr="00B147EF">
              <w:rPr>
                <w:rFonts w:ascii="Times New Roman" w:hAnsi="Times New Roman" w:cs="Times New Roman"/>
                <w:color w:val="000000"/>
                <w:sz w:val="24"/>
                <w:szCs w:val="24"/>
                <w:lang w:val="sv-SE"/>
              </w:rPr>
              <w:t xml:space="preserve">Pengenalan Konsep  </w:t>
            </w:r>
            <w:r w:rsidRPr="00B147EF">
              <w:rPr>
                <w:rFonts w:ascii="Times New Roman" w:hAnsi="Times New Roman" w:cs="Times New Roman"/>
                <w:i/>
                <w:color w:val="000000"/>
                <w:sz w:val="24"/>
                <w:szCs w:val="24"/>
                <w:lang w:val="sv-SE"/>
              </w:rPr>
              <w:t xml:space="preserve">Reduce, Re-Use, Recycle </w:t>
            </w:r>
            <w:r w:rsidRPr="00B147EF">
              <w:rPr>
                <w:rFonts w:ascii="Times New Roman" w:hAnsi="Times New Roman" w:cs="Times New Roman"/>
                <w:color w:val="000000"/>
                <w:sz w:val="24"/>
                <w:szCs w:val="24"/>
                <w:lang w:val="sv-SE"/>
              </w:rPr>
              <w:t>Dan</w:t>
            </w:r>
            <w:r w:rsidRPr="00B147EF">
              <w:rPr>
                <w:rFonts w:ascii="Times New Roman" w:hAnsi="Times New Roman" w:cs="Times New Roman"/>
                <w:i/>
                <w:color w:val="000000"/>
                <w:sz w:val="24"/>
                <w:szCs w:val="24"/>
                <w:lang w:val="sv-SE"/>
              </w:rPr>
              <w:t xml:space="preserve"> Recovery</w:t>
            </w:r>
            <w:r w:rsidRPr="00B147EF">
              <w:rPr>
                <w:rFonts w:ascii="Times New Roman" w:hAnsi="Times New Roman" w:cs="Times New Roman"/>
                <w:color w:val="000000"/>
                <w:sz w:val="24"/>
                <w:szCs w:val="24"/>
                <w:lang w:val="sv-SE"/>
              </w:rPr>
              <w:t xml:space="preserve">  (4r) Untuk Penanganan Sampah Plastik Dalam Rumah Tangga Di Komplek Perumahan Nunyai Kecamatan Raja Basa Bandar Lampung</w:t>
            </w: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PNBP DIPA 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2,5</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3</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2011</w:t>
            </w:r>
          </w:p>
        </w:tc>
        <w:tc>
          <w:tcPr>
            <w:tcW w:w="5389" w:type="dxa"/>
            <w:shd w:val="clear" w:color="auto" w:fill="auto"/>
          </w:tcPr>
          <w:p w:rsidR="004E1EB5" w:rsidRPr="00B147EF" w:rsidRDefault="004E1EB5" w:rsidP="004E1EB5">
            <w:pPr>
              <w:spacing w:after="0" w:line="240" w:lineRule="auto"/>
              <w:rPr>
                <w:rFonts w:ascii="Times New Roman" w:hAnsi="Times New Roman" w:cs="Times New Roman"/>
                <w:sz w:val="24"/>
                <w:szCs w:val="24"/>
              </w:rPr>
            </w:pPr>
            <w:r w:rsidRPr="00B147EF">
              <w:rPr>
                <w:rFonts w:ascii="Times New Roman" w:hAnsi="Times New Roman" w:cs="Times New Roman"/>
                <w:sz w:val="24"/>
                <w:szCs w:val="24"/>
                <w:lang w:val="id-ID"/>
              </w:rPr>
              <w:t>Pelatihan Cara Pengolahan Minyak Goreng Bekas (Jelantah) Menjadi Minyak Goreng Layak Dikonsumsi Menggunakan Adsorben Zeolit Alam Lampung Teraktivasi Di Desa Lingsuh Kecamatan Rajabasa Kotamadya Bandarlampung</w:t>
            </w: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PNBP DIPA 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3</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4</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2012</w:t>
            </w:r>
          </w:p>
        </w:tc>
        <w:tc>
          <w:tcPr>
            <w:tcW w:w="5389" w:type="dxa"/>
            <w:shd w:val="clear" w:color="auto" w:fill="auto"/>
          </w:tcPr>
          <w:p w:rsidR="004E1EB5" w:rsidRPr="00B147EF" w:rsidRDefault="004E1EB5" w:rsidP="004E1EB5">
            <w:pPr>
              <w:spacing w:after="0" w:line="240" w:lineRule="auto"/>
              <w:rPr>
                <w:rFonts w:ascii="Times New Roman" w:hAnsi="Times New Roman" w:cs="Times New Roman"/>
                <w:sz w:val="24"/>
                <w:szCs w:val="24"/>
              </w:rPr>
            </w:pPr>
            <w:r w:rsidRPr="00B147EF">
              <w:rPr>
                <w:rFonts w:ascii="Times New Roman" w:hAnsi="Times New Roman" w:cs="Times New Roman"/>
                <w:sz w:val="24"/>
                <w:szCs w:val="24"/>
                <w:lang w:val="id-ID"/>
              </w:rPr>
              <w:t>Pelatihan Pengolahan Minyak Goreng Bekas (Jelantah) Sebagai Bahan Baku Pembuatan Sabun Padat Bagi Masyarakat Di Desa Lingsuh Kecamatan Rajabasa Bandar Lampung</w:t>
            </w: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DIPA APBN 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5</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5</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2012</w:t>
            </w:r>
          </w:p>
        </w:tc>
        <w:tc>
          <w:tcPr>
            <w:tcW w:w="5389" w:type="dxa"/>
            <w:shd w:val="clear" w:color="auto" w:fill="auto"/>
          </w:tcPr>
          <w:p w:rsidR="004E1EB5" w:rsidRPr="00B147EF" w:rsidRDefault="004E1EB5" w:rsidP="004E1EB5">
            <w:pPr>
              <w:tabs>
                <w:tab w:val="left" w:pos="360"/>
              </w:tabs>
              <w:autoSpaceDE w:val="0"/>
              <w:autoSpaceDN w:val="0"/>
              <w:adjustRightInd w:val="0"/>
              <w:spacing w:after="0" w:line="240" w:lineRule="auto"/>
              <w:jc w:val="both"/>
              <w:rPr>
                <w:rFonts w:ascii="Times New Roman" w:hAnsi="Times New Roman" w:cs="Times New Roman"/>
                <w:sz w:val="24"/>
                <w:szCs w:val="24"/>
              </w:rPr>
            </w:pPr>
            <w:r w:rsidRPr="00B147EF">
              <w:rPr>
                <w:rFonts w:ascii="Times New Roman" w:hAnsi="Times New Roman" w:cs="Times New Roman"/>
                <w:sz w:val="24"/>
                <w:szCs w:val="24"/>
                <w:lang w:val="id-ID"/>
              </w:rPr>
              <w:t>Pelatihan Pembuatan Saringan Udara Sepeda Motor  Dari Zeolit Pelet Lampung Yang Mampu Menghemat Bensin Dan Ramah Lingkungan Bagi Tukang Ojek Jalan Kopi &amp; A</w:t>
            </w:r>
            <w:r w:rsidRPr="00B147EF">
              <w:rPr>
                <w:rFonts w:ascii="Times New Roman" w:hAnsi="Times New Roman" w:cs="Times New Roman"/>
                <w:sz w:val="24"/>
                <w:szCs w:val="24"/>
              </w:rPr>
              <w:t>.K</w:t>
            </w:r>
            <w:r w:rsidRPr="00B147EF">
              <w:rPr>
                <w:rFonts w:ascii="Times New Roman" w:hAnsi="Times New Roman" w:cs="Times New Roman"/>
                <w:sz w:val="24"/>
                <w:szCs w:val="24"/>
                <w:lang w:val="id-ID"/>
              </w:rPr>
              <w:t>adir, Rajabasa, Bandarlampung</w:t>
            </w:r>
            <w:r w:rsidRPr="00B147EF">
              <w:rPr>
                <w:rFonts w:ascii="Times New Roman" w:hAnsi="Times New Roman" w:cs="Times New Roman"/>
                <w:sz w:val="24"/>
                <w:szCs w:val="24"/>
              </w:rPr>
              <w:t>.</w:t>
            </w: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DIPA APBN 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5</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6</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2013</w:t>
            </w:r>
          </w:p>
        </w:tc>
        <w:tc>
          <w:tcPr>
            <w:tcW w:w="5389" w:type="dxa"/>
            <w:shd w:val="clear" w:color="auto" w:fill="auto"/>
          </w:tcPr>
          <w:p w:rsidR="004E1EB5" w:rsidRPr="00B147EF" w:rsidRDefault="004E1EB5" w:rsidP="004E1EB5">
            <w:pPr>
              <w:spacing w:after="0" w:line="240" w:lineRule="auto"/>
              <w:jc w:val="both"/>
              <w:rPr>
                <w:rFonts w:ascii="Times New Roman" w:hAnsi="Times New Roman" w:cs="Times New Roman"/>
                <w:sz w:val="24"/>
                <w:szCs w:val="24"/>
                <w:lang w:val="sv-SE"/>
              </w:rPr>
            </w:pPr>
            <w:r w:rsidRPr="00B147EF">
              <w:rPr>
                <w:rFonts w:ascii="Times New Roman" w:hAnsi="Times New Roman" w:cs="Times New Roman"/>
                <w:color w:val="000000"/>
                <w:sz w:val="24"/>
                <w:szCs w:val="24"/>
                <w:lang w:val="id-ID"/>
              </w:rPr>
              <w:t>Pe</w:t>
            </w:r>
            <w:r w:rsidRPr="00B147EF">
              <w:rPr>
                <w:rFonts w:ascii="Times New Roman" w:hAnsi="Times New Roman" w:cs="Times New Roman"/>
                <w:color w:val="000000"/>
                <w:sz w:val="24"/>
                <w:szCs w:val="24"/>
              </w:rPr>
              <w:t>latihanPembuatanSabunMandiPadatBagi</w:t>
            </w:r>
            <w:r w:rsidRPr="00B147EF">
              <w:rPr>
                <w:rFonts w:ascii="Times New Roman" w:hAnsi="Times New Roman" w:cs="Times New Roman"/>
                <w:color w:val="000000"/>
                <w:sz w:val="24"/>
                <w:szCs w:val="24"/>
                <w:lang w:val="id-ID"/>
              </w:rPr>
              <w:t xml:space="preserve">Masyarakat </w:t>
            </w:r>
            <w:r w:rsidRPr="00B147EF">
              <w:rPr>
                <w:rFonts w:ascii="Times New Roman" w:hAnsi="Times New Roman" w:cs="Times New Roman"/>
                <w:color w:val="000000"/>
                <w:sz w:val="24"/>
                <w:szCs w:val="24"/>
                <w:lang w:val="sv-SE"/>
              </w:rPr>
              <w:t>Di Perumahan Nunyai Dan Sekitarnya, Kecamatan Raja Basa, Bandar Lampung</w:t>
            </w: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 xml:space="preserve">DIPA </w:t>
            </w:r>
            <w:r w:rsidRPr="00B147EF">
              <w:rPr>
                <w:rFonts w:ascii="Times New Roman" w:hAnsi="Times New Roman" w:cs="Times New Roman"/>
                <w:sz w:val="24"/>
                <w:szCs w:val="24"/>
                <w:lang w:val="id-ID"/>
              </w:rPr>
              <w:t>BLU</w:t>
            </w:r>
            <w:r w:rsidRPr="00B147EF">
              <w:rPr>
                <w:rFonts w:ascii="Times New Roman" w:hAnsi="Times New Roman" w:cs="Times New Roman"/>
                <w:sz w:val="24"/>
                <w:szCs w:val="24"/>
              </w:rPr>
              <w:t>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5</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7</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2013</w:t>
            </w:r>
          </w:p>
        </w:tc>
        <w:tc>
          <w:tcPr>
            <w:tcW w:w="5389" w:type="dxa"/>
            <w:shd w:val="clear" w:color="auto" w:fill="auto"/>
          </w:tcPr>
          <w:p w:rsidR="004E1EB5" w:rsidRPr="00B147EF" w:rsidRDefault="004E1EB5" w:rsidP="004E1EB5">
            <w:pPr>
              <w:spacing w:after="0" w:line="240" w:lineRule="auto"/>
              <w:rPr>
                <w:rFonts w:ascii="Times New Roman" w:hAnsi="Times New Roman" w:cs="Times New Roman"/>
                <w:sz w:val="24"/>
                <w:szCs w:val="24"/>
                <w:lang w:val="id-ID"/>
              </w:rPr>
            </w:pPr>
            <w:r w:rsidRPr="00B147EF">
              <w:rPr>
                <w:rFonts w:ascii="Times New Roman" w:hAnsi="Times New Roman" w:cs="Times New Roman"/>
                <w:sz w:val="24"/>
                <w:szCs w:val="24"/>
                <w:lang w:val="id-ID"/>
              </w:rPr>
              <w:t xml:space="preserve">Pengenalan Bahan  Kimia Berbahaya dalam Makanan  Dan Penanganan yang Tepat Pada </w:t>
            </w:r>
          </w:p>
          <w:p w:rsidR="004E1EB5" w:rsidRPr="00B147EF" w:rsidRDefault="004E1EB5" w:rsidP="004E1EB5">
            <w:pPr>
              <w:spacing w:after="0" w:line="240" w:lineRule="auto"/>
              <w:rPr>
                <w:rFonts w:ascii="Times New Roman" w:hAnsi="Times New Roman" w:cs="Times New Roman"/>
                <w:sz w:val="24"/>
                <w:szCs w:val="24"/>
                <w:lang w:val="sv-SE"/>
              </w:rPr>
            </w:pPr>
            <w:r w:rsidRPr="00B147EF">
              <w:rPr>
                <w:rFonts w:ascii="Times New Roman" w:hAnsi="Times New Roman" w:cs="Times New Roman"/>
                <w:sz w:val="24"/>
                <w:szCs w:val="24"/>
                <w:lang w:val="id-ID"/>
              </w:rPr>
              <w:t>Masyarakat di Desa Lingsuh, Kecamatan Rajabasa  Kota  Bandar Lampung</w:t>
            </w: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 xml:space="preserve">DIPA </w:t>
            </w:r>
            <w:r w:rsidRPr="00B147EF">
              <w:rPr>
                <w:rFonts w:ascii="Times New Roman" w:hAnsi="Times New Roman" w:cs="Times New Roman"/>
                <w:sz w:val="24"/>
                <w:szCs w:val="24"/>
                <w:lang w:val="id-ID"/>
              </w:rPr>
              <w:t>BLU</w:t>
            </w:r>
            <w:r w:rsidRPr="00B147EF">
              <w:rPr>
                <w:rFonts w:ascii="Times New Roman" w:hAnsi="Times New Roman" w:cs="Times New Roman"/>
                <w:sz w:val="24"/>
                <w:szCs w:val="24"/>
              </w:rPr>
              <w:t>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5</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8</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2014</w:t>
            </w:r>
          </w:p>
        </w:tc>
        <w:tc>
          <w:tcPr>
            <w:tcW w:w="5389" w:type="dxa"/>
            <w:shd w:val="clear" w:color="auto" w:fill="auto"/>
          </w:tcPr>
          <w:p w:rsidR="004E1EB5" w:rsidRPr="00B147EF" w:rsidRDefault="004E1EB5" w:rsidP="004E1EB5">
            <w:pPr>
              <w:tabs>
                <w:tab w:val="left" w:pos="142"/>
              </w:tabs>
              <w:spacing w:after="0" w:line="240" w:lineRule="auto"/>
              <w:jc w:val="both"/>
              <w:rPr>
                <w:rFonts w:ascii="Times New Roman" w:hAnsi="Times New Roman" w:cs="Times New Roman"/>
                <w:sz w:val="24"/>
                <w:szCs w:val="24"/>
              </w:rPr>
            </w:pPr>
            <w:r w:rsidRPr="00B147EF">
              <w:rPr>
                <w:rFonts w:ascii="Times New Roman" w:hAnsi="Times New Roman" w:cs="Times New Roman"/>
                <w:sz w:val="24"/>
                <w:szCs w:val="24"/>
              </w:rPr>
              <w:t>PelatihanPembuatan</w:t>
            </w:r>
            <w:r w:rsidRPr="00B147EF">
              <w:rPr>
                <w:rFonts w:ascii="Times New Roman" w:hAnsi="Times New Roman" w:cs="Times New Roman"/>
                <w:sz w:val="24"/>
                <w:szCs w:val="24"/>
                <w:lang w:val="id-ID"/>
              </w:rPr>
              <w:t>Penjernih Air Molekuler diK</w:t>
            </w:r>
            <w:r w:rsidRPr="00B147EF">
              <w:rPr>
                <w:rFonts w:ascii="Times New Roman" w:hAnsi="Times New Roman" w:cs="Times New Roman"/>
                <w:sz w:val="24"/>
                <w:szCs w:val="24"/>
              </w:rPr>
              <w:t>elurahan</w:t>
            </w:r>
            <w:r w:rsidRPr="00B147EF">
              <w:rPr>
                <w:rFonts w:ascii="Times New Roman" w:hAnsi="Times New Roman" w:cs="Times New Roman"/>
                <w:sz w:val="24"/>
                <w:szCs w:val="24"/>
                <w:lang w:val="id-ID"/>
              </w:rPr>
              <w:t xml:space="preserve">Bumi </w:t>
            </w:r>
            <w:r w:rsidRPr="00B147EF">
              <w:rPr>
                <w:rFonts w:ascii="Times New Roman" w:hAnsi="Times New Roman" w:cs="Times New Roman"/>
                <w:sz w:val="24"/>
                <w:szCs w:val="24"/>
              </w:rPr>
              <w:t>Kedamaian,Kecamatan</w:t>
            </w:r>
            <w:r w:rsidRPr="00B147EF">
              <w:rPr>
                <w:rFonts w:ascii="Times New Roman" w:hAnsi="Times New Roman" w:cs="Times New Roman"/>
                <w:sz w:val="24"/>
                <w:szCs w:val="24"/>
                <w:lang w:val="id-ID"/>
              </w:rPr>
              <w:t xml:space="preserve">Kedamaian </w:t>
            </w:r>
            <w:r w:rsidRPr="00B147EF">
              <w:rPr>
                <w:rFonts w:ascii="Times New Roman" w:hAnsi="Times New Roman" w:cs="Times New Roman"/>
                <w:sz w:val="24"/>
                <w:szCs w:val="24"/>
              </w:rPr>
              <w:t>-Bandar Lampung</w:t>
            </w:r>
          </w:p>
          <w:p w:rsidR="004E1EB5" w:rsidRPr="00B147EF" w:rsidRDefault="004E1EB5" w:rsidP="004E1EB5">
            <w:pPr>
              <w:spacing w:after="0" w:line="240" w:lineRule="auto"/>
              <w:rPr>
                <w:rFonts w:ascii="Times New Roman" w:hAnsi="Times New Roman" w:cs="Times New Roman"/>
                <w:sz w:val="24"/>
                <w:szCs w:val="24"/>
                <w:lang w:val="id-ID"/>
              </w:rPr>
            </w:pP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t xml:space="preserve">DIPA </w:t>
            </w:r>
            <w:r w:rsidRPr="00B147EF">
              <w:rPr>
                <w:rFonts w:ascii="Times New Roman" w:hAnsi="Times New Roman" w:cs="Times New Roman"/>
                <w:sz w:val="24"/>
                <w:szCs w:val="24"/>
                <w:lang w:val="id-ID"/>
              </w:rPr>
              <w:t>BLU</w:t>
            </w:r>
            <w:r w:rsidRPr="00B147EF">
              <w:rPr>
                <w:rFonts w:ascii="Times New Roman" w:hAnsi="Times New Roman" w:cs="Times New Roman"/>
                <w:sz w:val="24"/>
                <w:szCs w:val="24"/>
              </w:rPr>
              <w:t>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4,5</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9</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2014</w:t>
            </w:r>
          </w:p>
        </w:tc>
        <w:tc>
          <w:tcPr>
            <w:tcW w:w="5389" w:type="dxa"/>
            <w:shd w:val="clear" w:color="auto" w:fill="auto"/>
          </w:tcPr>
          <w:p w:rsidR="004E1EB5" w:rsidRPr="00B147EF" w:rsidRDefault="004E1EB5" w:rsidP="005074CA">
            <w:pPr>
              <w:tabs>
                <w:tab w:val="left" w:pos="142"/>
              </w:tabs>
              <w:spacing w:after="0" w:line="240" w:lineRule="auto"/>
              <w:jc w:val="both"/>
              <w:rPr>
                <w:rFonts w:ascii="Times New Roman" w:hAnsi="Times New Roman" w:cs="Times New Roman"/>
                <w:sz w:val="24"/>
                <w:szCs w:val="24"/>
              </w:rPr>
            </w:pPr>
            <w:r w:rsidRPr="00B147EF">
              <w:rPr>
                <w:rFonts w:ascii="Times New Roman" w:hAnsi="Times New Roman" w:cs="Times New Roman"/>
                <w:sz w:val="24"/>
                <w:szCs w:val="24"/>
              </w:rPr>
              <w:t>PelatihanPembuatanInsektisidaAlami Dari BerbagaiTanamanUntukPenangkalNyamuk Dan Penurun Kadar PolusiUdaraBagiMasyarakat Di Sekitar</w:t>
            </w:r>
            <w:r w:rsidRPr="00B147EF">
              <w:rPr>
                <w:rFonts w:ascii="Times New Roman" w:hAnsi="Times New Roman" w:cs="Times New Roman"/>
                <w:sz w:val="24"/>
                <w:szCs w:val="24"/>
                <w:lang w:val="id-ID"/>
              </w:rPr>
              <w:t>K</w:t>
            </w:r>
            <w:r w:rsidRPr="00B147EF">
              <w:rPr>
                <w:rFonts w:ascii="Times New Roman" w:hAnsi="Times New Roman" w:cs="Times New Roman"/>
                <w:sz w:val="24"/>
                <w:szCs w:val="24"/>
              </w:rPr>
              <w:t>elurahanKedamaian,KecamatanTanjungKar</w:t>
            </w:r>
            <w:r w:rsidRPr="00B147EF">
              <w:rPr>
                <w:rFonts w:ascii="Times New Roman" w:hAnsi="Times New Roman" w:cs="Times New Roman"/>
                <w:sz w:val="24"/>
                <w:szCs w:val="24"/>
              </w:rPr>
              <w:lastRenderedPageBreak/>
              <w:t>angTimur-Bandar Lampung</w:t>
            </w:r>
          </w:p>
          <w:p w:rsidR="004E1EB5" w:rsidRPr="00B147EF" w:rsidRDefault="004E1EB5" w:rsidP="004E1EB5">
            <w:pPr>
              <w:spacing w:after="0" w:line="240" w:lineRule="auto"/>
              <w:rPr>
                <w:rFonts w:ascii="Times New Roman" w:hAnsi="Times New Roman" w:cs="Times New Roman"/>
                <w:sz w:val="24"/>
                <w:szCs w:val="24"/>
                <w:lang w:val="id-ID"/>
              </w:rPr>
            </w:pP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rPr>
            </w:pPr>
            <w:r w:rsidRPr="00B147EF">
              <w:rPr>
                <w:rFonts w:ascii="Times New Roman" w:hAnsi="Times New Roman" w:cs="Times New Roman"/>
                <w:sz w:val="24"/>
                <w:szCs w:val="24"/>
              </w:rPr>
              <w:lastRenderedPageBreak/>
              <w:t xml:space="preserve">DIPA </w:t>
            </w:r>
            <w:r w:rsidRPr="00B147EF">
              <w:rPr>
                <w:rFonts w:ascii="Times New Roman" w:hAnsi="Times New Roman" w:cs="Times New Roman"/>
                <w:sz w:val="24"/>
                <w:szCs w:val="24"/>
                <w:lang w:val="id-ID"/>
              </w:rPr>
              <w:t>BLU</w:t>
            </w:r>
            <w:r w:rsidRPr="00B147EF">
              <w:rPr>
                <w:rFonts w:ascii="Times New Roman" w:hAnsi="Times New Roman" w:cs="Times New Roman"/>
                <w:sz w:val="24"/>
                <w:szCs w:val="24"/>
              </w:rPr>
              <w:t>Unila</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5</w:t>
            </w:r>
          </w:p>
        </w:tc>
      </w:tr>
      <w:tr w:rsidR="004E1EB5" w:rsidRPr="00B147EF" w:rsidTr="004E1EB5">
        <w:tc>
          <w:tcPr>
            <w:tcW w:w="63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lastRenderedPageBreak/>
              <w:t>10</w:t>
            </w:r>
          </w:p>
        </w:tc>
        <w:tc>
          <w:tcPr>
            <w:tcW w:w="911"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2015</w:t>
            </w:r>
          </w:p>
        </w:tc>
        <w:tc>
          <w:tcPr>
            <w:tcW w:w="5389" w:type="dxa"/>
            <w:shd w:val="clear" w:color="auto" w:fill="auto"/>
          </w:tcPr>
          <w:p w:rsidR="004E1EB5" w:rsidRPr="00B147EF" w:rsidRDefault="004E1EB5" w:rsidP="005074CA">
            <w:pPr>
              <w:widowControl w:val="0"/>
              <w:autoSpaceDE w:val="0"/>
              <w:autoSpaceDN w:val="0"/>
              <w:adjustRightInd w:val="0"/>
              <w:spacing w:after="0" w:line="240" w:lineRule="auto"/>
              <w:ind w:right="95"/>
              <w:jc w:val="both"/>
              <w:rPr>
                <w:rFonts w:ascii="Times New Roman" w:hAnsi="Times New Roman" w:cs="Times New Roman"/>
                <w:sz w:val="24"/>
                <w:szCs w:val="24"/>
              </w:rPr>
            </w:pPr>
            <w:r w:rsidRPr="00B147EF">
              <w:rPr>
                <w:rFonts w:ascii="Times New Roman" w:hAnsi="Times New Roman" w:cs="Times New Roman"/>
                <w:bCs/>
                <w:spacing w:val="-2"/>
                <w:sz w:val="24"/>
                <w:szCs w:val="24"/>
              </w:rPr>
              <w:t>I</w:t>
            </w:r>
            <w:r w:rsidRPr="00B147EF">
              <w:rPr>
                <w:rFonts w:ascii="Times New Roman" w:hAnsi="Times New Roman" w:cs="Times New Roman"/>
                <w:bCs/>
                <w:spacing w:val="1"/>
                <w:sz w:val="24"/>
                <w:szCs w:val="24"/>
              </w:rPr>
              <w:t>b</w:t>
            </w:r>
            <w:r w:rsidRPr="00B147EF">
              <w:rPr>
                <w:rFonts w:ascii="Times New Roman" w:hAnsi="Times New Roman" w:cs="Times New Roman"/>
                <w:bCs/>
                <w:sz w:val="24"/>
                <w:szCs w:val="24"/>
              </w:rPr>
              <w:t>m</w:t>
            </w:r>
            <w:r w:rsidRPr="00B147EF">
              <w:rPr>
                <w:rFonts w:ascii="Times New Roman" w:hAnsi="Times New Roman" w:cs="Times New Roman"/>
                <w:bCs/>
                <w:spacing w:val="5"/>
                <w:sz w:val="24"/>
                <w:szCs w:val="24"/>
              </w:rPr>
              <w:t>K</w:t>
            </w:r>
            <w:r w:rsidRPr="00B147EF">
              <w:rPr>
                <w:rFonts w:ascii="Times New Roman" w:hAnsi="Times New Roman" w:cs="Times New Roman"/>
                <w:bCs/>
                <w:spacing w:val="-2"/>
                <w:sz w:val="24"/>
                <w:szCs w:val="24"/>
              </w:rPr>
              <w:t>el</w:t>
            </w:r>
            <w:r w:rsidRPr="00B147EF">
              <w:rPr>
                <w:rFonts w:ascii="Times New Roman" w:hAnsi="Times New Roman" w:cs="Times New Roman"/>
                <w:bCs/>
                <w:sz w:val="24"/>
                <w:szCs w:val="24"/>
              </w:rPr>
              <w:t>o</w:t>
            </w:r>
            <w:r w:rsidRPr="00B147EF">
              <w:rPr>
                <w:rFonts w:ascii="Times New Roman" w:hAnsi="Times New Roman" w:cs="Times New Roman"/>
                <w:bCs/>
                <w:spacing w:val="4"/>
                <w:sz w:val="24"/>
                <w:szCs w:val="24"/>
              </w:rPr>
              <w:t>m</w:t>
            </w:r>
            <w:r w:rsidRPr="00B147EF">
              <w:rPr>
                <w:rFonts w:ascii="Times New Roman" w:hAnsi="Times New Roman" w:cs="Times New Roman"/>
                <w:bCs/>
                <w:spacing w:val="-3"/>
                <w:sz w:val="24"/>
                <w:szCs w:val="24"/>
              </w:rPr>
              <w:t>p</w:t>
            </w:r>
            <w:r w:rsidRPr="00B147EF">
              <w:rPr>
                <w:rFonts w:ascii="Times New Roman" w:hAnsi="Times New Roman" w:cs="Times New Roman"/>
                <w:bCs/>
                <w:spacing w:val="-4"/>
                <w:sz w:val="24"/>
                <w:szCs w:val="24"/>
              </w:rPr>
              <w:t>o</w:t>
            </w:r>
            <w:r w:rsidRPr="00B147EF">
              <w:rPr>
                <w:rFonts w:ascii="Times New Roman" w:hAnsi="Times New Roman" w:cs="Times New Roman"/>
                <w:bCs/>
                <w:sz w:val="24"/>
                <w:szCs w:val="24"/>
              </w:rPr>
              <w:t>k</w:t>
            </w:r>
            <w:r w:rsidRPr="00B147EF">
              <w:rPr>
                <w:rFonts w:ascii="Times New Roman" w:hAnsi="Times New Roman" w:cs="Times New Roman"/>
                <w:bCs/>
                <w:spacing w:val="-3"/>
                <w:sz w:val="24"/>
                <w:szCs w:val="24"/>
              </w:rPr>
              <w:t>P</w:t>
            </w:r>
            <w:r w:rsidRPr="00B147EF">
              <w:rPr>
                <w:rFonts w:ascii="Times New Roman" w:hAnsi="Times New Roman" w:cs="Times New Roman"/>
                <w:bCs/>
                <w:spacing w:val="-2"/>
                <w:sz w:val="24"/>
                <w:szCs w:val="24"/>
              </w:rPr>
              <w:t>ete</w:t>
            </w:r>
            <w:r w:rsidRPr="00B147EF">
              <w:rPr>
                <w:rFonts w:ascii="Times New Roman" w:hAnsi="Times New Roman" w:cs="Times New Roman"/>
                <w:bCs/>
                <w:sz w:val="24"/>
                <w:szCs w:val="24"/>
              </w:rPr>
              <w:t>r</w:t>
            </w:r>
            <w:r w:rsidRPr="00B147EF">
              <w:rPr>
                <w:rFonts w:ascii="Times New Roman" w:hAnsi="Times New Roman" w:cs="Times New Roman"/>
                <w:bCs/>
                <w:spacing w:val="-1"/>
                <w:sz w:val="24"/>
                <w:szCs w:val="24"/>
              </w:rPr>
              <w:t>n</w:t>
            </w:r>
            <w:r w:rsidRPr="00B147EF">
              <w:rPr>
                <w:rFonts w:ascii="Times New Roman" w:hAnsi="Times New Roman" w:cs="Times New Roman"/>
                <w:bCs/>
                <w:sz w:val="24"/>
                <w:szCs w:val="24"/>
              </w:rPr>
              <w:t>ak</w:t>
            </w:r>
            <w:r w:rsidRPr="00B147EF">
              <w:rPr>
                <w:rFonts w:ascii="Times New Roman" w:hAnsi="Times New Roman" w:cs="Times New Roman"/>
                <w:bCs/>
                <w:spacing w:val="1"/>
                <w:sz w:val="24"/>
                <w:szCs w:val="24"/>
              </w:rPr>
              <w:t>S</w:t>
            </w:r>
            <w:r w:rsidRPr="00B147EF">
              <w:rPr>
                <w:rFonts w:ascii="Times New Roman" w:hAnsi="Times New Roman" w:cs="Times New Roman"/>
                <w:bCs/>
                <w:sz w:val="24"/>
                <w:szCs w:val="24"/>
              </w:rPr>
              <w:t>a</w:t>
            </w:r>
            <w:r w:rsidRPr="00B147EF">
              <w:rPr>
                <w:rFonts w:ascii="Times New Roman" w:hAnsi="Times New Roman" w:cs="Times New Roman"/>
                <w:bCs/>
                <w:spacing w:val="-3"/>
                <w:sz w:val="24"/>
                <w:szCs w:val="24"/>
              </w:rPr>
              <w:t>p</w:t>
            </w:r>
            <w:r w:rsidRPr="00B147EF">
              <w:rPr>
                <w:rFonts w:ascii="Times New Roman" w:hAnsi="Times New Roman" w:cs="Times New Roman"/>
                <w:bCs/>
                <w:sz w:val="24"/>
                <w:szCs w:val="24"/>
              </w:rPr>
              <w:t xml:space="preserve">i: </w:t>
            </w:r>
            <w:r w:rsidRPr="00B147EF">
              <w:rPr>
                <w:rFonts w:ascii="Times New Roman" w:hAnsi="Times New Roman" w:cs="Times New Roman"/>
                <w:bCs/>
                <w:sz w:val="24"/>
                <w:szCs w:val="24"/>
                <w:lang w:val="id-ID"/>
              </w:rPr>
              <w:t>U</w:t>
            </w:r>
            <w:r w:rsidRPr="00B147EF">
              <w:rPr>
                <w:rFonts w:ascii="Times New Roman" w:hAnsi="Times New Roman" w:cs="Times New Roman"/>
                <w:bCs/>
                <w:spacing w:val="-1"/>
                <w:sz w:val="24"/>
                <w:szCs w:val="24"/>
              </w:rPr>
              <w:t>n</w:t>
            </w:r>
            <w:r w:rsidRPr="00B147EF">
              <w:rPr>
                <w:rFonts w:ascii="Times New Roman" w:hAnsi="Times New Roman" w:cs="Times New Roman"/>
                <w:bCs/>
                <w:spacing w:val="-2"/>
                <w:sz w:val="24"/>
                <w:szCs w:val="24"/>
              </w:rPr>
              <w:t>t</w:t>
            </w:r>
            <w:r w:rsidRPr="00B147EF">
              <w:rPr>
                <w:rFonts w:ascii="Times New Roman" w:hAnsi="Times New Roman" w:cs="Times New Roman"/>
                <w:bCs/>
                <w:sz w:val="24"/>
                <w:szCs w:val="24"/>
              </w:rPr>
              <w:t>uk</w:t>
            </w:r>
            <w:r w:rsidRPr="00B147EF">
              <w:rPr>
                <w:rFonts w:ascii="Times New Roman" w:hAnsi="Times New Roman" w:cs="Times New Roman"/>
                <w:bCs/>
                <w:spacing w:val="4"/>
                <w:sz w:val="24"/>
                <w:szCs w:val="24"/>
              </w:rPr>
              <w:t>M</w:t>
            </w:r>
            <w:r w:rsidRPr="00B147EF">
              <w:rPr>
                <w:rFonts w:ascii="Times New Roman" w:hAnsi="Times New Roman" w:cs="Times New Roman"/>
                <w:bCs/>
                <w:spacing w:val="-2"/>
                <w:sz w:val="24"/>
                <w:szCs w:val="24"/>
              </w:rPr>
              <w:t>e</w:t>
            </w:r>
            <w:r w:rsidRPr="00B147EF">
              <w:rPr>
                <w:rFonts w:ascii="Times New Roman" w:hAnsi="Times New Roman" w:cs="Times New Roman"/>
                <w:bCs/>
                <w:spacing w:val="4"/>
                <w:sz w:val="24"/>
                <w:szCs w:val="24"/>
              </w:rPr>
              <w:t>m</w:t>
            </w:r>
            <w:r w:rsidRPr="00B147EF">
              <w:rPr>
                <w:rFonts w:ascii="Times New Roman" w:hAnsi="Times New Roman" w:cs="Times New Roman"/>
                <w:bCs/>
                <w:spacing w:val="-3"/>
                <w:sz w:val="24"/>
                <w:szCs w:val="24"/>
              </w:rPr>
              <w:t>p</w:t>
            </w:r>
            <w:r w:rsidRPr="00B147EF">
              <w:rPr>
                <w:rFonts w:ascii="Times New Roman" w:hAnsi="Times New Roman" w:cs="Times New Roman"/>
                <w:bCs/>
                <w:sz w:val="24"/>
                <w:szCs w:val="24"/>
              </w:rPr>
              <w:t>rod</w:t>
            </w:r>
            <w:r w:rsidRPr="00B147EF">
              <w:rPr>
                <w:rFonts w:ascii="Times New Roman" w:hAnsi="Times New Roman" w:cs="Times New Roman"/>
                <w:bCs/>
                <w:spacing w:val="-6"/>
                <w:sz w:val="24"/>
                <w:szCs w:val="24"/>
              </w:rPr>
              <w:t>u</w:t>
            </w:r>
            <w:r w:rsidRPr="00B147EF">
              <w:rPr>
                <w:rFonts w:ascii="Times New Roman" w:hAnsi="Times New Roman" w:cs="Times New Roman"/>
                <w:bCs/>
                <w:spacing w:val="5"/>
                <w:sz w:val="24"/>
                <w:szCs w:val="24"/>
              </w:rPr>
              <w:t>k</w:t>
            </w:r>
            <w:r w:rsidRPr="00B147EF">
              <w:rPr>
                <w:rFonts w:ascii="Times New Roman" w:hAnsi="Times New Roman" w:cs="Times New Roman"/>
                <w:bCs/>
                <w:spacing w:val="1"/>
                <w:sz w:val="24"/>
                <w:szCs w:val="24"/>
              </w:rPr>
              <w:t>s</w:t>
            </w:r>
            <w:r w:rsidRPr="00B147EF">
              <w:rPr>
                <w:rFonts w:ascii="Times New Roman" w:hAnsi="Times New Roman" w:cs="Times New Roman"/>
                <w:bCs/>
                <w:sz w:val="24"/>
                <w:szCs w:val="24"/>
              </w:rPr>
              <w:t>i</w:t>
            </w:r>
            <w:r w:rsidRPr="00B147EF">
              <w:rPr>
                <w:rFonts w:ascii="Times New Roman" w:hAnsi="Times New Roman" w:cs="Times New Roman"/>
                <w:bCs/>
                <w:spacing w:val="3"/>
                <w:sz w:val="24"/>
                <w:szCs w:val="24"/>
              </w:rPr>
              <w:t>B</w:t>
            </w:r>
            <w:r w:rsidRPr="00B147EF">
              <w:rPr>
                <w:rFonts w:ascii="Times New Roman" w:hAnsi="Times New Roman" w:cs="Times New Roman"/>
                <w:bCs/>
                <w:spacing w:val="-2"/>
                <w:sz w:val="24"/>
                <w:szCs w:val="24"/>
              </w:rPr>
              <w:t>i</w:t>
            </w:r>
            <w:r w:rsidRPr="00B147EF">
              <w:rPr>
                <w:rFonts w:ascii="Times New Roman" w:hAnsi="Times New Roman" w:cs="Times New Roman"/>
                <w:bCs/>
                <w:sz w:val="24"/>
                <w:szCs w:val="24"/>
              </w:rPr>
              <w:t>o</w:t>
            </w:r>
            <w:r w:rsidRPr="00B147EF">
              <w:rPr>
                <w:rFonts w:ascii="Times New Roman" w:hAnsi="Times New Roman" w:cs="Times New Roman"/>
                <w:bCs/>
                <w:spacing w:val="1"/>
                <w:sz w:val="24"/>
                <w:szCs w:val="24"/>
              </w:rPr>
              <w:t>g</w:t>
            </w:r>
            <w:r w:rsidRPr="00B147EF">
              <w:rPr>
                <w:rFonts w:ascii="Times New Roman" w:hAnsi="Times New Roman" w:cs="Times New Roman"/>
                <w:bCs/>
                <w:sz w:val="24"/>
                <w:szCs w:val="24"/>
              </w:rPr>
              <w:t>as</w:t>
            </w:r>
            <w:r w:rsidRPr="00B147EF">
              <w:rPr>
                <w:rFonts w:ascii="Times New Roman" w:hAnsi="Times New Roman" w:cs="Times New Roman"/>
                <w:bCs/>
                <w:spacing w:val="1"/>
                <w:position w:val="-1"/>
                <w:sz w:val="24"/>
                <w:szCs w:val="24"/>
              </w:rPr>
              <w:t>S</w:t>
            </w:r>
            <w:r w:rsidRPr="00B147EF">
              <w:rPr>
                <w:rFonts w:ascii="Times New Roman" w:hAnsi="Times New Roman" w:cs="Times New Roman"/>
                <w:bCs/>
                <w:spacing w:val="-2"/>
                <w:position w:val="-1"/>
                <w:sz w:val="24"/>
                <w:szCs w:val="24"/>
              </w:rPr>
              <w:t>e</w:t>
            </w:r>
            <w:r w:rsidRPr="00B147EF">
              <w:rPr>
                <w:rFonts w:ascii="Times New Roman" w:hAnsi="Times New Roman" w:cs="Times New Roman"/>
                <w:bCs/>
                <w:spacing w:val="3"/>
                <w:position w:val="-1"/>
                <w:sz w:val="24"/>
                <w:szCs w:val="24"/>
              </w:rPr>
              <w:t>b</w:t>
            </w:r>
            <w:r w:rsidRPr="00B147EF">
              <w:rPr>
                <w:rFonts w:ascii="Times New Roman" w:hAnsi="Times New Roman" w:cs="Times New Roman"/>
                <w:bCs/>
                <w:position w:val="-1"/>
                <w:sz w:val="24"/>
                <w:szCs w:val="24"/>
              </w:rPr>
              <w:t>agai</w:t>
            </w:r>
            <w:r w:rsidRPr="00B147EF">
              <w:rPr>
                <w:rFonts w:ascii="Times New Roman" w:hAnsi="Times New Roman" w:cs="Times New Roman"/>
                <w:bCs/>
                <w:spacing w:val="3"/>
                <w:position w:val="-1"/>
                <w:sz w:val="24"/>
                <w:szCs w:val="24"/>
              </w:rPr>
              <w:t>B</w:t>
            </w:r>
            <w:r w:rsidRPr="00B147EF">
              <w:rPr>
                <w:rFonts w:ascii="Times New Roman" w:hAnsi="Times New Roman" w:cs="Times New Roman"/>
                <w:bCs/>
                <w:position w:val="-1"/>
                <w:sz w:val="24"/>
                <w:szCs w:val="24"/>
              </w:rPr>
              <w:t>ahan</w:t>
            </w:r>
            <w:r w:rsidRPr="00B147EF">
              <w:rPr>
                <w:rFonts w:ascii="Times New Roman" w:hAnsi="Times New Roman" w:cs="Times New Roman"/>
                <w:bCs/>
                <w:spacing w:val="3"/>
                <w:position w:val="-1"/>
                <w:sz w:val="24"/>
                <w:szCs w:val="24"/>
              </w:rPr>
              <w:t>B</w:t>
            </w:r>
            <w:r w:rsidRPr="00B147EF">
              <w:rPr>
                <w:rFonts w:ascii="Times New Roman" w:hAnsi="Times New Roman" w:cs="Times New Roman"/>
                <w:bCs/>
                <w:spacing w:val="-5"/>
                <w:position w:val="-1"/>
                <w:sz w:val="24"/>
                <w:szCs w:val="24"/>
              </w:rPr>
              <w:t>a</w:t>
            </w:r>
            <w:r w:rsidRPr="00B147EF">
              <w:rPr>
                <w:rFonts w:ascii="Times New Roman" w:hAnsi="Times New Roman" w:cs="Times New Roman"/>
                <w:bCs/>
                <w:spacing w:val="5"/>
                <w:position w:val="-1"/>
                <w:sz w:val="24"/>
                <w:szCs w:val="24"/>
              </w:rPr>
              <w:t>k</w:t>
            </w:r>
            <w:r w:rsidRPr="00B147EF">
              <w:rPr>
                <w:rFonts w:ascii="Times New Roman" w:hAnsi="Times New Roman" w:cs="Times New Roman"/>
                <w:bCs/>
                <w:position w:val="-1"/>
                <w:sz w:val="24"/>
                <w:szCs w:val="24"/>
              </w:rPr>
              <w:t>ar</w:t>
            </w:r>
            <w:r w:rsidRPr="00B147EF">
              <w:rPr>
                <w:rFonts w:ascii="Times New Roman" w:hAnsi="Times New Roman" w:cs="Times New Roman"/>
                <w:bCs/>
                <w:spacing w:val="-3"/>
                <w:position w:val="-1"/>
                <w:sz w:val="24"/>
                <w:szCs w:val="24"/>
              </w:rPr>
              <w:t>P</w:t>
            </w:r>
            <w:r w:rsidRPr="00B147EF">
              <w:rPr>
                <w:rFonts w:ascii="Times New Roman" w:hAnsi="Times New Roman" w:cs="Times New Roman"/>
                <w:bCs/>
                <w:spacing w:val="-2"/>
                <w:position w:val="-1"/>
                <w:sz w:val="24"/>
                <w:szCs w:val="24"/>
              </w:rPr>
              <w:t>e</w:t>
            </w:r>
            <w:r w:rsidRPr="00B147EF">
              <w:rPr>
                <w:rFonts w:ascii="Times New Roman" w:hAnsi="Times New Roman" w:cs="Times New Roman"/>
                <w:bCs/>
                <w:position w:val="-1"/>
                <w:sz w:val="24"/>
                <w:szCs w:val="24"/>
              </w:rPr>
              <w:t>n</w:t>
            </w:r>
            <w:r w:rsidRPr="00B147EF">
              <w:rPr>
                <w:rFonts w:ascii="Times New Roman" w:hAnsi="Times New Roman" w:cs="Times New Roman"/>
                <w:bCs/>
                <w:spacing w:val="-2"/>
                <w:position w:val="-1"/>
                <w:sz w:val="24"/>
                <w:szCs w:val="24"/>
              </w:rPr>
              <w:t>e</w:t>
            </w:r>
            <w:r w:rsidRPr="00B147EF">
              <w:rPr>
                <w:rFonts w:ascii="Times New Roman" w:hAnsi="Times New Roman" w:cs="Times New Roman"/>
                <w:bCs/>
                <w:position w:val="-1"/>
                <w:sz w:val="24"/>
                <w:szCs w:val="24"/>
              </w:rPr>
              <w:t>r</w:t>
            </w:r>
            <w:r w:rsidRPr="00B147EF">
              <w:rPr>
                <w:rFonts w:ascii="Times New Roman" w:hAnsi="Times New Roman" w:cs="Times New Roman"/>
                <w:bCs/>
                <w:spacing w:val="-1"/>
                <w:position w:val="-1"/>
                <w:sz w:val="24"/>
                <w:szCs w:val="24"/>
              </w:rPr>
              <w:t>a</w:t>
            </w:r>
            <w:r w:rsidRPr="00B147EF">
              <w:rPr>
                <w:rFonts w:ascii="Times New Roman" w:hAnsi="Times New Roman" w:cs="Times New Roman"/>
                <w:bCs/>
                <w:position w:val="-1"/>
                <w:sz w:val="24"/>
                <w:szCs w:val="24"/>
              </w:rPr>
              <w:t>ngan</w:t>
            </w:r>
            <w:r w:rsidRPr="00B147EF">
              <w:rPr>
                <w:rFonts w:ascii="Times New Roman" w:hAnsi="Times New Roman" w:cs="Times New Roman"/>
                <w:bCs/>
                <w:spacing w:val="5"/>
                <w:position w:val="-1"/>
                <w:sz w:val="24"/>
                <w:szCs w:val="24"/>
              </w:rPr>
              <w:t>K</w:t>
            </w:r>
            <w:r w:rsidRPr="00B147EF">
              <w:rPr>
                <w:rFonts w:ascii="Times New Roman" w:hAnsi="Times New Roman" w:cs="Times New Roman"/>
                <w:bCs/>
                <w:position w:val="-1"/>
                <w:sz w:val="24"/>
                <w:szCs w:val="24"/>
              </w:rPr>
              <w:t>a</w:t>
            </w:r>
            <w:r w:rsidRPr="00B147EF">
              <w:rPr>
                <w:rFonts w:ascii="Times New Roman" w:hAnsi="Times New Roman" w:cs="Times New Roman"/>
                <w:bCs/>
                <w:spacing w:val="-1"/>
                <w:position w:val="-1"/>
                <w:sz w:val="24"/>
                <w:szCs w:val="24"/>
              </w:rPr>
              <w:t>n</w:t>
            </w:r>
            <w:r w:rsidRPr="00B147EF">
              <w:rPr>
                <w:rFonts w:ascii="Times New Roman" w:hAnsi="Times New Roman" w:cs="Times New Roman"/>
                <w:bCs/>
                <w:position w:val="-1"/>
                <w:sz w:val="24"/>
                <w:szCs w:val="24"/>
              </w:rPr>
              <w:t>d</w:t>
            </w:r>
            <w:r w:rsidRPr="00B147EF">
              <w:rPr>
                <w:rFonts w:ascii="Times New Roman" w:hAnsi="Times New Roman" w:cs="Times New Roman"/>
                <w:bCs/>
                <w:spacing w:val="-1"/>
                <w:position w:val="-1"/>
                <w:sz w:val="24"/>
                <w:szCs w:val="24"/>
              </w:rPr>
              <w:t>a</w:t>
            </w:r>
            <w:r w:rsidRPr="00B147EF">
              <w:rPr>
                <w:rFonts w:ascii="Times New Roman" w:hAnsi="Times New Roman" w:cs="Times New Roman"/>
                <w:bCs/>
                <w:position w:val="-1"/>
                <w:sz w:val="24"/>
                <w:szCs w:val="24"/>
              </w:rPr>
              <w:t>ng</w:t>
            </w:r>
          </w:p>
        </w:tc>
        <w:tc>
          <w:tcPr>
            <w:tcW w:w="970"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Dikti</w:t>
            </w:r>
          </w:p>
        </w:tc>
        <w:tc>
          <w:tcPr>
            <w:tcW w:w="1209" w:type="dxa"/>
            <w:shd w:val="clear" w:color="auto" w:fill="auto"/>
            <w:vAlign w:val="center"/>
          </w:tcPr>
          <w:p w:rsidR="004E1EB5" w:rsidRPr="00B147EF" w:rsidRDefault="004E1EB5" w:rsidP="004E1EB5">
            <w:pPr>
              <w:spacing w:after="0" w:line="240" w:lineRule="auto"/>
              <w:jc w:val="center"/>
              <w:rPr>
                <w:rFonts w:ascii="Times New Roman" w:hAnsi="Times New Roman" w:cs="Times New Roman"/>
                <w:sz w:val="24"/>
                <w:szCs w:val="24"/>
                <w:lang w:val="id-ID"/>
              </w:rPr>
            </w:pPr>
            <w:r w:rsidRPr="00B147EF">
              <w:rPr>
                <w:rFonts w:ascii="Times New Roman" w:hAnsi="Times New Roman" w:cs="Times New Roman"/>
                <w:sz w:val="24"/>
                <w:szCs w:val="24"/>
                <w:lang w:val="id-ID"/>
              </w:rPr>
              <w:t>50</w:t>
            </w:r>
          </w:p>
        </w:tc>
      </w:tr>
    </w:tbl>
    <w:p w:rsidR="004E1EB5" w:rsidRPr="000151E1" w:rsidRDefault="004E1EB5" w:rsidP="004E1EB5">
      <w:pPr>
        <w:pStyle w:val="ListParagraph"/>
        <w:tabs>
          <w:tab w:val="left" w:pos="360"/>
          <w:tab w:val="left" w:pos="540"/>
          <w:tab w:val="left" w:pos="4962"/>
        </w:tabs>
        <w:spacing w:before="120"/>
        <w:ind w:left="709"/>
        <w:rPr>
          <w:rFonts w:ascii="Times New Roman" w:hAnsi="Times New Roman" w:cs="Times New Roman"/>
          <w:b/>
          <w:sz w:val="24"/>
          <w:szCs w:val="24"/>
        </w:rPr>
      </w:pPr>
    </w:p>
    <w:p w:rsidR="004E1EB5" w:rsidRPr="000151E1" w:rsidRDefault="004E1EB5" w:rsidP="005074CA">
      <w:pPr>
        <w:pStyle w:val="ListParagraph"/>
        <w:numPr>
          <w:ilvl w:val="0"/>
          <w:numId w:val="15"/>
        </w:numPr>
        <w:tabs>
          <w:tab w:val="left" w:pos="360"/>
          <w:tab w:val="left" w:pos="540"/>
          <w:tab w:val="left" w:pos="4962"/>
        </w:tabs>
        <w:spacing w:before="120"/>
        <w:ind w:left="709" w:hanging="709"/>
        <w:rPr>
          <w:rFonts w:ascii="Times New Roman" w:hAnsi="Times New Roman" w:cs="Times New Roman"/>
          <w:b/>
          <w:sz w:val="24"/>
          <w:szCs w:val="24"/>
        </w:rPr>
      </w:pPr>
      <w:r w:rsidRPr="000151E1">
        <w:rPr>
          <w:rFonts w:ascii="Times New Roman" w:hAnsi="Times New Roman" w:cs="Times New Roman"/>
          <w:b/>
          <w:sz w:val="24"/>
          <w:szCs w:val="24"/>
        </w:rPr>
        <w:t>PENGALAMAN PENGABDIAN KEPADA MASYARAKAT  Dalam 5 TahunTerakhir</w:t>
      </w:r>
    </w:p>
    <w:tbl>
      <w:tblPr>
        <w:tblW w:w="9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911"/>
        <w:gridCol w:w="5389"/>
        <w:gridCol w:w="970"/>
        <w:gridCol w:w="1209"/>
      </w:tblGrid>
      <w:tr w:rsidR="004E1EB5" w:rsidRPr="000151E1" w:rsidTr="004E1EB5">
        <w:tc>
          <w:tcPr>
            <w:tcW w:w="630" w:type="dxa"/>
            <w:vMerge w:val="restart"/>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No.</w:t>
            </w:r>
          </w:p>
        </w:tc>
        <w:tc>
          <w:tcPr>
            <w:tcW w:w="911" w:type="dxa"/>
            <w:vMerge w:val="restart"/>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Tahun</w:t>
            </w:r>
          </w:p>
        </w:tc>
        <w:tc>
          <w:tcPr>
            <w:tcW w:w="5389" w:type="dxa"/>
            <w:vMerge w:val="restart"/>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JudulPengabdianKepadaMasyarakat</w:t>
            </w:r>
          </w:p>
        </w:tc>
        <w:tc>
          <w:tcPr>
            <w:tcW w:w="2179" w:type="dxa"/>
            <w:gridSpan w:val="2"/>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Pendanaan</w:t>
            </w:r>
          </w:p>
        </w:tc>
      </w:tr>
      <w:tr w:rsidR="004E1EB5" w:rsidRPr="000151E1" w:rsidTr="004E1EB5">
        <w:tc>
          <w:tcPr>
            <w:tcW w:w="630" w:type="dxa"/>
            <w:vMerge/>
            <w:shd w:val="clear" w:color="auto" w:fill="auto"/>
          </w:tcPr>
          <w:p w:rsidR="004E1EB5" w:rsidRPr="000151E1" w:rsidRDefault="004E1EB5" w:rsidP="004E1EB5">
            <w:pPr>
              <w:spacing w:after="0" w:line="240" w:lineRule="auto"/>
              <w:jc w:val="center"/>
              <w:rPr>
                <w:rFonts w:ascii="Times New Roman" w:hAnsi="Times New Roman" w:cs="Times New Roman"/>
                <w:sz w:val="24"/>
                <w:szCs w:val="24"/>
              </w:rPr>
            </w:pPr>
          </w:p>
        </w:tc>
        <w:tc>
          <w:tcPr>
            <w:tcW w:w="911" w:type="dxa"/>
            <w:vMerge/>
            <w:shd w:val="clear" w:color="auto" w:fill="auto"/>
          </w:tcPr>
          <w:p w:rsidR="004E1EB5" w:rsidRPr="000151E1" w:rsidRDefault="004E1EB5" w:rsidP="004E1EB5">
            <w:pPr>
              <w:spacing w:after="0" w:line="240" w:lineRule="auto"/>
              <w:jc w:val="center"/>
              <w:rPr>
                <w:rFonts w:ascii="Times New Roman" w:hAnsi="Times New Roman" w:cs="Times New Roman"/>
                <w:sz w:val="24"/>
                <w:szCs w:val="24"/>
              </w:rPr>
            </w:pPr>
          </w:p>
        </w:tc>
        <w:tc>
          <w:tcPr>
            <w:tcW w:w="5389" w:type="dxa"/>
            <w:vMerge/>
            <w:shd w:val="clear" w:color="auto" w:fill="auto"/>
          </w:tcPr>
          <w:p w:rsidR="004E1EB5" w:rsidRPr="000151E1" w:rsidRDefault="004E1EB5" w:rsidP="004E1EB5">
            <w:pPr>
              <w:spacing w:after="0" w:line="240" w:lineRule="auto"/>
              <w:jc w:val="center"/>
              <w:rPr>
                <w:rFonts w:ascii="Times New Roman" w:hAnsi="Times New Roman" w:cs="Times New Roman"/>
                <w:sz w:val="24"/>
                <w:szCs w:val="24"/>
              </w:rPr>
            </w:pP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Sumber</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Jml (JutaRp)</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1</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2009</w:t>
            </w:r>
          </w:p>
        </w:tc>
        <w:tc>
          <w:tcPr>
            <w:tcW w:w="5389"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rPr>
              <w:t>PeningkatanPengetahuanMasyarakatTentangPengolahanSampahRumahTanggaMenjadiKomposSebagaiUpayaMengatasiMenyempitnyaLahanPembuanganSampah di KelurahanKedamaian,KecamatanTanjungKarangTimur, Kota Bandar Lampung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PNBP DIPA 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2,5</w:t>
            </w:r>
          </w:p>
        </w:tc>
      </w:tr>
      <w:tr w:rsidR="004E1EB5" w:rsidRPr="000151E1" w:rsidTr="004E1EB5">
        <w:trPr>
          <w:trHeight w:val="1109"/>
        </w:trPr>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2010</w:t>
            </w:r>
          </w:p>
        </w:tc>
        <w:tc>
          <w:tcPr>
            <w:tcW w:w="5389" w:type="dxa"/>
            <w:shd w:val="clear" w:color="auto" w:fill="auto"/>
          </w:tcPr>
          <w:p w:rsidR="004E1EB5" w:rsidRPr="000151E1" w:rsidRDefault="004E1EB5" w:rsidP="004E1EB5">
            <w:pPr>
              <w:spacing w:after="0" w:line="240" w:lineRule="auto"/>
              <w:jc w:val="both"/>
              <w:rPr>
                <w:rFonts w:ascii="Times New Roman" w:hAnsi="Times New Roman" w:cs="Times New Roman"/>
                <w:sz w:val="24"/>
                <w:szCs w:val="24"/>
              </w:rPr>
            </w:pPr>
            <w:r w:rsidRPr="000151E1">
              <w:rPr>
                <w:rFonts w:ascii="Times New Roman" w:hAnsi="Times New Roman" w:cs="Times New Roman"/>
                <w:color w:val="000000"/>
                <w:sz w:val="24"/>
                <w:szCs w:val="24"/>
                <w:lang w:val="sv-SE"/>
              </w:rPr>
              <w:t xml:space="preserve">Pengenalan Konsep  </w:t>
            </w:r>
            <w:r w:rsidRPr="000151E1">
              <w:rPr>
                <w:rFonts w:ascii="Times New Roman" w:hAnsi="Times New Roman" w:cs="Times New Roman"/>
                <w:i/>
                <w:color w:val="000000"/>
                <w:sz w:val="24"/>
                <w:szCs w:val="24"/>
                <w:lang w:val="sv-SE"/>
              </w:rPr>
              <w:t xml:space="preserve">Reduce, Re-Use, Recycle </w:t>
            </w:r>
            <w:r w:rsidRPr="000151E1">
              <w:rPr>
                <w:rFonts w:ascii="Times New Roman" w:hAnsi="Times New Roman" w:cs="Times New Roman"/>
                <w:color w:val="000000"/>
                <w:sz w:val="24"/>
                <w:szCs w:val="24"/>
                <w:lang w:val="sv-SE"/>
              </w:rPr>
              <w:t>Dan</w:t>
            </w:r>
            <w:r w:rsidRPr="000151E1">
              <w:rPr>
                <w:rFonts w:ascii="Times New Roman" w:hAnsi="Times New Roman" w:cs="Times New Roman"/>
                <w:i/>
                <w:color w:val="000000"/>
                <w:sz w:val="24"/>
                <w:szCs w:val="24"/>
                <w:lang w:val="sv-SE"/>
              </w:rPr>
              <w:t xml:space="preserve"> Recovery</w:t>
            </w:r>
            <w:r w:rsidRPr="000151E1">
              <w:rPr>
                <w:rFonts w:ascii="Times New Roman" w:hAnsi="Times New Roman" w:cs="Times New Roman"/>
                <w:color w:val="000000"/>
                <w:sz w:val="24"/>
                <w:szCs w:val="24"/>
                <w:lang w:val="sv-SE"/>
              </w:rPr>
              <w:t xml:space="preserve">  (4r) Untuk Penanganan Sampah Plastik Dalam Rumah Tangga Di Komplek Perumahan Nunyai Kecamatan Raja Basa Bandar Lampung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PNBP DIPA 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2,5</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3</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2011</w:t>
            </w:r>
          </w:p>
        </w:tc>
        <w:tc>
          <w:tcPr>
            <w:tcW w:w="5389"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lang w:val="id-ID"/>
              </w:rPr>
              <w:t>Pelatihan Cara Pengolahan Minyak Goreng Bekas (Jelantah) Menjadi Minyak Goreng Layak Dikonsumsi Menggunakan Adsorben Zeolit Alam Lampung Teraktivasi Di Desa Lingsuh Kecamatan Rajabasa Kotamadya Bandarlampung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PNBP DIPA 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3</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4</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2012</w:t>
            </w:r>
          </w:p>
        </w:tc>
        <w:tc>
          <w:tcPr>
            <w:tcW w:w="5389" w:type="dxa"/>
            <w:shd w:val="clear" w:color="auto" w:fill="auto"/>
          </w:tcPr>
          <w:p w:rsidR="004E1EB5" w:rsidRPr="000151E1" w:rsidRDefault="004E1EB5" w:rsidP="004E1EB5">
            <w:pPr>
              <w:spacing w:after="0" w:line="240" w:lineRule="auto"/>
              <w:rPr>
                <w:rFonts w:ascii="Times New Roman" w:hAnsi="Times New Roman" w:cs="Times New Roman"/>
                <w:sz w:val="24"/>
                <w:szCs w:val="24"/>
              </w:rPr>
            </w:pPr>
            <w:r w:rsidRPr="000151E1">
              <w:rPr>
                <w:rFonts w:ascii="Times New Roman" w:hAnsi="Times New Roman" w:cs="Times New Roman"/>
                <w:sz w:val="24"/>
                <w:szCs w:val="24"/>
                <w:lang w:val="id-ID"/>
              </w:rPr>
              <w:t>Pelatihan Pengolahan Minyak Goreng Bekas (Jelantah) Sebagai Bahan Baku Pembuatan Sabun Padat Bagi Masyarakat Di Desa Lingsuh Kecamatan Rajabasa Bandar Lampung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DIPA APBN 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5</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5</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2012</w:t>
            </w:r>
          </w:p>
        </w:tc>
        <w:tc>
          <w:tcPr>
            <w:tcW w:w="5389" w:type="dxa"/>
            <w:shd w:val="clear" w:color="auto" w:fill="auto"/>
          </w:tcPr>
          <w:p w:rsidR="004E1EB5" w:rsidRPr="000151E1" w:rsidRDefault="004E1EB5" w:rsidP="004E1EB5">
            <w:pPr>
              <w:tabs>
                <w:tab w:val="left" w:pos="360"/>
              </w:tabs>
              <w:autoSpaceDE w:val="0"/>
              <w:autoSpaceDN w:val="0"/>
              <w:adjustRightInd w:val="0"/>
              <w:spacing w:after="0" w:line="240" w:lineRule="auto"/>
              <w:jc w:val="both"/>
              <w:rPr>
                <w:rFonts w:ascii="Times New Roman" w:hAnsi="Times New Roman" w:cs="Times New Roman"/>
                <w:sz w:val="24"/>
                <w:szCs w:val="24"/>
              </w:rPr>
            </w:pPr>
            <w:r w:rsidRPr="000151E1">
              <w:rPr>
                <w:rFonts w:ascii="Times New Roman" w:hAnsi="Times New Roman" w:cs="Times New Roman"/>
                <w:sz w:val="24"/>
                <w:szCs w:val="24"/>
                <w:lang w:val="id-ID"/>
              </w:rPr>
              <w:t>Pelatihan Pembuatan Saringan Udara Sepeda Motor  Dari Zeolit Pelet Lampung Yang Mampu Menghemat Bensin Dan Ramah Lingkungan Bagi Tukang Ojek Jalan Kopi &amp; A</w:t>
            </w:r>
            <w:r w:rsidRPr="000151E1">
              <w:rPr>
                <w:rFonts w:ascii="Times New Roman" w:hAnsi="Times New Roman" w:cs="Times New Roman"/>
                <w:sz w:val="24"/>
                <w:szCs w:val="24"/>
              </w:rPr>
              <w:t>.K</w:t>
            </w:r>
            <w:r w:rsidRPr="000151E1">
              <w:rPr>
                <w:rFonts w:ascii="Times New Roman" w:hAnsi="Times New Roman" w:cs="Times New Roman"/>
                <w:sz w:val="24"/>
                <w:szCs w:val="24"/>
                <w:lang w:val="id-ID"/>
              </w:rPr>
              <w:t>adir, Rajabasa, Bandarlampung</w:t>
            </w:r>
            <w:r w:rsidRPr="000151E1">
              <w:rPr>
                <w:rFonts w:ascii="Times New Roman" w:hAnsi="Times New Roman" w:cs="Times New Roman"/>
                <w:sz w:val="24"/>
                <w:szCs w:val="24"/>
              </w:rPr>
              <w:t>.</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DIPA APBN 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5</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6</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2013</w:t>
            </w:r>
          </w:p>
        </w:tc>
        <w:tc>
          <w:tcPr>
            <w:tcW w:w="5389" w:type="dxa"/>
            <w:shd w:val="clear" w:color="auto" w:fill="auto"/>
          </w:tcPr>
          <w:p w:rsidR="004E1EB5" w:rsidRPr="000151E1" w:rsidRDefault="004E1EB5" w:rsidP="004E1EB5">
            <w:pPr>
              <w:spacing w:after="0" w:line="240" w:lineRule="auto"/>
              <w:jc w:val="both"/>
              <w:rPr>
                <w:rFonts w:ascii="Times New Roman" w:hAnsi="Times New Roman" w:cs="Times New Roman"/>
                <w:sz w:val="24"/>
                <w:szCs w:val="24"/>
                <w:lang w:val="sv-SE"/>
              </w:rPr>
            </w:pPr>
            <w:r w:rsidRPr="000151E1">
              <w:rPr>
                <w:rFonts w:ascii="Times New Roman" w:hAnsi="Times New Roman" w:cs="Times New Roman"/>
                <w:color w:val="000000"/>
                <w:sz w:val="24"/>
                <w:szCs w:val="24"/>
                <w:lang w:val="id-ID"/>
              </w:rPr>
              <w:t>Pe</w:t>
            </w:r>
            <w:r w:rsidRPr="000151E1">
              <w:rPr>
                <w:rFonts w:ascii="Times New Roman" w:hAnsi="Times New Roman" w:cs="Times New Roman"/>
                <w:color w:val="000000"/>
                <w:sz w:val="24"/>
                <w:szCs w:val="24"/>
              </w:rPr>
              <w:t>latihanPembuatanSabunMandiPadatBagi</w:t>
            </w:r>
            <w:r w:rsidRPr="000151E1">
              <w:rPr>
                <w:rFonts w:ascii="Times New Roman" w:hAnsi="Times New Roman" w:cs="Times New Roman"/>
                <w:color w:val="000000"/>
                <w:sz w:val="24"/>
                <w:szCs w:val="24"/>
                <w:lang w:val="id-ID"/>
              </w:rPr>
              <w:t xml:space="preserve">Masyarakat </w:t>
            </w:r>
            <w:r w:rsidRPr="000151E1">
              <w:rPr>
                <w:rFonts w:ascii="Times New Roman" w:hAnsi="Times New Roman" w:cs="Times New Roman"/>
                <w:color w:val="000000"/>
                <w:sz w:val="24"/>
                <w:szCs w:val="24"/>
                <w:lang w:val="sv-SE"/>
              </w:rPr>
              <w:t>Di Perumahan Nunyai Dan Sekitarnya, Kecamatan Raja Basa, Bandar Lampung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 xml:space="preserve">DIPA </w:t>
            </w:r>
            <w:r w:rsidRPr="000151E1">
              <w:rPr>
                <w:rFonts w:ascii="Times New Roman" w:hAnsi="Times New Roman" w:cs="Times New Roman"/>
                <w:sz w:val="24"/>
                <w:szCs w:val="24"/>
                <w:lang w:val="id-ID"/>
              </w:rPr>
              <w:t>BLU</w:t>
            </w:r>
            <w:r w:rsidRPr="000151E1">
              <w:rPr>
                <w:rFonts w:ascii="Times New Roman" w:hAnsi="Times New Roman" w:cs="Times New Roman"/>
                <w:sz w:val="24"/>
                <w:szCs w:val="24"/>
              </w:rPr>
              <w:t>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5</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7</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2013</w:t>
            </w:r>
          </w:p>
        </w:tc>
        <w:tc>
          <w:tcPr>
            <w:tcW w:w="5389" w:type="dxa"/>
            <w:shd w:val="clear" w:color="auto" w:fill="auto"/>
          </w:tcPr>
          <w:p w:rsidR="004E1EB5" w:rsidRPr="000151E1" w:rsidRDefault="004E1EB5" w:rsidP="004E1EB5">
            <w:pPr>
              <w:spacing w:after="0" w:line="240" w:lineRule="auto"/>
              <w:rPr>
                <w:rFonts w:ascii="Times New Roman" w:hAnsi="Times New Roman" w:cs="Times New Roman"/>
                <w:sz w:val="24"/>
                <w:szCs w:val="24"/>
                <w:lang w:val="id-ID"/>
              </w:rPr>
            </w:pPr>
            <w:r w:rsidRPr="000151E1">
              <w:rPr>
                <w:rFonts w:ascii="Times New Roman" w:hAnsi="Times New Roman" w:cs="Times New Roman"/>
                <w:sz w:val="24"/>
                <w:szCs w:val="24"/>
                <w:lang w:val="id-ID"/>
              </w:rPr>
              <w:t xml:space="preserve">Pengenalan Bahan  Kimia Berbahaya dalam Makanan  Dan Penanganan yang Tepat Pada </w:t>
            </w:r>
          </w:p>
          <w:p w:rsidR="004E1EB5" w:rsidRPr="000151E1" w:rsidRDefault="004E1EB5" w:rsidP="004E1EB5">
            <w:pPr>
              <w:spacing w:after="0" w:line="240" w:lineRule="auto"/>
              <w:rPr>
                <w:rFonts w:ascii="Times New Roman" w:hAnsi="Times New Roman" w:cs="Times New Roman"/>
                <w:sz w:val="24"/>
                <w:szCs w:val="24"/>
                <w:lang w:val="sv-SE"/>
              </w:rPr>
            </w:pPr>
            <w:r w:rsidRPr="000151E1">
              <w:rPr>
                <w:rFonts w:ascii="Times New Roman" w:hAnsi="Times New Roman" w:cs="Times New Roman"/>
                <w:sz w:val="24"/>
                <w:szCs w:val="24"/>
                <w:lang w:val="id-ID"/>
              </w:rPr>
              <w:t>Masyarakat di Desa Lingsuh, Kecamatan Rajabasa  Kota  Bandar Lampung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 xml:space="preserve">DIPA </w:t>
            </w:r>
            <w:r w:rsidRPr="000151E1">
              <w:rPr>
                <w:rFonts w:ascii="Times New Roman" w:hAnsi="Times New Roman" w:cs="Times New Roman"/>
                <w:sz w:val="24"/>
                <w:szCs w:val="24"/>
                <w:lang w:val="id-ID"/>
              </w:rPr>
              <w:t>BLU</w:t>
            </w:r>
            <w:r w:rsidRPr="000151E1">
              <w:rPr>
                <w:rFonts w:ascii="Times New Roman" w:hAnsi="Times New Roman" w:cs="Times New Roman"/>
                <w:sz w:val="24"/>
                <w:szCs w:val="24"/>
              </w:rPr>
              <w:t>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5</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8</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2014</w:t>
            </w:r>
          </w:p>
        </w:tc>
        <w:tc>
          <w:tcPr>
            <w:tcW w:w="5389" w:type="dxa"/>
            <w:shd w:val="clear" w:color="auto" w:fill="auto"/>
          </w:tcPr>
          <w:p w:rsidR="004E1EB5" w:rsidRPr="000151E1" w:rsidRDefault="004E1EB5" w:rsidP="004E1EB5">
            <w:pPr>
              <w:tabs>
                <w:tab w:val="left" w:pos="142"/>
              </w:tabs>
              <w:spacing w:after="0" w:line="240" w:lineRule="auto"/>
              <w:jc w:val="both"/>
              <w:rPr>
                <w:rFonts w:ascii="Times New Roman" w:hAnsi="Times New Roman" w:cs="Times New Roman"/>
                <w:sz w:val="24"/>
                <w:szCs w:val="24"/>
                <w:lang w:val="id-ID"/>
              </w:rPr>
            </w:pPr>
            <w:r w:rsidRPr="000151E1">
              <w:rPr>
                <w:rFonts w:ascii="Times New Roman" w:hAnsi="Times New Roman" w:cs="Times New Roman"/>
                <w:sz w:val="24"/>
                <w:szCs w:val="24"/>
              </w:rPr>
              <w:t>PelatihanPembuatan</w:t>
            </w:r>
            <w:r w:rsidRPr="000151E1">
              <w:rPr>
                <w:rFonts w:ascii="Times New Roman" w:hAnsi="Times New Roman" w:cs="Times New Roman"/>
                <w:sz w:val="24"/>
                <w:szCs w:val="24"/>
                <w:lang w:val="id-ID"/>
              </w:rPr>
              <w:t xml:space="preserve">Penjernih Air Molekuler </w:t>
            </w:r>
            <w:r w:rsidRPr="000151E1">
              <w:rPr>
                <w:rFonts w:ascii="Times New Roman" w:hAnsi="Times New Roman" w:cs="Times New Roman"/>
                <w:sz w:val="24"/>
                <w:szCs w:val="24"/>
                <w:lang w:val="id-ID"/>
              </w:rPr>
              <w:lastRenderedPageBreak/>
              <w:t>diK</w:t>
            </w:r>
            <w:r w:rsidRPr="000151E1">
              <w:rPr>
                <w:rFonts w:ascii="Times New Roman" w:hAnsi="Times New Roman" w:cs="Times New Roman"/>
                <w:sz w:val="24"/>
                <w:szCs w:val="24"/>
              </w:rPr>
              <w:t>elurahan</w:t>
            </w:r>
            <w:r w:rsidRPr="000151E1">
              <w:rPr>
                <w:rFonts w:ascii="Times New Roman" w:hAnsi="Times New Roman" w:cs="Times New Roman"/>
                <w:sz w:val="24"/>
                <w:szCs w:val="24"/>
                <w:lang w:val="id-ID"/>
              </w:rPr>
              <w:t xml:space="preserve">Bumi </w:t>
            </w:r>
            <w:r w:rsidRPr="000151E1">
              <w:rPr>
                <w:rFonts w:ascii="Times New Roman" w:hAnsi="Times New Roman" w:cs="Times New Roman"/>
                <w:sz w:val="24"/>
                <w:szCs w:val="24"/>
              </w:rPr>
              <w:t>Kedamaian,Kecamatan</w:t>
            </w:r>
            <w:r w:rsidRPr="000151E1">
              <w:rPr>
                <w:rFonts w:ascii="Times New Roman" w:hAnsi="Times New Roman" w:cs="Times New Roman"/>
                <w:sz w:val="24"/>
                <w:szCs w:val="24"/>
                <w:lang w:val="id-ID"/>
              </w:rPr>
              <w:t xml:space="preserve">Kedamaian </w:t>
            </w:r>
            <w:r w:rsidRPr="000151E1">
              <w:rPr>
                <w:rFonts w:ascii="Times New Roman" w:hAnsi="Times New Roman" w:cs="Times New Roman"/>
                <w:sz w:val="24"/>
                <w:szCs w:val="24"/>
              </w:rPr>
              <w:t>-Bandar Lampung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lastRenderedPageBreak/>
              <w:t xml:space="preserve">DIPA </w:t>
            </w:r>
            <w:r w:rsidRPr="000151E1">
              <w:rPr>
                <w:rFonts w:ascii="Times New Roman" w:hAnsi="Times New Roman" w:cs="Times New Roman"/>
                <w:sz w:val="24"/>
                <w:szCs w:val="24"/>
                <w:lang w:val="id-ID"/>
              </w:rPr>
              <w:lastRenderedPageBreak/>
              <w:t>BLU</w:t>
            </w:r>
            <w:r w:rsidRPr="000151E1">
              <w:rPr>
                <w:rFonts w:ascii="Times New Roman" w:hAnsi="Times New Roman" w:cs="Times New Roman"/>
                <w:sz w:val="24"/>
                <w:szCs w:val="24"/>
              </w:rPr>
              <w:t>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lastRenderedPageBreak/>
              <w:t>4,5</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lastRenderedPageBreak/>
              <w:t>9</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2014</w:t>
            </w:r>
          </w:p>
        </w:tc>
        <w:tc>
          <w:tcPr>
            <w:tcW w:w="5389" w:type="dxa"/>
            <w:shd w:val="clear" w:color="auto" w:fill="auto"/>
          </w:tcPr>
          <w:p w:rsidR="004E1EB5" w:rsidRPr="000151E1" w:rsidRDefault="004E1EB5" w:rsidP="004E1EB5">
            <w:pPr>
              <w:tabs>
                <w:tab w:val="left" w:pos="142"/>
              </w:tabs>
              <w:spacing w:after="0" w:line="240" w:lineRule="auto"/>
              <w:jc w:val="both"/>
              <w:rPr>
                <w:rFonts w:ascii="Times New Roman" w:hAnsi="Times New Roman" w:cs="Times New Roman"/>
                <w:sz w:val="24"/>
                <w:szCs w:val="24"/>
                <w:lang w:val="id-ID"/>
              </w:rPr>
            </w:pPr>
            <w:r w:rsidRPr="000151E1">
              <w:rPr>
                <w:rFonts w:ascii="Times New Roman" w:hAnsi="Times New Roman" w:cs="Times New Roman"/>
                <w:sz w:val="24"/>
                <w:szCs w:val="24"/>
              </w:rPr>
              <w:t>PelatihanPembuatanInsektisidaAlami Dari BerbagaiTanamanUntukPenangkalNyamuk Dan Penurun Kadar PolusiUdaraBagiMasyarakat Di Sekitar</w:t>
            </w:r>
            <w:r w:rsidRPr="000151E1">
              <w:rPr>
                <w:rFonts w:ascii="Times New Roman" w:hAnsi="Times New Roman" w:cs="Times New Roman"/>
                <w:sz w:val="24"/>
                <w:szCs w:val="24"/>
                <w:lang w:val="id-ID"/>
              </w:rPr>
              <w:t>K</w:t>
            </w:r>
            <w:r w:rsidRPr="000151E1">
              <w:rPr>
                <w:rFonts w:ascii="Times New Roman" w:hAnsi="Times New Roman" w:cs="Times New Roman"/>
                <w:sz w:val="24"/>
                <w:szCs w:val="24"/>
              </w:rPr>
              <w:t>elurahanKedamaian,KecamatanTanjungKarangTimur-Bandar Lampung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rPr>
            </w:pPr>
            <w:r w:rsidRPr="000151E1">
              <w:rPr>
                <w:rFonts w:ascii="Times New Roman" w:hAnsi="Times New Roman" w:cs="Times New Roman"/>
                <w:sz w:val="24"/>
                <w:szCs w:val="24"/>
              </w:rPr>
              <w:t xml:space="preserve">DIPA </w:t>
            </w:r>
            <w:r w:rsidRPr="000151E1">
              <w:rPr>
                <w:rFonts w:ascii="Times New Roman" w:hAnsi="Times New Roman" w:cs="Times New Roman"/>
                <w:sz w:val="24"/>
                <w:szCs w:val="24"/>
                <w:lang w:val="id-ID"/>
              </w:rPr>
              <w:t>BLU</w:t>
            </w:r>
            <w:r w:rsidRPr="000151E1">
              <w:rPr>
                <w:rFonts w:ascii="Times New Roman" w:hAnsi="Times New Roman" w:cs="Times New Roman"/>
                <w:sz w:val="24"/>
                <w:szCs w:val="24"/>
              </w:rPr>
              <w:t>Unila</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5</w:t>
            </w:r>
          </w:p>
        </w:tc>
      </w:tr>
      <w:tr w:rsidR="004E1EB5" w:rsidRPr="000151E1" w:rsidTr="004E1EB5">
        <w:tc>
          <w:tcPr>
            <w:tcW w:w="63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10</w:t>
            </w:r>
          </w:p>
        </w:tc>
        <w:tc>
          <w:tcPr>
            <w:tcW w:w="911"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2015</w:t>
            </w:r>
          </w:p>
        </w:tc>
        <w:tc>
          <w:tcPr>
            <w:tcW w:w="5389" w:type="dxa"/>
            <w:shd w:val="clear" w:color="auto" w:fill="auto"/>
          </w:tcPr>
          <w:p w:rsidR="004E1EB5" w:rsidRPr="000151E1" w:rsidRDefault="004E1EB5" w:rsidP="004E1EB5">
            <w:pPr>
              <w:widowControl w:val="0"/>
              <w:autoSpaceDE w:val="0"/>
              <w:autoSpaceDN w:val="0"/>
              <w:adjustRightInd w:val="0"/>
              <w:spacing w:after="0" w:line="240" w:lineRule="auto"/>
              <w:ind w:right="95"/>
              <w:jc w:val="both"/>
              <w:rPr>
                <w:rFonts w:ascii="Times New Roman" w:hAnsi="Times New Roman" w:cs="Times New Roman"/>
                <w:sz w:val="24"/>
                <w:szCs w:val="24"/>
              </w:rPr>
            </w:pPr>
            <w:r w:rsidRPr="000151E1">
              <w:rPr>
                <w:rFonts w:ascii="Times New Roman" w:hAnsi="Times New Roman" w:cs="Times New Roman"/>
                <w:bCs/>
                <w:spacing w:val="-2"/>
                <w:sz w:val="24"/>
                <w:szCs w:val="24"/>
              </w:rPr>
              <w:t>I</w:t>
            </w:r>
            <w:r w:rsidRPr="000151E1">
              <w:rPr>
                <w:rFonts w:ascii="Times New Roman" w:hAnsi="Times New Roman" w:cs="Times New Roman"/>
                <w:bCs/>
                <w:spacing w:val="1"/>
                <w:sz w:val="24"/>
                <w:szCs w:val="24"/>
              </w:rPr>
              <w:t>b</w:t>
            </w:r>
            <w:r w:rsidRPr="000151E1">
              <w:rPr>
                <w:rFonts w:ascii="Times New Roman" w:hAnsi="Times New Roman" w:cs="Times New Roman"/>
                <w:bCs/>
                <w:sz w:val="24"/>
                <w:szCs w:val="24"/>
              </w:rPr>
              <w:t>m</w:t>
            </w:r>
            <w:r w:rsidRPr="000151E1">
              <w:rPr>
                <w:rFonts w:ascii="Times New Roman" w:hAnsi="Times New Roman" w:cs="Times New Roman"/>
                <w:bCs/>
                <w:spacing w:val="5"/>
                <w:sz w:val="24"/>
                <w:szCs w:val="24"/>
              </w:rPr>
              <w:t>K</w:t>
            </w:r>
            <w:r w:rsidRPr="000151E1">
              <w:rPr>
                <w:rFonts w:ascii="Times New Roman" w:hAnsi="Times New Roman" w:cs="Times New Roman"/>
                <w:bCs/>
                <w:spacing w:val="-2"/>
                <w:sz w:val="24"/>
                <w:szCs w:val="24"/>
              </w:rPr>
              <w:t>el</w:t>
            </w:r>
            <w:r w:rsidRPr="000151E1">
              <w:rPr>
                <w:rFonts w:ascii="Times New Roman" w:hAnsi="Times New Roman" w:cs="Times New Roman"/>
                <w:bCs/>
                <w:sz w:val="24"/>
                <w:szCs w:val="24"/>
              </w:rPr>
              <w:t>o</w:t>
            </w:r>
            <w:r w:rsidRPr="000151E1">
              <w:rPr>
                <w:rFonts w:ascii="Times New Roman" w:hAnsi="Times New Roman" w:cs="Times New Roman"/>
                <w:bCs/>
                <w:spacing w:val="4"/>
                <w:sz w:val="24"/>
                <w:szCs w:val="24"/>
              </w:rPr>
              <w:t>m</w:t>
            </w:r>
            <w:r w:rsidRPr="000151E1">
              <w:rPr>
                <w:rFonts w:ascii="Times New Roman" w:hAnsi="Times New Roman" w:cs="Times New Roman"/>
                <w:bCs/>
                <w:spacing w:val="-3"/>
                <w:sz w:val="24"/>
                <w:szCs w:val="24"/>
              </w:rPr>
              <w:t>p</w:t>
            </w:r>
            <w:r w:rsidRPr="000151E1">
              <w:rPr>
                <w:rFonts w:ascii="Times New Roman" w:hAnsi="Times New Roman" w:cs="Times New Roman"/>
                <w:bCs/>
                <w:spacing w:val="-4"/>
                <w:sz w:val="24"/>
                <w:szCs w:val="24"/>
              </w:rPr>
              <w:t>o</w:t>
            </w:r>
            <w:r w:rsidRPr="000151E1">
              <w:rPr>
                <w:rFonts w:ascii="Times New Roman" w:hAnsi="Times New Roman" w:cs="Times New Roman"/>
                <w:bCs/>
                <w:sz w:val="24"/>
                <w:szCs w:val="24"/>
              </w:rPr>
              <w:t>k</w:t>
            </w:r>
            <w:r w:rsidRPr="000151E1">
              <w:rPr>
                <w:rFonts w:ascii="Times New Roman" w:hAnsi="Times New Roman" w:cs="Times New Roman"/>
                <w:bCs/>
                <w:spacing w:val="-3"/>
                <w:sz w:val="24"/>
                <w:szCs w:val="24"/>
              </w:rPr>
              <w:t>P</w:t>
            </w:r>
            <w:r w:rsidRPr="000151E1">
              <w:rPr>
                <w:rFonts w:ascii="Times New Roman" w:hAnsi="Times New Roman" w:cs="Times New Roman"/>
                <w:bCs/>
                <w:spacing w:val="-2"/>
                <w:sz w:val="24"/>
                <w:szCs w:val="24"/>
              </w:rPr>
              <w:t>ete</w:t>
            </w:r>
            <w:r w:rsidRPr="000151E1">
              <w:rPr>
                <w:rFonts w:ascii="Times New Roman" w:hAnsi="Times New Roman" w:cs="Times New Roman"/>
                <w:bCs/>
                <w:sz w:val="24"/>
                <w:szCs w:val="24"/>
              </w:rPr>
              <w:t>r</w:t>
            </w:r>
            <w:r w:rsidRPr="000151E1">
              <w:rPr>
                <w:rFonts w:ascii="Times New Roman" w:hAnsi="Times New Roman" w:cs="Times New Roman"/>
                <w:bCs/>
                <w:spacing w:val="-1"/>
                <w:sz w:val="24"/>
                <w:szCs w:val="24"/>
              </w:rPr>
              <w:t>n</w:t>
            </w:r>
            <w:r w:rsidRPr="000151E1">
              <w:rPr>
                <w:rFonts w:ascii="Times New Roman" w:hAnsi="Times New Roman" w:cs="Times New Roman"/>
                <w:bCs/>
                <w:sz w:val="24"/>
                <w:szCs w:val="24"/>
              </w:rPr>
              <w:t>ak</w:t>
            </w:r>
            <w:r w:rsidRPr="000151E1">
              <w:rPr>
                <w:rFonts w:ascii="Times New Roman" w:hAnsi="Times New Roman" w:cs="Times New Roman"/>
                <w:bCs/>
                <w:spacing w:val="1"/>
                <w:sz w:val="24"/>
                <w:szCs w:val="24"/>
              </w:rPr>
              <w:t>S</w:t>
            </w:r>
            <w:r w:rsidRPr="000151E1">
              <w:rPr>
                <w:rFonts w:ascii="Times New Roman" w:hAnsi="Times New Roman" w:cs="Times New Roman"/>
                <w:bCs/>
                <w:sz w:val="24"/>
                <w:szCs w:val="24"/>
              </w:rPr>
              <w:t>a</w:t>
            </w:r>
            <w:r w:rsidRPr="000151E1">
              <w:rPr>
                <w:rFonts w:ascii="Times New Roman" w:hAnsi="Times New Roman" w:cs="Times New Roman"/>
                <w:bCs/>
                <w:spacing w:val="-3"/>
                <w:sz w:val="24"/>
                <w:szCs w:val="24"/>
              </w:rPr>
              <w:t>p</w:t>
            </w:r>
            <w:r w:rsidRPr="000151E1">
              <w:rPr>
                <w:rFonts w:ascii="Times New Roman" w:hAnsi="Times New Roman" w:cs="Times New Roman"/>
                <w:bCs/>
                <w:sz w:val="24"/>
                <w:szCs w:val="24"/>
              </w:rPr>
              <w:t xml:space="preserve">i: </w:t>
            </w:r>
            <w:r w:rsidRPr="000151E1">
              <w:rPr>
                <w:rFonts w:ascii="Times New Roman" w:hAnsi="Times New Roman" w:cs="Times New Roman"/>
                <w:bCs/>
                <w:spacing w:val="-3"/>
                <w:sz w:val="24"/>
                <w:szCs w:val="24"/>
              </w:rPr>
              <w:t>P</w:t>
            </w:r>
            <w:r w:rsidRPr="000151E1">
              <w:rPr>
                <w:rFonts w:ascii="Times New Roman" w:hAnsi="Times New Roman" w:cs="Times New Roman"/>
                <w:bCs/>
                <w:spacing w:val="-2"/>
                <w:sz w:val="24"/>
                <w:szCs w:val="24"/>
              </w:rPr>
              <w:t>e</w:t>
            </w:r>
            <w:r w:rsidRPr="000151E1">
              <w:rPr>
                <w:rFonts w:ascii="Times New Roman" w:hAnsi="Times New Roman" w:cs="Times New Roman"/>
                <w:bCs/>
                <w:sz w:val="24"/>
                <w:szCs w:val="24"/>
              </w:rPr>
              <w:t>ng</w:t>
            </w:r>
            <w:r w:rsidRPr="000151E1">
              <w:rPr>
                <w:rFonts w:ascii="Times New Roman" w:hAnsi="Times New Roman" w:cs="Times New Roman"/>
                <w:bCs/>
                <w:spacing w:val="3"/>
                <w:sz w:val="24"/>
                <w:szCs w:val="24"/>
              </w:rPr>
              <w:t>e</w:t>
            </w:r>
            <w:r w:rsidRPr="000151E1">
              <w:rPr>
                <w:rFonts w:ascii="Times New Roman" w:hAnsi="Times New Roman" w:cs="Times New Roman"/>
                <w:bCs/>
                <w:spacing w:val="-2"/>
                <w:sz w:val="24"/>
                <w:szCs w:val="24"/>
              </w:rPr>
              <w:t>l</w:t>
            </w:r>
            <w:r w:rsidRPr="000151E1">
              <w:rPr>
                <w:rFonts w:ascii="Times New Roman" w:hAnsi="Times New Roman" w:cs="Times New Roman"/>
                <w:bCs/>
                <w:sz w:val="24"/>
                <w:szCs w:val="24"/>
              </w:rPr>
              <w:t>o</w:t>
            </w:r>
            <w:r w:rsidRPr="000151E1">
              <w:rPr>
                <w:rFonts w:ascii="Times New Roman" w:hAnsi="Times New Roman" w:cs="Times New Roman"/>
                <w:bCs/>
                <w:spacing w:val="-1"/>
                <w:sz w:val="24"/>
                <w:szCs w:val="24"/>
              </w:rPr>
              <w:t>l</w:t>
            </w:r>
            <w:r w:rsidRPr="000151E1">
              <w:rPr>
                <w:rFonts w:ascii="Times New Roman" w:hAnsi="Times New Roman" w:cs="Times New Roman"/>
                <w:bCs/>
                <w:sz w:val="24"/>
                <w:szCs w:val="24"/>
              </w:rPr>
              <w:t>a</w:t>
            </w:r>
            <w:r w:rsidRPr="000151E1">
              <w:rPr>
                <w:rFonts w:ascii="Times New Roman" w:hAnsi="Times New Roman" w:cs="Times New Roman"/>
                <w:bCs/>
                <w:spacing w:val="-1"/>
                <w:sz w:val="24"/>
                <w:szCs w:val="24"/>
              </w:rPr>
              <w:t>a</w:t>
            </w:r>
            <w:r w:rsidRPr="000151E1">
              <w:rPr>
                <w:rFonts w:ascii="Times New Roman" w:hAnsi="Times New Roman" w:cs="Times New Roman"/>
                <w:bCs/>
                <w:sz w:val="24"/>
                <w:szCs w:val="24"/>
              </w:rPr>
              <w:t>n</w:t>
            </w:r>
            <w:r w:rsidRPr="000151E1">
              <w:rPr>
                <w:rFonts w:ascii="Times New Roman" w:hAnsi="Times New Roman" w:cs="Times New Roman"/>
                <w:bCs/>
                <w:spacing w:val="2"/>
                <w:sz w:val="24"/>
                <w:szCs w:val="24"/>
                <w:lang w:val="id-ID"/>
              </w:rPr>
              <w:t>K</w:t>
            </w:r>
            <w:r w:rsidRPr="000151E1">
              <w:rPr>
                <w:rFonts w:ascii="Times New Roman" w:hAnsi="Times New Roman" w:cs="Times New Roman"/>
                <w:bCs/>
                <w:sz w:val="24"/>
                <w:szCs w:val="24"/>
              </w:rPr>
              <w:t>o</w:t>
            </w:r>
            <w:r w:rsidRPr="000151E1">
              <w:rPr>
                <w:rFonts w:ascii="Times New Roman" w:hAnsi="Times New Roman" w:cs="Times New Roman"/>
                <w:bCs/>
                <w:spacing w:val="-1"/>
                <w:sz w:val="24"/>
                <w:szCs w:val="24"/>
              </w:rPr>
              <w:t>t</w:t>
            </w:r>
            <w:r w:rsidRPr="000151E1">
              <w:rPr>
                <w:rFonts w:ascii="Times New Roman" w:hAnsi="Times New Roman" w:cs="Times New Roman"/>
                <w:bCs/>
                <w:sz w:val="24"/>
                <w:szCs w:val="24"/>
              </w:rPr>
              <w:t>oran</w:t>
            </w:r>
            <w:r w:rsidRPr="000151E1">
              <w:rPr>
                <w:rFonts w:ascii="Times New Roman" w:hAnsi="Times New Roman" w:cs="Times New Roman"/>
                <w:bCs/>
                <w:spacing w:val="1"/>
                <w:sz w:val="24"/>
                <w:szCs w:val="24"/>
              </w:rPr>
              <w:t>S</w:t>
            </w:r>
            <w:r w:rsidRPr="000151E1">
              <w:rPr>
                <w:rFonts w:ascii="Times New Roman" w:hAnsi="Times New Roman" w:cs="Times New Roman"/>
                <w:bCs/>
                <w:sz w:val="24"/>
                <w:szCs w:val="24"/>
              </w:rPr>
              <w:t>a</w:t>
            </w:r>
            <w:r w:rsidRPr="000151E1">
              <w:rPr>
                <w:rFonts w:ascii="Times New Roman" w:hAnsi="Times New Roman" w:cs="Times New Roman"/>
                <w:bCs/>
                <w:spacing w:val="-3"/>
                <w:sz w:val="24"/>
                <w:szCs w:val="24"/>
              </w:rPr>
              <w:t>p</w:t>
            </w:r>
            <w:r w:rsidRPr="000151E1">
              <w:rPr>
                <w:rFonts w:ascii="Times New Roman" w:hAnsi="Times New Roman" w:cs="Times New Roman"/>
                <w:bCs/>
                <w:sz w:val="24"/>
                <w:szCs w:val="24"/>
              </w:rPr>
              <w:t>i</w:t>
            </w:r>
            <w:r w:rsidRPr="000151E1">
              <w:rPr>
                <w:rFonts w:ascii="Times New Roman" w:hAnsi="Times New Roman" w:cs="Times New Roman"/>
                <w:bCs/>
                <w:spacing w:val="5"/>
                <w:sz w:val="24"/>
                <w:szCs w:val="24"/>
              </w:rPr>
              <w:t>K</w:t>
            </w:r>
            <w:r w:rsidRPr="000151E1">
              <w:rPr>
                <w:rFonts w:ascii="Times New Roman" w:hAnsi="Times New Roman" w:cs="Times New Roman"/>
                <w:bCs/>
                <w:sz w:val="24"/>
                <w:szCs w:val="24"/>
              </w:rPr>
              <w:t>a</w:t>
            </w:r>
            <w:r w:rsidRPr="000151E1">
              <w:rPr>
                <w:rFonts w:ascii="Times New Roman" w:hAnsi="Times New Roman" w:cs="Times New Roman"/>
                <w:bCs/>
                <w:spacing w:val="-1"/>
                <w:sz w:val="24"/>
                <w:szCs w:val="24"/>
              </w:rPr>
              <w:t>n</w:t>
            </w:r>
            <w:r w:rsidRPr="000151E1">
              <w:rPr>
                <w:rFonts w:ascii="Times New Roman" w:hAnsi="Times New Roman" w:cs="Times New Roman"/>
                <w:bCs/>
                <w:sz w:val="24"/>
                <w:szCs w:val="24"/>
              </w:rPr>
              <w:t>d</w:t>
            </w:r>
            <w:r w:rsidRPr="000151E1">
              <w:rPr>
                <w:rFonts w:ascii="Times New Roman" w:hAnsi="Times New Roman" w:cs="Times New Roman"/>
                <w:bCs/>
                <w:spacing w:val="-1"/>
                <w:sz w:val="24"/>
                <w:szCs w:val="24"/>
              </w:rPr>
              <w:t>a</w:t>
            </w:r>
            <w:r w:rsidRPr="000151E1">
              <w:rPr>
                <w:rFonts w:ascii="Times New Roman" w:hAnsi="Times New Roman" w:cs="Times New Roman"/>
                <w:bCs/>
                <w:spacing w:val="-5"/>
                <w:sz w:val="24"/>
                <w:szCs w:val="24"/>
              </w:rPr>
              <w:t>n</w:t>
            </w:r>
            <w:r w:rsidRPr="000151E1">
              <w:rPr>
                <w:rFonts w:ascii="Times New Roman" w:hAnsi="Times New Roman" w:cs="Times New Roman"/>
                <w:bCs/>
                <w:sz w:val="24"/>
                <w:szCs w:val="24"/>
              </w:rPr>
              <w:t>g</w:t>
            </w:r>
            <w:r w:rsidRPr="000151E1">
              <w:rPr>
                <w:rFonts w:ascii="Times New Roman" w:hAnsi="Times New Roman" w:cs="Times New Roman"/>
                <w:bCs/>
                <w:spacing w:val="3"/>
                <w:sz w:val="24"/>
                <w:szCs w:val="24"/>
                <w:lang w:val="id-ID"/>
              </w:rPr>
              <w:t>T</w:t>
            </w:r>
            <w:r w:rsidRPr="000151E1">
              <w:rPr>
                <w:rFonts w:ascii="Times New Roman" w:hAnsi="Times New Roman" w:cs="Times New Roman"/>
                <w:bCs/>
                <w:spacing w:val="-2"/>
                <w:sz w:val="24"/>
                <w:szCs w:val="24"/>
              </w:rPr>
              <w:t>e</w:t>
            </w:r>
            <w:r w:rsidRPr="000151E1">
              <w:rPr>
                <w:rFonts w:ascii="Times New Roman" w:hAnsi="Times New Roman" w:cs="Times New Roman"/>
                <w:bCs/>
                <w:sz w:val="24"/>
                <w:szCs w:val="24"/>
              </w:rPr>
              <w:t>r</w:t>
            </w:r>
            <w:r w:rsidRPr="000151E1">
              <w:rPr>
                <w:rFonts w:ascii="Times New Roman" w:hAnsi="Times New Roman" w:cs="Times New Roman"/>
                <w:bCs/>
                <w:spacing w:val="-3"/>
                <w:sz w:val="24"/>
                <w:szCs w:val="24"/>
              </w:rPr>
              <w:t>p</w:t>
            </w:r>
            <w:r w:rsidRPr="000151E1">
              <w:rPr>
                <w:rFonts w:ascii="Times New Roman" w:hAnsi="Times New Roman" w:cs="Times New Roman"/>
                <w:bCs/>
                <w:sz w:val="24"/>
                <w:szCs w:val="24"/>
              </w:rPr>
              <w:t>a</w:t>
            </w:r>
            <w:r w:rsidRPr="000151E1">
              <w:rPr>
                <w:rFonts w:ascii="Times New Roman" w:hAnsi="Times New Roman" w:cs="Times New Roman"/>
                <w:bCs/>
                <w:spacing w:val="-1"/>
                <w:sz w:val="24"/>
                <w:szCs w:val="24"/>
              </w:rPr>
              <w:t>d</w:t>
            </w:r>
            <w:r w:rsidRPr="000151E1">
              <w:rPr>
                <w:rFonts w:ascii="Times New Roman" w:hAnsi="Times New Roman" w:cs="Times New Roman"/>
                <w:bCs/>
                <w:sz w:val="24"/>
                <w:szCs w:val="24"/>
              </w:rPr>
              <w:t>u</w:t>
            </w:r>
            <w:r w:rsidRPr="000151E1">
              <w:rPr>
                <w:rFonts w:ascii="Times New Roman" w:hAnsi="Times New Roman" w:cs="Times New Roman"/>
                <w:bCs/>
                <w:sz w:val="24"/>
                <w:szCs w:val="24"/>
                <w:lang w:val="id-ID"/>
              </w:rPr>
              <w:t>U</w:t>
            </w:r>
            <w:r w:rsidRPr="000151E1">
              <w:rPr>
                <w:rFonts w:ascii="Times New Roman" w:hAnsi="Times New Roman" w:cs="Times New Roman"/>
                <w:bCs/>
                <w:spacing w:val="-1"/>
                <w:sz w:val="24"/>
                <w:szCs w:val="24"/>
              </w:rPr>
              <w:t>n</w:t>
            </w:r>
            <w:r w:rsidRPr="000151E1">
              <w:rPr>
                <w:rFonts w:ascii="Times New Roman" w:hAnsi="Times New Roman" w:cs="Times New Roman"/>
                <w:bCs/>
                <w:spacing w:val="-2"/>
                <w:sz w:val="24"/>
                <w:szCs w:val="24"/>
              </w:rPr>
              <w:t>t</w:t>
            </w:r>
            <w:r w:rsidRPr="000151E1">
              <w:rPr>
                <w:rFonts w:ascii="Times New Roman" w:hAnsi="Times New Roman" w:cs="Times New Roman"/>
                <w:bCs/>
                <w:sz w:val="24"/>
                <w:szCs w:val="24"/>
              </w:rPr>
              <w:t>uk</w:t>
            </w:r>
            <w:r w:rsidRPr="000151E1">
              <w:rPr>
                <w:rFonts w:ascii="Times New Roman" w:hAnsi="Times New Roman" w:cs="Times New Roman"/>
                <w:bCs/>
                <w:spacing w:val="4"/>
                <w:sz w:val="24"/>
                <w:szCs w:val="24"/>
              </w:rPr>
              <w:t>M</w:t>
            </w:r>
            <w:r w:rsidRPr="000151E1">
              <w:rPr>
                <w:rFonts w:ascii="Times New Roman" w:hAnsi="Times New Roman" w:cs="Times New Roman"/>
                <w:bCs/>
                <w:spacing w:val="-2"/>
                <w:sz w:val="24"/>
                <w:szCs w:val="24"/>
              </w:rPr>
              <w:t>e</w:t>
            </w:r>
            <w:r w:rsidRPr="000151E1">
              <w:rPr>
                <w:rFonts w:ascii="Times New Roman" w:hAnsi="Times New Roman" w:cs="Times New Roman"/>
                <w:bCs/>
                <w:spacing w:val="4"/>
                <w:sz w:val="24"/>
                <w:szCs w:val="24"/>
              </w:rPr>
              <w:t>m</w:t>
            </w:r>
            <w:r w:rsidRPr="000151E1">
              <w:rPr>
                <w:rFonts w:ascii="Times New Roman" w:hAnsi="Times New Roman" w:cs="Times New Roman"/>
                <w:bCs/>
                <w:spacing w:val="-3"/>
                <w:sz w:val="24"/>
                <w:szCs w:val="24"/>
              </w:rPr>
              <w:t>p</w:t>
            </w:r>
            <w:r w:rsidRPr="000151E1">
              <w:rPr>
                <w:rFonts w:ascii="Times New Roman" w:hAnsi="Times New Roman" w:cs="Times New Roman"/>
                <w:bCs/>
                <w:sz w:val="24"/>
                <w:szCs w:val="24"/>
              </w:rPr>
              <w:t>rod</w:t>
            </w:r>
            <w:r w:rsidRPr="000151E1">
              <w:rPr>
                <w:rFonts w:ascii="Times New Roman" w:hAnsi="Times New Roman" w:cs="Times New Roman"/>
                <w:bCs/>
                <w:spacing w:val="-6"/>
                <w:sz w:val="24"/>
                <w:szCs w:val="24"/>
              </w:rPr>
              <w:t>u</w:t>
            </w:r>
            <w:r w:rsidRPr="000151E1">
              <w:rPr>
                <w:rFonts w:ascii="Times New Roman" w:hAnsi="Times New Roman" w:cs="Times New Roman"/>
                <w:bCs/>
                <w:spacing w:val="5"/>
                <w:sz w:val="24"/>
                <w:szCs w:val="24"/>
              </w:rPr>
              <w:t>k</w:t>
            </w:r>
            <w:r w:rsidRPr="000151E1">
              <w:rPr>
                <w:rFonts w:ascii="Times New Roman" w:hAnsi="Times New Roman" w:cs="Times New Roman"/>
                <w:bCs/>
                <w:spacing w:val="1"/>
                <w:sz w:val="24"/>
                <w:szCs w:val="24"/>
              </w:rPr>
              <w:t>s</w:t>
            </w:r>
            <w:r w:rsidRPr="000151E1">
              <w:rPr>
                <w:rFonts w:ascii="Times New Roman" w:hAnsi="Times New Roman" w:cs="Times New Roman"/>
                <w:bCs/>
                <w:sz w:val="24"/>
                <w:szCs w:val="24"/>
              </w:rPr>
              <w:t>i</w:t>
            </w:r>
            <w:r w:rsidRPr="000151E1">
              <w:rPr>
                <w:rFonts w:ascii="Times New Roman" w:hAnsi="Times New Roman" w:cs="Times New Roman"/>
                <w:bCs/>
                <w:spacing w:val="3"/>
                <w:sz w:val="24"/>
                <w:szCs w:val="24"/>
              </w:rPr>
              <w:t>B</w:t>
            </w:r>
            <w:r w:rsidRPr="000151E1">
              <w:rPr>
                <w:rFonts w:ascii="Times New Roman" w:hAnsi="Times New Roman" w:cs="Times New Roman"/>
                <w:bCs/>
                <w:spacing w:val="-2"/>
                <w:sz w:val="24"/>
                <w:szCs w:val="24"/>
              </w:rPr>
              <w:t>i</w:t>
            </w:r>
            <w:r w:rsidRPr="000151E1">
              <w:rPr>
                <w:rFonts w:ascii="Times New Roman" w:hAnsi="Times New Roman" w:cs="Times New Roman"/>
                <w:bCs/>
                <w:sz w:val="24"/>
                <w:szCs w:val="24"/>
              </w:rPr>
              <w:t>o</w:t>
            </w:r>
            <w:r w:rsidRPr="000151E1">
              <w:rPr>
                <w:rFonts w:ascii="Times New Roman" w:hAnsi="Times New Roman" w:cs="Times New Roman"/>
                <w:bCs/>
                <w:spacing w:val="1"/>
                <w:sz w:val="24"/>
                <w:szCs w:val="24"/>
              </w:rPr>
              <w:t>g</w:t>
            </w:r>
            <w:r w:rsidRPr="000151E1">
              <w:rPr>
                <w:rFonts w:ascii="Times New Roman" w:hAnsi="Times New Roman" w:cs="Times New Roman"/>
                <w:bCs/>
                <w:sz w:val="24"/>
                <w:szCs w:val="24"/>
              </w:rPr>
              <w:t>as</w:t>
            </w:r>
            <w:r w:rsidRPr="000151E1">
              <w:rPr>
                <w:rFonts w:ascii="Times New Roman" w:hAnsi="Times New Roman" w:cs="Times New Roman"/>
                <w:bCs/>
                <w:spacing w:val="1"/>
                <w:position w:val="-1"/>
                <w:sz w:val="24"/>
                <w:szCs w:val="24"/>
              </w:rPr>
              <w:t>S</w:t>
            </w:r>
            <w:r w:rsidRPr="000151E1">
              <w:rPr>
                <w:rFonts w:ascii="Times New Roman" w:hAnsi="Times New Roman" w:cs="Times New Roman"/>
                <w:bCs/>
                <w:spacing w:val="-2"/>
                <w:position w:val="-1"/>
                <w:sz w:val="24"/>
                <w:szCs w:val="24"/>
              </w:rPr>
              <w:t>e</w:t>
            </w:r>
            <w:r w:rsidRPr="000151E1">
              <w:rPr>
                <w:rFonts w:ascii="Times New Roman" w:hAnsi="Times New Roman" w:cs="Times New Roman"/>
                <w:bCs/>
                <w:spacing w:val="3"/>
                <w:position w:val="-1"/>
                <w:sz w:val="24"/>
                <w:szCs w:val="24"/>
              </w:rPr>
              <w:t>b</w:t>
            </w:r>
            <w:r w:rsidRPr="000151E1">
              <w:rPr>
                <w:rFonts w:ascii="Times New Roman" w:hAnsi="Times New Roman" w:cs="Times New Roman"/>
                <w:bCs/>
                <w:position w:val="-1"/>
                <w:sz w:val="24"/>
                <w:szCs w:val="24"/>
              </w:rPr>
              <w:t>agai</w:t>
            </w:r>
            <w:r w:rsidRPr="000151E1">
              <w:rPr>
                <w:rFonts w:ascii="Times New Roman" w:hAnsi="Times New Roman" w:cs="Times New Roman"/>
                <w:bCs/>
                <w:spacing w:val="3"/>
                <w:position w:val="-1"/>
                <w:sz w:val="24"/>
                <w:szCs w:val="24"/>
              </w:rPr>
              <w:t>B</w:t>
            </w:r>
            <w:r w:rsidRPr="000151E1">
              <w:rPr>
                <w:rFonts w:ascii="Times New Roman" w:hAnsi="Times New Roman" w:cs="Times New Roman"/>
                <w:bCs/>
                <w:position w:val="-1"/>
                <w:sz w:val="24"/>
                <w:szCs w:val="24"/>
              </w:rPr>
              <w:t>ahan</w:t>
            </w:r>
            <w:r w:rsidRPr="000151E1">
              <w:rPr>
                <w:rFonts w:ascii="Times New Roman" w:hAnsi="Times New Roman" w:cs="Times New Roman"/>
                <w:bCs/>
                <w:spacing w:val="3"/>
                <w:position w:val="-1"/>
                <w:sz w:val="24"/>
                <w:szCs w:val="24"/>
              </w:rPr>
              <w:t>B</w:t>
            </w:r>
            <w:r w:rsidRPr="000151E1">
              <w:rPr>
                <w:rFonts w:ascii="Times New Roman" w:hAnsi="Times New Roman" w:cs="Times New Roman"/>
                <w:bCs/>
                <w:spacing w:val="-5"/>
                <w:position w:val="-1"/>
                <w:sz w:val="24"/>
                <w:szCs w:val="24"/>
              </w:rPr>
              <w:t>a</w:t>
            </w:r>
            <w:r w:rsidRPr="000151E1">
              <w:rPr>
                <w:rFonts w:ascii="Times New Roman" w:hAnsi="Times New Roman" w:cs="Times New Roman"/>
                <w:bCs/>
                <w:spacing w:val="5"/>
                <w:position w:val="-1"/>
                <w:sz w:val="24"/>
                <w:szCs w:val="24"/>
              </w:rPr>
              <w:t>k</w:t>
            </w:r>
            <w:r w:rsidRPr="000151E1">
              <w:rPr>
                <w:rFonts w:ascii="Times New Roman" w:hAnsi="Times New Roman" w:cs="Times New Roman"/>
                <w:bCs/>
                <w:position w:val="-1"/>
                <w:sz w:val="24"/>
                <w:szCs w:val="24"/>
              </w:rPr>
              <w:t>ar</w:t>
            </w:r>
            <w:r w:rsidRPr="000151E1">
              <w:rPr>
                <w:rFonts w:ascii="Times New Roman" w:hAnsi="Times New Roman" w:cs="Times New Roman"/>
                <w:bCs/>
                <w:spacing w:val="-3"/>
                <w:position w:val="-1"/>
                <w:sz w:val="24"/>
                <w:szCs w:val="24"/>
              </w:rPr>
              <w:t>P</w:t>
            </w:r>
            <w:r w:rsidRPr="000151E1">
              <w:rPr>
                <w:rFonts w:ascii="Times New Roman" w:hAnsi="Times New Roman" w:cs="Times New Roman"/>
                <w:bCs/>
                <w:spacing w:val="-2"/>
                <w:position w:val="-1"/>
                <w:sz w:val="24"/>
                <w:szCs w:val="24"/>
              </w:rPr>
              <w:t>e</w:t>
            </w:r>
            <w:r w:rsidRPr="000151E1">
              <w:rPr>
                <w:rFonts w:ascii="Times New Roman" w:hAnsi="Times New Roman" w:cs="Times New Roman"/>
                <w:bCs/>
                <w:position w:val="-1"/>
                <w:sz w:val="24"/>
                <w:szCs w:val="24"/>
              </w:rPr>
              <w:t>n</w:t>
            </w:r>
            <w:r w:rsidRPr="000151E1">
              <w:rPr>
                <w:rFonts w:ascii="Times New Roman" w:hAnsi="Times New Roman" w:cs="Times New Roman"/>
                <w:bCs/>
                <w:spacing w:val="-2"/>
                <w:position w:val="-1"/>
                <w:sz w:val="24"/>
                <w:szCs w:val="24"/>
              </w:rPr>
              <w:t>e</w:t>
            </w:r>
            <w:r w:rsidRPr="000151E1">
              <w:rPr>
                <w:rFonts w:ascii="Times New Roman" w:hAnsi="Times New Roman" w:cs="Times New Roman"/>
                <w:bCs/>
                <w:position w:val="-1"/>
                <w:sz w:val="24"/>
                <w:szCs w:val="24"/>
              </w:rPr>
              <w:t>r</w:t>
            </w:r>
            <w:r w:rsidRPr="000151E1">
              <w:rPr>
                <w:rFonts w:ascii="Times New Roman" w:hAnsi="Times New Roman" w:cs="Times New Roman"/>
                <w:bCs/>
                <w:spacing w:val="-1"/>
                <w:position w:val="-1"/>
                <w:sz w:val="24"/>
                <w:szCs w:val="24"/>
              </w:rPr>
              <w:t>a</w:t>
            </w:r>
            <w:r w:rsidRPr="000151E1">
              <w:rPr>
                <w:rFonts w:ascii="Times New Roman" w:hAnsi="Times New Roman" w:cs="Times New Roman"/>
                <w:bCs/>
                <w:position w:val="-1"/>
                <w:sz w:val="24"/>
                <w:szCs w:val="24"/>
              </w:rPr>
              <w:t>ngan</w:t>
            </w:r>
            <w:r w:rsidRPr="000151E1">
              <w:rPr>
                <w:rFonts w:ascii="Times New Roman" w:hAnsi="Times New Roman" w:cs="Times New Roman"/>
                <w:bCs/>
                <w:spacing w:val="5"/>
                <w:position w:val="-1"/>
                <w:sz w:val="24"/>
                <w:szCs w:val="24"/>
              </w:rPr>
              <w:t>K</w:t>
            </w:r>
            <w:r w:rsidRPr="000151E1">
              <w:rPr>
                <w:rFonts w:ascii="Times New Roman" w:hAnsi="Times New Roman" w:cs="Times New Roman"/>
                <w:bCs/>
                <w:position w:val="-1"/>
                <w:sz w:val="24"/>
                <w:szCs w:val="24"/>
              </w:rPr>
              <w:t>a</w:t>
            </w:r>
            <w:r w:rsidRPr="000151E1">
              <w:rPr>
                <w:rFonts w:ascii="Times New Roman" w:hAnsi="Times New Roman" w:cs="Times New Roman"/>
                <w:bCs/>
                <w:spacing w:val="-1"/>
                <w:position w:val="-1"/>
                <w:sz w:val="24"/>
                <w:szCs w:val="24"/>
              </w:rPr>
              <w:t>n</w:t>
            </w:r>
            <w:r w:rsidRPr="000151E1">
              <w:rPr>
                <w:rFonts w:ascii="Times New Roman" w:hAnsi="Times New Roman" w:cs="Times New Roman"/>
                <w:bCs/>
                <w:position w:val="-1"/>
                <w:sz w:val="24"/>
                <w:szCs w:val="24"/>
              </w:rPr>
              <w:t>d</w:t>
            </w:r>
            <w:r w:rsidRPr="000151E1">
              <w:rPr>
                <w:rFonts w:ascii="Times New Roman" w:hAnsi="Times New Roman" w:cs="Times New Roman"/>
                <w:bCs/>
                <w:spacing w:val="-1"/>
                <w:position w:val="-1"/>
                <w:sz w:val="24"/>
                <w:szCs w:val="24"/>
              </w:rPr>
              <w:t>a</w:t>
            </w:r>
            <w:r w:rsidRPr="000151E1">
              <w:rPr>
                <w:rFonts w:ascii="Times New Roman" w:hAnsi="Times New Roman" w:cs="Times New Roman"/>
                <w:bCs/>
                <w:position w:val="-1"/>
                <w:sz w:val="24"/>
                <w:szCs w:val="24"/>
              </w:rPr>
              <w:t>ng</w:t>
            </w:r>
          </w:p>
        </w:tc>
        <w:tc>
          <w:tcPr>
            <w:tcW w:w="970"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Dikti</w:t>
            </w:r>
          </w:p>
        </w:tc>
        <w:tc>
          <w:tcPr>
            <w:tcW w:w="1209" w:type="dxa"/>
            <w:shd w:val="clear" w:color="auto" w:fill="auto"/>
            <w:vAlign w:val="center"/>
          </w:tcPr>
          <w:p w:rsidR="004E1EB5" w:rsidRPr="000151E1" w:rsidRDefault="004E1EB5" w:rsidP="004E1EB5">
            <w:pPr>
              <w:spacing w:after="0" w:line="240" w:lineRule="auto"/>
              <w:jc w:val="center"/>
              <w:rPr>
                <w:rFonts w:ascii="Times New Roman" w:hAnsi="Times New Roman" w:cs="Times New Roman"/>
                <w:sz w:val="24"/>
                <w:szCs w:val="24"/>
                <w:lang w:val="id-ID"/>
              </w:rPr>
            </w:pPr>
            <w:r w:rsidRPr="000151E1">
              <w:rPr>
                <w:rFonts w:ascii="Times New Roman" w:hAnsi="Times New Roman" w:cs="Times New Roman"/>
                <w:sz w:val="24"/>
                <w:szCs w:val="24"/>
                <w:lang w:val="id-ID"/>
              </w:rPr>
              <w:t>50</w:t>
            </w:r>
          </w:p>
        </w:tc>
      </w:tr>
    </w:tbl>
    <w:p w:rsidR="004E1EB5" w:rsidRDefault="004E1EB5" w:rsidP="004E1EB5">
      <w:pPr>
        <w:pStyle w:val="ListParagraph"/>
        <w:ind w:left="0"/>
        <w:rPr>
          <w:rFonts w:ascii="Times New Roman" w:hAnsi="Times New Roman" w:cs="Times New Roman"/>
          <w:b/>
          <w:bCs/>
          <w:sz w:val="24"/>
          <w:szCs w:val="24"/>
          <w:lang w:val="id-ID"/>
        </w:rPr>
      </w:pPr>
    </w:p>
    <w:p w:rsidR="004E1EB5" w:rsidRPr="000151E1" w:rsidRDefault="004E1EB5" w:rsidP="004E1EB5">
      <w:pPr>
        <w:pStyle w:val="ListParagraph"/>
        <w:ind w:left="0"/>
        <w:rPr>
          <w:rFonts w:ascii="Times New Roman" w:hAnsi="Times New Roman" w:cs="Times New Roman"/>
          <w:b/>
          <w:bCs/>
          <w:sz w:val="24"/>
          <w:szCs w:val="24"/>
        </w:rPr>
      </w:pPr>
      <w:r w:rsidRPr="000151E1">
        <w:rPr>
          <w:rFonts w:ascii="Times New Roman" w:hAnsi="Times New Roman" w:cs="Times New Roman"/>
          <w:b/>
          <w:bCs/>
          <w:sz w:val="24"/>
          <w:szCs w:val="24"/>
        </w:rPr>
        <w:t>E. PUBLIKASI ARTIKEL ILMIAH DalamJurnalDalam 5 TahunTerakhir</w:t>
      </w:r>
    </w:p>
    <w:tbl>
      <w:tblPr>
        <w:tblW w:w="9032" w:type="dxa"/>
        <w:tblInd w:w="108" w:type="dxa"/>
        <w:tblLook w:val="01E0"/>
      </w:tblPr>
      <w:tblGrid>
        <w:gridCol w:w="626"/>
        <w:gridCol w:w="3244"/>
        <w:gridCol w:w="2746"/>
        <w:gridCol w:w="2416"/>
      </w:tblGrid>
      <w:tr w:rsidR="004E1EB5" w:rsidRPr="000151E1" w:rsidTr="004E1EB5">
        <w:tc>
          <w:tcPr>
            <w:tcW w:w="630" w:type="dxa"/>
            <w:tcBorders>
              <w:top w:val="single" w:sz="4" w:space="0" w:color="auto"/>
              <w:left w:val="single" w:sz="4" w:space="0" w:color="auto"/>
              <w:bottom w:val="single" w:sz="4" w:space="0" w:color="auto"/>
              <w:right w:val="single" w:sz="4" w:space="0" w:color="auto"/>
            </w:tcBorders>
            <w:vAlign w:val="center"/>
          </w:tcPr>
          <w:p w:rsidR="004E1EB5" w:rsidRPr="000151E1" w:rsidRDefault="004E1EB5" w:rsidP="004E1EB5">
            <w:pPr>
              <w:widowControl w:val="0"/>
              <w:adjustRightInd w:val="0"/>
              <w:spacing w:after="0" w:line="240" w:lineRule="auto"/>
              <w:jc w:val="center"/>
              <w:textAlignment w:val="baseline"/>
              <w:rPr>
                <w:rFonts w:ascii="Times New Roman" w:eastAsia="平成明朝" w:hAnsi="Times New Roman" w:cs="Times New Roman"/>
                <w:sz w:val="24"/>
                <w:szCs w:val="24"/>
              </w:rPr>
            </w:pPr>
            <w:r w:rsidRPr="000151E1">
              <w:rPr>
                <w:rFonts w:ascii="Times New Roman" w:eastAsia="平成明朝" w:hAnsi="Times New Roman" w:cs="Times New Roman"/>
                <w:sz w:val="24"/>
                <w:szCs w:val="24"/>
              </w:rPr>
              <w:t>No.</w:t>
            </w:r>
          </w:p>
        </w:tc>
        <w:tc>
          <w:tcPr>
            <w:tcW w:w="3330" w:type="dxa"/>
            <w:tcBorders>
              <w:top w:val="single" w:sz="4" w:space="0" w:color="auto"/>
              <w:left w:val="single" w:sz="4" w:space="0" w:color="auto"/>
              <w:bottom w:val="single" w:sz="4" w:space="0" w:color="auto"/>
              <w:right w:val="single" w:sz="4" w:space="0" w:color="auto"/>
            </w:tcBorders>
            <w:vAlign w:val="center"/>
          </w:tcPr>
          <w:p w:rsidR="004E1EB5" w:rsidRPr="000151E1" w:rsidRDefault="004E1EB5" w:rsidP="004E1EB5">
            <w:pPr>
              <w:widowControl w:val="0"/>
              <w:adjustRightInd w:val="0"/>
              <w:spacing w:after="0" w:line="240" w:lineRule="auto"/>
              <w:jc w:val="center"/>
              <w:textAlignment w:val="baseline"/>
              <w:rPr>
                <w:rFonts w:ascii="Times New Roman" w:eastAsia="平成明朝" w:hAnsi="Times New Roman" w:cs="Times New Roman"/>
                <w:sz w:val="24"/>
                <w:szCs w:val="24"/>
              </w:rPr>
            </w:pPr>
            <w:r w:rsidRPr="000151E1">
              <w:rPr>
                <w:rFonts w:ascii="Times New Roman" w:eastAsia="平成明朝" w:hAnsi="Times New Roman" w:cs="Times New Roman"/>
                <w:sz w:val="24"/>
                <w:szCs w:val="24"/>
              </w:rPr>
              <w:t>JudulArtikelIlmiah</w:t>
            </w:r>
          </w:p>
        </w:tc>
        <w:tc>
          <w:tcPr>
            <w:tcW w:w="2839" w:type="dxa"/>
            <w:tcBorders>
              <w:top w:val="single" w:sz="4" w:space="0" w:color="auto"/>
              <w:left w:val="single" w:sz="4" w:space="0" w:color="auto"/>
              <w:bottom w:val="single" w:sz="4" w:space="0" w:color="auto"/>
              <w:right w:val="single" w:sz="4" w:space="0" w:color="auto"/>
            </w:tcBorders>
            <w:vAlign w:val="center"/>
          </w:tcPr>
          <w:p w:rsidR="004E1EB5" w:rsidRPr="000151E1" w:rsidRDefault="004E1EB5" w:rsidP="004E1EB5">
            <w:pPr>
              <w:widowControl w:val="0"/>
              <w:adjustRightInd w:val="0"/>
              <w:spacing w:after="0" w:line="240" w:lineRule="auto"/>
              <w:jc w:val="center"/>
              <w:textAlignment w:val="baseline"/>
              <w:rPr>
                <w:rFonts w:ascii="Times New Roman" w:eastAsia="平成明朝" w:hAnsi="Times New Roman" w:cs="Times New Roman"/>
                <w:sz w:val="24"/>
                <w:szCs w:val="24"/>
              </w:rPr>
            </w:pPr>
            <w:r w:rsidRPr="000151E1">
              <w:rPr>
                <w:rFonts w:ascii="Times New Roman" w:eastAsia="平成明朝" w:hAnsi="Times New Roman" w:cs="Times New Roman"/>
                <w:sz w:val="24"/>
                <w:szCs w:val="24"/>
              </w:rPr>
              <w:t>NamaJurnal</w:t>
            </w:r>
          </w:p>
        </w:tc>
        <w:tc>
          <w:tcPr>
            <w:tcW w:w="2233" w:type="dxa"/>
            <w:tcBorders>
              <w:top w:val="single" w:sz="4" w:space="0" w:color="auto"/>
              <w:left w:val="single" w:sz="4" w:space="0" w:color="auto"/>
              <w:bottom w:val="single" w:sz="4" w:space="0" w:color="auto"/>
              <w:right w:val="single" w:sz="4" w:space="0" w:color="auto"/>
            </w:tcBorders>
            <w:vAlign w:val="center"/>
          </w:tcPr>
          <w:p w:rsidR="004E1EB5" w:rsidRPr="000151E1" w:rsidRDefault="004E1EB5" w:rsidP="004E1EB5">
            <w:pPr>
              <w:widowControl w:val="0"/>
              <w:adjustRightInd w:val="0"/>
              <w:spacing w:after="0" w:line="240" w:lineRule="auto"/>
              <w:jc w:val="center"/>
              <w:textAlignment w:val="baseline"/>
              <w:rPr>
                <w:rFonts w:ascii="Times New Roman" w:eastAsia="平成明朝" w:hAnsi="Times New Roman" w:cs="Times New Roman"/>
                <w:sz w:val="24"/>
                <w:szCs w:val="24"/>
              </w:rPr>
            </w:pPr>
            <w:r w:rsidRPr="000151E1">
              <w:rPr>
                <w:rFonts w:ascii="Times New Roman" w:eastAsia="平成明朝" w:hAnsi="Times New Roman" w:cs="Times New Roman"/>
                <w:sz w:val="24"/>
                <w:szCs w:val="24"/>
              </w:rPr>
              <w:t>Volume/Nomor/Tahun</w:t>
            </w:r>
          </w:p>
        </w:tc>
      </w:tr>
      <w:tr w:rsidR="004E1EB5" w:rsidRPr="000151E1"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30" w:type="dxa"/>
          </w:tcPr>
          <w:p w:rsidR="004E1EB5" w:rsidRPr="000151E1" w:rsidRDefault="004E1EB5" w:rsidP="004E1EB5">
            <w:pPr>
              <w:widowControl w:val="0"/>
              <w:tabs>
                <w:tab w:val="left" w:pos="2166"/>
              </w:tabs>
              <w:adjustRightInd w:val="0"/>
              <w:spacing w:after="0" w:line="240" w:lineRule="auto"/>
              <w:jc w:val="center"/>
              <w:textAlignment w:val="baseline"/>
              <w:rPr>
                <w:rFonts w:ascii="Times New Roman" w:eastAsia="平成明朝" w:hAnsi="Times New Roman" w:cs="Times New Roman"/>
                <w:sz w:val="24"/>
                <w:szCs w:val="24"/>
              </w:rPr>
            </w:pPr>
            <w:r w:rsidRPr="000151E1">
              <w:rPr>
                <w:rFonts w:ascii="Times New Roman" w:eastAsia="平成明朝" w:hAnsi="Times New Roman" w:cs="Times New Roman"/>
                <w:sz w:val="24"/>
                <w:szCs w:val="24"/>
              </w:rPr>
              <w:t>1</w:t>
            </w:r>
          </w:p>
        </w:tc>
        <w:tc>
          <w:tcPr>
            <w:tcW w:w="3330" w:type="dxa"/>
          </w:tcPr>
          <w:p w:rsidR="004E1EB5" w:rsidRPr="000151E1" w:rsidRDefault="004E1EB5" w:rsidP="004E1EB5">
            <w:pPr>
              <w:spacing w:after="0" w:line="240" w:lineRule="auto"/>
              <w:jc w:val="both"/>
              <w:rPr>
                <w:rFonts w:ascii="Times New Roman" w:hAnsi="Times New Roman" w:cs="Times New Roman"/>
                <w:sz w:val="24"/>
                <w:szCs w:val="24"/>
                <w:lang w:val="id-ID"/>
              </w:rPr>
            </w:pPr>
            <w:r w:rsidRPr="000151E1">
              <w:rPr>
                <w:rFonts w:ascii="Times New Roman" w:hAnsi="Times New Roman" w:cs="Times New Roman"/>
                <w:sz w:val="24"/>
                <w:szCs w:val="24"/>
                <w:lang w:val="id-ID"/>
              </w:rPr>
              <w:t>Analisis Kinetika Pertukaran Ion NH4</w:t>
            </w:r>
            <w:r w:rsidRPr="000151E1">
              <w:rPr>
                <w:rFonts w:ascii="Times New Roman" w:hAnsi="Times New Roman" w:cs="Times New Roman"/>
                <w:sz w:val="24"/>
                <w:szCs w:val="24"/>
                <w:vertAlign w:val="superscript"/>
                <w:lang w:val="id-ID"/>
              </w:rPr>
              <w:t>+</w:t>
            </w:r>
            <w:r w:rsidRPr="000151E1">
              <w:rPr>
                <w:rFonts w:ascii="Times New Roman" w:hAnsi="Times New Roman" w:cs="Times New Roman"/>
                <w:sz w:val="24"/>
                <w:szCs w:val="24"/>
                <w:lang w:val="id-ID"/>
              </w:rPr>
              <w:t xml:space="preserve"> dan H</w:t>
            </w:r>
            <w:r w:rsidRPr="000151E1">
              <w:rPr>
                <w:rFonts w:ascii="Times New Roman" w:hAnsi="Times New Roman" w:cs="Times New Roman"/>
                <w:sz w:val="24"/>
                <w:szCs w:val="24"/>
                <w:vertAlign w:val="superscript"/>
                <w:lang w:val="id-ID"/>
              </w:rPr>
              <w:t>+</w:t>
            </w:r>
            <w:r w:rsidRPr="000151E1">
              <w:rPr>
                <w:rFonts w:ascii="Times New Roman" w:hAnsi="Times New Roman" w:cs="Times New Roman"/>
                <w:sz w:val="24"/>
                <w:szCs w:val="24"/>
                <w:lang w:val="id-ID"/>
              </w:rPr>
              <w:t xml:space="preserve"> pada Zeolit Alam Lampung dengan </w:t>
            </w:r>
            <w:r w:rsidRPr="000151E1">
              <w:rPr>
                <w:rFonts w:ascii="Times New Roman" w:hAnsi="Times New Roman" w:cs="Times New Roman"/>
                <w:i/>
                <w:sz w:val="24"/>
                <w:szCs w:val="24"/>
                <w:lang w:val="id-ID"/>
              </w:rPr>
              <w:t>Shrinking Core Model</w:t>
            </w:r>
          </w:p>
        </w:tc>
        <w:tc>
          <w:tcPr>
            <w:tcW w:w="2839" w:type="dxa"/>
          </w:tcPr>
          <w:p w:rsidR="004E1EB5" w:rsidRPr="000151E1" w:rsidRDefault="004E1EB5" w:rsidP="004E1EB5">
            <w:pPr>
              <w:spacing w:after="0" w:line="240" w:lineRule="auto"/>
              <w:jc w:val="both"/>
              <w:rPr>
                <w:rFonts w:ascii="Times New Roman" w:hAnsi="Times New Roman" w:cs="Times New Roman"/>
                <w:sz w:val="24"/>
                <w:szCs w:val="24"/>
                <w:lang w:val="id-ID"/>
              </w:rPr>
            </w:pPr>
            <w:r w:rsidRPr="000151E1">
              <w:rPr>
                <w:rFonts w:ascii="Times New Roman" w:hAnsi="Times New Roman" w:cs="Times New Roman"/>
                <w:sz w:val="24"/>
                <w:szCs w:val="24"/>
                <w:lang w:val="id-ID"/>
              </w:rPr>
              <w:t>Jurnal Rekayasa Kimia &amp; Lingkungan, Jurusan Teknik Kimia, Fakultas Teknik, Universitas Syiah Kuala, Darussalam, Banda Aceh</w:t>
            </w:r>
          </w:p>
        </w:tc>
        <w:tc>
          <w:tcPr>
            <w:tcW w:w="2233" w:type="dxa"/>
          </w:tcPr>
          <w:p w:rsidR="004E1EB5" w:rsidRPr="000151E1" w:rsidRDefault="004E1EB5" w:rsidP="004E1EB5">
            <w:pPr>
              <w:spacing w:after="0" w:line="240" w:lineRule="auto"/>
              <w:jc w:val="both"/>
              <w:rPr>
                <w:rFonts w:ascii="Times New Roman" w:hAnsi="Times New Roman" w:cs="Times New Roman"/>
                <w:sz w:val="24"/>
                <w:szCs w:val="24"/>
                <w:lang w:val="id-ID"/>
              </w:rPr>
            </w:pPr>
            <w:r w:rsidRPr="000151E1">
              <w:rPr>
                <w:rFonts w:ascii="Times New Roman" w:hAnsi="Times New Roman" w:cs="Times New Roman"/>
                <w:sz w:val="24"/>
                <w:szCs w:val="24"/>
                <w:lang w:val="id-ID"/>
              </w:rPr>
              <w:t>Volume 7 Nomor 4, Desember 2009</w:t>
            </w:r>
          </w:p>
        </w:tc>
      </w:tr>
      <w:tr w:rsidR="004E1EB5" w:rsidRPr="000151E1"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30" w:type="dxa"/>
          </w:tcPr>
          <w:p w:rsidR="004E1EB5" w:rsidRPr="000151E1" w:rsidRDefault="004E1EB5" w:rsidP="004E1EB5">
            <w:pPr>
              <w:widowControl w:val="0"/>
              <w:tabs>
                <w:tab w:val="left" w:pos="2166"/>
              </w:tabs>
              <w:adjustRightInd w:val="0"/>
              <w:spacing w:after="0" w:line="240" w:lineRule="auto"/>
              <w:jc w:val="center"/>
              <w:textAlignment w:val="baseline"/>
              <w:rPr>
                <w:rFonts w:ascii="Times New Roman" w:eastAsia="平成明朝" w:hAnsi="Times New Roman" w:cs="Times New Roman"/>
                <w:sz w:val="24"/>
                <w:szCs w:val="24"/>
                <w:lang w:val="id-ID"/>
              </w:rPr>
            </w:pPr>
            <w:r w:rsidRPr="000151E1">
              <w:rPr>
                <w:rFonts w:ascii="Times New Roman" w:eastAsia="平成明朝" w:hAnsi="Times New Roman" w:cs="Times New Roman"/>
                <w:sz w:val="24"/>
                <w:szCs w:val="24"/>
                <w:lang w:val="id-ID"/>
              </w:rPr>
              <w:t>2</w:t>
            </w:r>
          </w:p>
        </w:tc>
        <w:tc>
          <w:tcPr>
            <w:tcW w:w="3330" w:type="dxa"/>
          </w:tcPr>
          <w:p w:rsidR="004E1EB5" w:rsidRPr="000151E1" w:rsidRDefault="004E1EB5" w:rsidP="004E1EB5">
            <w:pPr>
              <w:spacing w:after="0" w:line="240" w:lineRule="auto"/>
              <w:jc w:val="both"/>
              <w:rPr>
                <w:rFonts w:ascii="Times New Roman" w:hAnsi="Times New Roman" w:cs="Times New Roman"/>
                <w:sz w:val="24"/>
                <w:szCs w:val="24"/>
                <w:lang w:val="id-ID"/>
              </w:rPr>
            </w:pPr>
            <w:r w:rsidRPr="000151E1">
              <w:rPr>
                <w:rFonts w:ascii="Times New Roman" w:hAnsi="Times New Roman" w:cs="Times New Roman"/>
                <w:iCs/>
                <w:sz w:val="24"/>
                <w:szCs w:val="24"/>
                <w:lang w:val="id-ID"/>
              </w:rPr>
              <w:t>“</w:t>
            </w:r>
            <w:r w:rsidRPr="000151E1">
              <w:rPr>
                <w:rFonts w:ascii="Times New Roman" w:hAnsi="Times New Roman" w:cs="Times New Roman"/>
                <w:sz w:val="24"/>
                <w:szCs w:val="24"/>
                <w:lang w:val="id-ID"/>
              </w:rPr>
              <w:t>Optimization Preparation and Characterization of ZSM-5 Zeolite Synthesis Using Rice Husk</w:t>
            </w:r>
          </w:p>
        </w:tc>
        <w:tc>
          <w:tcPr>
            <w:tcW w:w="2839" w:type="dxa"/>
          </w:tcPr>
          <w:p w:rsidR="004E1EB5" w:rsidRPr="000151E1" w:rsidRDefault="004E1EB5" w:rsidP="004E1EB5">
            <w:pPr>
              <w:autoSpaceDE w:val="0"/>
              <w:autoSpaceDN w:val="0"/>
              <w:adjustRightInd w:val="0"/>
              <w:spacing w:after="0" w:line="240" w:lineRule="auto"/>
              <w:rPr>
                <w:rFonts w:ascii="Times New Roman" w:hAnsi="Times New Roman" w:cs="Times New Roman"/>
                <w:sz w:val="24"/>
                <w:szCs w:val="24"/>
                <w:lang w:val="id-ID"/>
              </w:rPr>
            </w:pPr>
            <w:r w:rsidRPr="000151E1">
              <w:rPr>
                <w:rFonts w:ascii="Times New Roman" w:hAnsi="Times New Roman" w:cs="Times New Roman"/>
                <w:sz w:val="24"/>
                <w:szCs w:val="24"/>
                <w:lang w:val="id-ID"/>
              </w:rPr>
              <w:t xml:space="preserve">Indonesian Scholars Journal </w:t>
            </w:r>
          </w:p>
          <w:p w:rsidR="004E1EB5" w:rsidRPr="000151E1" w:rsidRDefault="004E1EB5" w:rsidP="004E1EB5">
            <w:pPr>
              <w:spacing w:after="0" w:line="240" w:lineRule="auto"/>
              <w:rPr>
                <w:rFonts w:ascii="Times New Roman" w:hAnsi="Times New Roman" w:cs="Times New Roman"/>
                <w:sz w:val="24"/>
                <w:szCs w:val="24"/>
                <w:lang w:val="id-ID"/>
              </w:rPr>
            </w:pPr>
          </w:p>
          <w:p w:rsidR="004E1EB5" w:rsidRPr="000151E1" w:rsidRDefault="004E1EB5" w:rsidP="004E1EB5">
            <w:pPr>
              <w:spacing w:after="0" w:line="240" w:lineRule="auto"/>
              <w:jc w:val="both"/>
              <w:rPr>
                <w:rFonts w:ascii="Times New Roman" w:hAnsi="Times New Roman" w:cs="Times New Roman"/>
                <w:sz w:val="24"/>
                <w:szCs w:val="24"/>
                <w:lang w:val="id-ID"/>
              </w:rPr>
            </w:pPr>
          </w:p>
        </w:tc>
        <w:tc>
          <w:tcPr>
            <w:tcW w:w="2233" w:type="dxa"/>
          </w:tcPr>
          <w:p w:rsidR="004E1EB5" w:rsidRPr="000151E1" w:rsidRDefault="004E1EB5" w:rsidP="004E1EB5">
            <w:pPr>
              <w:autoSpaceDE w:val="0"/>
              <w:autoSpaceDN w:val="0"/>
              <w:adjustRightInd w:val="0"/>
              <w:spacing w:after="0" w:line="240" w:lineRule="auto"/>
              <w:rPr>
                <w:rFonts w:ascii="Times New Roman" w:hAnsi="Times New Roman" w:cs="Times New Roman"/>
                <w:sz w:val="24"/>
                <w:szCs w:val="24"/>
                <w:lang w:val="id-ID"/>
              </w:rPr>
            </w:pPr>
            <w:r w:rsidRPr="000151E1">
              <w:rPr>
                <w:rFonts w:ascii="Times New Roman" w:hAnsi="Times New Roman" w:cs="Times New Roman"/>
                <w:sz w:val="24"/>
                <w:szCs w:val="24"/>
                <w:lang w:val="id-ID"/>
              </w:rPr>
              <w:t>Volume 2, September 2014</w:t>
            </w:r>
          </w:p>
          <w:p w:rsidR="004E1EB5" w:rsidRPr="000151E1" w:rsidRDefault="004E1EB5" w:rsidP="004E1EB5">
            <w:pPr>
              <w:spacing w:after="0" w:line="240" w:lineRule="auto"/>
              <w:jc w:val="both"/>
              <w:rPr>
                <w:rFonts w:ascii="Times New Roman" w:hAnsi="Times New Roman" w:cs="Times New Roman"/>
                <w:sz w:val="24"/>
                <w:szCs w:val="24"/>
                <w:lang w:val="id-ID"/>
              </w:rPr>
            </w:pPr>
          </w:p>
        </w:tc>
      </w:tr>
    </w:tbl>
    <w:p w:rsidR="004E1EB5" w:rsidRDefault="004E1EB5" w:rsidP="004E1EB5">
      <w:pPr>
        <w:pStyle w:val="ListParagraph"/>
        <w:ind w:left="0"/>
        <w:rPr>
          <w:rFonts w:ascii="Times New Roman" w:hAnsi="Times New Roman" w:cs="Times New Roman"/>
          <w:b/>
          <w:bCs/>
          <w:sz w:val="24"/>
          <w:szCs w:val="24"/>
          <w:lang w:val="id-ID"/>
        </w:rPr>
      </w:pPr>
    </w:p>
    <w:p w:rsidR="004E1EB5" w:rsidRPr="000151E1" w:rsidRDefault="004E1EB5" w:rsidP="004E1EB5">
      <w:pPr>
        <w:pStyle w:val="ListParagraph"/>
        <w:ind w:left="0"/>
        <w:rPr>
          <w:rFonts w:ascii="Times New Roman" w:hAnsi="Times New Roman" w:cs="Times New Roman"/>
          <w:b/>
          <w:bCs/>
          <w:sz w:val="24"/>
          <w:szCs w:val="24"/>
        </w:rPr>
      </w:pPr>
      <w:r w:rsidRPr="000151E1">
        <w:rPr>
          <w:rFonts w:ascii="Times New Roman" w:hAnsi="Times New Roman" w:cs="Times New Roman"/>
          <w:b/>
          <w:bCs/>
          <w:sz w:val="24"/>
          <w:szCs w:val="24"/>
        </w:rPr>
        <w:t>F. PEMAKALAH SEMINAR ILMIAH (</w:t>
      </w:r>
      <w:r w:rsidRPr="000151E1">
        <w:rPr>
          <w:rFonts w:ascii="Times New Roman" w:hAnsi="Times New Roman" w:cs="Times New Roman"/>
          <w:b/>
          <w:bCs/>
          <w:i/>
          <w:iCs/>
          <w:sz w:val="24"/>
          <w:szCs w:val="24"/>
        </w:rPr>
        <w:t>Oral Presentation</w:t>
      </w:r>
      <w:r w:rsidRPr="000151E1">
        <w:rPr>
          <w:rFonts w:ascii="Times New Roman" w:hAnsi="Times New Roman" w:cs="Times New Roman"/>
          <w:b/>
          <w:bCs/>
          <w:sz w:val="24"/>
          <w:szCs w:val="24"/>
        </w:rPr>
        <w:t>) Dalam 5 TahunTerakhir</w:t>
      </w:r>
    </w:p>
    <w:tbl>
      <w:tblPr>
        <w:tblW w:w="9235" w:type="dxa"/>
        <w:tblInd w:w="108" w:type="dxa"/>
        <w:tblLook w:val="01E0"/>
      </w:tblPr>
      <w:tblGrid>
        <w:gridCol w:w="616"/>
        <w:gridCol w:w="2301"/>
        <w:gridCol w:w="4029"/>
        <w:gridCol w:w="2289"/>
      </w:tblGrid>
      <w:tr w:rsidR="004E1EB5" w:rsidRPr="000151E1" w:rsidTr="004E1EB5">
        <w:tc>
          <w:tcPr>
            <w:tcW w:w="630" w:type="dxa"/>
            <w:tcBorders>
              <w:top w:val="single" w:sz="4" w:space="0" w:color="auto"/>
              <w:left w:val="single" w:sz="4" w:space="0" w:color="auto"/>
              <w:bottom w:val="single" w:sz="4" w:space="0" w:color="auto"/>
              <w:right w:val="single" w:sz="4" w:space="0" w:color="auto"/>
            </w:tcBorders>
            <w:vAlign w:val="center"/>
          </w:tcPr>
          <w:p w:rsidR="004E1EB5" w:rsidRPr="000151E1" w:rsidRDefault="004E1EB5" w:rsidP="004E1EB5">
            <w:pPr>
              <w:widowControl w:val="0"/>
              <w:adjustRightInd w:val="0"/>
              <w:jc w:val="center"/>
              <w:textAlignment w:val="baseline"/>
              <w:rPr>
                <w:rFonts w:ascii="Times New Roman" w:eastAsia="平成明朝" w:hAnsi="Times New Roman" w:cs="Times New Roman"/>
                <w:sz w:val="24"/>
                <w:szCs w:val="24"/>
              </w:rPr>
            </w:pPr>
            <w:r w:rsidRPr="000151E1">
              <w:rPr>
                <w:rFonts w:ascii="Times New Roman" w:eastAsia="平成明朝" w:hAnsi="Times New Roman" w:cs="Times New Roman"/>
                <w:sz w:val="24"/>
                <w:szCs w:val="24"/>
              </w:rPr>
              <w:t>No.</w:t>
            </w:r>
          </w:p>
        </w:tc>
        <w:tc>
          <w:tcPr>
            <w:tcW w:w="2592"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jc w:val="center"/>
              <w:rPr>
                <w:rFonts w:ascii="Times New Roman" w:hAnsi="Times New Roman" w:cs="Times New Roman"/>
                <w:sz w:val="24"/>
                <w:szCs w:val="24"/>
              </w:rPr>
            </w:pPr>
            <w:r w:rsidRPr="000151E1">
              <w:rPr>
                <w:rFonts w:ascii="Times New Roman" w:eastAsia="平成明朝" w:hAnsi="Times New Roman" w:cs="Times New Roman"/>
                <w:sz w:val="24"/>
                <w:szCs w:val="24"/>
              </w:rPr>
              <w:t>Nama Seminar</w:t>
            </w:r>
          </w:p>
        </w:tc>
        <w:tc>
          <w:tcPr>
            <w:tcW w:w="3618"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jc w:val="center"/>
              <w:rPr>
                <w:rFonts w:ascii="Times New Roman" w:hAnsi="Times New Roman" w:cs="Times New Roman"/>
                <w:sz w:val="24"/>
                <w:szCs w:val="24"/>
              </w:rPr>
            </w:pPr>
            <w:r w:rsidRPr="000151E1">
              <w:rPr>
                <w:rFonts w:ascii="Times New Roman" w:eastAsia="平成明朝" w:hAnsi="Times New Roman" w:cs="Times New Roman"/>
                <w:sz w:val="24"/>
                <w:szCs w:val="24"/>
              </w:rPr>
              <w:t>JudulArtikelIlmiah</w:t>
            </w:r>
          </w:p>
        </w:tc>
        <w:tc>
          <w:tcPr>
            <w:tcW w:w="2395"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jc w:val="center"/>
              <w:rPr>
                <w:rFonts w:ascii="Times New Roman" w:hAnsi="Times New Roman" w:cs="Times New Roman"/>
                <w:sz w:val="24"/>
                <w:szCs w:val="24"/>
              </w:rPr>
            </w:pPr>
            <w:r w:rsidRPr="000151E1">
              <w:rPr>
                <w:rFonts w:ascii="Times New Roman" w:eastAsia="平成明朝" w:hAnsi="Times New Roman" w:cs="Times New Roman"/>
                <w:sz w:val="24"/>
                <w:szCs w:val="24"/>
              </w:rPr>
              <w:t>WaktudanTempat</w:t>
            </w:r>
          </w:p>
        </w:tc>
      </w:tr>
      <w:tr w:rsidR="004E1EB5" w:rsidRPr="000151E1"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30"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widowControl w:val="0"/>
              <w:tabs>
                <w:tab w:val="left" w:pos="2166"/>
              </w:tabs>
              <w:adjustRightInd w:val="0"/>
              <w:jc w:val="center"/>
              <w:textAlignment w:val="baseline"/>
              <w:rPr>
                <w:rFonts w:ascii="Times New Roman" w:eastAsia="平成明朝" w:hAnsi="Times New Roman" w:cs="Times New Roman"/>
                <w:sz w:val="24"/>
                <w:szCs w:val="24"/>
              </w:rPr>
            </w:pPr>
            <w:r w:rsidRPr="000151E1">
              <w:rPr>
                <w:rFonts w:ascii="Times New Roman" w:eastAsia="平成明朝" w:hAnsi="Times New Roman" w:cs="Times New Roman"/>
                <w:sz w:val="24"/>
                <w:szCs w:val="24"/>
              </w:rPr>
              <w:t>1</w:t>
            </w:r>
          </w:p>
        </w:tc>
        <w:tc>
          <w:tcPr>
            <w:tcW w:w="2592"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widowControl w:val="0"/>
              <w:adjustRightInd w:val="0"/>
              <w:jc w:val="both"/>
              <w:textAlignment w:val="baseline"/>
              <w:rPr>
                <w:rFonts w:ascii="Times New Roman" w:hAnsi="Times New Roman" w:cs="Times New Roman"/>
                <w:color w:val="FF0000"/>
                <w:sz w:val="24"/>
                <w:szCs w:val="24"/>
              </w:rPr>
            </w:pPr>
            <w:r w:rsidRPr="000151E1">
              <w:rPr>
                <w:rFonts w:ascii="Times New Roman" w:hAnsi="Times New Roman" w:cs="Times New Roman"/>
                <w:sz w:val="24"/>
                <w:szCs w:val="24"/>
                <w:lang w:val="id-ID"/>
              </w:rPr>
              <w:t xml:space="preserve">Prosiding Seminar Hasil-Hasil Penelitian dan Pengabdian Kepada Masyarakat </w:t>
            </w:r>
          </w:p>
        </w:tc>
        <w:tc>
          <w:tcPr>
            <w:tcW w:w="3618"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rPr>
                <w:rFonts w:ascii="Times New Roman" w:hAnsi="Times New Roman" w:cs="Times New Roman"/>
                <w:color w:val="FF0000"/>
                <w:sz w:val="24"/>
                <w:szCs w:val="24"/>
                <w:lang w:val="id-ID"/>
              </w:rPr>
            </w:pPr>
            <w:r w:rsidRPr="000151E1">
              <w:rPr>
                <w:rFonts w:ascii="Times New Roman" w:hAnsi="Times New Roman" w:cs="Times New Roman"/>
                <w:bCs/>
                <w:sz w:val="24"/>
                <w:szCs w:val="24"/>
              </w:rPr>
              <w:t>Sintesis ZSM-5 Dari ZeolitAlam Lampung (PengaruhPerbandingan SiO</w:t>
            </w:r>
            <w:r w:rsidRPr="000151E1">
              <w:rPr>
                <w:rFonts w:ascii="Times New Roman" w:hAnsi="Times New Roman" w:cs="Times New Roman"/>
                <w:bCs/>
                <w:sz w:val="24"/>
                <w:szCs w:val="24"/>
                <w:vertAlign w:val="subscript"/>
              </w:rPr>
              <w:t>2</w:t>
            </w:r>
            <w:r w:rsidRPr="000151E1">
              <w:rPr>
                <w:rFonts w:ascii="Times New Roman" w:hAnsi="Times New Roman" w:cs="Times New Roman"/>
                <w:bCs/>
                <w:sz w:val="24"/>
                <w:szCs w:val="24"/>
              </w:rPr>
              <w:t>/Al</w:t>
            </w:r>
            <w:r w:rsidRPr="000151E1">
              <w:rPr>
                <w:rFonts w:ascii="Times New Roman" w:hAnsi="Times New Roman" w:cs="Times New Roman"/>
                <w:bCs/>
                <w:sz w:val="24"/>
                <w:szCs w:val="24"/>
                <w:vertAlign w:val="subscript"/>
              </w:rPr>
              <w:t>2</w:t>
            </w:r>
            <w:r w:rsidRPr="000151E1">
              <w:rPr>
                <w:rFonts w:ascii="Times New Roman" w:hAnsi="Times New Roman" w:cs="Times New Roman"/>
                <w:bCs/>
                <w:sz w:val="24"/>
                <w:szCs w:val="24"/>
              </w:rPr>
              <w:t>O</w:t>
            </w:r>
            <w:r w:rsidRPr="000151E1">
              <w:rPr>
                <w:rFonts w:ascii="Times New Roman" w:hAnsi="Times New Roman" w:cs="Times New Roman"/>
                <w:bCs/>
                <w:sz w:val="24"/>
                <w:szCs w:val="24"/>
                <w:vertAlign w:val="subscript"/>
              </w:rPr>
              <w:t>3</w:t>
            </w:r>
            <w:r w:rsidRPr="000151E1">
              <w:rPr>
                <w:rFonts w:ascii="Times New Roman" w:hAnsi="Times New Roman" w:cs="Times New Roman"/>
                <w:bCs/>
                <w:sz w:val="24"/>
                <w:szCs w:val="24"/>
              </w:rPr>
              <w:t>TerhadapPersenKristalinitas ZSM-5)</w:t>
            </w:r>
            <w:r w:rsidRPr="000151E1">
              <w:rPr>
                <w:rFonts w:ascii="Times New Roman" w:hAnsi="Times New Roman" w:cs="Times New Roman"/>
                <w:bCs/>
                <w:sz w:val="24"/>
                <w:szCs w:val="24"/>
                <w:lang w:val="id-ID"/>
              </w:rPr>
              <w:t>.</w:t>
            </w:r>
          </w:p>
        </w:tc>
        <w:tc>
          <w:tcPr>
            <w:tcW w:w="2395"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widowControl w:val="0"/>
              <w:adjustRightInd w:val="0"/>
              <w:jc w:val="both"/>
              <w:textAlignment w:val="baseline"/>
              <w:rPr>
                <w:rFonts w:ascii="Times New Roman" w:hAnsi="Times New Roman" w:cs="Times New Roman"/>
                <w:color w:val="FF0000"/>
                <w:sz w:val="24"/>
                <w:szCs w:val="24"/>
              </w:rPr>
            </w:pPr>
            <w:r w:rsidRPr="000151E1">
              <w:rPr>
                <w:rFonts w:ascii="Times New Roman" w:hAnsi="Times New Roman" w:cs="Times New Roman"/>
                <w:sz w:val="24"/>
                <w:szCs w:val="24"/>
              </w:rPr>
              <w:t>18-19 September 2010, Universitas Lampung</w:t>
            </w:r>
          </w:p>
        </w:tc>
      </w:tr>
      <w:tr w:rsidR="004E1EB5" w:rsidRPr="000151E1" w:rsidTr="004E1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30"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widowControl w:val="0"/>
              <w:tabs>
                <w:tab w:val="left" w:pos="2166"/>
              </w:tabs>
              <w:adjustRightInd w:val="0"/>
              <w:jc w:val="center"/>
              <w:textAlignment w:val="baseline"/>
              <w:rPr>
                <w:rFonts w:ascii="Times New Roman" w:eastAsia="平成明朝" w:hAnsi="Times New Roman" w:cs="Times New Roman"/>
                <w:sz w:val="24"/>
                <w:szCs w:val="24"/>
              </w:rPr>
            </w:pPr>
            <w:r w:rsidRPr="000151E1">
              <w:rPr>
                <w:rFonts w:ascii="Times New Roman" w:eastAsia="平成明朝" w:hAnsi="Times New Roman" w:cs="Times New Roman"/>
                <w:sz w:val="24"/>
                <w:szCs w:val="24"/>
              </w:rPr>
              <w:t>2</w:t>
            </w:r>
          </w:p>
        </w:tc>
        <w:tc>
          <w:tcPr>
            <w:tcW w:w="2592"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widowControl w:val="0"/>
              <w:adjustRightInd w:val="0"/>
              <w:jc w:val="both"/>
              <w:textAlignment w:val="baseline"/>
              <w:rPr>
                <w:rFonts w:ascii="Times New Roman" w:hAnsi="Times New Roman" w:cs="Times New Roman"/>
                <w:color w:val="FF0000"/>
                <w:sz w:val="24"/>
                <w:szCs w:val="24"/>
              </w:rPr>
            </w:pPr>
            <w:r w:rsidRPr="000151E1">
              <w:rPr>
                <w:rFonts w:ascii="Times New Roman" w:hAnsi="Times New Roman" w:cs="Times New Roman"/>
                <w:sz w:val="24"/>
                <w:szCs w:val="24"/>
                <w:lang w:val="id-ID"/>
              </w:rPr>
              <w:t xml:space="preserve">Prosiding Seminar Hasil-Hasil Penelitian dan Pengabdian Kepada Masyarakat </w:t>
            </w:r>
          </w:p>
        </w:tc>
        <w:tc>
          <w:tcPr>
            <w:tcW w:w="3618"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rPr>
                <w:rFonts w:ascii="Times New Roman" w:hAnsi="Times New Roman" w:cs="Times New Roman"/>
                <w:color w:val="FF0000"/>
                <w:sz w:val="24"/>
                <w:szCs w:val="24"/>
                <w:lang w:val="id-ID"/>
              </w:rPr>
            </w:pPr>
            <w:r w:rsidRPr="000151E1">
              <w:rPr>
                <w:rStyle w:val="a"/>
                <w:rFonts w:ascii="Times New Roman" w:hAnsi="Times New Roman" w:cs="Times New Roman"/>
                <w:bCs/>
                <w:sz w:val="24"/>
                <w:szCs w:val="24"/>
                <w:bdr w:val="none" w:sz="0" w:space="0" w:color="auto" w:frame="1"/>
                <w:lang w:val="id-ID"/>
              </w:rPr>
              <w:t>Pengaruh Suhu Pada Konversi Zeolit Alam Lampung Menjadi Katalis ZSM-5</w:t>
            </w:r>
          </w:p>
        </w:tc>
        <w:tc>
          <w:tcPr>
            <w:tcW w:w="2395"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widowControl w:val="0"/>
              <w:adjustRightInd w:val="0"/>
              <w:jc w:val="both"/>
              <w:textAlignment w:val="baseline"/>
              <w:rPr>
                <w:rFonts w:ascii="Times New Roman" w:hAnsi="Times New Roman" w:cs="Times New Roman"/>
                <w:color w:val="FF0000"/>
                <w:sz w:val="24"/>
                <w:szCs w:val="24"/>
                <w:lang w:val="id-ID"/>
              </w:rPr>
            </w:pPr>
            <w:r w:rsidRPr="000151E1">
              <w:rPr>
                <w:rFonts w:ascii="Times New Roman" w:hAnsi="Times New Roman" w:cs="Times New Roman"/>
                <w:sz w:val="24"/>
                <w:szCs w:val="24"/>
              </w:rPr>
              <w:t>22 September 2011, Universitas Lampung</w:t>
            </w:r>
          </w:p>
        </w:tc>
      </w:tr>
      <w:tr w:rsidR="004E1EB5" w:rsidRPr="000151E1" w:rsidTr="00507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16"/>
        </w:trPr>
        <w:tc>
          <w:tcPr>
            <w:tcW w:w="630"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widowControl w:val="0"/>
              <w:tabs>
                <w:tab w:val="left" w:pos="2166"/>
              </w:tabs>
              <w:adjustRightInd w:val="0"/>
              <w:jc w:val="center"/>
              <w:textAlignment w:val="baseline"/>
              <w:rPr>
                <w:rFonts w:ascii="Times New Roman" w:eastAsia="平成明朝" w:hAnsi="Times New Roman" w:cs="Times New Roman"/>
                <w:sz w:val="24"/>
                <w:szCs w:val="24"/>
              </w:rPr>
            </w:pPr>
            <w:r w:rsidRPr="000151E1">
              <w:rPr>
                <w:rFonts w:ascii="Times New Roman" w:eastAsia="平成明朝" w:hAnsi="Times New Roman" w:cs="Times New Roman"/>
                <w:sz w:val="24"/>
                <w:szCs w:val="24"/>
              </w:rPr>
              <w:lastRenderedPageBreak/>
              <w:t>3</w:t>
            </w:r>
          </w:p>
        </w:tc>
        <w:tc>
          <w:tcPr>
            <w:tcW w:w="2592"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spacing w:after="120"/>
              <w:jc w:val="both"/>
              <w:rPr>
                <w:rFonts w:ascii="Times New Roman" w:hAnsi="Times New Roman" w:cs="Times New Roman"/>
                <w:sz w:val="24"/>
                <w:szCs w:val="24"/>
                <w:bdr w:val="none" w:sz="0" w:space="0" w:color="auto" w:frame="1"/>
              </w:rPr>
            </w:pPr>
            <w:r w:rsidRPr="000151E1">
              <w:rPr>
                <w:rStyle w:val="a"/>
                <w:rFonts w:ascii="Times New Roman" w:hAnsi="Times New Roman" w:cs="Times New Roman"/>
                <w:bCs/>
                <w:sz w:val="24"/>
                <w:szCs w:val="24"/>
                <w:bdr w:val="none" w:sz="0" w:space="0" w:color="auto" w:frame="1"/>
                <w:lang w:val="id-ID"/>
              </w:rPr>
              <w:t xml:space="preserve">Prosiding </w:t>
            </w:r>
            <w:r w:rsidRPr="000151E1">
              <w:rPr>
                <w:rStyle w:val="a"/>
                <w:rFonts w:ascii="Times New Roman" w:hAnsi="Times New Roman" w:cs="Times New Roman"/>
                <w:sz w:val="24"/>
                <w:szCs w:val="24"/>
                <w:bdr w:val="none" w:sz="0" w:space="0" w:color="auto" w:frame="1"/>
              </w:rPr>
              <w:t xml:space="preserve">Seminar </w:t>
            </w:r>
            <w:r w:rsidRPr="000151E1">
              <w:rPr>
                <w:rStyle w:val="a"/>
                <w:rFonts w:ascii="Times New Roman" w:hAnsi="Times New Roman" w:cs="Times New Roman"/>
                <w:sz w:val="24"/>
                <w:szCs w:val="24"/>
                <w:bdr w:val="none" w:sz="0" w:space="0" w:color="auto" w:frame="1"/>
                <w:lang w:val="id-ID"/>
              </w:rPr>
              <w:t>Nasional SATEK IV</w:t>
            </w:r>
            <w:r w:rsidRPr="000151E1">
              <w:rPr>
                <w:rStyle w:val="a"/>
                <w:rFonts w:ascii="Times New Roman" w:hAnsi="Times New Roman" w:cs="Times New Roman"/>
                <w:sz w:val="24"/>
                <w:szCs w:val="24"/>
                <w:bdr w:val="none" w:sz="0" w:space="0" w:color="auto" w:frame="1"/>
              </w:rPr>
              <w:t xml:space="preserve"> UNILA</w:t>
            </w:r>
          </w:p>
        </w:tc>
        <w:tc>
          <w:tcPr>
            <w:tcW w:w="3618"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rPr>
                <w:rFonts w:ascii="Times New Roman" w:hAnsi="Times New Roman" w:cs="Times New Roman"/>
                <w:color w:val="FF0000"/>
                <w:sz w:val="24"/>
                <w:szCs w:val="24"/>
                <w:lang w:val="id-ID"/>
              </w:rPr>
            </w:pPr>
            <w:r w:rsidRPr="000151E1">
              <w:rPr>
                <w:rFonts w:ascii="Times New Roman" w:hAnsi="Times New Roman" w:cs="Times New Roman"/>
                <w:sz w:val="24"/>
                <w:szCs w:val="24"/>
                <w:lang w:val="id-ID"/>
              </w:rPr>
              <w:t>Sintesis ZSM-11 dari Zeolit Alam Lampung</w:t>
            </w:r>
          </w:p>
        </w:tc>
        <w:tc>
          <w:tcPr>
            <w:tcW w:w="2395"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spacing w:after="120"/>
              <w:jc w:val="both"/>
              <w:rPr>
                <w:rFonts w:ascii="Times New Roman" w:hAnsi="Times New Roman" w:cs="Times New Roman"/>
                <w:sz w:val="24"/>
                <w:szCs w:val="24"/>
                <w:bdr w:val="none" w:sz="0" w:space="0" w:color="auto" w:frame="1"/>
              </w:rPr>
            </w:pPr>
            <w:r w:rsidRPr="000151E1">
              <w:rPr>
                <w:rStyle w:val="a"/>
                <w:rFonts w:ascii="Times New Roman" w:hAnsi="Times New Roman" w:cs="Times New Roman"/>
                <w:sz w:val="24"/>
                <w:szCs w:val="24"/>
                <w:bdr w:val="none" w:sz="0" w:space="0" w:color="auto" w:frame="1"/>
                <w:lang w:val="id-ID"/>
              </w:rPr>
              <w:t>29-30 Nop</w:t>
            </w:r>
            <w:r w:rsidRPr="000151E1">
              <w:rPr>
                <w:rStyle w:val="a"/>
                <w:rFonts w:ascii="Times New Roman" w:hAnsi="Times New Roman" w:cs="Times New Roman"/>
                <w:sz w:val="24"/>
                <w:szCs w:val="24"/>
                <w:bdr w:val="none" w:sz="0" w:space="0" w:color="auto" w:frame="1"/>
              </w:rPr>
              <w:t xml:space="preserve">. </w:t>
            </w:r>
            <w:r w:rsidRPr="000151E1">
              <w:rPr>
                <w:rStyle w:val="a"/>
                <w:rFonts w:ascii="Times New Roman" w:hAnsi="Times New Roman" w:cs="Times New Roman"/>
                <w:sz w:val="24"/>
                <w:szCs w:val="24"/>
                <w:bdr w:val="none" w:sz="0" w:space="0" w:color="auto" w:frame="1"/>
                <w:lang w:val="id-ID"/>
              </w:rPr>
              <w:t>2011</w:t>
            </w:r>
            <w:r w:rsidRPr="000151E1">
              <w:rPr>
                <w:rStyle w:val="a"/>
                <w:rFonts w:ascii="Times New Roman" w:hAnsi="Times New Roman" w:cs="Times New Roman"/>
                <w:sz w:val="24"/>
                <w:szCs w:val="24"/>
                <w:bdr w:val="none" w:sz="0" w:space="0" w:color="auto" w:frame="1"/>
              </w:rPr>
              <w:t>, Hotel Marcopolo Bandar Lampung</w:t>
            </w:r>
          </w:p>
        </w:tc>
      </w:tr>
      <w:tr w:rsidR="004E1EB5" w:rsidRPr="000151E1" w:rsidTr="00507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532"/>
        </w:trPr>
        <w:tc>
          <w:tcPr>
            <w:tcW w:w="630"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widowControl w:val="0"/>
              <w:tabs>
                <w:tab w:val="left" w:pos="2166"/>
              </w:tabs>
              <w:adjustRightInd w:val="0"/>
              <w:jc w:val="center"/>
              <w:textAlignment w:val="baseline"/>
              <w:rPr>
                <w:rFonts w:ascii="Times New Roman" w:eastAsia="平成明朝" w:hAnsi="Times New Roman" w:cs="Times New Roman"/>
                <w:sz w:val="24"/>
                <w:szCs w:val="24"/>
              </w:rPr>
            </w:pPr>
            <w:r w:rsidRPr="000151E1">
              <w:rPr>
                <w:rFonts w:ascii="Times New Roman" w:eastAsia="平成明朝" w:hAnsi="Times New Roman" w:cs="Times New Roman"/>
                <w:sz w:val="24"/>
                <w:szCs w:val="24"/>
              </w:rPr>
              <w:t>4</w:t>
            </w:r>
          </w:p>
        </w:tc>
        <w:tc>
          <w:tcPr>
            <w:tcW w:w="2592"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spacing w:after="120"/>
              <w:jc w:val="both"/>
              <w:rPr>
                <w:rStyle w:val="a"/>
                <w:rFonts w:ascii="Times New Roman" w:hAnsi="Times New Roman" w:cs="Times New Roman"/>
                <w:bCs/>
                <w:sz w:val="24"/>
                <w:szCs w:val="24"/>
                <w:bdr w:val="none" w:sz="0" w:space="0" w:color="auto" w:frame="1"/>
              </w:rPr>
            </w:pPr>
            <w:r w:rsidRPr="000151E1">
              <w:rPr>
                <w:rFonts w:ascii="Times New Roman" w:hAnsi="Times New Roman" w:cs="Times New Roman"/>
                <w:sz w:val="24"/>
                <w:szCs w:val="24"/>
                <w:lang w:val="id-ID"/>
              </w:rPr>
              <w:t xml:space="preserve">Prosiding Seminar Hasil-Hasil Penelitian dan Pengabdian Kepada Masyarakat </w:t>
            </w:r>
          </w:p>
        </w:tc>
        <w:tc>
          <w:tcPr>
            <w:tcW w:w="3618"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jc w:val="both"/>
              <w:rPr>
                <w:rFonts w:ascii="Times New Roman" w:hAnsi="Times New Roman" w:cs="Times New Roman"/>
                <w:bCs/>
                <w:sz w:val="24"/>
                <w:szCs w:val="24"/>
              </w:rPr>
            </w:pPr>
            <w:r w:rsidRPr="000151E1">
              <w:rPr>
                <w:rStyle w:val="a"/>
                <w:rFonts w:ascii="Times New Roman" w:hAnsi="Times New Roman" w:cs="Times New Roman"/>
                <w:bCs/>
                <w:iCs/>
                <w:sz w:val="24"/>
                <w:szCs w:val="24"/>
                <w:bdr w:val="none" w:sz="0" w:space="0" w:color="auto" w:frame="1"/>
              </w:rPr>
              <w:t>Pen</w:t>
            </w:r>
            <w:r w:rsidRPr="000151E1">
              <w:rPr>
                <w:rStyle w:val="a"/>
                <w:rFonts w:ascii="Times New Roman" w:hAnsi="Times New Roman" w:cs="Times New Roman"/>
                <w:bCs/>
                <w:iCs/>
                <w:sz w:val="24"/>
                <w:szCs w:val="24"/>
                <w:bdr w:val="none" w:sz="0" w:space="0" w:color="auto" w:frame="1"/>
                <w:lang w:val="id-ID"/>
              </w:rPr>
              <w:t>entuan rasio</w:t>
            </w:r>
            <w:r w:rsidRPr="000151E1">
              <w:rPr>
                <w:rStyle w:val="a"/>
                <w:rFonts w:ascii="Times New Roman" w:hAnsi="Times New Roman" w:cs="Times New Roman"/>
                <w:bCs/>
                <w:iCs/>
                <w:sz w:val="24"/>
                <w:szCs w:val="24"/>
                <w:bdr w:val="none" w:sz="0" w:space="0" w:color="auto" w:frame="1"/>
              </w:rPr>
              <w:t>Mol</w:t>
            </w:r>
            <w:r w:rsidRPr="000151E1">
              <w:rPr>
                <w:rStyle w:val="a"/>
                <w:rFonts w:ascii="Times New Roman" w:hAnsi="Times New Roman" w:cs="Times New Roman"/>
                <w:bCs/>
                <w:i/>
                <w:iCs/>
                <w:sz w:val="24"/>
                <w:szCs w:val="24"/>
                <w:bdr w:val="none" w:sz="0" w:space="0" w:color="auto" w:frame="1"/>
                <w:lang w:val="id-ID"/>
              </w:rPr>
              <w:t>Template</w:t>
            </w:r>
            <w:r w:rsidRPr="000151E1">
              <w:rPr>
                <w:rStyle w:val="a"/>
                <w:rFonts w:ascii="Times New Roman" w:hAnsi="Times New Roman" w:cs="Times New Roman"/>
                <w:bCs/>
                <w:iCs/>
                <w:sz w:val="24"/>
                <w:szCs w:val="24"/>
                <w:bdr w:val="none" w:sz="0" w:space="0" w:color="auto" w:frame="1"/>
                <w:lang w:val="id-ID"/>
              </w:rPr>
              <w:t xml:space="preserve"> TPABr/</w:t>
            </w:r>
            <w:r w:rsidRPr="000151E1">
              <w:rPr>
                <w:rStyle w:val="a"/>
                <w:rFonts w:ascii="Times New Roman" w:hAnsi="Times New Roman" w:cs="Times New Roman"/>
                <w:bCs/>
                <w:iCs/>
                <w:sz w:val="24"/>
                <w:szCs w:val="24"/>
                <w:bdr w:val="none" w:sz="0" w:space="0" w:color="auto" w:frame="1"/>
              </w:rPr>
              <w:t xml:space="preserve"> SiO</w:t>
            </w:r>
            <w:r w:rsidRPr="000151E1">
              <w:rPr>
                <w:rStyle w:val="a"/>
                <w:rFonts w:ascii="Times New Roman" w:hAnsi="Times New Roman" w:cs="Times New Roman"/>
                <w:bCs/>
                <w:iCs/>
                <w:sz w:val="24"/>
                <w:szCs w:val="24"/>
                <w:bdr w:val="none" w:sz="0" w:space="0" w:color="auto" w:frame="1"/>
                <w:vertAlign w:val="subscript"/>
              </w:rPr>
              <w:t xml:space="preserve">2 </w:t>
            </w:r>
            <w:r w:rsidRPr="000151E1">
              <w:rPr>
                <w:rStyle w:val="a"/>
                <w:rFonts w:ascii="Times New Roman" w:hAnsi="Times New Roman" w:cs="Times New Roman"/>
                <w:bCs/>
                <w:iCs/>
                <w:sz w:val="24"/>
                <w:szCs w:val="24"/>
                <w:bdr w:val="none" w:sz="0" w:space="0" w:color="auto" w:frame="1"/>
              </w:rPr>
              <w:t>T</w:t>
            </w:r>
            <w:r w:rsidRPr="000151E1">
              <w:rPr>
                <w:rStyle w:val="a"/>
                <w:rFonts w:ascii="Times New Roman" w:hAnsi="Times New Roman" w:cs="Times New Roman"/>
                <w:bCs/>
                <w:iCs/>
                <w:sz w:val="24"/>
                <w:szCs w:val="24"/>
                <w:bdr w:val="none" w:sz="0" w:space="0" w:color="auto" w:frame="1"/>
                <w:lang w:val="id-ID"/>
              </w:rPr>
              <w:t xml:space="preserve">erbaik Untuk memperoleh  Produk </w:t>
            </w:r>
            <w:r w:rsidRPr="000151E1">
              <w:rPr>
                <w:rStyle w:val="a"/>
                <w:rFonts w:ascii="Times New Roman" w:hAnsi="Times New Roman" w:cs="Times New Roman"/>
                <w:bCs/>
                <w:iCs/>
                <w:sz w:val="24"/>
                <w:szCs w:val="24"/>
                <w:bdr w:val="none" w:sz="0" w:space="0" w:color="auto" w:frame="1"/>
              </w:rPr>
              <w:t>Kristal</w:t>
            </w:r>
            <w:r w:rsidRPr="000151E1">
              <w:rPr>
                <w:rStyle w:val="a"/>
                <w:rFonts w:ascii="Times New Roman" w:hAnsi="Times New Roman" w:cs="Times New Roman"/>
                <w:bCs/>
                <w:iCs/>
                <w:sz w:val="24"/>
                <w:szCs w:val="24"/>
                <w:bdr w:val="none" w:sz="0" w:space="0" w:color="auto" w:frame="1"/>
                <w:lang w:val="id-ID"/>
              </w:rPr>
              <w:t xml:space="preserve"> ZSM-5 yang tinggi Pada Sintesis ZSM-5 dari Zeolit Alam Lampung</w:t>
            </w:r>
          </w:p>
        </w:tc>
        <w:tc>
          <w:tcPr>
            <w:tcW w:w="2395" w:type="dxa"/>
            <w:tcBorders>
              <w:top w:val="single" w:sz="4" w:space="0" w:color="auto"/>
              <w:left w:val="single" w:sz="4" w:space="0" w:color="auto"/>
              <w:bottom w:val="single" w:sz="4" w:space="0" w:color="auto"/>
              <w:right w:val="single" w:sz="4" w:space="0" w:color="auto"/>
            </w:tcBorders>
          </w:tcPr>
          <w:p w:rsidR="004E1EB5" w:rsidRPr="000151E1" w:rsidRDefault="004E1EB5" w:rsidP="004E1EB5">
            <w:pPr>
              <w:widowControl w:val="0"/>
              <w:adjustRightInd w:val="0"/>
              <w:jc w:val="both"/>
              <w:textAlignment w:val="baseline"/>
              <w:rPr>
                <w:rFonts w:ascii="Times New Roman" w:hAnsi="Times New Roman" w:cs="Times New Roman"/>
                <w:color w:val="FF0000"/>
                <w:sz w:val="24"/>
                <w:szCs w:val="24"/>
                <w:lang w:val="id-ID"/>
              </w:rPr>
            </w:pPr>
            <w:r w:rsidRPr="000151E1">
              <w:rPr>
                <w:rFonts w:ascii="Times New Roman" w:hAnsi="Times New Roman" w:cs="Times New Roman"/>
                <w:sz w:val="24"/>
                <w:szCs w:val="24"/>
              </w:rPr>
              <w:t>20 September 2012, Universitas Lampung</w:t>
            </w:r>
          </w:p>
        </w:tc>
      </w:tr>
    </w:tbl>
    <w:p w:rsidR="004E1EB5" w:rsidRPr="000151E1" w:rsidRDefault="004E1EB5" w:rsidP="004E1EB5">
      <w:pPr>
        <w:pStyle w:val="ListParagraph"/>
        <w:ind w:left="709"/>
        <w:rPr>
          <w:rFonts w:ascii="Times New Roman" w:hAnsi="Times New Roman" w:cs="Times New Roman"/>
          <w:b/>
          <w:sz w:val="24"/>
          <w:szCs w:val="24"/>
        </w:rPr>
      </w:pPr>
    </w:p>
    <w:p w:rsidR="004E1EB5" w:rsidRPr="000151E1" w:rsidRDefault="004E1EB5" w:rsidP="004E1EB5">
      <w:pPr>
        <w:pStyle w:val="ListParagraph"/>
        <w:numPr>
          <w:ilvl w:val="0"/>
          <w:numId w:val="14"/>
        </w:numPr>
        <w:tabs>
          <w:tab w:val="left" w:pos="360"/>
        </w:tabs>
        <w:ind w:hanging="720"/>
        <w:rPr>
          <w:rFonts w:ascii="Times New Roman" w:hAnsi="Times New Roman" w:cs="Times New Roman"/>
          <w:b/>
          <w:sz w:val="24"/>
          <w:szCs w:val="24"/>
        </w:rPr>
      </w:pPr>
      <w:r w:rsidRPr="000151E1">
        <w:rPr>
          <w:rFonts w:ascii="Times New Roman" w:hAnsi="Times New Roman" w:cs="Times New Roman"/>
          <w:b/>
          <w:sz w:val="24"/>
          <w:szCs w:val="24"/>
        </w:rPr>
        <w:t>KARYA BUKUdalam 5 tahunTerakhir</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2175"/>
        <w:gridCol w:w="1392"/>
        <w:gridCol w:w="1776"/>
        <w:gridCol w:w="3301"/>
      </w:tblGrid>
      <w:tr w:rsidR="004E1EB5" w:rsidRPr="000151E1" w:rsidTr="004E1EB5">
        <w:tc>
          <w:tcPr>
            <w:tcW w:w="570" w:type="dxa"/>
            <w:shd w:val="clear" w:color="auto" w:fill="auto"/>
            <w:vAlign w:val="center"/>
          </w:tcPr>
          <w:p w:rsidR="004E1EB5" w:rsidRPr="000151E1" w:rsidRDefault="004E1EB5" w:rsidP="004E1EB5">
            <w:pPr>
              <w:jc w:val="center"/>
              <w:rPr>
                <w:rFonts w:ascii="Times New Roman" w:hAnsi="Times New Roman" w:cs="Times New Roman"/>
                <w:sz w:val="24"/>
                <w:szCs w:val="24"/>
              </w:rPr>
            </w:pPr>
            <w:r w:rsidRPr="000151E1">
              <w:rPr>
                <w:rFonts w:ascii="Times New Roman" w:hAnsi="Times New Roman" w:cs="Times New Roman"/>
                <w:sz w:val="24"/>
                <w:szCs w:val="24"/>
              </w:rPr>
              <w:t>No.</w:t>
            </w:r>
          </w:p>
        </w:tc>
        <w:tc>
          <w:tcPr>
            <w:tcW w:w="2175" w:type="dxa"/>
            <w:shd w:val="clear" w:color="auto" w:fill="auto"/>
            <w:vAlign w:val="center"/>
          </w:tcPr>
          <w:p w:rsidR="004E1EB5" w:rsidRPr="000151E1" w:rsidRDefault="004E1EB5" w:rsidP="004E1EB5">
            <w:pPr>
              <w:jc w:val="center"/>
              <w:rPr>
                <w:rFonts w:ascii="Times New Roman" w:hAnsi="Times New Roman" w:cs="Times New Roman"/>
                <w:sz w:val="24"/>
                <w:szCs w:val="24"/>
              </w:rPr>
            </w:pPr>
            <w:r w:rsidRPr="000151E1">
              <w:rPr>
                <w:rFonts w:ascii="Times New Roman" w:hAnsi="Times New Roman" w:cs="Times New Roman"/>
                <w:sz w:val="24"/>
                <w:szCs w:val="24"/>
              </w:rPr>
              <w:t>JudulBuku</w:t>
            </w:r>
          </w:p>
        </w:tc>
        <w:tc>
          <w:tcPr>
            <w:tcW w:w="1392" w:type="dxa"/>
            <w:vAlign w:val="center"/>
          </w:tcPr>
          <w:p w:rsidR="004E1EB5" w:rsidRPr="000151E1" w:rsidRDefault="004E1EB5" w:rsidP="004E1EB5">
            <w:pPr>
              <w:jc w:val="center"/>
              <w:rPr>
                <w:rFonts w:ascii="Times New Roman" w:hAnsi="Times New Roman" w:cs="Times New Roman"/>
                <w:sz w:val="24"/>
                <w:szCs w:val="24"/>
              </w:rPr>
            </w:pPr>
            <w:r w:rsidRPr="000151E1">
              <w:rPr>
                <w:rFonts w:ascii="Times New Roman" w:hAnsi="Times New Roman" w:cs="Times New Roman"/>
                <w:sz w:val="24"/>
                <w:szCs w:val="24"/>
              </w:rPr>
              <w:t>Tahun</w:t>
            </w:r>
          </w:p>
        </w:tc>
        <w:tc>
          <w:tcPr>
            <w:tcW w:w="1776" w:type="dxa"/>
            <w:shd w:val="clear" w:color="auto" w:fill="auto"/>
            <w:vAlign w:val="center"/>
          </w:tcPr>
          <w:p w:rsidR="004E1EB5" w:rsidRPr="000151E1" w:rsidRDefault="004E1EB5" w:rsidP="004E1EB5">
            <w:pPr>
              <w:jc w:val="center"/>
              <w:rPr>
                <w:rFonts w:ascii="Times New Roman" w:hAnsi="Times New Roman" w:cs="Times New Roman"/>
                <w:sz w:val="24"/>
                <w:szCs w:val="24"/>
              </w:rPr>
            </w:pPr>
            <w:r w:rsidRPr="000151E1">
              <w:rPr>
                <w:rFonts w:ascii="Times New Roman" w:hAnsi="Times New Roman" w:cs="Times New Roman"/>
                <w:sz w:val="24"/>
                <w:szCs w:val="24"/>
              </w:rPr>
              <w:t>JumlahHalaman</w:t>
            </w:r>
          </w:p>
        </w:tc>
        <w:tc>
          <w:tcPr>
            <w:tcW w:w="3301" w:type="dxa"/>
            <w:shd w:val="clear" w:color="auto" w:fill="auto"/>
            <w:vAlign w:val="center"/>
          </w:tcPr>
          <w:p w:rsidR="004E1EB5" w:rsidRPr="000151E1" w:rsidRDefault="004E1EB5" w:rsidP="004E1EB5">
            <w:pPr>
              <w:jc w:val="center"/>
              <w:rPr>
                <w:rFonts w:ascii="Times New Roman" w:hAnsi="Times New Roman" w:cs="Times New Roman"/>
                <w:sz w:val="24"/>
                <w:szCs w:val="24"/>
              </w:rPr>
            </w:pPr>
            <w:r w:rsidRPr="000151E1">
              <w:rPr>
                <w:rFonts w:ascii="Times New Roman" w:hAnsi="Times New Roman" w:cs="Times New Roman"/>
                <w:sz w:val="24"/>
                <w:szCs w:val="24"/>
              </w:rPr>
              <w:t>Penerbit</w:t>
            </w:r>
          </w:p>
        </w:tc>
      </w:tr>
      <w:tr w:rsidR="004E1EB5" w:rsidRPr="000151E1" w:rsidTr="004E1EB5">
        <w:tc>
          <w:tcPr>
            <w:tcW w:w="570" w:type="dxa"/>
            <w:shd w:val="clear" w:color="auto" w:fill="auto"/>
            <w:vAlign w:val="center"/>
          </w:tcPr>
          <w:p w:rsidR="004E1EB5" w:rsidRPr="000151E1" w:rsidRDefault="004E1EB5" w:rsidP="004E1EB5">
            <w:pPr>
              <w:jc w:val="center"/>
              <w:rPr>
                <w:rFonts w:ascii="Times New Roman" w:hAnsi="Times New Roman" w:cs="Times New Roman"/>
                <w:sz w:val="24"/>
                <w:szCs w:val="24"/>
              </w:rPr>
            </w:pPr>
            <w:r w:rsidRPr="000151E1">
              <w:rPr>
                <w:rFonts w:ascii="Times New Roman" w:hAnsi="Times New Roman" w:cs="Times New Roman"/>
                <w:sz w:val="24"/>
                <w:szCs w:val="24"/>
              </w:rPr>
              <w:t>1</w:t>
            </w:r>
          </w:p>
        </w:tc>
        <w:tc>
          <w:tcPr>
            <w:tcW w:w="2175" w:type="dxa"/>
            <w:shd w:val="clear" w:color="auto" w:fill="auto"/>
            <w:vAlign w:val="center"/>
          </w:tcPr>
          <w:p w:rsidR="004E1EB5" w:rsidRPr="000151E1" w:rsidRDefault="004E1EB5" w:rsidP="004E1EB5">
            <w:pPr>
              <w:jc w:val="center"/>
              <w:rPr>
                <w:rFonts w:ascii="Times New Roman" w:hAnsi="Times New Roman" w:cs="Times New Roman"/>
                <w:sz w:val="24"/>
                <w:szCs w:val="24"/>
              </w:rPr>
            </w:pPr>
            <w:r w:rsidRPr="000151E1">
              <w:rPr>
                <w:rFonts w:ascii="Times New Roman" w:hAnsi="Times New Roman" w:cs="Times New Roman"/>
                <w:sz w:val="24"/>
                <w:szCs w:val="24"/>
              </w:rPr>
              <w:t>ZeolitdanPrestasi Motor Bakar</w:t>
            </w:r>
          </w:p>
        </w:tc>
        <w:tc>
          <w:tcPr>
            <w:tcW w:w="1392" w:type="dxa"/>
            <w:vAlign w:val="center"/>
          </w:tcPr>
          <w:p w:rsidR="004E1EB5" w:rsidRPr="000151E1" w:rsidRDefault="004E1EB5" w:rsidP="004E1EB5">
            <w:pPr>
              <w:jc w:val="center"/>
              <w:rPr>
                <w:rFonts w:ascii="Times New Roman" w:hAnsi="Times New Roman" w:cs="Times New Roman"/>
                <w:sz w:val="24"/>
                <w:szCs w:val="24"/>
              </w:rPr>
            </w:pPr>
            <w:r w:rsidRPr="000151E1">
              <w:rPr>
                <w:rFonts w:ascii="Times New Roman" w:hAnsi="Times New Roman" w:cs="Times New Roman"/>
                <w:sz w:val="24"/>
                <w:szCs w:val="24"/>
              </w:rPr>
              <w:t>5 Jan. 2011</w:t>
            </w:r>
          </w:p>
        </w:tc>
        <w:tc>
          <w:tcPr>
            <w:tcW w:w="1776" w:type="dxa"/>
            <w:shd w:val="clear" w:color="auto" w:fill="auto"/>
            <w:vAlign w:val="center"/>
          </w:tcPr>
          <w:p w:rsidR="004E1EB5" w:rsidRPr="000151E1" w:rsidRDefault="004E1EB5" w:rsidP="004E1EB5">
            <w:pPr>
              <w:jc w:val="center"/>
              <w:rPr>
                <w:rFonts w:ascii="Times New Roman" w:hAnsi="Times New Roman" w:cs="Times New Roman"/>
                <w:sz w:val="24"/>
                <w:szCs w:val="24"/>
              </w:rPr>
            </w:pPr>
            <w:r w:rsidRPr="000151E1">
              <w:rPr>
                <w:rFonts w:ascii="Times New Roman" w:hAnsi="Times New Roman" w:cs="Times New Roman"/>
                <w:sz w:val="24"/>
                <w:szCs w:val="24"/>
              </w:rPr>
              <w:t>49</w:t>
            </w:r>
          </w:p>
        </w:tc>
        <w:tc>
          <w:tcPr>
            <w:tcW w:w="3301" w:type="dxa"/>
            <w:shd w:val="clear" w:color="auto" w:fill="auto"/>
            <w:vAlign w:val="center"/>
          </w:tcPr>
          <w:p w:rsidR="004E1EB5" w:rsidRPr="000151E1" w:rsidRDefault="004E1EB5" w:rsidP="005074CA">
            <w:pPr>
              <w:jc w:val="center"/>
              <w:rPr>
                <w:rFonts w:ascii="Times New Roman" w:hAnsi="Times New Roman" w:cs="Times New Roman"/>
                <w:sz w:val="24"/>
                <w:szCs w:val="24"/>
              </w:rPr>
            </w:pPr>
            <w:r w:rsidRPr="000151E1">
              <w:rPr>
                <w:rFonts w:ascii="Times New Roman" w:hAnsi="Times New Roman" w:cs="Times New Roman"/>
                <w:sz w:val="24"/>
                <w:szCs w:val="24"/>
              </w:rPr>
              <w:t>FakultasTeknikUniversitas Lampung, Bandar</w:t>
            </w:r>
            <w:r w:rsidR="005074CA">
              <w:rPr>
                <w:rFonts w:ascii="Times New Roman" w:hAnsi="Times New Roman" w:cs="Times New Roman"/>
                <w:sz w:val="24"/>
                <w:szCs w:val="24"/>
                <w:lang w:val="id-ID"/>
              </w:rPr>
              <w:t xml:space="preserve"> L</w:t>
            </w:r>
            <w:r w:rsidRPr="000151E1">
              <w:rPr>
                <w:rFonts w:ascii="Times New Roman" w:hAnsi="Times New Roman" w:cs="Times New Roman"/>
                <w:sz w:val="24"/>
                <w:szCs w:val="24"/>
              </w:rPr>
              <w:t>ampung</w:t>
            </w:r>
          </w:p>
        </w:tc>
      </w:tr>
    </w:tbl>
    <w:p w:rsidR="004E1EB5" w:rsidRPr="007B6ED0" w:rsidRDefault="004E1EB5" w:rsidP="004E1EB5">
      <w:pPr>
        <w:pStyle w:val="ListParagraph"/>
        <w:tabs>
          <w:tab w:val="left" w:pos="360"/>
        </w:tabs>
        <w:ind w:left="709"/>
        <w:rPr>
          <w:rFonts w:ascii="Times New Roman" w:hAnsi="Times New Roman" w:cs="Times New Roman"/>
          <w:b/>
          <w:sz w:val="24"/>
          <w:szCs w:val="24"/>
          <w:lang w:val="id-ID"/>
        </w:rPr>
      </w:pPr>
    </w:p>
    <w:p w:rsidR="004E1EB5" w:rsidRPr="000151E1" w:rsidRDefault="004E1EB5" w:rsidP="004E1EB5">
      <w:pPr>
        <w:pStyle w:val="ListParagraph"/>
        <w:numPr>
          <w:ilvl w:val="0"/>
          <w:numId w:val="14"/>
        </w:numPr>
        <w:tabs>
          <w:tab w:val="left" w:pos="360"/>
        </w:tabs>
        <w:ind w:left="709" w:hanging="709"/>
        <w:rPr>
          <w:rFonts w:ascii="Times New Roman" w:hAnsi="Times New Roman" w:cs="Times New Roman"/>
          <w:b/>
          <w:sz w:val="24"/>
          <w:szCs w:val="24"/>
        </w:rPr>
      </w:pPr>
      <w:r w:rsidRPr="000151E1">
        <w:rPr>
          <w:rFonts w:ascii="Times New Roman" w:hAnsi="Times New Roman" w:cs="Times New Roman"/>
          <w:b/>
          <w:sz w:val="24"/>
          <w:szCs w:val="24"/>
        </w:rPr>
        <w:t>PENGHARGAAN Dalam 10 tahunTerakhir</w:t>
      </w:r>
    </w:p>
    <w:tbl>
      <w:tblPr>
        <w:tblW w:w="87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3660"/>
        <w:gridCol w:w="3600"/>
        <w:gridCol w:w="914"/>
      </w:tblGrid>
      <w:tr w:rsidR="004E1EB5" w:rsidRPr="000151E1" w:rsidTr="004E1EB5">
        <w:tc>
          <w:tcPr>
            <w:tcW w:w="570" w:type="dxa"/>
            <w:shd w:val="clear" w:color="auto" w:fill="auto"/>
            <w:vAlign w:val="center"/>
          </w:tcPr>
          <w:p w:rsidR="004E1EB5" w:rsidRPr="000151E1" w:rsidRDefault="004E1EB5" w:rsidP="004E1EB5">
            <w:pPr>
              <w:spacing w:after="0"/>
              <w:jc w:val="center"/>
              <w:rPr>
                <w:rFonts w:ascii="Times New Roman" w:hAnsi="Times New Roman" w:cs="Times New Roman"/>
                <w:sz w:val="24"/>
                <w:szCs w:val="24"/>
              </w:rPr>
            </w:pPr>
            <w:r w:rsidRPr="000151E1">
              <w:rPr>
                <w:rFonts w:ascii="Times New Roman" w:hAnsi="Times New Roman" w:cs="Times New Roman"/>
                <w:sz w:val="24"/>
                <w:szCs w:val="24"/>
              </w:rPr>
              <w:t>No.</w:t>
            </w:r>
          </w:p>
        </w:tc>
        <w:tc>
          <w:tcPr>
            <w:tcW w:w="3660" w:type="dxa"/>
            <w:shd w:val="clear" w:color="auto" w:fill="auto"/>
            <w:vAlign w:val="center"/>
          </w:tcPr>
          <w:p w:rsidR="004E1EB5" w:rsidRPr="000151E1" w:rsidRDefault="004E1EB5" w:rsidP="004E1EB5">
            <w:pPr>
              <w:spacing w:after="0"/>
              <w:jc w:val="center"/>
              <w:rPr>
                <w:rFonts w:ascii="Times New Roman" w:hAnsi="Times New Roman" w:cs="Times New Roman"/>
                <w:sz w:val="24"/>
                <w:szCs w:val="24"/>
              </w:rPr>
            </w:pPr>
            <w:r w:rsidRPr="000151E1">
              <w:rPr>
                <w:rFonts w:ascii="Times New Roman" w:hAnsi="Times New Roman" w:cs="Times New Roman"/>
                <w:sz w:val="24"/>
                <w:szCs w:val="24"/>
              </w:rPr>
              <w:t>JenisPenghargaan</w:t>
            </w:r>
          </w:p>
        </w:tc>
        <w:tc>
          <w:tcPr>
            <w:tcW w:w="3600" w:type="dxa"/>
            <w:shd w:val="clear" w:color="auto" w:fill="auto"/>
            <w:vAlign w:val="center"/>
          </w:tcPr>
          <w:p w:rsidR="004E1EB5" w:rsidRPr="000151E1" w:rsidRDefault="004E1EB5" w:rsidP="004E1EB5">
            <w:pPr>
              <w:spacing w:after="0"/>
              <w:jc w:val="center"/>
              <w:rPr>
                <w:rFonts w:ascii="Times New Roman" w:hAnsi="Times New Roman" w:cs="Times New Roman"/>
                <w:sz w:val="24"/>
                <w:szCs w:val="24"/>
              </w:rPr>
            </w:pPr>
            <w:r w:rsidRPr="000151E1">
              <w:rPr>
                <w:rFonts w:ascii="Times New Roman" w:hAnsi="Times New Roman" w:cs="Times New Roman"/>
                <w:sz w:val="24"/>
                <w:szCs w:val="24"/>
              </w:rPr>
              <w:t>InstitusiPemberiPenghargaan</w:t>
            </w:r>
          </w:p>
        </w:tc>
        <w:tc>
          <w:tcPr>
            <w:tcW w:w="914" w:type="dxa"/>
            <w:shd w:val="clear" w:color="auto" w:fill="auto"/>
            <w:vAlign w:val="center"/>
          </w:tcPr>
          <w:p w:rsidR="004E1EB5" w:rsidRPr="000151E1" w:rsidRDefault="004E1EB5" w:rsidP="004E1EB5">
            <w:pPr>
              <w:spacing w:after="0"/>
              <w:jc w:val="center"/>
              <w:rPr>
                <w:rFonts w:ascii="Times New Roman" w:hAnsi="Times New Roman" w:cs="Times New Roman"/>
                <w:sz w:val="24"/>
                <w:szCs w:val="24"/>
              </w:rPr>
            </w:pPr>
            <w:r w:rsidRPr="000151E1">
              <w:rPr>
                <w:rFonts w:ascii="Times New Roman" w:hAnsi="Times New Roman" w:cs="Times New Roman"/>
                <w:sz w:val="24"/>
                <w:szCs w:val="24"/>
              </w:rPr>
              <w:t>Tahun</w:t>
            </w:r>
          </w:p>
        </w:tc>
      </w:tr>
      <w:tr w:rsidR="004E1EB5" w:rsidRPr="000151E1" w:rsidTr="004E1EB5">
        <w:tc>
          <w:tcPr>
            <w:tcW w:w="570" w:type="dxa"/>
            <w:shd w:val="clear" w:color="auto" w:fill="auto"/>
            <w:vAlign w:val="center"/>
          </w:tcPr>
          <w:p w:rsidR="004E1EB5" w:rsidRPr="000151E1" w:rsidRDefault="004E1EB5" w:rsidP="004E1EB5">
            <w:pPr>
              <w:spacing w:after="0"/>
              <w:jc w:val="center"/>
              <w:rPr>
                <w:rFonts w:ascii="Times New Roman" w:hAnsi="Times New Roman" w:cs="Times New Roman"/>
                <w:sz w:val="24"/>
                <w:szCs w:val="24"/>
              </w:rPr>
            </w:pPr>
            <w:r w:rsidRPr="000151E1">
              <w:rPr>
                <w:rFonts w:ascii="Times New Roman" w:hAnsi="Times New Roman" w:cs="Times New Roman"/>
                <w:sz w:val="24"/>
                <w:szCs w:val="24"/>
              </w:rPr>
              <w:t>1</w:t>
            </w:r>
          </w:p>
        </w:tc>
        <w:tc>
          <w:tcPr>
            <w:tcW w:w="3660" w:type="dxa"/>
            <w:shd w:val="clear" w:color="auto" w:fill="auto"/>
            <w:vAlign w:val="center"/>
          </w:tcPr>
          <w:p w:rsidR="004E1EB5" w:rsidRPr="000151E1" w:rsidRDefault="004E1EB5" w:rsidP="004E1EB5">
            <w:pPr>
              <w:spacing w:after="0"/>
              <w:jc w:val="center"/>
              <w:rPr>
                <w:rFonts w:ascii="Times New Roman" w:hAnsi="Times New Roman" w:cs="Times New Roman"/>
                <w:sz w:val="24"/>
                <w:szCs w:val="24"/>
              </w:rPr>
            </w:pPr>
            <w:r w:rsidRPr="000151E1">
              <w:rPr>
                <w:rFonts w:ascii="Times New Roman" w:hAnsi="Times New Roman" w:cs="Times New Roman"/>
                <w:sz w:val="24"/>
                <w:szCs w:val="24"/>
              </w:rPr>
              <w:t>Juara III LombaTerapanTeknologiPropinsi Lampung</w:t>
            </w:r>
          </w:p>
        </w:tc>
        <w:tc>
          <w:tcPr>
            <w:tcW w:w="3600" w:type="dxa"/>
            <w:shd w:val="clear" w:color="auto" w:fill="auto"/>
            <w:vAlign w:val="center"/>
          </w:tcPr>
          <w:p w:rsidR="004E1EB5" w:rsidRPr="000151E1" w:rsidRDefault="004E1EB5" w:rsidP="004E1EB5">
            <w:pPr>
              <w:spacing w:after="0"/>
              <w:jc w:val="center"/>
              <w:rPr>
                <w:rFonts w:ascii="Times New Roman" w:hAnsi="Times New Roman" w:cs="Times New Roman"/>
                <w:sz w:val="24"/>
                <w:szCs w:val="24"/>
              </w:rPr>
            </w:pPr>
            <w:r w:rsidRPr="000151E1">
              <w:rPr>
                <w:rFonts w:ascii="Times New Roman" w:hAnsi="Times New Roman" w:cs="Times New Roman"/>
                <w:sz w:val="24"/>
                <w:szCs w:val="24"/>
              </w:rPr>
              <w:t>Gubernur Lampung</w:t>
            </w:r>
          </w:p>
        </w:tc>
        <w:tc>
          <w:tcPr>
            <w:tcW w:w="914" w:type="dxa"/>
            <w:shd w:val="clear" w:color="auto" w:fill="auto"/>
            <w:vAlign w:val="center"/>
          </w:tcPr>
          <w:p w:rsidR="004E1EB5" w:rsidRPr="000151E1" w:rsidRDefault="004E1EB5" w:rsidP="004E1EB5">
            <w:pPr>
              <w:spacing w:after="0"/>
              <w:jc w:val="center"/>
              <w:rPr>
                <w:rFonts w:ascii="Times New Roman" w:hAnsi="Times New Roman" w:cs="Times New Roman"/>
                <w:sz w:val="24"/>
                <w:szCs w:val="24"/>
              </w:rPr>
            </w:pPr>
            <w:r w:rsidRPr="000151E1">
              <w:rPr>
                <w:rFonts w:ascii="Times New Roman" w:hAnsi="Times New Roman" w:cs="Times New Roman"/>
                <w:sz w:val="24"/>
                <w:szCs w:val="24"/>
              </w:rPr>
              <w:t>2006</w:t>
            </w:r>
          </w:p>
        </w:tc>
      </w:tr>
    </w:tbl>
    <w:p w:rsidR="004E1EB5" w:rsidRPr="000151E1" w:rsidRDefault="004E1EB5" w:rsidP="004E1EB5">
      <w:pPr>
        <w:rPr>
          <w:rFonts w:ascii="Times New Roman" w:hAnsi="Times New Roman" w:cs="Times New Roman"/>
          <w:sz w:val="24"/>
          <w:szCs w:val="24"/>
        </w:rPr>
      </w:pPr>
    </w:p>
    <w:p w:rsidR="004E1EB5" w:rsidRPr="000151E1" w:rsidRDefault="004E1EB5" w:rsidP="004E1EB5">
      <w:pPr>
        <w:spacing w:after="120" w:line="360" w:lineRule="auto"/>
        <w:rPr>
          <w:rFonts w:ascii="Times New Roman" w:hAnsi="Times New Roman" w:cs="Times New Roman"/>
          <w:sz w:val="24"/>
          <w:szCs w:val="24"/>
        </w:rPr>
      </w:pPr>
      <w:proofErr w:type="gramStart"/>
      <w:r w:rsidRPr="000151E1">
        <w:rPr>
          <w:rFonts w:ascii="Times New Roman" w:hAnsi="Times New Roman" w:cs="Times New Roman"/>
          <w:sz w:val="24"/>
          <w:szCs w:val="24"/>
        </w:rPr>
        <w:t xml:space="preserve">Semua data yang </w:t>
      </w:r>
      <w:r w:rsidR="00001D44">
        <w:rPr>
          <w:rFonts w:ascii="Times New Roman" w:hAnsi="Times New Roman" w:cs="Times New Roman"/>
          <w:sz w:val="24"/>
          <w:szCs w:val="24"/>
          <w:lang w:val="id-ID"/>
        </w:rPr>
        <w:t>sa</w:t>
      </w:r>
      <w:r w:rsidRPr="000151E1">
        <w:rPr>
          <w:rFonts w:ascii="Times New Roman" w:hAnsi="Times New Roman" w:cs="Times New Roman"/>
          <w:sz w:val="24"/>
          <w:szCs w:val="24"/>
        </w:rPr>
        <w:t>ya</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isikan</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dan</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tercantum</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dalam</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biodata</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ini</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adalah</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benar</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dan</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dapat</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dipertanggungjawabkan</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secara</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hukum.Apabila</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dikemudian</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hari</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ternyata</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dijumpai</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ketidaksesuaian</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dengan</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kenyataan, saya</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sanggup</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menerima</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sanksi.</w:t>
      </w:r>
      <w:proofErr w:type="gramEnd"/>
    </w:p>
    <w:p w:rsidR="004E1EB5" w:rsidRPr="000151E1" w:rsidRDefault="004E1EB5" w:rsidP="004E1EB5">
      <w:pPr>
        <w:spacing w:line="360" w:lineRule="auto"/>
        <w:rPr>
          <w:rFonts w:ascii="Times New Roman" w:hAnsi="Times New Roman" w:cs="Times New Roman"/>
          <w:sz w:val="24"/>
          <w:szCs w:val="24"/>
        </w:rPr>
      </w:pPr>
      <w:proofErr w:type="gramStart"/>
      <w:r w:rsidRPr="000151E1">
        <w:rPr>
          <w:rFonts w:ascii="Times New Roman" w:hAnsi="Times New Roman" w:cs="Times New Roman"/>
          <w:sz w:val="24"/>
          <w:szCs w:val="24"/>
        </w:rPr>
        <w:t>Demikian</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biodata</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ini</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saya</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buat</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dengan</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sebenarnya</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untuk</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memenuhi</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salahsatu</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persyaratan</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dalam</w:t>
      </w:r>
      <w:r w:rsidR="00001D44">
        <w:rPr>
          <w:rFonts w:ascii="Times New Roman" w:hAnsi="Times New Roman" w:cs="Times New Roman"/>
          <w:sz w:val="24"/>
          <w:szCs w:val="24"/>
          <w:lang w:val="id-ID"/>
        </w:rPr>
        <w:t xml:space="preserve"> </w:t>
      </w:r>
      <w:r w:rsidRPr="000151E1">
        <w:rPr>
          <w:rFonts w:ascii="Times New Roman" w:hAnsi="Times New Roman" w:cs="Times New Roman"/>
          <w:sz w:val="24"/>
          <w:szCs w:val="24"/>
        </w:rPr>
        <w:t>pengajuan</w:t>
      </w:r>
      <w:r>
        <w:rPr>
          <w:rFonts w:ascii="Times New Roman" w:hAnsi="Times New Roman" w:cs="Times New Roman"/>
          <w:sz w:val="24"/>
          <w:szCs w:val="24"/>
          <w:lang w:val="id-ID"/>
        </w:rPr>
        <w:t xml:space="preserve"> Hibah </w:t>
      </w:r>
      <w:r w:rsidR="00CE6869">
        <w:rPr>
          <w:rFonts w:ascii="Times New Roman" w:hAnsi="Times New Roman" w:cs="Times New Roman"/>
          <w:sz w:val="24"/>
          <w:szCs w:val="24"/>
          <w:lang w:val="id-ID"/>
        </w:rPr>
        <w:t>Penelitian Unggulan Universitas Lampung.</w:t>
      </w:r>
      <w:proofErr w:type="gramEnd"/>
    </w:p>
    <w:p w:rsidR="004E1EB5" w:rsidRPr="000151E1" w:rsidRDefault="004E1EB5" w:rsidP="004E1EB5">
      <w:pPr>
        <w:jc w:val="right"/>
        <w:rPr>
          <w:rFonts w:ascii="Times New Roman" w:hAnsi="Times New Roman" w:cs="Times New Roman"/>
          <w:sz w:val="24"/>
          <w:szCs w:val="24"/>
        </w:rPr>
      </w:pPr>
      <w:r w:rsidRPr="000151E1">
        <w:rPr>
          <w:rFonts w:ascii="Times New Roman" w:hAnsi="Times New Roman" w:cs="Times New Roman"/>
          <w:sz w:val="24"/>
          <w:szCs w:val="24"/>
        </w:rPr>
        <w:t>Bandar</w:t>
      </w:r>
      <w:r w:rsidR="005074CA">
        <w:rPr>
          <w:rFonts w:ascii="Times New Roman" w:hAnsi="Times New Roman" w:cs="Times New Roman"/>
          <w:sz w:val="24"/>
          <w:szCs w:val="24"/>
          <w:lang w:val="id-ID"/>
        </w:rPr>
        <w:t xml:space="preserve"> L</w:t>
      </w:r>
      <w:r w:rsidRPr="000151E1">
        <w:rPr>
          <w:rFonts w:ascii="Times New Roman" w:hAnsi="Times New Roman" w:cs="Times New Roman"/>
          <w:sz w:val="24"/>
          <w:szCs w:val="24"/>
        </w:rPr>
        <w:t>ampung, 2</w:t>
      </w:r>
      <w:r w:rsidRPr="000151E1">
        <w:rPr>
          <w:rFonts w:ascii="Times New Roman" w:hAnsi="Times New Roman" w:cs="Times New Roman"/>
          <w:sz w:val="24"/>
          <w:szCs w:val="24"/>
          <w:lang w:val="id-ID"/>
        </w:rPr>
        <w:t>8 April 201</w:t>
      </w:r>
      <w:r w:rsidR="00CE6869">
        <w:rPr>
          <w:rFonts w:ascii="Times New Roman" w:hAnsi="Times New Roman" w:cs="Times New Roman"/>
          <w:sz w:val="24"/>
          <w:szCs w:val="24"/>
          <w:lang w:val="id-ID"/>
        </w:rPr>
        <w:t>7</w:t>
      </w:r>
    </w:p>
    <w:p w:rsidR="004E1EB5" w:rsidRPr="000151E1" w:rsidRDefault="004E1EB5" w:rsidP="004E1EB5">
      <w:pPr>
        <w:tabs>
          <w:tab w:val="left" w:pos="5812"/>
        </w:tabs>
        <w:jc w:val="center"/>
        <w:rPr>
          <w:rFonts w:ascii="Times New Roman" w:hAnsi="Times New Roman" w:cs="Times New Roman"/>
          <w:sz w:val="24"/>
          <w:szCs w:val="24"/>
        </w:rPr>
      </w:pPr>
      <w:r>
        <w:rPr>
          <w:rFonts w:ascii="Times New Roman" w:hAnsi="Times New Roman" w:cs="Times New Roman"/>
          <w:sz w:val="24"/>
          <w:szCs w:val="24"/>
          <w:lang w:val="id-ID"/>
        </w:rPr>
        <w:tab/>
        <w:t xml:space="preserve">Anggota </w:t>
      </w:r>
      <w:r w:rsidRPr="000151E1">
        <w:rPr>
          <w:rFonts w:ascii="Times New Roman" w:hAnsi="Times New Roman" w:cs="Times New Roman"/>
          <w:sz w:val="24"/>
          <w:szCs w:val="24"/>
        </w:rPr>
        <w:t>Pengusul,</w:t>
      </w:r>
    </w:p>
    <w:p w:rsidR="004E1EB5" w:rsidRPr="000151E1" w:rsidRDefault="004E1EB5" w:rsidP="004E1EB5">
      <w:pPr>
        <w:rPr>
          <w:rFonts w:ascii="Times New Roman" w:hAnsi="Times New Roman" w:cs="Times New Roman"/>
          <w:sz w:val="24"/>
          <w:szCs w:val="24"/>
        </w:rPr>
      </w:pPr>
      <w:r w:rsidRPr="000151E1">
        <w:rPr>
          <w:rFonts w:ascii="Times New Roman" w:hAnsi="Times New Roman" w:cs="Times New Roman"/>
          <w:noProof/>
          <w:sz w:val="24"/>
          <w:szCs w:val="24"/>
          <w:lang w:val="id-ID" w:eastAsia="id-ID"/>
        </w:rPr>
        <w:drawing>
          <wp:anchor distT="0" distB="0" distL="114300" distR="114300" simplePos="0" relativeHeight="251703296" behindDoc="0" locked="0" layoutInCell="1" allowOverlap="1">
            <wp:simplePos x="0" y="0"/>
            <wp:positionH relativeFrom="column">
              <wp:posOffset>3791944</wp:posOffset>
            </wp:positionH>
            <wp:positionV relativeFrom="paragraph">
              <wp:posOffset>9105</wp:posOffset>
            </wp:positionV>
            <wp:extent cx="1503534" cy="566777"/>
            <wp:effectExtent l="19050" t="0" r="1416"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3163" cy="566637"/>
                    </a:xfrm>
                    <a:prstGeom prst="rect">
                      <a:avLst/>
                    </a:prstGeom>
                  </pic:spPr>
                </pic:pic>
              </a:graphicData>
            </a:graphic>
          </wp:anchor>
        </w:drawing>
      </w:r>
    </w:p>
    <w:p w:rsidR="004E1EB5" w:rsidRPr="000151E1" w:rsidRDefault="004E1EB5" w:rsidP="004E1EB5">
      <w:pPr>
        <w:tabs>
          <w:tab w:val="left" w:pos="6096"/>
        </w:tabs>
        <w:spacing w:after="0" w:line="360" w:lineRule="auto"/>
        <w:jc w:val="right"/>
        <w:rPr>
          <w:rFonts w:ascii="Times New Roman" w:hAnsi="Times New Roman" w:cs="Times New Roman"/>
          <w:sz w:val="24"/>
          <w:szCs w:val="24"/>
        </w:rPr>
      </w:pPr>
      <w:r w:rsidRPr="000151E1">
        <w:rPr>
          <w:rFonts w:ascii="Times New Roman" w:hAnsi="Times New Roman" w:cs="Times New Roman"/>
          <w:sz w:val="24"/>
          <w:szCs w:val="24"/>
        </w:rPr>
        <w:t>(Simparmin Br Ginting, S.T., M.T.)</w:t>
      </w:r>
    </w:p>
    <w:p w:rsidR="004E1EB5" w:rsidRDefault="004E1EB5" w:rsidP="004E1EB5">
      <w:pPr>
        <w:tabs>
          <w:tab w:val="left" w:pos="6096"/>
        </w:tabs>
        <w:spacing w:after="0" w:line="360" w:lineRule="auto"/>
        <w:jc w:val="right"/>
        <w:rPr>
          <w:rFonts w:ascii="Times New Roman" w:hAnsi="Times New Roman" w:cs="Times New Roman"/>
          <w:sz w:val="24"/>
          <w:szCs w:val="24"/>
          <w:lang w:val="id-ID"/>
        </w:rPr>
      </w:pPr>
      <w:r w:rsidRPr="000151E1">
        <w:rPr>
          <w:rFonts w:ascii="Times New Roman" w:hAnsi="Times New Roman" w:cs="Times New Roman"/>
          <w:sz w:val="24"/>
          <w:szCs w:val="24"/>
        </w:rPr>
        <w:t>NIP. 19661111 199402 2001</w:t>
      </w:r>
    </w:p>
    <w:p w:rsidR="005074CA" w:rsidRPr="005074CA" w:rsidRDefault="005074CA" w:rsidP="005074CA">
      <w:pPr>
        <w:rPr>
          <w:rFonts w:ascii="Times New Roman" w:hAnsi="Times New Roman" w:cs="Times New Roman"/>
          <w:b/>
          <w:sz w:val="24"/>
          <w:szCs w:val="24"/>
          <w:lang w:val="id-ID"/>
        </w:rPr>
      </w:pPr>
      <w:r w:rsidRPr="005074CA">
        <w:rPr>
          <w:rFonts w:ascii="Times New Roman" w:hAnsi="Times New Roman" w:cs="Times New Roman"/>
          <w:b/>
          <w:sz w:val="24"/>
          <w:szCs w:val="24"/>
          <w:lang w:val="id-ID"/>
        </w:rPr>
        <w:lastRenderedPageBreak/>
        <w:t xml:space="preserve">Lampiran 4. </w:t>
      </w:r>
      <w:r>
        <w:rPr>
          <w:rFonts w:ascii="Times New Roman" w:hAnsi="Times New Roman" w:cs="Times New Roman"/>
          <w:b/>
          <w:sz w:val="24"/>
          <w:szCs w:val="24"/>
          <w:lang w:val="id-ID"/>
        </w:rPr>
        <w:t>Biodata</w:t>
      </w:r>
    </w:p>
    <w:p w:rsidR="005074CA" w:rsidRPr="00463C22" w:rsidRDefault="005074CA" w:rsidP="005074CA">
      <w:pPr>
        <w:rPr>
          <w:rFonts w:ascii="Times New Roman" w:hAnsi="Times New Roman" w:cs="Times New Roman"/>
          <w:b/>
        </w:rPr>
      </w:pPr>
      <w:r>
        <w:rPr>
          <w:rFonts w:ascii="Times New Roman" w:hAnsi="Times New Roman" w:cs="Times New Roman"/>
          <w:b/>
        </w:rPr>
        <w:t xml:space="preserve">A. Identitas </w:t>
      </w:r>
      <w:proofErr w:type="gramStart"/>
      <w:r>
        <w:rPr>
          <w:rFonts w:ascii="Times New Roman" w:hAnsi="Times New Roman" w:cs="Times New Roman"/>
          <w:b/>
        </w:rPr>
        <w:t xml:space="preserve">Diri </w:t>
      </w:r>
      <w:r>
        <w:rPr>
          <w:rFonts w:ascii="Times New Roman" w:hAnsi="Times New Roman" w:cs="Times New Roman"/>
          <w:b/>
          <w:lang w:val="id-ID"/>
        </w:rPr>
        <w:t xml:space="preserve"> Anggota</w:t>
      </w:r>
      <w:r>
        <w:rPr>
          <w:rFonts w:ascii="Times New Roman" w:hAnsi="Times New Roman" w:cs="Times New Roman"/>
          <w:b/>
        </w:rPr>
        <w:t>Peneliti</w:t>
      </w:r>
      <w:proofErr w:type="gramEnd"/>
    </w:p>
    <w:tbl>
      <w:tblPr>
        <w:tblStyle w:val="TableGrid"/>
        <w:tblW w:w="8471" w:type="dxa"/>
        <w:tblLook w:val="04A0"/>
      </w:tblPr>
      <w:tblGrid>
        <w:gridCol w:w="534"/>
        <w:gridCol w:w="2976"/>
        <w:gridCol w:w="4961"/>
      </w:tblGrid>
      <w:tr w:rsidR="005074CA" w:rsidRPr="00463C22" w:rsidTr="005074CA">
        <w:tc>
          <w:tcPr>
            <w:tcW w:w="534" w:type="dxa"/>
            <w:vAlign w:val="center"/>
          </w:tcPr>
          <w:p w:rsidR="005074CA" w:rsidRPr="00463C22" w:rsidRDefault="005074CA" w:rsidP="005074CA">
            <w:pPr>
              <w:spacing w:after="120"/>
              <w:jc w:val="center"/>
              <w:rPr>
                <w:rFonts w:ascii="Times New Roman" w:hAnsi="Times New Roman" w:cs="Times New Roman"/>
              </w:rPr>
            </w:pPr>
            <w:r w:rsidRPr="00463C22">
              <w:rPr>
                <w:rFonts w:ascii="Times New Roman" w:hAnsi="Times New Roman" w:cs="Times New Roman"/>
              </w:rPr>
              <w:t>1</w:t>
            </w:r>
          </w:p>
        </w:tc>
        <w:tc>
          <w:tcPr>
            <w:tcW w:w="2976"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 xml:space="preserve">Nama Lengkap </w:t>
            </w:r>
          </w:p>
        </w:tc>
        <w:tc>
          <w:tcPr>
            <w:tcW w:w="4961" w:type="dxa"/>
          </w:tcPr>
          <w:p w:rsidR="005074CA" w:rsidRPr="00211945" w:rsidRDefault="005074CA" w:rsidP="005074CA">
            <w:pPr>
              <w:spacing w:after="120"/>
              <w:rPr>
                <w:rFonts w:ascii="Times New Roman" w:hAnsi="Times New Roman" w:cs="Times New Roman"/>
                <w:b/>
              </w:rPr>
            </w:pPr>
            <w:r w:rsidRPr="00211945">
              <w:rPr>
                <w:rFonts w:ascii="Times New Roman" w:hAnsi="Times New Roman" w:cs="Times New Roman"/>
                <w:b/>
              </w:rPr>
              <w:t>Darmansyah, S.T., M.T.</w:t>
            </w:r>
          </w:p>
        </w:tc>
      </w:tr>
      <w:tr w:rsidR="005074CA" w:rsidRPr="00463C22" w:rsidTr="005074CA">
        <w:tc>
          <w:tcPr>
            <w:tcW w:w="534" w:type="dxa"/>
            <w:vAlign w:val="center"/>
          </w:tcPr>
          <w:p w:rsidR="005074CA" w:rsidRPr="00463C22" w:rsidRDefault="005074CA" w:rsidP="005074CA">
            <w:pPr>
              <w:spacing w:after="120"/>
              <w:jc w:val="center"/>
              <w:rPr>
                <w:rFonts w:ascii="Times New Roman" w:hAnsi="Times New Roman" w:cs="Times New Roman"/>
              </w:rPr>
            </w:pPr>
            <w:r w:rsidRPr="00463C22">
              <w:rPr>
                <w:rFonts w:ascii="Times New Roman" w:hAnsi="Times New Roman" w:cs="Times New Roman"/>
              </w:rPr>
              <w:t>2</w:t>
            </w:r>
          </w:p>
        </w:tc>
        <w:tc>
          <w:tcPr>
            <w:tcW w:w="2976"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Jenis Kelamin</w:t>
            </w:r>
          </w:p>
        </w:tc>
        <w:tc>
          <w:tcPr>
            <w:tcW w:w="4961"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Laki-laki</w:t>
            </w:r>
          </w:p>
        </w:tc>
      </w:tr>
      <w:tr w:rsidR="005074CA" w:rsidRPr="00463C22" w:rsidTr="005074CA">
        <w:tc>
          <w:tcPr>
            <w:tcW w:w="534" w:type="dxa"/>
            <w:vAlign w:val="center"/>
          </w:tcPr>
          <w:p w:rsidR="005074CA" w:rsidRPr="00463C22" w:rsidRDefault="005074CA" w:rsidP="005074CA">
            <w:pPr>
              <w:spacing w:after="120"/>
              <w:jc w:val="center"/>
              <w:rPr>
                <w:rFonts w:ascii="Times New Roman" w:hAnsi="Times New Roman" w:cs="Times New Roman"/>
              </w:rPr>
            </w:pPr>
            <w:r w:rsidRPr="00463C22">
              <w:rPr>
                <w:rFonts w:ascii="Times New Roman" w:hAnsi="Times New Roman" w:cs="Times New Roman"/>
              </w:rPr>
              <w:t>3</w:t>
            </w:r>
          </w:p>
        </w:tc>
        <w:tc>
          <w:tcPr>
            <w:tcW w:w="2976"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Jabatan Fungsional</w:t>
            </w:r>
          </w:p>
        </w:tc>
        <w:tc>
          <w:tcPr>
            <w:tcW w:w="4961" w:type="dxa"/>
          </w:tcPr>
          <w:p w:rsidR="005074CA" w:rsidRPr="00A261DE" w:rsidRDefault="005074CA" w:rsidP="005074CA">
            <w:pPr>
              <w:spacing w:after="120"/>
              <w:rPr>
                <w:rFonts w:ascii="Times New Roman" w:hAnsi="Times New Roman" w:cs="Times New Roman"/>
                <w:lang w:val="id-ID"/>
              </w:rPr>
            </w:pPr>
            <w:r>
              <w:rPr>
                <w:rFonts w:ascii="Times New Roman" w:hAnsi="Times New Roman" w:cs="Times New Roman"/>
                <w:lang w:val="id-ID"/>
              </w:rPr>
              <w:t>Lektor</w:t>
            </w:r>
          </w:p>
        </w:tc>
      </w:tr>
      <w:tr w:rsidR="005074CA" w:rsidRPr="00463C22" w:rsidTr="005074CA">
        <w:tc>
          <w:tcPr>
            <w:tcW w:w="534" w:type="dxa"/>
            <w:vAlign w:val="center"/>
          </w:tcPr>
          <w:p w:rsidR="005074CA" w:rsidRPr="00463C22" w:rsidRDefault="005074CA" w:rsidP="005074CA">
            <w:pPr>
              <w:spacing w:after="120"/>
              <w:jc w:val="center"/>
              <w:rPr>
                <w:rFonts w:ascii="Times New Roman" w:hAnsi="Times New Roman" w:cs="Times New Roman"/>
              </w:rPr>
            </w:pPr>
            <w:r w:rsidRPr="00463C22">
              <w:rPr>
                <w:rFonts w:ascii="Times New Roman" w:hAnsi="Times New Roman" w:cs="Times New Roman"/>
              </w:rPr>
              <w:t>4</w:t>
            </w:r>
          </w:p>
        </w:tc>
        <w:tc>
          <w:tcPr>
            <w:tcW w:w="2976"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NIP</w:t>
            </w:r>
          </w:p>
        </w:tc>
        <w:tc>
          <w:tcPr>
            <w:tcW w:w="4961"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198212252010121005</w:t>
            </w:r>
          </w:p>
        </w:tc>
      </w:tr>
      <w:tr w:rsidR="005074CA" w:rsidRPr="00463C22" w:rsidTr="005074CA">
        <w:tc>
          <w:tcPr>
            <w:tcW w:w="534" w:type="dxa"/>
            <w:vAlign w:val="center"/>
          </w:tcPr>
          <w:p w:rsidR="005074CA" w:rsidRPr="00463C22" w:rsidRDefault="005074CA" w:rsidP="005074CA">
            <w:pPr>
              <w:spacing w:after="120"/>
              <w:jc w:val="center"/>
              <w:rPr>
                <w:rFonts w:ascii="Times New Roman" w:hAnsi="Times New Roman" w:cs="Times New Roman"/>
              </w:rPr>
            </w:pPr>
            <w:r w:rsidRPr="00463C22">
              <w:rPr>
                <w:rFonts w:ascii="Times New Roman" w:hAnsi="Times New Roman" w:cs="Times New Roman"/>
              </w:rPr>
              <w:t>5</w:t>
            </w:r>
          </w:p>
        </w:tc>
        <w:tc>
          <w:tcPr>
            <w:tcW w:w="2976"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NIDN</w:t>
            </w:r>
          </w:p>
        </w:tc>
        <w:tc>
          <w:tcPr>
            <w:tcW w:w="4961"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0025128206</w:t>
            </w:r>
          </w:p>
        </w:tc>
      </w:tr>
      <w:tr w:rsidR="005074CA" w:rsidRPr="00463C22" w:rsidTr="005074CA">
        <w:tc>
          <w:tcPr>
            <w:tcW w:w="534" w:type="dxa"/>
            <w:vAlign w:val="center"/>
          </w:tcPr>
          <w:p w:rsidR="005074CA" w:rsidRPr="00463C22" w:rsidRDefault="005074CA" w:rsidP="005074CA">
            <w:pPr>
              <w:spacing w:after="120"/>
              <w:jc w:val="center"/>
              <w:rPr>
                <w:rFonts w:ascii="Times New Roman" w:hAnsi="Times New Roman" w:cs="Times New Roman"/>
              </w:rPr>
            </w:pPr>
            <w:r>
              <w:rPr>
                <w:rFonts w:ascii="Times New Roman" w:hAnsi="Times New Roman" w:cs="Times New Roman"/>
              </w:rPr>
              <w:t>6</w:t>
            </w:r>
          </w:p>
        </w:tc>
        <w:tc>
          <w:tcPr>
            <w:tcW w:w="2976" w:type="dxa"/>
          </w:tcPr>
          <w:p w:rsidR="005074CA" w:rsidRPr="00463C22" w:rsidRDefault="005074CA" w:rsidP="005074CA">
            <w:pPr>
              <w:spacing w:after="120"/>
              <w:rPr>
                <w:rFonts w:ascii="Times New Roman" w:hAnsi="Times New Roman" w:cs="Times New Roman"/>
              </w:rPr>
            </w:pPr>
            <w:r>
              <w:rPr>
                <w:rFonts w:ascii="Times New Roman" w:hAnsi="Times New Roman" w:cs="Times New Roman"/>
              </w:rPr>
              <w:t>Disiplin Ilmu</w:t>
            </w:r>
          </w:p>
        </w:tc>
        <w:tc>
          <w:tcPr>
            <w:tcW w:w="4961" w:type="dxa"/>
          </w:tcPr>
          <w:p w:rsidR="005074CA" w:rsidRPr="00463C22" w:rsidRDefault="005074CA" w:rsidP="005074CA">
            <w:pPr>
              <w:spacing w:after="120"/>
              <w:rPr>
                <w:rFonts w:ascii="Times New Roman" w:hAnsi="Times New Roman" w:cs="Times New Roman"/>
              </w:rPr>
            </w:pPr>
            <w:r>
              <w:rPr>
                <w:rFonts w:ascii="Times New Roman" w:hAnsi="Times New Roman" w:cs="Times New Roman"/>
              </w:rPr>
              <w:t>Rekayasa Produk</w:t>
            </w:r>
          </w:p>
        </w:tc>
      </w:tr>
      <w:tr w:rsidR="005074CA" w:rsidRPr="00463C22" w:rsidTr="005074CA">
        <w:tc>
          <w:tcPr>
            <w:tcW w:w="534" w:type="dxa"/>
            <w:vAlign w:val="center"/>
          </w:tcPr>
          <w:p w:rsidR="005074CA" w:rsidRPr="00463C22" w:rsidRDefault="005074CA" w:rsidP="005074CA">
            <w:pPr>
              <w:spacing w:after="120"/>
              <w:jc w:val="center"/>
              <w:rPr>
                <w:rFonts w:ascii="Times New Roman" w:hAnsi="Times New Roman" w:cs="Times New Roman"/>
              </w:rPr>
            </w:pPr>
            <w:r>
              <w:rPr>
                <w:rFonts w:ascii="Times New Roman" w:hAnsi="Times New Roman" w:cs="Times New Roman"/>
              </w:rPr>
              <w:t>7</w:t>
            </w:r>
          </w:p>
        </w:tc>
        <w:tc>
          <w:tcPr>
            <w:tcW w:w="2976"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Tempat dan Tanggal Lahir</w:t>
            </w:r>
          </w:p>
        </w:tc>
        <w:tc>
          <w:tcPr>
            <w:tcW w:w="4961"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Tanjung Karang, 25 Desember 1982</w:t>
            </w:r>
          </w:p>
        </w:tc>
      </w:tr>
      <w:tr w:rsidR="005074CA" w:rsidRPr="00463C22" w:rsidTr="005074CA">
        <w:tc>
          <w:tcPr>
            <w:tcW w:w="534" w:type="dxa"/>
            <w:vAlign w:val="center"/>
          </w:tcPr>
          <w:p w:rsidR="005074CA" w:rsidRPr="00463C22" w:rsidRDefault="005074CA" w:rsidP="005074CA">
            <w:pPr>
              <w:spacing w:after="120"/>
              <w:jc w:val="center"/>
              <w:rPr>
                <w:rFonts w:ascii="Times New Roman" w:hAnsi="Times New Roman" w:cs="Times New Roman"/>
              </w:rPr>
            </w:pPr>
            <w:r>
              <w:rPr>
                <w:rFonts w:ascii="Times New Roman" w:hAnsi="Times New Roman" w:cs="Times New Roman"/>
              </w:rPr>
              <w:t>8</w:t>
            </w:r>
          </w:p>
        </w:tc>
        <w:tc>
          <w:tcPr>
            <w:tcW w:w="2976"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E-mail</w:t>
            </w:r>
          </w:p>
        </w:tc>
        <w:tc>
          <w:tcPr>
            <w:tcW w:w="4961"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darmansyah82@gmail.com</w:t>
            </w:r>
          </w:p>
        </w:tc>
      </w:tr>
      <w:tr w:rsidR="005074CA" w:rsidRPr="00463C22" w:rsidTr="005074CA">
        <w:tc>
          <w:tcPr>
            <w:tcW w:w="534" w:type="dxa"/>
            <w:vAlign w:val="center"/>
          </w:tcPr>
          <w:p w:rsidR="005074CA" w:rsidRPr="00463C22" w:rsidRDefault="005074CA" w:rsidP="005074CA">
            <w:pPr>
              <w:spacing w:after="120"/>
              <w:jc w:val="center"/>
              <w:rPr>
                <w:rFonts w:ascii="Times New Roman" w:hAnsi="Times New Roman" w:cs="Times New Roman"/>
              </w:rPr>
            </w:pPr>
            <w:r>
              <w:rPr>
                <w:rFonts w:ascii="Times New Roman" w:hAnsi="Times New Roman" w:cs="Times New Roman"/>
              </w:rPr>
              <w:t>9</w:t>
            </w:r>
          </w:p>
        </w:tc>
        <w:tc>
          <w:tcPr>
            <w:tcW w:w="2976"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Nomor Telp/HP</w:t>
            </w:r>
          </w:p>
        </w:tc>
        <w:tc>
          <w:tcPr>
            <w:tcW w:w="4961"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081369934434</w:t>
            </w:r>
          </w:p>
        </w:tc>
      </w:tr>
      <w:tr w:rsidR="005074CA" w:rsidRPr="00463C22" w:rsidTr="005074CA">
        <w:tc>
          <w:tcPr>
            <w:tcW w:w="534" w:type="dxa"/>
            <w:vAlign w:val="center"/>
          </w:tcPr>
          <w:p w:rsidR="005074CA" w:rsidRDefault="005074CA" w:rsidP="005074CA">
            <w:pPr>
              <w:spacing w:after="120"/>
              <w:jc w:val="center"/>
              <w:rPr>
                <w:rFonts w:ascii="Times New Roman" w:hAnsi="Times New Roman" w:cs="Times New Roman"/>
              </w:rPr>
            </w:pPr>
            <w:r>
              <w:rPr>
                <w:rFonts w:ascii="Times New Roman" w:hAnsi="Times New Roman" w:cs="Times New Roman"/>
              </w:rPr>
              <w:t>10</w:t>
            </w:r>
          </w:p>
        </w:tc>
        <w:tc>
          <w:tcPr>
            <w:tcW w:w="2976" w:type="dxa"/>
          </w:tcPr>
          <w:p w:rsidR="005074CA" w:rsidRPr="00463C22" w:rsidRDefault="005074CA" w:rsidP="005074CA">
            <w:pPr>
              <w:spacing w:after="120"/>
              <w:rPr>
                <w:rFonts w:ascii="Times New Roman" w:hAnsi="Times New Roman" w:cs="Times New Roman"/>
              </w:rPr>
            </w:pPr>
            <w:r>
              <w:rPr>
                <w:rFonts w:ascii="Times New Roman" w:hAnsi="Times New Roman" w:cs="Times New Roman"/>
              </w:rPr>
              <w:t>Alamat Rumah</w:t>
            </w:r>
          </w:p>
        </w:tc>
        <w:tc>
          <w:tcPr>
            <w:tcW w:w="4961" w:type="dxa"/>
          </w:tcPr>
          <w:p w:rsidR="005074CA" w:rsidRPr="00463C22" w:rsidRDefault="005074CA" w:rsidP="005074CA">
            <w:pPr>
              <w:spacing w:after="120"/>
              <w:rPr>
                <w:rFonts w:ascii="Times New Roman" w:hAnsi="Times New Roman" w:cs="Times New Roman"/>
              </w:rPr>
            </w:pPr>
            <w:r>
              <w:rPr>
                <w:rFonts w:ascii="Times New Roman" w:hAnsi="Times New Roman" w:cs="Times New Roman"/>
              </w:rPr>
              <w:t>Jalan Kelapa Warna III No.4 Kelurahan Pematang Wangi, Kecamatan Tanjung Senang, Bandar Lampung</w:t>
            </w:r>
          </w:p>
        </w:tc>
      </w:tr>
      <w:tr w:rsidR="005074CA" w:rsidRPr="00463C22" w:rsidTr="005074CA">
        <w:tc>
          <w:tcPr>
            <w:tcW w:w="534" w:type="dxa"/>
            <w:vAlign w:val="center"/>
          </w:tcPr>
          <w:p w:rsidR="005074CA" w:rsidRPr="00463C22" w:rsidRDefault="005074CA" w:rsidP="005074CA">
            <w:pPr>
              <w:spacing w:after="120"/>
              <w:jc w:val="center"/>
              <w:rPr>
                <w:rFonts w:ascii="Times New Roman" w:hAnsi="Times New Roman" w:cs="Times New Roman"/>
              </w:rPr>
            </w:pPr>
            <w:r>
              <w:rPr>
                <w:rFonts w:ascii="Times New Roman" w:hAnsi="Times New Roman" w:cs="Times New Roman"/>
              </w:rPr>
              <w:t>11</w:t>
            </w:r>
          </w:p>
        </w:tc>
        <w:tc>
          <w:tcPr>
            <w:tcW w:w="2976"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Alamat Kantor</w:t>
            </w:r>
          </w:p>
        </w:tc>
        <w:tc>
          <w:tcPr>
            <w:tcW w:w="4961"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 xml:space="preserve">Jalan Sumantri </w:t>
            </w:r>
            <w:r>
              <w:rPr>
                <w:rFonts w:ascii="Times New Roman" w:hAnsi="Times New Roman" w:cs="Times New Roman"/>
              </w:rPr>
              <w:t xml:space="preserve">Bodjonegoro No. 1 Gedung Meneng, </w:t>
            </w:r>
            <w:r w:rsidRPr="00463C22">
              <w:rPr>
                <w:rFonts w:ascii="Times New Roman" w:hAnsi="Times New Roman" w:cs="Times New Roman"/>
              </w:rPr>
              <w:t xml:space="preserve">Bandar Lampung </w:t>
            </w:r>
          </w:p>
        </w:tc>
      </w:tr>
      <w:tr w:rsidR="005074CA" w:rsidRPr="00463C22" w:rsidTr="005074CA">
        <w:tc>
          <w:tcPr>
            <w:tcW w:w="534" w:type="dxa"/>
            <w:vAlign w:val="center"/>
          </w:tcPr>
          <w:p w:rsidR="005074CA" w:rsidRPr="00463C22" w:rsidRDefault="005074CA" w:rsidP="005074CA">
            <w:pPr>
              <w:spacing w:after="120"/>
              <w:jc w:val="center"/>
              <w:rPr>
                <w:rFonts w:ascii="Times New Roman" w:hAnsi="Times New Roman" w:cs="Times New Roman"/>
              </w:rPr>
            </w:pPr>
            <w:r>
              <w:rPr>
                <w:rFonts w:ascii="Times New Roman" w:hAnsi="Times New Roman" w:cs="Times New Roman"/>
              </w:rPr>
              <w:t>12</w:t>
            </w:r>
          </w:p>
        </w:tc>
        <w:tc>
          <w:tcPr>
            <w:tcW w:w="2976"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Nomor Telepon/Faks</w:t>
            </w:r>
          </w:p>
        </w:tc>
        <w:tc>
          <w:tcPr>
            <w:tcW w:w="4961"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0721-704947/704947</w:t>
            </w:r>
          </w:p>
        </w:tc>
      </w:tr>
      <w:tr w:rsidR="005074CA" w:rsidRPr="00463C22" w:rsidTr="005074CA">
        <w:tc>
          <w:tcPr>
            <w:tcW w:w="534" w:type="dxa"/>
            <w:vMerge w:val="restart"/>
            <w:vAlign w:val="center"/>
          </w:tcPr>
          <w:p w:rsidR="005074CA" w:rsidRPr="00463C22" w:rsidRDefault="005074CA" w:rsidP="005074CA">
            <w:pPr>
              <w:spacing w:after="120"/>
              <w:jc w:val="center"/>
              <w:rPr>
                <w:rFonts w:ascii="Times New Roman" w:hAnsi="Times New Roman" w:cs="Times New Roman"/>
              </w:rPr>
            </w:pPr>
            <w:r>
              <w:rPr>
                <w:rFonts w:ascii="Times New Roman" w:hAnsi="Times New Roman" w:cs="Times New Roman"/>
              </w:rPr>
              <w:t>14</w:t>
            </w:r>
          </w:p>
        </w:tc>
        <w:tc>
          <w:tcPr>
            <w:tcW w:w="2976" w:type="dxa"/>
            <w:vMerge w:val="restart"/>
            <w:vAlign w:val="center"/>
          </w:tcPr>
          <w:p w:rsidR="005074CA" w:rsidRPr="00463C22" w:rsidRDefault="005074CA" w:rsidP="005074CA">
            <w:pPr>
              <w:spacing w:after="120"/>
              <w:rPr>
                <w:rFonts w:ascii="Times New Roman" w:hAnsi="Times New Roman" w:cs="Times New Roman"/>
              </w:rPr>
            </w:pPr>
            <w:r>
              <w:rPr>
                <w:rFonts w:ascii="Times New Roman" w:hAnsi="Times New Roman" w:cs="Times New Roman"/>
              </w:rPr>
              <w:t>Mata Kuliah yang D</w:t>
            </w:r>
            <w:r w:rsidRPr="00463C22">
              <w:rPr>
                <w:rFonts w:ascii="Times New Roman" w:hAnsi="Times New Roman" w:cs="Times New Roman"/>
              </w:rPr>
              <w:t>iampu</w:t>
            </w:r>
          </w:p>
        </w:tc>
        <w:tc>
          <w:tcPr>
            <w:tcW w:w="4961"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 xml:space="preserve">1. </w:t>
            </w:r>
            <w:r w:rsidRPr="00AB433D">
              <w:rPr>
                <w:rFonts w:ascii="Times New Roman" w:hAnsi="Times New Roman" w:cs="Times New Roman"/>
                <w:b/>
              </w:rPr>
              <w:t>Proses Industri Kimia</w:t>
            </w:r>
          </w:p>
        </w:tc>
      </w:tr>
      <w:tr w:rsidR="005074CA" w:rsidRPr="00463C22" w:rsidTr="005074CA">
        <w:tc>
          <w:tcPr>
            <w:tcW w:w="534" w:type="dxa"/>
            <w:vMerge/>
            <w:vAlign w:val="center"/>
          </w:tcPr>
          <w:p w:rsidR="005074CA" w:rsidRPr="00463C22" w:rsidRDefault="005074CA" w:rsidP="005074CA">
            <w:pPr>
              <w:spacing w:after="120"/>
              <w:jc w:val="center"/>
              <w:rPr>
                <w:rFonts w:ascii="Times New Roman" w:hAnsi="Times New Roman" w:cs="Times New Roman"/>
              </w:rPr>
            </w:pPr>
          </w:p>
        </w:tc>
        <w:tc>
          <w:tcPr>
            <w:tcW w:w="2976" w:type="dxa"/>
            <w:vMerge/>
            <w:vAlign w:val="center"/>
          </w:tcPr>
          <w:p w:rsidR="005074CA" w:rsidRPr="00463C22" w:rsidRDefault="005074CA" w:rsidP="005074CA">
            <w:pPr>
              <w:spacing w:after="120"/>
              <w:rPr>
                <w:rFonts w:ascii="Times New Roman" w:hAnsi="Times New Roman" w:cs="Times New Roman"/>
              </w:rPr>
            </w:pPr>
          </w:p>
        </w:tc>
        <w:tc>
          <w:tcPr>
            <w:tcW w:w="4961" w:type="dxa"/>
          </w:tcPr>
          <w:p w:rsidR="005074CA" w:rsidRPr="00B728BD" w:rsidRDefault="005074CA" w:rsidP="005074CA">
            <w:pPr>
              <w:spacing w:after="120"/>
              <w:rPr>
                <w:rFonts w:ascii="Times New Roman" w:hAnsi="Times New Roman" w:cs="Times New Roman"/>
                <w:lang w:val="id-ID"/>
              </w:rPr>
            </w:pPr>
            <w:r w:rsidRPr="00463C22">
              <w:rPr>
                <w:rFonts w:ascii="Times New Roman" w:hAnsi="Times New Roman" w:cs="Times New Roman"/>
              </w:rPr>
              <w:t xml:space="preserve">2. </w:t>
            </w:r>
            <w:r w:rsidRPr="00A261DE">
              <w:rPr>
                <w:rFonts w:ascii="Times New Roman" w:hAnsi="Times New Roman" w:cs="Times New Roman"/>
                <w:b/>
                <w:lang w:val="id-ID"/>
              </w:rPr>
              <w:t>Teknologi Komposit</w:t>
            </w:r>
          </w:p>
        </w:tc>
      </w:tr>
      <w:tr w:rsidR="005074CA" w:rsidRPr="00463C22" w:rsidTr="005074CA">
        <w:tc>
          <w:tcPr>
            <w:tcW w:w="534" w:type="dxa"/>
            <w:vMerge/>
            <w:vAlign w:val="center"/>
          </w:tcPr>
          <w:p w:rsidR="005074CA" w:rsidRPr="00463C22" w:rsidRDefault="005074CA" w:rsidP="005074CA">
            <w:pPr>
              <w:spacing w:after="120"/>
              <w:jc w:val="center"/>
              <w:rPr>
                <w:rFonts w:ascii="Times New Roman" w:hAnsi="Times New Roman" w:cs="Times New Roman"/>
              </w:rPr>
            </w:pPr>
          </w:p>
        </w:tc>
        <w:tc>
          <w:tcPr>
            <w:tcW w:w="2976" w:type="dxa"/>
            <w:vMerge/>
            <w:vAlign w:val="center"/>
          </w:tcPr>
          <w:p w:rsidR="005074CA" w:rsidRPr="00463C22" w:rsidRDefault="005074CA" w:rsidP="005074CA">
            <w:pPr>
              <w:spacing w:after="120"/>
              <w:rPr>
                <w:rFonts w:ascii="Times New Roman" w:hAnsi="Times New Roman" w:cs="Times New Roman"/>
              </w:rPr>
            </w:pPr>
          </w:p>
        </w:tc>
        <w:tc>
          <w:tcPr>
            <w:tcW w:w="4961"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3. Termodinamika</w:t>
            </w:r>
          </w:p>
        </w:tc>
      </w:tr>
      <w:tr w:rsidR="005074CA" w:rsidRPr="00463C22" w:rsidTr="005074CA">
        <w:tc>
          <w:tcPr>
            <w:tcW w:w="534" w:type="dxa"/>
            <w:vMerge/>
          </w:tcPr>
          <w:p w:rsidR="005074CA" w:rsidRPr="00463C22" w:rsidRDefault="005074CA" w:rsidP="005074CA">
            <w:pPr>
              <w:spacing w:after="120"/>
              <w:rPr>
                <w:rFonts w:ascii="Times New Roman" w:hAnsi="Times New Roman" w:cs="Times New Roman"/>
              </w:rPr>
            </w:pPr>
          </w:p>
        </w:tc>
        <w:tc>
          <w:tcPr>
            <w:tcW w:w="2976" w:type="dxa"/>
            <w:vMerge/>
          </w:tcPr>
          <w:p w:rsidR="005074CA" w:rsidRPr="00463C22" w:rsidRDefault="005074CA" w:rsidP="005074CA">
            <w:pPr>
              <w:spacing w:after="120"/>
              <w:rPr>
                <w:rFonts w:ascii="Times New Roman" w:hAnsi="Times New Roman" w:cs="Times New Roman"/>
              </w:rPr>
            </w:pPr>
          </w:p>
        </w:tc>
        <w:tc>
          <w:tcPr>
            <w:tcW w:w="4961"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4. Analisis dan Komputasi Numeris</w:t>
            </w:r>
          </w:p>
        </w:tc>
      </w:tr>
      <w:tr w:rsidR="005074CA" w:rsidRPr="00463C22" w:rsidTr="005074CA">
        <w:tc>
          <w:tcPr>
            <w:tcW w:w="534" w:type="dxa"/>
            <w:vMerge/>
          </w:tcPr>
          <w:p w:rsidR="005074CA" w:rsidRPr="00463C22" w:rsidRDefault="005074CA" w:rsidP="005074CA">
            <w:pPr>
              <w:spacing w:after="120"/>
              <w:rPr>
                <w:rFonts w:ascii="Times New Roman" w:hAnsi="Times New Roman" w:cs="Times New Roman"/>
              </w:rPr>
            </w:pPr>
          </w:p>
        </w:tc>
        <w:tc>
          <w:tcPr>
            <w:tcW w:w="2976" w:type="dxa"/>
            <w:vMerge/>
          </w:tcPr>
          <w:p w:rsidR="005074CA" w:rsidRPr="00463C22" w:rsidRDefault="005074CA" w:rsidP="005074CA">
            <w:pPr>
              <w:spacing w:after="120"/>
              <w:rPr>
                <w:rFonts w:ascii="Times New Roman" w:hAnsi="Times New Roman" w:cs="Times New Roman"/>
              </w:rPr>
            </w:pPr>
          </w:p>
        </w:tc>
        <w:tc>
          <w:tcPr>
            <w:tcW w:w="4961" w:type="dxa"/>
          </w:tcPr>
          <w:p w:rsidR="005074CA" w:rsidRPr="00463C22" w:rsidRDefault="005074CA" w:rsidP="005074CA">
            <w:pPr>
              <w:spacing w:after="120"/>
              <w:rPr>
                <w:rFonts w:ascii="Times New Roman" w:hAnsi="Times New Roman" w:cs="Times New Roman"/>
              </w:rPr>
            </w:pPr>
            <w:r w:rsidRPr="00463C22">
              <w:rPr>
                <w:rFonts w:ascii="Times New Roman" w:hAnsi="Times New Roman" w:cs="Times New Roman"/>
              </w:rPr>
              <w:t>5. Teknologi Zeolit</w:t>
            </w:r>
          </w:p>
        </w:tc>
      </w:tr>
      <w:tr w:rsidR="005074CA" w:rsidRPr="00463C22" w:rsidTr="005074CA">
        <w:tc>
          <w:tcPr>
            <w:tcW w:w="534" w:type="dxa"/>
            <w:vMerge/>
          </w:tcPr>
          <w:p w:rsidR="005074CA" w:rsidRPr="00463C22" w:rsidRDefault="005074CA" w:rsidP="005074CA">
            <w:pPr>
              <w:spacing w:after="120"/>
              <w:rPr>
                <w:rFonts w:ascii="Times New Roman" w:hAnsi="Times New Roman" w:cs="Times New Roman"/>
              </w:rPr>
            </w:pPr>
          </w:p>
        </w:tc>
        <w:tc>
          <w:tcPr>
            <w:tcW w:w="2976" w:type="dxa"/>
            <w:vMerge/>
          </w:tcPr>
          <w:p w:rsidR="005074CA" w:rsidRPr="00463C22" w:rsidRDefault="005074CA" w:rsidP="005074CA">
            <w:pPr>
              <w:spacing w:after="120"/>
              <w:rPr>
                <w:rFonts w:ascii="Times New Roman" w:hAnsi="Times New Roman" w:cs="Times New Roman"/>
              </w:rPr>
            </w:pPr>
          </w:p>
        </w:tc>
        <w:tc>
          <w:tcPr>
            <w:tcW w:w="4961" w:type="dxa"/>
          </w:tcPr>
          <w:p w:rsidR="005074CA" w:rsidRPr="00463C22" w:rsidRDefault="005074CA" w:rsidP="005074CA">
            <w:pPr>
              <w:spacing w:after="120"/>
              <w:rPr>
                <w:rFonts w:ascii="Times New Roman" w:hAnsi="Times New Roman" w:cs="Times New Roman"/>
              </w:rPr>
            </w:pPr>
            <w:r>
              <w:rPr>
                <w:rFonts w:ascii="Times New Roman" w:hAnsi="Times New Roman" w:cs="Times New Roman"/>
              </w:rPr>
              <w:t xml:space="preserve">6. Pemisahan Campuran Homogen 1 </w:t>
            </w:r>
          </w:p>
        </w:tc>
      </w:tr>
      <w:tr w:rsidR="005074CA" w:rsidRPr="00463C22" w:rsidTr="005074CA">
        <w:tc>
          <w:tcPr>
            <w:tcW w:w="534" w:type="dxa"/>
            <w:vMerge/>
          </w:tcPr>
          <w:p w:rsidR="005074CA" w:rsidRPr="00463C22" w:rsidRDefault="005074CA" w:rsidP="005074CA">
            <w:pPr>
              <w:spacing w:after="120"/>
              <w:rPr>
                <w:rFonts w:ascii="Times New Roman" w:hAnsi="Times New Roman" w:cs="Times New Roman"/>
              </w:rPr>
            </w:pPr>
          </w:p>
        </w:tc>
        <w:tc>
          <w:tcPr>
            <w:tcW w:w="2976" w:type="dxa"/>
            <w:vMerge/>
          </w:tcPr>
          <w:p w:rsidR="005074CA" w:rsidRPr="00463C22" w:rsidRDefault="005074CA" w:rsidP="005074CA">
            <w:pPr>
              <w:spacing w:after="120"/>
              <w:rPr>
                <w:rFonts w:ascii="Times New Roman" w:hAnsi="Times New Roman" w:cs="Times New Roman"/>
              </w:rPr>
            </w:pPr>
          </w:p>
        </w:tc>
        <w:tc>
          <w:tcPr>
            <w:tcW w:w="4961" w:type="dxa"/>
          </w:tcPr>
          <w:p w:rsidR="005074CA" w:rsidRDefault="005074CA" w:rsidP="005074CA">
            <w:pPr>
              <w:spacing w:after="120"/>
              <w:rPr>
                <w:rFonts w:ascii="Times New Roman" w:hAnsi="Times New Roman" w:cs="Times New Roman"/>
              </w:rPr>
            </w:pPr>
            <w:r>
              <w:rPr>
                <w:rFonts w:ascii="Times New Roman" w:hAnsi="Times New Roman" w:cs="Times New Roman"/>
              </w:rPr>
              <w:t>7. Gambar Teknik</w:t>
            </w:r>
          </w:p>
        </w:tc>
      </w:tr>
      <w:tr w:rsidR="005074CA" w:rsidRPr="00463C22" w:rsidTr="005074CA">
        <w:tc>
          <w:tcPr>
            <w:tcW w:w="534" w:type="dxa"/>
            <w:vMerge/>
          </w:tcPr>
          <w:p w:rsidR="005074CA" w:rsidRPr="00463C22" w:rsidRDefault="005074CA" w:rsidP="005074CA">
            <w:pPr>
              <w:spacing w:after="120"/>
              <w:rPr>
                <w:rFonts w:ascii="Times New Roman" w:hAnsi="Times New Roman" w:cs="Times New Roman"/>
              </w:rPr>
            </w:pPr>
          </w:p>
        </w:tc>
        <w:tc>
          <w:tcPr>
            <w:tcW w:w="2976" w:type="dxa"/>
            <w:vMerge/>
          </w:tcPr>
          <w:p w:rsidR="005074CA" w:rsidRPr="00463C22" w:rsidRDefault="005074CA" w:rsidP="005074CA">
            <w:pPr>
              <w:spacing w:after="120"/>
              <w:rPr>
                <w:rFonts w:ascii="Times New Roman" w:hAnsi="Times New Roman" w:cs="Times New Roman"/>
              </w:rPr>
            </w:pPr>
          </w:p>
        </w:tc>
        <w:tc>
          <w:tcPr>
            <w:tcW w:w="4961" w:type="dxa"/>
          </w:tcPr>
          <w:p w:rsidR="005074CA" w:rsidRPr="00463C22" w:rsidRDefault="005074CA" w:rsidP="005074CA">
            <w:pPr>
              <w:spacing w:after="120"/>
              <w:rPr>
                <w:rFonts w:ascii="Times New Roman" w:hAnsi="Times New Roman" w:cs="Times New Roman"/>
              </w:rPr>
            </w:pPr>
            <w:r>
              <w:rPr>
                <w:rFonts w:ascii="Times New Roman" w:hAnsi="Times New Roman" w:cs="Times New Roman"/>
              </w:rPr>
              <w:t>8</w:t>
            </w:r>
            <w:r w:rsidRPr="00463C22">
              <w:rPr>
                <w:rFonts w:ascii="Times New Roman" w:hAnsi="Times New Roman" w:cs="Times New Roman"/>
              </w:rPr>
              <w:t>. Kalkulus</w:t>
            </w:r>
          </w:p>
        </w:tc>
      </w:tr>
    </w:tbl>
    <w:p w:rsidR="005074CA" w:rsidRPr="00463C22" w:rsidRDefault="005074CA" w:rsidP="005074CA">
      <w:pPr>
        <w:rPr>
          <w:rFonts w:ascii="Times New Roman" w:hAnsi="Times New Roman" w:cs="Times New Roman"/>
        </w:rPr>
      </w:pPr>
    </w:p>
    <w:p w:rsidR="005074CA" w:rsidRPr="00F729E3" w:rsidRDefault="005074CA" w:rsidP="005074CA">
      <w:pPr>
        <w:rPr>
          <w:rFonts w:ascii="Times New Roman" w:hAnsi="Times New Roman" w:cs="Times New Roman"/>
          <w:b/>
        </w:rPr>
      </w:pPr>
      <w:r w:rsidRPr="00F729E3">
        <w:rPr>
          <w:rFonts w:ascii="Times New Roman" w:hAnsi="Times New Roman" w:cs="Times New Roman"/>
          <w:b/>
        </w:rPr>
        <w:t>B. Riwayat Pendidikan</w:t>
      </w:r>
    </w:p>
    <w:tbl>
      <w:tblPr>
        <w:tblStyle w:val="TableGrid"/>
        <w:tblW w:w="9302" w:type="dxa"/>
        <w:tblLook w:val="04A0"/>
      </w:tblPr>
      <w:tblGrid>
        <w:gridCol w:w="2943"/>
        <w:gridCol w:w="2552"/>
        <w:gridCol w:w="2498"/>
        <w:gridCol w:w="1309"/>
      </w:tblGrid>
      <w:tr w:rsidR="005074CA" w:rsidRPr="005074CA" w:rsidTr="005074CA">
        <w:tc>
          <w:tcPr>
            <w:tcW w:w="2943" w:type="dxa"/>
          </w:tcPr>
          <w:p w:rsidR="005074CA" w:rsidRPr="005074CA" w:rsidRDefault="005074CA" w:rsidP="005074CA">
            <w:pPr>
              <w:rPr>
                <w:rFonts w:ascii="Times New Roman" w:hAnsi="Times New Roman" w:cs="Times New Roman"/>
                <w:sz w:val="24"/>
                <w:szCs w:val="24"/>
              </w:rPr>
            </w:pPr>
          </w:p>
        </w:tc>
        <w:tc>
          <w:tcPr>
            <w:tcW w:w="2552" w:type="dxa"/>
          </w:tcPr>
          <w:p w:rsidR="005074CA" w:rsidRPr="005074CA" w:rsidRDefault="005074CA" w:rsidP="005074CA">
            <w:pPr>
              <w:jc w:val="center"/>
              <w:rPr>
                <w:rFonts w:ascii="Times New Roman" w:hAnsi="Times New Roman" w:cs="Times New Roman"/>
                <w:b/>
                <w:sz w:val="24"/>
                <w:szCs w:val="24"/>
              </w:rPr>
            </w:pPr>
            <w:r w:rsidRPr="005074CA">
              <w:rPr>
                <w:rFonts w:ascii="Times New Roman" w:hAnsi="Times New Roman" w:cs="Times New Roman"/>
                <w:b/>
                <w:sz w:val="24"/>
                <w:szCs w:val="24"/>
              </w:rPr>
              <w:t>S-1</w:t>
            </w:r>
          </w:p>
        </w:tc>
        <w:tc>
          <w:tcPr>
            <w:tcW w:w="2498" w:type="dxa"/>
          </w:tcPr>
          <w:p w:rsidR="005074CA" w:rsidRPr="005074CA" w:rsidRDefault="005074CA" w:rsidP="005074CA">
            <w:pPr>
              <w:jc w:val="center"/>
              <w:rPr>
                <w:rFonts w:ascii="Times New Roman" w:hAnsi="Times New Roman" w:cs="Times New Roman"/>
                <w:b/>
                <w:sz w:val="24"/>
                <w:szCs w:val="24"/>
              </w:rPr>
            </w:pPr>
            <w:r w:rsidRPr="005074CA">
              <w:rPr>
                <w:rFonts w:ascii="Times New Roman" w:hAnsi="Times New Roman" w:cs="Times New Roman"/>
                <w:b/>
                <w:sz w:val="24"/>
                <w:szCs w:val="24"/>
              </w:rPr>
              <w:t>S-2</w:t>
            </w:r>
          </w:p>
        </w:tc>
        <w:tc>
          <w:tcPr>
            <w:tcW w:w="1309" w:type="dxa"/>
          </w:tcPr>
          <w:p w:rsidR="005074CA" w:rsidRPr="005074CA" w:rsidRDefault="005074CA" w:rsidP="005074CA">
            <w:pPr>
              <w:jc w:val="center"/>
              <w:rPr>
                <w:rFonts w:ascii="Times New Roman" w:hAnsi="Times New Roman" w:cs="Times New Roman"/>
                <w:b/>
                <w:sz w:val="24"/>
                <w:szCs w:val="24"/>
              </w:rPr>
            </w:pPr>
            <w:r w:rsidRPr="005074CA">
              <w:rPr>
                <w:rFonts w:ascii="Times New Roman" w:hAnsi="Times New Roman" w:cs="Times New Roman"/>
                <w:b/>
                <w:sz w:val="24"/>
                <w:szCs w:val="24"/>
              </w:rPr>
              <w:t>S-3</w:t>
            </w:r>
          </w:p>
        </w:tc>
      </w:tr>
      <w:tr w:rsidR="005074CA" w:rsidRPr="005074CA" w:rsidTr="005074CA">
        <w:tc>
          <w:tcPr>
            <w:tcW w:w="2943" w:type="dxa"/>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t>Nama Perguruan Tinggi</w:t>
            </w:r>
          </w:p>
        </w:tc>
        <w:tc>
          <w:tcPr>
            <w:tcW w:w="2552" w:type="dxa"/>
          </w:tcPr>
          <w:p w:rsidR="005074CA" w:rsidRPr="005074CA" w:rsidRDefault="005074CA" w:rsidP="005074CA">
            <w:pPr>
              <w:rPr>
                <w:rFonts w:ascii="Times New Roman" w:hAnsi="Times New Roman" w:cs="Times New Roman"/>
                <w:b/>
                <w:sz w:val="24"/>
                <w:szCs w:val="24"/>
              </w:rPr>
            </w:pPr>
            <w:r w:rsidRPr="005074CA">
              <w:rPr>
                <w:rFonts w:ascii="Times New Roman" w:hAnsi="Times New Roman" w:cs="Times New Roman"/>
                <w:b/>
                <w:sz w:val="24"/>
                <w:szCs w:val="24"/>
              </w:rPr>
              <w:t>Universitas Lampung</w:t>
            </w:r>
          </w:p>
        </w:tc>
        <w:tc>
          <w:tcPr>
            <w:tcW w:w="2498" w:type="dxa"/>
          </w:tcPr>
          <w:p w:rsidR="005074CA" w:rsidRPr="005074CA" w:rsidRDefault="005074CA" w:rsidP="005074CA">
            <w:pPr>
              <w:rPr>
                <w:rFonts w:ascii="Times New Roman" w:hAnsi="Times New Roman" w:cs="Times New Roman"/>
                <w:b/>
                <w:sz w:val="24"/>
                <w:szCs w:val="24"/>
              </w:rPr>
            </w:pPr>
            <w:r w:rsidRPr="005074CA">
              <w:rPr>
                <w:rFonts w:ascii="Times New Roman" w:hAnsi="Times New Roman" w:cs="Times New Roman"/>
                <w:b/>
                <w:sz w:val="24"/>
                <w:szCs w:val="24"/>
              </w:rPr>
              <w:t>Universitas Indonesia</w:t>
            </w:r>
          </w:p>
        </w:tc>
        <w:tc>
          <w:tcPr>
            <w:tcW w:w="1309" w:type="dxa"/>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t>-</w:t>
            </w:r>
          </w:p>
        </w:tc>
      </w:tr>
      <w:tr w:rsidR="005074CA" w:rsidRPr="005074CA" w:rsidTr="005074CA">
        <w:tc>
          <w:tcPr>
            <w:tcW w:w="2943" w:type="dxa"/>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t>Bidang Ilmu</w:t>
            </w:r>
          </w:p>
        </w:tc>
        <w:tc>
          <w:tcPr>
            <w:tcW w:w="2552" w:type="dxa"/>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t>Rekayasa Produk</w:t>
            </w:r>
          </w:p>
        </w:tc>
        <w:tc>
          <w:tcPr>
            <w:tcW w:w="2498" w:type="dxa"/>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t>Rekayasa Produk</w:t>
            </w:r>
          </w:p>
        </w:tc>
        <w:tc>
          <w:tcPr>
            <w:tcW w:w="1309" w:type="dxa"/>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t>-</w:t>
            </w:r>
          </w:p>
        </w:tc>
      </w:tr>
      <w:tr w:rsidR="005074CA" w:rsidRPr="005074CA" w:rsidTr="005074CA">
        <w:tc>
          <w:tcPr>
            <w:tcW w:w="2943" w:type="dxa"/>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t>Tahun Masuk-Lulus</w:t>
            </w:r>
          </w:p>
        </w:tc>
        <w:tc>
          <w:tcPr>
            <w:tcW w:w="2552" w:type="dxa"/>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t xml:space="preserve">2001 </w:t>
            </w:r>
            <w:r w:rsidR="00F2743F">
              <w:rPr>
                <w:rFonts w:ascii="Times New Roman" w:hAnsi="Times New Roman" w:cs="Times New Roman"/>
                <w:sz w:val="24"/>
                <w:szCs w:val="24"/>
              </w:rPr>
              <w:t>–</w:t>
            </w:r>
            <w:r w:rsidRPr="005074CA">
              <w:rPr>
                <w:rFonts w:ascii="Times New Roman" w:hAnsi="Times New Roman" w:cs="Times New Roman"/>
                <w:sz w:val="24"/>
                <w:szCs w:val="24"/>
              </w:rPr>
              <w:t xml:space="preserve"> 2006</w:t>
            </w:r>
          </w:p>
        </w:tc>
        <w:tc>
          <w:tcPr>
            <w:tcW w:w="2498" w:type="dxa"/>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t>2009 – 2010</w:t>
            </w:r>
          </w:p>
        </w:tc>
        <w:tc>
          <w:tcPr>
            <w:tcW w:w="1309" w:type="dxa"/>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t>-</w:t>
            </w:r>
          </w:p>
        </w:tc>
      </w:tr>
      <w:tr w:rsidR="005074CA" w:rsidRPr="005074CA" w:rsidTr="005074CA">
        <w:tc>
          <w:tcPr>
            <w:tcW w:w="2943" w:type="dxa"/>
            <w:vAlign w:val="center"/>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t>Judul Skripsi/Tesis/Disertasi</w:t>
            </w:r>
          </w:p>
        </w:tc>
        <w:tc>
          <w:tcPr>
            <w:tcW w:w="2552" w:type="dxa"/>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t xml:space="preserve">Sintesis Membran Zeolit NaA untuk Dehidrasi Campuran </w:t>
            </w:r>
            <w:r w:rsidRPr="005074CA">
              <w:rPr>
                <w:rFonts w:ascii="Times New Roman" w:hAnsi="Times New Roman" w:cs="Times New Roman"/>
                <w:sz w:val="24"/>
                <w:szCs w:val="24"/>
              </w:rPr>
              <w:lastRenderedPageBreak/>
              <w:t>Metanol-Air secara Pervaporasi</w:t>
            </w:r>
          </w:p>
        </w:tc>
        <w:tc>
          <w:tcPr>
            <w:tcW w:w="2498" w:type="dxa"/>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lastRenderedPageBreak/>
              <w:t xml:space="preserve">Evaluasi Sifat Fisik dan Mekanik Material Komposit Serat/Resin </w:t>
            </w:r>
            <w:r w:rsidRPr="005074CA">
              <w:rPr>
                <w:rFonts w:ascii="Times New Roman" w:hAnsi="Times New Roman" w:cs="Times New Roman"/>
                <w:sz w:val="24"/>
                <w:szCs w:val="24"/>
              </w:rPr>
              <w:lastRenderedPageBreak/>
              <w:t>Berbahan Dasar Serat Nata de Coco dengan Penambahan Nanofiller</w:t>
            </w:r>
          </w:p>
        </w:tc>
        <w:tc>
          <w:tcPr>
            <w:tcW w:w="1309" w:type="dxa"/>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lastRenderedPageBreak/>
              <w:t>-</w:t>
            </w:r>
          </w:p>
        </w:tc>
      </w:tr>
      <w:tr w:rsidR="005074CA" w:rsidRPr="005074CA" w:rsidTr="005074CA">
        <w:tc>
          <w:tcPr>
            <w:tcW w:w="2943" w:type="dxa"/>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lastRenderedPageBreak/>
              <w:t>Nama Pembimbing/Promotor</w:t>
            </w:r>
          </w:p>
        </w:tc>
        <w:tc>
          <w:tcPr>
            <w:tcW w:w="2552" w:type="dxa"/>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t>Simparmin br. G., S.T., M.T.</w:t>
            </w:r>
          </w:p>
        </w:tc>
        <w:tc>
          <w:tcPr>
            <w:tcW w:w="2498" w:type="dxa"/>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t>Dr. Asep Handaya S.</w:t>
            </w:r>
          </w:p>
        </w:tc>
        <w:tc>
          <w:tcPr>
            <w:tcW w:w="1309" w:type="dxa"/>
          </w:tcPr>
          <w:p w:rsidR="005074CA" w:rsidRPr="005074CA" w:rsidRDefault="005074CA" w:rsidP="005074CA">
            <w:pPr>
              <w:rPr>
                <w:rFonts w:ascii="Times New Roman" w:hAnsi="Times New Roman" w:cs="Times New Roman"/>
                <w:sz w:val="24"/>
                <w:szCs w:val="24"/>
              </w:rPr>
            </w:pPr>
            <w:r w:rsidRPr="005074CA">
              <w:rPr>
                <w:rFonts w:ascii="Times New Roman" w:hAnsi="Times New Roman" w:cs="Times New Roman"/>
                <w:sz w:val="24"/>
                <w:szCs w:val="24"/>
              </w:rPr>
              <w:t>-</w:t>
            </w:r>
          </w:p>
        </w:tc>
      </w:tr>
    </w:tbl>
    <w:p w:rsidR="005074CA" w:rsidRPr="00085252" w:rsidRDefault="005074CA" w:rsidP="005074CA">
      <w:pPr>
        <w:rPr>
          <w:rFonts w:ascii="Times New Roman" w:hAnsi="Times New Roman" w:cs="Times New Roman"/>
          <w:b/>
        </w:rPr>
      </w:pPr>
      <w:r>
        <w:rPr>
          <w:rFonts w:ascii="Times New Roman" w:hAnsi="Times New Roman" w:cs="Times New Roman"/>
          <w:b/>
        </w:rPr>
        <w:t>C. Pengalaman Penelitian d</w:t>
      </w:r>
      <w:r w:rsidRPr="00085252">
        <w:rPr>
          <w:rFonts w:ascii="Times New Roman" w:hAnsi="Times New Roman" w:cs="Times New Roman"/>
          <w:b/>
        </w:rPr>
        <w:t>alam 5 Tahun Terakhir</w:t>
      </w:r>
    </w:p>
    <w:tbl>
      <w:tblPr>
        <w:tblStyle w:val="TableGrid"/>
        <w:tblW w:w="9378" w:type="dxa"/>
        <w:tblLook w:val="04A0"/>
      </w:tblPr>
      <w:tblGrid>
        <w:gridCol w:w="530"/>
        <w:gridCol w:w="840"/>
        <w:gridCol w:w="3328"/>
        <w:gridCol w:w="1080"/>
        <w:gridCol w:w="1980"/>
        <w:gridCol w:w="1620"/>
      </w:tblGrid>
      <w:tr w:rsidR="005074CA" w:rsidTr="005074CA">
        <w:tc>
          <w:tcPr>
            <w:tcW w:w="530" w:type="dxa"/>
            <w:vMerge w:val="restart"/>
            <w:vAlign w:val="center"/>
          </w:tcPr>
          <w:p w:rsidR="005074CA" w:rsidRPr="005E6D6D" w:rsidRDefault="005074CA" w:rsidP="005074CA">
            <w:pPr>
              <w:jc w:val="center"/>
              <w:rPr>
                <w:rFonts w:ascii="Times New Roman" w:hAnsi="Times New Roman" w:cs="Times New Roman"/>
                <w:b/>
              </w:rPr>
            </w:pPr>
            <w:r w:rsidRPr="005E6D6D">
              <w:rPr>
                <w:rFonts w:ascii="Times New Roman" w:hAnsi="Times New Roman" w:cs="Times New Roman"/>
                <w:b/>
              </w:rPr>
              <w:t>No</w:t>
            </w:r>
          </w:p>
        </w:tc>
        <w:tc>
          <w:tcPr>
            <w:tcW w:w="840" w:type="dxa"/>
            <w:vMerge w:val="restart"/>
            <w:vAlign w:val="center"/>
          </w:tcPr>
          <w:p w:rsidR="005074CA" w:rsidRPr="005E6D6D" w:rsidRDefault="005074CA" w:rsidP="005074CA">
            <w:pPr>
              <w:jc w:val="center"/>
              <w:rPr>
                <w:rFonts w:ascii="Times New Roman" w:hAnsi="Times New Roman" w:cs="Times New Roman"/>
                <w:b/>
              </w:rPr>
            </w:pPr>
            <w:r w:rsidRPr="005E6D6D">
              <w:rPr>
                <w:rFonts w:ascii="Times New Roman" w:hAnsi="Times New Roman" w:cs="Times New Roman"/>
                <w:b/>
              </w:rPr>
              <w:t>Tahun</w:t>
            </w:r>
          </w:p>
        </w:tc>
        <w:tc>
          <w:tcPr>
            <w:tcW w:w="3328" w:type="dxa"/>
            <w:vMerge w:val="restart"/>
            <w:vAlign w:val="center"/>
          </w:tcPr>
          <w:p w:rsidR="005074CA" w:rsidRPr="005E6D6D" w:rsidRDefault="005074CA" w:rsidP="005074CA">
            <w:pPr>
              <w:jc w:val="center"/>
              <w:rPr>
                <w:rFonts w:ascii="Times New Roman" w:hAnsi="Times New Roman" w:cs="Times New Roman"/>
                <w:b/>
              </w:rPr>
            </w:pPr>
            <w:r w:rsidRPr="005E6D6D">
              <w:rPr>
                <w:rFonts w:ascii="Times New Roman" w:hAnsi="Times New Roman" w:cs="Times New Roman"/>
                <w:b/>
              </w:rPr>
              <w:t>Judul Penelitian</w:t>
            </w:r>
          </w:p>
        </w:tc>
        <w:tc>
          <w:tcPr>
            <w:tcW w:w="1080" w:type="dxa"/>
            <w:tcBorders>
              <w:bottom w:val="nil"/>
            </w:tcBorders>
            <w:vAlign w:val="center"/>
          </w:tcPr>
          <w:p w:rsidR="005074CA" w:rsidRPr="005E6D6D" w:rsidRDefault="005074CA" w:rsidP="005074CA">
            <w:pPr>
              <w:jc w:val="center"/>
              <w:rPr>
                <w:rFonts w:ascii="Times New Roman" w:hAnsi="Times New Roman" w:cs="Times New Roman"/>
                <w:b/>
              </w:rPr>
            </w:pPr>
          </w:p>
        </w:tc>
        <w:tc>
          <w:tcPr>
            <w:tcW w:w="3600" w:type="dxa"/>
            <w:gridSpan w:val="2"/>
            <w:vAlign w:val="center"/>
          </w:tcPr>
          <w:p w:rsidR="005074CA" w:rsidRPr="005E6D6D" w:rsidRDefault="005074CA" w:rsidP="005074CA">
            <w:pPr>
              <w:jc w:val="center"/>
              <w:rPr>
                <w:rFonts w:ascii="Times New Roman" w:hAnsi="Times New Roman" w:cs="Times New Roman"/>
                <w:b/>
              </w:rPr>
            </w:pPr>
            <w:r w:rsidRPr="005E6D6D">
              <w:rPr>
                <w:rFonts w:ascii="Times New Roman" w:hAnsi="Times New Roman" w:cs="Times New Roman"/>
                <w:b/>
              </w:rPr>
              <w:t>Pendanaan</w:t>
            </w:r>
          </w:p>
        </w:tc>
      </w:tr>
      <w:tr w:rsidR="005074CA" w:rsidTr="005074CA">
        <w:tc>
          <w:tcPr>
            <w:tcW w:w="530" w:type="dxa"/>
            <w:vMerge/>
            <w:vAlign w:val="center"/>
          </w:tcPr>
          <w:p w:rsidR="005074CA" w:rsidRDefault="005074CA" w:rsidP="005074CA">
            <w:pPr>
              <w:jc w:val="center"/>
              <w:rPr>
                <w:rFonts w:ascii="Times New Roman" w:hAnsi="Times New Roman" w:cs="Times New Roman"/>
              </w:rPr>
            </w:pPr>
          </w:p>
        </w:tc>
        <w:tc>
          <w:tcPr>
            <w:tcW w:w="840" w:type="dxa"/>
            <w:vMerge/>
            <w:vAlign w:val="center"/>
          </w:tcPr>
          <w:p w:rsidR="005074CA" w:rsidRDefault="005074CA" w:rsidP="005074CA">
            <w:pPr>
              <w:jc w:val="center"/>
              <w:rPr>
                <w:rFonts w:ascii="Times New Roman" w:hAnsi="Times New Roman" w:cs="Times New Roman"/>
              </w:rPr>
            </w:pPr>
          </w:p>
        </w:tc>
        <w:tc>
          <w:tcPr>
            <w:tcW w:w="3328" w:type="dxa"/>
            <w:vMerge/>
            <w:vAlign w:val="center"/>
          </w:tcPr>
          <w:p w:rsidR="005074CA" w:rsidRDefault="005074CA" w:rsidP="005074CA">
            <w:pPr>
              <w:jc w:val="center"/>
              <w:rPr>
                <w:rFonts w:ascii="Times New Roman" w:hAnsi="Times New Roman" w:cs="Times New Roman"/>
              </w:rPr>
            </w:pPr>
          </w:p>
        </w:tc>
        <w:tc>
          <w:tcPr>
            <w:tcW w:w="1080" w:type="dxa"/>
            <w:tcBorders>
              <w:top w:val="nil"/>
            </w:tcBorders>
          </w:tcPr>
          <w:p w:rsidR="005074CA" w:rsidRPr="0043639A" w:rsidRDefault="005074CA" w:rsidP="005074CA">
            <w:pPr>
              <w:tabs>
                <w:tab w:val="left" w:pos="394"/>
                <w:tab w:val="center" w:pos="884"/>
              </w:tabs>
              <w:jc w:val="center"/>
              <w:rPr>
                <w:rFonts w:ascii="Times New Roman" w:hAnsi="Times New Roman" w:cs="Times New Roman"/>
                <w:b/>
              </w:rPr>
            </w:pPr>
            <w:r w:rsidRPr="0043639A">
              <w:rPr>
                <w:rFonts w:ascii="Times New Roman" w:hAnsi="Times New Roman" w:cs="Times New Roman"/>
                <w:b/>
              </w:rPr>
              <w:t>Posisi</w:t>
            </w:r>
          </w:p>
        </w:tc>
        <w:tc>
          <w:tcPr>
            <w:tcW w:w="1980" w:type="dxa"/>
            <w:vAlign w:val="center"/>
          </w:tcPr>
          <w:p w:rsidR="005074CA" w:rsidRDefault="005074CA" w:rsidP="005074CA">
            <w:pPr>
              <w:tabs>
                <w:tab w:val="left" w:pos="394"/>
                <w:tab w:val="center" w:pos="884"/>
              </w:tabs>
              <w:jc w:val="center"/>
              <w:rPr>
                <w:rFonts w:ascii="Times New Roman" w:hAnsi="Times New Roman" w:cs="Times New Roman"/>
              </w:rPr>
            </w:pPr>
            <w:r>
              <w:rPr>
                <w:rFonts w:ascii="Times New Roman" w:hAnsi="Times New Roman" w:cs="Times New Roman"/>
              </w:rPr>
              <w:t>Sumber</w:t>
            </w:r>
          </w:p>
        </w:tc>
        <w:tc>
          <w:tcPr>
            <w:tcW w:w="1620" w:type="dxa"/>
            <w:vAlign w:val="center"/>
          </w:tcPr>
          <w:p w:rsidR="005074CA" w:rsidRDefault="005074CA" w:rsidP="005074CA">
            <w:pPr>
              <w:jc w:val="center"/>
              <w:rPr>
                <w:rFonts w:ascii="Times New Roman" w:hAnsi="Times New Roman" w:cs="Times New Roman"/>
              </w:rPr>
            </w:pPr>
            <w:r>
              <w:rPr>
                <w:rFonts w:ascii="Times New Roman" w:hAnsi="Times New Roman" w:cs="Times New Roman"/>
              </w:rPr>
              <w:t xml:space="preserve">Jumlah </w:t>
            </w:r>
          </w:p>
          <w:p w:rsidR="005074CA" w:rsidRDefault="005074CA" w:rsidP="005074CA">
            <w:pPr>
              <w:jc w:val="center"/>
              <w:rPr>
                <w:rFonts w:ascii="Times New Roman" w:hAnsi="Times New Roman" w:cs="Times New Roman"/>
              </w:rPr>
            </w:pPr>
            <w:r>
              <w:rPr>
                <w:rFonts w:ascii="Times New Roman" w:hAnsi="Times New Roman" w:cs="Times New Roman"/>
              </w:rPr>
              <w:t>(Juta Rp.)</w:t>
            </w:r>
          </w:p>
        </w:tc>
      </w:tr>
      <w:tr w:rsidR="005074CA" w:rsidTr="005074CA">
        <w:tc>
          <w:tcPr>
            <w:tcW w:w="530" w:type="dxa"/>
            <w:vAlign w:val="center"/>
          </w:tcPr>
          <w:p w:rsidR="005074CA" w:rsidRPr="00A261DE" w:rsidRDefault="005074CA" w:rsidP="005074CA">
            <w:pPr>
              <w:jc w:val="center"/>
              <w:rPr>
                <w:rFonts w:ascii="Times New Roman" w:hAnsi="Times New Roman" w:cs="Times New Roman"/>
                <w:lang w:val="id-ID"/>
              </w:rPr>
            </w:pPr>
            <w:r>
              <w:rPr>
                <w:rFonts w:ascii="Times New Roman" w:hAnsi="Times New Roman" w:cs="Times New Roman"/>
                <w:lang w:val="id-ID"/>
              </w:rPr>
              <w:t>1</w:t>
            </w:r>
          </w:p>
        </w:tc>
        <w:tc>
          <w:tcPr>
            <w:tcW w:w="840" w:type="dxa"/>
            <w:vAlign w:val="center"/>
          </w:tcPr>
          <w:p w:rsidR="005074CA" w:rsidRDefault="005074CA" w:rsidP="005074CA">
            <w:pPr>
              <w:jc w:val="center"/>
              <w:rPr>
                <w:rFonts w:ascii="Times New Roman" w:hAnsi="Times New Roman" w:cs="Times New Roman"/>
              </w:rPr>
            </w:pPr>
          </w:p>
        </w:tc>
        <w:tc>
          <w:tcPr>
            <w:tcW w:w="3328" w:type="dxa"/>
          </w:tcPr>
          <w:p w:rsidR="005074CA" w:rsidRPr="005C382A" w:rsidRDefault="005074CA" w:rsidP="005074CA">
            <w:pPr>
              <w:rPr>
                <w:rFonts w:ascii="Times New Roman" w:hAnsi="Times New Roman" w:cs="Times New Roman"/>
                <w:sz w:val="20"/>
                <w:szCs w:val="20"/>
              </w:rPr>
            </w:pPr>
          </w:p>
        </w:tc>
        <w:tc>
          <w:tcPr>
            <w:tcW w:w="1080" w:type="dxa"/>
            <w:vAlign w:val="center"/>
          </w:tcPr>
          <w:p w:rsidR="005074CA" w:rsidRPr="00483F26" w:rsidRDefault="005074CA" w:rsidP="005074CA">
            <w:pPr>
              <w:jc w:val="center"/>
              <w:rPr>
                <w:rFonts w:ascii="Times New Roman" w:hAnsi="Times New Roman" w:cs="Times New Roman"/>
                <w:color w:val="000000" w:themeColor="text1"/>
                <w:sz w:val="20"/>
                <w:szCs w:val="20"/>
              </w:rPr>
            </w:pPr>
          </w:p>
        </w:tc>
        <w:tc>
          <w:tcPr>
            <w:tcW w:w="1980" w:type="dxa"/>
            <w:vAlign w:val="center"/>
          </w:tcPr>
          <w:p w:rsidR="005074CA" w:rsidRPr="00483F26" w:rsidRDefault="005074CA" w:rsidP="005074CA">
            <w:pPr>
              <w:jc w:val="center"/>
              <w:rPr>
                <w:rFonts w:ascii="Times New Roman" w:hAnsi="Times New Roman" w:cs="Times New Roman"/>
                <w:color w:val="000000" w:themeColor="text1"/>
                <w:sz w:val="20"/>
                <w:szCs w:val="20"/>
              </w:rPr>
            </w:pPr>
          </w:p>
        </w:tc>
        <w:tc>
          <w:tcPr>
            <w:tcW w:w="1620" w:type="dxa"/>
            <w:vAlign w:val="center"/>
          </w:tcPr>
          <w:p w:rsidR="005074CA" w:rsidRPr="00483F26" w:rsidRDefault="005074CA" w:rsidP="005074CA">
            <w:pPr>
              <w:jc w:val="right"/>
              <w:rPr>
                <w:rFonts w:ascii="Times New Roman" w:hAnsi="Times New Roman" w:cs="Times New Roman"/>
                <w:color w:val="000000" w:themeColor="text1"/>
                <w:sz w:val="20"/>
                <w:szCs w:val="20"/>
              </w:rPr>
            </w:pPr>
          </w:p>
        </w:tc>
      </w:tr>
      <w:tr w:rsidR="005074CA" w:rsidTr="005074CA">
        <w:tc>
          <w:tcPr>
            <w:tcW w:w="530" w:type="dxa"/>
            <w:vAlign w:val="center"/>
          </w:tcPr>
          <w:p w:rsidR="005074CA" w:rsidRPr="00A261DE" w:rsidRDefault="005074CA" w:rsidP="005074CA">
            <w:pPr>
              <w:jc w:val="center"/>
              <w:rPr>
                <w:rFonts w:ascii="Times New Roman" w:hAnsi="Times New Roman" w:cs="Times New Roman"/>
                <w:lang w:val="id-ID"/>
              </w:rPr>
            </w:pPr>
            <w:r>
              <w:rPr>
                <w:rFonts w:ascii="Times New Roman" w:hAnsi="Times New Roman" w:cs="Times New Roman"/>
                <w:lang w:val="id-ID"/>
              </w:rPr>
              <w:t>2</w:t>
            </w:r>
          </w:p>
        </w:tc>
        <w:tc>
          <w:tcPr>
            <w:tcW w:w="840" w:type="dxa"/>
            <w:vAlign w:val="center"/>
          </w:tcPr>
          <w:p w:rsidR="005074CA" w:rsidRDefault="005074CA" w:rsidP="005074CA">
            <w:pPr>
              <w:jc w:val="center"/>
              <w:rPr>
                <w:rFonts w:ascii="Times New Roman" w:hAnsi="Times New Roman" w:cs="Times New Roman"/>
              </w:rPr>
            </w:pPr>
            <w:r>
              <w:rPr>
                <w:rFonts w:ascii="Times New Roman" w:hAnsi="Times New Roman" w:cs="Times New Roman"/>
              </w:rPr>
              <w:t>2013</w:t>
            </w:r>
          </w:p>
        </w:tc>
        <w:tc>
          <w:tcPr>
            <w:tcW w:w="3328" w:type="dxa"/>
          </w:tcPr>
          <w:p w:rsidR="005074CA" w:rsidRPr="005C382A" w:rsidRDefault="005074CA" w:rsidP="005074CA">
            <w:pPr>
              <w:rPr>
                <w:rFonts w:ascii="Times New Roman" w:hAnsi="Times New Roman" w:cs="Times New Roman"/>
                <w:sz w:val="20"/>
                <w:szCs w:val="20"/>
              </w:rPr>
            </w:pPr>
            <w:r>
              <w:rPr>
                <w:rFonts w:ascii="Times New Roman" w:hAnsi="Times New Roman" w:cs="Times New Roman"/>
                <w:sz w:val="20"/>
                <w:szCs w:val="20"/>
              </w:rPr>
              <w:t>Sintesis Material Aluminasilikat MCM-41 dari Fly Ash Batubara: Aplikasi dalam Bidang Lingkungan</w:t>
            </w:r>
          </w:p>
        </w:tc>
        <w:tc>
          <w:tcPr>
            <w:tcW w:w="1080" w:type="dxa"/>
            <w:vAlign w:val="center"/>
          </w:tcPr>
          <w:p w:rsidR="005074CA" w:rsidRPr="00483F26" w:rsidRDefault="005074CA" w:rsidP="005074C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Ketua</w:t>
            </w:r>
          </w:p>
        </w:tc>
        <w:tc>
          <w:tcPr>
            <w:tcW w:w="1980" w:type="dxa"/>
            <w:vAlign w:val="center"/>
          </w:tcPr>
          <w:p w:rsidR="005074CA" w:rsidRPr="00483F26" w:rsidRDefault="005074CA" w:rsidP="005074C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DIPA Yunior Universitas Lampung 2013</w:t>
            </w:r>
          </w:p>
        </w:tc>
        <w:tc>
          <w:tcPr>
            <w:tcW w:w="1620" w:type="dxa"/>
            <w:vAlign w:val="center"/>
          </w:tcPr>
          <w:p w:rsidR="005074CA" w:rsidRPr="00483F26" w:rsidRDefault="005074CA" w:rsidP="005074CA">
            <w:pPr>
              <w:jc w:val="righ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Rp. 10.000.000,-</w:t>
            </w:r>
          </w:p>
        </w:tc>
      </w:tr>
      <w:tr w:rsidR="005074CA" w:rsidTr="005074CA">
        <w:tc>
          <w:tcPr>
            <w:tcW w:w="530" w:type="dxa"/>
            <w:vAlign w:val="center"/>
          </w:tcPr>
          <w:p w:rsidR="005074CA" w:rsidRPr="00A261DE" w:rsidRDefault="005074CA" w:rsidP="005074CA">
            <w:pPr>
              <w:jc w:val="center"/>
              <w:rPr>
                <w:rFonts w:ascii="Times New Roman" w:hAnsi="Times New Roman" w:cs="Times New Roman"/>
                <w:lang w:val="id-ID"/>
              </w:rPr>
            </w:pPr>
            <w:r>
              <w:rPr>
                <w:rFonts w:ascii="Times New Roman" w:hAnsi="Times New Roman" w:cs="Times New Roman"/>
                <w:lang w:val="id-ID"/>
              </w:rPr>
              <w:t>3</w:t>
            </w:r>
          </w:p>
        </w:tc>
        <w:tc>
          <w:tcPr>
            <w:tcW w:w="840" w:type="dxa"/>
            <w:vAlign w:val="center"/>
          </w:tcPr>
          <w:p w:rsidR="005074CA" w:rsidRDefault="005074CA" w:rsidP="005074CA">
            <w:pPr>
              <w:jc w:val="center"/>
              <w:rPr>
                <w:rFonts w:ascii="Times New Roman" w:hAnsi="Times New Roman" w:cs="Times New Roman"/>
              </w:rPr>
            </w:pPr>
            <w:r>
              <w:rPr>
                <w:rFonts w:ascii="Times New Roman" w:hAnsi="Times New Roman" w:cs="Times New Roman"/>
              </w:rPr>
              <w:t>2014</w:t>
            </w:r>
          </w:p>
        </w:tc>
        <w:tc>
          <w:tcPr>
            <w:tcW w:w="3328" w:type="dxa"/>
          </w:tcPr>
          <w:p w:rsidR="005074CA" w:rsidRDefault="005074CA" w:rsidP="005074CA">
            <w:pPr>
              <w:rPr>
                <w:rFonts w:ascii="Times New Roman" w:hAnsi="Times New Roman" w:cs="Times New Roman"/>
                <w:sz w:val="20"/>
                <w:szCs w:val="20"/>
              </w:rPr>
            </w:pPr>
            <w:r>
              <w:rPr>
                <w:rFonts w:ascii="Times New Roman" w:hAnsi="Times New Roman" w:cs="Times New Roman"/>
                <w:sz w:val="20"/>
                <w:szCs w:val="20"/>
              </w:rPr>
              <w:t>Optimasi Sintesis Material Aluminasilikat MCM-41 Sebagai Adsorben Aplikasi Pada Pengolahan Limbah Cair Tapioka dengan Post Modification Methods</w:t>
            </w:r>
          </w:p>
        </w:tc>
        <w:tc>
          <w:tcPr>
            <w:tcW w:w="1080" w:type="dxa"/>
            <w:vAlign w:val="center"/>
          </w:tcPr>
          <w:p w:rsidR="005074CA" w:rsidRPr="00483F26" w:rsidRDefault="005074CA" w:rsidP="005074C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Ketua</w:t>
            </w:r>
          </w:p>
        </w:tc>
        <w:tc>
          <w:tcPr>
            <w:tcW w:w="1980" w:type="dxa"/>
            <w:vAlign w:val="center"/>
          </w:tcPr>
          <w:p w:rsidR="005074CA" w:rsidRDefault="005074CA" w:rsidP="005074C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DIPA Yunior Universitas Lampung 2014</w:t>
            </w:r>
          </w:p>
        </w:tc>
        <w:tc>
          <w:tcPr>
            <w:tcW w:w="1620" w:type="dxa"/>
            <w:vAlign w:val="center"/>
          </w:tcPr>
          <w:p w:rsidR="005074CA" w:rsidRDefault="005074CA" w:rsidP="005074CA">
            <w:pPr>
              <w:jc w:val="righ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Rp. 10.000.000,-</w:t>
            </w:r>
          </w:p>
        </w:tc>
      </w:tr>
      <w:tr w:rsidR="005074CA" w:rsidTr="005074CA">
        <w:tc>
          <w:tcPr>
            <w:tcW w:w="530" w:type="dxa"/>
            <w:vAlign w:val="center"/>
          </w:tcPr>
          <w:p w:rsidR="005074CA" w:rsidRPr="00A261DE" w:rsidRDefault="005074CA" w:rsidP="005074CA">
            <w:pPr>
              <w:jc w:val="center"/>
              <w:rPr>
                <w:rFonts w:ascii="Times New Roman" w:hAnsi="Times New Roman" w:cs="Times New Roman"/>
                <w:lang w:val="id-ID"/>
              </w:rPr>
            </w:pPr>
            <w:r>
              <w:rPr>
                <w:rFonts w:ascii="Times New Roman" w:hAnsi="Times New Roman" w:cs="Times New Roman"/>
                <w:lang w:val="id-ID"/>
              </w:rPr>
              <w:t>4</w:t>
            </w:r>
          </w:p>
        </w:tc>
        <w:tc>
          <w:tcPr>
            <w:tcW w:w="840" w:type="dxa"/>
            <w:vAlign w:val="center"/>
          </w:tcPr>
          <w:p w:rsidR="005074CA" w:rsidRDefault="005074CA" w:rsidP="005074CA">
            <w:pPr>
              <w:jc w:val="center"/>
              <w:rPr>
                <w:rFonts w:ascii="Times New Roman" w:hAnsi="Times New Roman" w:cs="Times New Roman"/>
              </w:rPr>
            </w:pPr>
            <w:r>
              <w:rPr>
                <w:rFonts w:ascii="Times New Roman" w:hAnsi="Times New Roman" w:cs="Times New Roman"/>
              </w:rPr>
              <w:t>2015</w:t>
            </w:r>
          </w:p>
        </w:tc>
        <w:tc>
          <w:tcPr>
            <w:tcW w:w="3328" w:type="dxa"/>
          </w:tcPr>
          <w:p w:rsidR="005074CA" w:rsidRDefault="005074CA" w:rsidP="005074CA">
            <w:pPr>
              <w:rPr>
                <w:rFonts w:ascii="Times New Roman" w:hAnsi="Times New Roman" w:cs="Times New Roman"/>
                <w:sz w:val="20"/>
                <w:szCs w:val="20"/>
              </w:rPr>
            </w:pPr>
            <w:r>
              <w:rPr>
                <w:rFonts w:ascii="Times New Roman" w:hAnsi="Times New Roman" w:cs="Times New Roman"/>
                <w:sz w:val="20"/>
                <w:szCs w:val="20"/>
              </w:rPr>
              <w:t xml:space="preserve">Pemodelan Adsorpsi Biogas dengan Metode ONO-KONDO &amp; LANGMUIR Pada Material Aluminasilikat MCM-41 </w:t>
            </w:r>
          </w:p>
        </w:tc>
        <w:tc>
          <w:tcPr>
            <w:tcW w:w="1080" w:type="dxa"/>
            <w:vAlign w:val="center"/>
          </w:tcPr>
          <w:p w:rsidR="005074CA" w:rsidRPr="00483F26" w:rsidRDefault="005074CA" w:rsidP="005074C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Ketua</w:t>
            </w:r>
          </w:p>
        </w:tc>
        <w:tc>
          <w:tcPr>
            <w:tcW w:w="1980" w:type="dxa"/>
            <w:vAlign w:val="center"/>
          </w:tcPr>
          <w:p w:rsidR="005074CA" w:rsidRDefault="005074CA" w:rsidP="005074C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DIPA Yunior Universitas Lampung 2015</w:t>
            </w:r>
          </w:p>
        </w:tc>
        <w:tc>
          <w:tcPr>
            <w:tcW w:w="1620" w:type="dxa"/>
            <w:vAlign w:val="center"/>
          </w:tcPr>
          <w:p w:rsidR="005074CA" w:rsidRDefault="005074CA" w:rsidP="005074CA">
            <w:pPr>
              <w:jc w:val="righ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Rp. 8.000.000,-</w:t>
            </w:r>
          </w:p>
        </w:tc>
      </w:tr>
    </w:tbl>
    <w:p w:rsidR="005074CA" w:rsidRDefault="005074CA" w:rsidP="005074CA">
      <w:pPr>
        <w:rPr>
          <w:rFonts w:ascii="Times New Roman" w:hAnsi="Times New Roman" w:cs="Times New Roman"/>
          <w:b/>
        </w:rPr>
      </w:pPr>
    </w:p>
    <w:p w:rsidR="005074CA" w:rsidRPr="00085252" w:rsidRDefault="005074CA" w:rsidP="005074CA">
      <w:pPr>
        <w:rPr>
          <w:rFonts w:ascii="Times New Roman" w:hAnsi="Times New Roman" w:cs="Times New Roman"/>
          <w:b/>
        </w:rPr>
      </w:pPr>
      <w:r>
        <w:rPr>
          <w:rFonts w:ascii="Times New Roman" w:hAnsi="Times New Roman" w:cs="Times New Roman"/>
          <w:b/>
        </w:rPr>
        <w:t>D</w:t>
      </w:r>
      <w:r w:rsidRPr="00085252">
        <w:rPr>
          <w:rFonts w:ascii="Times New Roman" w:hAnsi="Times New Roman" w:cs="Times New Roman"/>
          <w:b/>
        </w:rPr>
        <w:t xml:space="preserve">. Pengalaman </w:t>
      </w:r>
      <w:r>
        <w:rPr>
          <w:rFonts w:ascii="Times New Roman" w:hAnsi="Times New Roman" w:cs="Times New Roman"/>
          <w:b/>
        </w:rPr>
        <w:t>Pengabdian Kepada Masyarakat d</w:t>
      </w:r>
      <w:r w:rsidRPr="00085252">
        <w:rPr>
          <w:rFonts w:ascii="Times New Roman" w:hAnsi="Times New Roman" w:cs="Times New Roman"/>
          <w:b/>
        </w:rPr>
        <w:t>alam 5 Tahun Terakhir</w:t>
      </w:r>
    </w:p>
    <w:tbl>
      <w:tblPr>
        <w:tblStyle w:val="TableGrid"/>
        <w:tblW w:w="9180" w:type="dxa"/>
        <w:tblLook w:val="04A0"/>
      </w:tblPr>
      <w:tblGrid>
        <w:gridCol w:w="530"/>
        <w:gridCol w:w="1573"/>
        <w:gridCol w:w="3266"/>
        <w:gridCol w:w="1916"/>
        <w:gridCol w:w="1895"/>
      </w:tblGrid>
      <w:tr w:rsidR="005074CA" w:rsidTr="005074CA">
        <w:tc>
          <w:tcPr>
            <w:tcW w:w="530" w:type="dxa"/>
            <w:vMerge w:val="restart"/>
            <w:vAlign w:val="center"/>
          </w:tcPr>
          <w:p w:rsidR="005074CA" w:rsidRPr="005E6D6D" w:rsidRDefault="005074CA" w:rsidP="005074CA">
            <w:pPr>
              <w:jc w:val="center"/>
              <w:rPr>
                <w:rFonts w:ascii="Times New Roman" w:hAnsi="Times New Roman" w:cs="Times New Roman"/>
                <w:b/>
              </w:rPr>
            </w:pPr>
            <w:r w:rsidRPr="005E6D6D">
              <w:rPr>
                <w:rFonts w:ascii="Times New Roman" w:hAnsi="Times New Roman" w:cs="Times New Roman"/>
                <w:b/>
              </w:rPr>
              <w:t>No</w:t>
            </w:r>
          </w:p>
        </w:tc>
        <w:tc>
          <w:tcPr>
            <w:tcW w:w="1573" w:type="dxa"/>
            <w:vMerge w:val="restart"/>
            <w:vAlign w:val="center"/>
          </w:tcPr>
          <w:p w:rsidR="005074CA" w:rsidRPr="005E6D6D" w:rsidRDefault="005074CA" w:rsidP="005074CA">
            <w:pPr>
              <w:jc w:val="center"/>
              <w:rPr>
                <w:rFonts w:ascii="Times New Roman" w:hAnsi="Times New Roman" w:cs="Times New Roman"/>
                <w:b/>
              </w:rPr>
            </w:pPr>
            <w:r w:rsidRPr="005E6D6D">
              <w:rPr>
                <w:rFonts w:ascii="Times New Roman" w:hAnsi="Times New Roman" w:cs="Times New Roman"/>
                <w:b/>
              </w:rPr>
              <w:t>Tahun</w:t>
            </w:r>
          </w:p>
        </w:tc>
        <w:tc>
          <w:tcPr>
            <w:tcW w:w="3266" w:type="dxa"/>
            <w:vMerge w:val="restart"/>
            <w:vAlign w:val="center"/>
          </w:tcPr>
          <w:p w:rsidR="005074CA" w:rsidRPr="005E6D6D" w:rsidRDefault="005074CA" w:rsidP="005074CA">
            <w:pPr>
              <w:jc w:val="center"/>
              <w:rPr>
                <w:rFonts w:ascii="Times New Roman" w:hAnsi="Times New Roman" w:cs="Times New Roman"/>
                <w:b/>
              </w:rPr>
            </w:pPr>
            <w:r>
              <w:rPr>
                <w:rFonts w:ascii="Times New Roman" w:hAnsi="Times New Roman" w:cs="Times New Roman"/>
                <w:b/>
              </w:rPr>
              <w:t>Judul Pengabdian Kepada Masyarakat</w:t>
            </w:r>
          </w:p>
        </w:tc>
        <w:tc>
          <w:tcPr>
            <w:tcW w:w="3811" w:type="dxa"/>
            <w:gridSpan w:val="2"/>
            <w:vAlign w:val="center"/>
          </w:tcPr>
          <w:p w:rsidR="005074CA" w:rsidRPr="005E6D6D" w:rsidRDefault="005074CA" w:rsidP="005074CA">
            <w:pPr>
              <w:jc w:val="center"/>
              <w:rPr>
                <w:rFonts w:ascii="Times New Roman" w:hAnsi="Times New Roman" w:cs="Times New Roman"/>
                <w:b/>
              </w:rPr>
            </w:pPr>
            <w:r w:rsidRPr="005E6D6D">
              <w:rPr>
                <w:rFonts w:ascii="Times New Roman" w:hAnsi="Times New Roman" w:cs="Times New Roman"/>
                <w:b/>
              </w:rPr>
              <w:t>Pendanaan</w:t>
            </w:r>
          </w:p>
        </w:tc>
      </w:tr>
      <w:tr w:rsidR="005074CA" w:rsidTr="005074CA">
        <w:tc>
          <w:tcPr>
            <w:tcW w:w="530" w:type="dxa"/>
            <w:vMerge/>
            <w:vAlign w:val="center"/>
          </w:tcPr>
          <w:p w:rsidR="005074CA" w:rsidRDefault="005074CA" w:rsidP="005074CA">
            <w:pPr>
              <w:jc w:val="center"/>
              <w:rPr>
                <w:rFonts w:ascii="Times New Roman" w:hAnsi="Times New Roman" w:cs="Times New Roman"/>
              </w:rPr>
            </w:pPr>
          </w:p>
        </w:tc>
        <w:tc>
          <w:tcPr>
            <w:tcW w:w="1573" w:type="dxa"/>
            <w:vMerge/>
            <w:vAlign w:val="center"/>
          </w:tcPr>
          <w:p w:rsidR="005074CA" w:rsidRDefault="005074CA" w:rsidP="005074CA">
            <w:pPr>
              <w:jc w:val="center"/>
              <w:rPr>
                <w:rFonts w:ascii="Times New Roman" w:hAnsi="Times New Roman" w:cs="Times New Roman"/>
              </w:rPr>
            </w:pPr>
          </w:p>
        </w:tc>
        <w:tc>
          <w:tcPr>
            <w:tcW w:w="3266" w:type="dxa"/>
            <w:vMerge/>
            <w:vAlign w:val="center"/>
          </w:tcPr>
          <w:p w:rsidR="005074CA" w:rsidRDefault="005074CA" w:rsidP="005074CA">
            <w:pPr>
              <w:jc w:val="center"/>
              <w:rPr>
                <w:rFonts w:ascii="Times New Roman" w:hAnsi="Times New Roman" w:cs="Times New Roman"/>
              </w:rPr>
            </w:pPr>
          </w:p>
        </w:tc>
        <w:tc>
          <w:tcPr>
            <w:tcW w:w="1916" w:type="dxa"/>
            <w:vAlign w:val="center"/>
          </w:tcPr>
          <w:p w:rsidR="005074CA" w:rsidRDefault="005074CA" w:rsidP="005074CA">
            <w:pPr>
              <w:tabs>
                <w:tab w:val="left" w:pos="394"/>
                <w:tab w:val="center" w:pos="884"/>
              </w:tabs>
              <w:jc w:val="center"/>
              <w:rPr>
                <w:rFonts w:ascii="Times New Roman" w:hAnsi="Times New Roman" w:cs="Times New Roman"/>
              </w:rPr>
            </w:pPr>
            <w:r>
              <w:rPr>
                <w:rFonts w:ascii="Times New Roman" w:hAnsi="Times New Roman" w:cs="Times New Roman"/>
              </w:rPr>
              <w:t>Sumber</w:t>
            </w:r>
          </w:p>
        </w:tc>
        <w:tc>
          <w:tcPr>
            <w:tcW w:w="1895" w:type="dxa"/>
            <w:vAlign w:val="center"/>
          </w:tcPr>
          <w:p w:rsidR="005074CA" w:rsidRDefault="005074CA" w:rsidP="005074CA">
            <w:pPr>
              <w:jc w:val="center"/>
              <w:rPr>
                <w:rFonts w:ascii="Times New Roman" w:hAnsi="Times New Roman" w:cs="Times New Roman"/>
              </w:rPr>
            </w:pPr>
            <w:r>
              <w:rPr>
                <w:rFonts w:ascii="Times New Roman" w:hAnsi="Times New Roman" w:cs="Times New Roman"/>
              </w:rPr>
              <w:t>Jumlah (Juta Rp.)</w:t>
            </w:r>
          </w:p>
        </w:tc>
      </w:tr>
      <w:tr w:rsidR="005074CA" w:rsidTr="005074CA">
        <w:tc>
          <w:tcPr>
            <w:tcW w:w="530" w:type="dxa"/>
            <w:vAlign w:val="center"/>
          </w:tcPr>
          <w:p w:rsidR="005074CA" w:rsidRDefault="005074CA" w:rsidP="005074CA">
            <w:pPr>
              <w:jc w:val="center"/>
              <w:rPr>
                <w:rFonts w:ascii="Times New Roman" w:hAnsi="Times New Roman" w:cs="Times New Roman"/>
              </w:rPr>
            </w:pPr>
            <w:r>
              <w:rPr>
                <w:rFonts w:ascii="Times New Roman" w:hAnsi="Times New Roman" w:cs="Times New Roman"/>
              </w:rPr>
              <w:t>1</w:t>
            </w:r>
          </w:p>
        </w:tc>
        <w:tc>
          <w:tcPr>
            <w:tcW w:w="1573" w:type="dxa"/>
            <w:vAlign w:val="center"/>
          </w:tcPr>
          <w:p w:rsidR="005074CA" w:rsidRDefault="005074CA" w:rsidP="005074CA">
            <w:pPr>
              <w:jc w:val="center"/>
              <w:rPr>
                <w:rFonts w:ascii="Times New Roman" w:hAnsi="Times New Roman" w:cs="Times New Roman"/>
              </w:rPr>
            </w:pPr>
            <w:r>
              <w:rPr>
                <w:rFonts w:ascii="Times New Roman" w:hAnsi="Times New Roman" w:cs="Times New Roman"/>
              </w:rPr>
              <w:t>2015</w:t>
            </w:r>
          </w:p>
        </w:tc>
        <w:tc>
          <w:tcPr>
            <w:tcW w:w="3266" w:type="dxa"/>
            <w:vAlign w:val="center"/>
          </w:tcPr>
          <w:p w:rsidR="005074CA" w:rsidRPr="003450AC" w:rsidRDefault="005074CA" w:rsidP="005074CA">
            <w:pPr>
              <w:rPr>
                <w:rFonts w:ascii="Times New Roman" w:hAnsi="Times New Roman" w:cs="Times New Roman"/>
                <w:sz w:val="20"/>
                <w:szCs w:val="20"/>
              </w:rPr>
            </w:pPr>
            <w:r w:rsidRPr="003450AC">
              <w:rPr>
                <w:rFonts w:ascii="Times New Roman" w:hAnsi="Times New Roman" w:cs="Times New Roman"/>
                <w:sz w:val="20"/>
                <w:szCs w:val="20"/>
              </w:rPr>
              <w:t>Peningkatan Skill Siswa Kejuruan Melalui Pelatihan SOftware PDMS Tingkat Lanjut di Sekolah Menengah Teknologi Industri (SMTI) Bandar Lampung</w:t>
            </w:r>
          </w:p>
        </w:tc>
        <w:tc>
          <w:tcPr>
            <w:tcW w:w="1916" w:type="dxa"/>
            <w:vAlign w:val="center"/>
          </w:tcPr>
          <w:p w:rsidR="005074CA" w:rsidRDefault="005074CA" w:rsidP="005074CA">
            <w:pPr>
              <w:tabs>
                <w:tab w:val="left" w:pos="394"/>
                <w:tab w:val="center" w:pos="884"/>
              </w:tabs>
              <w:jc w:val="center"/>
              <w:rPr>
                <w:rFonts w:ascii="Times New Roman" w:hAnsi="Times New Roman" w:cs="Times New Roman"/>
              </w:rPr>
            </w:pPr>
            <w:r>
              <w:rPr>
                <w:rFonts w:ascii="Times New Roman" w:hAnsi="Times New Roman" w:cs="Times New Roman"/>
              </w:rPr>
              <w:t>DIPA Fakultas Teknik Unila</w:t>
            </w:r>
          </w:p>
        </w:tc>
        <w:tc>
          <w:tcPr>
            <w:tcW w:w="1895" w:type="dxa"/>
            <w:vAlign w:val="center"/>
          </w:tcPr>
          <w:p w:rsidR="005074CA" w:rsidRDefault="005074CA" w:rsidP="005074CA">
            <w:pPr>
              <w:jc w:val="right"/>
              <w:rPr>
                <w:rFonts w:ascii="Times New Roman" w:hAnsi="Times New Roman" w:cs="Times New Roman"/>
              </w:rPr>
            </w:pPr>
            <w:r>
              <w:rPr>
                <w:rFonts w:ascii="Times New Roman" w:hAnsi="Times New Roman" w:cs="Times New Roman"/>
              </w:rPr>
              <w:t>Rp. 6.000.000,-</w:t>
            </w:r>
          </w:p>
        </w:tc>
      </w:tr>
      <w:tr w:rsidR="005074CA" w:rsidTr="005074CA">
        <w:tc>
          <w:tcPr>
            <w:tcW w:w="530" w:type="dxa"/>
            <w:vAlign w:val="center"/>
          </w:tcPr>
          <w:p w:rsidR="005074CA" w:rsidRDefault="005074CA" w:rsidP="005074CA">
            <w:pPr>
              <w:jc w:val="center"/>
              <w:rPr>
                <w:rFonts w:ascii="Times New Roman" w:hAnsi="Times New Roman" w:cs="Times New Roman"/>
              </w:rPr>
            </w:pPr>
            <w:r>
              <w:rPr>
                <w:rFonts w:ascii="Times New Roman" w:hAnsi="Times New Roman" w:cs="Times New Roman"/>
              </w:rPr>
              <w:t>2</w:t>
            </w:r>
          </w:p>
        </w:tc>
        <w:tc>
          <w:tcPr>
            <w:tcW w:w="1573" w:type="dxa"/>
            <w:vAlign w:val="center"/>
          </w:tcPr>
          <w:p w:rsidR="005074CA" w:rsidRDefault="005074CA" w:rsidP="005074CA">
            <w:pPr>
              <w:jc w:val="center"/>
              <w:rPr>
                <w:rFonts w:ascii="Times New Roman" w:hAnsi="Times New Roman" w:cs="Times New Roman"/>
              </w:rPr>
            </w:pPr>
            <w:r>
              <w:rPr>
                <w:rFonts w:ascii="Times New Roman" w:hAnsi="Times New Roman" w:cs="Times New Roman"/>
              </w:rPr>
              <w:t>2014</w:t>
            </w:r>
          </w:p>
        </w:tc>
        <w:tc>
          <w:tcPr>
            <w:tcW w:w="3266" w:type="dxa"/>
            <w:vAlign w:val="center"/>
          </w:tcPr>
          <w:p w:rsidR="005074CA" w:rsidRPr="0043639A" w:rsidRDefault="005074CA" w:rsidP="005074CA">
            <w:pPr>
              <w:rPr>
                <w:rFonts w:ascii="Times New Roman" w:hAnsi="Times New Roman" w:cs="Times New Roman"/>
                <w:sz w:val="20"/>
                <w:szCs w:val="20"/>
              </w:rPr>
            </w:pPr>
            <w:r w:rsidRPr="0043639A">
              <w:rPr>
                <w:rFonts w:ascii="Times New Roman" w:hAnsi="Times New Roman" w:cs="Times New Roman"/>
                <w:sz w:val="20"/>
                <w:szCs w:val="20"/>
              </w:rPr>
              <w:t>Pelatihan dan Aplikasi Prog</w:t>
            </w:r>
            <w:r>
              <w:rPr>
                <w:rFonts w:ascii="Times New Roman" w:hAnsi="Times New Roman" w:cs="Times New Roman"/>
                <w:sz w:val="20"/>
                <w:szCs w:val="20"/>
              </w:rPr>
              <w:t>ram AutoCAD Plant bagi Siswa SMA</w:t>
            </w:r>
            <w:r w:rsidRPr="0043639A">
              <w:rPr>
                <w:rFonts w:ascii="Times New Roman" w:hAnsi="Times New Roman" w:cs="Times New Roman"/>
                <w:sz w:val="20"/>
                <w:szCs w:val="20"/>
              </w:rPr>
              <w:t xml:space="preserve"> Negeri 3 Bandar Lampung</w:t>
            </w:r>
          </w:p>
        </w:tc>
        <w:tc>
          <w:tcPr>
            <w:tcW w:w="1916" w:type="dxa"/>
            <w:vAlign w:val="center"/>
          </w:tcPr>
          <w:p w:rsidR="005074CA" w:rsidRDefault="005074CA" w:rsidP="005074CA">
            <w:pPr>
              <w:tabs>
                <w:tab w:val="left" w:pos="394"/>
                <w:tab w:val="center" w:pos="884"/>
              </w:tabs>
              <w:jc w:val="center"/>
              <w:rPr>
                <w:rFonts w:ascii="Times New Roman" w:hAnsi="Times New Roman" w:cs="Times New Roman"/>
              </w:rPr>
            </w:pPr>
            <w:r>
              <w:rPr>
                <w:rFonts w:ascii="Times New Roman" w:hAnsi="Times New Roman" w:cs="Times New Roman"/>
              </w:rPr>
              <w:t>DIPA Fakultas Teknik Unila</w:t>
            </w:r>
          </w:p>
        </w:tc>
        <w:tc>
          <w:tcPr>
            <w:tcW w:w="1895" w:type="dxa"/>
            <w:vAlign w:val="center"/>
          </w:tcPr>
          <w:p w:rsidR="005074CA" w:rsidRDefault="005074CA" w:rsidP="005074CA">
            <w:pPr>
              <w:jc w:val="right"/>
              <w:rPr>
                <w:rFonts w:ascii="Times New Roman" w:hAnsi="Times New Roman" w:cs="Times New Roman"/>
              </w:rPr>
            </w:pPr>
            <w:r>
              <w:rPr>
                <w:rFonts w:ascii="Times New Roman" w:hAnsi="Times New Roman" w:cs="Times New Roman"/>
              </w:rPr>
              <w:t>Rp. 3.500.000,-</w:t>
            </w:r>
          </w:p>
        </w:tc>
      </w:tr>
      <w:tr w:rsidR="005074CA" w:rsidTr="005074CA">
        <w:tc>
          <w:tcPr>
            <w:tcW w:w="530" w:type="dxa"/>
            <w:vAlign w:val="center"/>
          </w:tcPr>
          <w:p w:rsidR="005074CA" w:rsidRDefault="005074CA" w:rsidP="005074CA">
            <w:pPr>
              <w:jc w:val="center"/>
              <w:rPr>
                <w:rFonts w:ascii="Times New Roman" w:hAnsi="Times New Roman" w:cs="Times New Roman"/>
              </w:rPr>
            </w:pPr>
            <w:r>
              <w:rPr>
                <w:rFonts w:ascii="Times New Roman" w:hAnsi="Times New Roman" w:cs="Times New Roman"/>
              </w:rPr>
              <w:t>3</w:t>
            </w:r>
          </w:p>
        </w:tc>
        <w:tc>
          <w:tcPr>
            <w:tcW w:w="1573" w:type="dxa"/>
            <w:vAlign w:val="center"/>
          </w:tcPr>
          <w:p w:rsidR="005074CA" w:rsidRDefault="005074CA" w:rsidP="005074CA">
            <w:pPr>
              <w:jc w:val="center"/>
              <w:rPr>
                <w:rFonts w:ascii="Times New Roman" w:hAnsi="Times New Roman" w:cs="Times New Roman"/>
              </w:rPr>
            </w:pPr>
            <w:r>
              <w:rPr>
                <w:rFonts w:ascii="Times New Roman" w:hAnsi="Times New Roman" w:cs="Times New Roman"/>
              </w:rPr>
              <w:t>2013</w:t>
            </w:r>
          </w:p>
        </w:tc>
        <w:tc>
          <w:tcPr>
            <w:tcW w:w="3266" w:type="dxa"/>
            <w:vAlign w:val="center"/>
          </w:tcPr>
          <w:p w:rsidR="005074CA" w:rsidRPr="0043639A" w:rsidRDefault="005074CA" w:rsidP="005074CA">
            <w:pPr>
              <w:rPr>
                <w:rFonts w:ascii="Times New Roman" w:hAnsi="Times New Roman" w:cs="Times New Roman"/>
                <w:sz w:val="20"/>
                <w:szCs w:val="20"/>
              </w:rPr>
            </w:pPr>
            <w:r w:rsidRPr="0043639A">
              <w:rPr>
                <w:rFonts w:ascii="Times New Roman" w:hAnsi="Times New Roman" w:cs="Times New Roman"/>
                <w:sz w:val="20"/>
                <w:szCs w:val="20"/>
              </w:rPr>
              <w:t>Pelatihan Program AutoCAD 2 dan 3 Dimensi Bagi Siswa SMK Negeri 2 Bandar Lampung untuk Meningkatkan Mutu Siswa SMK di Provinsi Lampung</w:t>
            </w:r>
          </w:p>
        </w:tc>
        <w:tc>
          <w:tcPr>
            <w:tcW w:w="1916" w:type="dxa"/>
            <w:vAlign w:val="center"/>
          </w:tcPr>
          <w:p w:rsidR="005074CA" w:rsidRDefault="005074CA" w:rsidP="005074CA">
            <w:pPr>
              <w:tabs>
                <w:tab w:val="left" w:pos="394"/>
                <w:tab w:val="center" w:pos="884"/>
              </w:tabs>
              <w:jc w:val="center"/>
              <w:rPr>
                <w:rFonts w:ascii="Times New Roman" w:hAnsi="Times New Roman" w:cs="Times New Roman"/>
              </w:rPr>
            </w:pPr>
            <w:r>
              <w:rPr>
                <w:rFonts w:ascii="Times New Roman" w:hAnsi="Times New Roman" w:cs="Times New Roman"/>
              </w:rPr>
              <w:t>DIPA Fakultas Teknik Unila</w:t>
            </w:r>
          </w:p>
        </w:tc>
        <w:tc>
          <w:tcPr>
            <w:tcW w:w="1895" w:type="dxa"/>
            <w:vAlign w:val="center"/>
          </w:tcPr>
          <w:p w:rsidR="005074CA" w:rsidRDefault="005074CA" w:rsidP="005074CA">
            <w:pPr>
              <w:jc w:val="right"/>
              <w:rPr>
                <w:rFonts w:ascii="Times New Roman" w:hAnsi="Times New Roman" w:cs="Times New Roman"/>
              </w:rPr>
            </w:pPr>
            <w:r>
              <w:rPr>
                <w:rFonts w:ascii="Times New Roman" w:hAnsi="Times New Roman" w:cs="Times New Roman"/>
              </w:rPr>
              <w:t>Rp. 3.000.000,-</w:t>
            </w:r>
          </w:p>
        </w:tc>
      </w:tr>
    </w:tbl>
    <w:p w:rsidR="005074CA" w:rsidRDefault="005074CA" w:rsidP="005074CA">
      <w:pPr>
        <w:rPr>
          <w:rFonts w:ascii="Times New Roman" w:hAnsi="Times New Roman" w:cs="Times New Roman"/>
        </w:rPr>
      </w:pPr>
    </w:p>
    <w:p w:rsidR="005074CA" w:rsidRPr="00085252" w:rsidRDefault="005074CA" w:rsidP="005074CA">
      <w:pPr>
        <w:rPr>
          <w:rFonts w:ascii="Times New Roman" w:hAnsi="Times New Roman" w:cs="Times New Roman"/>
          <w:b/>
        </w:rPr>
      </w:pPr>
      <w:r>
        <w:rPr>
          <w:rFonts w:ascii="Times New Roman" w:hAnsi="Times New Roman" w:cs="Times New Roman"/>
          <w:b/>
        </w:rPr>
        <w:t>E</w:t>
      </w:r>
      <w:r w:rsidRPr="00085252">
        <w:rPr>
          <w:rFonts w:ascii="Times New Roman" w:hAnsi="Times New Roman" w:cs="Times New Roman"/>
          <w:b/>
        </w:rPr>
        <w:t xml:space="preserve">. </w:t>
      </w:r>
      <w:r>
        <w:rPr>
          <w:rFonts w:ascii="Times New Roman" w:hAnsi="Times New Roman" w:cs="Times New Roman"/>
          <w:b/>
        </w:rPr>
        <w:t xml:space="preserve">Publikasi Artikel Ilmiah </w:t>
      </w:r>
      <w:r w:rsidRPr="00085252">
        <w:rPr>
          <w:rFonts w:ascii="Times New Roman" w:hAnsi="Times New Roman" w:cs="Times New Roman"/>
          <w:b/>
        </w:rPr>
        <w:t>Dalam 5 Tahun Terakhir</w:t>
      </w:r>
    </w:p>
    <w:tbl>
      <w:tblPr>
        <w:tblStyle w:val="TableGrid"/>
        <w:tblW w:w="8613" w:type="dxa"/>
        <w:tblLayout w:type="fixed"/>
        <w:tblLook w:val="04A0"/>
      </w:tblPr>
      <w:tblGrid>
        <w:gridCol w:w="533"/>
        <w:gridCol w:w="4164"/>
        <w:gridCol w:w="2092"/>
        <w:gridCol w:w="1824"/>
      </w:tblGrid>
      <w:tr w:rsidR="005074CA" w:rsidTr="005074CA">
        <w:tc>
          <w:tcPr>
            <w:tcW w:w="533" w:type="dxa"/>
            <w:vAlign w:val="center"/>
          </w:tcPr>
          <w:p w:rsidR="005074CA" w:rsidRPr="00F729E3" w:rsidRDefault="005074CA" w:rsidP="005074CA">
            <w:pPr>
              <w:jc w:val="center"/>
              <w:rPr>
                <w:rFonts w:ascii="Times New Roman" w:hAnsi="Times New Roman" w:cs="Times New Roman"/>
                <w:b/>
              </w:rPr>
            </w:pPr>
            <w:r w:rsidRPr="00F729E3">
              <w:rPr>
                <w:rFonts w:ascii="Times New Roman" w:hAnsi="Times New Roman" w:cs="Times New Roman"/>
                <w:b/>
              </w:rPr>
              <w:t>No</w:t>
            </w:r>
          </w:p>
        </w:tc>
        <w:tc>
          <w:tcPr>
            <w:tcW w:w="4164" w:type="dxa"/>
            <w:vAlign w:val="center"/>
          </w:tcPr>
          <w:p w:rsidR="005074CA" w:rsidRPr="00F729E3" w:rsidRDefault="005074CA" w:rsidP="005074CA">
            <w:pPr>
              <w:jc w:val="center"/>
              <w:rPr>
                <w:rFonts w:ascii="Times New Roman" w:hAnsi="Times New Roman" w:cs="Times New Roman"/>
                <w:b/>
              </w:rPr>
            </w:pPr>
            <w:r w:rsidRPr="00F729E3">
              <w:rPr>
                <w:rFonts w:ascii="Times New Roman" w:hAnsi="Times New Roman" w:cs="Times New Roman"/>
                <w:b/>
              </w:rPr>
              <w:t>Judul Artikel Ilmiah</w:t>
            </w:r>
          </w:p>
        </w:tc>
        <w:tc>
          <w:tcPr>
            <w:tcW w:w="2092" w:type="dxa"/>
            <w:vAlign w:val="center"/>
          </w:tcPr>
          <w:p w:rsidR="005074CA" w:rsidRPr="00F729E3" w:rsidRDefault="005074CA" w:rsidP="005074CA">
            <w:pPr>
              <w:jc w:val="center"/>
              <w:rPr>
                <w:rFonts w:ascii="Times New Roman" w:hAnsi="Times New Roman" w:cs="Times New Roman"/>
                <w:b/>
              </w:rPr>
            </w:pPr>
            <w:r w:rsidRPr="00F729E3">
              <w:rPr>
                <w:rFonts w:ascii="Times New Roman" w:hAnsi="Times New Roman" w:cs="Times New Roman"/>
                <w:b/>
              </w:rPr>
              <w:t>Nama Jurnal</w:t>
            </w:r>
          </w:p>
        </w:tc>
        <w:tc>
          <w:tcPr>
            <w:tcW w:w="1824" w:type="dxa"/>
            <w:vAlign w:val="center"/>
          </w:tcPr>
          <w:p w:rsidR="005074CA" w:rsidRDefault="005074CA" w:rsidP="005074CA">
            <w:pPr>
              <w:jc w:val="center"/>
              <w:rPr>
                <w:rFonts w:ascii="Times New Roman" w:hAnsi="Times New Roman" w:cs="Times New Roman"/>
                <w:b/>
              </w:rPr>
            </w:pPr>
            <w:r w:rsidRPr="00F729E3">
              <w:rPr>
                <w:rFonts w:ascii="Times New Roman" w:hAnsi="Times New Roman" w:cs="Times New Roman"/>
                <w:b/>
              </w:rPr>
              <w:t>Volume/</w:t>
            </w:r>
          </w:p>
          <w:p w:rsidR="005074CA" w:rsidRPr="00F729E3" w:rsidRDefault="005074CA" w:rsidP="005074CA">
            <w:pPr>
              <w:jc w:val="center"/>
              <w:rPr>
                <w:rFonts w:ascii="Times New Roman" w:hAnsi="Times New Roman" w:cs="Times New Roman"/>
                <w:b/>
              </w:rPr>
            </w:pPr>
            <w:r w:rsidRPr="00F729E3">
              <w:rPr>
                <w:rFonts w:ascii="Times New Roman" w:hAnsi="Times New Roman" w:cs="Times New Roman"/>
                <w:b/>
              </w:rPr>
              <w:t>Nomor/Tahun</w:t>
            </w:r>
          </w:p>
        </w:tc>
      </w:tr>
      <w:tr w:rsidR="005074CA" w:rsidTr="005074CA">
        <w:tc>
          <w:tcPr>
            <w:tcW w:w="533" w:type="dxa"/>
          </w:tcPr>
          <w:p w:rsidR="005074CA" w:rsidRDefault="005074CA" w:rsidP="005074CA">
            <w:pPr>
              <w:jc w:val="center"/>
              <w:rPr>
                <w:rFonts w:ascii="Times New Roman" w:hAnsi="Times New Roman" w:cs="Times New Roman"/>
              </w:rPr>
            </w:pPr>
            <w:r>
              <w:rPr>
                <w:rFonts w:ascii="Times New Roman" w:hAnsi="Times New Roman" w:cs="Times New Roman"/>
              </w:rPr>
              <w:t>1</w:t>
            </w:r>
          </w:p>
        </w:tc>
        <w:tc>
          <w:tcPr>
            <w:tcW w:w="4164" w:type="dxa"/>
          </w:tcPr>
          <w:p w:rsidR="005074CA" w:rsidRPr="006B791E" w:rsidRDefault="005074CA" w:rsidP="005074CA">
            <w:pPr>
              <w:rPr>
                <w:rFonts w:ascii="Times New Roman" w:hAnsi="Times New Roman" w:cs="Times New Roman"/>
              </w:rPr>
            </w:pPr>
            <w:r w:rsidRPr="006B791E">
              <w:rPr>
                <w:rStyle w:val="fontstyle01"/>
                <w:sz w:val="22"/>
                <w:szCs w:val="22"/>
              </w:rPr>
              <w:t>Synthesis And Characterization Of M</w:t>
            </w:r>
            <w:r w:rsidRPr="006B791E">
              <w:rPr>
                <w:rStyle w:val="fontstyle01"/>
                <w:sz w:val="22"/>
                <w:szCs w:val="22"/>
                <w:lang w:val="id-ID"/>
              </w:rPr>
              <w:t>CM</w:t>
            </w:r>
            <w:r w:rsidRPr="006B791E">
              <w:rPr>
                <w:rStyle w:val="fontstyle01"/>
                <w:sz w:val="22"/>
                <w:szCs w:val="22"/>
              </w:rPr>
              <w:t xml:space="preserve">-41 </w:t>
            </w:r>
            <w:r w:rsidRPr="006B791E">
              <w:rPr>
                <w:rStyle w:val="fontstyle01"/>
                <w:sz w:val="22"/>
                <w:szCs w:val="22"/>
                <w:lang w:val="id-ID"/>
              </w:rPr>
              <w:t>f</w:t>
            </w:r>
            <w:r w:rsidRPr="006B791E">
              <w:rPr>
                <w:rStyle w:val="fontstyle01"/>
                <w:sz w:val="22"/>
                <w:szCs w:val="22"/>
              </w:rPr>
              <w:t xml:space="preserve">rom Coal FlyAsh </w:t>
            </w:r>
            <w:r w:rsidRPr="006B791E">
              <w:rPr>
                <w:rStyle w:val="fontstyle01"/>
                <w:sz w:val="22"/>
                <w:szCs w:val="22"/>
                <w:lang w:val="id-ID"/>
              </w:rPr>
              <w:t>f</w:t>
            </w:r>
            <w:r w:rsidRPr="006B791E">
              <w:rPr>
                <w:rStyle w:val="fontstyle01"/>
                <w:sz w:val="22"/>
                <w:szCs w:val="22"/>
              </w:rPr>
              <w:t xml:space="preserve">or Tapioca </w:t>
            </w:r>
            <w:r w:rsidRPr="006B791E">
              <w:rPr>
                <w:rStyle w:val="fontstyle01"/>
                <w:sz w:val="22"/>
                <w:szCs w:val="22"/>
              </w:rPr>
              <w:lastRenderedPageBreak/>
              <w:t>Wastewater Treatment</w:t>
            </w:r>
          </w:p>
        </w:tc>
        <w:tc>
          <w:tcPr>
            <w:tcW w:w="2092" w:type="dxa"/>
          </w:tcPr>
          <w:p w:rsidR="005074CA" w:rsidRPr="006B791E" w:rsidRDefault="005074CA" w:rsidP="005074CA">
            <w:pPr>
              <w:jc w:val="center"/>
              <w:rPr>
                <w:rFonts w:ascii="Times New Roman" w:hAnsi="Times New Roman" w:cs="Times New Roman"/>
                <w:lang w:val="id-ID"/>
              </w:rPr>
            </w:pPr>
            <w:r>
              <w:rPr>
                <w:rFonts w:ascii="Times New Roman" w:hAnsi="Times New Roman" w:cs="Times New Roman"/>
                <w:lang w:val="id-ID"/>
              </w:rPr>
              <w:lastRenderedPageBreak/>
              <w:t>ARPN Journals</w:t>
            </w:r>
          </w:p>
        </w:tc>
        <w:tc>
          <w:tcPr>
            <w:tcW w:w="1824" w:type="dxa"/>
          </w:tcPr>
          <w:p w:rsidR="005074CA" w:rsidRPr="006B791E" w:rsidRDefault="005074CA" w:rsidP="005074CA">
            <w:pPr>
              <w:jc w:val="center"/>
              <w:rPr>
                <w:rFonts w:ascii="Times New Roman" w:hAnsi="Times New Roman" w:cs="Times New Roman"/>
                <w:lang w:val="id-ID"/>
              </w:rPr>
            </w:pPr>
            <w:r>
              <w:rPr>
                <w:rFonts w:ascii="Times New Roman" w:hAnsi="Times New Roman" w:cs="Times New Roman"/>
                <w:lang w:val="id-ID"/>
              </w:rPr>
              <w:t>11/7/2016</w:t>
            </w:r>
          </w:p>
        </w:tc>
      </w:tr>
      <w:tr w:rsidR="005074CA" w:rsidTr="005074CA">
        <w:tc>
          <w:tcPr>
            <w:tcW w:w="533" w:type="dxa"/>
          </w:tcPr>
          <w:p w:rsidR="005074CA" w:rsidRDefault="005074CA" w:rsidP="005074CA">
            <w:pPr>
              <w:jc w:val="center"/>
              <w:rPr>
                <w:rFonts w:ascii="Times New Roman" w:hAnsi="Times New Roman" w:cs="Times New Roman"/>
              </w:rPr>
            </w:pPr>
            <w:r>
              <w:rPr>
                <w:rFonts w:ascii="Times New Roman" w:hAnsi="Times New Roman" w:cs="Times New Roman"/>
              </w:rPr>
              <w:lastRenderedPageBreak/>
              <w:t>2</w:t>
            </w:r>
          </w:p>
        </w:tc>
        <w:tc>
          <w:tcPr>
            <w:tcW w:w="4164" w:type="dxa"/>
          </w:tcPr>
          <w:p w:rsidR="005074CA" w:rsidRPr="006B791E" w:rsidRDefault="005074CA" w:rsidP="005074CA">
            <w:pPr>
              <w:rPr>
                <w:rFonts w:ascii="Times New Roman" w:hAnsi="Times New Roman" w:cs="Times New Roman"/>
              </w:rPr>
            </w:pPr>
            <w:r w:rsidRPr="006B791E">
              <w:rPr>
                <w:rFonts w:ascii="Times New Roman" w:hAnsi="Times New Roman" w:cs="Times New Roman"/>
                <w:color w:val="000000"/>
              </w:rPr>
              <w:t>Mesoporous MCM-41 as Adsorbent: Studies Kinetics and AdsorptionIsotherms of Tapioca Liquid Waste</w:t>
            </w:r>
          </w:p>
        </w:tc>
        <w:tc>
          <w:tcPr>
            <w:tcW w:w="2092" w:type="dxa"/>
          </w:tcPr>
          <w:p w:rsidR="005074CA" w:rsidRPr="006B791E" w:rsidRDefault="005074CA" w:rsidP="005074CA">
            <w:pPr>
              <w:jc w:val="center"/>
              <w:rPr>
                <w:rFonts w:ascii="Times New Roman" w:hAnsi="Times New Roman" w:cs="Times New Roman"/>
                <w:lang w:val="id-ID"/>
              </w:rPr>
            </w:pPr>
            <w:r>
              <w:rPr>
                <w:rFonts w:ascii="Times New Roman" w:hAnsi="Times New Roman" w:cs="Times New Roman"/>
                <w:lang w:val="id-ID"/>
              </w:rPr>
              <w:t>RKL Jurnal</w:t>
            </w:r>
          </w:p>
        </w:tc>
        <w:tc>
          <w:tcPr>
            <w:tcW w:w="1824" w:type="dxa"/>
          </w:tcPr>
          <w:p w:rsidR="005074CA" w:rsidRPr="006B791E" w:rsidRDefault="005074CA" w:rsidP="005074CA">
            <w:pPr>
              <w:jc w:val="center"/>
              <w:rPr>
                <w:rFonts w:ascii="Times New Roman" w:hAnsi="Times New Roman" w:cs="Times New Roman"/>
                <w:lang w:val="id-ID"/>
              </w:rPr>
            </w:pPr>
            <w:r>
              <w:rPr>
                <w:rFonts w:ascii="Times New Roman" w:hAnsi="Times New Roman" w:cs="Times New Roman"/>
                <w:lang w:val="id-ID"/>
              </w:rPr>
              <w:t>11/1/2016</w:t>
            </w:r>
          </w:p>
        </w:tc>
      </w:tr>
      <w:tr w:rsidR="005074CA" w:rsidTr="005074CA">
        <w:tc>
          <w:tcPr>
            <w:tcW w:w="533" w:type="dxa"/>
          </w:tcPr>
          <w:p w:rsidR="005074CA" w:rsidRDefault="005074CA" w:rsidP="005074CA">
            <w:pPr>
              <w:jc w:val="center"/>
              <w:rPr>
                <w:rFonts w:ascii="Times New Roman" w:hAnsi="Times New Roman" w:cs="Times New Roman"/>
              </w:rPr>
            </w:pPr>
            <w:r>
              <w:rPr>
                <w:rFonts w:ascii="Times New Roman" w:hAnsi="Times New Roman" w:cs="Times New Roman"/>
              </w:rPr>
              <w:t>3</w:t>
            </w:r>
          </w:p>
        </w:tc>
        <w:tc>
          <w:tcPr>
            <w:tcW w:w="4164" w:type="dxa"/>
          </w:tcPr>
          <w:p w:rsidR="005074CA" w:rsidRDefault="005074CA" w:rsidP="005074CA">
            <w:pPr>
              <w:jc w:val="center"/>
              <w:rPr>
                <w:rFonts w:ascii="Times New Roman" w:hAnsi="Times New Roman" w:cs="Times New Roman"/>
              </w:rPr>
            </w:pPr>
          </w:p>
        </w:tc>
        <w:tc>
          <w:tcPr>
            <w:tcW w:w="2092" w:type="dxa"/>
          </w:tcPr>
          <w:p w:rsidR="005074CA" w:rsidRDefault="005074CA" w:rsidP="005074CA">
            <w:pPr>
              <w:jc w:val="center"/>
              <w:rPr>
                <w:rFonts w:ascii="Times New Roman" w:hAnsi="Times New Roman" w:cs="Times New Roman"/>
              </w:rPr>
            </w:pPr>
          </w:p>
        </w:tc>
        <w:tc>
          <w:tcPr>
            <w:tcW w:w="1824" w:type="dxa"/>
          </w:tcPr>
          <w:p w:rsidR="005074CA" w:rsidRDefault="005074CA" w:rsidP="005074CA">
            <w:pPr>
              <w:jc w:val="center"/>
              <w:rPr>
                <w:rFonts w:ascii="Times New Roman" w:hAnsi="Times New Roman" w:cs="Times New Roman"/>
              </w:rPr>
            </w:pPr>
          </w:p>
        </w:tc>
      </w:tr>
    </w:tbl>
    <w:p w:rsidR="005074CA" w:rsidRPr="00A261DE" w:rsidRDefault="005074CA" w:rsidP="005074CA">
      <w:pPr>
        <w:rPr>
          <w:rFonts w:ascii="Times New Roman" w:hAnsi="Times New Roman" w:cs="Times New Roman"/>
          <w:lang w:val="id-ID"/>
        </w:rPr>
      </w:pPr>
    </w:p>
    <w:p w:rsidR="005074CA" w:rsidRPr="00085252" w:rsidRDefault="005074CA" w:rsidP="005074CA">
      <w:pPr>
        <w:rPr>
          <w:rFonts w:ascii="Times New Roman" w:hAnsi="Times New Roman" w:cs="Times New Roman"/>
          <w:b/>
        </w:rPr>
      </w:pPr>
      <w:r>
        <w:rPr>
          <w:rFonts w:ascii="Times New Roman" w:hAnsi="Times New Roman" w:cs="Times New Roman"/>
          <w:b/>
        </w:rPr>
        <w:t>F</w:t>
      </w:r>
      <w:r w:rsidRPr="00085252">
        <w:rPr>
          <w:rFonts w:ascii="Times New Roman" w:hAnsi="Times New Roman" w:cs="Times New Roman"/>
          <w:b/>
        </w:rPr>
        <w:t xml:space="preserve">. </w:t>
      </w:r>
      <w:r>
        <w:rPr>
          <w:rFonts w:ascii="Times New Roman" w:hAnsi="Times New Roman" w:cs="Times New Roman"/>
          <w:b/>
        </w:rPr>
        <w:t>Pemakalah Seminar Ilmiah (</w:t>
      </w:r>
      <w:r w:rsidRPr="00F729E3">
        <w:rPr>
          <w:rFonts w:ascii="Times New Roman" w:hAnsi="Times New Roman" w:cs="Times New Roman"/>
          <w:b/>
          <w:i/>
        </w:rPr>
        <w:t>Oral Presentation</w:t>
      </w:r>
      <w:r>
        <w:rPr>
          <w:rFonts w:ascii="Times New Roman" w:hAnsi="Times New Roman" w:cs="Times New Roman"/>
          <w:b/>
        </w:rPr>
        <w:t>) d</w:t>
      </w:r>
      <w:r w:rsidRPr="00085252">
        <w:rPr>
          <w:rFonts w:ascii="Times New Roman" w:hAnsi="Times New Roman" w:cs="Times New Roman"/>
          <w:b/>
        </w:rPr>
        <w:t xml:space="preserve">alam </w:t>
      </w:r>
      <w:r>
        <w:rPr>
          <w:rFonts w:ascii="Times New Roman" w:hAnsi="Times New Roman" w:cs="Times New Roman"/>
          <w:b/>
        </w:rPr>
        <w:t>5</w:t>
      </w:r>
      <w:r w:rsidRPr="00085252">
        <w:rPr>
          <w:rFonts w:ascii="Times New Roman" w:hAnsi="Times New Roman" w:cs="Times New Roman"/>
          <w:b/>
        </w:rPr>
        <w:t xml:space="preserve"> Tahun Terakhir</w:t>
      </w:r>
    </w:p>
    <w:tbl>
      <w:tblPr>
        <w:tblStyle w:val="TableGrid"/>
        <w:tblW w:w="9288" w:type="dxa"/>
        <w:tblLayout w:type="fixed"/>
        <w:tblLook w:val="04A0"/>
      </w:tblPr>
      <w:tblGrid>
        <w:gridCol w:w="533"/>
        <w:gridCol w:w="2635"/>
        <w:gridCol w:w="1350"/>
        <w:gridCol w:w="2700"/>
        <w:gridCol w:w="2070"/>
      </w:tblGrid>
      <w:tr w:rsidR="005074CA" w:rsidTr="005074CA">
        <w:tc>
          <w:tcPr>
            <w:tcW w:w="533" w:type="dxa"/>
            <w:vAlign w:val="center"/>
          </w:tcPr>
          <w:p w:rsidR="005074CA" w:rsidRPr="00F729E3" w:rsidRDefault="005074CA" w:rsidP="005074CA">
            <w:pPr>
              <w:jc w:val="center"/>
              <w:rPr>
                <w:rFonts w:ascii="Times New Roman" w:hAnsi="Times New Roman" w:cs="Times New Roman"/>
                <w:b/>
              </w:rPr>
            </w:pPr>
            <w:r w:rsidRPr="00F729E3">
              <w:rPr>
                <w:rFonts w:ascii="Times New Roman" w:hAnsi="Times New Roman" w:cs="Times New Roman"/>
                <w:b/>
              </w:rPr>
              <w:t>No</w:t>
            </w:r>
          </w:p>
        </w:tc>
        <w:tc>
          <w:tcPr>
            <w:tcW w:w="2635" w:type="dxa"/>
            <w:vAlign w:val="center"/>
          </w:tcPr>
          <w:p w:rsidR="005074CA" w:rsidRPr="00F729E3" w:rsidRDefault="005074CA" w:rsidP="005074CA">
            <w:pPr>
              <w:jc w:val="center"/>
              <w:rPr>
                <w:rFonts w:ascii="Times New Roman" w:hAnsi="Times New Roman" w:cs="Times New Roman"/>
                <w:b/>
              </w:rPr>
            </w:pPr>
            <w:r>
              <w:rPr>
                <w:rFonts w:ascii="Times New Roman" w:hAnsi="Times New Roman" w:cs="Times New Roman"/>
                <w:b/>
              </w:rPr>
              <w:t>Nama Pertemuan</w:t>
            </w:r>
            <w:r w:rsidRPr="00F729E3">
              <w:rPr>
                <w:rFonts w:ascii="Times New Roman" w:hAnsi="Times New Roman" w:cs="Times New Roman"/>
                <w:b/>
              </w:rPr>
              <w:t xml:space="preserve"> Ilmiah</w:t>
            </w:r>
            <w:r>
              <w:rPr>
                <w:rFonts w:ascii="Times New Roman" w:hAnsi="Times New Roman" w:cs="Times New Roman"/>
                <w:b/>
              </w:rPr>
              <w:t>/Seminar</w:t>
            </w:r>
          </w:p>
        </w:tc>
        <w:tc>
          <w:tcPr>
            <w:tcW w:w="1350" w:type="dxa"/>
          </w:tcPr>
          <w:p w:rsidR="005074CA" w:rsidRDefault="005074CA" w:rsidP="005074CA">
            <w:pPr>
              <w:jc w:val="center"/>
              <w:rPr>
                <w:rFonts w:ascii="Times New Roman" w:hAnsi="Times New Roman" w:cs="Times New Roman"/>
                <w:b/>
              </w:rPr>
            </w:pPr>
            <w:r>
              <w:rPr>
                <w:rFonts w:ascii="Times New Roman" w:hAnsi="Times New Roman" w:cs="Times New Roman"/>
                <w:b/>
              </w:rPr>
              <w:t>Sebagai</w:t>
            </w:r>
          </w:p>
        </w:tc>
        <w:tc>
          <w:tcPr>
            <w:tcW w:w="2700" w:type="dxa"/>
            <w:vAlign w:val="center"/>
          </w:tcPr>
          <w:p w:rsidR="005074CA" w:rsidRPr="00F729E3" w:rsidRDefault="005074CA" w:rsidP="005074CA">
            <w:pPr>
              <w:jc w:val="center"/>
              <w:rPr>
                <w:rFonts w:ascii="Times New Roman" w:hAnsi="Times New Roman" w:cs="Times New Roman"/>
                <w:b/>
              </w:rPr>
            </w:pPr>
            <w:r>
              <w:rPr>
                <w:rFonts w:ascii="Times New Roman" w:hAnsi="Times New Roman" w:cs="Times New Roman"/>
                <w:b/>
              </w:rPr>
              <w:t>Judul Artikel Ilmiah</w:t>
            </w:r>
          </w:p>
        </w:tc>
        <w:tc>
          <w:tcPr>
            <w:tcW w:w="2070" w:type="dxa"/>
            <w:vAlign w:val="center"/>
          </w:tcPr>
          <w:p w:rsidR="005074CA" w:rsidRPr="00F729E3" w:rsidRDefault="005074CA" w:rsidP="005074CA">
            <w:pPr>
              <w:jc w:val="center"/>
              <w:rPr>
                <w:rFonts w:ascii="Times New Roman" w:hAnsi="Times New Roman" w:cs="Times New Roman"/>
                <w:b/>
              </w:rPr>
            </w:pPr>
            <w:r>
              <w:rPr>
                <w:rFonts w:ascii="Times New Roman" w:hAnsi="Times New Roman" w:cs="Times New Roman"/>
                <w:b/>
              </w:rPr>
              <w:t>Waktu dan Tempat</w:t>
            </w:r>
          </w:p>
        </w:tc>
      </w:tr>
      <w:tr w:rsidR="005074CA" w:rsidTr="005074CA">
        <w:tc>
          <w:tcPr>
            <w:tcW w:w="533" w:type="dxa"/>
          </w:tcPr>
          <w:p w:rsidR="005074CA" w:rsidRPr="00A261DE" w:rsidRDefault="005074CA" w:rsidP="005074CA">
            <w:pPr>
              <w:jc w:val="center"/>
              <w:rPr>
                <w:rFonts w:ascii="Times New Roman" w:hAnsi="Times New Roman" w:cs="Times New Roman"/>
                <w:lang w:val="id-ID"/>
              </w:rPr>
            </w:pPr>
            <w:r>
              <w:rPr>
                <w:rFonts w:ascii="Times New Roman" w:hAnsi="Times New Roman" w:cs="Times New Roman"/>
                <w:lang w:val="id-ID"/>
              </w:rPr>
              <w:t>1</w:t>
            </w:r>
          </w:p>
        </w:tc>
        <w:tc>
          <w:tcPr>
            <w:tcW w:w="2635" w:type="dxa"/>
          </w:tcPr>
          <w:p w:rsidR="005074CA" w:rsidRPr="00B518AB" w:rsidRDefault="005074CA" w:rsidP="005074CA">
            <w:pPr>
              <w:rPr>
                <w:rFonts w:ascii="Times New Roman" w:hAnsi="Times New Roman" w:cs="Times New Roman"/>
                <w:i/>
                <w:sz w:val="20"/>
                <w:szCs w:val="20"/>
              </w:rPr>
            </w:pPr>
            <w:r w:rsidRPr="00B518AB">
              <w:rPr>
                <w:rFonts w:ascii="Times New Roman" w:hAnsi="Times New Roman" w:cs="Times New Roman"/>
                <w:i/>
                <w:sz w:val="20"/>
                <w:szCs w:val="20"/>
              </w:rPr>
              <w:t>1st International Conference on Science, Technology &amp; Interdisciplinary Research 2015</w:t>
            </w:r>
          </w:p>
        </w:tc>
        <w:tc>
          <w:tcPr>
            <w:tcW w:w="1350" w:type="dxa"/>
          </w:tcPr>
          <w:p w:rsidR="005074CA" w:rsidRPr="00C613E8" w:rsidRDefault="005074CA" w:rsidP="005074CA">
            <w:pPr>
              <w:rPr>
                <w:rFonts w:ascii="Times New Roman" w:hAnsi="Times New Roman" w:cs="Times New Roman"/>
                <w:i/>
                <w:sz w:val="18"/>
                <w:szCs w:val="18"/>
              </w:rPr>
            </w:pPr>
            <w:r>
              <w:rPr>
                <w:rFonts w:ascii="Times New Roman" w:hAnsi="Times New Roman" w:cs="Times New Roman"/>
                <w:i/>
                <w:sz w:val="18"/>
                <w:szCs w:val="18"/>
              </w:rPr>
              <w:t>Presenter</w:t>
            </w:r>
          </w:p>
        </w:tc>
        <w:tc>
          <w:tcPr>
            <w:tcW w:w="2700" w:type="dxa"/>
          </w:tcPr>
          <w:p w:rsidR="005074CA" w:rsidRPr="003450AC" w:rsidRDefault="005074CA" w:rsidP="005074CA">
            <w:pPr>
              <w:rPr>
                <w:rFonts w:ascii="Times New Roman" w:hAnsi="Times New Roman" w:cs="Times New Roman"/>
                <w:i/>
                <w:sz w:val="20"/>
                <w:szCs w:val="20"/>
              </w:rPr>
            </w:pPr>
            <w:r w:rsidRPr="003450AC">
              <w:rPr>
                <w:rFonts w:ascii="Times New Roman" w:hAnsi="Times New Roman" w:cs="Times New Roman"/>
                <w:i/>
                <w:sz w:val="20"/>
                <w:szCs w:val="20"/>
              </w:rPr>
              <w:t>Synthesis and Characterization From Coal Fly Ash for Tapioca Wastewater Treatment</w:t>
            </w:r>
          </w:p>
        </w:tc>
        <w:tc>
          <w:tcPr>
            <w:tcW w:w="2070" w:type="dxa"/>
          </w:tcPr>
          <w:p w:rsidR="005074CA" w:rsidRPr="00B518AB" w:rsidRDefault="005074CA" w:rsidP="005074CA">
            <w:pPr>
              <w:jc w:val="center"/>
              <w:rPr>
                <w:rFonts w:ascii="Times New Roman" w:hAnsi="Times New Roman" w:cs="Times New Roman"/>
                <w:sz w:val="20"/>
                <w:szCs w:val="20"/>
              </w:rPr>
            </w:pPr>
            <w:r w:rsidRPr="00B518AB">
              <w:rPr>
                <w:rFonts w:ascii="Times New Roman" w:hAnsi="Times New Roman" w:cs="Times New Roman"/>
                <w:sz w:val="20"/>
                <w:szCs w:val="20"/>
              </w:rPr>
              <w:t>21 - 23 September 2015</w:t>
            </w:r>
          </w:p>
        </w:tc>
      </w:tr>
      <w:tr w:rsidR="005074CA" w:rsidTr="005074CA">
        <w:tc>
          <w:tcPr>
            <w:tcW w:w="533" w:type="dxa"/>
          </w:tcPr>
          <w:p w:rsidR="005074CA" w:rsidRPr="00A261DE" w:rsidRDefault="005074CA" w:rsidP="005074CA">
            <w:pPr>
              <w:jc w:val="center"/>
              <w:rPr>
                <w:rFonts w:ascii="Times New Roman" w:hAnsi="Times New Roman" w:cs="Times New Roman"/>
                <w:lang w:val="id-ID"/>
              </w:rPr>
            </w:pPr>
            <w:r>
              <w:rPr>
                <w:rFonts w:ascii="Times New Roman" w:hAnsi="Times New Roman" w:cs="Times New Roman"/>
                <w:lang w:val="id-ID"/>
              </w:rPr>
              <w:t>2</w:t>
            </w:r>
          </w:p>
        </w:tc>
        <w:tc>
          <w:tcPr>
            <w:tcW w:w="2635" w:type="dxa"/>
          </w:tcPr>
          <w:p w:rsidR="005074CA" w:rsidRDefault="005074CA" w:rsidP="005074CA">
            <w:pPr>
              <w:jc w:val="center"/>
              <w:rPr>
                <w:rFonts w:ascii="Times New Roman" w:hAnsi="Times New Roman" w:cs="Times New Roman"/>
              </w:rPr>
            </w:pPr>
          </w:p>
        </w:tc>
        <w:tc>
          <w:tcPr>
            <w:tcW w:w="1350" w:type="dxa"/>
          </w:tcPr>
          <w:p w:rsidR="005074CA" w:rsidRDefault="005074CA" w:rsidP="005074CA">
            <w:pPr>
              <w:jc w:val="center"/>
              <w:rPr>
                <w:rFonts w:ascii="Times New Roman" w:hAnsi="Times New Roman" w:cs="Times New Roman"/>
              </w:rPr>
            </w:pPr>
          </w:p>
        </w:tc>
        <w:tc>
          <w:tcPr>
            <w:tcW w:w="2700" w:type="dxa"/>
          </w:tcPr>
          <w:p w:rsidR="005074CA" w:rsidRDefault="005074CA" w:rsidP="005074CA">
            <w:pPr>
              <w:jc w:val="center"/>
              <w:rPr>
                <w:rFonts w:ascii="Times New Roman" w:hAnsi="Times New Roman" w:cs="Times New Roman"/>
              </w:rPr>
            </w:pPr>
          </w:p>
        </w:tc>
        <w:tc>
          <w:tcPr>
            <w:tcW w:w="2070" w:type="dxa"/>
          </w:tcPr>
          <w:p w:rsidR="005074CA" w:rsidRDefault="005074CA" w:rsidP="005074CA">
            <w:pPr>
              <w:jc w:val="center"/>
              <w:rPr>
                <w:rFonts w:ascii="Times New Roman" w:hAnsi="Times New Roman" w:cs="Times New Roman"/>
              </w:rPr>
            </w:pPr>
          </w:p>
        </w:tc>
      </w:tr>
    </w:tbl>
    <w:p w:rsidR="005074CA" w:rsidRDefault="005074CA" w:rsidP="005074CA">
      <w:pPr>
        <w:rPr>
          <w:rFonts w:ascii="Times New Roman" w:hAnsi="Times New Roman" w:cs="Times New Roman"/>
          <w:b/>
        </w:rPr>
      </w:pPr>
    </w:p>
    <w:p w:rsidR="005074CA" w:rsidRPr="00085252" w:rsidRDefault="005074CA" w:rsidP="005074CA">
      <w:pPr>
        <w:rPr>
          <w:rFonts w:ascii="Times New Roman" w:hAnsi="Times New Roman" w:cs="Times New Roman"/>
          <w:b/>
        </w:rPr>
      </w:pPr>
      <w:r>
        <w:rPr>
          <w:rFonts w:ascii="Times New Roman" w:hAnsi="Times New Roman" w:cs="Times New Roman"/>
          <w:b/>
        </w:rPr>
        <w:t>G</w:t>
      </w:r>
      <w:r w:rsidRPr="00085252">
        <w:rPr>
          <w:rFonts w:ascii="Times New Roman" w:hAnsi="Times New Roman" w:cs="Times New Roman"/>
          <w:b/>
        </w:rPr>
        <w:t xml:space="preserve">. </w:t>
      </w:r>
      <w:r>
        <w:rPr>
          <w:rFonts w:ascii="Times New Roman" w:hAnsi="Times New Roman" w:cs="Times New Roman"/>
          <w:b/>
        </w:rPr>
        <w:t>Karya Buku d</w:t>
      </w:r>
      <w:r w:rsidRPr="00085252">
        <w:rPr>
          <w:rFonts w:ascii="Times New Roman" w:hAnsi="Times New Roman" w:cs="Times New Roman"/>
          <w:b/>
        </w:rPr>
        <w:t>alam 5 Tahun Terakhir</w:t>
      </w:r>
    </w:p>
    <w:tbl>
      <w:tblPr>
        <w:tblStyle w:val="TableGrid"/>
        <w:tblW w:w="8897" w:type="dxa"/>
        <w:tblLayout w:type="fixed"/>
        <w:tblLook w:val="04A0"/>
      </w:tblPr>
      <w:tblGrid>
        <w:gridCol w:w="533"/>
        <w:gridCol w:w="3686"/>
        <w:gridCol w:w="1418"/>
        <w:gridCol w:w="1559"/>
        <w:gridCol w:w="1701"/>
      </w:tblGrid>
      <w:tr w:rsidR="005074CA" w:rsidTr="005074CA">
        <w:tc>
          <w:tcPr>
            <w:tcW w:w="533" w:type="dxa"/>
            <w:vAlign w:val="center"/>
          </w:tcPr>
          <w:p w:rsidR="005074CA" w:rsidRPr="00F729E3" w:rsidRDefault="005074CA" w:rsidP="005074CA">
            <w:pPr>
              <w:jc w:val="center"/>
              <w:rPr>
                <w:rFonts w:ascii="Times New Roman" w:hAnsi="Times New Roman" w:cs="Times New Roman"/>
                <w:b/>
              </w:rPr>
            </w:pPr>
            <w:r w:rsidRPr="00F729E3">
              <w:rPr>
                <w:rFonts w:ascii="Times New Roman" w:hAnsi="Times New Roman" w:cs="Times New Roman"/>
                <w:b/>
              </w:rPr>
              <w:t>No</w:t>
            </w:r>
          </w:p>
        </w:tc>
        <w:tc>
          <w:tcPr>
            <w:tcW w:w="3686" w:type="dxa"/>
            <w:vAlign w:val="center"/>
          </w:tcPr>
          <w:p w:rsidR="005074CA" w:rsidRPr="00F729E3" w:rsidRDefault="005074CA" w:rsidP="005074CA">
            <w:pPr>
              <w:jc w:val="center"/>
              <w:rPr>
                <w:rFonts w:ascii="Times New Roman" w:hAnsi="Times New Roman" w:cs="Times New Roman"/>
                <w:b/>
              </w:rPr>
            </w:pPr>
            <w:r>
              <w:rPr>
                <w:rFonts w:ascii="Times New Roman" w:hAnsi="Times New Roman" w:cs="Times New Roman"/>
                <w:b/>
              </w:rPr>
              <w:t>Judul Buku</w:t>
            </w:r>
          </w:p>
        </w:tc>
        <w:tc>
          <w:tcPr>
            <w:tcW w:w="1418" w:type="dxa"/>
            <w:vAlign w:val="center"/>
          </w:tcPr>
          <w:p w:rsidR="005074CA" w:rsidRDefault="005074CA" w:rsidP="005074CA">
            <w:pPr>
              <w:jc w:val="center"/>
              <w:rPr>
                <w:rFonts w:ascii="Times New Roman" w:hAnsi="Times New Roman" w:cs="Times New Roman"/>
                <w:b/>
              </w:rPr>
            </w:pPr>
            <w:r>
              <w:rPr>
                <w:rFonts w:ascii="Times New Roman" w:hAnsi="Times New Roman" w:cs="Times New Roman"/>
                <w:b/>
              </w:rPr>
              <w:t>Tahun</w:t>
            </w:r>
          </w:p>
        </w:tc>
        <w:tc>
          <w:tcPr>
            <w:tcW w:w="1559" w:type="dxa"/>
            <w:vAlign w:val="center"/>
          </w:tcPr>
          <w:p w:rsidR="005074CA" w:rsidRPr="00F729E3" w:rsidRDefault="005074CA" w:rsidP="005074CA">
            <w:pPr>
              <w:jc w:val="center"/>
              <w:rPr>
                <w:rFonts w:ascii="Times New Roman" w:hAnsi="Times New Roman" w:cs="Times New Roman"/>
                <w:b/>
              </w:rPr>
            </w:pPr>
            <w:r>
              <w:rPr>
                <w:rFonts w:ascii="Times New Roman" w:hAnsi="Times New Roman" w:cs="Times New Roman"/>
                <w:b/>
              </w:rPr>
              <w:t>Jumlah Halaman</w:t>
            </w:r>
          </w:p>
        </w:tc>
        <w:tc>
          <w:tcPr>
            <w:tcW w:w="1701" w:type="dxa"/>
            <w:vAlign w:val="center"/>
          </w:tcPr>
          <w:p w:rsidR="005074CA" w:rsidRPr="00F729E3" w:rsidRDefault="005074CA" w:rsidP="005074CA">
            <w:pPr>
              <w:jc w:val="center"/>
              <w:rPr>
                <w:rFonts w:ascii="Times New Roman" w:hAnsi="Times New Roman" w:cs="Times New Roman"/>
                <w:b/>
              </w:rPr>
            </w:pPr>
            <w:r>
              <w:rPr>
                <w:rFonts w:ascii="Times New Roman" w:hAnsi="Times New Roman" w:cs="Times New Roman"/>
                <w:b/>
              </w:rPr>
              <w:t>Penerbit</w:t>
            </w:r>
          </w:p>
        </w:tc>
      </w:tr>
      <w:tr w:rsidR="005074CA" w:rsidTr="005074CA">
        <w:tc>
          <w:tcPr>
            <w:tcW w:w="533" w:type="dxa"/>
          </w:tcPr>
          <w:p w:rsidR="005074CA" w:rsidRDefault="005074CA" w:rsidP="005074CA">
            <w:pPr>
              <w:jc w:val="center"/>
              <w:rPr>
                <w:rFonts w:ascii="Times New Roman" w:hAnsi="Times New Roman" w:cs="Times New Roman"/>
              </w:rPr>
            </w:pPr>
            <w:r>
              <w:rPr>
                <w:rFonts w:ascii="Times New Roman" w:hAnsi="Times New Roman" w:cs="Times New Roman"/>
              </w:rPr>
              <w:t>1</w:t>
            </w:r>
          </w:p>
        </w:tc>
        <w:tc>
          <w:tcPr>
            <w:tcW w:w="3686" w:type="dxa"/>
          </w:tcPr>
          <w:p w:rsidR="005074CA" w:rsidRDefault="005074CA" w:rsidP="005074CA">
            <w:pPr>
              <w:rPr>
                <w:rFonts w:ascii="Times New Roman" w:hAnsi="Times New Roman" w:cs="Times New Roman"/>
              </w:rPr>
            </w:pPr>
            <w:r>
              <w:rPr>
                <w:rFonts w:ascii="Times New Roman" w:hAnsi="Times New Roman" w:cs="Times New Roman"/>
              </w:rPr>
              <w:t>3D Modeling Process Plant with PDMS 11.6 SP 3</w:t>
            </w:r>
          </w:p>
        </w:tc>
        <w:tc>
          <w:tcPr>
            <w:tcW w:w="1418" w:type="dxa"/>
          </w:tcPr>
          <w:p w:rsidR="005074CA" w:rsidRPr="00770685" w:rsidRDefault="005074CA" w:rsidP="005074CA">
            <w:pPr>
              <w:jc w:val="center"/>
              <w:rPr>
                <w:rFonts w:ascii="Times New Roman" w:hAnsi="Times New Roman" w:cs="Times New Roman"/>
              </w:rPr>
            </w:pPr>
            <w:r w:rsidRPr="00770685">
              <w:rPr>
                <w:rFonts w:ascii="Times New Roman" w:hAnsi="Times New Roman" w:cs="Times New Roman"/>
              </w:rPr>
              <w:t>2013</w:t>
            </w:r>
          </w:p>
        </w:tc>
        <w:tc>
          <w:tcPr>
            <w:tcW w:w="1559" w:type="dxa"/>
          </w:tcPr>
          <w:p w:rsidR="005074CA" w:rsidRPr="00770685" w:rsidRDefault="005074CA" w:rsidP="005074CA">
            <w:pPr>
              <w:jc w:val="center"/>
              <w:rPr>
                <w:rFonts w:ascii="Times New Roman" w:hAnsi="Times New Roman" w:cs="Times New Roman"/>
              </w:rPr>
            </w:pPr>
            <w:r w:rsidRPr="00770685">
              <w:rPr>
                <w:rFonts w:ascii="Times New Roman" w:hAnsi="Times New Roman" w:cs="Times New Roman"/>
              </w:rPr>
              <w:t>245</w:t>
            </w:r>
          </w:p>
        </w:tc>
        <w:tc>
          <w:tcPr>
            <w:tcW w:w="1701" w:type="dxa"/>
          </w:tcPr>
          <w:p w:rsidR="005074CA" w:rsidRDefault="005074CA" w:rsidP="005074CA">
            <w:pPr>
              <w:jc w:val="center"/>
              <w:rPr>
                <w:rFonts w:ascii="Times New Roman" w:hAnsi="Times New Roman" w:cs="Times New Roman"/>
              </w:rPr>
            </w:pPr>
            <w:r>
              <w:rPr>
                <w:rFonts w:ascii="Times New Roman" w:hAnsi="Times New Roman" w:cs="Times New Roman"/>
              </w:rPr>
              <w:t>Universitas Lampung</w:t>
            </w:r>
          </w:p>
        </w:tc>
      </w:tr>
      <w:tr w:rsidR="005074CA" w:rsidTr="005074CA">
        <w:tc>
          <w:tcPr>
            <w:tcW w:w="533" w:type="dxa"/>
          </w:tcPr>
          <w:p w:rsidR="005074CA" w:rsidRDefault="005074CA" w:rsidP="005074CA">
            <w:pPr>
              <w:jc w:val="center"/>
              <w:rPr>
                <w:rFonts w:ascii="Times New Roman" w:hAnsi="Times New Roman" w:cs="Times New Roman"/>
              </w:rPr>
            </w:pPr>
            <w:r>
              <w:rPr>
                <w:rFonts w:ascii="Times New Roman" w:hAnsi="Times New Roman" w:cs="Times New Roman"/>
              </w:rPr>
              <w:t>2</w:t>
            </w:r>
          </w:p>
        </w:tc>
        <w:tc>
          <w:tcPr>
            <w:tcW w:w="3686" w:type="dxa"/>
          </w:tcPr>
          <w:p w:rsidR="005074CA" w:rsidRDefault="005074CA" w:rsidP="005074CA">
            <w:pPr>
              <w:rPr>
                <w:rFonts w:ascii="Times New Roman" w:hAnsi="Times New Roman" w:cs="Times New Roman"/>
              </w:rPr>
            </w:pPr>
            <w:r>
              <w:rPr>
                <w:rFonts w:ascii="Times New Roman" w:hAnsi="Times New Roman" w:cs="Times New Roman"/>
              </w:rPr>
              <w:t>Excellent with PDMS 12</w:t>
            </w:r>
          </w:p>
        </w:tc>
        <w:tc>
          <w:tcPr>
            <w:tcW w:w="1418" w:type="dxa"/>
          </w:tcPr>
          <w:p w:rsidR="005074CA" w:rsidRPr="00770685" w:rsidRDefault="005074CA" w:rsidP="005074CA">
            <w:pPr>
              <w:jc w:val="center"/>
              <w:rPr>
                <w:rFonts w:ascii="Times New Roman" w:hAnsi="Times New Roman" w:cs="Times New Roman"/>
              </w:rPr>
            </w:pPr>
            <w:r>
              <w:rPr>
                <w:rFonts w:ascii="Times New Roman" w:hAnsi="Times New Roman" w:cs="Times New Roman"/>
              </w:rPr>
              <w:t>2015</w:t>
            </w:r>
          </w:p>
        </w:tc>
        <w:tc>
          <w:tcPr>
            <w:tcW w:w="1559" w:type="dxa"/>
          </w:tcPr>
          <w:p w:rsidR="005074CA" w:rsidRPr="00770685" w:rsidRDefault="005074CA" w:rsidP="005074CA">
            <w:pPr>
              <w:jc w:val="center"/>
              <w:rPr>
                <w:rFonts w:ascii="Times New Roman" w:hAnsi="Times New Roman" w:cs="Times New Roman"/>
              </w:rPr>
            </w:pPr>
            <w:r>
              <w:rPr>
                <w:rFonts w:ascii="Times New Roman" w:hAnsi="Times New Roman" w:cs="Times New Roman"/>
              </w:rPr>
              <w:t>244</w:t>
            </w:r>
          </w:p>
        </w:tc>
        <w:tc>
          <w:tcPr>
            <w:tcW w:w="1701" w:type="dxa"/>
          </w:tcPr>
          <w:p w:rsidR="005074CA" w:rsidRDefault="005074CA" w:rsidP="005074CA">
            <w:pPr>
              <w:jc w:val="center"/>
              <w:rPr>
                <w:rFonts w:ascii="Times New Roman" w:hAnsi="Times New Roman" w:cs="Times New Roman"/>
              </w:rPr>
            </w:pPr>
            <w:r>
              <w:rPr>
                <w:rFonts w:ascii="Times New Roman" w:hAnsi="Times New Roman" w:cs="Times New Roman"/>
              </w:rPr>
              <w:t>Graha Ilmu, Yogyakarta</w:t>
            </w:r>
          </w:p>
        </w:tc>
      </w:tr>
    </w:tbl>
    <w:p w:rsidR="005074CA" w:rsidRDefault="005074CA" w:rsidP="005074CA">
      <w:pPr>
        <w:rPr>
          <w:rFonts w:ascii="Times New Roman" w:hAnsi="Times New Roman" w:cs="Times New Roman"/>
          <w:b/>
        </w:rPr>
      </w:pPr>
    </w:p>
    <w:p w:rsidR="005074CA" w:rsidRPr="00085252" w:rsidRDefault="005074CA" w:rsidP="005074CA">
      <w:pPr>
        <w:rPr>
          <w:rFonts w:ascii="Times New Roman" w:hAnsi="Times New Roman" w:cs="Times New Roman"/>
          <w:b/>
        </w:rPr>
      </w:pPr>
      <w:r>
        <w:rPr>
          <w:rFonts w:ascii="Times New Roman" w:hAnsi="Times New Roman" w:cs="Times New Roman"/>
          <w:b/>
        </w:rPr>
        <w:t>H</w:t>
      </w:r>
      <w:r w:rsidRPr="00085252">
        <w:rPr>
          <w:rFonts w:ascii="Times New Roman" w:hAnsi="Times New Roman" w:cs="Times New Roman"/>
          <w:b/>
        </w:rPr>
        <w:t xml:space="preserve">. </w:t>
      </w:r>
      <w:r>
        <w:rPr>
          <w:rFonts w:ascii="Times New Roman" w:hAnsi="Times New Roman" w:cs="Times New Roman"/>
          <w:b/>
        </w:rPr>
        <w:t>Peroleh HKI d</w:t>
      </w:r>
      <w:r w:rsidRPr="00085252">
        <w:rPr>
          <w:rFonts w:ascii="Times New Roman" w:hAnsi="Times New Roman" w:cs="Times New Roman"/>
          <w:b/>
        </w:rPr>
        <w:t>alam 5 Tahun Terakhir</w:t>
      </w:r>
    </w:p>
    <w:tbl>
      <w:tblPr>
        <w:tblStyle w:val="TableGrid"/>
        <w:tblW w:w="8897" w:type="dxa"/>
        <w:tblLayout w:type="fixed"/>
        <w:tblLook w:val="04A0"/>
      </w:tblPr>
      <w:tblGrid>
        <w:gridCol w:w="533"/>
        <w:gridCol w:w="3686"/>
        <w:gridCol w:w="1418"/>
        <w:gridCol w:w="1559"/>
        <w:gridCol w:w="1701"/>
      </w:tblGrid>
      <w:tr w:rsidR="005074CA" w:rsidTr="005074CA">
        <w:tc>
          <w:tcPr>
            <w:tcW w:w="533" w:type="dxa"/>
            <w:vAlign w:val="center"/>
          </w:tcPr>
          <w:p w:rsidR="005074CA" w:rsidRPr="00F729E3" w:rsidRDefault="005074CA" w:rsidP="005074CA">
            <w:pPr>
              <w:jc w:val="center"/>
              <w:rPr>
                <w:rFonts w:ascii="Times New Roman" w:hAnsi="Times New Roman" w:cs="Times New Roman"/>
                <w:b/>
              </w:rPr>
            </w:pPr>
            <w:r w:rsidRPr="00F729E3">
              <w:rPr>
                <w:rFonts w:ascii="Times New Roman" w:hAnsi="Times New Roman" w:cs="Times New Roman"/>
                <w:b/>
              </w:rPr>
              <w:t>No</w:t>
            </w:r>
          </w:p>
        </w:tc>
        <w:tc>
          <w:tcPr>
            <w:tcW w:w="3686" w:type="dxa"/>
            <w:vAlign w:val="center"/>
          </w:tcPr>
          <w:p w:rsidR="005074CA" w:rsidRPr="00F729E3" w:rsidRDefault="005074CA" w:rsidP="005074CA">
            <w:pPr>
              <w:jc w:val="center"/>
              <w:rPr>
                <w:rFonts w:ascii="Times New Roman" w:hAnsi="Times New Roman" w:cs="Times New Roman"/>
                <w:b/>
              </w:rPr>
            </w:pPr>
            <w:r>
              <w:rPr>
                <w:rFonts w:ascii="Times New Roman" w:hAnsi="Times New Roman" w:cs="Times New Roman"/>
                <w:b/>
              </w:rPr>
              <w:t>Judul/Tema HKI</w:t>
            </w:r>
          </w:p>
        </w:tc>
        <w:tc>
          <w:tcPr>
            <w:tcW w:w="1418" w:type="dxa"/>
            <w:vAlign w:val="center"/>
          </w:tcPr>
          <w:p w:rsidR="005074CA" w:rsidRDefault="005074CA" w:rsidP="005074CA">
            <w:pPr>
              <w:jc w:val="center"/>
              <w:rPr>
                <w:rFonts w:ascii="Times New Roman" w:hAnsi="Times New Roman" w:cs="Times New Roman"/>
                <w:b/>
              </w:rPr>
            </w:pPr>
            <w:r>
              <w:rPr>
                <w:rFonts w:ascii="Times New Roman" w:hAnsi="Times New Roman" w:cs="Times New Roman"/>
                <w:b/>
              </w:rPr>
              <w:t>Tahun</w:t>
            </w:r>
          </w:p>
        </w:tc>
        <w:tc>
          <w:tcPr>
            <w:tcW w:w="1559" w:type="dxa"/>
            <w:vAlign w:val="center"/>
          </w:tcPr>
          <w:p w:rsidR="005074CA" w:rsidRPr="00F729E3" w:rsidRDefault="005074CA" w:rsidP="005074CA">
            <w:pPr>
              <w:jc w:val="center"/>
              <w:rPr>
                <w:rFonts w:ascii="Times New Roman" w:hAnsi="Times New Roman" w:cs="Times New Roman"/>
                <w:b/>
              </w:rPr>
            </w:pPr>
            <w:r>
              <w:rPr>
                <w:rFonts w:ascii="Times New Roman" w:hAnsi="Times New Roman" w:cs="Times New Roman"/>
                <w:b/>
              </w:rPr>
              <w:t>Jenis</w:t>
            </w:r>
          </w:p>
        </w:tc>
        <w:tc>
          <w:tcPr>
            <w:tcW w:w="1701" w:type="dxa"/>
            <w:vAlign w:val="center"/>
          </w:tcPr>
          <w:p w:rsidR="005074CA" w:rsidRPr="00F729E3" w:rsidRDefault="005074CA" w:rsidP="005074CA">
            <w:pPr>
              <w:jc w:val="center"/>
              <w:rPr>
                <w:rFonts w:ascii="Times New Roman" w:hAnsi="Times New Roman" w:cs="Times New Roman"/>
                <w:b/>
              </w:rPr>
            </w:pPr>
            <w:r>
              <w:rPr>
                <w:rFonts w:ascii="Times New Roman" w:hAnsi="Times New Roman" w:cs="Times New Roman"/>
                <w:b/>
              </w:rPr>
              <w:t>Nomor P/ID</w:t>
            </w:r>
          </w:p>
        </w:tc>
      </w:tr>
      <w:tr w:rsidR="005074CA" w:rsidTr="005074CA">
        <w:tc>
          <w:tcPr>
            <w:tcW w:w="533" w:type="dxa"/>
          </w:tcPr>
          <w:p w:rsidR="005074CA" w:rsidRDefault="005074CA" w:rsidP="005074CA">
            <w:pPr>
              <w:jc w:val="center"/>
              <w:rPr>
                <w:rFonts w:ascii="Times New Roman" w:hAnsi="Times New Roman" w:cs="Times New Roman"/>
              </w:rPr>
            </w:pPr>
            <w:r>
              <w:rPr>
                <w:rFonts w:ascii="Times New Roman" w:hAnsi="Times New Roman" w:cs="Times New Roman"/>
              </w:rPr>
              <w:t>1</w:t>
            </w:r>
          </w:p>
        </w:tc>
        <w:tc>
          <w:tcPr>
            <w:tcW w:w="3686" w:type="dxa"/>
          </w:tcPr>
          <w:p w:rsidR="005074CA" w:rsidRDefault="005074CA" w:rsidP="005074CA">
            <w:pPr>
              <w:rPr>
                <w:rFonts w:ascii="Times New Roman" w:hAnsi="Times New Roman" w:cs="Times New Roman"/>
              </w:rPr>
            </w:pPr>
          </w:p>
        </w:tc>
        <w:tc>
          <w:tcPr>
            <w:tcW w:w="1418" w:type="dxa"/>
          </w:tcPr>
          <w:p w:rsidR="005074CA" w:rsidRPr="00C613E8" w:rsidRDefault="005074CA" w:rsidP="005074CA">
            <w:pPr>
              <w:rPr>
                <w:rFonts w:ascii="Times New Roman" w:hAnsi="Times New Roman" w:cs="Times New Roman"/>
                <w:sz w:val="18"/>
                <w:szCs w:val="18"/>
              </w:rPr>
            </w:pPr>
          </w:p>
        </w:tc>
        <w:tc>
          <w:tcPr>
            <w:tcW w:w="1559" w:type="dxa"/>
          </w:tcPr>
          <w:p w:rsidR="005074CA" w:rsidRPr="00C613E8" w:rsidRDefault="005074CA" w:rsidP="005074CA">
            <w:pPr>
              <w:rPr>
                <w:rFonts w:ascii="Times New Roman" w:hAnsi="Times New Roman" w:cs="Times New Roman"/>
                <w:sz w:val="18"/>
                <w:szCs w:val="18"/>
              </w:rPr>
            </w:pPr>
          </w:p>
        </w:tc>
        <w:tc>
          <w:tcPr>
            <w:tcW w:w="1701" w:type="dxa"/>
          </w:tcPr>
          <w:p w:rsidR="005074CA" w:rsidRDefault="005074CA" w:rsidP="005074CA">
            <w:pPr>
              <w:jc w:val="center"/>
              <w:rPr>
                <w:rFonts w:ascii="Times New Roman" w:hAnsi="Times New Roman" w:cs="Times New Roman"/>
              </w:rPr>
            </w:pPr>
          </w:p>
        </w:tc>
      </w:tr>
      <w:tr w:rsidR="005074CA" w:rsidTr="005074CA">
        <w:tc>
          <w:tcPr>
            <w:tcW w:w="533" w:type="dxa"/>
          </w:tcPr>
          <w:p w:rsidR="005074CA" w:rsidRDefault="005074CA" w:rsidP="005074CA">
            <w:pPr>
              <w:jc w:val="center"/>
              <w:rPr>
                <w:rFonts w:ascii="Times New Roman" w:hAnsi="Times New Roman" w:cs="Times New Roman"/>
              </w:rPr>
            </w:pPr>
            <w:r>
              <w:rPr>
                <w:rFonts w:ascii="Times New Roman" w:hAnsi="Times New Roman" w:cs="Times New Roman"/>
              </w:rPr>
              <w:t>2</w:t>
            </w:r>
          </w:p>
        </w:tc>
        <w:tc>
          <w:tcPr>
            <w:tcW w:w="3686" w:type="dxa"/>
          </w:tcPr>
          <w:p w:rsidR="005074CA" w:rsidRDefault="005074CA" w:rsidP="005074CA">
            <w:pPr>
              <w:jc w:val="center"/>
              <w:rPr>
                <w:rFonts w:ascii="Times New Roman" w:hAnsi="Times New Roman" w:cs="Times New Roman"/>
              </w:rPr>
            </w:pPr>
          </w:p>
        </w:tc>
        <w:tc>
          <w:tcPr>
            <w:tcW w:w="1418" w:type="dxa"/>
          </w:tcPr>
          <w:p w:rsidR="005074CA" w:rsidRDefault="005074CA" w:rsidP="005074CA">
            <w:pPr>
              <w:jc w:val="center"/>
              <w:rPr>
                <w:rFonts w:ascii="Times New Roman" w:hAnsi="Times New Roman" w:cs="Times New Roman"/>
              </w:rPr>
            </w:pPr>
          </w:p>
        </w:tc>
        <w:tc>
          <w:tcPr>
            <w:tcW w:w="1559" w:type="dxa"/>
          </w:tcPr>
          <w:p w:rsidR="005074CA" w:rsidRDefault="005074CA" w:rsidP="005074CA">
            <w:pPr>
              <w:jc w:val="center"/>
              <w:rPr>
                <w:rFonts w:ascii="Times New Roman" w:hAnsi="Times New Roman" w:cs="Times New Roman"/>
              </w:rPr>
            </w:pPr>
          </w:p>
        </w:tc>
        <w:tc>
          <w:tcPr>
            <w:tcW w:w="1701" w:type="dxa"/>
          </w:tcPr>
          <w:p w:rsidR="005074CA" w:rsidRDefault="005074CA" w:rsidP="005074CA">
            <w:pPr>
              <w:jc w:val="center"/>
              <w:rPr>
                <w:rFonts w:ascii="Times New Roman" w:hAnsi="Times New Roman" w:cs="Times New Roman"/>
              </w:rPr>
            </w:pPr>
          </w:p>
        </w:tc>
      </w:tr>
      <w:tr w:rsidR="005074CA" w:rsidTr="005074CA">
        <w:tc>
          <w:tcPr>
            <w:tcW w:w="533" w:type="dxa"/>
          </w:tcPr>
          <w:p w:rsidR="005074CA" w:rsidRDefault="005074CA" w:rsidP="005074CA">
            <w:pPr>
              <w:jc w:val="center"/>
              <w:rPr>
                <w:rFonts w:ascii="Times New Roman" w:hAnsi="Times New Roman" w:cs="Times New Roman"/>
              </w:rPr>
            </w:pPr>
            <w:r>
              <w:rPr>
                <w:rFonts w:ascii="Times New Roman" w:hAnsi="Times New Roman" w:cs="Times New Roman"/>
              </w:rPr>
              <w:t>3</w:t>
            </w:r>
          </w:p>
        </w:tc>
        <w:tc>
          <w:tcPr>
            <w:tcW w:w="3686" w:type="dxa"/>
          </w:tcPr>
          <w:p w:rsidR="005074CA" w:rsidRDefault="005074CA" w:rsidP="005074CA">
            <w:pPr>
              <w:jc w:val="center"/>
              <w:rPr>
                <w:rFonts w:ascii="Times New Roman" w:hAnsi="Times New Roman" w:cs="Times New Roman"/>
              </w:rPr>
            </w:pPr>
          </w:p>
        </w:tc>
        <w:tc>
          <w:tcPr>
            <w:tcW w:w="1418" w:type="dxa"/>
          </w:tcPr>
          <w:p w:rsidR="005074CA" w:rsidRDefault="005074CA" w:rsidP="005074CA">
            <w:pPr>
              <w:jc w:val="center"/>
              <w:rPr>
                <w:rFonts w:ascii="Times New Roman" w:hAnsi="Times New Roman" w:cs="Times New Roman"/>
              </w:rPr>
            </w:pPr>
          </w:p>
        </w:tc>
        <w:tc>
          <w:tcPr>
            <w:tcW w:w="1559" w:type="dxa"/>
          </w:tcPr>
          <w:p w:rsidR="005074CA" w:rsidRDefault="005074CA" w:rsidP="005074CA">
            <w:pPr>
              <w:jc w:val="center"/>
              <w:rPr>
                <w:rFonts w:ascii="Times New Roman" w:hAnsi="Times New Roman" w:cs="Times New Roman"/>
              </w:rPr>
            </w:pPr>
          </w:p>
        </w:tc>
        <w:tc>
          <w:tcPr>
            <w:tcW w:w="1701" w:type="dxa"/>
          </w:tcPr>
          <w:p w:rsidR="005074CA" w:rsidRDefault="005074CA" w:rsidP="005074CA">
            <w:pPr>
              <w:jc w:val="center"/>
              <w:rPr>
                <w:rFonts w:ascii="Times New Roman" w:hAnsi="Times New Roman" w:cs="Times New Roman"/>
              </w:rPr>
            </w:pPr>
          </w:p>
        </w:tc>
      </w:tr>
    </w:tbl>
    <w:p w:rsidR="005074CA" w:rsidRDefault="005074CA" w:rsidP="005074CA">
      <w:pPr>
        <w:rPr>
          <w:rFonts w:ascii="Times New Roman" w:hAnsi="Times New Roman" w:cs="Times New Roman"/>
        </w:rPr>
      </w:pPr>
    </w:p>
    <w:p w:rsidR="005074CA" w:rsidRDefault="005074CA" w:rsidP="005074CA">
      <w:pPr>
        <w:spacing w:after="0" w:line="240" w:lineRule="auto"/>
        <w:rPr>
          <w:rFonts w:ascii="Times New Roman" w:hAnsi="Times New Roman" w:cs="Times New Roman"/>
          <w:b/>
        </w:rPr>
      </w:pPr>
      <w:r>
        <w:rPr>
          <w:rFonts w:ascii="Times New Roman" w:hAnsi="Times New Roman" w:cs="Times New Roman"/>
          <w:b/>
        </w:rPr>
        <w:t>I</w:t>
      </w:r>
      <w:r w:rsidRPr="00085252">
        <w:rPr>
          <w:rFonts w:ascii="Times New Roman" w:hAnsi="Times New Roman" w:cs="Times New Roman"/>
          <w:b/>
        </w:rPr>
        <w:t xml:space="preserve">. </w:t>
      </w:r>
      <w:r>
        <w:rPr>
          <w:rFonts w:ascii="Times New Roman" w:hAnsi="Times New Roman" w:cs="Times New Roman"/>
          <w:b/>
        </w:rPr>
        <w:t>Pengalaman Merumuskan Kebijakan Publik/Rekayasa Sosial Lainnya d</w:t>
      </w:r>
      <w:r w:rsidRPr="00085252">
        <w:rPr>
          <w:rFonts w:ascii="Times New Roman" w:hAnsi="Times New Roman" w:cs="Times New Roman"/>
          <w:b/>
        </w:rPr>
        <w:t xml:space="preserve">alam 5 </w:t>
      </w:r>
    </w:p>
    <w:p w:rsidR="005074CA" w:rsidRPr="00085252" w:rsidRDefault="005074CA" w:rsidP="005074CA">
      <w:pPr>
        <w:rPr>
          <w:rFonts w:ascii="Times New Roman" w:hAnsi="Times New Roman" w:cs="Times New Roman"/>
          <w:b/>
        </w:rPr>
      </w:pPr>
      <w:r w:rsidRPr="00085252">
        <w:rPr>
          <w:rFonts w:ascii="Times New Roman" w:hAnsi="Times New Roman" w:cs="Times New Roman"/>
          <w:b/>
        </w:rPr>
        <w:t>Tahun Terakhir</w:t>
      </w:r>
    </w:p>
    <w:tbl>
      <w:tblPr>
        <w:tblStyle w:val="TableGrid"/>
        <w:tblW w:w="8897" w:type="dxa"/>
        <w:tblLayout w:type="fixed"/>
        <w:tblLook w:val="04A0"/>
      </w:tblPr>
      <w:tblGrid>
        <w:gridCol w:w="533"/>
        <w:gridCol w:w="3686"/>
        <w:gridCol w:w="1418"/>
        <w:gridCol w:w="1559"/>
        <w:gridCol w:w="1701"/>
      </w:tblGrid>
      <w:tr w:rsidR="005074CA" w:rsidTr="005074CA">
        <w:tc>
          <w:tcPr>
            <w:tcW w:w="533" w:type="dxa"/>
            <w:vAlign w:val="center"/>
          </w:tcPr>
          <w:p w:rsidR="005074CA" w:rsidRPr="00F729E3" w:rsidRDefault="005074CA" w:rsidP="005074CA">
            <w:pPr>
              <w:jc w:val="center"/>
              <w:rPr>
                <w:rFonts w:ascii="Times New Roman" w:hAnsi="Times New Roman" w:cs="Times New Roman"/>
                <w:b/>
              </w:rPr>
            </w:pPr>
            <w:r w:rsidRPr="00F729E3">
              <w:rPr>
                <w:rFonts w:ascii="Times New Roman" w:hAnsi="Times New Roman" w:cs="Times New Roman"/>
                <w:b/>
              </w:rPr>
              <w:t>No</w:t>
            </w:r>
          </w:p>
        </w:tc>
        <w:tc>
          <w:tcPr>
            <w:tcW w:w="3686" w:type="dxa"/>
            <w:vAlign w:val="center"/>
          </w:tcPr>
          <w:p w:rsidR="005074CA" w:rsidRPr="00F729E3" w:rsidRDefault="005074CA" w:rsidP="005074CA">
            <w:pPr>
              <w:jc w:val="center"/>
              <w:rPr>
                <w:rFonts w:ascii="Times New Roman" w:hAnsi="Times New Roman" w:cs="Times New Roman"/>
                <w:b/>
              </w:rPr>
            </w:pPr>
            <w:r>
              <w:rPr>
                <w:rFonts w:ascii="Times New Roman" w:hAnsi="Times New Roman" w:cs="Times New Roman"/>
                <w:b/>
              </w:rPr>
              <w:t>Judul/Tema/Jenis Rekayasa Sosial Lainnya yang Telah Diterapkan</w:t>
            </w:r>
          </w:p>
        </w:tc>
        <w:tc>
          <w:tcPr>
            <w:tcW w:w="1418" w:type="dxa"/>
            <w:vAlign w:val="center"/>
          </w:tcPr>
          <w:p w:rsidR="005074CA" w:rsidRDefault="005074CA" w:rsidP="005074CA">
            <w:pPr>
              <w:jc w:val="center"/>
              <w:rPr>
                <w:rFonts w:ascii="Times New Roman" w:hAnsi="Times New Roman" w:cs="Times New Roman"/>
                <w:b/>
              </w:rPr>
            </w:pPr>
            <w:r>
              <w:rPr>
                <w:rFonts w:ascii="Times New Roman" w:hAnsi="Times New Roman" w:cs="Times New Roman"/>
                <w:b/>
              </w:rPr>
              <w:t>Tahun</w:t>
            </w:r>
          </w:p>
        </w:tc>
        <w:tc>
          <w:tcPr>
            <w:tcW w:w="1559" w:type="dxa"/>
            <w:vAlign w:val="center"/>
          </w:tcPr>
          <w:p w:rsidR="005074CA" w:rsidRPr="00F729E3" w:rsidRDefault="005074CA" w:rsidP="005074CA">
            <w:pPr>
              <w:jc w:val="center"/>
              <w:rPr>
                <w:rFonts w:ascii="Times New Roman" w:hAnsi="Times New Roman" w:cs="Times New Roman"/>
                <w:b/>
              </w:rPr>
            </w:pPr>
            <w:r>
              <w:rPr>
                <w:rFonts w:ascii="Times New Roman" w:hAnsi="Times New Roman" w:cs="Times New Roman"/>
                <w:b/>
              </w:rPr>
              <w:t>Tempat Penerapan</w:t>
            </w:r>
          </w:p>
        </w:tc>
        <w:tc>
          <w:tcPr>
            <w:tcW w:w="1701" w:type="dxa"/>
            <w:vAlign w:val="center"/>
          </w:tcPr>
          <w:p w:rsidR="005074CA" w:rsidRPr="00F729E3" w:rsidRDefault="005074CA" w:rsidP="005074CA">
            <w:pPr>
              <w:jc w:val="center"/>
              <w:rPr>
                <w:rFonts w:ascii="Times New Roman" w:hAnsi="Times New Roman" w:cs="Times New Roman"/>
                <w:b/>
              </w:rPr>
            </w:pPr>
            <w:r>
              <w:rPr>
                <w:rFonts w:ascii="Times New Roman" w:hAnsi="Times New Roman" w:cs="Times New Roman"/>
                <w:b/>
              </w:rPr>
              <w:t>Respon Masyarakat</w:t>
            </w:r>
          </w:p>
        </w:tc>
      </w:tr>
      <w:tr w:rsidR="005074CA" w:rsidTr="005074CA">
        <w:tc>
          <w:tcPr>
            <w:tcW w:w="533" w:type="dxa"/>
          </w:tcPr>
          <w:p w:rsidR="005074CA" w:rsidRDefault="005074CA" w:rsidP="005074CA">
            <w:pPr>
              <w:jc w:val="center"/>
              <w:rPr>
                <w:rFonts w:ascii="Times New Roman" w:hAnsi="Times New Roman" w:cs="Times New Roman"/>
              </w:rPr>
            </w:pPr>
            <w:r>
              <w:rPr>
                <w:rFonts w:ascii="Times New Roman" w:hAnsi="Times New Roman" w:cs="Times New Roman"/>
              </w:rPr>
              <w:t>1</w:t>
            </w:r>
          </w:p>
        </w:tc>
        <w:tc>
          <w:tcPr>
            <w:tcW w:w="3686" w:type="dxa"/>
          </w:tcPr>
          <w:p w:rsidR="005074CA" w:rsidRDefault="005074CA" w:rsidP="005074CA">
            <w:pPr>
              <w:rPr>
                <w:rFonts w:ascii="Times New Roman" w:hAnsi="Times New Roman" w:cs="Times New Roman"/>
              </w:rPr>
            </w:pPr>
          </w:p>
        </w:tc>
        <w:tc>
          <w:tcPr>
            <w:tcW w:w="1418" w:type="dxa"/>
          </w:tcPr>
          <w:p w:rsidR="005074CA" w:rsidRPr="00C613E8" w:rsidRDefault="005074CA" w:rsidP="005074CA">
            <w:pPr>
              <w:rPr>
                <w:rFonts w:ascii="Times New Roman" w:hAnsi="Times New Roman" w:cs="Times New Roman"/>
                <w:sz w:val="18"/>
                <w:szCs w:val="18"/>
              </w:rPr>
            </w:pPr>
          </w:p>
        </w:tc>
        <w:tc>
          <w:tcPr>
            <w:tcW w:w="1559" w:type="dxa"/>
          </w:tcPr>
          <w:p w:rsidR="005074CA" w:rsidRPr="00C613E8" w:rsidRDefault="005074CA" w:rsidP="005074CA">
            <w:pPr>
              <w:rPr>
                <w:rFonts w:ascii="Times New Roman" w:hAnsi="Times New Roman" w:cs="Times New Roman"/>
                <w:sz w:val="18"/>
                <w:szCs w:val="18"/>
              </w:rPr>
            </w:pPr>
          </w:p>
        </w:tc>
        <w:tc>
          <w:tcPr>
            <w:tcW w:w="1701" w:type="dxa"/>
          </w:tcPr>
          <w:p w:rsidR="005074CA" w:rsidRDefault="005074CA" w:rsidP="005074CA">
            <w:pPr>
              <w:jc w:val="center"/>
              <w:rPr>
                <w:rFonts w:ascii="Times New Roman" w:hAnsi="Times New Roman" w:cs="Times New Roman"/>
              </w:rPr>
            </w:pPr>
          </w:p>
        </w:tc>
      </w:tr>
      <w:tr w:rsidR="005074CA" w:rsidTr="005074CA">
        <w:tc>
          <w:tcPr>
            <w:tcW w:w="533" w:type="dxa"/>
          </w:tcPr>
          <w:p w:rsidR="005074CA" w:rsidRDefault="005074CA" w:rsidP="005074CA">
            <w:pPr>
              <w:jc w:val="center"/>
              <w:rPr>
                <w:rFonts w:ascii="Times New Roman" w:hAnsi="Times New Roman" w:cs="Times New Roman"/>
              </w:rPr>
            </w:pPr>
            <w:r>
              <w:rPr>
                <w:rFonts w:ascii="Times New Roman" w:hAnsi="Times New Roman" w:cs="Times New Roman"/>
              </w:rPr>
              <w:t>2</w:t>
            </w:r>
          </w:p>
        </w:tc>
        <w:tc>
          <w:tcPr>
            <w:tcW w:w="3686" w:type="dxa"/>
          </w:tcPr>
          <w:p w:rsidR="005074CA" w:rsidRDefault="005074CA" w:rsidP="005074CA">
            <w:pPr>
              <w:jc w:val="center"/>
              <w:rPr>
                <w:rFonts w:ascii="Times New Roman" w:hAnsi="Times New Roman" w:cs="Times New Roman"/>
              </w:rPr>
            </w:pPr>
          </w:p>
        </w:tc>
        <w:tc>
          <w:tcPr>
            <w:tcW w:w="1418" w:type="dxa"/>
          </w:tcPr>
          <w:p w:rsidR="005074CA" w:rsidRDefault="005074CA" w:rsidP="005074CA">
            <w:pPr>
              <w:jc w:val="center"/>
              <w:rPr>
                <w:rFonts w:ascii="Times New Roman" w:hAnsi="Times New Roman" w:cs="Times New Roman"/>
              </w:rPr>
            </w:pPr>
          </w:p>
        </w:tc>
        <w:tc>
          <w:tcPr>
            <w:tcW w:w="1559" w:type="dxa"/>
          </w:tcPr>
          <w:p w:rsidR="005074CA" w:rsidRDefault="005074CA" w:rsidP="005074CA">
            <w:pPr>
              <w:jc w:val="center"/>
              <w:rPr>
                <w:rFonts w:ascii="Times New Roman" w:hAnsi="Times New Roman" w:cs="Times New Roman"/>
              </w:rPr>
            </w:pPr>
          </w:p>
        </w:tc>
        <w:tc>
          <w:tcPr>
            <w:tcW w:w="1701" w:type="dxa"/>
          </w:tcPr>
          <w:p w:rsidR="005074CA" w:rsidRDefault="005074CA" w:rsidP="005074CA">
            <w:pPr>
              <w:jc w:val="center"/>
              <w:rPr>
                <w:rFonts w:ascii="Times New Roman" w:hAnsi="Times New Roman" w:cs="Times New Roman"/>
              </w:rPr>
            </w:pPr>
          </w:p>
        </w:tc>
      </w:tr>
      <w:tr w:rsidR="005074CA" w:rsidTr="005074CA">
        <w:tc>
          <w:tcPr>
            <w:tcW w:w="533" w:type="dxa"/>
          </w:tcPr>
          <w:p w:rsidR="005074CA" w:rsidRDefault="005074CA" w:rsidP="005074CA">
            <w:pPr>
              <w:jc w:val="center"/>
              <w:rPr>
                <w:rFonts w:ascii="Times New Roman" w:hAnsi="Times New Roman" w:cs="Times New Roman"/>
              </w:rPr>
            </w:pPr>
            <w:r>
              <w:rPr>
                <w:rFonts w:ascii="Times New Roman" w:hAnsi="Times New Roman" w:cs="Times New Roman"/>
              </w:rPr>
              <w:t>3</w:t>
            </w:r>
          </w:p>
        </w:tc>
        <w:tc>
          <w:tcPr>
            <w:tcW w:w="3686" w:type="dxa"/>
          </w:tcPr>
          <w:p w:rsidR="005074CA" w:rsidRDefault="005074CA" w:rsidP="005074CA">
            <w:pPr>
              <w:jc w:val="center"/>
              <w:rPr>
                <w:rFonts w:ascii="Times New Roman" w:hAnsi="Times New Roman" w:cs="Times New Roman"/>
              </w:rPr>
            </w:pPr>
          </w:p>
        </w:tc>
        <w:tc>
          <w:tcPr>
            <w:tcW w:w="1418" w:type="dxa"/>
          </w:tcPr>
          <w:p w:rsidR="005074CA" w:rsidRDefault="005074CA" w:rsidP="005074CA">
            <w:pPr>
              <w:jc w:val="center"/>
              <w:rPr>
                <w:rFonts w:ascii="Times New Roman" w:hAnsi="Times New Roman" w:cs="Times New Roman"/>
              </w:rPr>
            </w:pPr>
          </w:p>
        </w:tc>
        <w:tc>
          <w:tcPr>
            <w:tcW w:w="1559" w:type="dxa"/>
          </w:tcPr>
          <w:p w:rsidR="005074CA" w:rsidRDefault="005074CA" w:rsidP="005074CA">
            <w:pPr>
              <w:jc w:val="center"/>
              <w:rPr>
                <w:rFonts w:ascii="Times New Roman" w:hAnsi="Times New Roman" w:cs="Times New Roman"/>
              </w:rPr>
            </w:pPr>
          </w:p>
        </w:tc>
        <w:tc>
          <w:tcPr>
            <w:tcW w:w="1701" w:type="dxa"/>
          </w:tcPr>
          <w:p w:rsidR="005074CA" w:rsidRDefault="005074CA" w:rsidP="005074CA">
            <w:pPr>
              <w:jc w:val="center"/>
              <w:rPr>
                <w:rFonts w:ascii="Times New Roman" w:hAnsi="Times New Roman" w:cs="Times New Roman"/>
              </w:rPr>
            </w:pPr>
          </w:p>
        </w:tc>
      </w:tr>
    </w:tbl>
    <w:p w:rsidR="005074CA" w:rsidRDefault="005074CA" w:rsidP="005074CA">
      <w:pPr>
        <w:rPr>
          <w:rFonts w:ascii="Times New Roman" w:hAnsi="Times New Roman" w:cs="Times New Roman"/>
        </w:rPr>
      </w:pPr>
    </w:p>
    <w:p w:rsidR="005074CA" w:rsidRPr="00085252" w:rsidRDefault="005074CA" w:rsidP="005074CA">
      <w:pPr>
        <w:rPr>
          <w:rFonts w:ascii="Times New Roman" w:hAnsi="Times New Roman" w:cs="Times New Roman"/>
          <w:b/>
        </w:rPr>
      </w:pPr>
      <w:r>
        <w:rPr>
          <w:rFonts w:ascii="Times New Roman" w:hAnsi="Times New Roman" w:cs="Times New Roman"/>
          <w:b/>
        </w:rPr>
        <w:t>J</w:t>
      </w:r>
      <w:r w:rsidRPr="00085252">
        <w:rPr>
          <w:rFonts w:ascii="Times New Roman" w:hAnsi="Times New Roman" w:cs="Times New Roman"/>
          <w:b/>
        </w:rPr>
        <w:t xml:space="preserve">. </w:t>
      </w:r>
      <w:r>
        <w:rPr>
          <w:rFonts w:ascii="Times New Roman" w:hAnsi="Times New Roman" w:cs="Times New Roman"/>
          <w:b/>
        </w:rPr>
        <w:t>Penghargaan d</w:t>
      </w:r>
      <w:r w:rsidRPr="00085252">
        <w:rPr>
          <w:rFonts w:ascii="Times New Roman" w:hAnsi="Times New Roman" w:cs="Times New Roman"/>
          <w:b/>
        </w:rPr>
        <w:t xml:space="preserve">alam </w:t>
      </w:r>
      <w:r>
        <w:rPr>
          <w:rFonts w:ascii="Times New Roman" w:hAnsi="Times New Roman" w:cs="Times New Roman"/>
          <w:b/>
        </w:rPr>
        <w:t>10</w:t>
      </w:r>
      <w:r w:rsidRPr="00085252">
        <w:rPr>
          <w:rFonts w:ascii="Times New Roman" w:hAnsi="Times New Roman" w:cs="Times New Roman"/>
          <w:b/>
        </w:rPr>
        <w:t xml:space="preserve"> Tahun Terakhir</w:t>
      </w:r>
    </w:p>
    <w:tbl>
      <w:tblPr>
        <w:tblStyle w:val="TableGrid"/>
        <w:tblW w:w="8613" w:type="dxa"/>
        <w:tblLayout w:type="fixed"/>
        <w:tblLook w:val="04A0"/>
      </w:tblPr>
      <w:tblGrid>
        <w:gridCol w:w="533"/>
        <w:gridCol w:w="4164"/>
        <w:gridCol w:w="2092"/>
        <w:gridCol w:w="1824"/>
      </w:tblGrid>
      <w:tr w:rsidR="005074CA" w:rsidTr="005074CA">
        <w:tc>
          <w:tcPr>
            <w:tcW w:w="533" w:type="dxa"/>
            <w:vAlign w:val="center"/>
          </w:tcPr>
          <w:p w:rsidR="005074CA" w:rsidRPr="00F729E3" w:rsidRDefault="005074CA" w:rsidP="005074CA">
            <w:pPr>
              <w:jc w:val="center"/>
              <w:rPr>
                <w:rFonts w:ascii="Times New Roman" w:hAnsi="Times New Roman" w:cs="Times New Roman"/>
                <w:b/>
              </w:rPr>
            </w:pPr>
            <w:r w:rsidRPr="00F729E3">
              <w:rPr>
                <w:rFonts w:ascii="Times New Roman" w:hAnsi="Times New Roman" w:cs="Times New Roman"/>
                <w:b/>
              </w:rPr>
              <w:t>No</w:t>
            </w:r>
          </w:p>
        </w:tc>
        <w:tc>
          <w:tcPr>
            <w:tcW w:w="4164" w:type="dxa"/>
            <w:vAlign w:val="center"/>
          </w:tcPr>
          <w:p w:rsidR="005074CA" w:rsidRPr="00F729E3" w:rsidRDefault="005074CA" w:rsidP="005074CA">
            <w:pPr>
              <w:jc w:val="center"/>
              <w:rPr>
                <w:rFonts w:ascii="Times New Roman" w:hAnsi="Times New Roman" w:cs="Times New Roman"/>
                <w:b/>
              </w:rPr>
            </w:pPr>
            <w:r>
              <w:rPr>
                <w:rFonts w:ascii="Times New Roman" w:hAnsi="Times New Roman" w:cs="Times New Roman"/>
                <w:b/>
              </w:rPr>
              <w:t>Jenis Penghargaan</w:t>
            </w:r>
          </w:p>
        </w:tc>
        <w:tc>
          <w:tcPr>
            <w:tcW w:w="2092" w:type="dxa"/>
            <w:vAlign w:val="center"/>
          </w:tcPr>
          <w:p w:rsidR="005074CA" w:rsidRPr="00F729E3" w:rsidRDefault="005074CA" w:rsidP="005074CA">
            <w:pPr>
              <w:jc w:val="center"/>
              <w:rPr>
                <w:rFonts w:ascii="Times New Roman" w:hAnsi="Times New Roman" w:cs="Times New Roman"/>
                <w:b/>
              </w:rPr>
            </w:pPr>
            <w:r>
              <w:rPr>
                <w:rFonts w:ascii="Times New Roman" w:hAnsi="Times New Roman" w:cs="Times New Roman"/>
                <w:b/>
              </w:rPr>
              <w:t xml:space="preserve">Institusi Pemberi </w:t>
            </w:r>
            <w:r>
              <w:rPr>
                <w:rFonts w:ascii="Times New Roman" w:hAnsi="Times New Roman" w:cs="Times New Roman"/>
                <w:b/>
              </w:rPr>
              <w:lastRenderedPageBreak/>
              <w:t>Penghargaan</w:t>
            </w:r>
          </w:p>
        </w:tc>
        <w:tc>
          <w:tcPr>
            <w:tcW w:w="1824" w:type="dxa"/>
            <w:vAlign w:val="center"/>
          </w:tcPr>
          <w:p w:rsidR="005074CA" w:rsidRPr="00F729E3" w:rsidRDefault="005074CA" w:rsidP="005074CA">
            <w:pPr>
              <w:jc w:val="center"/>
              <w:rPr>
                <w:rFonts w:ascii="Times New Roman" w:hAnsi="Times New Roman" w:cs="Times New Roman"/>
                <w:b/>
              </w:rPr>
            </w:pPr>
            <w:r>
              <w:rPr>
                <w:rFonts w:ascii="Times New Roman" w:hAnsi="Times New Roman" w:cs="Times New Roman"/>
                <w:b/>
              </w:rPr>
              <w:lastRenderedPageBreak/>
              <w:t>Tahun</w:t>
            </w:r>
          </w:p>
        </w:tc>
      </w:tr>
      <w:tr w:rsidR="005074CA" w:rsidTr="005074CA">
        <w:tc>
          <w:tcPr>
            <w:tcW w:w="533" w:type="dxa"/>
          </w:tcPr>
          <w:p w:rsidR="005074CA" w:rsidRDefault="005074CA" w:rsidP="005074CA">
            <w:pPr>
              <w:jc w:val="center"/>
              <w:rPr>
                <w:rFonts w:ascii="Times New Roman" w:hAnsi="Times New Roman" w:cs="Times New Roman"/>
              </w:rPr>
            </w:pPr>
            <w:r>
              <w:rPr>
                <w:rFonts w:ascii="Times New Roman" w:hAnsi="Times New Roman" w:cs="Times New Roman"/>
              </w:rPr>
              <w:lastRenderedPageBreak/>
              <w:t>1</w:t>
            </w:r>
          </w:p>
        </w:tc>
        <w:tc>
          <w:tcPr>
            <w:tcW w:w="4164" w:type="dxa"/>
          </w:tcPr>
          <w:p w:rsidR="005074CA" w:rsidRDefault="005074CA" w:rsidP="005074CA">
            <w:pPr>
              <w:rPr>
                <w:rFonts w:ascii="Times New Roman" w:hAnsi="Times New Roman" w:cs="Times New Roman"/>
              </w:rPr>
            </w:pPr>
            <w:r>
              <w:rPr>
                <w:rFonts w:ascii="Times New Roman" w:hAnsi="Times New Roman" w:cs="Times New Roman"/>
              </w:rPr>
              <w:t>Pembimbing Mahasiswa Terbaik dalam Lomba Rancang Pabrik Tingkat Regional ITB  Bandung</w:t>
            </w:r>
          </w:p>
        </w:tc>
        <w:tc>
          <w:tcPr>
            <w:tcW w:w="2092" w:type="dxa"/>
          </w:tcPr>
          <w:p w:rsidR="005074CA" w:rsidRDefault="005074CA" w:rsidP="005074CA">
            <w:pPr>
              <w:jc w:val="center"/>
              <w:rPr>
                <w:rFonts w:ascii="Times New Roman" w:hAnsi="Times New Roman" w:cs="Times New Roman"/>
              </w:rPr>
            </w:pPr>
            <w:r>
              <w:rPr>
                <w:rFonts w:ascii="Times New Roman" w:hAnsi="Times New Roman" w:cs="Times New Roman"/>
              </w:rPr>
              <w:t>Universitas Lampung</w:t>
            </w:r>
          </w:p>
        </w:tc>
        <w:tc>
          <w:tcPr>
            <w:tcW w:w="1824" w:type="dxa"/>
          </w:tcPr>
          <w:p w:rsidR="005074CA" w:rsidRDefault="005074CA" w:rsidP="005074CA">
            <w:pPr>
              <w:jc w:val="center"/>
              <w:rPr>
                <w:rFonts w:ascii="Times New Roman" w:hAnsi="Times New Roman" w:cs="Times New Roman"/>
              </w:rPr>
            </w:pPr>
            <w:r>
              <w:rPr>
                <w:rFonts w:ascii="Times New Roman" w:hAnsi="Times New Roman" w:cs="Times New Roman"/>
              </w:rPr>
              <w:t>2013</w:t>
            </w:r>
          </w:p>
        </w:tc>
      </w:tr>
      <w:tr w:rsidR="005074CA" w:rsidTr="005074CA">
        <w:tc>
          <w:tcPr>
            <w:tcW w:w="533" w:type="dxa"/>
          </w:tcPr>
          <w:p w:rsidR="005074CA" w:rsidRDefault="005074CA" w:rsidP="005074CA">
            <w:pPr>
              <w:jc w:val="center"/>
              <w:rPr>
                <w:rFonts w:ascii="Times New Roman" w:hAnsi="Times New Roman" w:cs="Times New Roman"/>
              </w:rPr>
            </w:pPr>
            <w:r>
              <w:rPr>
                <w:rFonts w:ascii="Times New Roman" w:hAnsi="Times New Roman" w:cs="Times New Roman"/>
              </w:rPr>
              <w:t>2</w:t>
            </w:r>
          </w:p>
        </w:tc>
        <w:tc>
          <w:tcPr>
            <w:tcW w:w="4164" w:type="dxa"/>
          </w:tcPr>
          <w:p w:rsidR="005074CA" w:rsidRDefault="005074CA" w:rsidP="005074CA">
            <w:pPr>
              <w:jc w:val="center"/>
              <w:rPr>
                <w:rFonts w:ascii="Times New Roman" w:hAnsi="Times New Roman" w:cs="Times New Roman"/>
              </w:rPr>
            </w:pPr>
          </w:p>
        </w:tc>
        <w:tc>
          <w:tcPr>
            <w:tcW w:w="2092" w:type="dxa"/>
          </w:tcPr>
          <w:p w:rsidR="005074CA" w:rsidRDefault="005074CA" w:rsidP="005074CA">
            <w:pPr>
              <w:jc w:val="center"/>
              <w:rPr>
                <w:rFonts w:ascii="Times New Roman" w:hAnsi="Times New Roman" w:cs="Times New Roman"/>
              </w:rPr>
            </w:pPr>
          </w:p>
        </w:tc>
        <w:tc>
          <w:tcPr>
            <w:tcW w:w="1824" w:type="dxa"/>
          </w:tcPr>
          <w:p w:rsidR="005074CA" w:rsidRDefault="005074CA" w:rsidP="005074CA">
            <w:pPr>
              <w:jc w:val="center"/>
              <w:rPr>
                <w:rFonts w:ascii="Times New Roman" w:hAnsi="Times New Roman" w:cs="Times New Roman"/>
              </w:rPr>
            </w:pPr>
          </w:p>
        </w:tc>
      </w:tr>
      <w:tr w:rsidR="005074CA" w:rsidTr="005074CA">
        <w:tc>
          <w:tcPr>
            <w:tcW w:w="533" w:type="dxa"/>
          </w:tcPr>
          <w:p w:rsidR="005074CA" w:rsidRDefault="005074CA" w:rsidP="005074CA">
            <w:pPr>
              <w:jc w:val="center"/>
              <w:rPr>
                <w:rFonts w:ascii="Times New Roman" w:hAnsi="Times New Roman" w:cs="Times New Roman"/>
              </w:rPr>
            </w:pPr>
            <w:r>
              <w:rPr>
                <w:rFonts w:ascii="Times New Roman" w:hAnsi="Times New Roman" w:cs="Times New Roman"/>
              </w:rPr>
              <w:t>3</w:t>
            </w:r>
          </w:p>
        </w:tc>
        <w:tc>
          <w:tcPr>
            <w:tcW w:w="4164" w:type="dxa"/>
          </w:tcPr>
          <w:p w:rsidR="005074CA" w:rsidRDefault="005074CA" w:rsidP="005074CA">
            <w:pPr>
              <w:jc w:val="center"/>
              <w:rPr>
                <w:rFonts w:ascii="Times New Roman" w:hAnsi="Times New Roman" w:cs="Times New Roman"/>
              </w:rPr>
            </w:pPr>
          </w:p>
        </w:tc>
        <w:tc>
          <w:tcPr>
            <w:tcW w:w="2092" w:type="dxa"/>
          </w:tcPr>
          <w:p w:rsidR="005074CA" w:rsidRDefault="005074CA" w:rsidP="005074CA">
            <w:pPr>
              <w:jc w:val="center"/>
              <w:rPr>
                <w:rFonts w:ascii="Times New Roman" w:hAnsi="Times New Roman" w:cs="Times New Roman"/>
              </w:rPr>
            </w:pPr>
          </w:p>
        </w:tc>
        <w:tc>
          <w:tcPr>
            <w:tcW w:w="1824" w:type="dxa"/>
          </w:tcPr>
          <w:p w:rsidR="005074CA" w:rsidRDefault="005074CA" w:rsidP="005074CA">
            <w:pPr>
              <w:jc w:val="center"/>
              <w:rPr>
                <w:rFonts w:ascii="Times New Roman" w:hAnsi="Times New Roman" w:cs="Times New Roman"/>
              </w:rPr>
            </w:pPr>
          </w:p>
        </w:tc>
      </w:tr>
    </w:tbl>
    <w:p w:rsidR="005074CA" w:rsidRDefault="005074CA" w:rsidP="005074CA">
      <w:pPr>
        <w:rPr>
          <w:rFonts w:ascii="Times New Roman" w:hAnsi="Times New Roman" w:cs="Times New Roman"/>
        </w:rPr>
      </w:pPr>
    </w:p>
    <w:p w:rsidR="005074CA" w:rsidRDefault="005074CA" w:rsidP="005074CA">
      <w:pPr>
        <w:jc w:val="both"/>
        <w:rPr>
          <w:rFonts w:ascii="Times New Roman" w:hAnsi="Times New Roman" w:cs="Times New Roman"/>
        </w:rPr>
      </w:pPr>
      <w:proofErr w:type="gramStart"/>
      <w:r>
        <w:rPr>
          <w:rFonts w:ascii="Times New Roman" w:hAnsi="Times New Roman" w:cs="Times New Roman"/>
        </w:rPr>
        <w:t>Semua data yang saya isikan dan tercantum dalam biodata ini adalah benar dan dapat dipertanggungjawabkan secara hukum.Apabila di kemudian hari ternyata dijumpai ketidaksesuaikan dengan kenyataan, saya sanggup menerima sanksi.</w:t>
      </w:r>
      <w:proofErr w:type="gramEnd"/>
    </w:p>
    <w:p w:rsidR="005074CA" w:rsidRDefault="005074CA" w:rsidP="005074CA">
      <w:pPr>
        <w:jc w:val="both"/>
        <w:rPr>
          <w:rFonts w:ascii="Times New Roman" w:hAnsi="Times New Roman" w:cs="Times New Roman"/>
          <w:b/>
        </w:rPr>
      </w:pPr>
      <w:proofErr w:type="gramStart"/>
      <w:r>
        <w:rPr>
          <w:rFonts w:ascii="Times New Roman" w:hAnsi="Times New Roman" w:cs="Times New Roman"/>
        </w:rPr>
        <w:t xml:space="preserve">Demikan biodata ini saya buat dengan sebenarnya untuk memenuhi salah satu persyaratan dalam pengajuan hibah </w:t>
      </w:r>
      <w:r>
        <w:rPr>
          <w:rFonts w:ascii="Times New Roman" w:hAnsi="Times New Roman" w:cs="Times New Roman"/>
          <w:b/>
          <w:lang w:val="id-ID"/>
        </w:rPr>
        <w:t>Penelitian Unggulan Universitas Lampung 2017</w:t>
      </w:r>
      <w:r>
        <w:rPr>
          <w:rFonts w:ascii="Times New Roman" w:hAnsi="Times New Roman" w:cs="Times New Roman"/>
          <w:b/>
        </w:rPr>
        <w:t>.</w:t>
      </w:r>
      <w:proofErr w:type="gramEnd"/>
    </w:p>
    <w:p w:rsidR="005074CA" w:rsidRDefault="005074CA" w:rsidP="005074CA">
      <w:pPr>
        <w:jc w:val="both"/>
        <w:rPr>
          <w:rFonts w:ascii="Times New Roman" w:hAnsi="Times New Roman" w:cs="Times New Roman"/>
          <w:b/>
        </w:rPr>
      </w:pPr>
    </w:p>
    <w:p w:rsidR="005074CA" w:rsidRPr="006B791E" w:rsidRDefault="005074CA" w:rsidP="005074CA">
      <w:pPr>
        <w:spacing w:after="0" w:line="240" w:lineRule="auto"/>
        <w:ind w:left="4320"/>
        <w:jc w:val="both"/>
        <w:rPr>
          <w:rFonts w:ascii="Times New Roman" w:hAnsi="Times New Roman" w:cs="Times New Roman"/>
          <w:b/>
          <w:lang w:val="id-ID"/>
        </w:rPr>
      </w:pPr>
      <w:r>
        <w:rPr>
          <w:rFonts w:ascii="Times New Roman" w:hAnsi="Times New Roman" w:cs="Times New Roman"/>
          <w:b/>
        </w:rPr>
        <w:t xml:space="preserve">Bandar Lampung, </w:t>
      </w:r>
      <w:r>
        <w:rPr>
          <w:rFonts w:ascii="Times New Roman" w:hAnsi="Times New Roman" w:cs="Times New Roman"/>
          <w:b/>
          <w:lang w:val="id-ID"/>
        </w:rPr>
        <w:t>14 April</w:t>
      </w:r>
      <w:r>
        <w:rPr>
          <w:rFonts w:ascii="Times New Roman" w:hAnsi="Times New Roman" w:cs="Times New Roman"/>
          <w:b/>
        </w:rPr>
        <w:t xml:space="preserve"> 201</w:t>
      </w:r>
      <w:r>
        <w:rPr>
          <w:rFonts w:ascii="Times New Roman" w:hAnsi="Times New Roman" w:cs="Times New Roman"/>
          <w:b/>
          <w:lang w:val="id-ID"/>
        </w:rPr>
        <w:t>7</w:t>
      </w:r>
    </w:p>
    <w:p w:rsidR="005074CA" w:rsidRDefault="00FA6FE2" w:rsidP="005074CA">
      <w:pPr>
        <w:spacing w:after="0" w:line="240" w:lineRule="auto"/>
        <w:jc w:val="both"/>
        <w:rPr>
          <w:rFonts w:ascii="Times New Roman" w:hAnsi="Times New Roman" w:cs="Times New Roman"/>
          <w:b/>
        </w:rPr>
      </w:pPr>
      <w:r w:rsidRPr="00FA6FE2">
        <w:rPr>
          <w:rFonts w:ascii="Times New Roman" w:hAnsi="Times New Roman" w:cs="Times New Roman"/>
          <w:b/>
          <w:noProof/>
        </w:rPr>
        <w:pict>
          <v:rect id="Rectangle 36" o:spid="_x0000_s1050" style="position:absolute;left:0;text-align:left;margin-left:214.35pt;margin-top:7.9pt;width:99.75pt;height:78.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" stroked="f">
            <v:fill opacity="0"/>
            <v:textbox>
              <w:txbxContent>
                <w:p w:rsidR="00A917EB" w:rsidRDefault="00A917EB" w:rsidP="005074CA">
                  <w:r>
                    <w:rPr>
                      <w:noProof/>
                      <w:lang w:val="id-ID" w:eastAsia="id-ID"/>
                    </w:rPr>
                    <w:drawing>
                      <wp:inline distT="0" distB="0" distL="0" distR="0">
                        <wp:extent cx="1012825" cy="73342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l="54814" t="42517" r="36054" b="45763"/>
                                <a:stretch>
                                  <a:fillRect/>
                                </a:stretch>
                              </pic:blipFill>
                              <pic:spPr bwMode="auto">
                                <a:xfrm>
                                  <a:off x="0" y="0"/>
                                  <a:ext cx="1012825" cy="733425"/>
                                </a:xfrm>
                                <a:prstGeom prst="rect">
                                  <a:avLst/>
                                </a:prstGeom>
                                <a:noFill/>
                                <a:ln w="9525">
                                  <a:noFill/>
                                  <a:miter lim="800000"/>
                                  <a:headEnd/>
                                  <a:tailEnd/>
                                </a:ln>
                              </pic:spPr>
                            </pic:pic>
                          </a:graphicData>
                        </a:graphic>
                      </wp:inline>
                    </w:drawing>
                  </w:r>
                </w:p>
              </w:txbxContent>
            </v:textbox>
          </v:rect>
        </w:pict>
      </w:r>
    </w:p>
    <w:p w:rsidR="005074CA" w:rsidRDefault="005074CA" w:rsidP="005074CA">
      <w:pPr>
        <w:spacing w:after="0" w:line="240" w:lineRule="auto"/>
        <w:jc w:val="both"/>
        <w:rPr>
          <w:rFonts w:ascii="Times New Roman" w:hAnsi="Times New Roman" w:cs="Times New Roman"/>
          <w:b/>
        </w:rPr>
      </w:pPr>
    </w:p>
    <w:p w:rsidR="005074CA" w:rsidRDefault="005074CA" w:rsidP="005074CA">
      <w:pPr>
        <w:spacing w:after="0" w:line="240" w:lineRule="auto"/>
        <w:jc w:val="both"/>
        <w:rPr>
          <w:rFonts w:ascii="Times New Roman" w:hAnsi="Times New Roman" w:cs="Times New Roman"/>
          <w:b/>
        </w:rPr>
      </w:pPr>
    </w:p>
    <w:p w:rsidR="005074CA" w:rsidRDefault="005074CA" w:rsidP="005074CA">
      <w:pPr>
        <w:spacing w:after="0" w:line="240" w:lineRule="auto"/>
        <w:jc w:val="both"/>
        <w:rPr>
          <w:rFonts w:ascii="Times New Roman" w:hAnsi="Times New Roman" w:cs="Times New Roman"/>
          <w:b/>
        </w:rPr>
      </w:pPr>
    </w:p>
    <w:p w:rsidR="005074CA" w:rsidRDefault="005074CA" w:rsidP="005074CA">
      <w:pPr>
        <w:spacing w:after="0" w:line="240" w:lineRule="auto"/>
        <w:jc w:val="both"/>
        <w:rPr>
          <w:rFonts w:ascii="Times New Roman" w:hAnsi="Times New Roman" w:cs="Times New Roman"/>
          <w:b/>
        </w:rPr>
      </w:pPr>
    </w:p>
    <w:p w:rsidR="005074CA" w:rsidRDefault="005074CA" w:rsidP="005074CA">
      <w:pPr>
        <w:spacing w:after="0" w:line="240" w:lineRule="auto"/>
        <w:jc w:val="both"/>
        <w:rPr>
          <w:rFonts w:ascii="Times New Roman" w:hAnsi="Times New Roman" w:cs="Times New Roman"/>
          <w:b/>
        </w:rPr>
      </w:pPr>
    </w:p>
    <w:p w:rsidR="005074CA" w:rsidRDefault="005074CA" w:rsidP="005074CA">
      <w:pPr>
        <w:spacing w:after="0" w:line="240" w:lineRule="auto"/>
        <w:jc w:val="both"/>
        <w:rPr>
          <w:rFonts w:ascii="Times New Roman" w:hAnsi="Times New Roman" w:cs="Times New Roman"/>
          <w:b/>
        </w:rPr>
      </w:pPr>
    </w:p>
    <w:p w:rsidR="005074CA" w:rsidRPr="00463C22" w:rsidRDefault="005074CA" w:rsidP="005074CA">
      <w:pPr>
        <w:spacing w:after="0" w:line="240" w:lineRule="auto"/>
        <w:ind w:left="3600" w:firstLine="720"/>
        <w:jc w:val="both"/>
        <w:rPr>
          <w:rFonts w:ascii="Times New Roman" w:hAnsi="Times New Roman" w:cs="Times New Roman"/>
        </w:rPr>
      </w:pPr>
      <w:proofErr w:type="gramStart"/>
      <w:r>
        <w:rPr>
          <w:rFonts w:ascii="Times New Roman" w:hAnsi="Times New Roman" w:cs="Times New Roman"/>
          <w:b/>
        </w:rPr>
        <w:t>( Darmansyah</w:t>
      </w:r>
      <w:proofErr w:type="gramEnd"/>
      <w:r>
        <w:rPr>
          <w:rFonts w:ascii="Times New Roman" w:hAnsi="Times New Roman" w:cs="Times New Roman"/>
          <w:b/>
        </w:rPr>
        <w:t>, S.T., M.T.)</w:t>
      </w:r>
    </w:p>
    <w:p w:rsidR="005074CA" w:rsidRDefault="005074CA" w:rsidP="005074CA"/>
    <w:p w:rsidR="005074CA" w:rsidRPr="005074CA" w:rsidRDefault="005074CA" w:rsidP="004E1EB5">
      <w:pPr>
        <w:tabs>
          <w:tab w:val="left" w:pos="6096"/>
        </w:tabs>
        <w:spacing w:after="0" w:line="360" w:lineRule="auto"/>
        <w:jc w:val="right"/>
        <w:rPr>
          <w:rFonts w:ascii="Times New Roman" w:hAnsi="Times New Roman" w:cs="Times New Roman"/>
          <w:sz w:val="24"/>
          <w:szCs w:val="24"/>
          <w:lang w:val="id-ID"/>
        </w:rPr>
      </w:pPr>
    </w:p>
    <w:sectPr w:rsidR="005074CA" w:rsidRPr="005074CA" w:rsidSect="00804F8F">
      <w:pgSz w:w="12240" w:h="15840"/>
      <w:pgMar w:top="1701" w:right="1701" w:bottom="1701"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OldStyle">
    <w:altName w:val="Times New Roman"/>
    <w:panose1 w:val="00000000000000000000"/>
    <w:charset w:val="00"/>
    <w:family w:val="roman"/>
    <w:notTrueType/>
    <w:pitch w:val="default"/>
    <w:sig w:usb0="00000000" w:usb1="00000000" w:usb2="00000000" w:usb3="00000000" w:csb0="00000000" w:csb1="00000000"/>
  </w:font>
  <w:font w:name="AdvEPSTIM">
    <w:panose1 w:val="00000000000000000000"/>
    <w:charset w:val="00"/>
    <w:family w:val="auto"/>
    <w:notTrueType/>
    <w:pitch w:val="default"/>
    <w:sig w:usb0="00000003" w:usb1="00000000" w:usb2="00000000" w:usb3="00000000" w:csb0="00000001" w:csb1="00000000"/>
  </w:font>
  <w:font w:name="AdvPSTim">
    <w:altName w:val="MS Mincho"/>
    <w:panose1 w:val="00000000000000000000"/>
    <w:charset w:val="80"/>
    <w:family w:val="auto"/>
    <w:notTrueType/>
    <w:pitch w:val="default"/>
    <w:sig w:usb0="00000001" w:usb1="08070000" w:usb2="00000010" w:usb3="00000000" w:csb0="00020000" w:csb1="00000000"/>
  </w:font>
  <w:font w:name="AdvGulliv-R">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平成明朝">
    <w:altName w:val="Arial Unicode MS"/>
    <w:charset w:val="80"/>
    <w:family w:val="auto"/>
    <w:pitch w:val="variable"/>
    <w:sig w:usb0="01000000" w:usb1="00000708" w:usb2="1000000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05B8A"/>
    <w:multiLevelType w:val="multilevel"/>
    <w:tmpl w:val="1A56CACE"/>
    <w:lvl w:ilvl="0">
      <w:start w:val="1"/>
      <w:numFmt w:val="decimal"/>
      <w:lvlText w:val="%1."/>
      <w:lvlJc w:val="left"/>
      <w:pPr>
        <w:ind w:left="810" w:hanging="360"/>
      </w:pPr>
      <w:rPr>
        <w:rFonts w:hint="default"/>
      </w:rPr>
    </w:lvl>
    <w:lvl w:ilvl="1">
      <w:start w:val="1"/>
      <w:numFmt w:val="decimal"/>
      <w:isLgl/>
      <w:lvlText w:val="%1.%2."/>
      <w:lvlJc w:val="left"/>
      <w:pPr>
        <w:ind w:left="990" w:hanging="54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
    <w:nsid w:val="08EC7288"/>
    <w:multiLevelType w:val="multilevel"/>
    <w:tmpl w:val="5DA6253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6A129F"/>
    <w:multiLevelType w:val="hybridMultilevel"/>
    <w:tmpl w:val="12AE23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FD5215A"/>
    <w:multiLevelType w:val="multilevel"/>
    <w:tmpl w:val="644E69D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6113EDF"/>
    <w:multiLevelType w:val="hybridMultilevel"/>
    <w:tmpl w:val="12D030E8"/>
    <w:lvl w:ilvl="0" w:tplc="A17A650E">
      <w:start w:val="3"/>
      <w:numFmt w:val="bullet"/>
      <w:lvlText w:val="-"/>
      <w:lvlJc w:val="left"/>
      <w:pPr>
        <w:ind w:left="4680" w:hanging="360"/>
      </w:pPr>
      <w:rPr>
        <w:rFonts w:ascii="Times New Roman" w:eastAsia="Calibri" w:hAnsi="Times New Roman" w:cs="Times New Roman" w:hint="default"/>
        <w:color w:val="auto"/>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5">
    <w:nsid w:val="1CF063D1"/>
    <w:multiLevelType w:val="hybridMultilevel"/>
    <w:tmpl w:val="0D76C258"/>
    <w:lvl w:ilvl="0" w:tplc="657EF8FC">
      <w:start w:val="1"/>
      <w:numFmt w:val="decimal"/>
      <w:lvlText w:val="%1."/>
      <w:lvlJc w:val="left"/>
      <w:pPr>
        <w:tabs>
          <w:tab w:val="num" w:pos="720"/>
        </w:tabs>
        <w:ind w:left="720" w:hanging="360"/>
      </w:pPr>
    </w:lvl>
    <w:lvl w:ilvl="1" w:tplc="A0263FC2" w:tentative="1">
      <w:start w:val="1"/>
      <w:numFmt w:val="decimal"/>
      <w:lvlText w:val="%2."/>
      <w:lvlJc w:val="left"/>
      <w:pPr>
        <w:tabs>
          <w:tab w:val="num" w:pos="1440"/>
        </w:tabs>
        <w:ind w:left="1440" w:hanging="360"/>
      </w:pPr>
    </w:lvl>
    <w:lvl w:ilvl="2" w:tplc="6B0E57F2" w:tentative="1">
      <w:start w:val="1"/>
      <w:numFmt w:val="decimal"/>
      <w:lvlText w:val="%3."/>
      <w:lvlJc w:val="left"/>
      <w:pPr>
        <w:tabs>
          <w:tab w:val="num" w:pos="2160"/>
        </w:tabs>
        <w:ind w:left="2160" w:hanging="360"/>
      </w:pPr>
    </w:lvl>
    <w:lvl w:ilvl="3" w:tplc="685E3DE4" w:tentative="1">
      <w:start w:val="1"/>
      <w:numFmt w:val="decimal"/>
      <w:lvlText w:val="%4."/>
      <w:lvlJc w:val="left"/>
      <w:pPr>
        <w:tabs>
          <w:tab w:val="num" w:pos="2880"/>
        </w:tabs>
        <w:ind w:left="2880" w:hanging="360"/>
      </w:pPr>
    </w:lvl>
    <w:lvl w:ilvl="4" w:tplc="CF8256D4" w:tentative="1">
      <w:start w:val="1"/>
      <w:numFmt w:val="decimal"/>
      <w:lvlText w:val="%5."/>
      <w:lvlJc w:val="left"/>
      <w:pPr>
        <w:tabs>
          <w:tab w:val="num" w:pos="3600"/>
        </w:tabs>
        <w:ind w:left="3600" w:hanging="360"/>
      </w:pPr>
    </w:lvl>
    <w:lvl w:ilvl="5" w:tplc="81D40188" w:tentative="1">
      <w:start w:val="1"/>
      <w:numFmt w:val="decimal"/>
      <w:lvlText w:val="%6."/>
      <w:lvlJc w:val="left"/>
      <w:pPr>
        <w:tabs>
          <w:tab w:val="num" w:pos="4320"/>
        </w:tabs>
        <w:ind w:left="4320" w:hanging="360"/>
      </w:pPr>
    </w:lvl>
    <w:lvl w:ilvl="6" w:tplc="05387D86" w:tentative="1">
      <w:start w:val="1"/>
      <w:numFmt w:val="decimal"/>
      <w:lvlText w:val="%7."/>
      <w:lvlJc w:val="left"/>
      <w:pPr>
        <w:tabs>
          <w:tab w:val="num" w:pos="5040"/>
        </w:tabs>
        <w:ind w:left="5040" w:hanging="360"/>
      </w:pPr>
    </w:lvl>
    <w:lvl w:ilvl="7" w:tplc="21448986" w:tentative="1">
      <w:start w:val="1"/>
      <w:numFmt w:val="decimal"/>
      <w:lvlText w:val="%8."/>
      <w:lvlJc w:val="left"/>
      <w:pPr>
        <w:tabs>
          <w:tab w:val="num" w:pos="5760"/>
        </w:tabs>
        <w:ind w:left="5760" w:hanging="360"/>
      </w:pPr>
    </w:lvl>
    <w:lvl w:ilvl="8" w:tplc="4A5E7FEA" w:tentative="1">
      <w:start w:val="1"/>
      <w:numFmt w:val="decimal"/>
      <w:lvlText w:val="%9."/>
      <w:lvlJc w:val="left"/>
      <w:pPr>
        <w:tabs>
          <w:tab w:val="num" w:pos="6480"/>
        </w:tabs>
        <w:ind w:left="6480" w:hanging="360"/>
      </w:pPr>
    </w:lvl>
  </w:abstractNum>
  <w:abstractNum w:abstractNumId="6">
    <w:nsid w:val="27440861"/>
    <w:multiLevelType w:val="hybridMultilevel"/>
    <w:tmpl w:val="1598E964"/>
    <w:lvl w:ilvl="0" w:tplc="6096EF34">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785E40"/>
    <w:multiLevelType w:val="multilevel"/>
    <w:tmpl w:val="319EF3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A872B92"/>
    <w:multiLevelType w:val="hybridMultilevel"/>
    <w:tmpl w:val="2F18F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3008BD"/>
    <w:multiLevelType w:val="multilevel"/>
    <w:tmpl w:val="B20CE2F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E873E27"/>
    <w:multiLevelType w:val="multilevel"/>
    <w:tmpl w:val="71AEBB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1EA13FB"/>
    <w:multiLevelType w:val="hybridMultilevel"/>
    <w:tmpl w:val="B2D8A5A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3B51C3B"/>
    <w:multiLevelType w:val="multilevel"/>
    <w:tmpl w:val="4FD039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8FE60EE"/>
    <w:multiLevelType w:val="multilevel"/>
    <w:tmpl w:val="1A1AD0A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5CE7654E"/>
    <w:multiLevelType w:val="hybridMultilevel"/>
    <w:tmpl w:val="D99AAA3A"/>
    <w:lvl w:ilvl="0" w:tplc="04090019">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F2A2382"/>
    <w:multiLevelType w:val="multilevel"/>
    <w:tmpl w:val="3DDA21B4"/>
    <w:lvl w:ilvl="0">
      <w:start w:val="1"/>
      <w:numFmt w:val="decimal"/>
      <w:lvlText w:val="%1."/>
      <w:lvlJc w:val="left"/>
      <w:pPr>
        <w:ind w:left="1155" w:hanging="435"/>
      </w:pPr>
      <w:rPr>
        <w:rFonts w:ascii="Times New Roman" w:eastAsia="Times New Roman" w:hAnsi="Times New Roman" w:cs="Times New Roman"/>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65757638"/>
    <w:multiLevelType w:val="hybridMultilevel"/>
    <w:tmpl w:val="40F431B8"/>
    <w:lvl w:ilvl="0" w:tplc="C3D2D28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37227A"/>
    <w:multiLevelType w:val="hybridMultilevel"/>
    <w:tmpl w:val="089E08EE"/>
    <w:lvl w:ilvl="0" w:tplc="2BDAC9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9425E34"/>
    <w:multiLevelType w:val="hybridMultilevel"/>
    <w:tmpl w:val="025E4F66"/>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3A234D"/>
    <w:multiLevelType w:val="multilevel"/>
    <w:tmpl w:val="1840BA3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A705CCA"/>
    <w:multiLevelType w:val="hybridMultilevel"/>
    <w:tmpl w:val="C2D88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0"/>
  </w:num>
  <w:num w:numId="3">
    <w:abstractNumId w:val="19"/>
  </w:num>
  <w:num w:numId="4">
    <w:abstractNumId w:val="13"/>
  </w:num>
  <w:num w:numId="5">
    <w:abstractNumId w:val="10"/>
  </w:num>
  <w:num w:numId="6">
    <w:abstractNumId w:val="2"/>
  </w:num>
  <w:num w:numId="7">
    <w:abstractNumId w:val="14"/>
  </w:num>
  <w:num w:numId="8">
    <w:abstractNumId w:val="4"/>
  </w:num>
  <w:num w:numId="9">
    <w:abstractNumId w:val="17"/>
  </w:num>
  <w:num w:numId="10">
    <w:abstractNumId w:val="8"/>
  </w:num>
  <w:num w:numId="11">
    <w:abstractNumId w:val="6"/>
  </w:num>
  <w:num w:numId="12">
    <w:abstractNumId w:val="7"/>
  </w:num>
  <w:num w:numId="13">
    <w:abstractNumId w:val="16"/>
  </w:num>
  <w:num w:numId="14">
    <w:abstractNumId w:val="18"/>
  </w:num>
  <w:num w:numId="15">
    <w:abstractNumId w:val="11"/>
  </w:num>
  <w:num w:numId="16">
    <w:abstractNumId w:val="3"/>
  </w:num>
  <w:num w:numId="17">
    <w:abstractNumId w:val="15"/>
  </w:num>
  <w:num w:numId="18">
    <w:abstractNumId w:val="0"/>
  </w:num>
  <w:num w:numId="19">
    <w:abstractNumId w:val="9"/>
  </w:num>
  <w:num w:numId="20">
    <w:abstractNumId w:val="1"/>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useFELayout/>
  </w:compat>
  <w:rsids>
    <w:rsidRoot w:val="0098366A"/>
    <w:rsid w:val="00001D44"/>
    <w:rsid w:val="00004B1F"/>
    <w:rsid w:val="00020CA4"/>
    <w:rsid w:val="00066181"/>
    <w:rsid w:val="00070A2E"/>
    <w:rsid w:val="00072AE7"/>
    <w:rsid w:val="00083C6B"/>
    <w:rsid w:val="000C37DD"/>
    <w:rsid w:val="000E361A"/>
    <w:rsid w:val="00101C0E"/>
    <w:rsid w:val="0010293E"/>
    <w:rsid w:val="00111E55"/>
    <w:rsid w:val="001163F6"/>
    <w:rsid w:val="00116551"/>
    <w:rsid w:val="00124C54"/>
    <w:rsid w:val="00134DD7"/>
    <w:rsid w:val="00173508"/>
    <w:rsid w:val="001809C4"/>
    <w:rsid w:val="00181747"/>
    <w:rsid w:val="00187AFD"/>
    <w:rsid w:val="001A05DE"/>
    <w:rsid w:val="001B7BF9"/>
    <w:rsid w:val="001D2C87"/>
    <w:rsid w:val="00206B9F"/>
    <w:rsid w:val="00216CB0"/>
    <w:rsid w:val="00253C68"/>
    <w:rsid w:val="00257AC1"/>
    <w:rsid w:val="00257DEC"/>
    <w:rsid w:val="002B7919"/>
    <w:rsid w:val="002D5CEE"/>
    <w:rsid w:val="002E0B40"/>
    <w:rsid w:val="002E2001"/>
    <w:rsid w:val="00301FD0"/>
    <w:rsid w:val="00315112"/>
    <w:rsid w:val="003171D5"/>
    <w:rsid w:val="00333C5B"/>
    <w:rsid w:val="0035431B"/>
    <w:rsid w:val="00363769"/>
    <w:rsid w:val="00370F5A"/>
    <w:rsid w:val="00385AB0"/>
    <w:rsid w:val="003D0331"/>
    <w:rsid w:val="003D4764"/>
    <w:rsid w:val="003F2B58"/>
    <w:rsid w:val="00434E57"/>
    <w:rsid w:val="004857C8"/>
    <w:rsid w:val="004A32A5"/>
    <w:rsid w:val="004D68E4"/>
    <w:rsid w:val="004E0E77"/>
    <w:rsid w:val="004E1EB5"/>
    <w:rsid w:val="004F72AA"/>
    <w:rsid w:val="005074CA"/>
    <w:rsid w:val="0052662F"/>
    <w:rsid w:val="00537BEC"/>
    <w:rsid w:val="00557B4C"/>
    <w:rsid w:val="0056536C"/>
    <w:rsid w:val="00571D73"/>
    <w:rsid w:val="00585643"/>
    <w:rsid w:val="00596C73"/>
    <w:rsid w:val="005A3800"/>
    <w:rsid w:val="005B23D1"/>
    <w:rsid w:val="005B445A"/>
    <w:rsid w:val="005B7154"/>
    <w:rsid w:val="005C4472"/>
    <w:rsid w:val="006005B8"/>
    <w:rsid w:val="00630E7A"/>
    <w:rsid w:val="00657918"/>
    <w:rsid w:val="006771AE"/>
    <w:rsid w:val="00690BF2"/>
    <w:rsid w:val="006A5FD8"/>
    <w:rsid w:val="006B4F05"/>
    <w:rsid w:val="006D2A83"/>
    <w:rsid w:val="006E4074"/>
    <w:rsid w:val="007062A3"/>
    <w:rsid w:val="0071460E"/>
    <w:rsid w:val="00737734"/>
    <w:rsid w:val="007508F5"/>
    <w:rsid w:val="007A4A76"/>
    <w:rsid w:val="007A62F7"/>
    <w:rsid w:val="007A7089"/>
    <w:rsid w:val="007E4F8F"/>
    <w:rsid w:val="00804F8F"/>
    <w:rsid w:val="008246E6"/>
    <w:rsid w:val="00826907"/>
    <w:rsid w:val="0086067B"/>
    <w:rsid w:val="00866F45"/>
    <w:rsid w:val="00871E96"/>
    <w:rsid w:val="008955D5"/>
    <w:rsid w:val="008F05CA"/>
    <w:rsid w:val="00912499"/>
    <w:rsid w:val="00967A0A"/>
    <w:rsid w:val="0098366A"/>
    <w:rsid w:val="00985358"/>
    <w:rsid w:val="009858A4"/>
    <w:rsid w:val="009C5638"/>
    <w:rsid w:val="009D011D"/>
    <w:rsid w:val="009E5B08"/>
    <w:rsid w:val="00A05222"/>
    <w:rsid w:val="00A06E0B"/>
    <w:rsid w:val="00A12EFB"/>
    <w:rsid w:val="00A57653"/>
    <w:rsid w:val="00A60319"/>
    <w:rsid w:val="00A61966"/>
    <w:rsid w:val="00A707EA"/>
    <w:rsid w:val="00A70BE6"/>
    <w:rsid w:val="00A917EB"/>
    <w:rsid w:val="00A95652"/>
    <w:rsid w:val="00AA2BF7"/>
    <w:rsid w:val="00AB40C9"/>
    <w:rsid w:val="00AC1776"/>
    <w:rsid w:val="00AF60FD"/>
    <w:rsid w:val="00B13F24"/>
    <w:rsid w:val="00B41EC6"/>
    <w:rsid w:val="00B42433"/>
    <w:rsid w:val="00B45AEE"/>
    <w:rsid w:val="00B65472"/>
    <w:rsid w:val="00B828D6"/>
    <w:rsid w:val="00BA2937"/>
    <w:rsid w:val="00BB10BE"/>
    <w:rsid w:val="00BB2BB1"/>
    <w:rsid w:val="00BE6645"/>
    <w:rsid w:val="00C071D4"/>
    <w:rsid w:val="00C256F4"/>
    <w:rsid w:val="00C25B00"/>
    <w:rsid w:val="00C32E47"/>
    <w:rsid w:val="00C4213C"/>
    <w:rsid w:val="00C65291"/>
    <w:rsid w:val="00C67756"/>
    <w:rsid w:val="00C86E95"/>
    <w:rsid w:val="00CB2878"/>
    <w:rsid w:val="00CC1D05"/>
    <w:rsid w:val="00CC5871"/>
    <w:rsid w:val="00CD6266"/>
    <w:rsid w:val="00CE6869"/>
    <w:rsid w:val="00D02F1B"/>
    <w:rsid w:val="00D3726A"/>
    <w:rsid w:val="00D62059"/>
    <w:rsid w:val="00D7132F"/>
    <w:rsid w:val="00D87F35"/>
    <w:rsid w:val="00DC7CD1"/>
    <w:rsid w:val="00DE63E8"/>
    <w:rsid w:val="00E04EB3"/>
    <w:rsid w:val="00E24061"/>
    <w:rsid w:val="00E461D8"/>
    <w:rsid w:val="00E50A9B"/>
    <w:rsid w:val="00E562A3"/>
    <w:rsid w:val="00E61346"/>
    <w:rsid w:val="00E64C4A"/>
    <w:rsid w:val="00EA52DE"/>
    <w:rsid w:val="00EB22CE"/>
    <w:rsid w:val="00EF2915"/>
    <w:rsid w:val="00F13258"/>
    <w:rsid w:val="00F14FF2"/>
    <w:rsid w:val="00F20720"/>
    <w:rsid w:val="00F2743F"/>
    <w:rsid w:val="00F9463C"/>
    <w:rsid w:val="00FA6FE2"/>
    <w:rsid w:val="00FD67AB"/>
    <w:rsid w:val="00FE13E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6" type="connector" idref="#Straight Arrow Connector 9"/>
        <o:r id="V:Rule17" type="connector" idref="#Elbow Connector 15"/>
        <o:r id="V:Rule18" type="connector" idref="#Straight Arrow Connector 42"/>
        <o:r id="V:Rule19" type="connector" idref="#Straight Arrow Connector 32"/>
        <o:r id="V:Rule20" type="connector" idref="#Straight Arrow Connector 28"/>
        <o:r id="V:Rule21" type="connector" idref="#Straight Arrow Connector 38"/>
        <o:r id="V:Rule22" type="connector" idref="#Straight Arrow Connector 34"/>
        <o:r id="V:Rule23" type="connector" idref="#Straight Arrow Connector 36"/>
        <o:r id="V:Rule24" type="connector" idref="#Elbow Connector 25"/>
        <o:r id="V:Rule25" type="connector" idref="#Straight Arrow Connector 21"/>
        <o:r id="V:Rule26" type="connector" idref="#Straight Arrow Connector 40"/>
        <o:r id="V:Rule27" type="connector" idref="#Straight Arrow Connector 44"/>
        <o:r id="V:Rule28" type="connector" idref="#Straight Arrow Connector 30"/>
        <o:r id="V:Rule29" type="connector" idref="#Straight Arrow Connector 18"/>
        <o:r id="V:Rule30" type="connector" idref="#Elbow Connector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508"/>
  </w:style>
  <w:style w:type="paragraph" w:styleId="Heading1">
    <w:name w:val="heading 1"/>
    <w:basedOn w:val="Normal"/>
    <w:next w:val="Normal"/>
    <w:link w:val="Heading1Char"/>
    <w:uiPriority w:val="99"/>
    <w:qFormat/>
    <w:rsid w:val="004E1EB5"/>
    <w:pPr>
      <w:keepNext/>
      <w:spacing w:after="0" w:line="360" w:lineRule="auto"/>
      <w:jc w:val="both"/>
      <w:outlineLvl w:val="0"/>
    </w:pPr>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67AB"/>
    <w:pPr>
      <w:ind w:left="720"/>
      <w:contextualSpacing/>
    </w:pPr>
  </w:style>
  <w:style w:type="paragraph" w:customStyle="1" w:styleId="Default">
    <w:name w:val="Default"/>
    <w:rsid w:val="00C25B0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26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907"/>
    <w:rPr>
      <w:rFonts w:ascii="Tahoma" w:hAnsi="Tahoma" w:cs="Tahoma"/>
      <w:sz w:val="16"/>
      <w:szCs w:val="16"/>
    </w:rPr>
  </w:style>
  <w:style w:type="table" w:styleId="TableGrid">
    <w:name w:val="Table Grid"/>
    <w:basedOn w:val="TableNormal"/>
    <w:uiPriority w:val="59"/>
    <w:rsid w:val="00596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004B1F"/>
    <w:rPr>
      <w:b/>
      <w:bCs/>
    </w:rPr>
  </w:style>
  <w:style w:type="character" w:styleId="Hyperlink">
    <w:name w:val="Hyperlink"/>
    <w:basedOn w:val="DefaultParagraphFont"/>
    <w:uiPriority w:val="99"/>
    <w:unhideWhenUsed/>
    <w:rsid w:val="00866F45"/>
    <w:rPr>
      <w:color w:val="0000FF" w:themeColor="hyperlink"/>
      <w:u w:val="single"/>
    </w:rPr>
  </w:style>
  <w:style w:type="character" w:customStyle="1" w:styleId="Heading1Char">
    <w:name w:val="Heading 1 Char"/>
    <w:basedOn w:val="DefaultParagraphFont"/>
    <w:link w:val="Heading1"/>
    <w:uiPriority w:val="99"/>
    <w:rsid w:val="004E1EB5"/>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4E1EB5"/>
  </w:style>
  <w:style w:type="character" w:styleId="Emphasis">
    <w:name w:val="Emphasis"/>
    <w:basedOn w:val="DefaultParagraphFont"/>
    <w:uiPriority w:val="99"/>
    <w:qFormat/>
    <w:rsid w:val="004E1EB5"/>
    <w:rPr>
      <w:i/>
      <w:iCs/>
    </w:rPr>
  </w:style>
  <w:style w:type="character" w:customStyle="1" w:styleId="st">
    <w:name w:val="st"/>
    <w:basedOn w:val="DefaultParagraphFont"/>
    <w:rsid w:val="004E1EB5"/>
  </w:style>
  <w:style w:type="character" w:customStyle="1" w:styleId="a">
    <w:name w:val="a"/>
    <w:rsid w:val="004E1EB5"/>
  </w:style>
  <w:style w:type="character" w:customStyle="1" w:styleId="fontstyle01">
    <w:name w:val="fontstyle01"/>
    <w:basedOn w:val="DefaultParagraphFont"/>
    <w:rsid w:val="005074CA"/>
    <w:rPr>
      <w:rFonts w:ascii="BookmanOldStyle" w:hAnsi="BookmanOldStyle" w:hint="default"/>
      <w:b w:val="0"/>
      <w:bCs w:val="0"/>
      <w:i w:val="0"/>
      <w:iCs w:val="0"/>
      <w:color w:val="000000"/>
      <w:sz w:val="26"/>
      <w:szCs w:val="26"/>
    </w:rPr>
  </w:style>
  <w:style w:type="paragraph" w:styleId="NormalWeb">
    <w:name w:val="Normal (Web)"/>
    <w:basedOn w:val="Normal"/>
    <w:uiPriority w:val="99"/>
    <w:semiHidden/>
    <w:unhideWhenUsed/>
    <w:rsid w:val="003F2B58"/>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5836870">
      <w:bodyDiv w:val="1"/>
      <w:marLeft w:val="0"/>
      <w:marRight w:val="0"/>
      <w:marTop w:val="0"/>
      <w:marBottom w:val="0"/>
      <w:divBdr>
        <w:top w:val="none" w:sz="0" w:space="0" w:color="auto"/>
        <w:left w:val="none" w:sz="0" w:space="0" w:color="auto"/>
        <w:bottom w:val="none" w:sz="0" w:space="0" w:color="auto"/>
        <w:right w:val="none" w:sz="0" w:space="0" w:color="auto"/>
      </w:divBdr>
    </w:div>
    <w:div w:id="125318361">
      <w:bodyDiv w:val="1"/>
      <w:marLeft w:val="0"/>
      <w:marRight w:val="0"/>
      <w:marTop w:val="0"/>
      <w:marBottom w:val="0"/>
      <w:divBdr>
        <w:top w:val="none" w:sz="0" w:space="0" w:color="auto"/>
        <w:left w:val="none" w:sz="0" w:space="0" w:color="auto"/>
        <w:bottom w:val="none" w:sz="0" w:space="0" w:color="auto"/>
        <w:right w:val="none" w:sz="0" w:space="0" w:color="auto"/>
      </w:divBdr>
    </w:div>
    <w:div w:id="129640732">
      <w:bodyDiv w:val="1"/>
      <w:marLeft w:val="0"/>
      <w:marRight w:val="0"/>
      <w:marTop w:val="0"/>
      <w:marBottom w:val="0"/>
      <w:divBdr>
        <w:top w:val="none" w:sz="0" w:space="0" w:color="auto"/>
        <w:left w:val="none" w:sz="0" w:space="0" w:color="auto"/>
        <w:bottom w:val="none" w:sz="0" w:space="0" w:color="auto"/>
        <w:right w:val="none" w:sz="0" w:space="0" w:color="auto"/>
      </w:divBdr>
    </w:div>
    <w:div w:id="779036146">
      <w:bodyDiv w:val="1"/>
      <w:marLeft w:val="0"/>
      <w:marRight w:val="0"/>
      <w:marTop w:val="0"/>
      <w:marBottom w:val="0"/>
      <w:divBdr>
        <w:top w:val="none" w:sz="0" w:space="0" w:color="auto"/>
        <w:left w:val="none" w:sz="0" w:space="0" w:color="auto"/>
        <w:bottom w:val="none" w:sz="0" w:space="0" w:color="auto"/>
        <w:right w:val="none" w:sz="0" w:space="0" w:color="auto"/>
      </w:divBdr>
      <w:divsChild>
        <w:div w:id="1235555035">
          <w:marLeft w:val="720"/>
          <w:marRight w:val="0"/>
          <w:marTop w:val="0"/>
          <w:marBottom w:val="0"/>
          <w:divBdr>
            <w:top w:val="none" w:sz="0" w:space="0" w:color="auto"/>
            <w:left w:val="none" w:sz="0" w:space="0" w:color="auto"/>
            <w:bottom w:val="none" w:sz="0" w:space="0" w:color="auto"/>
            <w:right w:val="none" w:sz="0" w:space="0" w:color="auto"/>
          </w:divBdr>
        </w:div>
        <w:div w:id="2043436255">
          <w:marLeft w:val="720"/>
          <w:marRight w:val="0"/>
          <w:marTop w:val="0"/>
          <w:marBottom w:val="0"/>
          <w:divBdr>
            <w:top w:val="none" w:sz="0" w:space="0" w:color="auto"/>
            <w:left w:val="none" w:sz="0" w:space="0" w:color="auto"/>
            <w:bottom w:val="none" w:sz="0" w:space="0" w:color="auto"/>
            <w:right w:val="none" w:sz="0" w:space="0" w:color="auto"/>
          </w:divBdr>
        </w:div>
        <w:div w:id="1951735674">
          <w:marLeft w:val="720"/>
          <w:marRight w:val="0"/>
          <w:marTop w:val="0"/>
          <w:marBottom w:val="0"/>
          <w:divBdr>
            <w:top w:val="none" w:sz="0" w:space="0" w:color="auto"/>
            <w:left w:val="none" w:sz="0" w:space="0" w:color="auto"/>
            <w:bottom w:val="none" w:sz="0" w:space="0" w:color="auto"/>
            <w:right w:val="none" w:sz="0" w:space="0" w:color="auto"/>
          </w:divBdr>
        </w:div>
      </w:divsChild>
    </w:div>
    <w:div w:id="1845321950">
      <w:bodyDiv w:val="1"/>
      <w:marLeft w:val="0"/>
      <w:marRight w:val="0"/>
      <w:marTop w:val="0"/>
      <w:marBottom w:val="0"/>
      <w:divBdr>
        <w:top w:val="none" w:sz="0" w:space="0" w:color="auto"/>
        <w:left w:val="none" w:sz="0" w:space="0" w:color="auto"/>
        <w:bottom w:val="none" w:sz="0" w:space="0" w:color="auto"/>
        <w:right w:val="none" w:sz="0" w:space="0" w:color="auto"/>
      </w:divBdr>
    </w:div>
    <w:div w:id="1960333377">
      <w:bodyDiv w:val="1"/>
      <w:marLeft w:val="0"/>
      <w:marRight w:val="0"/>
      <w:marTop w:val="0"/>
      <w:marBottom w:val="0"/>
      <w:divBdr>
        <w:top w:val="none" w:sz="0" w:space="0" w:color="auto"/>
        <w:left w:val="none" w:sz="0" w:space="0" w:color="auto"/>
        <w:bottom w:val="none" w:sz="0" w:space="0" w:color="auto"/>
        <w:right w:val="none" w:sz="0" w:space="0" w:color="auto"/>
      </w:divBdr>
    </w:div>
    <w:div w:id="205515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Alkyl" TargetMode="External"/><Relationship Id="rId13" Type="http://schemas.openxmlformats.org/officeDocument/2006/relationships/image" Target="media/image5.emf"/><Relationship Id="rId18" Type="http://schemas.openxmlformats.org/officeDocument/2006/relationships/chart" Target="charts/chart3.xml"/><Relationship Id="rId26" Type="http://schemas.openxmlformats.org/officeDocument/2006/relationships/image" Target="media/image14.tiff"/><Relationship Id="rId3" Type="http://schemas.openxmlformats.org/officeDocument/2006/relationships/settings" Target="settings.xml"/><Relationship Id="rId21" Type="http://schemas.openxmlformats.org/officeDocument/2006/relationships/image" Target="media/image9.tiff"/><Relationship Id="rId34" Type="http://schemas.openxmlformats.org/officeDocument/2006/relationships/hyperlink" Target="mailto:simparmin@gmail.com" TargetMode="External"/><Relationship Id="rId7" Type="http://schemas.openxmlformats.org/officeDocument/2006/relationships/hyperlink" Target="http://en.wikipedia.org/wiki/Alkyl" TargetMode="External"/><Relationship Id="rId12" Type="http://schemas.openxmlformats.org/officeDocument/2006/relationships/hyperlink" Target="http://en.wikipedia.org/wiki/Alkyl" TargetMode="External"/><Relationship Id="rId17" Type="http://schemas.openxmlformats.org/officeDocument/2006/relationships/chart" Target="charts/chart2.xml"/><Relationship Id="rId25" Type="http://schemas.openxmlformats.org/officeDocument/2006/relationships/image" Target="media/image13.tiff"/><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8.tiff"/><Relationship Id="rId29" Type="http://schemas.openxmlformats.org/officeDocument/2006/relationships/hyperlink" Target="mailto:iryani_dewi@yahoo.co.id" TargetMode="External"/><Relationship Id="rId1" Type="http://schemas.openxmlformats.org/officeDocument/2006/relationships/numbering" Target="numbering.xml"/><Relationship Id="rId6" Type="http://schemas.openxmlformats.org/officeDocument/2006/relationships/hyperlink" Target="mailto:dewi.agustina@eng.unila,.ac.id" TargetMode="External"/><Relationship Id="rId11" Type="http://schemas.openxmlformats.org/officeDocument/2006/relationships/image" Target="media/image4.emf"/><Relationship Id="rId24" Type="http://schemas.openxmlformats.org/officeDocument/2006/relationships/image" Target="media/image12.tiff"/><Relationship Id="rId32" Type="http://schemas.openxmlformats.org/officeDocument/2006/relationships/hyperlink" Target="http://www.tandfonline.com/toc/ljge20/11/6" TargetMode="External"/><Relationship Id="rId37"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7.jpeg"/><Relationship Id="rId23" Type="http://schemas.openxmlformats.org/officeDocument/2006/relationships/image" Target="media/image11.tiff"/><Relationship Id="rId28" Type="http://schemas.openxmlformats.org/officeDocument/2006/relationships/chart" Target="charts/chart6.xml"/><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hyperlink" Target="http://www.tandfonline.com/loi/ljge20?open=11"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0.tiff"/><Relationship Id="rId27" Type="http://schemas.openxmlformats.org/officeDocument/2006/relationships/chart" Target="charts/chart5.xml"/><Relationship Id="rId30" Type="http://schemas.openxmlformats.org/officeDocument/2006/relationships/hyperlink" Target="http://www.sciencedirect.com" TargetMode="External"/><Relationship Id="rId35"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oleObject" Target="file:///D:\PTN\TEKNIK%20KIMIA\SEMESTER%207\PENELITIAN\RISETKU%20NT\MY%20HP\HASIL%20PENGOLAHAN%20DATA%20ANALI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TN\TEKNIK%20KIMIA\SEMESTER%207\PENELITIAN\RISETKU%20NT\MY%20HP\HASIL%20PENGOLAHAN%20DATA%20ANALI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TN\TEKNIK%20KIMIA\SEMESTER%207\PENELITIAN\RISETKU%20NT\MY%20HP\HASIL%20PENGOLAHAN%20DATA%20ANALI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TN\TEKNIK%20KIMIA\SEMESTER%207\PENELITIAN\RISETKU%20NT\MY%20HP\HASIL%20PENGOLAHAN%20DATA%20ANALI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TN\TEKNIK%20KIMIA\SEMESTER%207\PENELITIAN\RISETKU%20NT\MY%20HP\HASIL%20FTIR\GRAFIK%20HASIL%20FTIR%20SELULOSA%20XHANTA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TN\TEKNIK%20KIMIA\SEMESTER%207\PENELITIAN\RISETKU%20NT\MY%20HP\HASIL%20FTIR\GRAFIK%20HASIL%20FTIR%20SELULOSA%20XHAN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en-US"/>
            </a:pPr>
            <a:r>
              <a:rPr lang="en-US" sz="1600"/>
              <a:t>Derajat Substitusi</a:t>
            </a:r>
            <a:r>
              <a:rPr lang="en-US" sz="1600" baseline="0"/>
              <a:t> Selulosa Xhantat</a:t>
            </a:r>
            <a:endParaRPr lang="en-US" sz="1600"/>
          </a:p>
        </c:rich>
      </c:tx>
    </c:title>
    <c:plotArea>
      <c:layout/>
      <c:scatterChart>
        <c:scatterStyle val="lineMarker"/>
        <c:ser>
          <c:idx val="0"/>
          <c:order val="0"/>
          <c:dLbls>
            <c:dLbl>
              <c:idx val="0"/>
              <c:tx>
                <c:rich>
                  <a:bodyPr/>
                  <a:lstStyle/>
                  <a:p>
                    <a:r>
                      <a:rPr lang="en-US"/>
                      <a:t>0.26</a:t>
                    </a:r>
                  </a:p>
                </c:rich>
              </c:tx>
              <c:dLblPos val="r"/>
              <c:showVal val="1"/>
              <c:showCatName val="1"/>
            </c:dLbl>
            <c:dLbl>
              <c:idx val="1"/>
              <c:tx>
                <c:rich>
                  <a:bodyPr/>
                  <a:lstStyle/>
                  <a:p>
                    <a:r>
                      <a:rPr lang="en-US"/>
                      <a:t> 0.43</a:t>
                    </a:r>
                  </a:p>
                </c:rich>
              </c:tx>
              <c:dLblPos val="r"/>
              <c:showVal val="1"/>
              <c:showCatName val="1"/>
            </c:dLbl>
            <c:dLbl>
              <c:idx val="2"/>
              <c:tx>
                <c:rich>
                  <a:bodyPr/>
                  <a:lstStyle/>
                  <a:p>
                    <a:r>
                      <a:rPr lang="en-US"/>
                      <a:t> 0.48</a:t>
                    </a:r>
                  </a:p>
                </c:rich>
              </c:tx>
              <c:dLblPos val="r"/>
              <c:showVal val="1"/>
              <c:showCatName val="1"/>
            </c:dLbl>
            <c:txPr>
              <a:bodyPr/>
              <a:lstStyle/>
              <a:p>
                <a:pPr>
                  <a:defRPr lang="en-US"/>
                </a:pPr>
                <a:endParaRPr lang="id-ID"/>
              </a:p>
            </c:txPr>
            <c:dLblPos val="r"/>
            <c:showVal val="1"/>
            <c:showCatName val="1"/>
          </c:dLbls>
          <c:xVal>
            <c:numRef>
              <c:f>'DERAJAT SUBSTITUSI'!$J$18:$J$20</c:f>
              <c:numCache>
                <c:formatCode>General</c:formatCode>
                <c:ptCount val="3"/>
                <c:pt idx="0">
                  <c:v>120</c:v>
                </c:pt>
                <c:pt idx="1">
                  <c:v>140</c:v>
                </c:pt>
                <c:pt idx="2">
                  <c:v>160</c:v>
                </c:pt>
              </c:numCache>
            </c:numRef>
          </c:xVal>
          <c:yVal>
            <c:numRef>
              <c:f>'DERAJAT SUBSTITUSI'!$K$18:$K$20</c:f>
              <c:numCache>
                <c:formatCode>General</c:formatCode>
                <c:ptCount val="3"/>
                <c:pt idx="0">
                  <c:v>0.26523970327400942</c:v>
                </c:pt>
                <c:pt idx="1">
                  <c:v>0.43834942283716488</c:v>
                </c:pt>
                <c:pt idx="2">
                  <c:v>0.48971095119109548</c:v>
                </c:pt>
              </c:numCache>
            </c:numRef>
          </c:yVal>
        </c:ser>
        <c:dLbls>
          <c:showVal val="1"/>
          <c:showCatName val="1"/>
        </c:dLbls>
        <c:axId val="220226304"/>
        <c:axId val="220228224"/>
      </c:scatterChart>
      <c:valAx>
        <c:axId val="220226304"/>
        <c:scaling>
          <c:orientation val="minMax"/>
          <c:min val="100"/>
        </c:scaling>
        <c:axPos val="b"/>
        <c:title>
          <c:tx>
            <c:rich>
              <a:bodyPr/>
              <a:lstStyle/>
              <a:p>
                <a:pPr>
                  <a:defRPr lang="en-US"/>
                </a:pPr>
                <a:r>
                  <a:rPr lang="en-US"/>
                  <a:t>Konsentrasi CS</a:t>
                </a:r>
                <a:r>
                  <a:rPr lang="en-US" baseline="-25000"/>
                  <a:t>2</a:t>
                </a:r>
              </a:p>
            </c:rich>
          </c:tx>
        </c:title>
        <c:numFmt formatCode="General" sourceLinked="1"/>
        <c:tickLblPos val="nextTo"/>
        <c:txPr>
          <a:bodyPr/>
          <a:lstStyle/>
          <a:p>
            <a:pPr>
              <a:defRPr lang="en-US"/>
            </a:pPr>
            <a:endParaRPr lang="id-ID"/>
          </a:p>
        </c:txPr>
        <c:crossAx val="220228224"/>
        <c:crosses val="autoZero"/>
        <c:crossBetween val="midCat"/>
        <c:majorUnit val="20"/>
      </c:valAx>
      <c:valAx>
        <c:axId val="220228224"/>
        <c:scaling>
          <c:orientation val="minMax"/>
        </c:scaling>
        <c:axPos val="l"/>
        <c:majorGridlines/>
        <c:title>
          <c:tx>
            <c:rich>
              <a:bodyPr/>
              <a:lstStyle/>
              <a:p>
                <a:pPr>
                  <a:defRPr lang="en-US"/>
                </a:pPr>
                <a:r>
                  <a:rPr lang="en-US"/>
                  <a:t>Derajat Substitusi</a:t>
                </a:r>
              </a:p>
            </c:rich>
          </c:tx>
        </c:title>
        <c:numFmt formatCode="General" sourceLinked="1"/>
        <c:tickLblPos val="nextTo"/>
        <c:txPr>
          <a:bodyPr/>
          <a:lstStyle/>
          <a:p>
            <a:pPr>
              <a:defRPr lang="en-US"/>
            </a:pPr>
            <a:endParaRPr lang="id-ID"/>
          </a:p>
        </c:txPr>
        <c:crossAx val="220226304"/>
        <c:crosses val="autoZero"/>
        <c:crossBetween val="midCat"/>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en-US"/>
            </a:pPr>
            <a:r>
              <a:rPr lang="en-US"/>
              <a:t>Derajat</a:t>
            </a:r>
            <a:r>
              <a:rPr lang="en-US" baseline="0"/>
              <a:t> Polimerisasi</a:t>
            </a:r>
            <a:endParaRPr lang="en-US"/>
          </a:p>
        </c:rich>
      </c:tx>
    </c:title>
    <c:plotArea>
      <c:layout>
        <c:manualLayout>
          <c:layoutTarget val="inner"/>
          <c:xMode val="edge"/>
          <c:yMode val="edge"/>
          <c:x val="0.14497462817147871"/>
          <c:y val="0.19480351414406533"/>
          <c:w val="0.56199671916010563"/>
          <c:h val="0.59104512977544388"/>
        </c:manualLayout>
      </c:layout>
      <c:scatterChart>
        <c:scatterStyle val="lineMarker"/>
        <c:ser>
          <c:idx val="0"/>
          <c:order val="0"/>
          <c:tx>
            <c:v>cellulose xhantat</c:v>
          </c:tx>
          <c:dLbls>
            <c:dLbl>
              <c:idx val="0"/>
              <c:layout>
                <c:manualLayout>
                  <c:x val="-6.666666666666668E-2"/>
                  <c:y val="-6.0185185185185147E-2"/>
                </c:manualLayout>
              </c:layout>
              <c:tx>
                <c:rich>
                  <a:bodyPr/>
                  <a:lstStyle/>
                  <a:p>
                    <a:r>
                      <a:rPr lang="en-US"/>
                      <a:t>301.99</a:t>
                    </a:r>
                  </a:p>
                </c:rich>
              </c:tx>
              <c:dLblPos val="r"/>
              <c:showVal val="1"/>
              <c:showCatName val="1"/>
            </c:dLbl>
            <c:dLbl>
              <c:idx val="1"/>
              <c:layout>
                <c:manualLayout>
                  <c:x val="-5.572114743935154E-2"/>
                  <c:y val="7.9990524650122866E-2"/>
                </c:manualLayout>
              </c:layout>
              <c:tx>
                <c:rich>
                  <a:bodyPr/>
                  <a:lstStyle/>
                  <a:p>
                    <a:r>
                      <a:rPr lang="en-US"/>
                      <a:t> 308.24</a:t>
                    </a:r>
                  </a:p>
                </c:rich>
              </c:tx>
              <c:dLblPos val="r"/>
              <c:showVal val="1"/>
              <c:showCatName val="1"/>
            </c:dLbl>
            <c:dLbl>
              <c:idx val="2"/>
              <c:layout>
                <c:manualLayout>
                  <c:x val="-4.4444444444444502E-2"/>
                  <c:y val="-6.4814814814814936E-2"/>
                </c:manualLayout>
              </c:layout>
              <c:tx>
                <c:rich>
                  <a:bodyPr/>
                  <a:lstStyle/>
                  <a:p>
                    <a:r>
                      <a:rPr lang="en-US"/>
                      <a:t> 306.28</a:t>
                    </a:r>
                  </a:p>
                </c:rich>
              </c:tx>
              <c:dLblPos val="r"/>
              <c:showVal val="1"/>
              <c:showCatName val="1"/>
            </c:dLbl>
            <c:txPr>
              <a:bodyPr/>
              <a:lstStyle/>
              <a:p>
                <a:pPr>
                  <a:defRPr lang="en-US"/>
                </a:pPr>
                <a:endParaRPr lang="id-ID"/>
              </a:p>
            </c:txPr>
            <c:dLblPos val="r"/>
            <c:showVal val="1"/>
            <c:showCatName val="1"/>
          </c:dLbls>
          <c:xVal>
            <c:numRef>
              <c:f>'DERAJAT POLIMERISASI'!$H$61:$H$63</c:f>
              <c:numCache>
                <c:formatCode>General</c:formatCode>
                <c:ptCount val="3"/>
                <c:pt idx="0">
                  <c:v>120</c:v>
                </c:pt>
                <c:pt idx="1">
                  <c:v>140</c:v>
                </c:pt>
                <c:pt idx="2">
                  <c:v>160</c:v>
                </c:pt>
              </c:numCache>
            </c:numRef>
          </c:xVal>
          <c:yVal>
            <c:numRef>
              <c:f>'DERAJAT POLIMERISASI'!$D$61:$D$63</c:f>
              <c:numCache>
                <c:formatCode>General</c:formatCode>
                <c:ptCount val="3"/>
                <c:pt idx="0">
                  <c:v>301.99979196332799</c:v>
                </c:pt>
                <c:pt idx="1">
                  <c:v>308.24790639334282</c:v>
                </c:pt>
                <c:pt idx="2">
                  <c:v>306.28790619400888</c:v>
                </c:pt>
              </c:numCache>
            </c:numRef>
          </c:yVal>
        </c:ser>
        <c:dLbls>
          <c:showVal val="1"/>
          <c:showCatName val="1"/>
        </c:dLbls>
        <c:axId val="251053184"/>
        <c:axId val="251055104"/>
      </c:scatterChart>
      <c:valAx>
        <c:axId val="251053184"/>
        <c:scaling>
          <c:orientation val="minMax"/>
          <c:max val="180"/>
          <c:min val="100"/>
        </c:scaling>
        <c:axPos val="b"/>
        <c:title>
          <c:tx>
            <c:rich>
              <a:bodyPr/>
              <a:lstStyle/>
              <a:p>
                <a:pPr>
                  <a:defRPr lang="en-US"/>
                </a:pPr>
                <a:r>
                  <a:rPr lang="en-US"/>
                  <a:t>Konsentrasi</a:t>
                </a:r>
                <a:r>
                  <a:rPr lang="en-US" baseline="0"/>
                  <a:t> </a:t>
                </a:r>
                <a:r>
                  <a:rPr lang="en-US"/>
                  <a:t>CS</a:t>
                </a:r>
                <a:r>
                  <a:rPr lang="en-US" baseline="-25000"/>
                  <a:t>2</a:t>
                </a:r>
                <a:r>
                  <a:rPr lang="en-US" baseline="0"/>
                  <a:t> (%)</a:t>
                </a:r>
                <a:endParaRPr lang="en-US"/>
              </a:p>
            </c:rich>
          </c:tx>
        </c:title>
        <c:numFmt formatCode="General" sourceLinked="1"/>
        <c:tickLblPos val="nextTo"/>
        <c:txPr>
          <a:bodyPr/>
          <a:lstStyle/>
          <a:p>
            <a:pPr>
              <a:defRPr lang="en-US"/>
            </a:pPr>
            <a:endParaRPr lang="id-ID"/>
          </a:p>
        </c:txPr>
        <c:crossAx val="251055104"/>
        <c:crosses val="autoZero"/>
        <c:crossBetween val="midCat"/>
      </c:valAx>
      <c:valAx>
        <c:axId val="251055104"/>
        <c:scaling>
          <c:orientation val="minMax"/>
          <c:max val="350"/>
          <c:min val="250"/>
        </c:scaling>
        <c:axPos val="l"/>
        <c:majorGridlines/>
        <c:title>
          <c:tx>
            <c:rich>
              <a:bodyPr/>
              <a:lstStyle/>
              <a:p>
                <a:pPr>
                  <a:defRPr lang="en-US"/>
                </a:pPr>
                <a:r>
                  <a:rPr lang="en-US"/>
                  <a:t>Derajat Polimerisasi</a:t>
                </a:r>
              </a:p>
            </c:rich>
          </c:tx>
        </c:title>
        <c:numFmt formatCode="General" sourceLinked="1"/>
        <c:tickLblPos val="nextTo"/>
        <c:txPr>
          <a:bodyPr/>
          <a:lstStyle/>
          <a:p>
            <a:pPr>
              <a:defRPr lang="en-US"/>
            </a:pPr>
            <a:endParaRPr lang="id-ID"/>
          </a:p>
        </c:txPr>
        <c:crossAx val="251053184"/>
        <c:crosses val="autoZero"/>
        <c:crossBetween val="midCat"/>
        <c:majorUnit val="10"/>
        <c:minorUnit val="1"/>
      </c:valAx>
    </c:plotArea>
    <c:legend>
      <c:legendPos val="r"/>
      <c:txPr>
        <a:bodyPr/>
        <a:lstStyle/>
        <a:p>
          <a:pPr>
            <a:defRPr lang="en-US"/>
          </a:pPr>
          <a:endParaRPr lang="id-ID"/>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en-US"/>
            </a:pPr>
            <a:r>
              <a:rPr lang="en-US" sz="1400"/>
              <a:t>Kapasitas</a:t>
            </a:r>
            <a:r>
              <a:rPr lang="en-US" sz="1400" baseline="0"/>
              <a:t> adsorpsi Selulosa xhantat</a:t>
            </a:r>
            <a:endParaRPr lang="en-US" sz="1400"/>
          </a:p>
        </c:rich>
      </c:tx>
    </c:title>
    <c:plotArea>
      <c:layout/>
      <c:barChart>
        <c:barDir val="col"/>
        <c:grouping val="clustered"/>
        <c:ser>
          <c:idx val="0"/>
          <c:order val="0"/>
          <c:tx>
            <c:v>Pb2+</c:v>
          </c:tx>
          <c:dLbls>
            <c:txPr>
              <a:bodyPr/>
              <a:lstStyle/>
              <a:p>
                <a:pPr>
                  <a:defRPr lang="en-US"/>
                </a:pPr>
                <a:endParaRPr lang="id-ID"/>
              </a:p>
            </c:txPr>
            <c:showVal val="1"/>
          </c:dLbls>
          <c:cat>
            <c:numRef>
              <c:f>AAS!$H$7:$H$9</c:f>
              <c:numCache>
                <c:formatCode>General</c:formatCode>
                <c:ptCount val="3"/>
                <c:pt idx="0">
                  <c:v>120</c:v>
                </c:pt>
                <c:pt idx="1">
                  <c:v>140</c:v>
                </c:pt>
                <c:pt idx="2">
                  <c:v>160</c:v>
                </c:pt>
              </c:numCache>
            </c:numRef>
          </c:cat>
          <c:val>
            <c:numRef>
              <c:f>AAS!$J$7:$J$9</c:f>
              <c:numCache>
                <c:formatCode>General</c:formatCode>
                <c:ptCount val="3"/>
                <c:pt idx="0">
                  <c:v>53.143000000000001</c:v>
                </c:pt>
                <c:pt idx="1">
                  <c:v>45.083000000000006</c:v>
                </c:pt>
                <c:pt idx="2">
                  <c:v>42.898000000000003</c:v>
                </c:pt>
              </c:numCache>
            </c:numRef>
          </c:val>
        </c:ser>
        <c:ser>
          <c:idx val="1"/>
          <c:order val="1"/>
          <c:tx>
            <c:v>Cu2+</c:v>
          </c:tx>
          <c:dLbls>
            <c:txPr>
              <a:bodyPr/>
              <a:lstStyle/>
              <a:p>
                <a:pPr>
                  <a:defRPr lang="en-US"/>
                </a:pPr>
                <a:endParaRPr lang="id-ID"/>
              </a:p>
            </c:txPr>
            <c:showVal val="1"/>
          </c:dLbls>
          <c:cat>
            <c:numRef>
              <c:f>AAS!$H$7:$H$9</c:f>
              <c:numCache>
                <c:formatCode>General</c:formatCode>
                <c:ptCount val="3"/>
                <c:pt idx="0">
                  <c:v>120</c:v>
                </c:pt>
                <c:pt idx="1">
                  <c:v>140</c:v>
                </c:pt>
                <c:pt idx="2">
                  <c:v>160</c:v>
                </c:pt>
              </c:numCache>
            </c:numRef>
          </c:cat>
          <c:val>
            <c:numRef>
              <c:f>AAS!$K$7:$K$9</c:f>
              <c:numCache>
                <c:formatCode>General</c:formatCode>
                <c:ptCount val="3"/>
                <c:pt idx="0">
                  <c:v>4.1979999999999853</c:v>
                </c:pt>
                <c:pt idx="1">
                  <c:v>0.68800000000000261</c:v>
                </c:pt>
                <c:pt idx="2">
                  <c:v>6.2630000000000052</c:v>
                </c:pt>
              </c:numCache>
            </c:numRef>
          </c:val>
        </c:ser>
        <c:dLbls>
          <c:showVal val="1"/>
        </c:dLbls>
        <c:gapWidth val="75"/>
        <c:axId val="71873280"/>
        <c:axId val="71875200"/>
      </c:barChart>
      <c:catAx>
        <c:axId val="71873280"/>
        <c:scaling>
          <c:orientation val="minMax"/>
        </c:scaling>
        <c:axPos val="b"/>
        <c:title>
          <c:tx>
            <c:rich>
              <a:bodyPr/>
              <a:lstStyle/>
              <a:p>
                <a:pPr>
                  <a:defRPr lang="en-US"/>
                </a:pPr>
                <a:r>
                  <a:rPr lang="en-US"/>
                  <a:t>Konsentrasi CS</a:t>
                </a:r>
                <a:r>
                  <a:rPr lang="en-US" baseline="-25000"/>
                  <a:t>2</a:t>
                </a:r>
              </a:p>
            </c:rich>
          </c:tx>
          <c:layout>
            <c:manualLayout>
              <c:xMode val="edge"/>
              <c:yMode val="edge"/>
              <c:x val="0.49222331583552081"/>
              <c:y val="0.76718540390784484"/>
            </c:manualLayout>
          </c:layout>
        </c:title>
        <c:numFmt formatCode="General" sourceLinked="1"/>
        <c:majorTickMark val="none"/>
        <c:tickLblPos val="nextTo"/>
        <c:txPr>
          <a:bodyPr/>
          <a:lstStyle/>
          <a:p>
            <a:pPr>
              <a:defRPr lang="en-US"/>
            </a:pPr>
            <a:endParaRPr lang="id-ID"/>
          </a:p>
        </c:txPr>
        <c:crossAx val="71875200"/>
        <c:crosses val="autoZero"/>
        <c:auto val="1"/>
        <c:lblAlgn val="ctr"/>
        <c:lblOffset val="100"/>
      </c:catAx>
      <c:valAx>
        <c:axId val="71875200"/>
        <c:scaling>
          <c:orientation val="minMax"/>
        </c:scaling>
        <c:axPos val="l"/>
        <c:title>
          <c:tx>
            <c:rich>
              <a:bodyPr rot="-5400000" vert="horz"/>
              <a:lstStyle/>
              <a:p>
                <a:pPr>
                  <a:defRPr lang="en-US"/>
                </a:pPr>
                <a:r>
                  <a:rPr lang="en-US"/>
                  <a:t>Kapasitas Adsorbsi (mg/l)</a:t>
                </a:r>
              </a:p>
            </c:rich>
          </c:tx>
        </c:title>
        <c:numFmt formatCode="General" sourceLinked="1"/>
        <c:majorTickMark val="none"/>
        <c:tickLblPos val="nextTo"/>
        <c:txPr>
          <a:bodyPr/>
          <a:lstStyle/>
          <a:p>
            <a:pPr>
              <a:defRPr lang="en-US"/>
            </a:pPr>
            <a:endParaRPr lang="id-ID"/>
          </a:p>
        </c:txPr>
        <c:crossAx val="71873280"/>
        <c:crosses val="autoZero"/>
        <c:crossBetween val="between"/>
      </c:valAx>
    </c:plotArea>
    <c:legend>
      <c:legendPos val="b"/>
      <c:txPr>
        <a:bodyPr/>
        <a:lstStyle/>
        <a:p>
          <a:pPr>
            <a:defRPr lang="en-US"/>
          </a:pPr>
          <a:endParaRPr lang="id-ID"/>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en-US"/>
            </a:pPr>
            <a:r>
              <a:rPr lang="en-US" sz="1400"/>
              <a:t>Kapasitas</a:t>
            </a:r>
            <a:r>
              <a:rPr lang="en-US" sz="1400" baseline="0"/>
              <a:t> adsorpsi charred xhantat</a:t>
            </a:r>
            <a:endParaRPr lang="en-US" sz="1400"/>
          </a:p>
        </c:rich>
      </c:tx>
    </c:title>
    <c:plotArea>
      <c:layout/>
      <c:barChart>
        <c:barDir val="col"/>
        <c:grouping val="clustered"/>
        <c:ser>
          <c:idx val="0"/>
          <c:order val="0"/>
          <c:tx>
            <c:v>Pb2+</c:v>
          </c:tx>
          <c:dLbls>
            <c:txPr>
              <a:bodyPr/>
              <a:lstStyle/>
              <a:p>
                <a:pPr>
                  <a:defRPr lang="en-US"/>
                </a:pPr>
                <a:endParaRPr lang="id-ID"/>
              </a:p>
            </c:txPr>
            <c:showVal val="1"/>
          </c:dLbls>
          <c:cat>
            <c:numRef>
              <c:f>AAS!$H$7:$H$9</c:f>
              <c:numCache>
                <c:formatCode>General</c:formatCode>
                <c:ptCount val="3"/>
                <c:pt idx="0">
                  <c:v>120</c:v>
                </c:pt>
                <c:pt idx="1">
                  <c:v>140</c:v>
                </c:pt>
                <c:pt idx="2">
                  <c:v>160</c:v>
                </c:pt>
              </c:numCache>
            </c:numRef>
          </c:cat>
          <c:val>
            <c:numRef>
              <c:f>AAS!$J$13:$J$15</c:f>
              <c:numCache>
                <c:formatCode>General</c:formatCode>
                <c:ptCount val="3"/>
                <c:pt idx="0">
                  <c:v>46.428000000000011</c:v>
                </c:pt>
                <c:pt idx="1">
                  <c:v>49.113000000000007</c:v>
                </c:pt>
                <c:pt idx="2" formatCode="0.000">
                  <c:v>49.45</c:v>
                </c:pt>
              </c:numCache>
            </c:numRef>
          </c:val>
        </c:ser>
        <c:ser>
          <c:idx val="1"/>
          <c:order val="1"/>
          <c:tx>
            <c:v>Cu2+</c:v>
          </c:tx>
          <c:dLbls>
            <c:txPr>
              <a:bodyPr/>
              <a:lstStyle/>
              <a:p>
                <a:pPr>
                  <a:defRPr lang="en-US"/>
                </a:pPr>
                <a:endParaRPr lang="id-ID"/>
              </a:p>
            </c:txPr>
            <c:showVal val="1"/>
          </c:dLbls>
          <c:cat>
            <c:numRef>
              <c:f>AAS!$H$7:$H$9</c:f>
              <c:numCache>
                <c:formatCode>General</c:formatCode>
                <c:ptCount val="3"/>
                <c:pt idx="0">
                  <c:v>120</c:v>
                </c:pt>
                <c:pt idx="1">
                  <c:v>140</c:v>
                </c:pt>
                <c:pt idx="2">
                  <c:v>160</c:v>
                </c:pt>
              </c:numCache>
            </c:numRef>
          </c:cat>
          <c:val>
            <c:numRef>
              <c:f>AAS!$K$13:$K$15</c:f>
              <c:numCache>
                <c:formatCode>General</c:formatCode>
                <c:ptCount val="3"/>
                <c:pt idx="0" formatCode="0.000">
                  <c:v>5.0699999999999905</c:v>
                </c:pt>
                <c:pt idx="1">
                  <c:v>6.2630000000000052</c:v>
                </c:pt>
                <c:pt idx="2">
                  <c:v>2.7880000000000003</c:v>
                </c:pt>
              </c:numCache>
            </c:numRef>
          </c:val>
        </c:ser>
        <c:dLbls>
          <c:showVal val="1"/>
        </c:dLbls>
        <c:gapWidth val="75"/>
        <c:axId val="72364416"/>
        <c:axId val="72366336"/>
      </c:barChart>
      <c:catAx>
        <c:axId val="72364416"/>
        <c:scaling>
          <c:orientation val="minMax"/>
        </c:scaling>
        <c:axPos val="b"/>
        <c:title>
          <c:tx>
            <c:rich>
              <a:bodyPr/>
              <a:lstStyle/>
              <a:p>
                <a:pPr>
                  <a:defRPr lang="en-US"/>
                </a:pPr>
                <a:r>
                  <a:rPr lang="en-US"/>
                  <a:t>Konsentrasi CS</a:t>
                </a:r>
                <a:r>
                  <a:rPr lang="en-US" baseline="-25000"/>
                  <a:t>2</a:t>
                </a:r>
              </a:p>
            </c:rich>
          </c:tx>
          <c:layout>
            <c:manualLayout>
              <c:xMode val="edge"/>
              <c:yMode val="edge"/>
              <c:x val="0.49222331583552081"/>
              <c:y val="0.76718540390784484"/>
            </c:manualLayout>
          </c:layout>
        </c:title>
        <c:numFmt formatCode="General" sourceLinked="1"/>
        <c:majorTickMark val="none"/>
        <c:tickLblPos val="nextTo"/>
        <c:txPr>
          <a:bodyPr/>
          <a:lstStyle/>
          <a:p>
            <a:pPr>
              <a:defRPr lang="en-US"/>
            </a:pPr>
            <a:endParaRPr lang="id-ID"/>
          </a:p>
        </c:txPr>
        <c:crossAx val="72366336"/>
        <c:crosses val="autoZero"/>
        <c:auto val="1"/>
        <c:lblAlgn val="ctr"/>
        <c:lblOffset val="100"/>
      </c:catAx>
      <c:valAx>
        <c:axId val="72366336"/>
        <c:scaling>
          <c:orientation val="minMax"/>
        </c:scaling>
        <c:axPos val="l"/>
        <c:title>
          <c:tx>
            <c:rich>
              <a:bodyPr rot="-5400000" vert="horz"/>
              <a:lstStyle/>
              <a:p>
                <a:pPr>
                  <a:defRPr lang="en-US"/>
                </a:pPr>
                <a:r>
                  <a:rPr lang="en-US"/>
                  <a:t>Kapasitas Adsorbsi (mg/l)</a:t>
                </a:r>
              </a:p>
            </c:rich>
          </c:tx>
        </c:title>
        <c:numFmt formatCode="General" sourceLinked="1"/>
        <c:majorTickMark val="none"/>
        <c:tickLblPos val="nextTo"/>
        <c:txPr>
          <a:bodyPr/>
          <a:lstStyle/>
          <a:p>
            <a:pPr>
              <a:defRPr lang="en-US"/>
            </a:pPr>
            <a:endParaRPr lang="id-ID"/>
          </a:p>
        </c:txPr>
        <c:crossAx val="72364416"/>
        <c:crosses val="autoZero"/>
        <c:crossBetween val="between"/>
      </c:valAx>
    </c:plotArea>
    <c:legend>
      <c:legendPos val="b"/>
      <c:txPr>
        <a:bodyPr/>
        <a:lstStyle/>
        <a:p>
          <a:pPr>
            <a:defRPr lang="en-US"/>
          </a:pPr>
          <a:endParaRPr lang="id-ID"/>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en-US">
                <a:solidFill>
                  <a:srgbClr val="000000"/>
                </a:solidFill>
              </a:defRPr>
            </a:pPr>
            <a:r>
              <a:rPr lang="en-US" dirty="0" smtClean="0">
                <a:solidFill>
                  <a:srgbClr val="000000"/>
                </a:solidFill>
              </a:rPr>
              <a:t>FTIR Spectra of</a:t>
            </a:r>
            <a:r>
              <a:rPr lang="en-US" baseline="0" dirty="0" smtClean="0">
                <a:solidFill>
                  <a:srgbClr val="000000"/>
                </a:solidFill>
              </a:rPr>
              <a:t> </a:t>
            </a:r>
            <a:r>
              <a:rPr lang="en-US" baseline="0" dirty="0">
                <a:solidFill>
                  <a:srgbClr val="000000"/>
                </a:solidFill>
              </a:rPr>
              <a:t>Cellulose </a:t>
            </a:r>
            <a:r>
              <a:rPr lang="en-US" baseline="0" dirty="0" err="1">
                <a:solidFill>
                  <a:srgbClr val="000000"/>
                </a:solidFill>
              </a:rPr>
              <a:t>xhantat</a:t>
            </a:r>
            <a:endParaRPr lang="en-US" dirty="0">
              <a:solidFill>
                <a:srgbClr val="000000"/>
              </a:solidFill>
            </a:endParaRPr>
          </a:p>
        </c:rich>
      </c:tx>
    </c:title>
    <c:plotArea>
      <c:layout>
        <c:manualLayout>
          <c:layoutTarget val="inner"/>
          <c:xMode val="edge"/>
          <c:yMode val="edge"/>
          <c:x val="9.1589426079958292E-2"/>
          <c:y val="0.13402451332125873"/>
          <c:w val="0.87097654103838262"/>
          <c:h val="0.74361617443498984"/>
        </c:manualLayout>
      </c:layout>
      <c:lineChart>
        <c:grouping val="standard"/>
        <c:ser>
          <c:idx val="2"/>
          <c:order val="0"/>
          <c:tx>
            <c:v>alkilselulosa</c:v>
          </c:tx>
          <c:marker>
            <c:symbol val="none"/>
          </c:marker>
          <c:cat>
            <c:numRef>
              <c:f>'Cellulose xhantat'!$I$5:$I$3405</c:f>
              <c:numCache>
                <c:formatCode>General</c:formatCode>
                <c:ptCount val="340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numCache>
            </c:numRef>
          </c:cat>
          <c:val>
            <c:numRef>
              <c:f>'Cellulose xhantat'!$Q$5:$Q$3405</c:f>
              <c:numCache>
                <c:formatCode>General</c:formatCode>
                <c:ptCount val="3401"/>
                <c:pt idx="0">
                  <c:v>147.435979</c:v>
                </c:pt>
                <c:pt idx="1">
                  <c:v>147.401083</c:v>
                </c:pt>
                <c:pt idx="2">
                  <c:v>147.36618200000001</c:v>
                </c:pt>
                <c:pt idx="3">
                  <c:v>147.33136300000001</c:v>
                </c:pt>
                <c:pt idx="4">
                  <c:v>147.29676999999998</c:v>
                </c:pt>
                <c:pt idx="5">
                  <c:v>147.26256499999977</c:v>
                </c:pt>
                <c:pt idx="6">
                  <c:v>147.22889000000001</c:v>
                </c:pt>
                <c:pt idx="7">
                  <c:v>147.19586999999999</c:v>
                </c:pt>
                <c:pt idx="8">
                  <c:v>147.16362199999998</c:v>
                </c:pt>
                <c:pt idx="9">
                  <c:v>147.13225700000001</c:v>
                </c:pt>
                <c:pt idx="10">
                  <c:v>147.10185499999992</c:v>
                </c:pt>
                <c:pt idx="11">
                  <c:v>147.07244100000023</c:v>
                </c:pt>
                <c:pt idx="12">
                  <c:v>147.04399799999999</c:v>
                </c:pt>
                <c:pt idx="13">
                  <c:v>147.01649900000001</c:v>
                </c:pt>
                <c:pt idx="14">
                  <c:v>146.98993400000001</c:v>
                </c:pt>
                <c:pt idx="15">
                  <c:v>146.96430800000007</c:v>
                </c:pt>
                <c:pt idx="16">
                  <c:v>146.93963200000002</c:v>
                </c:pt>
                <c:pt idx="17">
                  <c:v>146.91592400000002</c:v>
                </c:pt>
                <c:pt idx="18">
                  <c:v>146.893204</c:v>
                </c:pt>
                <c:pt idx="19">
                  <c:v>146.87149300000004</c:v>
                </c:pt>
                <c:pt idx="20">
                  <c:v>146.85080800000023</c:v>
                </c:pt>
                <c:pt idx="21">
                  <c:v>146.831165</c:v>
                </c:pt>
                <c:pt idx="22">
                  <c:v>146.81259299999999</c:v>
                </c:pt>
                <c:pt idx="23">
                  <c:v>146.79513700000001</c:v>
                </c:pt>
                <c:pt idx="24">
                  <c:v>146.77885000000001</c:v>
                </c:pt>
                <c:pt idx="25">
                  <c:v>146.76378099999977</c:v>
                </c:pt>
                <c:pt idx="26">
                  <c:v>146.74996699999977</c:v>
                </c:pt>
                <c:pt idx="27">
                  <c:v>146.73743200000001</c:v>
                </c:pt>
                <c:pt idx="28">
                  <c:v>146.72617399999999</c:v>
                </c:pt>
                <c:pt idx="29">
                  <c:v>146.71615899999998</c:v>
                </c:pt>
                <c:pt idx="30">
                  <c:v>146.70731700000007</c:v>
                </c:pt>
                <c:pt idx="31">
                  <c:v>146.6995739999997</c:v>
                </c:pt>
                <c:pt idx="32">
                  <c:v>146.69288299999999</c:v>
                </c:pt>
                <c:pt idx="33">
                  <c:v>146.68725800000001</c:v>
                </c:pt>
                <c:pt idx="34">
                  <c:v>146.68276700000001</c:v>
                </c:pt>
                <c:pt idx="35">
                  <c:v>146.67948199999998</c:v>
                </c:pt>
                <c:pt idx="36">
                  <c:v>146.677404</c:v>
                </c:pt>
                <c:pt idx="37">
                  <c:v>146.67645399999998</c:v>
                </c:pt>
                <c:pt idx="38">
                  <c:v>146.67650700000002</c:v>
                </c:pt>
                <c:pt idx="39">
                  <c:v>146.67743700000022</c:v>
                </c:pt>
                <c:pt idx="40">
                  <c:v>146.679137</c:v>
                </c:pt>
                <c:pt idx="41">
                  <c:v>146.68151499999999</c:v>
                </c:pt>
                <c:pt idx="42">
                  <c:v>146.684484</c:v>
                </c:pt>
                <c:pt idx="43">
                  <c:v>146.687972</c:v>
                </c:pt>
                <c:pt idx="44">
                  <c:v>146.691934</c:v>
                </c:pt>
                <c:pt idx="45">
                  <c:v>146.69635599999998</c:v>
                </c:pt>
                <c:pt idx="46">
                  <c:v>146.70123800000007</c:v>
                </c:pt>
                <c:pt idx="47">
                  <c:v>146.70658299999977</c:v>
                </c:pt>
                <c:pt idx="48">
                  <c:v>146.712389</c:v>
                </c:pt>
                <c:pt idx="49">
                  <c:v>146.71865099999977</c:v>
                </c:pt>
                <c:pt idx="50">
                  <c:v>146.72535000000002</c:v>
                </c:pt>
                <c:pt idx="51">
                  <c:v>146.732461</c:v>
                </c:pt>
                <c:pt idx="52">
                  <c:v>146.73995599999972</c:v>
                </c:pt>
                <c:pt idx="53">
                  <c:v>146.747817</c:v>
                </c:pt>
                <c:pt idx="54">
                  <c:v>146.75602000000001</c:v>
                </c:pt>
                <c:pt idx="55">
                  <c:v>146.76452899999998</c:v>
                </c:pt>
                <c:pt idx="56">
                  <c:v>146.77329799999998</c:v>
                </c:pt>
                <c:pt idx="57">
                  <c:v>146.78230000000025</c:v>
                </c:pt>
                <c:pt idx="58">
                  <c:v>146.79152399999998</c:v>
                </c:pt>
                <c:pt idx="59">
                  <c:v>146.800963</c:v>
                </c:pt>
                <c:pt idx="60">
                  <c:v>146.81058899999999</c:v>
                </c:pt>
                <c:pt idx="61">
                  <c:v>146.82037000000022</c:v>
                </c:pt>
                <c:pt idx="62">
                  <c:v>146.83029200000001</c:v>
                </c:pt>
                <c:pt idx="63">
                  <c:v>146.84037700000007</c:v>
                </c:pt>
                <c:pt idx="64">
                  <c:v>146.85064900000026</c:v>
                </c:pt>
                <c:pt idx="65">
                  <c:v>146.86109400000001</c:v>
                </c:pt>
                <c:pt idx="66">
                  <c:v>146.87164600000023</c:v>
                </c:pt>
                <c:pt idx="67">
                  <c:v>146.88221400000029</c:v>
                </c:pt>
                <c:pt idx="68">
                  <c:v>146.89271900000023</c:v>
                </c:pt>
                <c:pt idx="69">
                  <c:v>146.90311700000001</c:v>
                </c:pt>
                <c:pt idx="70">
                  <c:v>146.9134</c:v>
                </c:pt>
                <c:pt idx="71">
                  <c:v>146.92358499999995</c:v>
                </c:pt>
                <c:pt idx="72">
                  <c:v>146.93368900000002</c:v>
                </c:pt>
                <c:pt idx="73">
                  <c:v>146.94371899999999</c:v>
                </c:pt>
                <c:pt idx="74">
                  <c:v>146.95368399999998</c:v>
                </c:pt>
                <c:pt idx="75">
                  <c:v>146.96360299999998</c:v>
                </c:pt>
                <c:pt idx="76">
                  <c:v>146.97348099999999</c:v>
                </c:pt>
                <c:pt idx="77">
                  <c:v>146.98330100000001</c:v>
                </c:pt>
                <c:pt idx="78">
                  <c:v>146.993032</c:v>
                </c:pt>
                <c:pt idx="79">
                  <c:v>147.00265499999998</c:v>
                </c:pt>
                <c:pt idx="80">
                  <c:v>147.01215999999999</c:v>
                </c:pt>
                <c:pt idx="81">
                  <c:v>147.02153000000001</c:v>
                </c:pt>
                <c:pt idx="82">
                  <c:v>147.030745</c:v>
                </c:pt>
                <c:pt idx="83">
                  <c:v>147.03980199999998</c:v>
                </c:pt>
                <c:pt idx="84">
                  <c:v>147.04871900000001</c:v>
                </c:pt>
                <c:pt idx="85">
                  <c:v>147.05752000000001</c:v>
                </c:pt>
                <c:pt idx="86">
                  <c:v>147.06619000000001</c:v>
                </c:pt>
                <c:pt idx="87">
                  <c:v>147.07468099999977</c:v>
                </c:pt>
                <c:pt idx="88">
                  <c:v>147.08294000000029</c:v>
                </c:pt>
                <c:pt idx="89">
                  <c:v>147.09093700000022</c:v>
                </c:pt>
                <c:pt idx="90">
                  <c:v>147.098671</c:v>
                </c:pt>
                <c:pt idx="91">
                  <c:v>147.10613599999999</c:v>
                </c:pt>
                <c:pt idx="92">
                  <c:v>147.11328699999999</c:v>
                </c:pt>
                <c:pt idx="93">
                  <c:v>147.12003900000025</c:v>
                </c:pt>
                <c:pt idx="94">
                  <c:v>147.12630900000022</c:v>
                </c:pt>
                <c:pt idx="95">
                  <c:v>147.13204700000023</c:v>
                </c:pt>
                <c:pt idx="96">
                  <c:v>147.13721100000001</c:v>
                </c:pt>
                <c:pt idx="97">
                  <c:v>147.14172200000002</c:v>
                </c:pt>
                <c:pt idx="98">
                  <c:v>147.145487</c:v>
                </c:pt>
                <c:pt idx="99">
                  <c:v>147.148459</c:v>
                </c:pt>
                <c:pt idx="100">
                  <c:v>147.150668</c:v>
                </c:pt>
                <c:pt idx="101">
                  <c:v>147.15216800000007</c:v>
                </c:pt>
                <c:pt idx="102">
                  <c:v>147.15298300000001</c:v>
                </c:pt>
                <c:pt idx="103">
                  <c:v>147.15311199999999</c:v>
                </c:pt>
                <c:pt idx="104">
                  <c:v>147.152559</c:v>
                </c:pt>
                <c:pt idx="105">
                  <c:v>147.15132300000022</c:v>
                </c:pt>
                <c:pt idx="106">
                  <c:v>147.14935399999976</c:v>
                </c:pt>
                <c:pt idx="107">
                  <c:v>147.14652499999977</c:v>
                </c:pt>
                <c:pt idx="108">
                  <c:v>147.14261499999998</c:v>
                </c:pt>
                <c:pt idx="109">
                  <c:v>147.13734500000001</c:v>
                </c:pt>
                <c:pt idx="110">
                  <c:v>147.130492</c:v>
                </c:pt>
                <c:pt idx="111">
                  <c:v>147.12200600000023</c:v>
                </c:pt>
                <c:pt idx="112">
                  <c:v>147.11194999999998</c:v>
                </c:pt>
                <c:pt idx="113">
                  <c:v>147.10029500000002</c:v>
                </c:pt>
                <c:pt idx="114">
                  <c:v>147.08693900000023</c:v>
                </c:pt>
                <c:pt idx="115">
                  <c:v>147.07192700000004</c:v>
                </c:pt>
                <c:pt idx="116">
                  <c:v>147.055464</c:v>
                </c:pt>
                <c:pt idx="117">
                  <c:v>147.03775000000002</c:v>
                </c:pt>
                <c:pt idx="118">
                  <c:v>147.01887299999999</c:v>
                </c:pt>
                <c:pt idx="119">
                  <c:v>146.99886700000025</c:v>
                </c:pt>
                <c:pt idx="120">
                  <c:v>146.977813</c:v>
                </c:pt>
                <c:pt idx="121">
                  <c:v>146.95585800000001</c:v>
                </c:pt>
                <c:pt idx="122">
                  <c:v>146.93313800000001</c:v>
                </c:pt>
                <c:pt idx="123">
                  <c:v>146.90969499999977</c:v>
                </c:pt>
                <c:pt idx="124">
                  <c:v>146.88547600000027</c:v>
                </c:pt>
                <c:pt idx="125">
                  <c:v>146.86041800000029</c:v>
                </c:pt>
                <c:pt idx="126">
                  <c:v>146.83453400000002</c:v>
                </c:pt>
                <c:pt idx="127">
                  <c:v>146.80789600000023</c:v>
                </c:pt>
                <c:pt idx="128">
                  <c:v>146.780586</c:v>
                </c:pt>
                <c:pt idx="129">
                  <c:v>146.75271100000001</c:v>
                </c:pt>
                <c:pt idx="130">
                  <c:v>146.724456</c:v>
                </c:pt>
                <c:pt idx="131">
                  <c:v>146.696067</c:v>
                </c:pt>
                <c:pt idx="132">
                  <c:v>146.667745</c:v>
                </c:pt>
                <c:pt idx="133">
                  <c:v>146.63956399999969</c:v>
                </c:pt>
                <c:pt idx="134">
                  <c:v>146.61150099999998</c:v>
                </c:pt>
                <c:pt idx="135">
                  <c:v>146.58355599999973</c:v>
                </c:pt>
                <c:pt idx="136">
                  <c:v>146.55578400000002</c:v>
                </c:pt>
                <c:pt idx="137">
                  <c:v>146.52824700000045</c:v>
                </c:pt>
                <c:pt idx="138">
                  <c:v>146.50104000000007</c:v>
                </c:pt>
                <c:pt idx="139">
                  <c:v>146.47431700000001</c:v>
                </c:pt>
                <c:pt idx="140">
                  <c:v>146.44823600000029</c:v>
                </c:pt>
                <c:pt idx="141">
                  <c:v>146.42299900000026</c:v>
                </c:pt>
                <c:pt idx="142">
                  <c:v>146.39897100000007</c:v>
                </c:pt>
                <c:pt idx="143">
                  <c:v>146.37664900000001</c:v>
                </c:pt>
                <c:pt idx="144">
                  <c:v>146.35629900000029</c:v>
                </c:pt>
                <c:pt idx="145">
                  <c:v>146.33768700000007</c:v>
                </c:pt>
                <c:pt idx="146">
                  <c:v>146.32056499999999</c:v>
                </c:pt>
                <c:pt idx="147">
                  <c:v>146.30512900000022</c:v>
                </c:pt>
                <c:pt idx="148">
                  <c:v>146.29154499999999</c:v>
                </c:pt>
                <c:pt idx="149">
                  <c:v>146.27961999999977</c:v>
                </c:pt>
                <c:pt idx="150">
                  <c:v>146.26894100000001</c:v>
                </c:pt>
                <c:pt idx="151">
                  <c:v>146.25917699999999</c:v>
                </c:pt>
                <c:pt idx="152">
                  <c:v>146.25022100000001</c:v>
                </c:pt>
                <c:pt idx="153">
                  <c:v>146.24211600000001</c:v>
                </c:pt>
                <c:pt idx="154">
                  <c:v>146.23488899999998</c:v>
                </c:pt>
                <c:pt idx="155">
                  <c:v>146.22848300000001</c:v>
                </c:pt>
                <c:pt idx="156">
                  <c:v>146.22282800000022</c:v>
                </c:pt>
                <c:pt idx="157">
                  <c:v>146.21795799999998</c:v>
                </c:pt>
                <c:pt idx="158">
                  <c:v>146.21402199999977</c:v>
                </c:pt>
                <c:pt idx="159">
                  <c:v>146.21116199999992</c:v>
                </c:pt>
                <c:pt idx="160">
                  <c:v>146.20942399999998</c:v>
                </c:pt>
                <c:pt idx="161">
                  <c:v>146.208732</c:v>
                </c:pt>
                <c:pt idx="162">
                  <c:v>146.20887299999998</c:v>
                </c:pt>
                <c:pt idx="163">
                  <c:v>146.20959899999977</c:v>
                </c:pt>
                <c:pt idx="164">
                  <c:v>146.21073399999995</c:v>
                </c:pt>
                <c:pt idx="165">
                  <c:v>146.21216299999998</c:v>
                </c:pt>
                <c:pt idx="166">
                  <c:v>146.2138039999997</c:v>
                </c:pt>
                <c:pt idx="167">
                  <c:v>146.21561699999998</c:v>
                </c:pt>
                <c:pt idx="168">
                  <c:v>146.21759599999976</c:v>
                </c:pt>
                <c:pt idx="169">
                  <c:v>146.21973999999992</c:v>
                </c:pt>
                <c:pt idx="170">
                  <c:v>146.22198800000001</c:v>
                </c:pt>
                <c:pt idx="171">
                  <c:v>146.224166</c:v>
                </c:pt>
                <c:pt idx="172">
                  <c:v>146.22607199999999</c:v>
                </c:pt>
                <c:pt idx="173">
                  <c:v>146.22769099999999</c:v>
                </c:pt>
                <c:pt idx="174">
                  <c:v>146.22925099999998</c:v>
                </c:pt>
                <c:pt idx="175">
                  <c:v>146.23096800000002</c:v>
                </c:pt>
                <c:pt idx="176">
                  <c:v>146.23276299999998</c:v>
                </c:pt>
                <c:pt idx="177">
                  <c:v>146.234387</c:v>
                </c:pt>
                <c:pt idx="178">
                  <c:v>146.23592299999999</c:v>
                </c:pt>
                <c:pt idx="179">
                  <c:v>146.237842</c:v>
                </c:pt>
                <c:pt idx="180">
                  <c:v>146.24041399999999</c:v>
                </c:pt>
                <c:pt idx="181">
                  <c:v>146.24357699999976</c:v>
                </c:pt>
                <c:pt idx="182">
                  <c:v>146.247198</c:v>
                </c:pt>
                <c:pt idx="183">
                  <c:v>146.25126399999999</c:v>
                </c:pt>
                <c:pt idx="184">
                  <c:v>146.25595099999998</c:v>
                </c:pt>
                <c:pt idx="185">
                  <c:v>146.26145</c:v>
                </c:pt>
                <c:pt idx="186">
                  <c:v>146.26776499999977</c:v>
                </c:pt>
                <c:pt idx="187">
                  <c:v>146.27475399999958</c:v>
                </c:pt>
                <c:pt idx="188">
                  <c:v>146.28231200000022</c:v>
                </c:pt>
                <c:pt idx="189">
                  <c:v>146.29047</c:v>
                </c:pt>
                <c:pt idx="190">
                  <c:v>146.29927399999977</c:v>
                </c:pt>
                <c:pt idx="191">
                  <c:v>146.30863100000022</c:v>
                </c:pt>
                <c:pt idx="192">
                  <c:v>146.318355</c:v>
                </c:pt>
                <c:pt idx="193">
                  <c:v>146.32838600000042</c:v>
                </c:pt>
                <c:pt idx="194">
                  <c:v>146.33889900000023</c:v>
                </c:pt>
                <c:pt idx="195">
                  <c:v>146.35015200000001</c:v>
                </c:pt>
                <c:pt idx="196">
                  <c:v>146.36224600000045</c:v>
                </c:pt>
                <c:pt idx="197">
                  <c:v>146.37508200000002</c:v>
                </c:pt>
                <c:pt idx="198">
                  <c:v>146.38862900000029</c:v>
                </c:pt>
                <c:pt idx="199">
                  <c:v>146.40302400000002</c:v>
                </c:pt>
                <c:pt idx="200">
                  <c:v>146.41838900000022</c:v>
                </c:pt>
                <c:pt idx="201">
                  <c:v>146.43465700000002</c:v>
                </c:pt>
                <c:pt idx="202">
                  <c:v>146.451561</c:v>
                </c:pt>
                <c:pt idx="203">
                  <c:v>146.46885399999999</c:v>
                </c:pt>
                <c:pt idx="204">
                  <c:v>146.48649500000022</c:v>
                </c:pt>
                <c:pt idx="205">
                  <c:v>146.5045559999997</c:v>
                </c:pt>
                <c:pt idx="206">
                  <c:v>146.52300200000002</c:v>
                </c:pt>
                <c:pt idx="207">
                  <c:v>146.54162700000001</c:v>
                </c:pt>
                <c:pt idx="208">
                  <c:v>146.56025299999999</c:v>
                </c:pt>
                <c:pt idx="209">
                  <c:v>146.57887599999998</c:v>
                </c:pt>
                <c:pt idx="210">
                  <c:v>146.597576</c:v>
                </c:pt>
                <c:pt idx="211">
                  <c:v>146.61628899999999</c:v>
                </c:pt>
                <c:pt idx="212">
                  <c:v>146.63466299999976</c:v>
                </c:pt>
                <c:pt idx="213">
                  <c:v>146.6521480000003</c:v>
                </c:pt>
                <c:pt idx="214">
                  <c:v>146.66812300000001</c:v>
                </c:pt>
                <c:pt idx="215">
                  <c:v>146.68203200000022</c:v>
                </c:pt>
                <c:pt idx="216">
                  <c:v>146.69361999999998</c:v>
                </c:pt>
                <c:pt idx="217">
                  <c:v>146.70294800000022</c:v>
                </c:pt>
                <c:pt idx="218">
                  <c:v>146.71008699999999</c:v>
                </c:pt>
                <c:pt idx="219">
                  <c:v>146.715037</c:v>
                </c:pt>
                <c:pt idx="220">
                  <c:v>146.718006</c:v>
                </c:pt>
                <c:pt idx="221">
                  <c:v>146.71944000000002</c:v>
                </c:pt>
                <c:pt idx="222">
                  <c:v>146.7196909999997</c:v>
                </c:pt>
                <c:pt idx="223">
                  <c:v>146.718896</c:v>
                </c:pt>
                <c:pt idx="224">
                  <c:v>146.71718499999992</c:v>
                </c:pt>
                <c:pt idx="225">
                  <c:v>146.71481799999998</c:v>
                </c:pt>
                <c:pt idx="226">
                  <c:v>146.71202399999999</c:v>
                </c:pt>
                <c:pt idx="227">
                  <c:v>146.70876499999977</c:v>
                </c:pt>
                <c:pt idx="228">
                  <c:v>146.70479999999998</c:v>
                </c:pt>
                <c:pt idx="229">
                  <c:v>146.70003600000001</c:v>
                </c:pt>
                <c:pt idx="230">
                  <c:v>146.69466899999998</c:v>
                </c:pt>
                <c:pt idx="231">
                  <c:v>146.68886500000002</c:v>
                </c:pt>
                <c:pt idx="232">
                  <c:v>146.68246200000004</c:v>
                </c:pt>
                <c:pt idx="233">
                  <c:v>146.67510299999998</c:v>
                </c:pt>
                <c:pt idx="234">
                  <c:v>146.666618</c:v>
                </c:pt>
                <c:pt idx="235">
                  <c:v>146.657264</c:v>
                </c:pt>
                <c:pt idx="236">
                  <c:v>146.647548</c:v>
                </c:pt>
                <c:pt idx="237">
                  <c:v>146.63781399999999</c:v>
                </c:pt>
                <c:pt idx="238">
                  <c:v>146.62810400000001</c:v>
                </c:pt>
                <c:pt idx="239">
                  <c:v>146.61837800000001</c:v>
                </c:pt>
                <c:pt idx="240">
                  <c:v>146.608677</c:v>
                </c:pt>
                <c:pt idx="241">
                  <c:v>146.59895</c:v>
                </c:pt>
                <c:pt idx="242">
                  <c:v>146.58895000000001</c:v>
                </c:pt>
                <c:pt idx="243">
                  <c:v>146.578518</c:v>
                </c:pt>
                <c:pt idx="244">
                  <c:v>146.56781000000001</c:v>
                </c:pt>
                <c:pt idx="245">
                  <c:v>146.55722200000022</c:v>
                </c:pt>
                <c:pt idx="246">
                  <c:v>146.54731600000022</c:v>
                </c:pt>
                <c:pt idx="247">
                  <c:v>146.53891800000022</c:v>
                </c:pt>
                <c:pt idx="248">
                  <c:v>146.533196</c:v>
                </c:pt>
                <c:pt idx="249">
                  <c:v>146.53120600000022</c:v>
                </c:pt>
                <c:pt idx="250">
                  <c:v>146.533196</c:v>
                </c:pt>
                <c:pt idx="251">
                  <c:v>146.53891900000025</c:v>
                </c:pt>
                <c:pt idx="252">
                  <c:v>146.54821600000022</c:v>
                </c:pt>
                <c:pt idx="253">
                  <c:v>146.560743</c:v>
                </c:pt>
                <c:pt idx="254">
                  <c:v>146.57569699999999</c:v>
                </c:pt>
                <c:pt idx="255">
                  <c:v>146.59225499999999</c:v>
                </c:pt>
                <c:pt idx="256">
                  <c:v>146.61002299999998</c:v>
                </c:pt>
                <c:pt idx="257">
                  <c:v>146.628759</c:v>
                </c:pt>
                <c:pt idx="258">
                  <c:v>146.648079</c:v>
                </c:pt>
                <c:pt idx="259">
                  <c:v>146.66764499999999</c:v>
                </c:pt>
                <c:pt idx="260">
                  <c:v>146.68741300000022</c:v>
                </c:pt>
                <c:pt idx="261">
                  <c:v>146.70756799999998</c:v>
                </c:pt>
                <c:pt idx="262">
                  <c:v>146.72824700000029</c:v>
                </c:pt>
                <c:pt idx="263">
                  <c:v>146.74942099999998</c:v>
                </c:pt>
                <c:pt idx="264">
                  <c:v>146.771007</c:v>
                </c:pt>
                <c:pt idx="265">
                  <c:v>146.79297800000001</c:v>
                </c:pt>
                <c:pt idx="266">
                  <c:v>146.81537400000002</c:v>
                </c:pt>
                <c:pt idx="267">
                  <c:v>146.83825300000001</c:v>
                </c:pt>
                <c:pt idx="268">
                  <c:v>146.861572</c:v>
                </c:pt>
                <c:pt idx="269">
                  <c:v>146.8851370000003</c:v>
                </c:pt>
                <c:pt idx="270">
                  <c:v>146.90872000000007</c:v>
                </c:pt>
                <c:pt idx="271">
                  <c:v>146.93218400000001</c:v>
                </c:pt>
                <c:pt idx="272">
                  <c:v>146.95547300000001</c:v>
                </c:pt>
                <c:pt idx="273">
                  <c:v>146.978531</c:v>
                </c:pt>
                <c:pt idx="274">
                  <c:v>147.00131100000004</c:v>
                </c:pt>
                <c:pt idx="275">
                  <c:v>147.02382599999999</c:v>
                </c:pt>
                <c:pt idx="276">
                  <c:v>147.04607199999998</c:v>
                </c:pt>
                <c:pt idx="277">
                  <c:v>147.06791900000007</c:v>
                </c:pt>
                <c:pt idx="278">
                  <c:v>147.08911000000001</c:v>
                </c:pt>
                <c:pt idx="279">
                  <c:v>147.10931399999998</c:v>
                </c:pt>
                <c:pt idx="280">
                  <c:v>147.12811200000004</c:v>
                </c:pt>
                <c:pt idx="281">
                  <c:v>147.14492999999999</c:v>
                </c:pt>
                <c:pt idx="282">
                  <c:v>147.15915899999999</c:v>
                </c:pt>
                <c:pt idx="283">
                  <c:v>147.17044900000025</c:v>
                </c:pt>
                <c:pt idx="284">
                  <c:v>147.17875600000002</c:v>
                </c:pt>
                <c:pt idx="285">
                  <c:v>147.18411500000002</c:v>
                </c:pt>
                <c:pt idx="286">
                  <c:v>147.186621</c:v>
                </c:pt>
                <c:pt idx="287">
                  <c:v>147.186543</c:v>
                </c:pt>
                <c:pt idx="288">
                  <c:v>147.18421599999999</c:v>
                </c:pt>
                <c:pt idx="289">
                  <c:v>147.17984099999998</c:v>
                </c:pt>
                <c:pt idx="290">
                  <c:v>147.1735029999997</c:v>
                </c:pt>
                <c:pt idx="291">
                  <c:v>147.16530299999999</c:v>
                </c:pt>
                <c:pt idx="292">
                  <c:v>147.15533900000023</c:v>
                </c:pt>
                <c:pt idx="293">
                  <c:v>147.14360099999976</c:v>
                </c:pt>
                <c:pt idx="294">
                  <c:v>147.12997199999998</c:v>
                </c:pt>
                <c:pt idx="295">
                  <c:v>147.11432299999998</c:v>
                </c:pt>
                <c:pt idx="296">
                  <c:v>147.09654</c:v>
                </c:pt>
                <c:pt idx="297">
                  <c:v>147.07652199999998</c:v>
                </c:pt>
                <c:pt idx="298">
                  <c:v>147.05422600000023</c:v>
                </c:pt>
                <c:pt idx="299">
                  <c:v>147.02968199999998</c:v>
                </c:pt>
                <c:pt idx="300">
                  <c:v>147.00292900000022</c:v>
                </c:pt>
                <c:pt idx="301">
                  <c:v>146.97398099999998</c:v>
                </c:pt>
                <c:pt idx="302">
                  <c:v>146.94282900000007</c:v>
                </c:pt>
                <c:pt idx="303">
                  <c:v>146.90947800000001</c:v>
                </c:pt>
                <c:pt idx="304">
                  <c:v>146.87395700000002</c:v>
                </c:pt>
                <c:pt idx="305">
                  <c:v>146.83630700000029</c:v>
                </c:pt>
                <c:pt idx="306">
                  <c:v>146.7965659999997</c:v>
                </c:pt>
                <c:pt idx="307">
                  <c:v>146.75474999999997</c:v>
                </c:pt>
                <c:pt idx="308">
                  <c:v>146.7108549999997</c:v>
                </c:pt>
                <c:pt idx="309">
                  <c:v>146.664839</c:v>
                </c:pt>
                <c:pt idx="310">
                  <c:v>146.61661599999977</c:v>
                </c:pt>
                <c:pt idx="311">
                  <c:v>146.56610599999999</c:v>
                </c:pt>
                <c:pt idx="312">
                  <c:v>146.513306</c:v>
                </c:pt>
                <c:pt idx="313">
                  <c:v>146.45831700000045</c:v>
                </c:pt>
                <c:pt idx="314">
                  <c:v>146.40131800000026</c:v>
                </c:pt>
                <c:pt idx="315">
                  <c:v>146.34250400000002</c:v>
                </c:pt>
                <c:pt idx="316">
                  <c:v>146.28200900000004</c:v>
                </c:pt>
                <c:pt idx="317">
                  <c:v>146.21988099999973</c:v>
                </c:pt>
                <c:pt idx="318">
                  <c:v>146.15611800000022</c:v>
                </c:pt>
                <c:pt idx="319">
                  <c:v>146.09069</c:v>
                </c:pt>
                <c:pt idx="320">
                  <c:v>146.023529</c:v>
                </c:pt>
                <c:pt idx="321">
                  <c:v>145.95456199999998</c:v>
                </c:pt>
                <c:pt idx="322">
                  <c:v>145.88375000000002</c:v>
                </c:pt>
                <c:pt idx="323">
                  <c:v>145.81107400000002</c:v>
                </c:pt>
                <c:pt idx="324">
                  <c:v>145.73652900000002</c:v>
                </c:pt>
                <c:pt idx="325">
                  <c:v>145.660113</c:v>
                </c:pt>
                <c:pt idx="326">
                  <c:v>145.58181500000001</c:v>
                </c:pt>
                <c:pt idx="327">
                  <c:v>145.50161800000001</c:v>
                </c:pt>
                <c:pt idx="328">
                  <c:v>145.41948499999998</c:v>
                </c:pt>
                <c:pt idx="329">
                  <c:v>145.33539000000007</c:v>
                </c:pt>
                <c:pt idx="330">
                  <c:v>145.24940199999998</c:v>
                </c:pt>
                <c:pt idx="331">
                  <c:v>145.16158799999999</c:v>
                </c:pt>
                <c:pt idx="332">
                  <c:v>145.071921</c:v>
                </c:pt>
                <c:pt idx="333">
                  <c:v>144.98033600000042</c:v>
                </c:pt>
                <c:pt idx="334">
                  <c:v>144.88676000000001</c:v>
                </c:pt>
                <c:pt idx="335">
                  <c:v>144.79113000000001</c:v>
                </c:pt>
                <c:pt idx="336">
                  <c:v>144.69338999999999</c:v>
                </c:pt>
                <c:pt idx="337">
                  <c:v>144.59344600000023</c:v>
                </c:pt>
                <c:pt idx="338">
                  <c:v>144.49116600000025</c:v>
                </c:pt>
                <c:pt idx="339">
                  <c:v>144.38643100000036</c:v>
                </c:pt>
                <c:pt idx="340">
                  <c:v>144.27916999999977</c:v>
                </c:pt>
                <c:pt idx="341">
                  <c:v>144.16935599999977</c:v>
                </c:pt>
                <c:pt idx="342">
                  <c:v>144.05701300000001</c:v>
                </c:pt>
                <c:pt idx="343">
                  <c:v>143.94225599999999</c:v>
                </c:pt>
                <c:pt idx="344">
                  <c:v>143.82524400000023</c:v>
                </c:pt>
                <c:pt idx="345">
                  <c:v>143.70602499999998</c:v>
                </c:pt>
                <c:pt idx="346">
                  <c:v>143.58443700000029</c:v>
                </c:pt>
                <c:pt idx="347">
                  <c:v>143.46012900000022</c:v>
                </c:pt>
                <c:pt idx="348">
                  <c:v>143.33266500000002</c:v>
                </c:pt>
                <c:pt idx="349">
                  <c:v>143.201686</c:v>
                </c:pt>
                <c:pt idx="350">
                  <c:v>143.06702700000022</c:v>
                </c:pt>
                <c:pt idx="351">
                  <c:v>142.928652</c:v>
                </c:pt>
                <c:pt idx="352">
                  <c:v>142.78656199999998</c:v>
                </c:pt>
                <c:pt idx="353">
                  <c:v>142.64085699999998</c:v>
                </c:pt>
                <c:pt idx="354">
                  <c:v>142.49169800000001</c:v>
                </c:pt>
                <c:pt idx="355">
                  <c:v>142.33919500000002</c:v>
                </c:pt>
                <c:pt idx="356">
                  <c:v>142.18337499999998</c:v>
                </c:pt>
                <c:pt idx="357">
                  <c:v>142.02419399999999</c:v>
                </c:pt>
                <c:pt idx="358">
                  <c:v>141.86157500000002</c:v>
                </c:pt>
                <c:pt idx="359">
                  <c:v>141.695425</c:v>
                </c:pt>
                <c:pt idx="360">
                  <c:v>141.52565499999992</c:v>
                </c:pt>
                <c:pt idx="361">
                  <c:v>141.3522110000003</c:v>
                </c:pt>
                <c:pt idx="362">
                  <c:v>141.17508199999995</c:v>
                </c:pt>
                <c:pt idx="363">
                  <c:v>140.99424000000022</c:v>
                </c:pt>
                <c:pt idx="364">
                  <c:v>140.80962299999999</c:v>
                </c:pt>
                <c:pt idx="365">
                  <c:v>140.62118800000007</c:v>
                </c:pt>
                <c:pt idx="366">
                  <c:v>140.42894500000023</c:v>
                </c:pt>
                <c:pt idx="367">
                  <c:v>140.23294000000001</c:v>
                </c:pt>
                <c:pt idx="368">
                  <c:v>140.03320200000002</c:v>
                </c:pt>
                <c:pt idx="369">
                  <c:v>139.82972100000001</c:v>
                </c:pt>
                <c:pt idx="370">
                  <c:v>139.62250299999999</c:v>
                </c:pt>
                <c:pt idx="371">
                  <c:v>139.41163599999999</c:v>
                </c:pt>
                <c:pt idx="372">
                  <c:v>139.197213</c:v>
                </c:pt>
                <c:pt idx="373">
                  <c:v>138.97926899999999</c:v>
                </c:pt>
                <c:pt idx="374">
                  <c:v>138.757813</c:v>
                </c:pt>
                <c:pt idx="375">
                  <c:v>138.53284300000001</c:v>
                </c:pt>
                <c:pt idx="376">
                  <c:v>138.30434300000007</c:v>
                </c:pt>
                <c:pt idx="377">
                  <c:v>138.072273</c:v>
                </c:pt>
                <c:pt idx="378">
                  <c:v>137.836612</c:v>
                </c:pt>
                <c:pt idx="379">
                  <c:v>137.59741200000025</c:v>
                </c:pt>
                <c:pt idx="380">
                  <c:v>137.35482100000004</c:v>
                </c:pt>
                <c:pt idx="381">
                  <c:v>137.10904999999997</c:v>
                </c:pt>
                <c:pt idx="382">
                  <c:v>136.86030500000001</c:v>
                </c:pt>
                <c:pt idx="383">
                  <c:v>136.60873100000001</c:v>
                </c:pt>
                <c:pt idx="384">
                  <c:v>136.35440900000026</c:v>
                </c:pt>
                <c:pt idx="385">
                  <c:v>136.09739600000026</c:v>
                </c:pt>
                <c:pt idx="386">
                  <c:v>135.83771200000001</c:v>
                </c:pt>
                <c:pt idx="387">
                  <c:v>135.57533599999999</c:v>
                </c:pt>
                <c:pt idx="388">
                  <c:v>135.31024100000025</c:v>
                </c:pt>
                <c:pt idx="389">
                  <c:v>135.04243700000029</c:v>
                </c:pt>
                <c:pt idx="390">
                  <c:v>134.771976</c:v>
                </c:pt>
                <c:pt idx="391">
                  <c:v>134.49894500000022</c:v>
                </c:pt>
                <c:pt idx="392">
                  <c:v>134.22345099999998</c:v>
                </c:pt>
                <c:pt idx="393">
                  <c:v>133.94560799999999</c:v>
                </c:pt>
                <c:pt idx="394">
                  <c:v>133.66552199999998</c:v>
                </c:pt>
                <c:pt idx="395">
                  <c:v>133.38327000000001</c:v>
                </c:pt>
                <c:pt idx="396">
                  <c:v>133.09891400000001</c:v>
                </c:pt>
                <c:pt idx="397">
                  <c:v>132.812513</c:v>
                </c:pt>
                <c:pt idx="398">
                  <c:v>132.52413200000001</c:v>
                </c:pt>
                <c:pt idx="399">
                  <c:v>132.23382499999977</c:v>
                </c:pt>
                <c:pt idx="400">
                  <c:v>131.941631</c:v>
                </c:pt>
                <c:pt idx="401">
                  <c:v>131.64758999999998</c:v>
                </c:pt>
                <c:pt idx="402">
                  <c:v>131.351765</c:v>
                </c:pt>
                <c:pt idx="403">
                  <c:v>131.05422300000001</c:v>
                </c:pt>
                <c:pt idx="404">
                  <c:v>130.755008</c:v>
                </c:pt>
                <c:pt idx="405">
                  <c:v>130.454151</c:v>
                </c:pt>
                <c:pt idx="406">
                  <c:v>130.15169400000002</c:v>
                </c:pt>
                <c:pt idx="407">
                  <c:v>129.847691</c:v>
                </c:pt>
                <c:pt idx="408">
                  <c:v>129.542192</c:v>
                </c:pt>
                <c:pt idx="409">
                  <c:v>129.23523599999999</c:v>
                </c:pt>
                <c:pt idx="410">
                  <c:v>128.92685399999999</c:v>
                </c:pt>
                <c:pt idx="411">
                  <c:v>128.617086</c:v>
                </c:pt>
                <c:pt idx="412">
                  <c:v>128.305982</c:v>
                </c:pt>
                <c:pt idx="413">
                  <c:v>127.99359300000015</c:v>
                </c:pt>
                <c:pt idx="414">
                  <c:v>127.679965</c:v>
                </c:pt>
                <c:pt idx="415">
                  <c:v>127.365134</c:v>
                </c:pt>
                <c:pt idx="416">
                  <c:v>127.04913300000011</c:v>
                </c:pt>
                <c:pt idx="417">
                  <c:v>126.732012</c:v>
                </c:pt>
                <c:pt idx="418">
                  <c:v>126.41382800000002</c:v>
                </c:pt>
                <c:pt idx="419">
                  <c:v>126.09463300000012</c:v>
                </c:pt>
                <c:pt idx="420">
                  <c:v>125.774451</c:v>
                </c:pt>
                <c:pt idx="421">
                  <c:v>125.45328300000011</c:v>
                </c:pt>
                <c:pt idx="422">
                  <c:v>125.13112700000002</c:v>
                </c:pt>
                <c:pt idx="423">
                  <c:v>124.807982</c:v>
                </c:pt>
                <c:pt idx="424">
                  <c:v>124.48384799999998</c:v>
                </c:pt>
                <c:pt idx="425">
                  <c:v>124.15874399999988</c:v>
                </c:pt>
                <c:pt idx="426">
                  <c:v>123.83271199999989</c:v>
                </c:pt>
                <c:pt idx="427">
                  <c:v>123.50581099999998</c:v>
                </c:pt>
                <c:pt idx="428">
                  <c:v>123.17809399999989</c:v>
                </c:pt>
                <c:pt idx="429">
                  <c:v>122.849586</c:v>
                </c:pt>
                <c:pt idx="430">
                  <c:v>122.520286</c:v>
                </c:pt>
                <c:pt idx="431">
                  <c:v>122.19018</c:v>
                </c:pt>
                <c:pt idx="432">
                  <c:v>121.85926499999999</c:v>
                </c:pt>
                <c:pt idx="433">
                  <c:v>121.52753800000001</c:v>
                </c:pt>
                <c:pt idx="434">
                  <c:v>121.19497699999998</c:v>
                </c:pt>
                <c:pt idx="435">
                  <c:v>120.86152800000002</c:v>
                </c:pt>
                <c:pt idx="436">
                  <c:v>120.52712900000012</c:v>
                </c:pt>
                <c:pt idx="437">
                  <c:v>120.19174700000001</c:v>
                </c:pt>
                <c:pt idx="438">
                  <c:v>119.85538799999981</c:v>
                </c:pt>
                <c:pt idx="439">
                  <c:v>119.51809799999998</c:v>
                </c:pt>
                <c:pt idx="440">
                  <c:v>119.17993300000001</c:v>
                </c:pt>
                <c:pt idx="441">
                  <c:v>118.840936</c:v>
                </c:pt>
                <c:pt idx="442">
                  <c:v>118.50112600000011</c:v>
                </c:pt>
                <c:pt idx="443">
                  <c:v>118.160534</c:v>
                </c:pt>
                <c:pt idx="444">
                  <c:v>117.81927300000002</c:v>
                </c:pt>
                <c:pt idx="445">
                  <c:v>117.47753299999998</c:v>
                </c:pt>
                <c:pt idx="446">
                  <c:v>117.13547499999989</c:v>
                </c:pt>
                <c:pt idx="447">
                  <c:v>116.79312299999999</c:v>
                </c:pt>
                <c:pt idx="448">
                  <c:v>116.45037199999989</c:v>
                </c:pt>
                <c:pt idx="449">
                  <c:v>116.107084</c:v>
                </c:pt>
                <c:pt idx="450">
                  <c:v>115.763188</c:v>
                </c:pt>
                <c:pt idx="451">
                  <c:v>115.41868599999999</c:v>
                </c:pt>
                <c:pt idx="452">
                  <c:v>115.073622</c:v>
                </c:pt>
                <c:pt idx="453">
                  <c:v>114.72804099999998</c:v>
                </c:pt>
                <c:pt idx="454">
                  <c:v>114.381973</c:v>
                </c:pt>
                <c:pt idx="455">
                  <c:v>114.03539699999995</c:v>
                </c:pt>
                <c:pt idx="456">
                  <c:v>113.688226</c:v>
                </c:pt>
                <c:pt idx="457">
                  <c:v>113.34028699999999</c:v>
                </c:pt>
                <c:pt idx="458">
                  <c:v>112.99133</c:v>
                </c:pt>
                <c:pt idx="459">
                  <c:v>112.641086</c:v>
                </c:pt>
                <c:pt idx="460">
                  <c:v>112.289366</c:v>
                </c:pt>
                <c:pt idx="461">
                  <c:v>111.93611600000011</c:v>
                </c:pt>
                <c:pt idx="462">
                  <c:v>111.581368</c:v>
                </c:pt>
                <c:pt idx="463">
                  <c:v>111.225151</c:v>
                </c:pt>
                <c:pt idx="464">
                  <c:v>110.86741599999999</c:v>
                </c:pt>
                <c:pt idx="465">
                  <c:v>110.50803999999998</c:v>
                </c:pt>
                <c:pt idx="466">
                  <c:v>110.146885</c:v>
                </c:pt>
                <c:pt idx="467">
                  <c:v>109.78385299999998</c:v>
                </c:pt>
                <c:pt idx="468">
                  <c:v>109.418868</c:v>
                </c:pt>
                <c:pt idx="469">
                  <c:v>109.051817</c:v>
                </c:pt>
                <c:pt idx="470">
                  <c:v>108.682515</c:v>
                </c:pt>
                <c:pt idx="471">
                  <c:v>108.31074599999998</c:v>
                </c:pt>
                <c:pt idx="472">
                  <c:v>107.93633199999998</c:v>
                </c:pt>
                <c:pt idx="473">
                  <c:v>107.55912400000011</c:v>
                </c:pt>
                <c:pt idx="474">
                  <c:v>107.17898199999979</c:v>
                </c:pt>
                <c:pt idx="475">
                  <c:v>106.79581400000002</c:v>
                </c:pt>
                <c:pt idx="476">
                  <c:v>106.40960600000011</c:v>
                </c:pt>
                <c:pt idx="477">
                  <c:v>106.02031600000001</c:v>
                </c:pt>
                <c:pt idx="478">
                  <c:v>105.62772699999998</c:v>
                </c:pt>
                <c:pt idx="479">
                  <c:v>105.23152700000011</c:v>
                </c:pt>
                <c:pt idx="480">
                  <c:v>104.831571</c:v>
                </c:pt>
                <c:pt idx="481">
                  <c:v>104.42805</c:v>
                </c:pt>
                <c:pt idx="482">
                  <c:v>104.02141</c:v>
                </c:pt>
                <c:pt idx="483">
                  <c:v>103.61207300000001</c:v>
                </c:pt>
                <c:pt idx="484">
                  <c:v>103.20025100000002</c:v>
                </c:pt>
                <c:pt idx="485">
                  <c:v>102.785979</c:v>
                </c:pt>
                <c:pt idx="486">
                  <c:v>102.36926299999999</c:v>
                </c:pt>
                <c:pt idx="487">
                  <c:v>101.950188</c:v>
                </c:pt>
                <c:pt idx="488">
                  <c:v>101.52897499999995</c:v>
                </c:pt>
                <c:pt idx="489">
                  <c:v>101.10601299999998</c:v>
                </c:pt>
                <c:pt idx="490">
                  <c:v>100.68190100000001</c:v>
                </c:pt>
                <c:pt idx="491">
                  <c:v>100.25742199999999</c:v>
                </c:pt>
                <c:pt idx="492">
                  <c:v>99.83336700000001</c:v>
                </c:pt>
                <c:pt idx="493">
                  <c:v>99.410296000000145</c:v>
                </c:pt>
                <c:pt idx="494">
                  <c:v>98.988428999999982</c:v>
                </c:pt>
                <c:pt idx="495">
                  <c:v>98.567769999999996</c:v>
                </c:pt>
                <c:pt idx="496">
                  <c:v>98.148385999999988</c:v>
                </c:pt>
                <c:pt idx="497">
                  <c:v>97.730591000000004</c:v>
                </c:pt>
                <c:pt idx="498">
                  <c:v>97.314865999999995</c:v>
                </c:pt>
                <c:pt idx="499">
                  <c:v>96.901654000000178</c:v>
                </c:pt>
                <c:pt idx="500">
                  <c:v>96.491257000000118</c:v>
                </c:pt>
                <c:pt idx="501">
                  <c:v>96.083957999999981</c:v>
                </c:pt>
                <c:pt idx="502">
                  <c:v>95.680207999999979</c:v>
                </c:pt>
                <c:pt idx="503">
                  <c:v>95.280701999999948</c:v>
                </c:pt>
                <c:pt idx="504">
                  <c:v>94.886212</c:v>
                </c:pt>
                <c:pt idx="505">
                  <c:v>94.497334999999993</c:v>
                </c:pt>
                <c:pt idx="506">
                  <c:v>94.114407</c:v>
                </c:pt>
                <c:pt idx="507">
                  <c:v>93.737626000000134</c:v>
                </c:pt>
                <c:pt idx="508">
                  <c:v>93.367166999999995</c:v>
                </c:pt>
                <c:pt idx="509">
                  <c:v>93.003135</c:v>
                </c:pt>
                <c:pt idx="510">
                  <c:v>92.645501999999979</c:v>
                </c:pt>
                <c:pt idx="511">
                  <c:v>92.294179000000113</c:v>
                </c:pt>
                <c:pt idx="512">
                  <c:v>91.949157000000113</c:v>
                </c:pt>
                <c:pt idx="513">
                  <c:v>91.610533000000004</c:v>
                </c:pt>
                <c:pt idx="514">
                  <c:v>91.278355999999988</c:v>
                </c:pt>
                <c:pt idx="515">
                  <c:v>90.952469999999991</c:v>
                </c:pt>
                <c:pt idx="516">
                  <c:v>90.632540999999989</c:v>
                </c:pt>
                <c:pt idx="517">
                  <c:v>90.318181999999979</c:v>
                </c:pt>
                <c:pt idx="518">
                  <c:v>90.009030999999979</c:v>
                </c:pt>
                <c:pt idx="519">
                  <c:v>89.704740000000001</c:v>
                </c:pt>
                <c:pt idx="520">
                  <c:v>89.404953000000134</c:v>
                </c:pt>
                <c:pt idx="521">
                  <c:v>89.109318999999886</c:v>
                </c:pt>
                <c:pt idx="522">
                  <c:v>88.817486000000002</c:v>
                </c:pt>
                <c:pt idx="523">
                  <c:v>88.529055</c:v>
                </c:pt>
                <c:pt idx="524">
                  <c:v>88.243538000000001</c:v>
                </c:pt>
                <c:pt idx="525">
                  <c:v>87.960426000000027</c:v>
                </c:pt>
                <c:pt idx="526">
                  <c:v>87.679337999999788</c:v>
                </c:pt>
                <c:pt idx="527">
                  <c:v>87.400132999999983</c:v>
                </c:pt>
                <c:pt idx="528">
                  <c:v>87.12288499999984</c:v>
                </c:pt>
                <c:pt idx="529">
                  <c:v>86.847702999999981</c:v>
                </c:pt>
                <c:pt idx="530">
                  <c:v>86.574587999999949</c:v>
                </c:pt>
                <c:pt idx="531">
                  <c:v>86.30343400000001</c:v>
                </c:pt>
                <c:pt idx="532">
                  <c:v>86.034167999999994</c:v>
                </c:pt>
                <c:pt idx="533">
                  <c:v>85.766861000000006</c:v>
                </c:pt>
                <c:pt idx="534">
                  <c:v>85.501694000000114</c:v>
                </c:pt>
                <c:pt idx="535">
                  <c:v>85.238788999999855</c:v>
                </c:pt>
                <c:pt idx="536">
                  <c:v>84.978047999999959</c:v>
                </c:pt>
                <c:pt idx="537">
                  <c:v>84.719157999999993</c:v>
                </c:pt>
                <c:pt idx="538">
                  <c:v>84.461770000000001</c:v>
                </c:pt>
                <c:pt idx="539">
                  <c:v>84.205719999999999</c:v>
                </c:pt>
                <c:pt idx="540">
                  <c:v>83.951120000000131</c:v>
                </c:pt>
                <c:pt idx="541">
                  <c:v>83.698247999999978</c:v>
                </c:pt>
                <c:pt idx="542">
                  <c:v>83.447404000000134</c:v>
                </c:pt>
                <c:pt idx="543">
                  <c:v>83.198858999999885</c:v>
                </c:pt>
                <c:pt idx="544">
                  <c:v>82.952880999999948</c:v>
                </c:pt>
                <c:pt idx="545">
                  <c:v>82.709727999999998</c:v>
                </c:pt>
                <c:pt idx="546">
                  <c:v>82.469614000000149</c:v>
                </c:pt>
                <c:pt idx="547">
                  <c:v>82.232699999999994</c:v>
                </c:pt>
                <c:pt idx="548">
                  <c:v>81.999149000000131</c:v>
                </c:pt>
                <c:pt idx="549">
                  <c:v>81.769160999999997</c:v>
                </c:pt>
                <c:pt idx="550">
                  <c:v>81.542993999999993</c:v>
                </c:pt>
                <c:pt idx="551">
                  <c:v>81.321004000000002</c:v>
                </c:pt>
                <c:pt idx="552">
                  <c:v>81.103729000000001</c:v>
                </c:pt>
                <c:pt idx="553">
                  <c:v>80.891865999999993</c:v>
                </c:pt>
                <c:pt idx="554">
                  <c:v>80.686073999999948</c:v>
                </c:pt>
                <c:pt idx="555">
                  <c:v>80.486790999999982</c:v>
                </c:pt>
                <c:pt idx="556">
                  <c:v>80.294230000000027</c:v>
                </c:pt>
                <c:pt idx="557">
                  <c:v>80.108505000000008</c:v>
                </c:pt>
                <c:pt idx="558">
                  <c:v>79.929716999999982</c:v>
                </c:pt>
                <c:pt idx="559">
                  <c:v>79.757908</c:v>
                </c:pt>
                <c:pt idx="560">
                  <c:v>79.592993000000007</c:v>
                </c:pt>
                <c:pt idx="561">
                  <c:v>79.434736999999998</c:v>
                </c:pt>
                <c:pt idx="562">
                  <c:v>79.282836999999958</c:v>
                </c:pt>
                <c:pt idx="563">
                  <c:v>79.137005000000002</c:v>
                </c:pt>
                <c:pt idx="564">
                  <c:v>78.99700400000016</c:v>
                </c:pt>
                <c:pt idx="565">
                  <c:v>78.862628999999998</c:v>
                </c:pt>
                <c:pt idx="566">
                  <c:v>78.733664000000147</c:v>
                </c:pt>
                <c:pt idx="567">
                  <c:v>78.609843999999981</c:v>
                </c:pt>
                <c:pt idx="568">
                  <c:v>78.490854000000027</c:v>
                </c:pt>
                <c:pt idx="569">
                  <c:v>78.376353999999978</c:v>
                </c:pt>
                <c:pt idx="570">
                  <c:v>78.266043999999994</c:v>
                </c:pt>
                <c:pt idx="571">
                  <c:v>78.159695999999983</c:v>
                </c:pt>
                <c:pt idx="572">
                  <c:v>78.057113000000129</c:v>
                </c:pt>
                <c:pt idx="573">
                  <c:v>77.958046999999979</c:v>
                </c:pt>
                <c:pt idx="574">
                  <c:v>77.862171999999958</c:v>
                </c:pt>
                <c:pt idx="575">
                  <c:v>77.769148999999999</c:v>
                </c:pt>
                <c:pt idx="576">
                  <c:v>77.678699999999978</c:v>
                </c:pt>
                <c:pt idx="577">
                  <c:v>77.590632999999983</c:v>
                </c:pt>
                <c:pt idx="578">
                  <c:v>77.50482300000013</c:v>
                </c:pt>
                <c:pt idx="579">
                  <c:v>77.421187000000003</c:v>
                </c:pt>
                <c:pt idx="580">
                  <c:v>77.339664999999997</c:v>
                </c:pt>
                <c:pt idx="581">
                  <c:v>77.260182999999998</c:v>
                </c:pt>
                <c:pt idx="582">
                  <c:v>77.182614000000001</c:v>
                </c:pt>
                <c:pt idx="583">
                  <c:v>77.10675899999984</c:v>
                </c:pt>
                <c:pt idx="584">
                  <c:v>77.032356999999948</c:v>
                </c:pt>
                <c:pt idx="585">
                  <c:v>76.959093999999993</c:v>
                </c:pt>
                <c:pt idx="586">
                  <c:v>76.886628000000002</c:v>
                </c:pt>
                <c:pt idx="587">
                  <c:v>76.814644000000129</c:v>
                </c:pt>
                <c:pt idx="588">
                  <c:v>76.742884000000004</c:v>
                </c:pt>
                <c:pt idx="589">
                  <c:v>76.671120999999999</c:v>
                </c:pt>
                <c:pt idx="590">
                  <c:v>76.599130000000002</c:v>
                </c:pt>
                <c:pt idx="591">
                  <c:v>76.526721999999978</c:v>
                </c:pt>
                <c:pt idx="592">
                  <c:v>76.453811999999999</c:v>
                </c:pt>
                <c:pt idx="593">
                  <c:v>76.380447999999959</c:v>
                </c:pt>
                <c:pt idx="594">
                  <c:v>76.30678199999987</c:v>
                </c:pt>
                <c:pt idx="595">
                  <c:v>76.233001000000002</c:v>
                </c:pt>
                <c:pt idx="596">
                  <c:v>76.159258999999949</c:v>
                </c:pt>
                <c:pt idx="597">
                  <c:v>76.085628999999983</c:v>
                </c:pt>
                <c:pt idx="598">
                  <c:v>76.012107999999998</c:v>
                </c:pt>
                <c:pt idx="599">
                  <c:v>75.938657000000006</c:v>
                </c:pt>
                <c:pt idx="600">
                  <c:v>75.865242999999978</c:v>
                </c:pt>
                <c:pt idx="601">
                  <c:v>75.791876000000002</c:v>
                </c:pt>
                <c:pt idx="602">
                  <c:v>75.718614000000144</c:v>
                </c:pt>
                <c:pt idx="603">
                  <c:v>75.645547999999948</c:v>
                </c:pt>
                <c:pt idx="604">
                  <c:v>75.572774999999808</c:v>
                </c:pt>
                <c:pt idx="605">
                  <c:v>75.500381999999988</c:v>
                </c:pt>
                <c:pt idx="606">
                  <c:v>75.428446000000008</c:v>
                </c:pt>
                <c:pt idx="607">
                  <c:v>75.357033000000001</c:v>
                </c:pt>
                <c:pt idx="608">
                  <c:v>75.286189000000007</c:v>
                </c:pt>
                <c:pt idx="609">
                  <c:v>75.215917000000005</c:v>
                </c:pt>
                <c:pt idx="610">
                  <c:v>75.146175999999983</c:v>
                </c:pt>
                <c:pt idx="611">
                  <c:v>75.076888999999795</c:v>
                </c:pt>
                <c:pt idx="612">
                  <c:v>75.007946000000004</c:v>
                </c:pt>
                <c:pt idx="613">
                  <c:v>74.939212000000026</c:v>
                </c:pt>
                <c:pt idx="614">
                  <c:v>74.870561999999978</c:v>
                </c:pt>
                <c:pt idx="615">
                  <c:v>74.801946999999998</c:v>
                </c:pt>
                <c:pt idx="616">
                  <c:v>74.733428000000004</c:v>
                </c:pt>
                <c:pt idx="617">
                  <c:v>74.665151000000009</c:v>
                </c:pt>
                <c:pt idx="618">
                  <c:v>74.597254000000135</c:v>
                </c:pt>
                <c:pt idx="619">
                  <c:v>74.529793999999981</c:v>
                </c:pt>
                <c:pt idx="620">
                  <c:v>74.462765000000005</c:v>
                </c:pt>
                <c:pt idx="621">
                  <c:v>74.396169000000114</c:v>
                </c:pt>
                <c:pt idx="622">
                  <c:v>74.330070999999919</c:v>
                </c:pt>
                <c:pt idx="623">
                  <c:v>74.264584000000113</c:v>
                </c:pt>
                <c:pt idx="624">
                  <c:v>74.199817999999979</c:v>
                </c:pt>
                <c:pt idx="625">
                  <c:v>74.135839999999988</c:v>
                </c:pt>
                <c:pt idx="626">
                  <c:v>74.072697999999988</c:v>
                </c:pt>
                <c:pt idx="627">
                  <c:v>74.010434000000004</c:v>
                </c:pt>
                <c:pt idx="628">
                  <c:v>73.949085999999994</c:v>
                </c:pt>
                <c:pt idx="629">
                  <c:v>73.888663000000022</c:v>
                </c:pt>
                <c:pt idx="630">
                  <c:v>73.829143999999999</c:v>
                </c:pt>
                <c:pt idx="631">
                  <c:v>73.770511999999982</c:v>
                </c:pt>
                <c:pt idx="632">
                  <c:v>73.712793000000005</c:v>
                </c:pt>
                <c:pt idx="633">
                  <c:v>73.656049999999979</c:v>
                </c:pt>
                <c:pt idx="634">
                  <c:v>73.600357999999886</c:v>
                </c:pt>
                <c:pt idx="635">
                  <c:v>73.545789999999982</c:v>
                </c:pt>
                <c:pt idx="636">
                  <c:v>73.492412000000002</c:v>
                </c:pt>
                <c:pt idx="637">
                  <c:v>73.44027900000016</c:v>
                </c:pt>
                <c:pt idx="638">
                  <c:v>73.389409000000001</c:v>
                </c:pt>
                <c:pt idx="639">
                  <c:v>73.339779999999948</c:v>
                </c:pt>
                <c:pt idx="640">
                  <c:v>73.291360999999995</c:v>
                </c:pt>
                <c:pt idx="641">
                  <c:v>73.24416800000013</c:v>
                </c:pt>
                <c:pt idx="642">
                  <c:v>73.198302999999825</c:v>
                </c:pt>
                <c:pt idx="643">
                  <c:v>73.153932999999796</c:v>
                </c:pt>
                <c:pt idx="644">
                  <c:v>73.111254000000145</c:v>
                </c:pt>
                <c:pt idx="645">
                  <c:v>73.070439999999948</c:v>
                </c:pt>
                <c:pt idx="646">
                  <c:v>73.031637000000003</c:v>
                </c:pt>
                <c:pt idx="647">
                  <c:v>72.994961000000146</c:v>
                </c:pt>
                <c:pt idx="648">
                  <c:v>72.960471999999982</c:v>
                </c:pt>
                <c:pt idx="649">
                  <c:v>72.92815299999998</c:v>
                </c:pt>
                <c:pt idx="650">
                  <c:v>72.897914000000114</c:v>
                </c:pt>
                <c:pt idx="651">
                  <c:v>72.869652000000002</c:v>
                </c:pt>
                <c:pt idx="652">
                  <c:v>72.843305999999998</c:v>
                </c:pt>
                <c:pt idx="653">
                  <c:v>72.818844999999982</c:v>
                </c:pt>
                <c:pt idx="654">
                  <c:v>72.796234000000027</c:v>
                </c:pt>
                <c:pt idx="655">
                  <c:v>72.775413999999998</c:v>
                </c:pt>
                <c:pt idx="656">
                  <c:v>72.756340999999978</c:v>
                </c:pt>
                <c:pt idx="657">
                  <c:v>72.738992999999979</c:v>
                </c:pt>
                <c:pt idx="658">
                  <c:v>72.723351000000008</c:v>
                </c:pt>
                <c:pt idx="659">
                  <c:v>72.709363999999994</c:v>
                </c:pt>
                <c:pt idx="660">
                  <c:v>72.696951999999982</c:v>
                </c:pt>
                <c:pt idx="661">
                  <c:v>72.686036999999885</c:v>
                </c:pt>
                <c:pt idx="662">
                  <c:v>72.676569999999998</c:v>
                </c:pt>
                <c:pt idx="663">
                  <c:v>72.668549999999982</c:v>
                </c:pt>
                <c:pt idx="664">
                  <c:v>72.662006999999988</c:v>
                </c:pt>
                <c:pt idx="665">
                  <c:v>72.656988999999825</c:v>
                </c:pt>
                <c:pt idx="666">
                  <c:v>72.653530000000003</c:v>
                </c:pt>
                <c:pt idx="667">
                  <c:v>72.65164799999998</c:v>
                </c:pt>
                <c:pt idx="668">
                  <c:v>72.651338999999808</c:v>
                </c:pt>
                <c:pt idx="669">
                  <c:v>72.652573999999959</c:v>
                </c:pt>
                <c:pt idx="670">
                  <c:v>72.655318999999778</c:v>
                </c:pt>
                <c:pt idx="671">
                  <c:v>72.659560999999982</c:v>
                </c:pt>
                <c:pt idx="672">
                  <c:v>72.665323999999998</c:v>
                </c:pt>
                <c:pt idx="673">
                  <c:v>72.672639999999959</c:v>
                </c:pt>
                <c:pt idx="674">
                  <c:v>72.681486999999919</c:v>
                </c:pt>
                <c:pt idx="675">
                  <c:v>72.691759000000005</c:v>
                </c:pt>
                <c:pt idx="676">
                  <c:v>72.703292000000005</c:v>
                </c:pt>
                <c:pt idx="677">
                  <c:v>72.715901000000002</c:v>
                </c:pt>
                <c:pt idx="678">
                  <c:v>72.729421000000002</c:v>
                </c:pt>
                <c:pt idx="679">
                  <c:v>72.743730000000014</c:v>
                </c:pt>
                <c:pt idx="680">
                  <c:v>72.758763000000002</c:v>
                </c:pt>
                <c:pt idx="681">
                  <c:v>72.774512000000001</c:v>
                </c:pt>
                <c:pt idx="682">
                  <c:v>72.790988999999982</c:v>
                </c:pt>
                <c:pt idx="683">
                  <c:v>72.808191999999949</c:v>
                </c:pt>
                <c:pt idx="684">
                  <c:v>72.826109000000002</c:v>
                </c:pt>
                <c:pt idx="685">
                  <c:v>72.844730999999982</c:v>
                </c:pt>
                <c:pt idx="686">
                  <c:v>72.864079000000004</c:v>
                </c:pt>
                <c:pt idx="687">
                  <c:v>72.884180000000001</c:v>
                </c:pt>
                <c:pt idx="688">
                  <c:v>72.905056999999999</c:v>
                </c:pt>
                <c:pt idx="689">
                  <c:v>72.926727999999983</c:v>
                </c:pt>
                <c:pt idx="690">
                  <c:v>72.949241000000129</c:v>
                </c:pt>
                <c:pt idx="691">
                  <c:v>72.972684000000001</c:v>
                </c:pt>
                <c:pt idx="692">
                  <c:v>72.997152000000114</c:v>
                </c:pt>
                <c:pt idx="693">
                  <c:v>73.022704999999988</c:v>
                </c:pt>
                <c:pt idx="694">
                  <c:v>73.049363000000113</c:v>
                </c:pt>
                <c:pt idx="695">
                  <c:v>73.077131999999978</c:v>
                </c:pt>
                <c:pt idx="696">
                  <c:v>73.106026</c:v>
                </c:pt>
                <c:pt idx="697">
                  <c:v>73.136043999999998</c:v>
                </c:pt>
                <c:pt idx="698">
                  <c:v>73.167138999999978</c:v>
                </c:pt>
                <c:pt idx="699">
                  <c:v>73.199218999999999</c:v>
                </c:pt>
                <c:pt idx="700">
                  <c:v>73.232161000000005</c:v>
                </c:pt>
                <c:pt idx="701">
                  <c:v>73.265839999999983</c:v>
                </c:pt>
                <c:pt idx="702">
                  <c:v>73.300159000000022</c:v>
                </c:pt>
                <c:pt idx="703">
                  <c:v>73.335082999999855</c:v>
                </c:pt>
                <c:pt idx="704">
                  <c:v>73.370649999999998</c:v>
                </c:pt>
                <c:pt idx="705">
                  <c:v>73.406945000000007</c:v>
                </c:pt>
                <c:pt idx="706">
                  <c:v>73.444047999999995</c:v>
                </c:pt>
                <c:pt idx="707">
                  <c:v>73.482013999999992</c:v>
                </c:pt>
                <c:pt idx="708">
                  <c:v>73.52088299999987</c:v>
                </c:pt>
                <c:pt idx="709">
                  <c:v>73.560689999999994</c:v>
                </c:pt>
                <c:pt idx="710">
                  <c:v>73.601476999999988</c:v>
                </c:pt>
                <c:pt idx="711">
                  <c:v>73.643271999999982</c:v>
                </c:pt>
                <c:pt idx="712">
                  <c:v>73.686067999999949</c:v>
                </c:pt>
                <c:pt idx="713">
                  <c:v>73.72981799999998</c:v>
                </c:pt>
                <c:pt idx="714">
                  <c:v>73.774456000000001</c:v>
                </c:pt>
                <c:pt idx="715">
                  <c:v>73.819941</c:v>
                </c:pt>
                <c:pt idx="716">
                  <c:v>73.866287999999983</c:v>
                </c:pt>
                <c:pt idx="717">
                  <c:v>73.913555000000144</c:v>
                </c:pt>
                <c:pt idx="718">
                  <c:v>73.961799999999997</c:v>
                </c:pt>
                <c:pt idx="719">
                  <c:v>74.011059000000131</c:v>
                </c:pt>
                <c:pt idx="720">
                  <c:v>74.061356000000004</c:v>
                </c:pt>
                <c:pt idx="721">
                  <c:v>74.112704000000008</c:v>
                </c:pt>
                <c:pt idx="722">
                  <c:v>74.165095999999949</c:v>
                </c:pt>
                <c:pt idx="723">
                  <c:v>74.21848199999998</c:v>
                </c:pt>
                <c:pt idx="724">
                  <c:v>74.272781999999808</c:v>
                </c:pt>
                <c:pt idx="725">
                  <c:v>74.327915000000004</c:v>
                </c:pt>
                <c:pt idx="726">
                  <c:v>74.383830000000003</c:v>
                </c:pt>
                <c:pt idx="727">
                  <c:v>74.440508999999992</c:v>
                </c:pt>
                <c:pt idx="728">
                  <c:v>74.497949000000148</c:v>
                </c:pt>
                <c:pt idx="729">
                  <c:v>74.556145000000001</c:v>
                </c:pt>
                <c:pt idx="730">
                  <c:v>74.615085999999948</c:v>
                </c:pt>
                <c:pt idx="731">
                  <c:v>74.674784999999886</c:v>
                </c:pt>
                <c:pt idx="732">
                  <c:v>74.73528899999998</c:v>
                </c:pt>
                <c:pt idx="733">
                  <c:v>74.796670000000006</c:v>
                </c:pt>
                <c:pt idx="734">
                  <c:v>74.85901699999998</c:v>
                </c:pt>
                <c:pt idx="735">
                  <c:v>74.922415000000001</c:v>
                </c:pt>
                <c:pt idx="736">
                  <c:v>74.986932999999979</c:v>
                </c:pt>
                <c:pt idx="737">
                  <c:v>75.052582999999871</c:v>
                </c:pt>
                <c:pt idx="738">
                  <c:v>75.119309999999999</c:v>
                </c:pt>
                <c:pt idx="739">
                  <c:v>75.187016</c:v>
                </c:pt>
                <c:pt idx="740">
                  <c:v>75.255624999999995</c:v>
                </c:pt>
                <c:pt idx="741">
                  <c:v>75.325116999999949</c:v>
                </c:pt>
                <c:pt idx="742">
                  <c:v>75.395506999999981</c:v>
                </c:pt>
                <c:pt idx="743">
                  <c:v>75.46681300000013</c:v>
                </c:pt>
                <c:pt idx="744">
                  <c:v>75.539051000000001</c:v>
                </c:pt>
                <c:pt idx="745">
                  <c:v>75.612262999999999</c:v>
                </c:pt>
                <c:pt idx="746">
                  <c:v>75.686520999999999</c:v>
                </c:pt>
                <c:pt idx="747">
                  <c:v>75.761888999999982</c:v>
                </c:pt>
                <c:pt idx="748">
                  <c:v>75.838389999999919</c:v>
                </c:pt>
                <c:pt idx="749">
                  <c:v>75.916005999999996</c:v>
                </c:pt>
                <c:pt idx="750">
                  <c:v>75.99471400000013</c:v>
                </c:pt>
                <c:pt idx="751">
                  <c:v>76.074491999999978</c:v>
                </c:pt>
                <c:pt idx="752">
                  <c:v>76.155306999999794</c:v>
                </c:pt>
                <c:pt idx="753">
                  <c:v>76.237105999999997</c:v>
                </c:pt>
                <c:pt idx="754">
                  <c:v>76.319844000000003</c:v>
                </c:pt>
                <c:pt idx="755">
                  <c:v>76.403521999999995</c:v>
                </c:pt>
                <c:pt idx="756">
                  <c:v>76.488192999999981</c:v>
                </c:pt>
                <c:pt idx="757">
                  <c:v>76.573920000000001</c:v>
                </c:pt>
                <c:pt idx="758">
                  <c:v>76.660727000000009</c:v>
                </c:pt>
                <c:pt idx="759">
                  <c:v>76.748587999999998</c:v>
                </c:pt>
                <c:pt idx="760">
                  <c:v>76.837452999999982</c:v>
                </c:pt>
                <c:pt idx="761">
                  <c:v>76.927273000000113</c:v>
                </c:pt>
                <c:pt idx="762">
                  <c:v>77.018029999999996</c:v>
                </c:pt>
                <c:pt idx="763">
                  <c:v>77.10973599999987</c:v>
                </c:pt>
                <c:pt idx="764">
                  <c:v>77.202409000000003</c:v>
                </c:pt>
                <c:pt idx="765">
                  <c:v>77.296054999999996</c:v>
                </c:pt>
                <c:pt idx="766">
                  <c:v>77.390656000000007</c:v>
                </c:pt>
                <c:pt idx="767">
                  <c:v>77.486176</c:v>
                </c:pt>
                <c:pt idx="768">
                  <c:v>77.582565000000002</c:v>
                </c:pt>
                <c:pt idx="769">
                  <c:v>77.679763999999949</c:v>
                </c:pt>
                <c:pt idx="770">
                  <c:v>77.777715000000001</c:v>
                </c:pt>
                <c:pt idx="771">
                  <c:v>77.876379999999855</c:v>
                </c:pt>
                <c:pt idx="772">
                  <c:v>77.975740999999886</c:v>
                </c:pt>
                <c:pt idx="773">
                  <c:v>78.075780999999807</c:v>
                </c:pt>
                <c:pt idx="774">
                  <c:v>78.176461999999958</c:v>
                </c:pt>
                <c:pt idx="775">
                  <c:v>78.277744999999982</c:v>
                </c:pt>
                <c:pt idx="776">
                  <c:v>78.379609000000002</c:v>
                </c:pt>
                <c:pt idx="777">
                  <c:v>78.482050999999998</c:v>
                </c:pt>
                <c:pt idx="778">
                  <c:v>78.585059000000001</c:v>
                </c:pt>
                <c:pt idx="779">
                  <c:v>78.688600000000008</c:v>
                </c:pt>
                <c:pt idx="780">
                  <c:v>78.792640000000006</c:v>
                </c:pt>
                <c:pt idx="781">
                  <c:v>78.897162000000023</c:v>
                </c:pt>
                <c:pt idx="782">
                  <c:v>79.002154000000004</c:v>
                </c:pt>
                <c:pt idx="783">
                  <c:v>79.107584000000003</c:v>
                </c:pt>
                <c:pt idx="784">
                  <c:v>79.213411000000022</c:v>
                </c:pt>
                <c:pt idx="785">
                  <c:v>79.319615000000027</c:v>
                </c:pt>
                <c:pt idx="786">
                  <c:v>79.426210999999995</c:v>
                </c:pt>
                <c:pt idx="787">
                  <c:v>79.533229000000148</c:v>
                </c:pt>
                <c:pt idx="788">
                  <c:v>79.640657000000004</c:v>
                </c:pt>
                <c:pt idx="789">
                  <c:v>79.748436999999981</c:v>
                </c:pt>
                <c:pt idx="790">
                  <c:v>79.856490000000008</c:v>
                </c:pt>
                <c:pt idx="791">
                  <c:v>79.964766999999995</c:v>
                </c:pt>
                <c:pt idx="792">
                  <c:v>80.073260000000005</c:v>
                </c:pt>
                <c:pt idx="793">
                  <c:v>80.181985999999981</c:v>
                </c:pt>
                <c:pt idx="794">
                  <c:v>80.290965999999997</c:v>
                </c:pt>
                <c:pt idx="795">
                  <c:v>80.400200999999996</c:v>
                </c:pt>
                <c:pt idx="796">
                  <c:v>80.509683999999993</c:v>
                </c:pt>
                <c:pt idx="797">
                  <c:v>80.619409000000005</c:v>
                </c:pt>
                <c:pt idx="798">
                  <c:v>80.729381999999958</c:v>
                </c:pt>
                <c:pt idx="799">
                  <c:v>80.839607999999998</c:v>
                </c:pt>
                <c:pt idx="800">
                  <c:v>80.950080999999983</c:v>
                </c:pt>
                <c:pt idx="801">
                  <c:v>81.060775999999919</c:v>
                </c:pt>
                <c:pt idx="802">
                  <c:v>81.171661999999998</c:v>
                </c:pt>
                <c:pt idx="803">
                  <c:v>81.28272699999998</c:v>
                </c:pt>
                <c:pt idx="804">
                  <c:v>81.39398199999998</c:v>
                </c:pt>
                <c:pt idx="805">
                  <c:v>81.505445000000009</c:v>
                </c:pt>
                <c:pt idx="806">
                  <c:v>81.617137</c:v>
                </c:pt>
                <c:pt idx="807">
                  <c:v>81.729090999999983</c:v>
                </c:pt>
                <c:pt idx="808">
                  <c:v>81.841357000000002</c:v>
                </c:pt>
                <c:pt idx="809">
                  <c:v>81.953986</c:v>
                </c:pt>
                <c:pt idx="810">
                  <c:v>82.067003000000113</c:v>
                </c:pt>
                <c:pt idx="811">
                  <c:v>82.18040400000001</c:v>
                </c:pt>
                <c:pt idx="812">
                  <c:v>82.294179000000113</c:v>
                </c:pt>
                <c:pt idx="813">
                  <c:v>82.408318000000008</c:v>
                </c:pt>
                <c:pt idx="814">
                  <c:v>82.52281899999987</c:v>
                </c:pt>
                <c:pt idx="815">
                  <c:v>82.637687</c:v>
                </c:pt>
                <c:pt idx="816">
                  <c:v>82.752949000000001</c:v>
                </c:pt>
                <c:pt idx="817">
                  <c:v>82.868653999999992</c:v>
                </c:pt>
                <c:pt idx="818">
                  <c:v>82.984858000000003</c:v>
                </c:pt>
                <c:pt idx="819">
                  <c:v>83.101607000000001</c:v>
                </c:pt>
                <c:pt idx="820">
                  <c:v>83.218951000000004</c:v>
                </c:pt>
                <c:pt idx="821">
                  <c:v>83.336959000000007</c:v>
                </c:pt>
                <c:pt idx="822">
                  <c:v>83.455723000000006</c:v>
                </c:pt>
                <c:pt idx="823">
                  <c:v>83.57532999999998</c:v>
                </c:pt>
                <c:pt idx="824">
                  <c:v>83.695832999999794</c:v>
                </c:pt>
                <c:pt idx="825">
                  <c:v>83.817247000000023</c:v>
                </c:pt>
                <c:pt idx="826">
                  <c:v>83.939576000000002</c:v>
                </c:pt>
                <c:pt idx="827">
                  <c:v>84.062843999999998</c:v>
                </c:pt>
                <c:pt idx="828">
                  <c:v>84.187107999999981</c:v>
                </c:pt>
                <c:pt idx="829">
                  <c:v>84.312421000000001</c:v>
                </c:pt>
                <c:pt idx="830">
                  <c:v>84.438800999999998</c:v>
                </c:pt>
                <c:pt idx="831">
                  <c:v>84.566226000000114</c:v>
                </c:pt>
                <c:pt idx="832">
                  <c:v>84.694682999999998</c:v>
                </c:pt>
                <c:pt idx="833">
                  <c:v>84.824228000000005</c:v>
                </c:pt>
                <c:pt idx="834">
                  <c:v>84.954994999999997</c:v>
                </c:pt>
                <c:pt idx="835">
                  <c:v>85.087152000000003</c:v>
                </c:pt>
                <c:pt idx="836">
                  <c:v>85.220832999999885</c:v>
                </c:pt>
                <c:pt idx="837">
                  <c:v>85.356104999999999</c:v>
                </c:pt>
                <c:pt idx="838">
                  <c:v>85.492985000000004</c:v>
                </c:pt>
                <c:pt idx="839">
                  <c:v>85.631486999999979</c:v>
                </c:pt>
                <c:pt idx="840">
                  <c:v>85.771644000000023</c:v>
                </c:pt>
                <c:pt idx="841">
                  <c:v>85.913482000000002</c:v>
                </c:pt>
                <c:pt idx="842">
                  <c:v>86.057011000000003</c:v>
                </c:pt>
                <c:pt idx="843">
                  <c:v>86.202247</c:v>
                </c:pt>
                <c:pt idx="844">
                  <c:v>86.349240000000023</c:v>
                </c:pt>
                <c:pt idx="845">
                  <c:v>86.498064999999997</c:v>
                </c:pt>
                <c:pt idx="846">
                  <c:v>86.64878799999984</c:v>
                </c:pt>
                <c:pt idx="847">
                  <c:v>86.801477999999989</c:v>
                </c:pt>
                <c:pt idx="848">
                  <c:v>86.956230000000005</c:v>
                </c:pt>
                <c:pt idx="849">
                  <c:v>87.113166000000007</c:v>
                </c:pt>
                <c:pt idx="850">
                  <c:v>87.27237999999987</c:v>
                </c:pt>
                <c:pt idx="851">
                  <c:v>87.433892999999998</c:v>
                </c:pt>
                <c:pt idx="852">
                  <c:v>87.597639000000129</c:v>
                </c:pt>
                <c:pt idx="853">
                  <c:v>87.763485000000003</c:v>
                </c:pt>
                <c:pt idx="854">
                  <c:v>87.931277999999992</c:v>
                </c:pt>
                <c:pt idx="855">
                  <c:v>88.100895000000008</c:v>
                </c:pt>
                <c:pt idx="856">
                  <c:v>88.272284999999982</c:v>
                </c:pt>
                <c:pt idx="857">
                  <c:v>88.445481000000001</c:v>
                </c:pt>
                <c:pt idx="858">
                  <c:v>88.620581999999885</c:v>
                </c:pt>
                <c:pt idx="859">
                  <c:v>88.797695000000147</c:v>
                </c:pt>
                <c:pt idx="860">
                  <c:v>88.976881999999989</c:v>
                </c:pt>
                <c:pt idx="861">
                  <c:v>89.158132999999793</c:v>
                </c:pt>
                <c:pt idx="862">
                  <c:v>89.341403000000113</c:v>
                </c:pt>
                <c:pt idx="863">
                  <c:v>89.526676999999978</c:v>
                </c:pt>
                <c:pt idx="864">
                  <c:v>89.714004000000131</c:v>
                </c:pt>
                <c:pt idx="865">
                  <c:v>89.903458999999998</c:v>
                </c:pt>
                <c:pt idx="866">
                  <c:v>90.095060000000004</c:v>
                </c:pt>
                <c:pt idx="867">
                  <c:v>90.288749999999979</c:v>
                </c:pt>
                <c:pt idx="868">
                  <c:v>90.484442999999999</c:v>
                </c:pt>
                <c:pt idx="869">
                  <c:v>90.682096999999885</c:v>
                </c:pt>
                <c:pt idx="870">
                  <c:v>90.88172800000001</c:v>
                </c:pt>
                <c:pt idx="871">
                  <c:v>91.083372999999796</c:v>
                </c:pt>
                <c:pt idx="872">
                  <c:v>91.287054000000026</c:v>
                </c:pt>
                <c:pt idx="873">
                  <c:v>91.492759000000007</c:v>
                </c:pt>
                <c:pt idx="874">
                  <c:v>91.700457</c:v>
                </c:pt>
                <c:pt idx="875">
                  <c:v>91.910105000000129</c:v>
                </c:pt>
                <c:pt idx="876">
                  <c:v>92.121643000000006</c:v>
                </c:pt>
                <c:pt idx="877">
                  <c:v>92.334970000000013</c:v>
                </c:pt>
                <c:pt idx="878">
                  <c:v>92.54994099999999</c:v>
                </c:pt>
                <c:pt idx="879">
                  <c:v>92.766387999999978</c:v>
                </c:pt>
                <c:pt idx="880">
                  <c:v>92.984138999999999</c:v>
                </c:pt>
                <c:pt idx="881">
                  <c:v>93.20302300000013</c:v>
                </c:pt>
                <c:pt idx="882">
                  <c:v>93.422878999999796</c:v>
                </c:pt>
                <c:pt idx="883">
                  <c:v>93.64358799999998</c:v>
                </c:pt>
                <c:pt idx="884">
                  <c:v>93.86511999999999</c:v>
                </c:pt>
                <c:pt idx="885">
                  <c:v>94.08753999999999</c:v>
                </c:pt>
                <c:pt idx="886">
                  <c:v>94.310969000000114</c:v>
                </c:pt>
                <c:pt idx="887">
                  <c:v>94.535525000000007</c:v>
                </c:pt>
                <c:pt idx="888">
                  <c:v>94.761276000000024</c:v>
                </c:pt>
                <c:pt idx="889">
                  <c:v>94.988208999999998</c:v>
                </c:pt>
                <c:pt idx="890">
                  <c:v>95.216234000000114</c:v>
                </c:pt>
                <c:pt idx="891">
                  <c:v>95.445210000000131</c:v>
                </c:pt>
                <c:pt idx="892">
                  <c:v>95.675002999999805</c:v>
                </c:pt>
                <c:pt idx="893">
                  <c:v>95.905534000000003</c:v>
                </c:pt>
                <c:pt idx="894">
                  <c:v>96.136784999999989</c:v>
                </c:pt>
                <c:pt idx="895">
                  <c:v>96.368769999999998</c:v>
                </c:pt>
                <c:pt idx="896">
                  <c:v>96.601477999999958</c:v>
                </c:pt>
                <c:pt idx="897">
                  <c:v>96.834842000000009</c:v>
                </c:pt>
                <c:pt idx="898">
                  <c:v>97.06874999999998</c:v>
                </c:pt>
                <c:pt idx="899">
                  <c:v>97.303083999999998</c:v>
                </c:pt>
                <c:pt idx="900">
                  <c:v>97.537745999999999</c:v>
                </c:pt>
                <c:pt idx="901">
                  <c:v>97.772631999999959</c:v>
                </c:pt>
                <c:pt idx="902">
                  <c:v>98.007598999999999</c:v>
                </c:pt>
                <c:pt idx="903">
                  <c:v>98.242489000000006</c:v>
                </c:pt>
                <c:pt idx="904">
                  <c:v>98.477191000000005</c:v>
                </c:pt>
                <c:pt idx="905">
                  <c:v>98.711662000000146</c:v>
                </c:pt>
                <c:pt idx="906">
                  <c:v>98.945883000000023</c:v>
                </c:pt>
                <c:pt idx="907">
                  <c:v>99.179799999999958</c:v>
                </c:pt>
                <c:pt idx="908">
                  <c:v>99.413311999999991</c:v>
                </c:pt>
                <c:pt idx="909">
                  <c:v>99.646295000000023</c:v>
                </c:pt>
                <c:pt idx="910">
                  <c:v>99.878653999999983</c:v>
                </c:pt>
                <c:pt idx="911">
                  <c:v>100.110367</c:v>
                </c:pt>
                <c:pt idx="912">
                  <c:v>100.34150600000002</c:v>
                </c:pt>
                <c:pt idx="913">
                  <c:v>100.57221899999998</c:v>
                </c:pt>
                <c:pt idx="914">
                  <c:v>100.802651</c:v>
                </c:pt>
                <c:pt idx="915">
                  <c:v>101.03286199999998</c:v>
                </c:pt>
                <c:pt idx="916">
                  <c:v>101.26278500000001</c:v>
                </c:pt>
                <c:pt idx="917">
                  <c:v>101.492242</c:v>
                </c:pt>
                <c:pt idx="918">
                  <c:v>101.72102300000013</c:v>
                </c:pt>
                <c:pt idx="919">
                  <c:v>101.948976</c:v>
                </c:pt>
                <c:pt idx="920">
                  <c:v>102.17605699999989</c:v>
                </c:pt>
                <c:pt idx="921">
                  <c:v>102.40228900000002</c:v>
                </c:pt>
                <c:pt idx="922">
                  <c:v>102.627679</c:v>
                </c:pt>
                <c:pt idx="923">
                  <c:v>102.85217999999998</c:v>
                </c:pt>
                <c:pt idx="924">
                  <c:v>103.07572799999988</c:v>
                </c:pt>
                <c:pt idx="925">
                  <c:v>103.2983</c:v>
                </c:pt>
                <c:pt idx="926">
                  <c:v>103.51992000000011</c:v>
                </c:pt>
                <c:pt idx="927">
                  <c:v>103.74062100000015</c:v>
                </c:pt>
                <c:pt idx="928">
                  <c:v>103.96039400000002</c:v>
                </c:pt>
                <c:pt idx="929">
                  <c:v>104.179164</c:v>
                </c:pt>
                <c:pt idx="930">
                  <c:v>104.396811</c:v>
                </c:pt>
                <c:pt idx="931">
                  <c:v>104.61321000000002</c:v>
                </c:pt>
                <c:pt idx="932">
                  <c:v>104.828265</c:v>
                </c:pt>
                <c:pt idx="933">
                  <c:v>105.04191100000011</c:v>
                </c:pt>
                <c:pt idx="934">
                  <c:v>105.25409900000002</c:v>
                </c:pt>
                <c:pt idx="935">
                  <c:v>105.46480500000011</c:v>
                </c:pt>
                <c:pt idx="936">
                  <c:v>105.67405500000001</c:v>
                </c:pt>
                <c:pt idx="937">
                  <c:v>105.88190900000002</c:v>
                </c:pt>
                <c:pt idx="938">
                  <c:v>106.08842899999998</c:v>
                </c:pt>
                <c:pt idx="939">
                  <c:v>106.29364900000012</c:v>
                </c:pt>
                <c:pt idx="940">
                  <c:v>106.49759400000018</c:v>
                </c:pt>
                <c:pt idx="941">
                  <c:v>106.700301</c:v>
                </c:pt>
                <c:pt idx="942">
                  <c:v>106.90182799999999</c:v>
                </c:pt>
                <c:pt idx="943">
                  <c:v>107.102255</c:v>
                </c:pt>
                <c:pt idx="944">
                  <c:v>107.30167</c:v>
                </c:pt>
                <c:pt idx="945">
                  <c:v>107.500142</c:v>
                </c:pt>
                <c:pt idx="946">
                  <c:v>107.697688</c:v>
                </c:pt>
                <c:pt idx="947">
                  <c:v>107.89428100000002</c:v>
                </c:pt>
                <c:pt idx="948">
                  <c:v>108.089899</c:v>
                </c:pt>
                <c:pt idx="949">
                  <c:v>108.28457900000002</c:v>
                </c:pt>
                <c:pt idx="950">
                  <c:v>108.47842</c:v>
                </c:pt>
                <c:pt idx="951">
                  <c:v>108.671526</c:v>
                </c:pt>
                <c:pt idx="952">
                  <c:v>108.863884</c:v>
                </c:pt>
                <c:pt idx="953">
                  <c:v>109.05529300000002</c:v>
                </c:pt>
                <c:pt idx="954">
                  <c:v>109.24542199999999</c:v>
                </c:pt>
                <c:pt idx="955">
                  <c:v>109.43399300000011</c:v>
                </c:pt>
                <c:pt idx="956">
                  <c:v>109.62094199999989</c:v>
                </c:pt>
                <c:pt idx="957">
                  <c:v>109.80640700000001</c:v>
                </c:pt>
                <c:pt idx="958">
                  <c:v>109.99054599999999</c:v>
                </c:pt>
                <c:pt idx="959">
                  <c:v>110.17338899999979</c:v>
                </c:pt>
                <c:pt idx="960">
                  <c:v>110.35484099999998</c:v>
                </c:pt>
                <c:pt idx="961">
                  <c:v>110.534797</c:v>
                </c:pt>
                <c:pt idx="962">
                  <c:v>110.7132430000002</c:v>
                </c:pt>
                <c:pt idx="963">
                  <c:v>110.89026500000011</c:v>
                </c:pt>
                <c:pt idx="964">
                  <c:v>111.065991</c:v>
                </c:pt>
                <c:pt idx="965">
                  <c:v>111.24051600000011</c:v>
                </c:pt>
                <c:pt idx="966">
                  <c:v>111.413881</c:v>
                </c:pt>
                <c:pt idx="967">
                  <c:v>111.58609799999998</c:v>
                </c:pt>
                <c:pt idx="968">
                  <c:v>111.75716299999999</c:v>
                </c:pt>
                <c:pt idx="969">
                  <c:v>111.926997</c:v>
                </c:pt>
                <c:pt idx="970">
                  <c:v>112.095394</c:v>
                </c:pt>
                <c:pt idx="971">
                  <c:v>112.26204</c:v>
                </c:pt>
                <c:pt idx="972">
                  <c:v>112.42662400000013</c:v>
                </c:pt>
                <c:pt idx="973">
                  <c:v>112.588927</c:v>
                </c:pt>
                <c:pt idx="974">
                  <c:v>112.74886400000011</c:v>
                </c:pt>
                <c:pt idx="975">
                  <c:v>112.90645599999999</c:v>
                </c:pt>
                <c:pt idx="976">
                  <c:v>113.06172100000002</c:v>
                </c:pt>
                <c:pt idx="977">
                  <c:v>113.21454100000011</c:v>
                </c:pt>
                <c:pt idx="978">
                  <c:v>113.36460000000002</c:v>
                </c:pt>
                <c:pt idx="979">
                  <c:v>113.511476</c:v>
                </c:pt>
                <c:pt idx="980">
                  <c:v>113.654763</c:v>
                </c:pt>
                <c:pt idx="981">
                  <c:v>113.79411400000021</c:v>
                </c:pt>
                <c:pt idx="982">
                  <c:v>113.92918499999999</c:v>
                </c:pt>
                <c:pt idx="983">
                  <c:v>114.059656</c:v>
                </c:pt>
                <c:pt idx="984">
                  <c:v>114.18535599999989</c:v>
                </c:pt>
                <c:pt idx="985">
                  <c:v>114.306383</c:v>
                </c:pt>
                <c:pt idx="986">
                  <c:v>114.423091</c:v>
                </c:pt>
                <c:pt idx="987">
                  <c:v>114.53595</c:v>
                </c:pt>
                <c:pt idx="988">
                  <c:v>114.645326</c:v>
                </c:pt>
                <c:pt idx="989">
                  <c:v>114.751282</c:v>
                </c:pt>
                <c:pt idx="990">
                  <c:v>114.853551</c:v>
                </c:pt>
                <c:pt idx="991">
                  <c:v>114.95172100000002</c:v>
                </c:pt>
                <c:pt idx="992">
                  <c:v>115.04546000000002</c:v>
                </c:pt>
                <c:pt idx="993">
                  <c:v>115.134576</c:v>
                </c:pt>
                <c:pt idx="994">
                  <c:v>115.21887199999998</c:v>
                </c:pt>
                <c:pt idx="995">
                  <c:v>115.298022</c:v>
                </c:pt>
                <c:pt idx="996">
                  <c:v>115.37163200000001</c:v>
                </c:pt>
                <c:pt idx="997">
                  <c:v>115.43938799999998</c:v>
                </c:pt>
                <c:pt idx="998">
                  <c:v>115.50115400000011</c:v>
                </c:pt>
                <c:pt idx="999">
                  <c:v>115.556944</c:v>
                </c:pt>
                <c:pt idx="1000">
                  <c:v>115.606863</c:v>
                </c:pt>
                <c:pt idx="1001">
                  <c:v>115.65103999999998</c:v>
                </c:pt>
                <c:pt idx="1002">
                  <c:v>115.68956300000002</c:v>
                </c:pt>
                <c:pt idx="1003">
                  <c:v>115.72244000000001</c:v>
                </c:pt>
                <c:pt idx="1004">
                  <c:v>115.74961000000015</c:v>
                </c:pt>
                <c:pt idx="1005">
                  <c:v>115.770979</c:v>
                </c:pt>
                <c:pt idx="1006">
                  <c:v>115.78644</c:v>
                </c:pt>
                <c:pt idx="1007">
                  <c:v>115.79583199999998</c:v>
                </c:pt>
                <c:pt idx="1008">
                  <c:v>115.798901</c:v>
                </c:pt>
                <c:pt idx="1009">
                  <c:v>115.79537799999989</c:v>
                </c:pt>
                <c:pt idx="1010">
                  <c:v>115.785157</c:v>
                </c:pt>
                <c:pt idx="1011">
                  <c:v>115.76842499999999</c:v>
                </c:pt>
                <c:pt idx="1012">
                  <c:v>115.74557</c:v>
                </c:pt>
                <c:pt idx="1013">
                  <c:v>115.71695500000011</c:v>
                </c:pt>
                <c:pt idx="1014">
                  <c:v>115.68282699999995</c:v>
                </c:pt>
                <c:pt idx="1015">
                  <c:v>115.64343100000001</c:v>
                </c:pt>
                <c:pt idx="1016">
                  <c:v>115.599092</c:v>
                </c:pt>
                <c:pt idx="1017">
                  <c:v>115.550055</c:v>
                </c:pt>
                <c:pt idx="1018">
                  <c:v>115.49622300000023</c:v>
                </c:pt>
                <c:pt idx="1019">
                  <c:v>115.43708900000011</c:v>
                </c:pt>
                <c:pt idx="1020">
                  <c:v>115.371954</c:v>
                </c:pt>
                <c:pt idx="1021">
                  <c:v>115.30025500000002</c:v>
                </c:pt>
                <c:pt idx="1022">
                  <c:v>115.22176</c:v>
                </c:pt>
                <c:pt idx="1023">
                  <c:v>115.13652900000002</c:v>
                </c:pt>
                <c:pt idx="1024">
                  <c:v>115.044702</c:v>
                </c:pt>
                <c:pt idx="1025">
                  <c:v>114.94625100000013</c:v>
                </c:pt>
                <c:pt idx="1026">
                  <c:v>114.840952</c:v>
                </c:pt>
                <c:pt idx="1027">
                  <c:v>114.728589</c:v>
                </c:pt>
                <c:pt idx="1028">
                  <c:v>114.60915900000002</c:v>
                </c:pt>
                <c:pt idx="1029">
                  <c:v>114.48281900000002</c:v>
                </c:pt>
                <c:pt idx="1030">
                  <c:v>114.34966400000015</c:v>
                </c:pt>
                <c:pt idx="1031">
                  <c:v>114.20960100000002</c:v>
                </c:pt>
                <c:pt idx="1032">
                  <c:v>114.062394</c:v>
                </c:pt>
                <c:pt idx="1033">
                  <c:v>113.90771699999999</c:v>
                </c:pt>
                <c:pt idx="1034">
                  <c:v>113.74520699999999</c:v>
                </c:pt>
                <c:pt idx="1035">
                  <c:v>113.574612</c:v>
                </c:pt>
                <c:pt idx="1036">
                  <c:v>113.396004</c:v>
                </c:pt>
                <c:pt idx="1037">
                  <c:v>113.20982400000011</c:v>
                </c:pt>
                <c:pt idx="1038">
                  <c:v>113.01665600000011</c:v>
                </c:pt>
                <c:pt idx="1039">
                  <c:v>112.816975</c:v>
                </c:pt>
                <c:pt idx="1040">
                  <c:v>112.61111500000011</c:v>
                </c:pt>
                <c:pt idx="1041">
                  <c:v>112.399361</c:v>
                </c:pt>
                <c:pt idx="1042">
                  <c:v>112.18197099999998</c:v>
                </c:pt>
                <c:pt idx="1043">
                  <c:v>111.959074</c:v>
                </c:pt>
                <c:pt idx="1044">
                  <c:v>111.73061300000018</c:v>
                </c:pt>
                <c:pt idx="1045">
                  <c:v>111.49641299999999</c:v>
                </c:pt>
                <c:pt idx="1046">
                  <c:v>111.25629499999999</c:v>
                </c:pt>
                <c:pt idx="1047">
                  <c:v>111.01014499999999</c:v>
                </c:pt>
                <c:pt idx="1048">
                  <c:v>110.75791500000011</c:v>
                </c:pt>
                <c:pt idx="1049">
                  <c:v>110.49959200000002</c:v>
                </c:pt>
                <c:pt idx="1050">
                  <c:v>110.23518300000002</c:v>
                </c:pt>
                <c:pt idx="1051">
                  <c:v>109.96474400000002</c:v>
                </c:pt>
                <c:pt idx="1052">
                  <c:v>109.68845199999988</c:v>
                </c:pt>
                <c:pt idx="1053">
                  <c:v>109.40665799999999</c:v>
                </c:pt>
                <c:pt idx="1054">
                  <c:v>109.119839</c:v>
                </c:pt>
                <c:pt idx="1055">
                  <c:v>108.82844599999989</c:v>
                </c:pt>
                <c:pt idx="1056">
                  <c:v>108.53276700000001</c:v>
                </c:pt>
                <c:pt idx="1057">
                  <c:v>108.23295300000002</c:v>
                </c:pt>
                <c:pt idx="1058">
                  <c:v>107.92921900000013</c:v>
                </c:pt>
                <c:pt idx="1059">
                  <c:v>107.62202199999989</c:v>
                </c:pt>
                <c:pt idx="1060">
                  <c:v>107.31203099999998</c:v>
                </c:pt>
                <c:pt idx="1061">
                  <c:v>106.99992900000021</c:v>
                </c:pt>
                <c:pt idx="1062">
                  <c:v>106.686274</c:v>
                </c:pt>
                <c:pt idx="1063">
                  <c:v>106.371528</c:v>
                </c:pt>
                <c:pt idx="1064">
                  <c:v>106.05615399999999</c:v>
                </c:pt>
                <c:pt idx="1065">
                  <c:v>105.74065100000011</c:v>
                </c:pt>
                <c:pt idx="1066">
                  <c:v>105.425557</c:v>
                </c:pt>
                <c:pt idx="1067">
                  <c:v>105.111486</c:v>
                </c:pt>
                <c:pt idx="1068">
                  <c:v>104.799081</c:v>
                </c:pt>
                <c:pt idx="1069">
                  <c:v>104.48883199999995</c:v>
                </c:pt>
                <c:pt idx="1070">
                  <c:v>104.18088799999988</c:v>
                </c:pt>
                <c:pt idx="1071">
                  <c:v>103.87507099999979</c:v>
                </c:pt>
                <c:pt idx="1072">
                  <c:v>103.57106400000002</c:v>
                </c:pt>
                <c:pt idx="1073">
                  <c:v>103.26860500000002</c:v>
                </c:pt>
                <c:pt idx="1074">
                  <c:v>102.96760200000011</c:v>
                </c:pt>
                <c:pt idx="1075">
                  <c:v>102.66822400000002</c:v>
                </c:pt>
                <c:pt idx="1076">
                  <c:v>102.37093400000001</c:v>
                </c:pt>
                <c:pt idx="1077">
                  <c:v>102.07637999999989</c:v>
                </c:pt>
                <c:pt idx="1078">
                  <c:v>101.785218</c:v>
                </c:pt>
                <c:pt idx="1079">
                  <c:v>101.49805900000011</c:v>
                </c:pt>
                <c:pt idx="1080">
                  <c:v>101.21553900000002</c:v>
                </c:pt>
                <c:pt idx="1081">
                  <c:v>100.938333</c:v>
                </c:pt>
                <c:pt idx="1082">
                  <c:v>100.667051</c:v>
                </c:pt>
                <c:pt idx="1083">
                  <c:v>100.402191</c:v>
                </c:pt>
                <c:pt idx="1084">
                  <c:v>100.14422700000011</c:v>
                </c:pt>
                <c:pt idx="1085">
                  <c:v>99.893717999999978</c:v>
                </c:pt>
                <c:pt idx="1086">
                  <c:v>99.651257000000001</c:v>
                </c:pt>
                <c:pt idx="1087">
                  <c:v>99.417304000000129</c:v>
                </c:pt>
                <c:pt idx="1088">
                  <c:v>99.192121</c:v>
                </c:pt>
                <c:pt idx="1089">
                  <c:v>98.975897999999958</c:v>
                </c:pt>
                <c:pt idx="1090">
                  <c:v>98.768923000000129</c:v>
                </c:pt>
                <c:pt idx="1091">
                  <c:v>98.571621999999991</c:v>
                </c:pt>
                <c:pt idx="1092">
                  <c:v>98.384410000000003</c:v>
                </c:pt>
                <c:pt idx="1093">
                  <c:v>98.207521999999997</c:v>
                </c:pt>
                <c:pt idx="1094">
                  <c:v>98.041020000000131</c:v>
                </c:pt>
                <c:pt idx="1095">
                  <c:v>97.884985</c:v>
                </c:pt>
                <c:pt idx="1096">
                  <c:v>97.73970199999998</c:v>
                </c:pt>
                <c:pt idx="1097">
                  <c:v>97.605659000000003</c:v>
                </c:pt>
                <c:pt idx="1098">
                  <c:v>97.483378999999886</c:v>
                </c:pt>
                <c:pt idx="1099">
                  <c:v>97.373260000000002</c:v>
                </c:pt>
                <c:pt idx="1100">
                  <c:v>97.275480999999886</c:v>
                </c:pt>
                <c:pt idx="1101">
                  <c:v>97.189978999999795</c:v>
                </c:pt>
                <c:pt idx="1102">
                  <c:v>97.11654200000001</c:v>
                </c:pt>
                <c:pt idx="1103">
                  <c:v>97.055067999999949</c:v>
                </c:pt>
                <c:pt idx="1104">
                  <c:v>97.005851999999948</c:v>
                </c:pt>
                <c:pt idx="1105">
                  <c:v>96.96963199999999</c:v>
                </c:pt>
                <c:pt idx="1106">
                  <c:v>96.947338999999999</c:v>
                </c:pt>
                <c:pt idx="1107">
                  <c:v>96.939714000000023</c:v>
                </c:pt>
                <c:pt idx="1108">
                  <c:v>96.947080999999997</c:v>
                </c:pt>
                <c:pt idx="1109">
                  <c:v>96.969367000000005</c:v>
                </c:pt>
                <c:pt idx="1110">
                  <c:v>97.006259000000114</c:v>
                </c:pt>
                <c:pt idx="1111">
                  <c:v>97.057375999999948</c:v>
                </c:pt>
                <c:pt idx="1112">
                  <c:v>97.122341999999804</c:v>
                </c:pt>
                <c:pt idx="1113">
                  <c:v>97.200770999999989</c:v>
                </c:pt>
                <c:pt idx="1114">
                  <c:v>97.292237</c:v>
                </c:pt>
                <c:pt idx="1115">
                  <c:v>97.396321999999998</c:v>
                </c:pt>
                <c:pt idx="1116">
                  <c:v>97.512700999999979</c:v>
                </c:pt>
                <c:pt idx="1117">
                  <c:v>97.641129000000149</c:v>
                </c:pt>
                <c:pt idx="1118">
                  <c:v>97.781326000000007</c:v>
                </c:pt>
                <c:pt idx="1119">
                  <c:v>97.932917000000003</c:v>
                </c:pt>
                <c:pt idx="1120">
                  <c:v>98.095514000000023</c:v>
                </c:pt>
                <c:pt idx="1121">
                  <c:v>98.268839</c:v>
                </c:pt>
                <c:pt idx="1122">
                  <c:v>98.452753999999999</c:v>
                </c:pt>
                <c:pt idx="1123">
                  <c:v>98.647163000000134</c:v>
                </c:pt>
                <c:pt idx="1124">
                  <c:v>98.851911999999999</c:v>
                </c:pt>
                <c:pt idx="1125">
                  <c:v>99.066758999999948</c:v>
                </c:pt>
                <c:pt idx="1126">
                  <c:v>99.291437000000002</c:v>
                </c:pt>
                <c:pt idx="1127">
                  <c:v>99.525711999999885</c:v>
                </c:pt>
                <c:pt idx="1128">
                  <c:v>99.769360000000006</c:v>
                </c:pt>
                <c:pt idx="1129">
                  <c:v>100.02204900000001</c:v>
                </c:pt>
                <c:pt idx="1130">
                  <c:v>100.28323300000002</c:v>
                </c:pt>
                <c:pt idx="1131">
                  <c:v>100.55215200000001</c:v>
                </c:pt>
                <c:pt idx="1132">
                  <c:v>100.827962</c:v>
                </c:pt>
                <c:pt idx="1133">
                  <c:v>101.10987900000001</c:v>
                </c:pt>
                <c:pt idx="1134">
                  <c:v>101.39729400000012</c:v>
                </c:pt>
                <c:pt idx="1135">
                  <c:v>101.68980099999995</c:v>
                </c:pt>
                <c:pt idx="1136">
                  <c:v>101.98711200000002</c:v>
                </c:pt>
                <c:pt idx="1137">
                  <c:v>102.288816</c:v>
                </c:pt>
                <c:pt idx="1138">
                  <c:v>102.59416800000002</c:v>
                </c:pt>
                <c:pt idx="1139">
                  <c:v>102.90211500000002</c:v>
                </c:pt>
                <c:pt idx="1140">
                  <c:v>103.21158199999999</c:v>
                </c:pt>
                <c:pt idx="1141">
                  <c:v>103.521761</c:v>
                </c:pt>
                <c:pt idx="1142">
                  <c:v>103.83218600000001</c:v>
                </c:pt>
                <c:pt idx="1143">
                  <c:v>104.142617</c:v>
                </c:pt>
                <c:pt idx="1144">
                  <c:v>104.45292900000011</c:v>
                </c:pt>
                <c:pt idx="1145">
                  <c:v>104.76303799999998</c:v>
                </c:pt>
                <c:pt idx="1146">
                  <c:v>105.07285499999998</c:v>
                </c:pt>
                <c:pt idx="1147">
                  <c:v>105.382234</c:v>
                </c:pt>
                <c:pt idx="1148">
                  <c:v>105.69095200000001</c:v>
                </c:pt>
                <c:pt idx="1149">
                  <c:v>105.99871300000002</c:v>
                </c:pt>
                <c:pt idx="1150">
                  <c:v>106.30514700000001</c:v>
                </c:pt>
                <c:pt idx="1151">
                  <c:v>106.60985500000001</c:v>
                </c:pt>
                <c:pt idx="1152">
                  <c:v>106.91246500000011</c:v>
                </c:pt>
                <c:pt idx="1153">
                  <c:v>107.21267399999999</c:v>
                </c:pt>
                <c:pt idx="1154">
                  <c:v>107.51021700000011</c:v>
                </c:pt>
                <c:pt idx="1155">
                  <c:v>107.80480299999998</c:v>
                </c:pt>
                <c:pt idx="1156">
                  <c:v>108.09608900000002</c:v>
                </c:pt>
                <c:pt idx="1157">
                  <c:v>108.383673</c:v>
                </c:pt>
                <c:pt idx="1158">
                  <c:v>108.66713300000002</c:v>
                </c:pt>
                <c:pt idx="1159">
                  <c:v>108.94608199999999</c:v>
                </c:pt>
                <c:pt idx="1160">
                  <c:v>109.22022400000012</c:v>
                </c:pt>
                <c:pt idx="1161">
                  <c:v>109.489322</c:v>
                </c:pt>
                <c:pt idx="1162">
                  <c:v>109.75312099999999</c:v>
                </c:pt>
                <c:pt idx="1163">
                  <c:v>110.011336</c:v>
                </c:pt>
                <c:pt idx="1164">
                  <c:v>110.26375899999998</c:v>
                </c:pt>
                <c:pt idx="1165">
                  <c:v>110.51036900000011</c:v>
                </c:pt>
                <c:pt idx="1166">
                  <c:v>110.75133</c:v>
                </c:pt>
                <c:pt idx="1167">
                  <c:v>110.98691099999999</c:v>
                </c:pt>
                <c:pt idx="1168">
                  <c:v>111.21739199999999</c:v>
                </c:pt>
                <c:pt idx="1169">
                  <c:v>111.44298300000011</c:v>
                </c:pt>
                <c:pt idx="1170">
                  <c:v>111.66379000000001</c:v>
                </c:pt>
                <c:pt idx="1171">
                  <c:v>111.87989300000001</c:v>
                </c:pt>
                <c:pt idx="1172">
                  <c:v>112.09147999999999</c:v>
                </c:pt>
                <c:pt idx="1173">
                  <c:v>112.29890499999999</c:v>
                </c:pt>
                <c:pt idx="1174">
                  <c:v>112.502565</c:v>
                </c:pt>
                <c:pt idx="1175">
                  <c:v>112.70272900000002</c:v>
                </c:pt>
                <c:pt idx="1176">
                  <c:v>112.89948</c:v>
                </c:pt>
                <c:pt idx="1177">
                  <c:v>113.09276700000001</c:v>
                </c:pt>
                <c:pt idx="1178">
                  <c:v>113.282484</c:v>
                </c:pt>
                <c:pt idx="1179">
                  <c:v>113.468507</c:v>
                </c:pt>
                <c:pt idx="1180">
                  <c:v>113.65070799999987</c:v>
                </c:pt>
                <c:pt idx="1181">
                  <c:v>113.82898599999989</c:v>
                </c:pt>
                <c:pt idx="1182">
                  <c:v>114.003315</c:v>
                </c:pt>
                <c:pt idx="1183">
                  <c:v>114.1737989999998</c:v>
                </c:pt>
                <c:pt idx="1184">
                  <c:v>114.340671</c:v>
                </c:pt>
                <c:pt idx="1185">
                  <c:v>114.50423000000002</c:v>
                </c:pt>
                <c:pt idx="1186">
                  <c:v>114.66473599999998</c:v>
                </c:pt>
                <c:pt idx="1187">
                  <c:v>114.82236899999985</c:v>
                </c:pt>
                <c:pt idx="1188">
                  <c:v>114.97726500000013</c:v>
                </c:pt>
                <c:pt idx="1189">
                  <c:v>115.12956</c:v>
                </c:pt>
                <c:pt idx="1190">
                  <c:v>115.27939699999995</c:v>
                </c:pt>
                <c:pt idx="1191">
                  <c:v>115.426894</c:v>
                </c:pt>
                <c:pt idx="1192">
                  <c:v>115.57214399999998</c:v>
                </c:pt>
                <c:pt idx="1193">
                  <c:v>115.71522100000011</c:v>
                </c:pt>
                <c:pt idx="1194">
                  <c:v>115.85621300000011</c:v>
                </c:pt>
                <c:pt idx="1195">
                  <c:v>115.99526800000002</c:v>
                </c:pt>
                <c:pt idx="1196">
                  <c:v>116.132639</c:v>
                </c:pt>
                <c:pt idx="1197">
                  <c:v>116.268635</c:v>
                </c:pt>
                <c:pt idx="1198">
                  <c:v>116.40349900000002</c:v>
                </c:pt>
                <c:pt idx="1199">
                  <c:v>116.53728400000011</c:v>
                </c:pt>
                <c:pt idx="1200">
                  <c:v>116.66985200000001</c:v>
                </c:pt>
                <c:pt idx="1201">
                  <c:v>116.80098700000001</c:v>
                </c:pt>
                <c:pt idx="1202">
                  <c:v>116.93055200000002</c:v>
                </c:pt>
                <c:pt idx="1203">
                  <c:v>117.05857099999989</c:v>
                </c:pt>
                <c:pt idx="1204">
                  <c:v>117.18517900000001</c:v>
                </c:pt>
                <c:pt idx="1205">
                  <c:v>117.310481</c:v>
                </c:pt>
                <c:pt idx="1206">
                  <c:v>117.43444300000012</c:v>
                </c:pt>
                <c:pt idx="1207">
                  <c:v>117.556944</c:v>
                </c:pt>
                <c:pt idx="1208">
                  <c:v>117.67788299999984</c:v>
                </c:pt>
                <c:pt idx="1209">
                  <c:v>117.7972330000002</c:v>
                </c:pt>
                <c:pt idx="1210">
                  <c:v>117.91499700000011</c:v>
                </c:pt>
                <c:pt idx="1211">
                  <c:v>118.03115900000013</c:v>
                </c:pt>
                <c:pt idx="1212">
                  <c:v>118.14570399999998</c:v>
                </c:pt>
                <c:pt idx="1213">
                  <c:v>118.258675</c:v>
                </c:pt>
                <c:pt idx="1214">
                  <c:v>118.370164</c:v>
                </c:pt>
                <c:pt idx="1215">
                  <c:v>118.48026000000011</c:v>
                </c:pt>
                <c:pt idx="1216">
                  <c:v>118.589005</c:v>
                </c:pt>
                <c:pt idx="1217">
                  <c:v>118.69638199999989</c:v>
                </c:pt>
                <c:pt idx="1218">
                  <c:v>118.80234199999987</c:v>
                </c:pt>
                <c:pt idx="1219">
                  <c:v>118.906835</c:v>
                </c:pt>
                <c:pt idx="1220">
                  <c:v>119.00983600000001</c:v>
                </c:pt>
                <c:pt idx="1221">
                  <c:v>119.111341</c:v>
                </c:pt>
                <c:pt idx="1222">
                  <c:v>119.21133399999999</c:v>
                </c:pt>
                <c:pt idx="1223">
                  <c:v>119.30977599999989</c:v>
                </c:pt>
                <c:pt idx="1224">
                  <c:v>119.40663499999999</c:v>
                </c:pt>
                <c:pt idx="1225">
                  <c:v>119.50192199999999</c:v>
                </c:pt>
                <c:pt idx="1226">
                  <c:v>119.59570100000001</c:v>
                </c:pt>
                <c:pt idx="1227">
                  <c:v>119.68804799999985</c:v>
                </c:pt>
                <c:pt idx="1228">
                  <c:v>119.778993</c:v>
                </c:pt>
                <c:pt idx="1229">
                  <c:v>119.86847299999985</c:v>
                </c:pt>
                <c:pt idx="1230">
                  <c:v>119.95634200000001</c:v>
                </c:pt>
                <c:pt idx="1231">
                  <c:v>120.04243700000001</c:v>
                </c:pt>
                <c:pt idx="1232">
                  <c:v>120.12668600000001</c:v>
                </c:pt>
                <c:pt idx="1233">
                  <c:v>120.20915599999999</c:v>
                </c:pt>
                <c:pt idx="1234">
                  <c:v>120.289995</c:v>
                </c:pt>
                <c:pt idx="1235">
                  <c:v>120.36929400000002</c:v>
                </c:pt>
                <c:pt idx="1236">
                  <c:v>120.4470270000002</c:v>
                </c:pt>
                <c:pt idx="1237">
                  <c:v>120.52308499999998</c:v>
                </c:pt>
                <c:pt idx="1238">
                  <c:v>120.597379</c:v>
                </c:pt>
                <c:pt idx="1239">
                  <c:v>120.66988799999989</c:v>
                </c:pt>
                <c:pt idx="1240">
                  <c:v>120.74063400000011</c:v>
                </c:pt>
                <c:pt idx="1241">
                  <c:v>120.80962700000002</c:v>
                </c:pt>
                <c:pt idx="1242">
                  <c:v>120.87685500000001</c:v>
                </c:pt>
                <c:pt idx="1243">
                  <c:v>120.94232400000011</c:v>
                </c:pt>
                <c:pt idx="1244">
                  <c:v>121.00611900000011</c:v>
                </c:pt>
                <c:pt idx="1245">
                  <c:v>121.068412</c:v>
                </c:pt>
                <c:pt idx="1246">
                  <c:v>121.12942</c:v>
                </c:pt>
                <c:pt idx="1247">
                  <c:v>121.18933099999987</c:v>
                </c:pt>
                <c:pt idx="1248">
                  <c:v>121.24825300000018</c:v>
                </c:pt>
                <c:pt idx="1249">
                  <c:v>121.30621900000011</c:v>
                </c:pt>
                <c:pt idx="1250">
                  <c:v>121.36321000000002</c:v>
                </c:pt>
                <c:pt idx="1251">
                  <c:v>121.41919200000002</c:v>
                </c:pt>
                <c:pt idx="1252">
                  <c:v>121.47414300000011</c:v>
                </c:pt>
                <c:pt idx="1253">
                  <c:v>121.528069</c:v>
                </c:pt>
                <c:pt idx="1254">
                  <c:v>121.58098699999998</c:v>
                </c:pt>
                <c:pt idx="1255">
                  <c:v>121.63292300000002</c:v>
                </c:pt>
                <c:pt idx="1256">
                  <c:v>121.683924</c:v>
                </c:pt>
                <c:pt idx="1257">
                  <c:v>121.73407300000002</c:v>
                </c:pt>
                <c:pt idx="1258">
                  <c:v>121.78347799999995</c:v>
                </c:pt>
                <c:pt idx="1259">
                  <c:v>121.83223</c:v>
                </c:pt>
                <c:pt idx="1260">
                  <c:v>121.88037199999984</c:v>
                </c:pt>
                <c:pt idx="1261">
                  <c:v>121.92792200000002</c:v>
                </c:pt>
                <c:pt idx="1262">
                  <c:v>121.97492900000013</c:v>
                </c:pt>
                <c:pt idx="1263">
                  <c:v>122.02150300000002</c:v>
                </c:pt>
                <c:pt idx="1264">
                  <c:v>122.06778300000002</c:v>
                </c:pt>
                <c:pt idx="1265">
                  <c:v>122.11387799999989</c:v>
                </c:pt>
                <c:pt idx="1266">
                  <c:v>122.15983699999987</c:v>
                </c:pt>
                <c:pt idx="1267">
                  <c:v>122.205674</c:v>
                </c:pt>
                <c:pt idx="1268">
                  <c:v>122.25142300000013</c:v>
                </c:pt>
                <c:pt idx="1269">
                  <c:v>122.29715200000011</c:v>
                </c:pt>
                <c:pt idx="1270">
                  <c:v>122.342941</c:v>
                </c:pt>
                <c:pt idx="1271">
                  <c:v>122.38884299999984</c:v>
                </c:pt>
                <c:pt idx="1272">
                  <c:v>122.43490500000011</c:v>
                </c:pt>
                <c:pt idx="1273">
                  <c:v>122.48119100000002</c:v>
                </c:pt>
                <c:pt idx="1274">
                  <c:v>122.527806</c:v>
                </c:pt>
                <c:pt idx="1275">
                  <c:v>122.57486999999999</c:v>
                </c:pt>
                <c:pt idx="1276">
                  <c:v>122.62248199999981</c:v>
                </c:pt>
                <c:pt idx="1277">
                  <c:v>122.67069499999998</c:v>
                </c:pt>
                <c:pt idx="1278">
                  <c:v>122.71950200000002</c:v>
                </c:pt>
                <c:pt idx="1279">
                  <c:v>122.768844</c:v>
                </c:pt>
                <c:pt idx="1280">
                  <c:v>122.818645</c:v>
                </c:pt>
                <c:pt idx="1281">
                  <c:v>122.86884799999989</c:v>
                </c:pt>
                <c:pt idx="1282">
                  <c:v>122.919438</c:v>
                </c:pt>
                <c:pt idx="1283">
                  <c:v>122.97043799999989</c:v>
                </c:pt>
                <c:pt idx="1284">
                  <c:v>123.0219</c:v>
                </c:pt>
                <c:pt idx="1285">
                  <c:v>123.07389599999998</c:v>
                </c:pt>
                <c:pt idx="1286">
                  <c:v>123.12650799999989</c:v>
                </c:pt>
                <c:pt idx="1287">
                  <c:v>123.179813</c:v>
                </c:pt>
                <c:pt idx="1288">
                  <c:v>123.23387</c:v>
                </c:pt>
                <c:pt idx="1289">
                  <c:v>123.288719</c:v>
                </c:pt>
                <c:pt idx="1290">
                  <c:v>123.344368</c:v>
                </c:pt>
                <c:pt idx="1291">
                  <c:v>123.400794</c:v>
                </c:pt>
                <c:pt idx="1292">
                  <c:v>123.457942</c:v>
                </c:pt>
                <c:pt idx="1293">
                  <c:v>123.51575699999998</c:v>
                </c:pt>
                <c:pt idx="1294">
                  <c:v>123.574201</c:v>
                </c:pt>
                <c:pt idx="1295">
                  <c:v>123.633256</c:v>
                </c:pt>
                <c:pt idx="1296">
                  <c:v>123.692913</c:v>
                </c:pt>
                <c:pt idx="1297">
                  <c:v>123.75315900000011</c:v>
                </c:pt>
                <c:pt idx="1298">
                  <c:v>123.813979</c:v>
                </c:pt>
                <c:pt idx="1299">
                  <c:v>123.87535799999982</c:v>
                </c:pt>
                <c:pt idx="1300">
                  <c:v>123.93727400000012</c:v>
                </c:pt>
                <c:pt idx="1301">
                  <c:v>123.999706</c:v>
                </c:pt>
                <c:pt idx="1302">
                  <c:v>124.06263800000001</c:v>
                </c:pt>
                <c:pt idx="1303">
                  <c:v>124.12607999999989</c:v>
                </c:pt>
                <c:pt idx="1304">
                  <c:v>124.190054</c:v>
                </c:pt>
                <c:pt idx="1305">
                  <c:v>124.254572</c:v>
                </c:pt>
                <c:pt idx="1306">
                  <c:v>124.31959900000011</c:v>
                </c:pt>
                <c:pt idx="1307">
                  <c:v>124.38506099999998</c:v>
                </c:pt>
                <c:pt idx="1308">
                  <c:v>124.45087700000001</c:v>
                </c:pt>
                <c:pt idx="1309">
                  <c:v>124.51698300000002</c:v>
                </c:pt>
                <c:pt idx="1310">
                  <c:v>124.58332900000002</c:v>
                </c:pt>
                <c:pt idx="1311">
                  <c:v>124.649874</c:v>
                </c:pt>
                <c:pt idx="1312">
                  <c:v>124.71658400000011</c:v>
                </c:pt>
                <c:pt idx="1313">
                  <c:v>124.783446</c:v>
                </c:pt>
                <c:pt idx="1314">
                  <c:v>124.85047999999998</c:v>
                </c:pt>
                <c:pt idx="1315">
                  <c:v>124.917731</c:v>
                </c:pt>
                <c:pt idx="1316">
                  <c:v>124.985241</c:v>
                </c:pt>
                <c:pt idx="1317">
                  <c:v>125.05302300000002</c:v>
                </c:pt>
                <c:pt idx="1318">
                  <c:v>125.121033</c:v>
                </c:pt>
                <c:pt idx="1319">
                  <c:v>125.18917699999989</c:v>
                </c:pt>
                <c:pt idx="1320">
                  <c:v>125.25733200000001</c:v>
                </c:pt>
                <c:pt idx="1321">
                  <c:v>125.32537799999977</c:v>
                </c:pt>
                <c:pt idx="1322">
                  <c:v>125.39323</c:v>
                </c:pt>
                <c:pt idx="1323">
                  <c:v>125.460842</c:v>
                </c:pt>
                <c:pt idx="1324">
                  <c:v>125.5282</c:v>
                </c:pt>
                <c:pt idx="1325">
                  <c:v>125.59530100000001</c:v>
                </c:pt>
                <c:pt idx="1326">
                  <c:v>125.66214799999995</c:v>
                </c:pt>
                <c:pt idx="1327">
                  <c:v>125.72875599999998</c:v>
                </c:pt>
                <c:pt idx="1328">
                  <c:v>125.795137</c:v>
                </c:pt>
                <c:pt idx="1329">
                  <c:v>125.86128100000002</c:v>
                </c:pt>
                <c:pt idx="1330">
                  <c:v>125.92714599999999</c:v>
                </c:pt>
                <c:pt idx="1331">
                  <c:v>125.99268499999999</c:v>
                </c:pt>
                <c:pt idx="1332">
                  <c:v>126.05787699999998</c:v>
                </c:pt>
                <c:pt idx="1333">
                  <c:v>126.12272599999989</c:v>
                </c:pt>
                <c:pt idx="1334">
                  <c:v>126.187235</c:v>
                </c:pt>
                <c:pt idx="1335">
                  <c:v>126.25139</c:v>
                </c:pt>
                <c:pt idx="1336">
                  <c:v>126.31514799999998</c:v>
                </c:pt>
                <c:pt idx="1337">
                  <c:v>126.37845099999988</c:v>
                </c:pt>
                <c:pt idx="1338">
                  <c:v>126.44124900000023</c:v>
                </c:pt>
                <c:pt idx="1339">
                  <c:v>126.50351300000011</c:v>
                </c:pt>
                <c:pt idx="1340">
                  <c:v>126.565242</c:v>
                </c:pt>
                <c:pt idx="1341">
                  <c:v>126.62643999999995</c:v>
                </c:pt>
                <c:pt idx="1342">
                  <c:v>126.687106</c:v>
                </c:pt>
                <c:pt idx="1343">
                  <c:v>126.74723600000011</c:v>
                </c:pt>
                <c:pt idx="1344">
                  <c:v>126.80684199999995</c:v>
                </c:pt>
                <c:pt idx="1345">
                  <c:v>126.86594199999998</c:v>
                </c:pt>
                <c:pt idx="1346">
                  <c:v>126.924537</c:v>
                </c:pt>
                <c:pt idx="1347">
                  <c:v>126.982596</c:v>
                </c:pt>
                <c:pt idx="1348">
                  <c:v>127.04006500000011</c:v>
                </c:pt>
                <c:pt idx="1349">
                  <c:v>127.096885</c:v>
                </c:pt>
                <c:pt idx="1350">
                  <c:v>127.153014</c:v>
                </c:pt>
                <c:pt idx="1351">
                  <c:v>127.20843699999998</c:v>
                </c:pt>
                <c:pt idx="1352">
                  <c:v>127.26317400000002</c:v>
                </c:pt>
                <c:pt idx="1353">
                  <c:v>127.31726300000022</c:v>
                </c:pt>
                <c:pt idx="1354">
                  <c:v>127.37075199999987</c:v>
                </c:pt>
                <c:pt idx="1355">
                  <c:v>127.42367900000002</c:v>
                </c:pt>
                <c:pt idx="1356">
                  <c:v>127.47606500000002</c:v>
                </c:pt>
                <c:pt idx="1357">
                  <c:v>127.52791900000011</c:v>
                </c:pt>
                <c:pt idx="1358">
                  <c:v>127.579241</c:v>
                </c:pt>
                <c:pt idx="1359">
                  <c:v>127.63002999999999</c:v>
                </c:pt>
                <c:pt idx="1360">
                  <c:v>127.68027699999998</c:v>
                </c:pt>
                <c:pt idx="1361">
                  <c:v>127.72996999999999</c:v>
                </c:pt>
                <c:pt idx="1362">
                  <c:v>127.779099</c:v>
                </c:pt>
                <c:pt idx="1363">
                  <c:v>127.827671</c:v>
                </c:pt>
                <c:pt idx="1364">
                  <c:v>127.87570199999981</c:v>
                </c:pt>
                <c:pt idx="1365">
                  <c:v>127.92320500000002</c:v>
                </c:pt>
                <c:pt idx="1366">
                  <c:v>127.970181</c:v>
                </c:pt>
                <c:pt idx="1367">
                  <c:v>128.016626</c:v>
                </c:pt>
                <c:pt idx="1368">
                  <c:v>128.062535</c:v>
                </c:pt>
                <c:pt idx="1369">
                  <c:v>128.10791599999999</c:v>
                </c:pt>
                <c:pt idx="1370">
                  <c:v>128.152783</c:v>
                </c:pt>
                <c:pt idx="1371">
                  <c:v>128.19715600000001</c:v>
                </c:pt>
                <c:pt idx="1372">
                  <c:v>128.24104599999998</c:v>
                </c:pt>
                <c:pt idx="1373">
                  <c:v>128.28445199999999</c:v>
                </c:pt>
                <c:pt idx="1374">
                  <c:v>128.32737200000022</c:v>
                </c:pt>
                <c:pt idx="1375">
                  <c:v>128.36980800000001</c:v>
                </c:pt>
                <c:pt idx="1376">
                  <c:v>128.41176499999995</c:v>
                </c:pt>
                <c:pt idx="1377">
                  <c:v>128.45323700000026</c:v>
                </c:pt>
                <c:pt idx="1378">
                  <c:v>128.49420000000001</c:v>
                </c:pt>
                <c:pt idx="1379">
                  <c:v>128.534626</c:v>
                </c:pt>
                <c:pt idx="1380">
                  <c:v>128.57450099999977</c:v>
                </c:pt>
                <c:pt idx="1381">
                  <c:v>128.61383899999998</c:v>
                </c:pt>
                <c:pt idx="1382">
                  <c:v>128.65266800000001</c:v>
                </c:pt>
                <c:pt idx="1383">
                  <c:v>128.69102100000001</c:v>
                </c:pt>
                <c:pt idx="1384">
                  <c:v>128.72891300000001</c:v>
                </c:pt>
                <c:pt idx="1385">
                  <c:v>128.766345</c:v>
                </c:pt>
                <c:pt idx="1386">
                  <c:v>128.80330499999999</c:v>
                </c:pt>
                <c:pt idx="1387">
                  <c:v>128.83978299999998</c:v>
                </c:pt>
                <c:pt idx="1388">
                  <c:v>128.87576899999999</c:v>
                </c:pt>
                <c:pt idx="1389">
                  <c:v>128.91125</c:v>
                </c:pt>
                <c:pt idx="1390">
                  <c:v>128.94621599999999</c:v>
                </c:pt>
                <c:pt idx="1391">
                  <c:v>128.98066700000001</c:v>
                </c:pt>
                <c:pt idx="1392">
                  <c:v>129.01460999999998</c:v>
                </c:pt>
                <c:pt idx="1393">
                  <c:v>129.04804700000022</c:v>
                </c:pt>
                <c:pt idx="1394">
                  <c:v>129.080963</c:v>
                </c:pt>
                <c:pt idx="1395">
                  <c:v>129.113349</c:v>
                </c:pt>
                <c:pt idx="1396">
                  <c:v>129.14522199999999</c:v>
                </c:pt>
                <c:pt idx="1397">
                  <c:v>129.176638</c:v>
                </c:pt>
                <c:pt idx="1398">
                  <c:v>129.20765499999973</c:v>
                </c:pt>
                <c:pt idx="1399">
                  <c:v>129.23829599999999</c:v>
                </c:pt>
                <c:pt idx="1400">
                  <c:v>129.268531</c:v>
                </c:pt>
                <c:pt idx="1401">
                  <c:v>129.29830200000001</c:v>
                </c:pt>
                <c:pt idx="1402">
                  <c:v>129.32755400000002</c:v>
                </c:pt>
                <c:pt idx="1403">
                  <c:v>129.3562400000003</c:v>
                </c:pt>
                <c:pt idx="1404">
                  <c:v>129.3843380000003</c:v>
                </c:pt>
                <c:pt idx="1405">
                  <c:v>129.41185299999998</c:v>
                </c:pt>
                <c:pt idx="1406">
                  <c:v>129.43881100000004</c:v>
                </c:pt>
                <c:pt idx="1407">
                  <c:v>129.46522900000022</c:v>
                </c:pt>
                <c:pt idx="1408">
                  <c:v>129.49110800000022</c:v>
                </c:pt>
                <c:pt idx="1409">
                  <c:v>129.51644700000023</c:v>
                </c:pt>
                <c:pt idx="1410">
                  <c:v>129.54127700000001</c:v>
                </c:pt>
                <c:pt idx="1411">
                  <c:v>129.56566899999999</c:v>
                </c:pt>
                <c:pt idx="1412">
                  <c:v>129.58971399999999</c:v>
                </c:pt>
                <c:pt idx="1413">
                  <c:v>129.61348299999995</c:v>
                </c:pt>
                <c:pt idx="1414">
                  <c:v>129.63699800000001</c:v>
                </c:pt>
                <c:pt idx="1415">
                  <c:v>129.66023700000022</c:v>
                </c:pt>
                <c:pt idx="1416">
                  <c:v>129.68316900000002</c:v>
                </c:pt>
                <c:pt idx="1417">
                  <c:v>129.70580199999998</c:v>
                </c:pt>
                <c:pt idx="1418">
                  <c:v>129.728184</c:v>
                </c:pt>
                <c:pt idx="1419">
                  <c:v>129.750371</c:v>
                </c:pt>
                <c:pt idx="1420">
                  <c:v>129.772402</c:v>
                </c:pt>
                <c:pt idx="1421">
                  <c:v>129.794308</c:v>
                </c:pt>
                <c:pt idx="1422">
                  <c:v>129.81613600000023</c:v>
                </c:pt>
                <c:pt idx="1423">
                  <c:v>129.83795700000007</c:v>
                </c:pt>
                <c:pt idx="1424">
                  <c:v>129.85982700000022</c:v>
                </c:pt>
                <c:pt idx="1425">
                  <c:v>129.88177400000001</c:v>
                </c:pt>
                <c:pt idx="1426">
                  <c:v>129.903819</c:v>
                </c:pt>
                <c:pt idx="1427">
                  <c:v>129.92600300000001</c:v>
                </c:pt>
                <c:pt idx="1428">
                  <c:v>129.948384</c:v>
                </c:pt>
                <c:pt idx="1429">
                  <c:v>129.97097200000002</c:v>
                </c:pt>
                <c:pt idx="1430">
                  <c:v>129.99370299999998</c:v>
                </c:pt>
                <c:pt idx="1431">
                  <c:v>130.01647499999999</c:v>
                </c:pt>
                <c:pt idx="1432">
                  <c:v>130.03925099999998</c:v>
                </c:pt>
                <c:pt idx="1433">
                  <c:v>130.06211600000026</c:v>
                </c:pt>
                <c:pt idx="1434">
                  <c:v>130.08524900000029</c:v>
                </c:pt>
                <c:pt idx="1435">
                  <c:v>130.10884800000022</c:v>
                </c:pt>
                <c:pt idx="1436">
                  <c:v>130.13306499999973</c:v>
                </c:pt>
                <c:pt idx="1437">
                  <c:v>130.157984</c:v>
                </c:pt>
                <c:pt idx="1438">
                  <c:v>130.18363399999998</c:v>
                </c:pt>
                <c:pt idx="1439">
                  <c:v>130.21003399999998</c:v>
                </c:pt>
                <c:pt idx="1440">
                  <c:v>130.23723100000001</c:v>
                </c:pt>
                <c:pt idx="1441">
                  <c:v>130.26529499999998</c:v>
                </c:pt>
                <c:pt idx="1442">
                  <c:v>130.29427499999977</c:v>
                </c:pt>
                <c:pt idx="1443">
                  <c:v>130.32414400000022</c:v>
                </c:pt>
                <c:pt idx="1444">
                  <c:v>130.35480600000022</c:v>
                </c:pt>
                <c:pt idx="1445">
                  <c:v>130.38615000000004</c:v>
                </c:pt>
                <c:pt idx="1446">
                  <c:v>130.41811600000023</c:v>
                </c:pt>
                <c:pt idx="1447">
                  <c:v>130.45073400000001</c:v>
                </c:pt>
                <c:pt idx="1448">
                  <c:v>130.484094</c:v>
                </c:pt>
                <c:pt idx="1449">
                  <c:v>130.518293</c:v>
                </c:pt>
                <c:pt idx="1450">
                  <c:v>130.55336800000001</c:v>
                </c:pt>
                <c:pt idx="1451">
                  <c:v>130.58930599999999</c:v>
                </c:pt>
                <c:pt idx="1452">
                  <c:v>130.626081</c:v>
                </c:pt>
                <c:pt idx="1453">
                  <c:v>130.66369799999998</c:v>
                </c:pt>
                <c:pt idx="1454">
                  <c:v>130.70217300000002</c:v>
                </c:pt>
                <c:pt idx="1455">
                  <c:v>130.74148499999998</c:v>
                </c:pt>
                <c:pt idx="1456">
                  <c:v>130.781576</c:v>
                </c:pt>
                <c:pt idx="1457">
                  <c:v>130.82238100000029</c:v>
                </c:pt>
                <c:pt idx="1458">
                  <c:v>130.86386499999998</c:v>
                </c:pt>
                <c:pt idx="1459">
                  <c:v>130.90601100000001</c:v>
                </c:pt>
                <c:pt idx="1460">
                  <c:v>130.948802</c:v>
                </c:pt>
                <c:pt idx="1461">
                  <c:v>130.99219700000026</c:v>
                </c:pt>
                <c:pt idx="1462">
                  <c:v>131.03614700000023</c:v>
                </c:pt>
                <c:pt idx="1463">
                  <c:v>131.08062700000022</c:v>
                </c:pt>
                <c:pt idx="1464">
                  <c:v>131.12563299999999</c:v>
                </c:pt>
                <c:pt idx="1465">
                  <c:v>131.17114700000025</c:v>
                </c:pt>
                <c:pt idx="1466">
                  <c:v>131.21708599999977</c:v>
                </c:pt>
                <c:pt idx="1467">
                  <c:v>131.26330199999998</c:v>
                </c:pt>
                <c:pt idx="1468">
                  <c:v>131.30963700000001</c:v>
                </c:pt>
                <c:pt idx="1469">
                  <c:v>131.35600600000026</c:v>
                </c:pt>
                <c:pt idx="1470">
                  <c:v>131.40241300000022</c:v>
                </c:pt>
                <c:pt idx="1471">
                  <c:v>131.44890100000001</c:v>
                </c:pt>
                <c:pt idx="1472">
                  <c:v>131.495475</c:v>
                </c:pt>
                <c:pt idx="1473">
                  <c:v>131.54206299999998</c:v>
                </c:pt>
                <c:pt idx="1474">
                  <c:v>131.58854500000001</c:v>
                </c:pt>
                <c:pt idx="1475">
                  <c:v>131.63479999999998</c:v>
                </c:pt>
                <c:pt idx="1476">
                  <c:v>131.68077</c:v>
                </c:pt>
                <c:pt idx="1477">
                  <c:v>131.726474</c:v>
                </c:pt>
                <c:pt idx="1478">
                  <c:v>131.77196999999998</c:v>
                </c:pt>
                <c:pt idx="1479">
                  <c:v>131.817274</c:v>
                </c:pt>
                <c:pt idx="1480">
                  <c:v>131.86230400000022</c:v>
                </c:pt>
                <c:pt idx="1481">
                  <c:v>131.90692000000001</c:v>
                </c:pt>
                <c:pt idx="1482">
                  <c:v>131.95101500000001</c:v>
                </c:pt>
                <c:pt idx="1483">
                  <c:v>131.99455399999977</c:v>
                </c:pt>
                <c:pt idx="1484">
                  <c:v>132.03755000000001</c:v>
                </c:pt>
                <c:pt idx="1485">
                  <c:v>132.08000800000025</c:v>
                </c:pt>
                <c:pt idx="1486">
                  <c:v>132.12188900000001</c:v>
                </c:pt>
                <c:pt idx="1487">
                  <c:v>132.163128</c:v>
                </c:pt>
                <c:pt idx="1488">
                  <c:v>132.20367399999969</c:v>
                </c:pt>
                <c:pt idx="1489">
                  <c:v>132.24349999999998</c:v>
                </c:pt>
                <c:pt idx="1490">
                  <c:v>132.282588</c:v>
                </c:pt>
                <c:pt idx="1491">
                  <c:v>132.32089700000026</c:v>
                </c:pt>
                <c:pt idx="1492">
                  <c:v>132.35836500000022</c:v>
                </c:pt>
                <c:pt idx="1493">
                  <c:v>132.39494800000023</c:v>
                </c:pt>
                <c:pt idx="1494">
                  <c:v>132.43068</c:v>
                </c:pt>
                <c:pt idx="1495">
                  <c:v>132.46567199999998</c:v>
                </c:pt>
                <c:pt idx="1496">
                  <c:v>132.500067</c:v>
                </c:pt>
                <c:pt idx="1497">
                  <c:v>132.53396999999998</c:v>
                </c:pt>
                <c:pt idx="1498">
                  <c:v>132.56741200000022</c:v>
                </c:pt>
                <c:pt idx="1499">
                  <c:v>132.600381</c:v>
                </c:pt>
                <c:pt idx="1500">
                  <c:v>132.63285299999998</c:v>
                </c:pt>
                <c:pt idx="1501">
                  <c:v>132.66478499999977</c:v>
                </c:pt>
                <c:pt idx="1502">
                  <c:v>132.69607600000001</c:v>
                </c:pt>
                <c:pt idx="1503">
                  <c:v>132.72657800000002</c:v>
                </c:pt>
                <c:pt idx="1504">
                  <c:v>132.756156</c:v>
                </c:pt>
                <c:pt idx="1505">
                  <c:v>132.78477099999998</c:v>
                </c:pt>
                <c:pt idx="1506">
                  <c:v>132.81249400000004</c:v>
                </c:pt>
                <c:pt idx="1507">
                  <c:v>132.83948100000001</c:v>
                </c:pt>
                <c:pt idx="1508">
                  <c:v>132.86593100000007</c:v>
                </c:pt>
                <c:pt idx="1509">
                  <c:v>132.89202100000023</c:v>
                </c:pt>
                <c:pt idx="1510">
                  <c:v>132.917843</c:v>
                </c:pt>
                <c:pt idx="1511">
                  <c:v>132.943387</c:v>
                </c:pt>
                <c:pt idx="1512">
                  <c:v>132.96864000000022</c:v>
                </c:pt>
                <c:pt idx="1513">
                  <c:v>132.99368800000002</c:v>
                </c:pt>
                <c:pt idx="1514">
                  <c:v>133.01870200000002</c:v>
                </c:pt>
                <c:pt idx="1515">
                  <c:v>133.04379599999973</c:v>
                </c:pt>
                <c:pt idx="1516">
                  <c:v>133.06893100000025</c:v>
                </c:pt>
                <c:pt idx="1517">
                  <c:v>133.09396700000002</c:v>
                </c:pt>
                <c:pt idx="1518">
                  <c:v>133.11879099999999</c:v>
                </c:pt>
                <c:pt idx="1519">
                  <c:v>133.14340399999998</c:v>
                </c:pt>
                <c:pt idx="1520">
                  <c:v>133.16791800000001</c:v>
                </c:pt>
                <c:pt idx="1521">
                  <c:v>133.19251300000002</c:v>
                </c:pt>
                <c:pt idx="1522">
                  <c:v>133.21738199999999</c:v>
                </c:pt>
                <c:pt idx="1523">
                  <c:v>133.24268199999995</c:v>
                </c:pt>
                <c:pt idx="1524">
                  <c:v>133.26852300000002</c:v>
                </c:pt>
                <c:pt idx="1525">
                  <c:v>133.29496599999973</c:v>
                </c:pt>
                <c:pt idx="1526">
                  <c:v>133.32202800000042</c:v>
                </c:pt>
                <c:pt idx="1527">
                  <c:v>133.34964100000002</c:v>
                </c:pt>
                <c:pt idx="1528">
                  <c:v>133.37763000000001</c:v>
                </c:pt>
                <c:pt idx="1529">
                  <c:v>133.40577000000002</c:v>
                </c:pt>
                <c:pt idx="1530">
                  <c:v>133.43391600000001</c:v>
                </c:pt>
                <c:pt idx="1531">
                  <c:v>133.46208900000022</c:v>
                </c:pt>
                <c:pt idx="1532">
                  <c:v>133.490455</c:v>
                </c:pt>
                <c:pt idx="1533">
                  <c:v>133.51923099999999</c:v>
                </c:pt>
                <c:pt idx="1534">
                  <c:v>133.548618</c:v>
                </c:pt>
                <c:pt idx="1535">
                  <c:v>133.57879499999999</c:v>
                </c:pt>
                <c:pt idx="1536">
                  <c:v>133.60991399999995</c:v>
                </c:pt>
                <c:pt idx="1537">
                  <c:v>133.64205299999998</c:v>
                </c:pt>
                <c:pt idx="1538">
                  <c:v>133.67518499999977</c:v>
                </c:pt>
                <c:pt idx="1539">
                  <c:v>133.70917999999998</c:v>
                </c:pt>
                <c:pt idx="1540">
                  <c:v>133.74383899999998</c:v>
                </c:pt>
                <c:pt idx="1541">
                  <c:v>133.77893700000001</c:v>
                </c:pt>
                <c:pt idx="1542">
                  <c:v>133.814303</c:v>
                </c:pt>
                <c:pt idx="1543">
                  <c:v>133.849887</c:v>
                </c:pt>
                <c:pt idx="1544">
                  <c:v>133.88575600000001</c:v>
                </c:pt>
                <c:pt idx="1545">
                  <c:v>133.92195900000004</c:v>
                </c:pt>
                <c:pt idx="1546">
                  <c:v>133.9584000000003</c:v>
                </c:pt>
                <c:pt idx="1547">
                  <c:v>133.99483800000004</c:v>
                </c:pt>
                <c:pt idx="1548">
                  <c:v>134.03105299999999</c:v>
                </c:pt>
                <c:pt idx="1549">
                  <c:v>134.06698900000001</c:v>
                </c:pt>
                <c:pt idx="1550">
                  <c:v>134.10278299999999</c:v>
                </c:pt>
                <c:pt idx="1551">
                  <c:v>134.13865299999998</c:v>
                </c:pt>
                <c:pt idx="1552">
                  <c:v>134.17477299999976</c:v>
                </c:pt>
                <c:pt idx="1553">
                  <c:v>134.21118099999998</c:v>
                </c:pt>
                <c:pt idx="1554">
                  <c:v>134.24773499999998</c:v>
                </c:pt>
                <c:pt idx="1555">
                  <c:v>134.28415199999998</c:v>
                </c:pt>
                <c:pt idx="1556">
                  <c:v>134.32010600000029</c:v>
                </c:pt>
                <c:pt idx="1557">
                  <c:v>134.35536500000001</c:v>
                </c:pt>
                <c:pt idx="1558">
                  <c:v>134.38985099999999</c:v>
                </c:pt>
                <c:pt idx="1559">
                  <c:v>134.42362700000001</c:v>
                </c:pt>
                <c:pt idx="1560">
                  <c:v>134.45683300000007</c:v>
                </c:pt>
                <c:pt idx="1561">
                  <c:v>134.48963000000001</c:v>
                </c:pt>
                <c:pt idx="1562">
                  <c:v>134.52215200000001</c:v>
                </c:pt>
                <c:pt idx="1563">
                  <c:v>134.55447100000001</c:v>
                </c:pt>
                <c:pt idx="1564">
                  <c:v>134.58657099999999</c:v>
                </c:pt>
                <c:pt idx="1565">
                  <c:v>134.61835499999998</c:v>
                </c:pt>
                <c:pt idx="1566">
                  <c:v>134.6496939999997</c:v>
                </c:pt>
                <c:pt idx="1567">
                  <c:v>134.68048600000026</c:v>
                </c:pt>
                <c:pt idx="1568">
                  <c:v>134.7106749999997</c:v>
                </c:pt>
                <c:pt idx="1569">
                  <c:v>134.74025399999977</c:v>
                </c:pt>
                <c:pt idx="1570">
                  <c:v>134.76925199999977</c:v>
                </c:pt>
                <c:pt idx="1571">
                  <c:v>134.79775999999998</c:v>
                </c:pt>
                <c:pt idx="1572">
                  <c:v>134.82595800000001</c:v>
                </c:pt>
                <c:pt idx="1573">
                  <c:v>134.85410300000001</c:v>
                </c:pt>
                <c:pt idx="1574">
                  <c:v>134.88245500000022</c:v>
                </c:pt>
                <c:pt idx="1575">
                  <c:v>134.91117700000001</c:v>
                </c:pt>
                <c:pt idx="1576">
                  <c:v>134.94031100000001</c:v>
                </c:pt>
                <c:pt idx="1577">
                  <c:v>134.96984</c:v>
                </c:pt>
                <c:pt idx="1578">
                  <c:v>134.99981499999998</c:v>
                </c:pt>
                <c:pt idx="1579">
                  <c:v>135.03043200000025</c:v>
                </c:pt>
                <c:pt idx="1580">
                  <c:v>135.06200200000001</c:v>
                </c:pt>
                <c:pt idx="1581">
                  <c:v>135.09483399999999</c:v>
                </c:pt>
                <c:pt idx="1582">
                  <c:v>135.12913700000001</c:v>
                </c:pt>
                <c:pt idx="1583">
                  <c:v>135.16498399999998</c:v>
                </c:pt>
                <c:pt idx="1584">
                  <c:v>135.20230900000001</c:v>
                </c:pt>
                <c:pt idx="1585">
                  <c:v>135.24093499999998</c:v>
                </c:pt>
                <c:pt idx="1586">
                  <c:v>135.28066299999998</c:v>
                </c:pt>
                <c:pt idx="1587">
                  <c:v>135.32144700000052</c:v>
                </c:pt>
                <c:pt idx="1588">
                  <c:v>135.36350299999998</c:v>
                </c:pt>
                <c:pt idx="1589">
                  <c:v>135.40724300000022</c:v>
                </c:pt>
                <c:pt idx="1590">
                  <c:v>135.45304300000001</c:v>
                </c:pt>
                <c:pt idx="1591">
                  <c:v>135.50108499999999</c:v>
                </c:pt>
                <c:pt idx="1592">
                  <c:v>135.55140800000029</c:v>
                </c:pt>
                <c:pt idx="1593">
                  <c:v>135.60404599999998</c:v>
                </c:pt>
                <c:pt idx="1594">
                  <c:v>135.659086</c:v>
                </c:pt>
                <c:pt idx="1595">
                  <c:v>135.71660899999998</c:v>
                </c:pt>
                <c:pt idx="1596">
                  <c:v>135.77665699999977</c:v>
                </c:pt>
                <c:pt idx="1597">
                  <c:v>135.839281</c:v>
                </c:pt>
                <c:pt idx="1598">
                  <c:v>135.90458199999998</c:v>
                </c:pt>
                <c:pt idx="1599">
                  <c:v>135.97264300000001</c:v>
                </c:pt>
                <c:pt idx="1600">
                  <c:v>136.04344900000001</c:v>
                </c:pt>
                <c:pt idx="1601">
                  <c:v>136.11686399999979</c:v>
                </c:pt>
                <c:pt idx="1602">
                  <c:v>136.192711</c:v>
                </c:pt>
                <c:pt idx="1603">
                  <c:v>136.27088700000002</c:v>
                </c:pt>
                <c:pt idx="1604">
                  <c:v>136.3514230000003</c:v>
                </c:pt>
                <c:pt idx="1605">
                  <c:v>136.43446599999999</c:v>
                </c:pt>
                <c:pt idx="1606">
                  <c:v>136.52020700000023</c:v>
                </c:pt>
                <c:pt idx="1607">
                  <c:v>136.60880600000004</c:v>
                </c:pt>
                <c:pt idx="1608">
                  <c:v>136.70032600000025</c:v>
                </c:pt>
                <c:pt idx="1609">
                  <c:v>136.79470499999977</c:v>
                </c:pt>
                <c:pt idx="1610">
                  <c:v>136.891752</c:v>
                </c:pt>
                <c:pt idx="1611">
                  <c:v>136.991165</c:v>
                </c:pt>
                <c:pt idx="1612">
                  <c:v>137.09257700000001</c:v>
                </c:pt>
                <c:pt idx="1613">
                  <c:v>137.19562000000002</c:v>
                </c:pt>
                <c:pt idx="1614">
                  <c:v>137.29997699999998</c:v>
                </c:pt>
                <c:pt idx="1615">
                  <c:v>137.40540700000022</c:v>
                </c:pt>
                <c:pt idx="1616">
                  <c:v>137.51174600000004</c:v>
                </c:pt>
                <c:pt idx="1617">
                  <c:v>137.618897</c:v>
                </c:pt>
                <c:pt idx="1618">
                  <c:v>137.72682600000007</c:v>
                </c:pt>
                <c:pt idx="1619">
                  <c:v>137.835521</c:v>
                </c:pt>
                <c:pt idx="1620">
                  <c:v>137.94490199999998</c:v>
                </c:pt>
                <c:pt idx="1621">
                  <c:v>138.05472399999999</c:v>
                </c:pt>
                <c:pt idx="1622">
                  <c:v>138.16461299999995</c:v>
                </c:pt>
                <c:pt idx="1623">
                  <c:v>138.27422299999998</c:v>
                </c:pt>
                <c:pt idx="1624">
                  <c:v>138.38336600000022</c:v>
                </c:pt>
                <c:pt idx="1625">
                  <c:v>138.491951</c:v>
                </c:pt>
                <c:pt idx="1626">
                  <c:v>138.59980899999999</c:v>
                </c:pt>
                <c:pt idx="1627">
                  <c:v>138.70663499999998</c:v>
                </c:pt>
                <c:pt idx="1628">
                  <c:v>138.81209800000022</c:v>
                </c:pt>
                <c:pt idx="1629">
                  <c:v>138.91595399999977</c:v>
                </c:pt>
                <c:pt idx="1630">
                  <c:v>139.01799800000001</c:v>
                </c:pt>
                <c:pt idx="1631">
                  <c:v>139.11796800000002</c:v>
                </c:pt>
                <c:pt idx="1632">
                  <c:v>139.21559199999976</c:v>
                </c:pt>
                <c:pt idx="1633">
                  <c:v>139.310767</c:v>
                </c:pt>
                <c:pt idx="1634">
                  <c:v>139.403627</c:v>
                </c:pt>
                <c:pt idx="1635">
                  <c:v>139.49440700000022</c:v>
                </c:pt>
                <c:pt idx="1636">
                  <c:v>139.58319599999999</c:v>
                </c:pt>
                <c:pt idx="1637">
                  <c:v>139.6697659999997</c:v>
                </c:pt>
                <c:pt idx="1638">
                  <c:v>139.75351399999977</c:v>
                </c:pt>
                <c:pt idx="1639">
                  <c:v>139.83355299999977</c:v>
                </c:pt>
                <c:pt idx="1640">
                  <c:v>139.90892500000001</c:v>
                </c:pt>
                <c:pt idx="1641">
                  <c:v>139.97890900000004</c:v>
                </c:pt>
                <c:pt idx="1642">
                  <c:v>140.043216</c:v>
                </c:pt>
                <c:pt idx="1643">
                  <c:v>140.101967</c:v>
                </c:pt>
                <c:pt idx="1644">
                  <c:v>140.15553499999999</c:v>
                </c:pt>
                <c:pt idx="1645">
                  <c:v>140.204331</c:v>
                </c:pt>
                <c:pt idx="1646">
                  <c:v>140.24863299999998</c:v>
                </c:pt>
                <c:pt idx="1647">
                  <c:v>140.28854200000001</c:v>
                </c:pt>
                <c:pt idx="1648">
                  <c:v>140.32404000000022</c:v>
                </c:pt>
                <c:pt idx="1649">
                  <c:v>140.355062</c:v>
                </c:pt>
                <c:pt idx="1650">
                  <c:v>140.38152500000001</c:v>
                </c:pt>
                <c:pt idx="1651">
                  <c:v>140.40334100000001</c:v>
                </c:pt>
                <c:pt idx="1652">
                  <c:v>140.42045600000026</c:v>
                </c:pt>
                <c:pt idx="1653">
                  <c:v>140.43289800000022</c:v>
                </c:pt>
                <c:pt idx="1654">
                  <c:v>140.44080600000001</c:v>
                </c:pt>
                <c:pt idx="1655">
                  <c:v>140.444367</c:v>
                </c:pt>
                <c:pt idx="1656">
                  <c:v>140.44370099999998</c:v>
                </c:pt>
                <c:pt idx="1657">
                  <c:v>140.43876399999999</c:v>
                </c:pt>
                <c:pt idx="1658">
                  <c:v>140.42942400000001</c:v>
                </c:pt>
                <c:pt idx="1659">
                  <c:v>140.415628</c:v>
                </c:pt>
                <c:pt idx="1660">
                  <c:v>140.39749300000022</c:v>
                </c:pt>
                <c:pt idx="1661">
                  <c:v>140.375272</c:v>
                </c:pt>
                <c:pt idx="1662">
                  <c:v>140.34922700000001</c:v>
                </c:pt>
                <c:pt idx="1663">
                  <c:v>140.31954999999999</c:v>
                </c:pt>
                <c:pt idx="1664">
                  <c:v>140.28636900000001</c:v>
                </c:pt>
                <c:pt idx="1665">
                  <c:v>140.24977799999976</c:v>
                </c:pt>
                <c:pt idx="1666">
                  <c:v>140.20979399999973</c:v>
                </c:pt>
                <c:pt idx="1667">
                  <c:v>140.16632600000023</c:v>
                </c:pt>
                <c:pt idx="1668">
                  <c:v>140.119236</c:v>
                </c:pt>
                <c:pt idx="1669">
                  <c:v>140.06850600000001</c:v>
                </c:pt>
                <c:pt idx="1670">
                  <c:v>140.01437399999998</c:v>
                </c:pt>
                <c:pt idx="1671">
                  <c:v>139.95738900000029</c:v>
                </c:pt>
                <c:pt idx="1672">
                  <c:v>139.89832900000042</c:v>
                </c:pt>
                <c:pt idx="1673">
                  <c:v>139.83803000000026</c:v>
                </c:pt>
                <c:pt idx="1674">
                  <c:v>139.77716700000002</c:v>
                </c:pt>
                <c:pt idx="1675">
                  <c:v>139.71610999999999</c:v>
                </c:pt>
                <c:pt idx="1676">
                  <c:v>139.654911</c:v>
                </c:pt>
                <c:pt idx="1677">
                  <c:v>139.5934</c:v>
                </c:pt>
                <c:pt idx="1678">
                  <c:v>139.53137000000001</c:v>
                </c:pt>
                <c:pt idx="1679">
                  <c:v>139.46876800000001</c:v>
                </c:pt>
                <c:pt idx="1680">
                  <c:v>139.40576099999998</c:v>
                </c:pt>
                <c:pt idx="1681">
                  <c:v>139.34265299999998</c:v>
                </c:pt>
                <c:pt idx="1682">
                  <c:v>139.27973299999977</c:v>
                </c:pt>
                <c:pt idx="1683">
                  <c:v>139.21725000000001</c:v>
                </c:pt>
                <c:pt idx="1684">
                  <c:v>139.15544700000029</c:v>
                </c:pt>
                <c:pt idx="1685">
                  <c:v>139.09456999999998</c:v>
                </c:pt>
                <c:pt idx="1686">
                  <c:v>139.03481399999998</c:v>
                </c:pt>
                <c:pt idx="1687">
                  <c:v>138.976293</c:v>
                </c:pt>
                <c:pt idx="1688">
                  <c:v>138.91907600000002</c:v>
                </c:pt>
                <c:pt idx="1689">
                  <c:v>138.86325099999999</c:v>
                </c:pt>
                <c:pt idx="1690">
                  <c:v>138.80898400000001</c:v>
                </c:pt>
                <c:pt idx="1691">
                  <c:v>138.75651199999999</c:v>
                </c:pt>
                <c:pt idx="1692">
                  <c:v>138.70610099999999</c:v>
                </c:pt>
                <c:pt idx="1693">
                  <c:v>138.657994</c:v>
                </c:pt>
                <c:pt idx="1694">
                  <c:v>138.61236200000002</c:v>
                </c:pt>
                <c:pt idx="1695">
                  <c:v>138.569299</c:v>
                </c:pt>
                <c:pt idx="1696">
                  <c:v>138.52887100000001</c:v>
                </c:pt>
                <c:pt idx="1697">
                  <c:v>138.49117100000001</c:v>
                </c:pt>
                <c:pt idx="1698">
                  <c:v>138.45632300000022</c:v>
                </c:pt>
                <c:pt idx="1699">
                  <c:v>138.42447000000001</c:v>
                </c:pt>
                <c:pt idx="1700">
                  <c:v>138.39576700000001</c:v>
                </c:pt>
                <c:pt idx="1701">
                  <c:v>138.37038200000001</c:v>
                </c:pt>
                <c:pt idx="1702">
                  <c:v>138.34845100000001</c:v>
                </c:pt>
                <c:pt idx="1703">
                  <c:v>138.33002200000001</c:v>
                </c:pt>
                <c:pt idx="1704">
                  <c:v>138.31502399999999</c:v>
                </c:pt>
                <c:pt idx="1705">
                  <c:v>138.30329599999999</c:v>
                </c:pt>
                <c:pt idx="1706">
                  <c:v>138.29468299999979</c:v>
                </c:pt>
                <c:pt idx="1707">
                  <c:v>138.28910999999999</c:v>
                </c:pt>
                <c:pt idx="1708">
                  <c:v>138.28661599999998</c:v>
                </c:pt>
                <c:pt idx="1709">
                  <c:v>138.28733300000007</c:v>
                </c:pt>
                <c:pt idx="1710">
                  <c:v>138.29141700000022</c:v>
                </c:pt>
                <c:pt idx="1711">
                  <c:v>138.29896100000002</c:v>
                </c:pt>
                <c:pt idx="1712">
                  <c:v>138.309944</c:v>
                </c:pt>
                <c:pt idx="1713">
                  <c:v>138.32424600000041</c:v>
                </c:pt>
                <c:pt idx="1714">
                  <c:v>138.34172000000001</c:v>
                </c:pt>
                <c:pt idx="1715">
                  <c:v>138.362255</c:v>
                </c:pt>
                <c:pt idx="1716">
                  <c:v>138.38577700000025</c:v>
                </c:pt>
                <c:pt idx="1717">
                  <c:v>138.41222400000001</c:v>
                </c:pt>
                <c:pt idx="1718">
                  <c:v>138.44153900000001</c:v>
                </c:pt>
                <c:pt idx="1719">
                  <c:v>138.47367499999973</c:v>
                </c:pt>
                <c:pt idx="1720">
                  <c:v>138.50859600000001</c:v>
                </c:pt>
                <c:pt idx="1721">
                  <c:v>138.54625399999998</c:v>
                </c:pt>
                <c:pt idx="1722">
                  <c:v>138.586578</c:v>
                </c:pt>
                <c:pt idx="1723">
                  <c:v>138.629481</c:v>
                </c:pt>
                <c:pt idx="1724">
                  <c:v>138.67487299999976</c:v>
                </c:pt>
                <c:pt idx="1725">
                  <c:v>138.722658</c:v>
                </c:pt>
                <c:pt idx="1726">
                  <c:v>138.77271299999998</c:v>
                </c:pt>
                <c:pt idx="1727">
                  <c:v>138.824871</c:v>
                </c:pt>
                <c:pt idx="1728">
                  <c:v>138.87894400000022</c:v>
                </c:pt>
                <c:pt idx="1729">
                  <c:v>138.93473700000001</c:v>
                </c:pt>
                <c:pt idx="1730">
                  <c:v>138.99203000000023</c:v>
                </c:pt>
                <c:pt idx="1731">
                  <c:v>139.05055399999998</c:v>
                </c:pt>
                <c:pt idx="1732">
                  <c:v>139.11003700000001</c:v>
                </c:pt>
                <c:pt idx="1733">
                  <c:v>139.17027899999999</c:v>
                </c:pt>
                <c:pt idx="1734">
                  <c:v>139.23114700000025</c:v>
                </c:pt>
                <c:pt idx="1735">
                  <c:v>139.29242000000022</c:v>
                </c:pt>
                <c:pt idx="1736">
                  <c:v>139.353644</c:v>
                </c:pt>
                <c:pt idx="1737">
                  <c:v>139.41418199999998</c:v>
                </c:pt>
                <c:pt idx="1738">
                  <c:v>139.4734</c:v>
                </c:pt>
                <c:pt idx="1739">
                  <c:v>139.53080599999998</c:v>
                </c:pt>
                <c:pt idx="1740">
                  <c:v>139.58609900000022</c:v>
                </c:pt>
                <c:pt idx="1741">
                  <c:v>139.63924700000001</c:v>
                </c:pt>
                <c:pt idx="1742">
                  <c:v>139.69051299999998</c:v>
                </c:pt>
                <c:pt idx="1743">
                  <c:v>139.740227</c:v>
                </c:pt>
                <c:pt idx="1744">
                  <c:v>139.78844700000047</c:v>
                </c:pt>
                <c:pt idx="1745">
                  <c:v>139.83486399999998</c:v>
                </c:pt>
                <c:pt idx="1746">
                  <c:v>139.87897900000004</c:v>
                </c:pt>
                <c:pt idx="1747">
                  <c:v>139.92020300000001</c:v>
                </c:pt>
                <c:pt idx="1748">
                  <c:v>139.95780700000026</c:v>
                </c:pt>
                <c:pt idx="1749">
                  <c:v>139.99096900000001</c:v>
                </c:pt>
                <c:pt idx="1750">
                  <c:v>140.01900399999977</c:v>
                </c:pt>
                <c:pt idx="1751">
                  <c:v>140.04154499999999</c:v>
                </c:pt>
                <c:pt idx="1752">
                  <c:v>140.05849600000042</c:v>
                </c:pt>
                <c:pt idx="1753">
                  <c:v>140.06981000000002</c:v>
                </c:pt>
                <c:pt idx="1754">
                  <c:v>140.07525399999992</c:v>
                </c:pt>
                <c:pt idx="1755">
                  <c:v>140.074309</c:v>
                </c:pt>
                <c:pt idx="1756">
                  <c:v>140.06634200000025</c:v>
                </c:pt>
                <c:pt idx="1757">
                  <c:v>140.05099200000001</c:v>
                </c:pt>
                <c:pt idx="1758">
                  <c:v>140.02837200000022</c:v>
                </c:pt>
                <c:pt idx="1759">
                  <c:v>139.99879000000001</c:v>
                </c:pt>
                <c:pt idx="1760">
                  <c:v>139.96226200000001</c:v>
                </c:pt>
                <c:pt idx="1761">
                  <c:v>139.91828100000001</c:v>
                </c:pt>
                <c:pt idx="1762">
                  <c:v>139.865925</c:v>
                </c:pt>
                <c:pt idx="1763">
                  <c:v>139.80401800000001</c:v>
                </c:pt>
                <c:pt idx="1764">
                  <c:v>139.73135100000002</c:v>
                </c:pt>
                <c:pt idx="1765">
                  <c:v>139.64696700000002</c:v>
                </c:pt>
                <c:pt idx="1766">
                  <c:v>139.55029200000001</c:v>
                </c:pt>
                <c:pt idx="1767">
                  <c:v>139.44104600000023</c:v>
                </c:pt>
                <c:pt idx="1768">
                  <c:v>139.31920499999998</c:v>
                </c:pt>
                <c:pt idx="1769">
                  <c:v>139.18522600000023</c:v>
                </c:pt>
                <c:pt idx="1770">
                  <c:v>139.040145</c:v>
                </c:pt>
                <c:pt idx="1771">
                  <c:v>138.88516100000001</c:v>
                </c:pt>
                <c:pt idx="1772">
                  <c:v>138.72101800000004</c:v>
                </c:pt>
                <c:pt idx="1773">
                  <c:v>138.54768099999998</c:v>
                </c:pt>
                <c:pt idx="1774">
                  <c:v>138.36426</c:v>
                </c:pt>
                <c:pt idx="1775">
                  <c:v>138.16905599999973</c:v>
                </c:pt>
                <c:pt idx="1776">
                  <c:v>137.96003900000022</c:v>
                </c:pt>
                <c:pt idx="1777">
                  <c:v>137.73585099999977</c:v>
                </c:pt>
                <c:pt idx="1778">
                  <c:v>137.49642600000027</c:v>
                </c:pt>
                <c:pt idx="1779">
                  <c:v>137.24266699999998</c:v>
                </c:pt>
                <c:pt idx="1780">
                  <c:v>136.975787</c:v>
                </c:pt>
                <c:pt idx="1781">
                  <c:v>136.69711599999999</c:v>
                </c:pt>
                <c:pt idx="1782">
                  <c:v>136.40815900000001</c:v>
                </c:pt>
                <c:pt idx="1783">
                  <c:v>136.110298</c:v>
                </c:pt>
                <c:pt idx="1784">
                  <c:v>135.804361</c:v>
                </c:pt>
                <c:pt idx="1785">
                  <c:v>135.49058399999998</c:v>
                </c:pt>
                <c:pt idx="1786">
                  <c:v>135.16887300000002</c:v>
                </c:pt>
                <c:pt idx="1787">
                  <c:v>134.83912100000001</c:v>
                </c:pt>
                <c:pt idx="1788">
                  <c:v>134.50161400000002</c:v>
                </c:pt>
                <c:pt idx="1789">
                  <c:v>134.15724500000007</c:v>
                </c:pt>
                <c:pt idx="1790">
                  <c:v>133.80693100000025</c:v>
                </c:pt>
                <c:pt idx="1791">
                  <c:v>133.45053800000022</c:v>
                </c:pt>
                <c:pt idx="1792">
                  <c:v>133.08660600000007</c:v>
                </c:pt>
                <c:pt idx="1793">
                  <c:v>132.71348999999998</c:v>
                </c:pt>
                <c:pt idx="1794">
                  <c:v>132.330724</c:v>
                </c:pt>
                <c:pt idx="1795">
                  <c:v>131.93945200000002</c:v>
                </c:pt>
                <c:pt idx="1796">
                  <c:v>131.54213800000022</c:v>
                </c:pt>
                <c:pt idx="1797">
                  <c:v>131.14205999999999</c:v>
                </c:pt>
                <c:pt idx="1798">
                  <c:v>130.74246299999999</c:v>
                </c:pt>
                <c:pt idx="1799">
                  <c:v>130.34555699999999</c:v>
                </c:pt>
                <c:pt idx="1800">
                  <c:v>129.95218000000023</c:v>
                </c:pt>
                <c:pt idx="1801">
                  <c:v>129.56245000000001</c:v>
                </c:pt>
                <c:pt idx="1802">
                  <c:v>129.17634200000001</c:v>
                </c:pt>
                <c:pt idx="1803">
                  <c:v>128.79349199999999</c:v>
                </c:pt>
                <c:pt idx="1804">
                  <c:v>128.413026</c:v>
                </c:pt>
                <c:pt idx="1805">
                  <c:v>128.03429299999999</c:v>
                </c:pt>
                <c:pt idx="1806">
                  <c:v>127.65789700000001</c:v>
                </c:pt>
                <c:pt idx="1807">
                  <c:v>127.28585</c:v>
                </c:pt>
                <c:pt idx="1808">
                  <c:v>126.92065400000011</c:v>
                </c:pt>
                <c:pt idx="1809">
                  <c:v>126.564328</c:v>
                </c:pt>
                <c:pt idx="1810">
                  <c:v>126.21807800000001</c:v>
                </c:pt>
                <c:pt idx="1811">
                  <c:v>125.88237699999981</c:v>
                </c:pt>
                <c:pt idx="1812">
                  <c:v>125.55712699999999</c:v>
                </c:pt>
                <c:pt idx="1813">
                  <c:v>125.24201900000011</c:v>
                </c:pt>
                <c:pt idx="1814">
                  <c:v>124.936797</c:v>
                </c:pt>
                <c:pt idx="1815">
                  <c:v>124.64119599999999</c:v>
                </c:pt>
                <c:pt idx="1816">
                  <c:v>124.354956</c:v>
                </c:pt>
                <c:pt idx="1817">
                  <c:v>124.078149</c:v>
                </c:pt>
                <c:pt idx="1818">
                  <c:v>123.81125900000021</c:v>
                </c:pt>
                <c:pt idx="1819">
                  <c:v>123.55489</c:v>
                </c:pt>
                <c:pt idx="1820">
                  <c:v>123.309719</c:v>
                </c:pt>
                <c:pt idx="1821">
                  <c:v>123.07669</c:v>
                </c:pt>
                <c:pt idx="1822">
                  <c:v>122.85680699999998</c:v>
                </c:pt>
                <c:pt idx="1823">
                  <c:v>122.650667</c:v>
                </c:pt>
                <c:pt idx="1824">
                  <c:v>122.458674</c:v>
                </c:pt>
                <c:pt idx="1825">
                  <c:v>122.28196400000012</c:v>
                </c:pt>
                <c:pt idx="1826">
                  <c:v>122.12289999999989</c:v>
                </c:pt>
                <c:pt idx="1827">
                  <c:v>121.98441600000002</c:v>
                </c:pt>
                <c:pt idx="1828">
                  <c:v>121.86865400000002</c:v>
                </c:pt>
                <c:pt idx="1829">
                  <c:v>121.776141</c:v>
                </c:pt>
                <c:pt idx="1830">
                  <c:v>121.705844</c:v>
                </c:pt>
                <c:pt idx="1831">
                  <c:v>121.65595199999989</c:v>
                </c:pt>
                <c:pt idx="1832">
                  <c:v>121.62505499999995</c:v>
                </c:pt>
                <c:pt idx="1833">
                  <c:v>121.612853</c:v>
                </c:pt>
                <c:pt idx="1834">
                  <c:v>121.61982500000002</c:v>
                </c:pt>
                <c:pt idx="1835">
                  <c:v>121.64652100000002</c:v>
                </c:pt>
                <c:pt idx="1836">
                  <c:v>121.693518</c:v>
                </c:pt>
                <c:pt idx="1837">
                  <c:v>121.76182000000011</c:v>
                </c:pt>
                <c:pt idx="1838">
                  <c:v>121.85243099999987</c:v>
                </c:pt>
                <c:pt idx="1839">
                  <c:v>121.96506400000011</c:v>
                </c:pt>
                <c:pt idx="1840">
                  <c:v>122.09756700000011</c:v>
                </c:pt>
                <c:pt idx="1841">
                  <c:v>122.24731199999999</c:v>
                </c:pt>
                <c:pt idx="1842">
                  <c:v>122.41331000000002</c:v>
                </c:pt>
                <c:pt idx="1843">
                  <c:v>122.59670800000001</c:v>
                </c:pt>
                <c:pt idx="1844">
                  <c:v>122.79946700000002</c:v>
                </c:pt>
                <c:pt idx="1845">
                  <c:v>123.02301900000002</c:v>
                </c:pt>
                <c:pt idx="1846">
                  <c:v>123.26755500000012</c:v>
                </c:pt>
                <c:pt idx="1847">
                  <c:v>123.531897</c:v>
                </c:pt>
                <c:pt idx="1848">
                  <c:v>123.814288</c:v>
                </c:pt>
                <c:pt idx="1849">
                  <c:v>124.113444</c:v>
                </c:pt>
                <c:pt idx="1850">
                  <c:v>124.428505</c:v>
                </c:pt>
                <c:pt idx="1851">
                  <c:v>124.758281</c:v>
                </c:pt>
                <c:pt idx="1852">
                  <c:v>125.10130599999998</c:v>
                </c:pt>
                <c:pt idx="1853">
                  <c:v>125.45665700000002</c:v>
                </c:pt>
                <c:pt idx="1854">
                  <c:v>125.823954</c:v>
                </c:pt>
                <c:pt idx="1855">
                  <c:v>126.20237400000001</c:v>
                </c:pt>
                <c:pt idx="1856">
                  <c:v>126.59030199999998</c:v>
                </c:pt>
                <c:pt idx="1857">
                  <c:v>126.986238</c:v>
                </c:pt>
                <c:pt idx="1858">
                  <c:v>127.38947599999995</c:v>
                </c:pt>
                <c:pt idx="1859">
                  <c:v>127.79924300000015</c:v>
                </c:pt>
                <c:pt idx="1860">
                  <c:v>128.21336999999977</c:v>
                </c:pt>
                <c:pt idx="1861">
                  <c:v>128.62836300000001</c:v>
                </c:pt>
                <c:pt idx="1862">
                  <c:v>129.04069399999995</c:v>
                </c:pt>
                <c:pt idx="1863">
                  <c:v>129.44795499999998</c:v>
                </c:pt>
                <c:pt idx="1864">
                  <c:v>129.84902299999999</c:v>
                </c:pt>
                <c:pt idx="1865">
                  <c:v>130.24351299999969</c:v>
                </c:pt>
                <c:pt idx="1866">
                  <c:v>130.631202</c:v>
                </c:pt>
                <c:pt idx="1867">
                  <c:v>131.011638</c:v>
                </c:pt>
                <c:pt idx="1868">
                  <c:v>131.383824</c:v>
                </c:pt>
                <c:pt idx="1869">
                  <c:v>131.74608699999999</c:v>
                </c:pt>
                <c:pt idx="1870">
                  <c:v>132.09622400000001</c:v>
                </c:pt>
                <c:pt idx="1871">
                  <c:v>132.43216700000022</c:v>
                </c:pt>
                <c:pt idx="1872">
                  <c:v>132.75305799999998</c:v>
                </c:pt>
                <c:pt idx="1873">
                  <c:v>133.059878</c:v>
                </c:pt>
                <c:pt idx="1874">
                  <c:v>133.35479599999999</c:v>
                </c:pt>
                <c:pt idx="1875">
                  <c:v>133.63941299999999</c:v>
                </c:pt>
                <c:pt idx="1876">
                  <c:v>133.91325000000001</c:v>
                </c:pt>
                <c:pt idx="1877">
                  <c:v>134.17384099999998</c:v>
                </c:pt>
                <c:pt idx="1878">
                  <c:v>134.41825299999999</c:v>
                </c:pt>
                <c:pt idx="1879">
                  <c:v>134.64491999999998</c:v>
                </c:pt>
                <c:pt idx="1880">
                  <c:v>134.85447100000007</c:v>
                </c:pt>
                <c:pt idx="1881">
                  <c:v>135.04888499999998</c:v>
                </c:pt>
                <c:pt idx="1882">
                  <c:v>135.22984600000001</c:v>
                </c:pt>
                <c:pt idx="1883">
                  <c:v>135.39798800000023</c:v>
                </c:pt>
                <c:pt idx="1884">
                  <c:v>135.55341900000025</c:v>
                </c:pt>
                <c:pt idx="1885">
                  <c:v>135.69631900000007</c:v>
                </c:pt>
                <c:pt idx="1886">
                  <c:v>135.82677800000022</c:v>
                </c:pt>
                <c:pt idx="1887">
                  <c:v>135.94448399999999</c:v>
                </c:pt>
                <c:pt idx="1888">
                  <c:v>136.04903000000002</c:v>
                </c:pt>
                <c:pt idx="1889">
                  <c:v>136.140289</c:v>
                </c:pt>
                <c:pt idx="1890">
                  <c:v>136.218108</c:v>
                </c:pt>
                <c:pt idx="1891">
                  <c:v>136.281814</c:v>
                </c:pt>
                <c:pt idx="1892">
                  <c:v>136.33055399999998</c:v>
                </c:pt>
                <c:pt idx="1893">
                  <c:v>136.364294</c:v>
                </c:pt>
                <c:pt idx="1894">
                  <c:v>136.384265</c:v>
                </c:pt>
                <c:pt idx="1895">
                  <c:v>136.39242300000029</c:v>
                </c:pt>
                <c:pt idx="1896">
                  <c:v>136.39061100000001</c:v>
                </c:pt>
                <c:pt idx="1897">
                  <c:v>136.38006900000022</c:v>
                </c:pt>
                <c:pt idx="1898">
                  <c:v>136.36118200000001</c:v>
                </c:pt>
                <c:pt idx="1899">
                  <c:v>136.33338000000001</c:v>
                </c:pt>
                <c:pt idx="1900">
                  <c:v>136.29562199999998</c:v>
                </c:pt>
                <c:pt idx="1901">
                  <c:v>136.247399</c:v>
                </c:pt>
                <c:pt idx="1902">
                  <c:v>136.18932599999999</c:v>
                </c:pt>
                <c:pt idx="1903">
                  <c:v>136.122893</c:v>
                </c:pt>
                <c:pt idx="1904">
                  <c:v>136.04990599999977</c:v>
                </c:pt>
                <c:pt idx="1905">
                  <c:v>135.97203500000001</c:v>
                </c:pt>
                <c:pt idx="1906">
                  <c:v>135.89032900000029</c:v>
                </c:pt>
                <c:pt idx="1907">
                  <c:v>135.80472800000001</c:v>
                </c:pt>
                <c:pt idx="1908">
                  <c:v>135.71414199999998</c:v>
                </c:pt>
                <c:pt idx="1909">
                  <c:v>135.61749500000002</c:v>
                </c:pt>
                <c:pt idx="1910">
                  <c:v>135.51478899999998</c:v>
                </c:pt>
                <c:pt idx="1911">
                  <c:v>135.40686299999999</c:v>
                </c:pt>
                <c:pt idx="1912">
                  <c:v>135.29418199999998</c:v>
                </c:pt>
                <c:pt idx="1913">
                  <c:v>135.17613599999999</c:v>
                </c:pt>
                <c:pt idx="1914">
                  <c:v>135.05158700000001</c:v>
                </c:pt>
                <c:pt idx="1915">
                  <c:v>134.919849</c:v>
                </c:pt>
                <c:pt idx="1916">
                  <c:v>134.781012</c:v>
                </c:pt>
                <c:pt idx="1917">
                  <c:v>134.63543600000023</c:v>
                </c:pt>
                <c:pt idx="1918">
                  <c:v>134.48316299999999</c:v>
                </c:pt>
                <c:pt idx="1919">
                  <c:v>134.32384400000001</c:v>
                </c:pt>
                <c:pt idx="1920">
                  <c:v>134.15711300000001</c:v>
                </c:pt>
                <c:pt idx="1921">
                  <c:v>133.983002</c:v>
                </c:pt>
                <c:pt idx="1922">
                  <c:v>133.80219200000022</c:v>
                </c:pt>
                <c:pt idx="1923">
                  <c:v>133.616186</c:v>
                </c:pt>
                <c:pt idx="1924">
                  <c:v>133.42711400000007</c:v>
                </c:pt>
                <c:pt idx="1925">
                  <c:v>133.23704700000025</c:v>
                </c:pt>
                <c:pt idx="1926">
                  <c:v>133.04723100000001</c:v>
                </c:pt>
                <c:pt idx="1927">
                  <c:v>132.85784800000042</c:v>
                </c:pt>
                <c:pt idx="1928">
                  <c:v>132.66848900000022</c:v>
                </c:pt>
                <c:pt idx="1929">
                  <c:v>132.47880600000025</c:v>
                </c:pt>
                <c:pt idx="1930">
                  <c:v>132.28876</c:v>
                </c:pt>
                <c:pt idx="1931">
                  <c:v>132.098668</c:v>
                </c:pt>
                <c:pt idx="1932">
                  <c:v>131.90946499999998</c:v>
                </c:pt>
                <c:pt idx="1933">
                  <c:v>131.722669</c:v>
                </c:pt>
                <c:pt idx="1934">
                  <c:v>131.53961499999977</c:v>
                </c:pt>
                <c:pt idx="1935">
                  <c:v>131.36072300000001</c:v>
                </c:pt>
                <c:pt idx="1936">
                  <c:v>131.185698</c:v>
                </c:pt>
                <c:pt idx="1937">
                  <c:v>131.01425</c:v>
                </c:pt>
                <c:pt idx="1938">
                  <c:v>130.84609800000001</c:v>
                </c:pt>
                <c:pt idx="1939">
                  <c:v>130.68042200000022</c:v>
                </c:pt>
                <c:pt idx="1940">
                  <c:v>130.51592499999998</c:v>
                </c:pt>
                <c:pt idx="1941">
                  <c:v>130.35183100000026</c:v>
                </c:pt>
                <c:pt idx="1942">
                  <c:v>130.18854300000001</c:v>
                </c:pt>
                <c:pt idx="1943">
                  <c:v>130.02720400000001</c:v>
                </c:pt>
                <c:pt idx="1944">
                  <c:v>129.86906199999999</c:v>
                </c:pt>
                <c:pt idx="1945">
                  <c:v>129.71525599999973</c:v>
                </c:pt>
                <c:pt idx="1946">
                  <c:v>129.566756</c:v>
                </c:pt>
                <c:pt idx="1947">
                  <c:v>129.42414600000029</c:v>
                </c:pt>
                <c:pt idx="1948">
                  <c:v>129.28755099999998</c:v>
                </c:pt>
                <c:pt idx="1949">
                  <c:v>129.15698600000007</c:v>
                </c:pt>
                <c:pt idx="1950">
                  <c:v>129.03287499999999</c:v>
                </c:pt>
                <c:pt idx="1951">
                  <c:v>128.91626200000002</c:v>
                </c:pt>
                <c:pt idx="1952">
                  <c:v>128.80856599999998</c:v>
                </c:pt>
                <c:pt idx="1953">
                  <c:v>128.71113300000002</c:v>
                </c:pt>
                <c:pt idx="1954">
                  <c:v>128.624887</c:v>
                </c:pt>
                <c:pt idx="1955">
                  <c:v>128.55015</c:v>
                </c:pt>
                <c:pt idx="1956">
                  <c:v>128.486572</c:v>
                </c:pt>
                <c:pt idx="1957">
                  <c:v>128.43330400000002</c:v>
                </c:pt>
                <c:pt idx="1958">
                  <c:v>128.38947800000022</c:v>
                </c:pt>
                <c:pt idx="1959">
                  <c:v>128.35473900000022</c:v>
                </c:pt>
                <c:pt idx="1960">
                  <c:v>128.32946000000001</c:v>
                </c:pt>
                <c:pt idx="1961">
                  <c:v>128.31436499999998</c:v>
                </c:pt>
                <c:pt idx="1962">
                  <c:v>128.30988299999999</c:v>
                </c:pt>
                <c:pt idx="1963">
                  <c:v>128.315856</c:v>
                </c:pt>
                <c:pt idx="1964">
                  <c:v>128.33172500000001</c:v>
                </c:pt>
                <c:pt idx="1965">
                  <c:v>128.35684400000022</c:v>
                </c:pt>
                <c:pt idx="1966">
                  <c:v>128.39054700000023</c:v>
                </c:pt>
                <c:pt idx="1967">
                  <c:v>128.43223000000026</c:v>
                </c:pt>
                <c:pt idx="1968">
                  <c:v>128.48161500000001</c:v>
                </c:pt>
                <c:pt idx="1969">
                  <c:v>128.53891200000001</c:v>
                </c:pt>
                <c:pt idx="1970">
                  <c:v>128.60459399999979</c:v>
                </c:pt>
                <c:pt idx="1971">
                  <c:v>128.67908999999995</c:v>
                </c:pt>
                <c:pt idx="1972">
                  <c:v>128.762889</c:v>
                </c:pt>
                <c:pt idx="1973">
                  <c:v>128.85685000000001</c:v>
                </c:pt>
                <c:pt idx="1974">
                  <c:v>128.96202900000023</c:v>
                </c:pt>
                <c:pt idx="1975">
                  <c:v>129.07896299999999</c:v>
                </c:pt>
                <c:pt idx="1976">
                  <c:v>129.20724700000022</c:v>
                </c:pt>
                <c:pt idx="1977">
                  <c:v>129.34586399999998</c:v>
                </c:pt>
                <c:pt idx="1978">
                  <c:v>129.49373600000001</c:v>
                </c:pt>
                <c:pt idx="1979">
                  <c:v>129.65001100000001</c:v>
                </c:pt>
                <c:pt idx="1980">
                  <c:v>129.814076</c:v>
                </c:pt>
                <c:pt idx="1981">
                  <c:v>129.985513</c:v>
                </c:pt>
                <c:pt idx="1982">
                  <c:v>130.164018</c:v>
                </c:pt>
                <c:pt idx="1983">
                  <c:v>130.34920399999999</c:v>
                </c:pt>
                <c:pt idx="1984">
                  <c:v>130.540414</c:v>
                </c:pt>
                <c:pt idx="1985">
                  <c:v>130.73682600000001</c:v>
                </c:pt>
                <c:pt idx="1986">
                  <c:v>130.93782700000023</c:v>
                </c:pt>
                <c:pt idx="1987">
                  <c:v>131.14310499999976</c:v>
                </c:pt>
                <c:pt idx="1988">
                  <c:v>131.3523910000003</c:v>
                </c:pt>
                <c:pt idx="1989">
                  <c:v>131.56526499999998</c:v>
                </c:pt>
                <c:pt idx="1990">
                  <c:v>131.78130400000001</c:v>
                </c:pt>
                <c:pt idx="1991">
                  <c:v>132.000283</c:v>
                </c:pt>
                <c:pt idx="1992">
                  <c:v>132.22202800000022</c:v>
                </c:pt>
                <c:pt idx="1993">
                  <c:v>132.44610599999999</c:v>
                </c:pt>
                <c:pt idx="1994">
                  <c:v>132.67189100000002</c:v>
                </c:pt>
                <c:pt idx="1995">
                  <c:v>132.89898900000023</c:v>
                </c:pt>
                <c:pt idx="1996">
                  <c:v>133.127576</c:v>
                </c:pt>
                <c:pt idx="1997">
                  <c:v>133.3583010000003</c:v>
                </c:pt>
                <c:pt idx="1998">
                  <c:v>133.591961</c:v>
                </c:pt>
                <c:pt idx="1999">
                  <c:v>133.82931200000004</c:v>
                </c:pt>
                <c:pt idx="2000">
                  <c:v>134.07097099999999</c:v>
                </c:pt>
                <c:pt idx="2001">
                  <c:v>134.31720800000022</c:v>
                </c:pt>
                <c:pt idx="2002">
                  <c:v>134.56767499999998</c:v>
                </c:pt>
                <c:pt idx="2003">
                  <c:v>134.82136200000022</c:v>
                </c:pt>
                <c:pt idx="2004">
                  <c:v>135.076987</c:v>
                </c:pt>
                <c:pt idx="2005">
                  <c:v>135.333482</c:v>
                </c:pt>
                <c:pt idx="2006">
                  <c:v>135.59004200000001</c:v>
                </c:pt>
                <c:pt idx="2007">
                  <c:v>135.84590500000002</c:v>
                </c:pt>
                <c:pt idx="2008">
                  <c:v>136.10048399999999</c:v>
                </c:pt>
                <c:pt idx="2009">
                  <c:v>136.35372800000007</c:v>
                </c:pt>
                <c:pt idx="2010">
                  <c:v>136.60597899999999</c:v>
                </c:pt>
                <c:pt idx="2011">
                  <c:v>136.85749500000023</c:v>
                </c:pt>
                <c:pt idx="2012">
                  <c:v>137.10839300000001</c:v>
                </c:pt>
                <c:pt idx="2013">
                  <c:v>137.35904500000001</c:v>
                </c:pt>
                <c:pt idx="2014">
                  <c:v>137.61019899999999</c:v>
                </c:pt>
                <c:pt idx="2015">
                  <c:v>137.86252900000022</c:v>
                </c:pt>
                <c:pt idx="2016">
                  <c:v>138.11615599999976</c:v>
                </c:pt>
                <c:pt idx="2017">
                  <c:v>138.370701</c:v>
                </c:pt>
                <c:pt idx="2018">
                  <c:v>138.62554499999999</c:v>
                </c:pt>
                <c:pt idx="2019">
                  <c:v>138.87983800000001</c:v>
                </c:pt>
                <c:pt idx="2020">
                  <c:v>139.13255700000002</c:v>
                </c:pt>
                <c:pt idx="2021">
                  <c:v>139.38295400000001</c:v>
                </c:pt>
                <c:pt idx="2022">
                  <c:v>139.630967</c:v>
                </c:pt>
                <c:pt idx="2023">
                  <c:v>139.877083</c:v>
                </c:pt>
                <c:pt idx="2024">
                  <c:v>140.12168800000001</c:v>
                </c:pt>
                <c:pt idx="2025">
                  <c:v>140.364687</c:v>
                </c:pt>
                <c:pt idx="2026">
                  <c:v>140.605648</c:v>
                </c:pt>
                <c:pt idx="2027">
                  <c:v>140.844067</c:v>
                </c:pt>
                <c:pt idx="2028">
                  <c:v>141.07950699999998</c:v>
                </c:pt>
                <c:pt idx="2029">
                  <c:v>141.31151199999999</c:v>
                </c:pt>
                <c:pt idx="2030">
                  <c:v>141.53941700000001</c:v>
                </c:pt>
                <c:pt idx="2031">
                  <c:v>141.76223900000022</c:v>
                </c:pt>
                <c:pt idx="2032">
                  <c:v>141.97869900000001</c:v>
                </c:pt>
                <c:pt idx="2033">
                  <c:v>142.18751500000002</c:v>
                </c:pt>
                <c:pt idx="2034">
                  <c:v>142.38783300000023</c:v>
                </c:pt>
                <c:pt idx="2035">
                  <c:v>142.57944500000002</c:v>
                </c:pt>
                <c:pt idx="2036">
                  <c:v>142.76268399999998</c:v>
                </c:pt>
                <c:pt idx="2037">
                  <c:v>142.93808800000022</c:v>
                </c:pt>
                <c:pt idx="2038">
                  <c:v>143.10606899999999</c:v>
                </c:pt>
                <c:pt idx="2039">
                  <c:v>143.26673199999999</c:v>
                </c:pt>
                <c:pt idx="2040">
                  <c:v>143.41983999999999</c:v>
                </c:pt>
                <c:pt idx="2041">
                  <c:v>143.56483700000001</c:v>
                </c:pt>
                <c:pt idx="2042">
                  <c:v>143.70092299999999</c:v>
                </c:pt>
                <c:pt idx="2043">
                  <c:v>143.82732200000029</c:v>
                </c:pt>
                <c:pt idx="2044">
                  <c:v>143.94365899999977</c:v>
                </c:pt>
                <c:pt idx="2045">
                  <c:v>144.05001800000022</c:v>
                </c:pt>
                <c:pt idx="2046">
                  <c:v>144.14656099999979</c:v>
                </c:pt>
                <c:pt idx="2047">
                  <c:v>144.23319299999977</c:v>
                </c:pt>
                <c:pt idx="2048">
                  <c:v>144.30965499999979</c:v>
                </c:pt>
                <c:pt idx="2049">
                  <c:v>144.375899</c:v>
                </c:pt>
                <c:pt idx="2050">
                  <c:v>144.43224300000023</c:v>
                </c:pt>
                <c:pt idx="2051">
                  <c:v>144.47920399999998</c:v>
                </c:pt>
                <c:pt idx="2052">
                  <c:v>144.51733400000001</c:v>
                </c:pt>
                <c:pt idx="2053">
                  <c:v>144.547214</c:v>
                </c:pt>
                <c:pt idx="2054">
                  <c:v>144.569378</c:v>
                </c:pt>
                <c:pt idx="2055">
                  <c:v>144.584112</c:v>
                </c:pt>
                <c:pt idx="2056">
                  <c:v>144.59137100000001</c:v>
                </c:pt>
                <c:pt idx="2057">
                  <c:v>144.591002</c:v>
                </c:pt>
                <c:pt idx="2058">
                  <c:v>144.58308299999999</c:v>
                </c:pt>
                <c:pt idx="2059">
                  <c:v>144.56803900000023</c:v>
                </c:pt>
                <c:pt idx="2060">
                  <c:v>144.54644800000023</c:v>
                </c:pt>
                <c:pt idx="2061">
                  <c:v>144.518766</c:v>
                </c:pt>
                <c:pt idx="2062">
                  <c:v>144.48521900000023</c:v>
                </c:pt>
                <c:pt idx="2063">
                  <c:v>144.44593399999999</c:v>
                </c:pt>
                <c:pt idx="2064">
                  <c:v>144.40121100000007</c:v>
                </c:pt>
                <c:pt idx="2065">
                  <c:v>144.35172300000022</c:v>
                </c:pt>
                <c:pt idx="2066">
                  <c:v>144.29844800000029</c:v>
                </c:pt>
                <c:pt idx="2067">
                  <c:v>144.242357</c:v>
                </c:pt>
                <c:pt idx="2068">
                  <c:v>144.18414900000022</c:v>
                </c:pt>
                <c:pt idx="2069">
                  <c:v>144.12420600000004</c:v>
                </c:pt>
                <c:pt idx="2070">
                  <c:v>144.06272600000023</c:v>
                </c:pt>
                <c:pt idx="2071">
                  <c:v>143.99987900000002</c:v>
                </c:pt>
                <c:pt idx="2072">
                  <c:v>143.93597599999998</c:v>
                </c:pt>
                <c:pt idx="2073">
                  <c:v>143.87168700000001</c:v>
                </c:pt>
                <c:pt idx="2074">
                  <c:v>143.80814100000029</c:v>
                </c:pt>
                <c:pt idx="2075">
                  <c:v>143.74674499999998</c:v>
                </c:pt>
                <c:pt idx="2076">
                  <c:v>143.68881900000022</c:v>
                </c:pt>
                <c:pt idx="2077">
                  <c:v>143.635166</c:v>
                </c:pt>
                <c:pt idx="2078">
                  <c:v>143.58590100000001</c:v>
                </c:pt>
                <c:pt idx="2079">
                  <c:v>143.54075499999976</c:v>
                </c:pt>
                <c:pt idx="2080">
                  <c:v>143.49945700000001</c:v>
                </c:pt>
                <c:pt idx="2081">
                  <c:v>143.46189900000007</c:v>
                </c:pt>
                <c:pt idx="2082">
                  <c:v>143.42799600000029</c:v>
                </c:pt>
                <c:pt idx="2083">
                  <c:v>143.39752900000025</c:v>
                </c:pt>
                <c:pt idx="2084">
                  <c:v>143.370304</c:v>
                </c:pt>
                <c:pt idx="2085">
                  <c:v>143.34642000000022</c:v>
                </c:pt>
                <c:pt idx="2086">
                  <c:v>143.32616200000001</c:v>
                </c:pt>
                <c:pt idx="2087">
                  <c:v>143.30971599999998</c:v>
                </c:pt>
                <c:pt idx="2088">
                  <c:v>143.29706299999998</c:v>
                </c:pt>
                <c:pt idx="2089">
                  <c:v>143.28812600000029</c:v>
                </c:pt>
                <c:pt idx="2090">
                  <c:v>143.28290200000001</c:v>
                </c:pt>
                <c:pt idx="2091">
                  <c:v>143.28136599999999</c:v>
                </c:pt>
                <c:pt idx="2092">
                  <c:v>143.28328199999999</c:v>
                </c:pt>
                <c:pt idx="2093">
                  <c:v>143.28830000000022</c:v>
                </c:pt>
                <c:pt idx="2094">
                  <c:v>143.29625799999999</c:v>
                </c:pt>
                <c:pt idx="2095">
                  <c:v>143.30736000000007</c:v>
                </c:pt>
                <c:pt idx="2096">
                  <c:v>143.32205900000022</c:v>
                </c:pt>
                <c:pt idx="2097">
                  <c:v>143.34074600000022</c:v>
                </c:pt>
                <c:pt idx="2098">
                  <c:v>143.363451</c:v>
                </c:pt>
                <c:pt idx="2099">
                  <c:v>143.38978700000001</c:v>
                </c:pt>
                <c:pt idx="2100">
                  <c:v>143.41913599999998</c:v>
                </c:pt>
                <c:pt idx="2101">
                  <c:v>143.45094500000022</c:v>
                </c:pt>
                <c:pt idx="2102">
                  <c:v>143.484861</c:v>
                </c:pt>
                <c:pt idx="2103">
                  <c:v>143.52068499999999</c:v>
                </c:pt>
                <c:pt idx="2104">
                  <c:v>143.55829300000022</c:v>
                </c:pt>
                <c:pt idx="2105">
                  <c:v>143.59755099999998</c:v>
                </c:pt>
                <c:pt idx="2106">
                  <c:v>143.63823800000023</c:v>
                </c:pt>
                <c:pt idx="2107">
                  <c:v>143.67996099999976</c:v>
                </c:pt>
                <c:pt idx="2108">
                  <c:v>143.72219100000001</c:v>
                </c:pt>
                <c:pt idx="2109">
                  <c:v>143.76439199999999</c:v>
                </c:pt>
                <c:pt idx="2110">
                  <c:v>143.80617100000001</c:v>
                </c:pt>
                <c:pt idx="2111">
                  <c:v>143.84737600000022</c:v>
                </c:pt>
                <c:pt idx="2112">
                  <c:v>143.88803900000045</c:v>
                </c:pt>
                <c:pt idx="2113">
                  <c:v>143.92826500000001</c:v>
                </c:pt>
                <c:pt idx="2114">
                  <c:v>143.96812000000023</c:v>
                </c:pt>
                <c:pt idx="2115">
                  <c:v>144.007631</c:v>
                </c:pt>
                <c:pt idx="2116">
                  <c:v>144.04687299999998</c:v>
                </c:pt>
                <c:pt idx="2117">
                  <c:v>144.08591000000001</c:v>
                </c:pt>
                <c:pt idx="2118">
                  <c:v>144.12465600000002</c:v>
                </c:pt>
                <c:pt idx="2119">
                  <c:v>144.162891</c:v>
                </c:pt>
                <c:pt idx="2120">
                  <c:v>144.20042700000022</c:v>
                </c:pt>
                <c:pt idx="2121">
                  <c:v>144.23719399999999</c:v>
                </c:pt>
                <c:pt idx="2122">
                  <c:v>144.27319399999976</c:v>
                </c:pt>
                <c:pt idx="2123">
                  <c:v>144.30841600000042</c:v>
                </c:pt>
                <c:pt idx="2124">
                  <c:v>144.34282900000022</c:v>
                </c:pt>
                <c:pt idx="2125">
                  <c:v>144.376462</c:v>
                </c:pt>
                <c:pt idx="2126">
                  <c:v>144.409415</c:v>
                </c:pt>
                <c:pt idx="2127">
                  <c:v>144.44173000000001</c:v>
                </c:pt>
                <c:pt idx="2128">
                  <c:v>144.47328899999999</c:v>
                </c:pt>
                <c:pt idx="2129">
                  <c:v>144.50384099999999</c:v>
                </c:pt>
                <c:pt idx="2130">
                  <c:v>144.53313900000001</c:v>
                </c:pt>
                <c:pt idx="2131">
                  <c:v>144.56106</c:v>
                </c:pt>
                <c:pt idx="2132">
                  <c:v>144.58765299999999</c:v>
                </c:pt>
                <c:pt idx="2133">
                  <c:v>144.61310600000002</c:v>
                </c:pt>
                <c:pt idx="2134">
                  <c:v>144.63767499999992</c:v>
                </c:pt>
                <c:pt idx="2135">
                  <c:v>144.66160499999998</c:v>
                </c:pt>
                <c:pt idx="2136">
                  <c:v>144.68507299999999</c:v>
                </c:pt>
                <c:pt idx="2137">
                  <c:v>144.70811500000002</c:v>
                </c:pt>
                <c:pt idx="2138">
                  <c:v>144.73060399999977</c:v>
                </c:pt>
                <c:pt idx="2139">
                  <c:v>144.75233200000022</c:v>
                </c:pt>
                <c:pt idx="2140">
                  <c:v>144.77313199999998</c:v>
                </c:pt>
                <c:pt idx="2141">
                  <c:v>144.79292700000025</c:v>
                </c:pt>
                <c:pt idx="2142">
                  <c:v>144.81174300000001</c:v>
                </c:pt>
                <c:pt idx="2143">
                  <c:v>144.829691</c:v>
                </c:pt>
                <c:pt idx="2144">
                  <c:v>144.84692900000007</c:v>
                </c:pt>
                <c:pt idx="2145">
                  <c:v>144.86363800000001</c:v>
                </c:pt>
                <c:pt idx="2146">
                  <c:v>144.879986</c:v>
                </c:pt>
                <c:pt idx="2147">
                  <c:v>144.89610300000001</c:v>
                </c:pt>
                <c:pt idx="2148">
                  <c:v>144.91206499999998</c:v>
                </c:pt>
                <c:pt idx="2149">
                  <c:v>144.9279270000003</c:v>
                </c:pt>
                <c:pt idx="2150">
                  <c:v>144.94376299999976</c:v>
                </c:pt>
                <c:pt idx="2151">
                  <c:v>144.959678</c:v>
                </c:pt>
                <c:pt idx="2152">
                  <c:v>144.97575399999977</c:v>
                </c:pt>
                <c:pt idx="2153">
                  <c:v>144.99202800000029</c:v>
                </c:pt>
                <c:pt idx="2154">
                  <c:v>145.008523</c:v>
                </c:pt>
                <c:pt idx="2155">
                  <c:v>145.02529000000001</c:v>
                </c:pt>
                <c:pt idx="2156">
                  <c:v>145.04242600000029</c:v>
                </c:pt>
                <c:pt idx="2157">
                  <c:v>145.06003900000007</c:v>
                </c:pt>
                <c:pt idx="2158">
                  <c:v>145.078182</c:v>
                </c:pt>
                <c:pt idx="2159">
                  <c:v>145.09684700000022</c:v>
                </c:pt>
                <c:pt idx="2160">
                  <c:v>145.11603499999998</c:v>
                </c:pt>
                <c:pt idx="2161">
                  <c:v>145.135806</c:v>
                </c:pt>
                <c:pt idx="2162">
                  <c:v>145.15624100000022</c:v>
                </c:pt>
                <c:pt idx="2163">
                  <c:v>145.17738700000001</c:v>
                </c:pt>
                <c:pt idx="2164">
                  <c:v>145.19926800000002</c:v>
                </c:pt>
                <c:pt idx="2165">
                  <c:v>145.22195199999999</c:v>
                </c:pt>
                <c:pt idx="2166">
                  <c:v>145.24553699999998</c:v>
                </c:pt>
                <c:pt idx="2167">
                  <c:v>145.270037</c:v>
                </c:pt>
                <c:pt idx="2168">
                  <c:v>145.295323</c:v>
                </c:pt>
                <c:pt idx="2169">
                  <c:v>145.32120500000025</c:v>
                </c:pt>
                <c:pt idx="2170">
                  <c:v>145.347668</c:v>
                </c:pt>
                <c:pt idx="2171">
                  <c:v>145.37502499999999</c:v>
                </c:pt>
                <c:pt idx="2172">
                  <c:v>145.40377799999999</c:v>
                </c:pt>
                <c:pt idx="2173">
                  <c:v>145.43429900000001</c:v>
                </c:pt>
                <c:pt idx="2174">
                  <c:v>145.46671600000025</c:v>
                </c:pt>
                <c:pt idx="2175">
                  <c:v>145.50094800000022</c:v>
                </c:pt>
                <c:pt idx="2176">
                  <c:v>145.536789</c:v>
                </c:pt>
                <c:pt idx="2177">
                  <c:v>145.57402499999998</c:v>
                </c:pt>
                <c:pt idx="2178">
                  <c:v>145.612469</c:v>
                </c:pt>
                <c:pt idx="2179">
                  <c:v>145.65195</c:v>
                </c:pt>
                <c:pt idx="2180">
                  <c:v>145.69233100000022</c:v>
                </c:pt>
                <c:pt idx="2181">
                  <c:v>145.73355099999969</c:v>
                </c:pt>
                <c:pt idx="2182">
                  <c:v>145.77554899999998</c:v>
                </c:pt>
                <c:pt idx="2183">
                  <c:v>145.81815599999999</c:v>
                </c:pt>
                <c:pt idx="2184">
                  <c:v>145.86112000000023</c:v>
                </c:pt>
                <c:pt idx="2185">
                  <c:v>145.90427099999999</c:v>
                </c:pt>
                <c:pt idx="2186">
                  <c:v>145.94759399999998</c:v>
                </c:pt>
                <c:pt idx="2187">
                  <c:v>145.99110800000022</c:v>
                </c:pt>
                <c:pt idx="2188">
                  <c:v>146.034718</c:v>
                </c:pt>
                <c:pt idx="2189">
                  <c:v>146.07817800000001</c:v>
                </c:pt>
                <c:pt idx="2190">
                  <c:v>146.12123100000022</c:v>
                </c:pt>
                <c:pt idx="2191">
                  <c:v>146.16375899999977</c:v>
                </c:pt>
                <c:pt idx="2192">
                  <c:v>146.20579700000002</c:v>
                </c:pt>
                <c:pt idx="2193">
                  <c:v>146.24744100000001</c:v>
                </c:pt>
                <c:pt idx="2194">
                  <c:v>146.28879499999999</c:v>
                </c:pt>
                <c:pt idx="2195">
                  <c:v>146.32994000000022</c:v>
                </c:pt>
                <c:pt idx="2196">
                  <c:v>146.370913</c:v>
                </c:pt>
                <c:pt idx="2197">
                  <c:v>146.41169399999998</c:v>
                </c:pt>
                <c:pt idx="2198">
                  <c:v>146.45222500000023</c:v>
                </c:pt>
                <c:pt idx="2199">
                  <c:v>146.49240400000022</c:v>
                </c:pt>
                <c:pt idx="2200">
                  <c:v>146.53208800000004</c:v>
                </c:pt>
                <c:pt idx="2201">
                  <c:v>146.57116299999998</c:v>
                </c:pt>
                <c:pt idx="2202">
                  <c:v>146.6095519999997</c:v>
                </c:pt>
                <c:pt idx="2203">
                  <c:v>146.64711399999999</c:v>
                </c:pt>
                <c:pt idx="2204">
                  <c:v>146.68358099999998</c:v>
                </c:pt>
                <c:pt idx="2205">
                  <c:v>146.7186549999997</c:v>
                </c:pt>
                <c:pt idx="2206">
                  <c:v>146.752195</c:v>
                </c:pt>
                <c:pt idx="2207">
                  <c:v>146.78427399999998</c:v>
                </c:pt>
                <c:pt idx="2208">
                  <c:v>146.81508499999998</c:v>
                </c:pt>
                <c:pt idx="2209">
                  <c:v>146.84477800000002</c:v>
                </c:pt>
                <c:pt idx="2210">
                  <c:v>146.87337499999998</c:v>
                </c:pt>
                <c:pt idx="2211">
                  <c:v>146.90082100000001</c:v>
                </c:pt>
                <c:pt idx="2212">
                  <c:v>146.92702200000022</c:v>
                </c:pt>
                <c:pt idx="2213">
                  <c:v>146.95183400000025</c:v>
                </c:pt>
                <c:pt idx="2214">
                  <c:v>146.97509100000002</c:v>
                </c:pt>
                <c:pt idx="2215">
                  <c:v>146.99669700000001</c:v>
                </c:pt>
                <c:pt idx="2216">
                  <c:v>147.01670999999999</c:v>
                </c:pt>
                <c:pt idx="2217">
                  <c:v>147.03534700000026</c:v>
                </c:pt>
                <c:pt idx="2218">
                  <c:v>147.0528370000003</c:v>
                </c:pt>
                <c:pt idx="2219">
                  <c:v>147.06930599999998</c:v>
                </c:pt>
                <c:pt idx="2220">
                  <c:v>147.08478600000001</c:v>
                </c:pt>
                <c:pt idx="2221">
                  <c:v>147.09933900000001</c:v>
                </c:pt>
                <c:pt idx="2222">
                  <c:v>147.11312199999998</c:v>
                </c:pt>
                <c:pt idx="2223">
                  <c:v>147.12632500000001</c:v>
                </c:pt>
                <c:pt idx="2224">
                  <c:v>147.13906399999979</c:v>
                </c:pt>
                <c:pt idx="2225">
                  <c:v>147.151354</c:v>
                </c:pt>
                <c:pt idx="2226">
                  <c:v>147.16312299999998</c:v>
                </c:pt>
                <c:pt idx="2227">
                  <c:v>147.17418499999977</c:v>
                </c:pt>
                <c:pt idx="2228">
                  <c:v>147.184224</c:v>
                </c:pt>
                <c:pt idx="2229">
                  <c:v>147.19294300000001</c:v>
                </c:pt>
                <c:pt idx="2230">
                  <c:v>147.20022499999999</c:v>
                </c:pt>
                <c:pt idx="2231">
                  <c:v>147.20606600000002</c:v>
                </c:pt>
                <c:pt idx="2232">
                  <c:v>147.210498</c:v>
                </c:pt>
                <c:pt idx="2233">
                  <c:v>147.21362099999976</c:v>
                </c:pt>
                <c:pt idx="2234">
                  <c:v>147.21562099999977</c:v>
                </c:pt>
                <c:pt idx="2235">
                  <c:v>147.21670899999998</c:v>
                </c:pt>
                <c:pt idx="2236">
                  <c:v>147.21705099999977</c:v>
                </c:pt>
                <c:pt idx="2237">
                  <c:v>147.21675599999972</c:v>
                </c:pt>
                <c:pt idx="2238">
                  <c:v>147.21584799999999</c:v>
                </c:pt>
                <c:pt idx="2239">
                  <c:v>147.21423499999995</c:v>
                </c:pt>
                <c:pt idx="2240">
                  <c:v>147.21171399999992</c:v>
                </c:pt>
                <c:pt idx="2241">
                  <c:v>147.208034</c:v>
                </c:pt>
                <c:pt idx="2242">
                  <c:v>147.20298700000001</c:v>
                </c:pt>
                <c:pt idx="2243">
                  <c:v>147.19644600000026</c:v>
                </c:pt>
                <c:pt idx="2244">
                  <c:v>147.18836400000001</c:v>
                </c:pt>
                <c:pt idx="2245">
                  <c:v>147.17876199999998</c:v>
                </c:pt>
                <c:pt idx="2246">
                  <c:v>147.167722</c:v>
                </c:pt>
                <c:pt idx="2247">
                  <c:v>147.15535599999998</c:v>
                </c:pt>
                <c:pt idx="2248">
                  <c:v>147.14176799999998</c:v>
                </c:pt>
                <c:pt idx="2249">
                  <c:v>147.12700900000004</c:v>
                </c:pt>
                <c:pt idx="2250">
                  <c:v>147.11100099999999</c:v>
                </c:pt>
                <c:pt idx="2251">
                  <c:v>147.093492</c:v>
                </c:pt>
                <c:pt idx="2252">
                  <c:v>147.07418899999999</c:v>
                </c:pt>
                <c:pt idx="2253">
                  <c:v>147.05290200000007</c:v>
                </c:pt>
                <c:pt idx="2254">
                  <c:v>147.029527</c:v>
                </c:pt>
                <c:pt idx="2255">
                  <c:v>147.00394900000001</c:v>
                </c:pt>
                <c:pt idx="2256">
                  <c:v>146.97600399999999</c:v>
                </c:pt>
                <c:pt idx="2257">
                  <c:v>146.945491</c:v>
                </c:pt>
                <c:pt idx="2258">
                  <c:v>146.91221200000001</c:v>
                </c:pt>
                <c:pt idx="2259">
                  <c:v>146.87600500000002</c:v>
                </c:pt>
                <c:pt idx="2260">
                  <c:v>146.83677299999999</c:v>
                </c:pt>
                <c:pt idx="2261">
                  <c:v>146.79450999999995</c:v>
                </c:pt>
                <c:pt idx="2262">
                  <c:v>146.74924900000002</c:v>
                </c:pt>
                <c:pt idx="2263">
                  <c:v>146.70096799999999</c:v>
                </c:pt>
                <c:pt idx="2264">
                  <c:v>146.6495589999997</c:v>
                </c:pt>
                <c:pt idx="2265">
                  <c:v>146.59486299999998</c:v>
                </c:pt>
                <c:pt idx="2266">
                  <c:v>146.53667399999998</c:v>
                </c:pt>
                <c:pt idx="2267">
                  <c:v>146.47471299999998</c:v>
                </c:pt>
                <c:pt idx="2268">
                  <c:v>146.408669</c:v>
                </c:pt>
                <c:pt idx="2269">
                  <c:v>146.33830000000026</c:v>
                </c:pt>
                <c:pt idx="2270">
                  <c:v>146.26348099999998</c:v>
                </c:pt>
                <c:pt idx="2271">
                  <c:v>146.18417199999999</c:v>
                </c:pt>
                <c:pt idx="2272">
                  <c:v>146.10035099999999</c:v>
                </c:pt>
                <c:pt idx="2273">
                  <c:v>146.01195799999999</c:v>
                </c:pt>
                <c:pt idx="2274">
                  <c:v>145.918913</c:v>
                </c:pt>
                <c:pt idx="2275">
                  <c:v>145.82114700000045</c:v>
                </c:pt>
                <c:pt idx="2276">
                  <c:v>145.71861699999999</c:v>
                </c:pt>
                <c:pt idx="2277">
                  <c:v>145.61127499999998</c:v>
                </c:pt>
                <c:pt idx="2278">
                  <c:v>145.499042</c:v>
                </c:pt>
                <c:pt idx="2279">
                  <c:v>145.38179900000023</c:v>
                </c:pt>
                <c:pt idx="2280">
                  <c:v>145.25940199999999</c:v>
                </c:pt>
                <c:pt idx="2281">
                  <c:v>145.13167499999992</c:v>
                </c:pt>
                <c:pt idx="2282">
                  <c:v>144.99839800000029</c:v>
                </c:pt>
                <c:pt idx="2283">
                  <c:v>144.85933500000004</c:v>
                </c:pt>
                <c:pt idx="2284">
                  <c:v>144.71440099999998</c:v>
                </c:pt>
                <c:pt idx="2285">
                  <c:v>144.56371199999998</c:v>
                </c:pt>
                <c:pt idx="2286">
                  <c:v>144.40736000000001</c:v>
                </c:pt>
                <c:pt idx="2287">
                  <c:v>144.245317</c:v>
                </c:pt>
                <c:pt idx="2288">
                  <c:v>144.07749600000022</c:v>
                </c:pt>
                <c:pt idx="2289">
                  <c:v>143.90383800000001</c:v>
                </c:pt>
                <c:pt idx="2290">
                  <c:v>143.72439199999999</c:v>
                </c:pt>
                <c:pt idx="2291">
                  <c:v>143.53932600000007</c:v>
                </c:pt>
                <c:pt idx="2292">
                  <c:v>143.34885800000001</c:v>
                </c:pt>
                <c:pt idx="2293">
                  <c:v>143.15315800000002</c:v>
                </c:pt>
                <c:pt idx="2294">
                  <c:v>142.95228600000036</c:v>
                </c:pt>
                <c:pt idx="2295">
                  <c:v>142.74618999999998</c:v>
                </c:pt>
                <c:pt idx="2296">
                  <c:v>142.53474900000001</c:v>
                </c:pt>
                <c:pt idx="2297">
                  <c:v>142.317892</c:v>
                </c:pt>
                <c:pt idx="2298">
                  <c:v>142.09571800000001</c:v>
                </c:pt>
                <c:pt idx="2299">
                  <c:v>141.86838500000007</c:v>
                </c:pt>
                <c:pt idx="2300">
                  <c:v>141.63592800000001</c:v>
                </c:pt>
                <c:pt idx="2301">
                  <c:v>141.39831700000047</c:v>
                </c:pt>
                <c:pt idx="2302">
                  <c:v>141.155519</c:v>
                </c:pt>
                <c:pt idx="2303">
                  <c:v>140.90744100000029</c:v>
                </c:pt>
                <c:pt idx="2304">
                  <c:v>140.65391199999999</c:v>
                </c:pt>
                <c:pt idx="2305">
                  <c:v>140.39483700000022</c:v>
                </c:pt>
                <c:pt idx="2306">
                  <c:v>140.13040000000001</c:v>
                </c:pt>
                <c:pt idx="2307">
                  <c:v>139.860952</c:v>
                </c:pt>
                <c:pt idx="2308">
                  <c:v>139.58686</c:v>
                </c:pt>
                <c:pt idx="2309">
                  <c:v>139.30847100000022</c:v>
                </c:pt>
                <c:pt idx="2310">
                  <c:v>139.02611300000001</c:v>
                </c:pt>
                <c:pt idx="2311">
                  <c:v>138.74005199999976</c:v>
                </c:pt>
                <c:pt idx="2312">
                  <c:v>138.45046800000023</c:v>
                </c:pt>
                <c:pt idx="2313">
                  <c:v>138.15744400000023</c:v>
                </c:pt>
                <c:pt idx="2314">
                  <c:v>137.86094300000025</c:v>
                </c:pt>
                <c:pt idx="2315">
                  <c:v>137.56098600000001</c:v>
                </c:pt>
                <c:pt idx="2316">
                  <c:v>137.257925</c:v>
                </c:pt>
                <c:pt idx="2317">
                  <c:v>136.95234400000029</c:v>
                </c:pt>
                <c:pt idx="2318">
                  <c:v>136.64462099999992</c:v>
                </c:pt>
                <c:pt idx="2319">
                  <c:v>136.33490700000004</c:v>
                </c:pt>
                <c:pt idx="2320">
                  <c:v>136.02319700000001</c:v>
                </c:pt>
                <c:pt idx="2321">
                  <c:v>135.70961399999973</c:v>
                </c:pt>
                <c:pt idx="2322">
                  <c:v>135.39464100000001</c:v>
                </c:pt>
                <c:pt idx="2323">
                  <c:v>135.07879</c:v>
                </c:pt>
                <c:pt idx="2324">
                  <c:v>134.76233100000007</c:v>
                </c:pt>
                <c:pt idx="2325">
                  <c:v>134.44537099999999</c:v>
                </c:pt>
                <c:pt idx="2326">
                  <c:v>134.12812300000004</c:v>
                </c:pt>
                <c:pt idx="2327">
                  <c:v>133.81105100000002</c:v>
                </c:pt>
                <c:pt idx="2328">
                  <c:v>133.494876</c:v>
                </c:pt>
                <c:pt idx="2329">
                  <c:v>133.18055800000002</c:v>
                </c:pt>
                <c:pt idx="2330">
                  <c:v>132.869068</c:v>
                </c:pt>
                <c:pt idx="2331">
                  <c:v>132.56081700000001</c:v>
                </c:pt>
                <c:pt idx="2332">
                  <c:v>132.25565899999998</c:v>
                </c:pt>
                <c:pt idx="2333">
                  <c:v>131.95391900000001</c:v>
                </c:pt>
                <c:pt idx="2334">
                  <c:v>131.65661399999999</c:v>
                </c:pt>
                <c:pt idx="2335">
                  <c:v>131.36491599999999</c:v>
                </c:pt>
                <c:pt idx="2336">
                  <c:v>131.07985199999976</c:v>
                </c:pt>
                <c:pt idx="2337">
                  <c:v>130.8023300000003</c:v>
                </c:pt>
                <c:pt idx="2338">
                  <c:v>130.53315399999977</c:v>
                </c:pt>
                <c:pt idx="2339">
                  <c:v>130.27281399999998</c:v>
                </c:pt>
                <c:pt idx="2340">
                  <c:v>130.02154300000001</c:v>
                </c:pt>
                <c:pt idx="2341">
                  <c:v>129.77952099999973</c:v>
                </c:pt>
                <c:pt idx="2342">
                  <c:v>129.54691300000002</c:v>
                </c:pt>
                <c:pt idx="2343">
                  <c:v>129.32393000000025</c:v>
                </c:pt>
                <c:pt idx="2344">
                  <c:v>129.11102099999999</c:v>
                </c:pt>
                <c:pt idx="2345">
                  <c:v>128.90897800000022</c:v>
                </c:pt>
                <c:pt idx="2346">
                  <c:v>128.71868699999999</c:v>
                </c:pt>
                <c:pt idx="2347">
                  <c:v>128.54122800000007</c:v>
                </c:pt>
                <c:pt idx="2348">
                  <c:v>128.37764700000022</c:v>
                </c:pt>
                <c:pt idx="2349">
                  <c:v>128.22837700000022</c:v>
                </c:pt>
                <c:pt idx="2350">
                  <c:v>128.09359899999998</c:v>
                </c:pt>
                <c:pt idx="2351">
                  <c:v>127.973496</c:v>
                </c:pt>
                <c:pt idx="2352">
                  <c:v>127.868364</c:v>
                </c:pt>
                <c:pt idx="2353">
                  <c:v>127.779017</c:v>
                </c:pt>
                <c:pt idx="2354">
                  <c:v>127.70650999999999</c:v>
                </c:pt>
                <c:pt idx="2355">
                  <c:v>127.651004</c:v>
                </c:pt>
                <c:pt idx="2356">
                  <c:v>127.61219800000001</c:v>
                </c:pt>
                <c:pt idx="2357">
                  <c:v>127.589949</c:v>
                </c:pt>
                <c:pt idx="2358">
                  <c:v>127.584361</c:v>
                </c:pt>
                <c:pt idx="2359">
                  <c:v>127.59564899999998</c:v>
                </c:pt>
                <c:pt idx="2360">
                  <c:v>127.62390499999998</c:v>
                </c:pt>
                <c:pt idx="2361">
                  <c:v>127.66898500000001</c:v>
                </c:pt>
                <c:pt idx="2362">
                  <c:v>127.73046300000011</c:v>
                </c:pt>
                <c:pt idx="2363">
                  <c:v>127.80771300000002</c:v>
                </c:pt>
                <c:pt idx="2364">
                  <c:v>127.90051200000002</c:v>
                </c:pt>
                <c:pt idx="2365">
                  <c:v>128.00963399999998</c:v>
                </c:pt>
                <c:pt idx="2366">
                  <c:v>128.13548700000001</c:v>
                </c:pt>
                <c:pt idx="2367">
                  <c:v>128.277323</c:v>
                </c:pt>
                <c:pt idx="2368">
                  <c:v>128.434068</c:v>
                </c:pt>
                <c:pt idx="2369">
                  <c:v>128.60493200000002</c:v>
                </c:pt>
                <c:pt idx="2370">
                  <c:v>128.78940700000001</c:v>
                </c:pt>
                <c:pt idx="2371">
                  <c:v>128.98697200000001</c:v>
                </c:pt>
                <c:pt idx="2372">
                  <c:v>129.19697100000002</c:v>
                </c:pt>
                <c:pt idx="2373">
                  <c:v>129.418789</c:v>
                </c:pt>
                <c:pt idx="2374">
                  <c:v>129.652052</c:v>
                </c:pt>
                <c:pt idx="2375">
                  <c:v>129.89656600000001</c:v>
                </c:pt>
                <c:pt idx="2376">
                  <c:v>130.15206499999999</c:v>
                </c:pt>
                <c:pt idx="2377">
                  <c:v>130.41796399999998</c:v>
                </c:pt>
                <c:pt idx="2378">
                  <c:v>130.69319299999998</c:v>
                </c:pt>
                <c:pt idx="2379">
                  <c:v>130.97644900000026</c:v>
                </c:pt>
                <c:pt idx="2380">
                  <c:v>131.26654600000001</c:v>
                </c:pt>
                <c:pt idx="2381">
                  <c:v>131.56252499999999</c:v>
                </c:pt>
                <c:pt idx="2382">
                  <c:v>131.863743</c:v>
                </c:pt>
                <c:pt idx="2383">
                  <c:v>132.169738</c:v>
                </c:pt>
                <c:pt idx="2384">
                  <c:v>132.48004100000023</c:v>
                </c:pt>
                <c:pt idx="2385">
                  <c:v>132.79397899999998</c:v>
                </c:pt>
                <c:pt idx="2386">
                  <c:v>133.11059299999977</c:v>
                </c:pt>
                <c:pt idx="2387">
                  <c:v>133.42878900000022</c:v>
                </c:pt>
                <c:pt idx="2388">
                  <c:v>133.74781999999999</c:v>
                </c:pt>
                <c:pt idx="2389">
                  <c:v>134.06741100000022</c:v>
                </c:pt>
                <c:pt idx="2390">
                  <c:v>134.38747400000022</c:v>
                </c:pt>
                <c:pt idx="2391">
                  <c:v>134.70776199999995</c:v>
                </c:pt>
                <c:pt idx="2392">
                  <c:v>135.027657</c:v>
                </c:pt>
                <c:pt idx="2393">
                  <c:v>135.34630600000023</c:v>
                </c:pt>
                <c:pt idx="2394">
                  <c:v>135.66290700000025</c:v>
                </c:pt>
                <c:pt idx="2395">
                  <c:v>135.976834</c:v>
                </c:pt>
                <c:pt idx="2396">
                  <c:v>136.28760499999999</c:v>
                </c:pt>
                <c:pt idx="2397">
                  <c:v>136.59474599999999</c:v>
                </c:pt>
                <c:pt idx="2398">
                  <c:v>136.89762600000026</c:v>
                </c:pt>
                <c:pt idx="2399">
                  <c:v>137.19575699999999</c:v>
                </c:pt>
                <c:pt idx="2400">
                  <c:v>137.48906599999998</c:v>
                </c:pt>
                <c:pt idx="2401">
                  <c:v>137.77762199999998</c:v>
                </c:pt>
                <c:pt idx="2402">
                  <c:v>138.061283</c:v>
                </c:pt>
                <c:pt idx="2403">
                  <c:v>138.33969499999998</c:v>
                </c:pt>
                <c:pt idx="2404">
                  <c:v>138.61255899999998</c:v>
                </c:pt>
                <c:pt idx="2405">
                  <c:v>138.879841</c:v>
                </c:pt>
                <c:pt idx="2406">
                  <c:v>139.141649</c:v>
                </c:pt>
                <c:pt idx="2407">
                  <c:v>139.39790500000001</c:v>
                </c:pt>
                <c:pt idx="2408">
                  <c:v>139.64829800000001</c:v>
                </c:pt>
                <c:pt idx="2409">
                  <c:v>139.89251800000022</c:v>
                </c:pt>
                <c:pt idx="2410">
                  <c:v>140.13046300000002</c:v>
                </c:pt>
                <c:pt idx="2411">
                  <c:v>140.36226600000029</c:v>
                </c:pt>
                <c:pt idx="2412">
                  <c:v>140.58818500000001</c:v>
                </c:pt>
                <c:pt idx="2413">
                  <c:v>140.8084420000003</c:v>
                </c:pt>
                <c:pt idx="2414">
                  <c:v>141.023134</c:v>
                </c:pt>
                <c:pt idx="2415">
                  <c:v>141.23225000000002</c:v>
                </c:pt>
                <c:pt idx="2416">
                  <c:v>141.43573000000001</c:v>
                </c:pt>
                <c:pt idx="2417">
                  <c:v>141.63355899999976</c:v>
                </c:pt>
                <c:pt idx="2418">
                  <c:v>141.82585</c:v>
                </c:pt>
                <c:pt idx="2419">
                  <c:v>142.01281700000001</c:v>
                </c:pt>
                <c:pt idx="2420">
                  <c:v>142.194647</c:v>
                </c:pt>
                <c:pt idx="2421">
                  <c:v>142.37144200000026</c:v>
                </c:pt>
                <c:pt idx="2422">
                  <c:v>142.543218</c:v>
                </c:pt>
                <c:pt idx="2423">
                  <c:v>142.70992999999999</c:v>
                </c:pt>
                <c:pt idx="2424">
                  <c:v>142.87159</c:v>
                </c:pt>
                <c:pt idx="2425">
                  <c:v>143.02833100000029</c:v>
                </c:pt>
                <c:pt idx="2426">
                  <c:v>143.18041000000022</c:v>
                </c:pt>
                <c:pt idx="2427">
                  <c:v>143.32816900000026</c:v>
                </c:pt>
                <c:pt idx="2428">
                  <c:v>143.47194000000007</c:v>
                </c:pt>
                <c:pt idx="2429">
                  <c:v>143.61199199999999</c:v>
                </c:pt>
                <c:pt idx="2430">
                  <c:v>143.74851299999995</c:v>
                </c:pt>
                <c:pt idx="2431">
                  <c:v>143.88157200000001</c:v>
                </c:pt>
                <c:pt idx="2432">
                  <c:v>144.01111500000002</c:v>
                </c:pt>
                <c:pt idx="2433">
                  <c:v>144.13705899999999</c:v>
                </c:pt>
                <c:pt idx="2434">
                  <c:v>144.25941399999999</c:v>
                </c:pt>
                <c:pt idx="2435">
                  <c:v>144.37832900000029</c:v>
                </c:pt>
                <c:pt idx="2436">
                  <c:v>144.494021</c:v>
                </c:pt>
                <c:pt idx="2437">
                  <c:v>144.60667599999977</c:v>
                </c:pt>
                <c:pt idx="2438">
                  <c:v>144.71638299999998</c:v>
                </c:pt>
                <c:pt idx="2439">
                  <c:v>144.82314800000026</c:v>
                </c:pt>
                <c:pt idx="2440">
                  <c:v>144.9269470000003</c:v>
                </c:pt>
                <c:pt idx="2441">
                  <c:v>145.02775099999999</c:v>
                </c:pt>
                <c:pt idx="2442">
                  <c:v>145.125508</c:v>
                </c:pt>
                <c:pt idx="2443">
                  <c:v>145.220133</c:v>
                </c:pt>
                <c:pt idx="2444">
                  <c:v>145.31157399999998</c:v>
                </c:pt>
                <c:pt idx="2445">
                  <c:v>145.39993800000025</c:v>
                </c:pt>
                <c:pt idx="2446">
                  <c:v>145.48557099999999</c:v>
                </c:pt>
                <c:pt idx="2447">
                  <c:v>145.56886700000001</c:v>
                </c:pt>
                <c:pt idx="2448">
                  <c:v>145.65003000000004</c:v>
                </c:pt>
                <c:pt idx="2449">
                  <c:v>145.729129</c:v>
                </c:pt>
                <c:pt idx="2450">
                  <c:v>145.80619800000022</c:v>
                </c:pt>
                <c:pt idx="2451">
                  <c:v>145.88121500000022</c:v>
                </c:pt>
                <c:pt idx="2452">
                  <c:v>145.95407399999999</c:v>
                </c:pt>
                <c:pt idx="2453">
                  <c:v>146.02461299999999</c:v>
                </c:pt>
                <c:pt idx="2454">
                  <c:v>146.09268800000001</c:v>
                </c:pt>
                <c:pt idx="2455">
                  <c:v>146.15821500000001</c:v>
                </c:pt>
                <c:pt idx="2456">
                  <c:v>146.22117</c:v>
                </c:pt>
                <c:pt idx="2457">
                  <c:v>146.28157899999999</c:v>
                </c:pt>
                <c:pt idx="2458">
                  <c:v>146.33950000000002</c:v>
                </c:pt>
                <c:pt idx="2459">
                  <c:v>146.394893</c:v>
                </c:pt>
                <c:pt idx="2460">
                  <c:v>146.44760200000002</c:v>
                </c:pt>
                <c:pt idx="2461">
                  <c:v>146.49749200000022</c:v>
                </c:pt>
                <c:pt idx="2462">
                  <c:v>146.54435499999977</c:v>
                </c:pt>
                <c:pt idx="2463">
                  <c:v>146.58791300000001</c:v>
                </c:pt>
                <c:pt idx="2464">
                  <c:v>146.62801400000001</c:v>
                </c:pt>
                <c:pt idx="2465">
                  <c:v>146.66461399999977</c:v>
                </c:pt>
                <c:pt idx="2466">
                  <c:v>146.69768099999999</c:v>
                </c:pt>
                <c:pt idx="2467">
                  <c:v>146.72705499999998</c:v>
                </c:pt>
                <c:pt idx="2468">
                  <c:v>146.75234400000022</c:v>
                </c:pt>
                <c:pt idx="2469">
                  <c:v>146.77302699999998</c:v>
                </c:pt>
                <c:pt idx="2470">
                  <c:v>146.788667</c:v>
                </c:pt>
                <c:pt idx="2471">
                  <c:v>146.79909199999992</c:v>
                </c:pt>
                <c:pt idx="2472">
                  <c:v>146.804383</c:v>
                </c:pt>
                <c:pt idx="2473">
                  <c:v>146.80472900000001</c:v>
                </c:pt>
                <c:pt idx="2474">
                  <c:v>146.80038100000004</c:v>
                </c:pt>
                <c:pt idx="2475">
                  <c:v>146.79160000000002</c:v>
                </c:pt>
                <c:pt idx="2476">
                  <c:v>146.77845499999998</c:v>
                </c:pt>
                <c:pt idx="2477">
                  <c:v>146.76057599999976</c:v>
                </c:pt>
                <c:pt idx="2478">
                  <c:v>146.73714200000001</c:v>
                </c:pt>
                <c:pt idx="2479">
                  <c:v>146.70699000000002</c:v>
                </c:pt>
                <c:pt idx="2480">
                  <c:v>146.66881800000004</c:v>
                </c:pt>
                <c:pt idx="2481">
                  <c:v>146.62179900000001</c:v>
                </c:pt>
                <c:pt idx="2482">
                  <c:v>146.565539</c:v>
                </c:pt>
                <c:pt idx="2483">
                  <c:v>146.49968299999998</c:v>
                </c:pt>
                <c:pt idx="2484">
                  <c:v>146.423823</c:v>
                </c:pt>
                <c:pt idx="2485">
                  <c:v>146.33755100000002</c:v>
                </c:pt>
                <c:pt idx="2486">
                  <c:v>146.24052999999998</c:v>
                </c:pt>
                <c:pt idx="2487">
                  <c:v>146.13245900000001</c:v>
                </c:pt>
                <c:pt idx="2488">
                  <c:v>146.01308199999977</c:v>
                </c:pt>
                <c:pt idx="2489">
                  <c:v>145.88211100000029</c:v>
                </c:pt>
                <c:pt idx="2490">
                  <c:v>145.73913299999998</c:v>
                </c:pt>
                <c:pt idx="2491">
                  <c:v>145.58340100000001</c:v>
                </c:pt>
                <c:pt idx="2492">
                  <c:v>145.41410399999998</c:v>
                </c:pt>
                <c:pt idx="2493">
                  <c:v>145.23079399999995</c:v>
                </c:pt>
                <c:pt idx="2494">
                  <c:v>145.032814</c:v>
                </c:pt>
                <c:pt idx="2495">
                  <c:v>144.81970399999992</c:v>
                </c:pt>
                <c:pt idx="2496">
                  <c:v>144.591688</c:v>
                </c:pt>
                <c:pt idx="2497">
                  <c:v>144.348963</c:v>
                </c:pt>
                <c:pt idx="2498">
                  <c:v>144.09158100000002</c:v>
                </c:pt>
                <c:pt idx="2499">
                  <c:v>143.819536</c:v>
                </c:pt>
                <c:pt idx="2500">
                  <c:v>143.53285099999999</c:v>
                </c:pt>
                <c:pt idx="2501">
                  <c:v>143.23165799999998</c:v>
                </c:pt>
                <c:pt idx="2502">
                  <c:v>142.91618</c:v>
                </c:pt>
                <c:pt idx="2503">
                  <c:v>142.58674000000025</c:v>
                </c:pt>
                <c:pt idx="2504">
                  <c:v>142.24351399999969</c:v>
                </c:pt>
                <c:pt idx="2505">
                  <c:v>141.8862970000003</c:v>
                </c:pt>
                <c:pt idx="2506">
                  <c:v>141.51479599999976</c:v>
                </c:pt>
                <c:pt idx="2507">
                  <c:v>141.12889800000022</c:v>
                </c:pt>
                <c:pt idx="2508">
                  <c:v>140.728624</c:v>
                </c:pt>
                <c:pt idx="2509">
                  <c:v>140.31401700000001</c:v>
                </c:pt>
                <c:pt idx="2510">
                  <c:v>139.88540900000029</c:v>
                </c:pt>
                <c:pt idx="2511">
                  <c:v>139.44395199999977</c:v>
                </c:pt>
                <c:pt idx="2512">
                  <c:v>138.99121800000026</c:v>
                </c:pt>
                <c:pt idx="2513">
                  <c:v>138.52861800000022</c:v>
                </c:pt>
                <c:pt idx="2514">
                  <c:v>138.05724500000022</c:v>
                </c:pt>
                <c:pt idx="2515">
                  <c:v>137.5778</c:v>
                </c:pt>
                <c:pt idx="2516">
                  <c:v>137.0908</c:v>
                </c:pt>
                <c:pt idx="2517">
                  <c:v>136.596802</c:v>
                </c:pt>
                <c:pt idx="2518">
                  <c:v>136.09651399999998</c:v>
                </c:pt>
                <c:pt idx="2519">
                  <c:v>135.59083900000007</c:v>
                </c:pt>
                <c:pt idx="2520">
                  <c:v>135.08075600000001</c:v>
                </c:pt>
                <c:pt idx="2521">
                  <c:v>134.56707800000001</c:v>
                </c:pt>
                <c:pt idx="2522">
                  <c:v>134.05036800000022</c:v>
                </c:pt>
                <c:pt idx="2523">
                  <c:v>133.53114800000026</c:v>
                </c:pt>
                <c:pt idx="2524">
                  <c:v>133.0103</c:v>
                </c:pt>
                <c:pt idx="2525">
                  <c:v>132.48918500000002</c:v>
                </c:pt>
                <c:pt idx="2526">
                  <c:v>131.969267</c:v>
                </c:pt>
                <c:pt idx="2527">
                  <c:v>131.4520270000003</c:v>
                </c:pt>
                <c:pt idx="2528">
                  <c:v>130.938762</c:v>
                </c:pt>
                <c:pt idx="2529">
                  <c:v>130.43006200000002</c:v>
                </c:pt>
                <c:pt idx="2530">
                  <c:v>129.926084</c:v>
                </c:pt>
                <c:pt idx="2531">
                  <c:v>129.42698600000023</c:v>
                </c:pt>
                <c:pt idx="2532">
                  <c:v>128.93299700000023</c:v>
                </c:pt>
                <c:pt idx="2533">
                  <c:v>128.44438499999998</c:v>
                </c:pt>
                <c:pt idx="2534">
                  <c:v>127.96155000000013</c:v>
                </c:pt>
                <c:pt idx="2535">
                  <c:v>127.48525600000002</c:v>
                </c:pt>
                <c:pt idx="2536">
                  <c:v>127.016458</c:v>
                </c:pt>
                <c:pt idx="2537">
                  <c:v>126.55576199999989</c:v>
                </c:pt>
                <c:pt idx="2538">
                  <c:v>126.10337999999989</c:v>
                </c:pt>
                <c:pt idx="2539">
                  <c:v>125.65939799999987</c:v>
                </c:pt>
                <c:pt idx="2540">
                  <c:v>125.223812</c:v>
                </c:pt>
                <c:pt idx="2541">
                  <c:v>124.79651699999999</c:v>
                </c:pt>
                <c:pt idx="2542">
                  <c:v>124.37747099999989</c:v>
                </c:pt>
                <c:pt idx="2543">
                  <c:v>123.96729100000013</c:v>
                </c:pt>
                <c:pt idx="2544">
                  <c:v>123.56687700000001</c:v>
                </c:pt>
                <c:pt idx="2545">
                  <c:v>123.17620799999995</c:v>
                </c:pt>
                <c:pt idx="2546">
                  <c:v>122.79489900000011</c:v>
                </c:pt>
                <c:pt idx="2547">
                  <c:v>122.42275199999995</c:v>
                </c:pt>
                <c:pt idx="2548">
                  <c:v>122.059704</c:v>
                </c:pt>
                <c:pt idx="2549">
                  <c:v>121.705845</c:v>
                </c:pt>
                <c:pt idx="2550">
                  <c:v>121.36139799999998</c:v>
                </c:pt>
                <c:pt idx="2551">
                  <c:v>121.02661300000011</c:v>
                </c:pt>
                <c:pt idx="2552">
                  <c:v>120.70168000000002</c:v>
                </c:pt>
                <c:pt idx="2553">
                  <c:v>120.386809</c:v>
                </c:pt>
                <c:pt idx="2554">
                  <c:v>120.08233199999984</c:v>
                </c:pt>
                <c:pt idx="2555">
                  <c:v>119.788763</c:v>
                </c:pt>
                <c:pt idx="2556">
                  <c:v>119.506765</c:v>
                </c:pt>
                <c:pt idx="2557">
                  <c:v>119.23691700000002</c:v>
                </c:pt>
                <c:pt idx="2558">
                  <c:v>118.979455</c:v>
                </c:pt>
                <c:pt idx="2559">
                  <c:v>118.73425000000013</c:v>
                </c:pt>
                <c:pt idx="2560">
                  <c:v>118.501012</c:v>
                </c:pt>
                <c:pt idx="2561">
                  <c:v>118.279506</c:v>
                </c:pt>
                <c:pt idx="2562">
                  <c:v>118.069715</c:v>
                </c:pt>
                <c:pt idx="2563">
                  <c:v>117.87184699999995</c:v>
                </c:pt>
                <c:pt idx="2564">
                  <c:v>117.68617500000001</c:v>
                </c:pt>
                <c:pt idx="2565">
                  <c:v>117.51281</c:v>
                </c:pt>
                <c:pt idx="2566">
                  <c:v>117.35177499999998</c:v>
                </c:pt>
                <c:pt idx="2567">
                  <c:v>117.20299799999998</c:v>
                </c:pt>
                <c:pt idx="2568">
                  <c:v>117.06601000000002</c:v>
                </c:pt>
                <c:pt idx="2569">
                  <c:v>116.93998999999999</c:v>
                </c:pt>
                <c:pt idx="2570">
                  <c:v>116.824319</c:v>
                </c:pt>
                <c:pt idx="2571">
                  <c:v>116.718937</c:v>
                </c:pt>
                <c:pt idx="2572">
                  <c:v>116.62406999999999</c:v>
                </c:pt>
                <c:pt idx="2573">
                  <c:v>116.539858</c:v>
                </c:pt>
                <c:pt idx="2574">
                  <c:v>116.466278</c:v>
                </c:pt>
                <c:pt idx="2575">
                  <c:v>116.40321700000011</c:v>
                </c:pt>
                <c:pt idx="2576">
                  <c:v>116.35031600000001</c:v>
                </c:pt>
                <c:pt idx="2577">
                  <c:v>116.30682400000002</c:v>
                </c:pt>
                <c:pt idx="2578">
                  <c:v>116.271896</c:v>
                </c:pt>
                <c:pt idx="2579">
                  <c:v>116.2446450000002</c:v>
                </c:pt>
                <c:pt idx="2580">
                  <c:v>116.22384199999998</c:v>
                </c:pt>
                <c:pt idx="2581">
                  <c:v>116.20809</c:v>
                </c:pt>
                <c:pt idx="2582">
                  <c:v>116.19617700000001</c:v>
                </c:pt>
                <c:pt idx="2583">
                  <c:v>116.18680599999998</c:v>
                </c:pt>
                <c:pt idx="2584">
                  <c:v>116.17839899999979</c:v>
                </c:pt>
                <c:pt idx="2585">
                  <c:v>116.169167</c:v>
                </c:pt>
                <c:pt idx="2586">
                  <c:v>116.157111</c:v>
                </c:pt>
                <c:pt idx="2587">
                  <c:v>116.14003599999998</c:v>
                </c:pt>
                <c:pt idx="2588">
                  <c:v>116.11558699999998</c:v>
                </c:pt>
                <c:pt idx="2589">
                  <c:v>116.081349</c:v>
                </c:pt>
                <c:pt idx="2590">
                  <c:v>116.035044</c:v>
                </c:pt>
                <c:pt idx="2591">
                  <c:v>115.97469900000011</c:v>
                </c:pt>
                <c:pt idx="2592">
                  <c:v>115.898573</c:v>
                </c:pt>
                <c:pt idx="2593">
                  <c:v>115.80503599999989</c:v>
                </c:pt>
                <c:pt idx="2594">
                  <c:v>115.69270799999988</c:v>
                </c:pt>
                <c:pt idx="2595">
                  <c:v>115.56067400000002</c:v>
                </c:pt>
                <c:pt idx="2596">
                  <c:v>115.40838199999995</c:v>
                </c:pt>
                <c:pt idx="2597">
                  <c:v>115.23538099999998</c:v>
                </c:pt>
                <c:pt idx="2598">
                  <c:v>115.04121000000021</c:v>
                </c:pt>
                <c:pt idx="2599">
                  <c:v>114.82539699999987</c:v>
                </c:pt>
                <c:pt idx="2600">
                  <c:v>114.58755499999999</c:v>
                </c:pt>
                <c:pt idx="2601">
                  <c:v>114.327766</c:v>
                </c:pt>
                <c:pt idx="2602">
                  <c:v>114.04664500000011</c:v>
                </c:pt>
                <c:pt idx="2603">
                  <c:v>113.74478500000002</c:v>
                </c:pt>
                <c:pt idx="2604">
                  <c:v>113.42240799999998</c:v>
                </c:pt>
                <c:pt idx="2605">
                  <c:v>113.07969999999999</c:v>
                </c:pt>
                <c:pt idx="2606">
                  <c:v>112.71725800000011</c:v>
                </c:pt>
                <c:pt idx="2607">
                  <c:v>112.336073</c:v>
                </c:pt>
                <c:pt idx="2608">
                  <c:v>111.93724600000012</c:v>
                </c:pt>
                <c:pt idx="2609">
                  <c:v>111.521833</c:v>
                </c:pt>
                <c:pt idx="2610">
                  <c:v>111.09086500000002</c:v>
                </c:pt>
                <c:pt idx="2611">
                  <c:v>110.645509</c:v>
                </c:pt>
                <c:pt idx="2612">
                  <c:v>110.187355</c:v>
                </c:pt>
                <c:pt idx="2613">
                  <c:v>109.71878199999998</c:v>
                </c:pt>
                <c:pt idx="2614">
                  <c:v>109.242726</c:v>
                </c:pt>
                <c:pt idx="2615">
                  <c:v>108.76190199999999</c:v>
                </c:pt>
                <c:pt idx="2616">
                  <c:v>108.27867799999989</c:v>
                </c:pt>
                <c:pt idx="2617">
                  <c:v>107.79546900000011</c:v>
                </c:pt>
                <c:pt idx="2618">
                  <c:v>107.31492200000002</c:v>
                </c:pt>
                <c:pt idx="2619">
                  <c:v>106.839861</c:v>
                </c:pt>
                <c:pt idx="2620">
                  <c:v>106.373199</c:v>
                </c:pt>
                <c:pt idx="2621">
                  <c:v>105.91792500000022</c:v>
                </c:pt>
                <c:pt idx="2622">
                  <c:v>105.476951</c:v>
                </c:pt>
                <c:pt idx="2623">
                  <c:v>105.05278899999979</c:v>
                </c:pt>
                <c:pt idx="2624">
                  <c:v>104.64746199999999</c:v>
                </c:pt>
                <c:pt idx="2625">
                  <c:v>104.262839</c:v>
                </c:pt>
                <c:pt idx="2626">
                  <c:v>103.90091100000002</c:v>
                </c:pt>
                <c:pt idx="2627">
                  <c:v>103.563304</c:v>
                </c:pt>
                <c:pt idx="2628">
                  <c:v>103.25067</c:v>
                </c:pt>
                <c:pt idx="2629">
                  <c:v>102.963002</c:v>
                </c:pt>
                <c:pt idx="2630">
                  <c:v>102.70024900000011</c:v>
                </c:pt>
                <c:pt idx="2631">
                  <c:v>102.46260699999999</c:v>
                </c:pt>
                <c:pt idx="2632">
                  <c:v>102.250574</c:v>
                </c:pt>
                <c:pt idx="2633">
                  <c:v>102.064787</c:v>
                </c:pt>
                <c:pt idx="2634">
                  <c:v>101.905671</c:v>
                </c:pt>
                <c:pt idx="2635">
                  <c:v>101.773195</c:v>
                </c:pt>
                <c:pt idx="2636">
                  <c:v>101.667046</c:v>
                </c:pt>
                <c:pt idx="2637">
                  <c:v>101.58690200000001</c:v>
                </c:pt>
                <c:pt idx="2638">
                  <c:v>101.532275</c:v>
                </c:pt>
                <c:pt idx="2639">
                  <c:v>101.5021</c:v>
                </c:pt>
                <c:pt idx="2640">
                  <c:v>101.494838</c:v>
                </c:pt>
                <c:pt idx="2641">
                  <c:v>101.50888499999998</c:v>
                </c:pt>
                <c:pt idx="2642">
                  <c:v>101.54261700000002</c:v>
                </c:pt>
                <c:pt idx="2643">
                  <c:v>101.59422600000018</c:v>
                </c:pt>
                <c:pt idx="2644">
                  <c:v>101.66162500000011</c:v>
                </c:pt>
                <c:pt idx="2645">
                  <c:v>101.742441</c:v>
                </c:pt>
                <c:pt idx="2646">
                  <c:v>101.83394699999998</c:v>
                </c:pt>
                <c:pt idx="2647">
                  <c:v>101.93305699999999</c:v>
                </c:pt>
                <c:pt idx="2648">
                  <c:v>102.03658999999999</c:v>
                </c:pt>
                <c:pt idx="2649">
                  <c:v>102.14161799999999</c:v>
                </c:pt>
                <c:pt idx="2650">
                  <c:v>102.24563000000002</c:v>
                </c:pt>
                <c:pt idx="2651">
                  <c:v>102.34651300000012</c:v>
                </c:pt>
                <c:pt idx="2652">
                  <c:v>102.44246699999999</c:v>
                </c:pt>
                <c:pt idx="2653">
                  <c:v>102.53194500000002</c:v>
                </c:pt>
                <c:pt idx="2654">
                  <c:v>102.61365400000011</c:v>
                </c:pt>
                <c:pt idx="2655">
                  <c:v>102.68663100000001</c:v>
                </c:pt>
                <c:pt idx="2656">
                  <c:v>102.75036999999999</c:v>
                </c:pt>
                <c:pt idx="2657">
                  <c:v>102.80484300000002</c:v>
                </c:pt>
                <c:pt idx="2658">
                  <c:v>102.85033699999988</c:v>
                </c:pt>
                <c:pt idx="2659">
                  <c:v>102.88732400000002</c:v>
                </c:pt>
                <c:pt idx="2660">
                  <c:v>102.916706</c:v>
                </c:pt>
                <c:pt idx="2661">
                  <c:v>102.94011400000018</c:v>
                </c:pt>
                <c:pt idx="2662">
                  <c:v>102.95950900000011</c:v>
                </c:pt>
                <c:pt idx="2663">
                  <c:v>102.97652400000011</c:v>
                </c:pt>
                <c:pt idx="2664">
                  <c:v>102.99230399999999</c:v>
                </c:pt>
                <c:pt idx="2665">
                  <c:v>103.00757999999999</c:v>
                </c:pt>
                <c:pt idx="2666">
                  <c:v>103.0227329999998</c:v>
                </c:pt>
                <c:pt idx="2667">
                  <c:v>103.037892</c:v>
                </c:pt>
                <c:pt idx="2668">
                  <c:v>103.053111</c:v>
                </c:pt>
                <c:pt idx="2669">
                  <c:v>103.068574</c:v>
                </c:pt>
                <c:pt idx="2670">
                  <c:v>103.08475</c:v>
                </c:pt>
                <c:pt idx="2671">
                  <c:v>103.10246100000001</c:v>
                </c:pt>
                <c:pt idx="2672">
                  <c:v>103.122863</c:v>
                </c:pt>
                <c:pt idx="2673">
                  <c:v>103.14726600000012</c:v>
                </c:pt>
                <c:pt idx="2674">
                  <c:v>103.17694799999988</c:v>
                </c:pt>
                <c:pt idx="2675">
                  <c:v>103.21323699999999</c:v>
                </c:pt>
                <c:pt idx="2676">
                  <c:v>103.25779</c:v>
                </c:pt>
                <c:pt idx="2677">
                  <c:v>103.31276600000001</c:v>
                </c:pt>
                <c:pt idx="2678">
                  <c:v>103.38070400000001</c:v>
                </c:pt>
                <c:pt idx="2679">
                  <c:v>103.46427600000011</c:v>
                </c:pt>
                <c:pt idx="2680">
                  <c:v>103.56616400000011</c:v>
                </c:pt>
                <c:pt idx="2681">
                  <c:v>103.68910600000001</c:v>
                </c:pt>
                <c:pt idx="2682">
                  <c:v>103.835815</c:v>
                </c:pt>
                <c:pt idx="2683">
                  <c:v>104.00856899999998</c:v>
                </c:pt>
                <c:pt idx="2684">
                  <c:v>104.208811</c:v>
                </c:pt>
                <c:pt idx="2685">
                  <c:v>104.43709699999999</c:v>
                </c:pt>
                <c:pt idx="2686">
                  <c:v>104.693321</c:v>
                </c:pt>
                <c:pt idx="2687">
                  <c:v>104.976947</c:v>
                </c:pt>
                <c:pt idx="2688">
                  <c:v>105.28710500000011</c:v>
                </c:pt>
                <c:pt idx="2689">
                  <c:v>105.62262100000001</c:v>
                </c:pt>
                <c:pt idx="2690">
                  <c:v>105.98205</c:v>
                </c:pt>
                <c:pt idx="2691">
                  <c:v>106.36368</c:v>
                </c:pt>
                <c:pt idx="2692">
                  <c:v>106.765511</c:v>
                </c:pt>
                <c:pt idx="2693">
                  <c:v>107.185253</c:v>
                </c:pt>
                <c:pt idx="2694">
                  <c:v>107.62043199999984</c:v>
                </c:pt>
                <c:pt idx="2695">
                  <c:v>108.068606</c:v>
                </c:pt>
                <c:pt idx="2696">
                  <c:v>108.527512</c:v>
                </c:pt>
                <c:pt idx="2697">
                  <c:v>108.99504999999999</c:v>
                </c:pt>
                <c:pt idx="2698">
                  <c:v>109.46923100000002</c:v>
                </c:pt>
                <c:pt idx="2699">
                  <c:v>109.94823600000002</c:v>
                </c:pt>
                <c:pt idx="2700">
                  <c:v>110.43049999999999</c:v>
                </c:pt>
                <c:pt idx="2701">
                  <c:v>110.91471000000011</c:v>
                </c:pt>
                <c:pt idx="2702">
                  <c:v>111.39965699999999</c:v>
                </c:pt>
                <c:pt idx="2703">
                  <c:v>111.884027</c:v>
                </c:pt>
                <c:pt idx="2704">
                  <c:v>112.366319</c:v>
                </c:pt>
                <c:pt idx="2705">
                  <c:v>112.84501800000001</c:v>
                </c:pt>
                <c:pt idx="2706">
                  <c:v>113.31886399999999</c:v>
                </c:pt>
                <c:pt idx="2707">
                  <c:v>113.78691000000002</c:v>
                </c:pt>
                <c:pt idx="2708">
                  <c:v>114.24827300000011</c:v>
                </c:pt>
                <c:pt idx="2709">
                  <c:v>114.70183400000002</c:v>
                </c:pt>
                <c:pt idx="2710">
                  <c:v>115.14612600000002</c:v>
                </c:pt>
                <c:pt idx="2711">
                  <c:v>115.57944999999998</c:v>
                </c:pt>
                <c:pt idx="2712">
                  <c:v>116.000118</c:v>
                </c:pt>
                <c:pt idx="2713">
                  <c:v>116.40669000000011</c:v>
                </c:pt>
                <c:pt idx="2714">
                  <c:v>116.798057</c:v>
                </c:pt>
                <c:pt idx="2715">
                  <c:v>117.17340399999998</c:v>
                </c:pt>
                <c:pt idx="2716">
                  <c:v>117.532248</c:v>
                </c:pt>
                <c:pt idx="2717">
                  <c:v>117.874646</c:v>
                </c:pt>
                <c:pt idx="2718">
                  <c:v>118.201342</c:v>
                </c:pt>
                <c:pt idx="2719">
                  <c:v>118.51360400000011</c:v>
                </c:pt>
                <c:pt idx="2720">
                  <c:v>118.812883</c:v>
                </c:pt>
                <c:pt idx="2721">
                  <c:v>119.10056299999998</c:v>
                </c:pt>
                <c:pt idx="2722">
                  <c:v>119.37789699999998</c:v>
                </c:pt>
                <c:pt idx="2723">
                  <c:v>119.64593699999998</c:v>
                </c:pt>
                <c:pt idx="2724">
                  <c:v>119.905449</c:v>
                </c:pt>
                <c:pt idx="2725">
                  <c:v>120.156943</c:v>
                </c:pt>
                <c:pt idx="2726">
                  <c:v>120.40081600000002</c:v>
                </c:pt>
                <c:pt idx="2727">
                  <c:v>120.63746900000002</c:v>
                </c:pt>
                <c:pt idx="2728">
                  <c:v>120.867307</c:v>
                </c:pt>
                <c:pt idx="2729">
                  <c:v>121.09080400000002</c:v>
                </c:pt>
                <c:pt idx="2730">
                  <c:v>121.30862300000011</c:v>
                </c:pt>
                <c:pt idx="2731">
                  <c:v>121.52168399999999</c:v>
                </c:pt>
                <c:pt idx="2732">
                  <c:v>121.73110100000002</c:v>
                </c:pt>
                <c:pt idx="2733">
                  <c:v>121.93811500000002</c:v>
                </c:pt>
                <c:pt idx="2734">
                  <c:v>122.144051</c:v>
                </c:pt>
                <c:pt idx="2735">
                  <c:v>122.350211</c:v>
                </c:pt>
                <c:pt idx="2736">
                  <c:v>122.557726</c:v>
                </c:pt>
                <c:pt idx="2737">
                  <c:v>122.76749900000011</c:v>
                </c:pt>
                <c:pt idx="2738">
                  <c:v>122.98023900000011</c:v>
                </c:pt>
                <c:pt idx="2739">
                  <c:v>123.19644700000001</c:v>
                </c:pt>
                <c:pt idx="2740">
                  <c:v>123.416352</c:v>
                </c:pt>
                <c:pt idx="2741">
                  <c:v>123.63997500000001</c:v>
                </c:pt>
                <c:pt idx="2742">
                  <c:v>123.867397</c:v>
                </c:pt>
                <c:pt idx="2743">
                  <c:v>124.09903799999998</c:v>
                </c:pt>
                <c:pt idx="2744">
                  <c:v>124.33574099999989</c:v>
                </c:pt>
                <c:pt idx="2745">
                  <c:v>124.57865</c:v>
                </c:pt>
                <c:pt idx="2746">
                  <c:v>124.82898599999989</c:v>
                </c:pt>
                <c:pt idx="2747">
                  <c:v>125.087733</c:v>
                </c:pt>
                <c:pt idx="2748">
                  <c:v>125.35538499999988</c:v>
                </c:pt>
                <c:pt idx="2749">
                  <c:v>125.631883</c:v>
                </c:pt>
                <c:pt idx="2750">
                  <c:v>125.916738</c:v>
                </c:pt>
                <c:pt idx="2751">
                  <c:v>126.20921700000002</c:v>
                </c:pt>
                <c:pt idx="2752">
                  <c:v>126.50849199999998</c:v>
                </c:pt>
                <c:pt idx="2753">
                  <c:v>126.81382600000002</c:v>
                </c:pt>
                <c:pt idx="2754">
                  <c:v>127.124667</c:v>
                </c:pt>
                <c:pt idx="2755">
                  <c:v>127.44053500000011</c:v>
                </c:pt>
                <c:pt idx="2756">
                  <c:v>127.76080399999999</c:v>
                </c:pt>
                <c:pt idx="2757">
                  <c:v>128.08466299999998</c:v>
                </c:pt>
                <c:pt idx="2758">
                  <c:v>128.41131100000001</c:v>
                </c:pt>
                <c:pt idx="2759">
                  <c:v>128.7400559999997</c:v>
                </c:pt>
                <c:pt idx="2760">
                  <c:v>129.07023100000001</c:v>
                </c:pt>
                <c:pt idx="2761">
                  <c:v>129.40111400000001</c:v>
                </c:pt>
                <c:pt idx="2762">
                  <c:v>129.73194800000007</c:v>
                </c:pt>
                <c:pt idx="2763">
                  <c:v>130.061903</c:v>
                </c:pt>
                <c:pt idx="2764">
                  <c:v>130.38996400000002</c:v>
                </c:pt>
                <c:pt idx="2765">
                  <c:v>130.714947</c:v>
                </c:pt>
                <c:pt idx="2766">
                  <c:v>131.03570399999998</c:v>
                </c:pt>
                <c:pt idx="2767">
                  <c:v>131.35133400000029</c:v>
                </c:pt>
                <c:pt idx="2768">
                  <c:v>131.66127299999999</c:v>
                </c:pt>
                <c:pt idx="2769">
                  <c:v>131.96537700000007</c:v>
                </c:pt>
                <c:pt idx="2770">
                  <c:v>132.26397499999976</c:v>
                </c:pt>
                <c:pt idx="2771">
                  <c:v>132.55782300000001</c:v>
                </c:pt>
                <c:pt idx="2772">
                  <c:v>132.84792300000001</c:v>
                </c:pt>
                <c:pt idx="2773">
                  <c:v>133.13545199999999</c:v>
                </c:pt>
                <c:pt idx="2774">
                  <c:v>133.42177900000004</c:v>
                </c:pt>
                <c:pt idx="2775">
                  <c:v>133.70835</c:v>
                </c:pt>
                <c:pt idx="2776">
                  <c:v>133.99631500000001</c:v>
                </c:pt>
                <c:pt idx="2777">
                  <c:v>134.28613900000022</c:v>
                </c:pt>
                <c:pt idx="2778">
                  <c:v>134.57746600000004</c:v>
                </c:pt>
                <c:pt idx="2779">
                  <c:v>134.869212</c:v>
                </c:pt>
                <c:pt idx="2780">
                  <c:v>135.15980499999998</c:v>
                </c:pt>
                <c:pt idx="2781">
                  <c:v>135.44754499999999</c:v>
                </c:pt>
                <c:pt idx="2782">
                  <c:v>135.73097399999995</c:v>
                </c:pt>
                <c:pt idx="2783">
                  <c:v>136.00892800000022</c:v>
                </c:pt>
                <c:pt idx="2784">
                  <c:v>136.280205</c:v>
                </c:pt>
                <c:pt idx="2785">
                  <c:v>136.543228</c:v>
                </c:pt>
                <c:pt idx="2786">
                  <c:v>136.79604499999999</c:v>
                </c:pt>
                <c:pt idx="2787">
                  <c:v>137.036598</c:v>
                </c:pt>
                <c:pt idx="2788">
                  <c:v>137.26302199999998</c:v>
                </c:pt>
                <c:pt idx="2789">
                  <c:v>137.47395199999977</c:v>
                </c:pt>
                <c:pt idx="2790">
                  <c:v>137.66869800000001</c:v>
                </c:pt>
                <c:pt idx="2791">
                  <c:v>137.84712600000026</c:v>
                </c:pt>
                <c:pt idx="2792">
                  <c:v>138.00935499999977</c:v>
                </c:pt>
                <c:pt idx="2793">
                  <c:v>138.155539</c:v>
                </c:pt>
                <c:pt idx="2794">
                  <c:v>138.28577199999998</c:v>
                </c:pt>
                <c:pt idx="2795">
                  <c:v>138.39992000000001</c:v>
                </c:pt>
                <c:pt idx="2796">
                  <c:v>138.49744900000042</c:v>
                </c:pt>
                <c:pt idx="2797">
                  <c:v>138.577451</c:v>
                </c:pt>
                <c:pt idx="2798">
                  <c:v>138.638769</c:v>
                </c:pt>
                <c:pt idx="2799">
                  <c:v>138.67991799999999</c:v>
                </c:pt>
                <c:pt idx="2800">
                  <c:v>138.69880800000001</c:v>
                </c:pt>
                <c:pt idx="2801">
                  <c:v>138.692577</c:v>
                </c:pt>
                <c:pt idx="2802">
                  <c:v>138.65764200000001</c:v>
                </c:pt>
                <c:pt idx="2803">
                  <c:v>138.58989700000001</c:v>
                </c:pt>
                <c:pt idx="2804">
                  <c:v>138.48498000000001</c:v>
                </c:pt>
                <c:pt idx="2805">
                  <c:v>138.338559</c:v>
                </c:pt>
                <c:pt idx="2806">
                  <c:v>138.14645000000002</c:v>
                </c:pt>
                <c:pt idx="2807">
                  <c:v>137.90451199999998</c:v>
                </c:pt>
                <c:pt idx="2808">
                  <c:v>137.608577</c:v>
                </c:pt>
                <c:pt idx="2809">
                  <c:v>137.25474999999997</c:v>
                </c:pt>
                <c:pt idx="2810">
                  <c:v>136.83989499999998</c:v>
                </c:pt>
                <c:pt idx="2811">
                  <c:v>136.36187100000001</c:v>
                </c:pt>
                <c:pt idx="2812">
                  <c:v>135.81945000000002</c:v>
                </c:pt>
                <c:pt idx="2813">
                  <c:v>135.21223500000002</c:v>
                </c:pt>
                <c:pt idx="2814">
                  <c:v>134.54067399999977</c:v>
                </c:pt>
                <c:pt idx="2815">
                  <c:v>133.80594200000004</c:v>
                </c:pt>
                <c:pt idx="2816">
                  <c:v>133.00973999999999</c:v>
                </c:pt>
                <c:pt idx="2817">
                  <c:v>132.15437</c:v>
                </c:pt>
                <c:pt idx="2818">
                  <c:v>131.24299999999999</c:v>
                </c:pt>
                <c:pt idx="2819">
                  <c:v>130.27964999999995</c:v>
                </c:pt>
                <c:pt idx="2820">
                  <c:v>129.26877199999998</c:v>
                </c:pt>
                <c:pt idx="2821">
                  <c:v>128.21484299999995</c:v>
                </c:pt>
                <c:pt idx="2822">
                  <c:v>127.12220799999989</c:v>
                </c:pt>
                <c:pt idx="2823">
                  <c:v>125.99502699999999</c:v>
                </c:pt>
                <c:pt idx="2824">
                  <c:v>124.83722000000012</c:v>
                </c:pt>
                <c:pt idx="2825">
                  <c:v>123.65245899999982</c:v>
                </c:pt>
                <c:pt idx="2826">
                  <c:v>122.44423800000011</c:v>
                </c:pt>
                <c:pt idx="2827">
                  <c:v>121.21599500000002</c:v>
                </c:pt>
                <c:pt idx="2828">
                  <c:v>119.971361</c:v>
                </c:pt>
                <c:pt idx="2829">
                  <c:v>118.71447900000011</c:v>
                </c:pt>
                <c:pt idx="2830">
                  <c:v>117.45006900000011</c:v>
                </c:pt>
                <c:pt idx="2831">
                  <c:v>116.183109</c:v>
                </c:pt>
                <c:pt idx="2832">
                  <c:v>114.91847199999998</c:v>
                </c:pt>
                <c:pt idx="2833">
                  <c:v>113.660905</c:v>
                </c:pt>
                <c:pt idx="2834">
                  <c:v>112.41525300000021</c:v>
                </c:pt>
                <c:pt idx="2835">
                  <c:v>111.18661299999998</c:v>
                </c:pt>
                <c:pt idx="2836">
                  <c:v>109.98028500000002</c:v>
                </c:pt>
                <c:pt idx="2837">
                  <c:v>108.801592</c:v>
                </c:pt>
                <c:pt idx="2838">
                  <c:v>107.655565</c:v>
                </c:pt>
                <c:pt idx="2839">
                  <c:v>106.54664600000002</c:v>
                </c:pt>
                <c:pt idx="2840">
                  <c:v>105.47857199999989</c:v>
                </c:pt>
                <c:pt idx="2841">
                  <c:v>104.45439900000002</c:v>
                </c:pt>
                <c:pt idx="2842">
                  <c:v>103.47646</c:v>
                </c:pt>
                <c:pt idx="2843">
                  <c:v>102.54622400000019</c:v>
                </c:pt>
                <c:pt idx="2844">
                  <c:v>101.66428900000002</c:v>
                </c:pt>
                <c:pt idx="2845">
                  <c:v>100.83056300000011</c:v>
                </c:pt>
                <c:pt idx="2846">
                  <c:v>100.04442700000011</c:v>
                </c:pt>
                <c:pt idx="2847">
                  <c:v>99.304670000000002</c:v>
                </c:pt>
                <c:pt idx="2848">
                  <c:v>98.609351999999959</c:v>
                </c:pt>
                <c:pt idx="2849">
                  <c:v>97.95578399999998</c:v>
                </c:pt>
                <c:pt idx="2850">
                  <c:v>97.340584000000007</c:v>
                </c:pt>
                <c:pt idx="2851">
                  <c:v>96.75973899999984</c:v>
                </c:pt>
                <c:pt idx="2852">
                  <c:v>96.20873799999984</c:v>
                </c:pt>
                <c:pt idx="2853">
                  <c:v>95.682826999999989</c:v>
                </c:pt>
                <c:pt idx="2854">
                  <c:v>95.177230999999978</c:v>
                </c:pt>
                <c:pt idx="2855">
                  <c:v>94.687223000000131</c:v>
                </c:pt>
                <c:pt idx="2856">
                  <c:v>94.208151000000001</c:v>
                </c:pt>
                <c:pt idx="2857">
                  <c:v>93.735601000000003</c:v>
                </c:pt>
                <c:pt idx="2858">
                  <c:v>93.265619000000129</c:v>
                </c:pt>
                <c:pt idx="2859">
                  <c:v>92.794794999999993</c:v>
                </c:pt>
                <c:pt idx="2860">
                  <c:v>92.320185000000009</c:v>
                </c:pt>
                <c:pt idx="2861">
                  <c:v>91.839146</c:v>
                </c:pt>
                <c:pt idx="2862">
                  <c:v>91.349129000000161</c:v>
                </c:pt>
                <c:pt idx="2863">
                  <c:v>90.847544000000113</c:v>
                </c:pt>
                <c:pt idx="2864">
                  <c:v>90.33184399999999</c:v>
                </c:pt>
                <c:pt idx="2865">
                  <c:v>89.799840000000003</c:v>
                </c:pt>
                <c:pt idx="2866">
                  <c:v>89.249945999999994</c:v>
                </c:pt>
                <c:pt idx="2867">
                  <c:v>88.681149000000005</c:v>
                </c:pt>
                <c:pt idx="2868">
                  <c:v>88.092793999999998</c:v>
                </c:pt>
                <c:pt idx="2869">
                  <c:v>87.484387999999981</c:v>
                </c:pt>
                <c:pt idx="2870">
                  <c:v>86.855488999999807</c:v>
                </c:pt>
                <c:pt idx="2871">
                  <c:v>86.205705999999978</c:v>
                </c:pt>
                <c:pt idx="2872">
                  <c:v>85.534835000000001</c:v>
                </c:pt>
                <c:pt idx="2873">
                  <c:v>84.843084000000005</c:v>
                </c:pt>
                <c:pt idx="2874">
                  <c:v>84.131242</c:v>
                </c:pt>
                <c:pt idx="2875">
                  <c:v>83.400705000000002</c:v>
                </c:pt>
                <c:pt idx="2876">
                  <c:v>82.653400999999988</c:v>
                </c:pt>
                <c:pt idx="2877">
                  <c:v>81.891639999999995</c:v>
                </c:pt>
                <c:pt idx="2878">
                  <c:v>81.117895000000004</c:v>
                </c:pt>
                <c:pt idx="2879">
                  <c:v>80.334626000000114</c:v>
                </c:pt>
                <c:pt idx="2880">
                  <c:v>79.544247999999996</c:v>
                </c:pt>
                <c:pt idx="2881">
                  <c:v>78.749241000000026</c:v>
                </c:pt>
                <c:pt idx="2882">
                  <c:v>77.952258999999998</c:v>
                </c:pt>
                <c:pt idx="2883">
                  <c:v>77.156126999999998</c:v>
                </c:pt>
                <c:pt idx="2884">
                  <c:v>76.363740999999948</c:v>
                </c:pt>
                <c:pt idx="2885">
                  <c:v>75.577913999999993</c:v>
                </c:pt>
                <c:pt idx="2886">
                  <c:v>74.801249999999996</c:v>
                </c:pt>
                <c:pt idx="2887">
                  <c:v>74.036135999999999</c:v>
                </c:pt>
                <c:pt idx="2888">
                  <c:v>73.284835000000001</c:v>
                </c:pt>
                <c:pt idx="2889">
                  <c:v>72.549493999999996</c:v>
                </c:pt>
                <c:pt idx="2890">
                  <c:v>71.831975999999983</c:v>
                </c:pt>
                <c:pt idx="2891">
                  <c:v>71.133655000000005</c:v>
                </c:pt>
                <c:pt idx="2892">
                  <c:v>70.455367999999979</c:v>
                </c:pt>
                <c:pt idx="2893">
                  <c:v>69.797545999999997</c:v>
                </c:pt>
                <c:pt idx="2894">
                  <c:v>69.160361999999978</c:v>
                </c:pt>
                <c:pt idx="2895">
                  <c:v>68.543852000000001</c:v>
                </c:pt>
                <c:pt idx="2896">
                  <c:v>67.948024000000146</c:v>
                </c:pt>
                <c:pt idx="2897">
                  <c:v>67.372907999999796</c:v>
                </c:pt>
                <c:pt idx="2898">
                  <c:v>66.818472999999855</c:v>
                </c:pt>
                <c:pt idx="2899">
                  <c:v>66.284502000000003</c:v>
                </c:pt>
                <c:pt idx="2900">
                  <c:v>65.770543000000004</c:v>
                </c:pt>
                <c:pt idx="2901">
                  <c:v>65.27594299999987</c:v>
                </c:pt>
                <c:pt idx="2902">
                  <c:v>64.799877999999978</c:v>
                </c:pt>
                <c:pt idx="2903">
                  <c:v>64.341385000000002</c:v>
                </c:pt>
                <c:pt idx="2904">
                  <c:v>63.899459</c:v>
                </c:pt>
                <c:pt idx="2905">
                  <c:v>63.473126000000001</c:v>
                </c:pt>
                <c:pt idx="2906">
                  <c:v>63.061418000000003</c:v>
                </c:pt>
                <c:pt idx="2907">
                  <c:v>62.66331200000009</c:v>
                </c:pt>
                <c:pt idx="2908">
                  <c:v>62.277744000000006</c:v>
                </c:pt>
                <c:pt idx="2909">
                  <c:v>61.903683000000001</c:v>
                </c:pt>
                <c:pt idx="2910">
                  <c:v>61.540162000000002</c:v>
                </c:pt>
                <c:pt idx="2911">
                  <c:v>61.186293000000006</c:v>
                </c:pt>
                <c:pt idx="2912">
                  <c:v>60.841301999999999</c:v>
                </c:pt>
                <c:pt idx="2913">
                  <c:v>60.504572000000003</c:v>
                </c:pt>
                <c:pt idx="2914">
                  <c:v>60.175611000000011</c:v>
                </c:pt>
                <c:pt idx="2915">
                  <c:v>59.853987999999994</c:v>
                </c:pt>
                <c:pt idx="2916">
                  <c:v>59.539307000000001</c:v>
                </c:pt>
                <c:pt idx="2917">
                  <c:v>59.231248000000001</c:v>
                </c:pt>
                <c:pt idx="2918">
                  <c:v>58.929602000000003</c:v>
                </c:pt>
                <c:pt idx="2919">
                  <c:v>58.634282999999996</c:v>
                </c:pt>
                <c:pt idx="2920">
                  <c:v>58.345300000000002</c:v>
                </c:pt>
                <c:pt idx="2921">
                  <c:v>58.062695000000012</c:v>
                </c:pt>
                <c:pt idx="2922">
                  <c:v>57.786487999999999</c:v>
                </c:pt>
                <c:pt idx="2923">
                  <c:v>57.516706000000006</c:v>
                </c:pt>
                <c:pt idx="2924">
                  <c:v>57.253473</c:v>
                </c:pt>
                <c:pt idx="2925">
                  <c:v>56.997058000000003</c:v>
                </c:pt>
                <c:pt idx="2926">
                  <c:v>56.747793000000001</c:v>
                </c:pt>
                <c:pt idx="2927">
                  <c:v>56.505964000000006</c:v>
                </c:pt>
                <c:pt idx="2928">
                  <c:v>56.271752000000056</c:v>
                </c:pt>
                <c:pt idx="2929">
                  <c:v>56.045225000000002</c:v>
                </c:pt>
                <c:pt idx="2930">
                  <c:v>55.826346000000001</c:v>
                </c:pt>
                <c:pt idx="2931">
                  <c:v>55.615006000000001</c:v>
                </c:pt>
                <c:pt idx="2932">
                  <c:v>55.411064999999994</c:v>
                </c:pt>
                <c:pt idx="2933">
                  <c:v>55.214378000000011</c:v>
                </c:pt>
                <c:pt idx="2934">
                  <c:v>55.024794</c:v>
                </c:pt>
                <c:pt idx="2935">
                  <c:v>54.842190000000002</c:v>
                </c:pt>
                <c:pt idx="2936">
                  <c:v>54.666518000000075</c:v>
                </c:pt>
                <c:pt idx="2937">
                  <c:v>54.497815000000003</c:v>
                </c:pt>
                <c:pt idx="2938">
                  <c:v>54.336150000000011</c:v>
                </c:pt>
                <c:pt idx="2939">
                  <c:v>54.181591000000004</c:v>
                </c:pt>
                <c:pt idx="2940">
                  <c:v>54.034194000000006</c:v>
                </c:pt>
                <c:pt idx="2941">
                  <c:v>53.893977</c:v>
                </c:pt>
                <c:pt idx="2942">
                  <c:v>53.760875000000013</c:v>
                </c:pt>
                <c:pt idx="2943">
                  <c:v>53.634728000000003</c:v>
                </c:pt>
                <c:pt idx="2944">
                  <c:v>53.515328000000011</c:v>
                </c:pt>
                <c:pt idx="2945">
                  <c:v>53.402473000000001</c:v>
                </c:pt>
                <c:pt idx="2946">
                  <c:v>53.29595000000009</c:v>
                </c:pt>
                <c:pt idx="2947">
                  <c:v>53.195521000000063</c:v>
                </c:pt>
                <c:pt idx="2948">
                  <c:v>53.100922000000011</c:v>
                </c:pt>
                <c:pt idx="2949">
                  <c:v>53.011882999999997</c:v>
                </c:pt>
                <c:pt idx="2950">
                  <c:v>52.928111000000065</c:v>
                </c:pt>
                <c:pt idx="2951">
                  <c:v>52.849293000000003</c:v>
                </c:pt>
                <c:pt idx="2952">
                  <c:v>52.775116000000097</c:v>
                </c:pt>
                <c:pt idx="2953">
                  <c:v>52.705305000000074</c:v>
                </c:pt>
                <c:pt idx="2954">
                  <c:v>52.639622000000003</c:v>
                </c:pt>
                <c:pt idx="2955">
                  <c:v>52.577863999999998</c:v>
                </c:pt>
                <c:pt idx="2956">
                  <c:v>52.519855</c:v>
                </c:pt>
                <c:pt idx="2957">
                  <c:v>52.465445000000003</c:v>
                </c:pt>
                <c:pt idx="2958">
                  <c:v>52.414482999999997</c:v>
                </c:pt>
                <c:pt idx="2959">
                  <c:v>52.366826000000003</c:v>
                </c:pt>
                <c:pt idx="2960">
                  <c:v>52.322371000000011</c:v>
                </c:pt>
                <c:pt idx="2961">
                  <c:v>52.281066999999993</c:v>
                </c:pt>
                <c:pt idx="2962">
                  <c:v>52.242895000000011</c:v>
                </c:pt>
                <c:pt idx="2963">
                  <c:v>52.207822</c:v>
                </c:pt>
                <c:pt idx="2964">
                  <c:v>52.175783000000003</c:v>
                </c:pt>
                <c:pt idx="2965">
                  <c:v>52.146667999999998</c:v>
                </c:pt>
                <c:pt idx="2966">
                  <c:v>52.120324000000011</c:v>
                </c:pt>
                <c:pt idx="2967">
                  <c:v>52.096562000000013</c:v>
                </c:pt>
                <c:pt idx="2968">
                  <c:v>52.075197000000003</c:v>
                </c:pt>
                <c:pt idx="2969">
                  <c:v>52.056064999999997</c:v>
                </c:pt>
                <c:pt idx="2970">
                  <c:v>52.039016000000011</c:v>
                </c:pt>
                <c:pt idx="2971">
                  <c:v>52.023914000000012</c:v>
                </c:pt>
                <c:pt idx="2972">
                  <c:v>52.010651000000003</c:v>
                </c:pt>
                <c:pt idx="2973">
                  <c:v>51.999171000000011</c:v>
                </c:pt>
                <c:pt idx="2974">
                  <c:v>51.989473000000004</c:v>
                </c:pt>
                <c:pt idx="2975">
                  <c:v>51.981611999999998</c:v>
                </c:pt>
                <c:pt idx="2976">
                  <c:v>51.975704</c:v>
                </c:pt>
                <c:pt idx="2977">
                  <c:v>51.971905</c:v>
                </c:pt>
                <c:pt idx="2978">
                  <c:v>51.970381000000003</c:v>
                </c:pt>
                <c:pt idx="2979">
                  <c:v>51.971307000000003</c:v>
                </c:pt>
                <c:pt idx="2980">
                  <c:v>51.974890999999992</c:v>
                </c:pt>
                <c:pt idx="2981">
                  <c:v>51.981408999999999</c:v>
                </c:pt>
                <c:pt idx="2982">
                  <c:v>51.991214000000006</c:v>
                </c:pt>
                <c:pt idx="2983">
                  <c:v>52.004724000000003</c:v>
                </c:pt>
                <c:pt idx="2984">
                  <c:v>52.022396000000057</c:v>
                </c:pt>
                <c:pt idx="2985">
                  <c:v>52.044713000000002</c:v>
                </c:pt>
                <c:pt idx="2986">
                  <c:v>52.072151000000012</c:v>
                </c:pt>
                <c:pt idx="2987">
                  <c:v>52.105177000000012</c:v>
                </c:pt>
                <c:pt idx="2988">
                  <c:v>52.144274000000003</c:v>
                </c:pt>
                <c:pt idx="2989">
                  <c:v>52.189952000000012</c:v>
                </c:pt>
                <c:pt idx="2990">
                  <c:v>52.242735000000074</c:v>
                </c:pt>
                <c:pt idx="2991">
                  <c:v>52.303136000000002</c:v>
                </c:pt>
                <c:pt idx="2992">
                  <c:v>52.371650999999993</c:v>
                </c:pt>
                <c:pt idx="2993">
                  <c:v>52.448748000000002</c:v>
                </c:pt>
                <c:pt idx="2994">
                  <c:v>52.534857000000002</c:v>
                </c:pt>
                <c:pt idx="2995">
                  <c:v>52.630356000000013</c:v>
                </c:pt>
                <c:pt idx="2996">
                  <c:v>52.735615000000074</c:v>
                </c:pt>
                <c:pt idx="2997">
                  <c:v>52.851040999999974</c:v>
                </c:pt>
                <c:pt idx="2998">
                  <c:v>52.977087999999995</c:v>
                </c:pt>
                <c:pt idx="2999">
                  <c:v>53.114246000000001</c:v>
                </c:pt>
                <c:pt idx="3000">
                  <c:v>53.263022000000056</c:v>
                </c:pt>
                <c:pt idx="3001">
                  <c:v>53.423943000000001</c:v>
                </c:pt>
                <c:pt idx="3002">
                  <c:v>53.597559000000011</c:v>
                </c:pt>
                <c:pt idx="3003">
                  <c:v>53.784439000000006</c:v>
                </c:pt>
                <c:pt idx="3004">
                  <c:v>53.985190000000003</c:v>
                </c:pt>
                <c:pt idx="3005">
                  <c:v>54.200480000000006</c:v>
                </c:pt>
                <c:pt idx="3006">
                  <c:v>54.431032000000002</c:v>
                </c:pt>
                <c:pt idx="3007">
                  <c:v>54.677584000000003</c:v>
                </c:pt>
                <c:pt idx="3008">
                  <c:v>54.940844999999996</c:v>
                </c:pt>
                <c:pt idx="3009">
                  <c:v>55.221469000000006</c:v>
                </c:pt>
                <c:pt idx="3010">
                  <c:v>55.520083</c:v>
                </c:pt>
                <c:pt idx="3011">
                  <c:v>55.837342</c:v>
                </c:pt>
                <c:pt idx="3012">
                  <c:v>56.173995000000012</c:v>
                </c:pt>
                <c:pt idx="3013">
                  <c:v>56.530857000000005</c:v>
                </c:pt>
                <c:pt idx="3014">
                  <c:v>56.908714000000003</c:v>
                </c:pt>
                <c:pt idx="3015">
                  <c:v>57.308206000000006</c:v>
                </c:pt>
                <c:pt idx="3016">
                  <c:v>57.729780000000012</c:v>
                </c:pt>
                <c:pt idx="3017">
                  <c:v>58.173716000000013</c:v>
                </c:pt>
                <c:pt idx="3018">
                  <c:v>58.640165000000003</c:v>
                </c:pt>
                <c:pt idx="3019">
                  <c:v>59.129191000000013</c:v>
                </c:pt>
                <c:pt idx="3020">
                  <c:v>59.640793000000002</c:v>
                </c:pt>
                <c:pt idx="3021">
                  <c:v>60.174914000000001</c:v>
                </c:pt>
                <c:pt idx="3022">
                  <c:v>60.731415000000013</c:v>
                </c:pt>
                <c:pt idx="3023">
                  <c:v>61.310036000000004</c:v>
                </c:pt>
                <c:pt idx="3024">
                  <c:v>61.910400999999993</c:v>
                </c:pt>
                <c:pt idx="3025">
                  <c:v>62.532082000000003</c:v>
                </c:pt>
                <c:pt idx="3026">
                  <c:v>63.174696000000004</c:v>
                </c:pt>
                <c:pt idx="3027">
                  <c:v>63.837966999999999</c:v>
                </c:pt>
                <c:pt idx="3028">
                  <c:v>64.521721999999983</c:v>
                </c:pt>
                <c:pt idx="3029">
                  <c:v>65.225836999999871</c:v>
                </c:pt>
                <c:pt idx="3030">
                  <c:v>65.950165999999996</c:v>
                </c:pt>
                <c:pt idx="3031">
                  <c:v>66.694521000000023</c:v>
                </c:pt>
                <c:pt idx="3032">
                  <c:v>67.458686999999998</c:v>
                </c:pt>
                <c:pt idx="3033">
                  <c:v>68.242424000000113</c:v>
                </c:pt>
                <c:pt idx="3034">
                  <c:v>69.045440999999983</c:v>
                </c:pt>
                <c:pt idx="3035">
                  <c:v>69.867383000000004</c:v>
                </c:pt>
                <c:pt idx="3036">
                  <c:v>70.70782900000016</c:v>
                </c:pt>
                <c:pt idx="3037">
                  <c:v>71.566305999999983</c:v>
                </c:pt>
                <c:pt idx="3038">
                  <c:v>72.442260000000147</c:v>
                </c:pt>
                <c:pt idx="3039">
                  <c:v>73.335001999999989</c:v>
                </c:pt>
                <c:pt idx="3040">
                  <c:v>74.243679000000114</c:v>
                </c:pt>
                <c:pt idx="3041">
                  <c:v>75.167335000000008</c:v>
                </c:pt>
                <c:pt idx="3042">
                  <c:v>76.104990000000001</c:v>
                </c:pt>
                <c:pt idx="3043">
                  <c:v>77.055672999999885</c:v>
                </c:pt>
                <c:pt idx="3044">
                  <c:v>78.018326999999999</c:v>
                </c:pt>
                <c:pt idx="3045">
                  <c:v>78.991674000000131</c:v>
                </c:pt>
                <c:pt idx="3046">
                  <c:v>79.974175000000002</c:v>
                </c:pt>
                <c:pt idx="3047">
                  <c:v>80.964107999999996</c:v>
                </c:pt>
                <c:pt idx="3048">
                  <c:v>81.959697000000006</c:v>
                </c:pt>
                <c:pt idx="3049">
                  <c:v>82.959194999999994</c:v>
                </c:pt>
                <c:pt idx="3050">
                  <c:v>83.960909000000129</c:v>
                </c:pt>
                <c:pt idx="3051">
                  <c:v>84.963175000000007</c:v>
                </c:pt>
                <c:pt idx="3052">
                  <c:v>85.964320000000129</c:v>
                </c:pt>
                <c:pt idx="3053">
                  <c:v>86.962603000000129</c:v>
                </c:pt>
                <c:pt idx="3054">
                  <c:v>87.956154999999995</c:v>
                </c:pt>
                <c:pt idx="3055">
                  <c:v>88.942958000000004</c:v>
                </c:pt>
                <c:pt idx="3056">
                  <c:v>89.920912999999999</c:v>
                </c:pt>
                <c:pt idx="3057">
                  <c:v>90.887966000000006</c:v>
                </c:pt>
                <c:pt idx="3058">
                  <c:v>91.842132999999919</c:v>
                </c:pt>
                <c:pt idx="3059">
                  <c:v>92.781351999999998</c:v>
                </c:pt>
                <c:pt idx="3060">
                  <c:v>93.703319999999991</c:v>
                </c:pt>
                <c:pt idx="3061">
                  <c:v>94.605497999999855</c:v>
                </c:pt>
                <c:pt idx="3062">
                  <c:v>95.485300999999978</c:v>
                </c:pt>
                <c:pt idx="3063">
                  <c:v>96.340244000000027</c:v>
                </c:pt>
                <c:pt idx="3064">
                  <c:v>97.167981999999981</c:v>
                </c:pt>
                <c:pt idx="3065">
                  <c:v>97.966308999999981</c:v>
                </c:pt>
                <c:pt idx="3066">
                  <c:v>98.733123000000134</c:v>
                </c:pt>
                <c:pt idx="3067">
                  <c:v>99.466274999999996</c:v>
                </c:pt>
                <c:pt idx="3068">
                  <c:v>100.163405</c:v>
                </c:pt>
                <c:pt idx="3069">
                  <c:v>100.82198700000001</c:v>
                </c:pt>
                <c:pt idx="3070">
                  <c:v>101.43959400000011</c:v>
                </c:pt>
                <c:pt idx="3071">
                  <c:v>102.01418100000002</c:v>
                </c:pt>
                <c:pt idx="3072">
                  <c:v>102.54425400000019</c:v>
                </c:pt>
                <c:pt idx="3073">
                  <c:v>103.02897099999988</c:v>
                </c:pt>
                <c:pt idx="3074">
                  <c:v>103.46816900000013</c:v>
                </c:pt>
                <c:pt idx="3075">
                  <c:v>103.86226400000002</c:v>
                </c:pt>
                <c:pt idx="3076">
                  <c:v>104.21206500000002</c:v>
                </c:pt>
                <c:pt idx="3077">
                  <c:v>104.51866100000002</c:v>
                </c:pt>
                <c:pt idx="3078">
                  <c:v>104.78343000000001</c:v>
                </c:pt>
                <c:pt idx="3079">
                  <c:v>105.00805</c:v>
                </c:pt>
                <c:pt idx="3080">
                  <c:v>105.19445400000002</c:v>
                </c:pt>
                <c:pt idx="3081">
                  <c:v>105.344795</c:v>
                </c:pt>
                <c:pt idx="3082">
                  <c:v>105.46139900000011</c:v>
                </c:pt>
                <c:pt idx="3083">
                  <c:v>105.54667300000011</c:v>
                </c:pt>
                <c:pt idx="3084">
                  <c:v>105.60305</c:v>
                </c:pt>
                <c:pt idx="3085">
                  <c:v>105.633104</c:v>
                </c:pt>
                <c:pt idx="3086">
                  <c:v>105.63982</c:v>
                </c:pt>
                <c:pt idx="3087">
                  <c:v>105.62672099999995</c:v>
                </c:pt>
                <c:pt idx="3088">
                  <c:v>105.59775300000011</c:v>
                </c:pt>
                <c:pt idx="3089">
                  <c:v>105.55703099999998</c:v>
                </c:pt>
                <c:pt idx="3090">
                  <c:v>105.50859700000001</c:v>
                </c:pt>
                <c:pt idx="3091">
                  <c:v>105.45631</c:v>
                </c:pt>
                <c:pt idx="3092">
                  <c:v>105.40396699999999</c:v>
                </c:pt>
                <c:pt idx="3093">
                  <c:v>105.35564699999998</c:v>
                </c:pt>
                <c:pt idx="3094">
                  <c:v>105.31596300000002</c:v>
                </c:pt>
                <c:pt idx="3095">
                  <c:v>105.289918</c:v>
                </c:pt>
                <c:pt idx="3096">
                  <c:v>105.28245699999998</c:v>
                </c:pt>
                <c:pt idx="3097">
                  <c:v>105.29809399999999</c:v>
                </c:pt>
                <c:pt idx="3098">
                  <c:v>105.340841</c:v>
                </c:pt>
                <c:pt idx="3099">
                  <c:v>105.414382</c:v>
                </c:pt>
                <c:pt idx="3100">
                  <c:v>105.52240799999988</c:v>
                </c:pt>
                <c:pt idx="3101">
                  <c:v>105.66903400000001</c:v>
                </c:pt>
                <c:pt idx="3102">
                  <c:v>105.859009</c:v>
                </c:pt>
                <c:pt idx="3103">
                  <c:v>106.09744900000011</c:v>
                </c:pt>
                <c:pt idx="3104">
                  <c:v>106.38918100000001</c:v>
                </c:pt>
                <c:pt idx="3105">
                  <c:v>106.738035</c:v>
                </c:pt>
                <c:pt idx="3106">
                  <c:v>107.14631800000001</c:v>
                </c:pt>
                <c:pt idx="3107">
                  <c:v>107.614608</c:v>
                </c:pt>
                <c:pt idx="3108">
                  <c:v>108.14194000000002</c:v>
                </c:pt>
                <c:pt idx="3109">
                  <c:v>108.72630599999998</c:v>
                </c:pt>
                <c:pt idx="3110">
                  <c:v>109.36520899999998</c:v>
                </c:pt>
                <c:pt idx="3111">
                  <c:v>110.05601899999998</c:v>
                </c:pt>
                <c:pt idx="3112">
                  <c:v>110.79605000000002</c:v>
                </c:pt>
                <c:pt idx="3113">
                  <c:v>111.58249099999998</c:v>
                </c:pt>
                <c:pt idx="3114">
                  <c:v>112.41229100000002</c:v>
                </c:pt>
                <c:pt idx="3115">
                  <c:v>113.282096</c:v>
                </c:pt>
                <c:pt idx="3116">
                  <c:v>114.18838599999984</c:v>
                </c:pt>
                <c:pt idx="3117">
                  <c:v>115.12780199999995</c:v>
                </c:pt>
                <c:pt idx="3118">
                  <c:v>116.09727400000011</c:v>
                </c:pt>
                <c:pt idx="3119">
                  <c:v>117.093675</c:v>
                </c:pt>
                <c:pt idx="3120">
                  <c:v>118.113282</c:v>
                </c:pt>
                <c:pt idx="3121">
                  <c:v>119.151696</c:v>
                </c:pt>
                <c:pt idx="3122">
                  <c:v>120.204328</c:v>
                </c:pt>
                <c:pt idx="3123">
                  <c:v>121.26701900000015</c:v>
                </c:pt>
                <c:pt idx="3124">
                  <c:v>122.336339</c:v>
                </c:pt>
                <c:pt idx="3125">
                  <c:v>123.409548</c:v>
                </c:pt>
                <c:pt idx="3126">
                  <c:v>124.48422500000019</c:v>
                </c:pt>
                <c:pt idx="3127">
                  <c:v>125.55765000000002</c:v>
                </c:pt>
                <c:pt idx="3128">
                  <c:v>126.62630799999985</c:v>
                </c:pt>
                <c:pt idx="3129">
                  <c:v>127.68603299999985</c:v>
                </c:pt>
                <c:pt idx="3130">
                  <c:v>128.73266499999977</c:v>
                </c:pt>
                <c:pt idx="3131">
                  <c:v>129.76255499999979</c:v>
                </c:pt>
                <c:pt idx="3132">
                  <c:v>130.77261199999998</c:v>
                </c:pt>
                <c:pt idx="3133">
                  <c:v>131.76018499999998</c:v>
                </c:pt>
                <c:pt idx="3134">
                  <c:v>132.72293100000007</c:v>
                </c:pt>
                <c:pt idx="3135">
                  <c:v>133.65841900000029</c:v>
                </c:pt>
                <c:pt idx="3136">
                  <c:v>134.56352699999999</c:v>
                </c:pt>
                <c:pt idx="3137">
                  <c:v>135.434268</c:v>
                </c:pt>
                <c:pt idx="3138">
                  <c:v>136.26646599999998</c:v>
                </c:pt>
                <c:pt idx="3139">
                  <c:v>137.05693800000026</c:v>
                </c:pt>
                <c:pt idx="3140">
                  <c:v>137.80435199999999</c:v>
                </c:pt>
                <c:pt idx="3141">
                  <c:v>138.50927799999999</c:v>
                </c:pt>
                <c:pt idx="3142">
                  <c:v>139.17348800000002</c:v>
                </c:pt>
                <c:pt idx="3143">
                  <c:v>139.79899800000001</c:v>
                </c:pt>
                <c:pt idx="3144">
                  <c:v>140.38739300000026</c:v>
                </c:pt>
                <c:pt idx="3145">
                  <c:v>140.93971299999998</c:v>
                </c:pt>
                <c:pt idx="3146">
                  <c:v>141.45673100000022</c:v>
                </c:pt>
                <c:pt idx="3147">
                  <c:v>141.93929</c:v>
                </c:pt>
                <c:pt idx="3148">
                  <c:v>142.38862500000022</c:v>
                </c:pt>
                <c:pt idx="3149">
                  <c:v>142.80656099999999</c:v>
                </c:pt>
                <c:pt idx="3150">
                  <c:v>143.19528400000002</c:v>
                </c:pt>
                <c:pt idx="3151">
                  <c:v>143.55674600000026</c:v>
                </c:pt>
                <c:pt idx="3152">
                  <c:v>143.89236100000022</c:v>
                </c:pt>
                <c:pt idx="3153">
                  <c:v>144.20337199999992</c:v>
                </c:pt>
                <c:pt idx="3154">
                  <c:v>144.49133300000022</c:v>
                </c:pt>
                <c:pt idx="3155">
                  <c:v>144.75810800000022</c:v>
                </c:pt>
                <c:pt idx="3156">
                  <c:v>145.00552299999998</c:v>
                </c:pt>
                <c:pt idx="3157">
                  <c:v>145.23514499999999</c:v>
                </c:pt>
                <c:pt idx="3158">
                  <c:v>145.44806399999999</c:v>
                </c:pt>
                <c:pt idx="3159">
                  <c:v>145.64452899999998</c:v>
                </c:pt>
                <c:pt idx="3160">
                  <c:v>145.82398800000001</c:v>
                </c:pt>
                <c:pt idx="3161">
                  <c:v>145.985963</c:v>
                </c:pt>
                <c:pt idx="3162">
                  <c:v>146.13106099999999</c:v>
                </c:pt>
                <c:pt idx="3163">
                  <c:v>146.26102600000004</c:v>
                </c:pt>
                <c:pt idx="3164">
                  <c:v>146.37796500000002</c:v>
                </c:pt>
                <c:pt idx="3165">
                  <c:v>146.48368299999998</c:v>
                </c:pt>
                <c:pt idx="3166">
                  <c:v>146.579476</c:v>
                </c:pt>
                <c:pt idx="3167">
                  <c:v>146.66600599999998</c:v>
                </c:pt>
                <c:pt idx="3168">
                  <c:v>146.74335599999972</c:v>
                </c:pt>
                <c:pt idx="3169">
                  <c:v>146.81164999999999</c:v>
                </c:pt>
                <c:pt idx="3170">
                  <c:v>146.871861</c:v>
                </c:pt>
                <c:pt idx="3171">
                  <c:v>146.92586299999999</c:v>
                </c:pt>
                <c:pt idx="3172">
                  <c:v>146.97559699999999</c:v>
                </c:pt>
                <c:pt idx="3173">
                  <c:v>147.02219700000029</c:v>
                </c:pt>
                <c:pt idx="3174">
                  <c:v>147.06572</c:v>
                </c:pt>
                <c:pt idx="3175">
                  <c:v>147.10539199999999</c:v>
                </c:pt>
                <c:pt idx="3176">
                  <c:v>147.14015499999977</c:v>
                </c:pt>
                <c:pt idx="3177">
                  <c:v>147.16941499999999</c:v>
                </c:pt>
                <c:pt idx="3178">
                  <c:v>147.1935509999997</c:v>
                </c:pt>
                <c:pt idx="3179">
                  <c:v>147.21372199999979</c:v>
                </c:pt>
                <c:pt idx="3180">
                  <c:v>147.23119199999999</c:v>
                </c:pt>
                <c:pt idx="3181">
                  <c:v>147.24682099999998</c:v>
                </c:pt>
                <c:pt idx="3182">
                  <c:v>147.26094399999999</c:v>
                </c:pt>
                <c:pt idx="3183">
                  <c:v>147.27345799999998</c:v>
                </c:pt>
                <c:pt idx="3184">
                  <c:v>147.28397699999999</c:v>
                </c:pt>
                <c:pt idx="3185">
                  <c:v>147.292115</c:v>
                </c:pt>
                <c:pt idx="3186">
                  <c:v>147.29777199999998</c:v>
                </c:pt>
                <c:pt idx="3187">
                  <c:v>147.30124000000029</c:v>
                </c:pt>
                <c:pt idx="3188">
                  <c:v>147.30302800000001</c:v>
                </c:pt>
                <c:pt idx="3189">
                  <c:v>147.30352299999998</c:v>
                </c:pt>
                <c:pt idx="3190">
                  <c:v>147.30272600000029</c:v>
                </c:pt>
                <c:pt idx="3191">
                  <c:v>147.30037800000022</c:v>
                </c:pt>
                <c:pt idx="3192">
                  <c:v>147.296527</c:v>
                </c:pt>
                <c:pt idx="3193">
                  <c:v>147.29199</c:v>
                </c:pt>
                <c:pt idx="3194">
                  <c:v>147.28808700000025</c:v>
                </c:pt>
                <c:pt idx="3195">
                  <c:v>147.28578899999999</c:v>
                </c:pt>
                <c:pt idx="3196">
                  <c:v>147.28518700000001</c:v>
                </c:pt>
                <c:pt idx="3197">
                  <c:v>147.285742</c:v>
                </c:pt>
                <c:pt idx="3198">
                  <c:v>147.28682000000001</c:v>
                </c:pt>
                <c:pt idx="3199">
                  <c:v>147.28792000000001</c:v>
                </c:pt>
                <c:pt idx="3200">
                  <c:v>147.28870900000001</c:v>
                </c:pt>
                <c:pt idx="3201">
                  <c:v>147.289097</c:v>
                </c:pt>
                <c:pt idx="3202">
                  <c:v>147.28920499999998</c:v>
                </c:pt>
                <c:pt idx="3203">
                  <c:v>147.28903300000002</c:v>
                </c:pt>
                <c:pt idx="3204">
                  <c:v>147.28821700000026</c:v>
                </c:pt>
                <c:pt idx="3205">
                  <c:v>147.28628399999999</c:v>
                </c:pt>
                <c:pt idx="3206">
                  <c:v>147.283128</c:v>
                </c:pt>
                <c:pt idx="3207">
                  <c:v>147.27921299999977</c:v>
                </c:pt>
                <c:pt idx="3208">
                  <c:v>147.27543800000001</c:v>
                </c:pt>
                <c:pt idx="3209">
                  <c:v>147.27287399999992</c:v>
                </c:pt>
                <c:pt idx="3210">
                  <c:v>147.27237100000002</c:v>
                </c:pt>
                <c:pt idx="3211">
                  <c:v>147.27411999999998</c:v>
                </c:pt>
                <c:pt idx="3212">
                  <c:v>147.27756899999977</c:v>
                </c:pt>
                <c:pt idx="3213">
                  <c:v>147.28186499999998</c:v>
                </c:pt>
                <c:pt idx="3214">
                  <c:v>147.286385</c:v>
                </c:pt>
                <c:pt idx="3215">
                  <c:v>147.29082700000001</c:v>
                </c:pt>
                <c:pt idx="3216">
                  <c:v>147.29500899999999</c:v>
                </c:pt>
                <c:pt idx="3217">
                  <c:v>147.298857</c:v>
                </c:pt>
                <c:pt idx="3218">
                  <c:v>147.30256900000001</c:v>
                </c:pt>
                <c:pt idx="3219">
                  <c:v>147.30653100000001</c:v>
                </c:pt>
                <c:pt idx="3220">
                  <c:v>147.31090900000001</c:v>
                </c:pt>
                <c:pt idx="3221">
                  <c:v>147.31541100000001</c:v>
                </c:pt>
                <c:pt idx="3222">
                  <c:v>147.31951399999977</c:v>
                </c:pt>
                <c:pt idx="3223">
                  <c:v>147.32291300000023</c:v>
                </c:pt>
                <c:pt idx="3224">
                  <c:v>147.32567399999999</c:v>
                </c:pt>
                <c:pt idx="3225">
                  <c:v>147.32801400000022</c:v>
                </c:pt>
                <c:pt idx="3226">
                  <c:v>147.329992</c:v>
                </c:pt>
                <c:pt idx="3227">
                  <c:v>147.33143100000029</c:v>
                </c:pt>
                <c:pt idx="3228">
                  <c:v>147.33210500000001</c:v>
                </c:pt>
                <c:pt idx="3229">
                  <c:v>147.33197600000022</c:v>
                </c:pt>
                <c:pt idx="3230">
                  <c:v>147.33121100000022</c:v>
                </c:pt>
                <c:pt idx="3231">
                  <c:v>147.329995</c:v>
                </c:pt>
                <c:pt idx="3232">
                  <c:v>147.32841700000048</c:v>
                </c:pt>
                <c:pt idx="3233">
                  <c:v>147.32657399999999</c:v>
                </c:pt>
                <c:pt idx="3234">
                  <c:v>147.32468800000001</c:v>
                </c:pt>
                <c:pt idx="3235">
                  <c:v>147.323014</c:v>
                </c:pt>
                <c:pt idx="3236">
                  <c:v>147.32161200000004</c:v>
                </c:pt>
                <c:pt idx="3237">
                  <c:v>147.32025300000001</c:v>
                </c:pt>
                <c:pt idx="3238">
                  <c:v>147.31847800000023</c:v>
                </c:pt>
                <c:pt idx="3239">
                  <c:v>147.315639</c:v>
                </c:pt>
                <c:pt idx="3240">
                  <c:v>147.310956</c:v>
                </c:pt>
                <c:pt idx="3241">
                  <c:v>147.303709</c:v>
                </c:pt>
                <c:pt idx="3242">
                  <c:v>147.29345899999998</c:v>
                </c:pt>
                <c:pt idx="3243">
                  <c:v>147.280033</c:v>
                </c:pt>
                <c:pt idx="3244">
                  <c:v>147.26334800000001</c:v>
                </c:pt>
                <c:pt idx="3245">
                  <c:v>147.24331799999999</c:v>
                </c:pt>
                <c:pt idx="3246">
                  <c:v>147.21991299999979</c:v>
                </c:pt>
                <c:pt idx="3247">
                  <c:v>147.19320499999998</c:v>
                </c:pt>
                <c:pt idx="3248">
                  <c:v>147.16336699999999</c:v>
                </c:pt>
                <c:pt idx="3249">
                  <c:v>147.13068299999998</c:v>
                </c:pt>
                <c:pt idx="3250">
                  <c:v>147.09546800000001</c:v>
                </c:pt>
                <c:pt idx="3251">
                  <c:v>147.057793</c:v>
                </c:pt>
                <c:pt idx="3252">
                  <c:v>147.01728500000002</c:v>
                </c:pt>
                <c:pt idx="3253">
                  <c:v>146.97332700000001</c:v>
                </c:pt>
                <c:pt idx="3254">
                  <c:v>146.925455</c:v>
                </c:pt>
                <c:pt idx="3255">
                  <c:v>146.87354199999999</c:v>
                </c:pt>
                <c:pt idx="3256">
                  <c:v>146.81776000000002</c:v>
                </c:pt>
                <c:pt idx="3257">
                  <c:v>146.758679</c:v>
                </c:pt>
                <c:pt idx="3258">
                  <c:v>146.69736</c:v>
                </c:pt>
                <c:pt idx="3259">
                  <c:v>146.63493700000001</c:v>
                </c:pt>
                <c:pt idx="3260">
                  <c:v>146.57177799999999</c:v>
                </c:pt>
                <c:pt idx="3261">
                  <c:v>146.50706600000001</c:v>
                </c:pt>
                <c:pt idx="3262">
                  <c:v>146.43938700000001</c:v>
                </c:pt>
                <c:pt idx="3263">
                  <c:v>146.36784000000023</c:v>
                </c:pt>
                <c:pt idx="3264">
                  <c:v>146.29272</c:v>
                </c:pt>
                <c:pt idx="3265">
                  <c:v>146.21528299999977</c:v>
                </c:pt>
                <c:pt idx="3266">
                  <c:v>146.13676800000002</c:v>
                </c:pt>
                <c:pt idx="3267">
                  <c:v>146.05745100000001</c:v>
                </c:pt>
                <c:pt idx="3268">
                  <c:v>145.97665199999992</c:v>
                </c:pt>
                <c:pt idx="3269">
                  <c:v>145.893812</c:v>
                </c:pt>
                <c:pt idx="3270">
                  <c:v>145.80952200000002</c:v>
                </c:pt>
                <c:pt idx="3271">
                  <c:v>145.72542700000022</c:v>
                </c:pt>
                <c:pt idx="3272">
                  <c:v>145.64330799999999</c:v>
                </c:pt>
                <c:pt idx="3273">
                  <c:v>145.56449700000007</c:v>
                </c:pt>
                <c:pt idx="3274">
                  <c:v>145.489878</c:v>
                </c:pt>
                <c:pt idx="3275">
                  <c:v>145.41987499999976</c:v>
                </c:pt>
                <c:pt idx="3276">
                  <c:v>145.35440800000029</c:v>
                </c:pt>
                <c:pt idx="3277">
                  <c:v>145.293397</c:v>
                </c:pt>
                <c:pt idx="3278">
                  <c:v>145.23750499999977</c:v>
                </c:pt>
                <c:pt idx="3279">
                  <c:v>145.18806900000001</c:v>
                </c:pt>
                <c:pt idx="3280">
                  <c:v>145.14604500000002</c:v>
                </c:pt>
                <c:pt idx="3281">
                  <c:v>145.11115199999998</c:v>
                </c:pt>
                <c:pt idx="3282">
                  <c:v>145.08218400000001</c:v>
                </c:pt>
                <c:pt idx="3283">
                  <c:v>145.05800200000004</c:v>
                </c:pt>
                <c:pt idx="3284">
                  <c:v>145.03821300000001</c:v>
                </c:pt>
                <c:pt idx="3285">
                  <c:v>145.02315499999995</c:v>
                </c:pt>
                <c:pt idx="3286">
                  <c:v>145.01327999999998</c:v>
                </c:pt>
                <c:pt idx="3287">
                  <c:v>145.00828700000022</c:v>
                </c:pt>
                <c:pt idx="3288">
                  <c:v>145.006607</c:v>
                </c:pt>
                <c:pt idx="3289">
                  <c:v>145.00535200000002</c:v>
                </c:pt>
                <c:pt idx="3290">
                  <c:v>145.000192</c:v>
                </c:pt>
                <c:pt idx="3291">
                  <c:v>144.98504200000025</c:v>
                </c:pt>
                <c:pt idx="3292">
                  <c:v>144.95260900000022</c:v>
                </c:pt>
                <c:pt idx="3293">
                  <c:v>144.89650599999999</c:v>
                </c:pt>
                <c:pt idx="3294">
                  <c:v>144.81352699999999</c:v>
                </c:pt>
                <c:pt idx="3295">
                  <c:v>144.70376399999969</c:v>
                </c:pt>
                <c:pt idx="3296">
                  <c:v>144.56831200000022</c:v>
                </c:pt>
                <c:pt idx="3297">
                  <c:v>144.40668399999998</c:v>
                </c:pt>
                <c:pt idx="3298">
                  <c:v>144.21581600000002</c:v>
                </c:pt>
                <c:pt idx="3299">
                  <c:v>143.99106900000001</c:v>
                </c:pt>
                <c:pt idx="3300">
                  <c:v>143.72919299999998</c:v>
                </c:pt>
                <c:pt idx="3301">
                  <c:v>143.43107900000001</c:v>
                </c:pt>
                <c:pt idx="3302">
                  <c:v>143.10064700000001</c:v>
                </c:pt>
                <c:pt idx="3303">
                  <c:v>142.74121399999999</c:v>
                </c:pt>
                <c:pt idx="3304">
                  <c:v>142.35354700000022</c:v>
                </c:pt>
                <c:pt idx="3305">
                  <c:v>141.936666</c:v>
                </c:pt>
                <c:pt idx="3306">
                  <c:v>141.48966399999998</c:v>
                </c:pt>
                <c:pt idx="3307">
                  <c:v>141.01242500000001</c:v>
                </c:pt>
                <c:pt idx="3308">
                  <c:v>140.50541200000001</c:v>
                </c:pt>
                <c:pt idx="3309">
                  <c:v>139.96974299999999</c:v>
                </c:pt>
                <c:pt idx="3310">
                  <c:v>139.4074160000003</c:v>
                </c:pt>
                <c:pt idx="3311">
                  <c:v>138.820753</c:v>
                </c:pt>
                <c:pt idx="3312">
                  <c:v>138.21139499999998</c:v>
                </c:pt>
                <c:pt idx="3313">
                  <c:v>137.58015399999999</c:v>
                </c:pt>
                <c:pt idx="3314">
                  <c:v>136.92789900000022</c:v>
                </c:pt>
                <c:pt idx="3315">
                  <c:v>136.25614000000004</c:v>
                </c:pt>
                <c:pt idx="3316">
                  <c:v>135.56663900000001</c:v>
                </c:pt>
                <c:pt idx="3317">
                  <c:v>134.86077499999999</c:v>
                </c:pt>
                <c:pt idx="3318">
                  <c:v>134.139409</c:v>
                </c:pt>
                <c:pt idx="3319">
                  <c:v>133.40329300000002</c:v>
                </c:pt>
                <c:pt idx="3320">
                  <c:v>132.65402499999999</c:v>
                </c:pt>
                <c:pt idx="3321">
                  <c:v>131.895355</c:v>
                </c:pt>
                <c:pt idx="3322">
                  <c:v>131.134007</c:v>
                </c:pt>
                <c:pt idx="3323">
                  <c:v>130.37954100000002</c:v>
                </c:pt>
                <c:pt idx="3324">
                  <c:v>129.64381299999977</c:v>
                </c:pt>
                <c:pt idx="3325">
                  <c:v>128.94022000000001</c:v>
                </c:pt>
                <c:pt idx="3326">
                  <c:v>128.28214100000022</c:v>
                </c:pt>
                <c:pt idx="3327">
                  <c:v>127.68040799999989</c:v>
                </c:pt>
                <c:pt idx="3328">
                  <c:v>127.14151000000011</c:v>
                </c:pt>
                <c:pt idx="3329">
                  <c:v>126.66816999999999</c:v>
                </c:pt>
                <c:pt idx="3330">
                  <c:v>126.26159300000015</c:v>
                </c:pt>
                <c:pt idx="3331">
                  <c:v>125.92296899999998</c:v>
                </c:pt>
                <c:pt idx="3332">
                  <c:v>125.65435600000001</c:v>
                </c:pt>
                <c:pt idx="3333">
                  <c:v>125.458139</c:v>
                </c:pt>
                <c:pt idx="3334">
                  <c:v>125.3329</c:v>
                </c:pt>
                <c:pt idx="3335">
                  <c:v>125.271901</c:v>
                </c:pt>
                <c:pt idx="3336">
                  <c:v>125.26620000000011</c:v>
                </c:pt>
                <c:pt idx="3337">
                  <c:v>125.30808599999995</c:v>
                </c:pt>
                <c:pt idx="3338">
                  <c:v>125.39367799999998</c:v>
                </c:pt>
                <c:pt idx="3339">
                  <c:v>125.52298699999989</c:v>
                </c:pt>
                <c:pt idx="3340">
                  <c:v>125.697698</c:v>
                </c:pt>
                <c:pt idx="3341">
                  <c:v>125.91892000000011</c:v>
                </c:pt>
                <c:pt idx="3342">
                  <c:v>126.18613799999989</c:v>
                </c:pt>
                <c:pt idx="3343">
                  <c:v>126.49694500000011</c:v>
                </c:pt>
                <c:pt idx="3344">
                  <c:v>126.846951</c:v>
                </c:pt>
                <c:pt idx="3345">
                  <c:v>127.23035299999998</c:v>
                </c:pt>
                <c:pt idx="3346">
                  <c:v>127.641946</c:v>
                </c:pt>
                <c:pt idx="3347">
                  <c:v>128.07898599999999</c:v>
                </c:pt>
                <c:pt idx="3348">
                  <c:v>128.54036200000002</c:v>
                </c:pt>
                <c:pt idx="3349">
                  <c:v>129.02375799999999</c:v>
                </c:pt>
                <c:pt idx="3350">
                  <c:v>129.52449000000001</c:v>
                </c:pt>
                <c:pt idx="3351">
                  <c:v>130.03722900000022</c:v>
                </c:pt>
                <c:pt idx="3352">
                  <c:v>130.55821800000029</c:v>
                </c:pt>
                <c:pt idx="3353">
                  <c:v>131.08574400000001</c:v>
                </c:pt>
                <c:pt idx="3354">
                  <c:v>131.61860999999999</c:v>
                </c:pt>
                <c:pt idx="3355">
                  <c:v>132.154214</c:v>
                </c:pt>
                <c:pt idx="3356">
                  <c:v>132.687656</c:v>
                </c:pt>
                <c:pt idx="3357">
                  <c:v>133.21127099999998</c:v>
                </c:pt>
                <c:pt idx="3358">
                  <c:v>133.71418399999976</c:v>
                </c:pt>
                <c:pt idx="3359">
                  <c:v>134.18350700000002</c:v>
                </c:pt>
                <c:pt idx="3360">
                  <c:v>134.607933</c:v>
                </c:pt>
                <c:pt idx="3361">
                  <c:v>134.9811270000003</c:v>
                </c:pt>
                <c:pt idx="3362">
                  <c:v>135.30172000000007</c:v>
                </c:pt>
                <c:pt idx="3363">
                  <c:v>135.570708</c:v>
                </c:pt>
                <c:pt idx="3364">
                  <c:v>135.79056499999976</c:v>
                </c:pt>
                <c:pt idx="3365">
                  <c:v>135.96687800000001</c:v>
                </c:pt>
                <c:pt idx="3366">
                  <c:v>136.10832500000001</c:v>
                </c:pt>
                <c:pt idx="3367">
                  <c:v>136.223298</c:v>
                </c:pt>
                <c:pt idx="3368">
                  <c:v>136.31902600000001</c:v>
                </c:pt>
                <c:pt idx="3369">
                  <c:v>136.40508299999999</c:v>
                </c:pt>
                <c:pt idx="3370">
                  <c:v>136.494113</c:v>
                </c:pt>
                <c:pt idx="3371">
                  <c:v>136.59668099999999</c:v>
                </c:pt>
                <c:pt idx="3372">
                  <c:v>136.71756999999977</c:v>
                </c:pt>
                <c:pt idx="3373">
                  <c:v>136.85687100000001</c:v>
                </c:pt>
                <c:pt idx="3374">
                  <c:v>137.01203100000001</c:v>
                </c:pt>
                <c:pt idx="3375">
                  <c:v>137.17939299999998</c:v>
                </c:pt>
                <c:pt idx="3376">
                  <c:v>137.355559</c:v>
                </c:pt>
                <c:pt idx="3377">
                  <c:v>137.53950899999998</c:v>
                </c:pt>
                <c:pt idx="3378">
                  <c:v>137.73387399999973</c:v>
                </c:pt>
                <c:pt idx="3379">
                  <c:v>137.94283900000022</c:v>
                </c:pt>
                <c:pt idx="3380">
                  <c:v>138.16877499999998</c:v>
                </c:pt>
                <c:pt idx="3381">
                  <c:v>138.41276999999999</c:v>
                </c:pt>
                <c:pt idx="3382">
                  <c:v>138.67932499999998</c:v>
                </c:pt>
                <c:pt idx="3383">
                  <c:v>138.97791599999999</c:v>
                </c:pt>
                <c:pt idx="3384">
                  <c:v>139.31762500000002</c:v>
                </c:pt>
                <c:pt idx="3385">
                  <c:v>139.70133300000001</c:v>
                </c:pt>
                <c:pt idx="3386">
                  <c:v>140.12531100000001</c:v>
                </c:pt>
                <c:pt idx="3387">
                  <c:v>140.58384700000022</c:v>
                </c:pt>
                <c:pt idx="3388">
                  <c:v>141.07359699999998</c:v>
                </c:pt>
                <c:pt idx="3389">
                  <c:v>141.593343</c:v>
                </c:pt>
                <c:pt idx="3390">
                  <c:v>142.14253200000002</c:v>
                </c:pt>
                <c:pt idx="3391">
                  <c:v>142.72294600000026</c:v>
                </c:pt>
                <c:pt idx="3392">
                  <c:v>143.340958</c:v>
                </c:pt>
                <c:pt idx="3393">
                  <c:v>144.00527</c:v>
                </c:pt>
                <c:pt idx="3394">
                  <c:v>144.72166399999998</c:v>
                </c:pt>
                <c:pt idx="3395">
                  <c:v>145.49037600000023</c:v>
                </c:pt>
                <c:pt idx="3396">
                  <c:v>146.30825000000004</c:v>
                </c:pt>
                <c:pt idx="3397">
                  <c:v>147.17052299999995</c:v>
                </c:pt>
                <c:pt idx="3398">
                  <c:v>148.069379</c:v>
                </c:pt>
                <c:pt idx="3399">
                  <c:v>148.99095</c:v>
                </c:pt>
                <c:pt idx="3400">
                  <c:v>149.920974</c:v>
                </c:pt>
              </c:numCache>
            </c:numRef>
          </c:val>
        </c:ser>
        <c:ser>
          <c:idx val="1"/>
          <c:order val="1"/>
          <c:tx>
            <c:v>selulosa</c:v>
          </c:tx>
          <c:spPr>
            <a:ln w="3175">
              <a:solidFill>
                <a:srgbClr val="0070C0"/>
              </a:solidFill>
            </a:ln>
          </c:spPr>
          <c:marker>
            <c:symbol val="none"/>
          </c:marker>
          <c:cat>
            <c:numRef>
              <c:f>'Cellulose xhantat'!$I$5:$I$3405</c:f>
              <c:numCache>
                <c:formatCode>General</c:formatCode>
                <c:ptCount val="340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numCache>
            </c:numRef>
          </c:cat>
          <c:val>
            <c:numRef>
              <c:f>'Cellulose xhantat'!$M$5:$M$3405</c:f>
              <c:numCache>
                <c:formatCode>General</c:formatCode>
                <c:ptCount val="3401"/>
                <c:pt idx="0">
                  <c:v>99.034460999999993</c:v>
                </c:pt>
                <c:pt idx="1">
                  <c:v>99.033185000000003</c:v>
                </c:pt>
                <c:pt idx="2">
                  <c:v>99.031901000000005</c:v>
                </c:pt>
                <c:pt idx="3">
                  <c:v>99.030606000000006</c:v>
                </c:pt>
                <c:pt idx="4">
                  <c:v>99.029300999999919</c:v>
                </c:pt>
                <c:pt idx="5">
                  <c:v>99.027997999999982</c:v>
                </c:pt>
                <c:pt idx="6">
                  <c:v>99.02670899999984</c:v>
                </c:pt>
                <c:pt idx="7">
                  <c:v>99.025447999999855</c:v>
                </c:pt>
                <c:pt idx="8">
                  <c:v>99.024221999999995</c:v>
                </c:pt>
                <c:pt idx="9">
                  <c:v>99.023029999999991</c:v>
                </c:pt>
                <c:pt idx="10">
                  <c:v>99.021867999999998</c:v>
                </c:pt>
                <c:pt idx="11">
                  <c:v>99.02072699999998</c:v>
                </c:pt>
                <c:pt idx="12">
                  <c:v>99.019605999999996</c:v>
                </c:pt>
                <c:pt idx="13">
                  <c:v>99.018512000000001</c:v>
                </c:pt>
                <c:pt idx="14">
                  <c:v>99.017461999999995</c:v>
                </c:pt>
                <c:pt idx="15">
                  <c:v>99.016477999999978</c:v>
                </c:pt>
                <c:pt idx="16">
                  <c:v>99.015574999999998</c:v>
                </c:pt>
                <c:pt idx="17">
                  <c:v>99.014759999999995</c:v>
                </c:pt>
                <c:pt idx="18">
                  <c:v>99.014030000000005</c:v>
                </c:pt>
                <c:pt idx="19">
                  <c:v>99.013368999999983</c:v>
                </c:pt>
                <c:pt idx="20">
                  <c:v>99.012757999999948</c:v>
                </c:pt>
                <c:pt idx="21">
                  <c:v>99.01217699999998</c:v>
                </c:pt>
                <c:pt idx="22">
                  <c:v>99.011624000000197</c:v>
                </c:pt>
                <c:pt idx="23">
                  <c:v>99.011112999999995</c:v>
                </c:pt>
                <c:pt idx="24">
                  <c:v>99.010667999999995</c:v>
                </c:pt>
                <c:pt idx="25">
                  <c:v>99.010306999999983</c:v>
                </c:pt>
                <c:pt idx="26">
                  <c:v>99.01003799999998</c:v>
                </c:pt>
                <c:pt idx="27">
                  <c:v>99.009861999999998</c:v>
                </c:pt>
                <c:pt idx="28">
                  <c:v>99.009776999999886</c:v>
                </c:pt>
                <c:pt idx="29">
                  <c:v>99.009773999999979</c:v>
                </c:pt>
                <c:pt idx="30">
                  <c:v>99.009837999999988</c:v>
                </c:pt>
                <c:pt idx="31">
                  <c:v>99.009951999999998</c:v>
                </c:pt>
                <c:pt idx="32">
                  <c:v>99.010105999999993</c:v>
                </c:pt>
                <c:pt idx="33">
                  <c:v>99.010295999999997</c:v>
                </c:pt>
                <c:pt idx="34">
                  <c:v>99.010527999999994</c:v>
                </c:pt>
                <c:pt idx="35">
                  <c:v>99.010807999999983</c:v>
                </c:pt>
                <c:pt idx="36">
                  <c:v>99.011139000000114</c:v>
                </c:pt>
                <c:pt idx="37">
                  <c:v>99.011512999999994</c:v>
                </c:pt>
                <c:pt idx="38">
                  <c:v>99.011913000000149</c:v>
                </c:pt>
                <c:pt idx="39">
                  <c:v>99.012317999999979</c:v>
                </c:pt>
                <c:pt idx="40">
                  <c:v>99.012709999999998</c:v>
                </c:pt>
                <c:pt idx="41">
                  <c:v>99.013081999999983</c:v>
                </c:pt>
                <c:pt idx="42">
                  <c:v>99.013425000000026</c:v>
                </c:pt>
                <c:pt idx="43">
                  <c:v>99.013731999999948</c:v>
                </c:pt>
                <c:pt idx="44">
                  <c:v>99.013990000000007</c:v>
                </c:pt>
                <c:pt idx="45">
                  <c:v>99.014182000000005</c:v>
                </c:pt>
                <c:pt idx="46">
                  <c:v>99.014297000000113</c:v>
                </c:pt>
                <c:pt idx="47">
                  <c:v>99.014323000000147</c:v>
                </c:pt>
                <c:pt idx="48">
                  <c:v>99.014255000000148</c:v>
                </c:pt>
                <c:pt idx="49">
                  <c:v>99.014090999999993</c:v>
                </c:pt>
                <c:pt idx="50">
                  <c:v>99.013839000000004</c:v>
                </c:pt>
                <c:pt idx="51">
                  <c:v>99.013510999999994</c:v>
                </c:pt>
                <c:pt idx="52">
                  <c:v>99.013118000000006</c:v>
                </c:pt>
                <c:pt idx="53">
                  <c:v>99.012663000000146</c:v>
                </c:pt>
                <c:pt idx="54">
                  <c:v>99.012139000000005</c:v>
                </c:pt>
                <c:pt idx="55">
                  <c:v>99.011524000000179</c:v>
                </c:pt>
                <c:pt idx="56">
                  <c:v>99.010776999999948</c:v>
                </c:pt>
                <c:pt idx="57">
                  <c:v>99.009866000000002</c:v>
                </c:pt>
                <c:pt idx="58">
                  <c:v>99.008782999999795</c:v>
                </c:pt>
                <c:pt idx="59">
                  <c:v>99.007542999999998</c:v>
                </c:pt>
                <c:pt idx="60">
                  <c:v>99.006164999999996</c:v>
                </c:pt>
                <c:pt idx="61">
                  <c:v>99.00465400000013</c:v>
                </c:pt>
                <c:pt idx="62">
                  <c:v>99.003013999999993</c:v>
                </c:pt>
                <c:pt idx="63">
                  <c:v>99.001253000000148</c:v>
                </c:pt>
                <c:pt idx="64">
                  <c:v>98.999384000000006</c:v>
                </c:pt>
                <c:pt idx="65">
                  <c:v>98.997417000000027</c:v>
                </c:pt>
                <c:pt idx="66">
                  <c:v>98.995356000000001</c:v>
                </c:pt>
                <c:pt idx="67">
                  <c:v>98.993198000000007</c:v>
                </c:pt>
                <c:pt idx="68">
                  <c:v>98.990941000000007</c:v>
                </c:pt>
                <c:pt idx="69">
                  <c:v>98.988585</c:v>
                </c:pt>
                <c:pt idx="70">
                  <c:v>98.986131999999998</c:v>
                </c:pt>
                <c:pt idx="71">
                  <c:v>98.983590000000007</c:v>
                </c:pt>
                <c:pt idx="72">
                  <c:v>98.980967000000007</c:v>
                </c:pt>
                <c:pt idx="73">
                  <c:v>98.978269999999995</c:v>
                </c:pt>
                <c:pt idx="74">
                  <c:v>98.97550099999998</c:v>
                </c:pt>
                <c:pt idx="75">
                  <c:v>98.972660000000005</c:v>
                </c:pt>
                <c:pt idx="76">
                  <c:v>98.969746999999998</c:v>
                </c:pt>
                <c:pt idx="77">
                  <c:v>98.966763000000114</c:v>
                </c:pt>
                <c:pt idx="78">
                  <c:v>98.963707999999983</c:v>
                </c:pt>
                <c:pt idx="79">
                  <c:v>98.960578999999981</c:v>
                </c:pt>
                <c:pt idx="80">
                  <c:v>98.957370999999981</c:v>
                </c:pt>
                <c:pt idx="81">
                  <c:v>98.954076000000001</c:v>
                </c:pt>
                <c:pt idx="82">
                  <c:v>98.950682999999998</c:v>
                </c:pt>
                <c:pt idx="83">
                  <c:v>98.94717400000016</c:v>
                </c:pt>
                <c:pt idx="84">
                  <c:v>98.943530000000024</c:v>
                </c:pt>
                <c:pt idx="85">
                  <c:v>98.93974</c:v>
                </c:pt>
                <c:pt idx="86">
                  <c:v>98.935797999999949</c:v>
                </c:pt>
                <c:pt idx="87">
                  <c:v>98.931696000000144</c:v>
                </c:pt>
                <c:pt idx="88">
                  <c:v>98.927414999999996</c:v>
                </c:pt>
                <c:pt idx="89">
                  <c:v>98.922933999999998</c:v>
                </c:pt>
                <c:pt idx="90">
                  <c:v>98.918239999999997</c:v>
                </c:pt>
                <c:pt idx="91">
                  <c:v>98.913328000000007</c:v>
                </c:pt>
                <c:pt idx="92">
                  <c:v>98.908186000000001</c:v>
                </c:pt>
                <c:pt idx="93">
                  <c:v>98.902782999999886</c:v>
                </c:pt>
                <c:pt idx="94">
                  <c:v>98.897060999999994</c:v>
                </c:pt>
                <c:pt idx="95">
                  <c:v>98.890960000000007</c:v>
                </c:pt>
                <c:pt idx="96">
                  <c:v>98.884440999999981</c:v>
                </c:pt>
                <c:pt idx="97">
                  <c:v>98.877481999999958</c:v>
                </c:pt>
                <c:pt idx="98">
                  <c:v>98.870044999999948</c:v>
                </c:pt>
                <c:pt idx="99">
                  <c:v>98.86206</c:v>
                </c:pt>
                <c:pt idx="100">
                  <c:v>98.853463000000005</c:v>
                </c:pt>
                <c:pt idx="101">
                  <c:v>98.844212999999996</c:v>
                </c:pt>
                <c:pt idx="102">
                  <c:v>98.834276000000003</c:v>
                </c:pt>
                <c:pt idx="103">
                  <c:v>98.823611</c:v>
                </c:pt>
                <c:pt idx="104">
                  <c:v>98.812195000000003</c:v>
                </c:pt>
                <c:pt idx="105">
                  <c:v>98.800025000000005</c:v>
                </c:pt>
                <c:pt idx="106">
                  <c:v>98.787104000000113</c:v>
                </c:pt>
                <c:pt idx="107">
                  <c:v>98.77342299999998</c:v>
                </c:pt>
                <c:pt idx="108">
                  <c:v>98.758964000000006</c:v>
                </c:pt>
                <c:pt idx="109">
                  <c:v>98.743692999999993</c:v>
                </c:pt>
                <c:pt idx="110">
                  <c:v>98.727557000000004</c:v>
                </c:pt>
                <c:pt idx="111">
                  <c:v>98.710504000000114</c:v>
                </c:pt>
                <c:pt idx="112">
                  <c:v>98.692492999999885</c:v>
                </c:pt>
                <c:pt idx="113">
                  <c:v>98.673425999999978</c:v>
                </c:pt>
                <c:pt idx="114">
                  <c:v>98.653122999999979</c:v>
                </c:pt>
                <c:pt idx="115">
                  <c:v>98.631450000000001</c:v>
                </c:pt>
                <c:pt idx="116">
                  <c:v>98.608447999999825</c:v>
                </c:pt>
                <c:pt idx="117">
                  <c:v>98.584307999999979</c:v>
                </c:pt>
                <c:pt idx="118">
                  <c:v>98.559250000000006</c:v>
                </c:pt>
                <c:pt idx="119">
                  <c:v>98.533417</c:v>
                </c:pt>
                <c:pt idx="120">
                  <c:v>98.506890999999982</c:v>
                </c:pt>
                <c:pt idx="121">
                  <c:v>98.479763000000005</c:v>
                </c:pt>
                <c:pt idx="122">
                  <c:v>98.452174999999983</c:v>
                </c:pt>
                <c:pt idx="123">
                  <c:v>98.424276000000006</c:v>
                </c:pt>
                <c:pt idx="124">
                  <c:v>98.396146000000002</c:v>
                </c:pt>
                <c:pt idx="125">
                  <c:v>98.367768999999981</c:v>
                </c:pt>
                <c:pt idx="126">
                  <c:v>98.339086999999978</c:v>
                </c:pt>
                <c:pt idx="127">
                  <c:v>98.310106000000005</c:v>
                </c:pt>
                <c:pt idx="128">
                  <c:v>98.280951000000002</c:v>
                </c:pt>
                <c:pt idx="129">
                  <c:v>98.251801</c:v>
                </c:pt>
                <c:pt idx="130">
                  <c:v>98.222785999999886</c:v>
                </c:pt>
                <c:pt idx="131">
                  <c:v>98.193962999999982</c:v>
                </c:pt>
                <c:pt idx="132">
                  <c:v>98.165403999999981</c:v>
                </c:pt>
                <c:pt idx="133">
                  <c:v>98.13721900000013</c:v>
                </c:pt>
                <c:pt idx="134">
                  <c:v>98.109499999999983</c:v>
                </c:pt>
                <c:pt idx="135">
                  <c:v>98.082344999999989</c:v>
                </c:pt>
                <c:pt idx="136">
                  <c:v>98.055877999999808</c:v>
                </c:pt>
                <c:pt idx="137">
                  <c:v>98.030209999999997</c:v>
                </c:pt>
                <c:pt idx="138">
                  <c:v>98.005403000000001</c:v>
                </c:pt>
                <c:pt idx="139">
                  <c:v>97.981513000000149</c:v>
                </c:pt>
                <c:pt idx="140">
                  <c:v>97.958579</c:v>
                </c:pt>
                <c:pt idx="141">
                  <c:v>97.936577</c:v>
                </c:pt>
                <c:pt idx="142">
                  <c:v>97.915441000000001</c:v>
                </c:pt>
                <c:pt idx="143">
                  <c:v>97.895161999999999</c:v>
                </c:pt>
                <c:pt idx="144">
                  <c:v>97.875829999999979</c:v>
                </c:pt>
                <c:pt idx="145">
                  <c:v>97.857568000000001</c:v>
                </c:pt>
                <c:pt idx="146">
                  <c:v>97.840573000000006</c:v>
                </c:pt>
                <c:pt idx="147">
                  <c:v>97.825277999999855</c:v>
                </c:pt>
                <c:pt idx="148">
                  <c:v>97.812128999999999</c:v>
                </c:pt>
                <c:pt idx="149">
                  <c:v>97.801267999999993</c:v>
                </c:pt>
                <c:pt idx="150">
                  <c:v>97.792485999999982</c:v>
                </c:pt>
                <c:pt idx="151">
                  <c:v>97.785372999999808</c:v>
                </c:pt>
                <c:pt idx="152">
                  <c:v>97.779541999999978</c:v>
                </c:pt>
                <c:pt idx="153">
                  <c:v>97.774769000000006</c:v>
                </c:pt>
                <c:pt idx="154">
                  <c:v>97.770980999999978</c:v>
                </c:pt>
                <c:pt idx="155">
                  <c:v>97.768145000000004</c:v>
                </c:pt>
                <c:pt idx="156">
                  <c:v>97.766157000000007</c:v>
                </c:pt>
                <c:pt idx="157">
                  <c:v>97.764893000000129</c:v>
                </c:pt>
                <c:pt idx="158">
                  <c:v>97.764347999999998</c:v>
                </c:pt>
                <c:pt idx="159">
                  <c:v>97.764678000000004</c:v>
                </c:pt>
                <c:pt idx="160">
                  <c:v>97.766025999999997</c:v>
                </c:pt>
                <c:pt idx="161">
                  <c:v>97.76830099999998</c:v>
                </c:pt>
                <c:pt idx="162">
                  <c:v>97.771136999999982</c:v>
                </c:pt>
                <c:pt idx="163">
                  <c:v>97.774165999999994</c:v>
                </c:pt>
                <c:pt idx="164">
                  <c:v>97.777281000000002</c:v>
                </c:pt>
                <c:pt idx="165">
                  <c:v>97.780541999999983</c:v>
                </c:pt>
                <c:pt idx="166">
                  <c:v>97.783967000000004</c:v>
                </c:pt>
                <c:pt idx="167">
                  <c:v>97.787496000000004</c:v>
                </c:pt>
                <c:pt idx="168">
                  <c:v>97.791073999999995</c:v>
                </c:pt>
                <c:pt idx="169">
                  <c:v>97.794764000000129</c:v>
                </c:pt>
                <c:pt idx="170">
                  <c:v>97.798725000000005</c:v>
                </c:pt>
                <c:pt idx="171">
                  <c:v>97.803081999999989</c:v>
                </c:pt>
                <c:pt idx="172">
                  <c:v>97.807840999999982</c:v>
                </c:pt>
                <c:pt idx="173">
                  <c:v>97.813001999999983</c:v>
                </c:pt>
                <c:pt idx="174">
                  <c:v>97.818736999999885</c:v>
                </c:pt>
                <c:pt idx="175">
                  <c:v>97.825365999999988</c:v>
                </c:pt>
                <c:pt idx="176">
                  <c:v>97.833119999999994</c:v>
                </c:pt>
                <c:pt idx="177">
                  <c:v>97.841944999999996</c:v>
                </c:pt>
                <c:pt idx="178">
                  <c:v>97.851566000000005</c:v>
                </c:pt>
                <c:pt idx="179">
                  <c:v>97.86166500000013</c:v>
                </c:pt>
                <c:pt idx="180">
                  <c:v>97.87194599999998</c:v>
                </c:pt>
                <c:pt idx="181">
                  <c:v>97.882235999999978</c:v>
                </c:pt>
                <c:pt idx="182">
                  <c:v>97.892494999999982</c:v>
                </c:pt>
                <c:pt idx="183">
                  <c:v>97.902710999999982</c:v>
                </c:pt>
                <c:pt idx="184">
                  <c:v>97.912943999999996</c:v>
                </c:pt>
                <c:pt idx="185">
                  <c:v>97.923503999999994</c:v>
                </c:pt>
                <c:pt idx="186">
                  <c:v>97.934915000000146</c:v>
                </c:pt>
                <c:pt idx="187">
                  <c:v>97.94758000000013</c:v>
                </c:pt>
                <c:pt idx="188">
                  <c:v>97.961545000000129</c:v>
                </c:pt>
                <c:pt idx="189">
                  <c:v>97.976590999999999</c:v>
                </c:pt>
                <c:pt idx="190">
                  <c:v>97.992469000000114</c:v>
                </c:pt>
                <c:pt idx="191">
                  <c:v>98.008967999999982</c:v>
                </c:pt>
                <c:pt idx="192">
                  <c:v>98.025797999999796</c:v>
                </c:pt>
                <c:pt idx="193">
                  <c:v>98.042603000000113</c:v>
                </c:pt>
                <c:pt idx="194">
                  <c:v>98.059196</c:v>
                </c:pt>
                <c:pt idx="195">
                  <c:v>98.07563299999984</c:v>
                </c:pt>
                <c:pt idx="196">
                  <c:v>98.091937000000001</c:v>
                </c:pt>
                <c:pt idx="197">
                  <c:v>98.107867999999982</c:v>
                </c:pt>
                <c:pt idx="198">
                  <c:v>98.12312</c:v>
                </c:pt>
                <c:pt idx="199">
                  <c:v>98.137681999999998</c:v>
                </c:pt>
                <c:pt idx="200">
                  <c:v>98.151912999999979</c:v>
                </c:pt>
                <c:pt idx="201">
                  <c:v>98.166240999999999</c:v>
                </c:pt>
                <c:pt idx="202">
                  <c:v>98.180633</c:v>
                </c:pt>
                <c:pt idx="203">
                  <c:v>98.194486999999981</c:v>
                </c:pt>
                <c:pt idx="204">
                  <c:v>98.207060000000027</c:v>
                </c:pt>
                <c:pt idx="205">
                  <c:v>98.217928000000114</c:v>
                </c:pt>
                <c:pt idx="206">
                  <c:v>98.226985999999982</c:v>
                </c:pt>
                <c:pt idx="207">
                  <c:v>98.234148000000005</c:v>
                </c:pt>
                <c:pt idx="208">
                  <c:v>98.23925900000016</c:v>
                </c:pt>
                <c:pt idx="209">
                  <c:v>98.242256000000026</c:v>
                </c:pt>
                <c:pt idx="210">
                  <c:v>98.243234000000129</c:v>
                </c:pt>
                <c:pt idx="211">
                  <c:v>98.242343000000005</c:v>
                </c:pt>
                <c:pt idx="212">
                  <c:v>98.239596000000006</c:v>
                </c:pt>
                <c:pt idx="213">
                  <c:v>98.234682000000006</c:v>
                </c:pt>
                <c:pt idx="214">
                  <c:v>98.226821000000001</c:v>
                </c:pt>
                <c:pt idx="215">
                  <c:v>98.214914000000135</c:v>
                </c:pt>
                <c:pt idx="216">
                  <c:v>98.198132999999885</c:v>
                </c:pt>
                <c:pt idx="217">
                  <c:v>98.176256999999978</c:v>
                </c:pt>
                <c:pt idx="218">
                  <c:v>98.149011000000002</c:v>
                </c:pt>
                <c:pt idx="219">
                  <c:v>98.115460999999982</c:v>
                </c:pt>
                <c:pt idx="220">
                  <c:v>98.074494999999999</c:v>
                </c:pt>
                <c:pt idx="221">
                  <c:v>98.02576299999987</c:v>
                </c:pt>
                <c:pt idx="222">
                  <c:v>97.970020000000005</c:v>
                </c:pt>
                <c:pt idx="223">
                  <c:v>97.908416000000003</c:v>
                </c:pt>
                <c:pt idx="224">
                  <c:v>97.841674000000026</c:v>
                </c:pt>
                <c:pt idx="225">
                  <c:v>97.77023699999998</c:v>
                </c:pt>
                <c:pt idx="226">
                  <c:v>97.694722999999982</c:v>
                </c:pt>
                <c:pt idx="227">
                  <c:v>97.615875999999886</c:v>
                </c:pt>
                <c:pt idx="228">
                  <c:v>97.534318999999982</c:v>
                </c:pt>
                <c:pt idx="229">
                  <c:v>97.450641000000005</c:v>
                </c:pt>
                <c:pt idx="230">
                  <c:v>97.365629999999996</c:v>
                </c:pt>
                <c:pt idx="231">
                  <c:v>97.280135000000001</c:v>
                </c:pt>
                <c:pt idx="232">
                  <c:v>97.194564000000113</c:v>
                </c:pt>
                <c:pt idx="233">
                  <c:v>97.108454999999978</c:v>
                </c:pt>
                <c:pt idx="234">
                  <c:v>97.020607999999982</c:v>
                </c:pt>
                <c:pt idx="235">
                  <c:v>96.929952999999998</c:v>
                </c:pt>
                <c:pt idx="236">
                  <c:v>96.836348999999871</c:v>
                </c:pt>
                <c:pt idx="237">
                  <c:v>96.740488999999982</c:v>
                </c:pt>
                <c:pt idx="238">
                  <c:v>96.643180999999998</c:v>
                </c:pt>
                <c:pt idx="239">
                  <c:v>96.544842000000003</c:v>
                </c:pt>
                <c:pt idx="240">
                  <c:v>96.445498999999998</c:v>
                </c:pt>
                <c:pt idx="241">
                  <c:v>96.344994999999997</c:v>
                </c:pt>
                <c:pt idx="242">
                  <c:v>96.243210000000147</c:v>
                </c:pt>
                <c:pt idx="243">
                  <c:v>96.140351999999979</c:v>
                </c:pt>
                <c:pt idx="244">
                  <c:v>96.037054000000026</c:v>
                </c:pt>
                <c:pt idx="245">
                  <c:v>95.934190000000129</c:v>
                </c:pt>
                <c:pt idx="246">
                  <c:v>95.832747999999796</c:v>
                </c:pt>
                <c:pt idx="247">
                  <c:v>95.733981</c:v>
                </c:pt>
                <c:pt idx="248">
                  <c:v>95.639634000000001</c:v>
                </c:pt>
                <c:pt idx="249">
                  <c:v>95.551470999999978</c:v>
                </c:pt>
                <c:pt idx="250">
                  <c:v>95.470219000000114</c:v>
                </c:pt>
                <c:pt idx="251">
                  <c:v>95.396136999999982</c:v>
                </c:pt>
                <c:pt idx="252">
                  <c:v>95.33033799999987</c:v>
                </c:pt>
                <c:pt idx="253">
                  <c:v>95.274326000000002</c:v>
                </c:pt>
                <c:pt idx="254">
                  <c:v>95.22869</c:v>
                </c:pt>
                <c:pt idx="255">
                  <c:v>95.192342999999795</c:v>
                </c:pt>
                <c:pt idx="256">
                  <c:v>95.163367999999949</c:v>
                </c:pt>
                <c:pt idx="257">
                  <c:v>95.140646000000004</c:v>
                </c:pt>
                <c:pt idx="258">
                  <c:v>95.123708999999806</c:v>
                </c:pt>
                <c:pt idx="259">
                  <c:v>95.111834000000002</c:v>
                </c:pt>
                <c:pt idx="260">
                  <c:v>95.104164999999995</c:v>
                </c:pt>
                <c:pt idx="261">
                  <c:v>95.100180999999978</c:v>
                </c:pt>
                <c:pt idx="262">
                  <c:v>95.099678999999981</c:v>
                </c:pt>
                <c:pt idx="263">
                  <c:v>95.102357999999796</c:v>
                </c:pt>
                <c:pt idx="264">
                  <c:v>95.107656000000006</c:v>
                </c:pt>
                <c:pt idx="265">
                  <c:v>95.114923000000147</c:v>
                </c:pt>
                <c:pt idx="266">
                  <c:v>95.123921999999979</c:v>
                </c:pt>
                <c:pt idx="267">
                  <c:v>95.135303999999948</c:v>
                </c:pt>
                <c:pt idx="268">
                  <c:v>95.15028599999998</c:v>
                </c:pt>
                <c:pt idx="269">
                  <c:v>95.169820000000001</c:v>
                </c:pt>
                <c:pt idx="270">
                  <c:v>95.194120000000026</c:v>
                </c:pt>
                <c:pt idx="271">
                  <c:v>95.222755999999919</c:v>
                </c:pt>
                <c:pt idx="272">
                  <c:v>95.25508899999987</c:v>
                </c:pt>
                <c:pt idx="273">
                  <c:v>95.290704000000005</c:v>
                </c:pt>
                <c:pt idx="274">
                  <c:v>95.32953299999987</c:v>
                </c:pt>
                <c:pt idx="275">
                  <c:v>95.37150699999998</c:v>
                </c:pt>
                <c:pt idx="276">
                  <c:v>95.416083000000114</c:v>
                </c:pt>
                <c:pt idx="277">
                  <c:v>95.462236000000004</c:v>
                </c:pt>
                <c:pt idx="278">
                  <c:v>95.508842999999885</c:v>
                </c:pt>
                <c:pt idx="279">
                  <c:v>95.554955000000007</c:v>
                </c:pt>
                <c:pt idx="280">
                  <c:v>95.599751999999981</c:v>
                </c:pt>
                <c:pt idx="281">
                  <c:v>95.642369000000002</c:v>
                </c:pt>
                <c:pt idx="282">
                  <c:v>95.681927999999999</c:v>
                </c:pt>
                <c:pt idx="283">
                  <c:v>95.717912000000027</c:v>
                </c:pt>
                <c:pt idx="284">
                  <c:v>95.750106000000002</c:v>
                </c:pt>
                <c:pt idx="285">
                  <c:v>95.778010999999978</c:v>
                </c:pt>
                <c:pt idx="286">
                  <c:v>95.800765999999982</c:v>
                </c:pt>
                <c:pt idx="287">
                  <c:v>95.817722000000003</c:v>
                </c:pt>
                <c:pt idx="288">
                  <c:v>95.829038999999796</c:v>
                </c:pt>
                <c:pt idx="289">
                  <c:v>95.835566999999998</c:v>
                </c:pt>
                <c:pt idx="290">
                  <c:v>95.83810099999998</c:v>
                </c:pt>
                <c:pt idx="291">
                  <c:v>95.837159000000113</c:v>
                </c:pt>
                <c:pt idx="292">
                  <c:v>95.833213000000114</c:v>
                </c:pt>
                <c:pt idx="293">
                  <c:v>95.826616999999999</c:v>
                </c:pt>
                <c:pt idx="294">
                  <c:v>95.817395000000005</c:v>
                </c:pt>
                <c:pt idx="295">
                  <c:v>95.80521899999998</c:v>
                </c:pt>
                <c:pt idx="296">
                  <c:v>95.789648</c:v>
                </c:pt>
                <c:pt idx="297">
                  <c:v>95.770364999999998</c:v>
                </c:pt>
                <c:pt idx="298">
                  <c:v>95.747316999999995</c:v>
                </c:pt>
                <c:pt idx="299">
                  <c:v>95.720652000000001</c:v>
                </c:pt>
                <c:pt idx="300">
                  <c:v>95.690439999999981</c:v>
                </c:pt>
                <c:pt idx="301">
                  <c:v>95.65648799999984</c:v>
                </c:pt>
                <c:pt idx="302">
                  <c:v>95.618433999999979</c:v>
                </c:pt>
                <c:pt idx="303">
                  <c:v>95.575974999999886</c:v>
                </c:pt>
                <c:pt idx="304">
                  <c:v>95.529046999999949</c:v>
                </c:pt>
                <c:pt idx="305">
                  <c:v>95.477797999999979</c:v>
                </c:pt>
                <c:pt idx="306">
                  <c:v>95.422398999999885</c:v>
                </c:pt>
                <c:pt idx="307">
                  <c:v>95.362889999999979</c:v>
                </c:pt>
                <c:pt idx="308">
                  <c:v>95.299242000000007</c:v>
                </c:pt>
                <c:pt idx="309">
                  <c:v>95.231554000000131</c:v>
                </c:pt>
                <c:pt idx="310">
                  <c:v>95.160079999999979</c:v>
                </c:pt>
                <c:pt idx="311">
                  <c:v>95.085073999999949</c:v>
                </c:pt>
                <c:pt idx="312">
                  <c:v>95.006749999999982</c:v>
                </c:pt>
                <c:pt idx="313">
                  <c:v>94.925319000000002</c:v>
                </c:pt>
                <c:pt idx="314">
                  <c:v>94.840935000000002</c:v>
                </c:pt>
                <c:pt idx="315">
                  <c:v>94.753665000000026</c:v>
                </c:pt>
                <c:pt idx="316">
                  <c:v>94.663495999999981</c:v>
                </c:pt>
                <c:pt idx="317">
                  <c:v>94.570392999999825</c:v>
                </c:pt>
                <c:pt idx="318">
                  <c:v>94.474367999999998</c:v>
                </c:pt>
                <c:pt idx="319">
                  <c:v>94.375526999999948</c:v>
                </c:pt>
                <c:pt idx="320">
                  <c:v>94.274034999999998</c:v>
                </c:pt>
                <c:pt idx="321">
                  <c:v>94.170008999999794</c:v>
                </c:pt>
                <c:pt idx="322">
                  <c:v>94.063426000000007</c:v>
                </c:pt>
                <c:pt idx="323">
                  <c:v>93.954137000000003</c:v>
                </c:pt>
                <c:pt idx="324">
                  <c:v>93.841913000000162</c:v>
                </c:pt>
                <c:pt idx="325">
                  <c:v>93.726508999999979</c:v>
                </c:pt>
                <c:pt idx="326">
                  <c:v>93.607775999999959</c:v>
                </c:pt>
                <c:pt idx="327">
                  <c:v>93.485703999999998</c:v>
                </c:pt>
                <c:pt idx="328">
                  <c:v>93.360410000000002</c:v>
                </c:pt>
                <c:pt idx="329">
                  <c:v>93.232084999999998</c:v>
                </c:pt>
                <c:pt idx="330">
                  <c:v>93.10093899999984</c:v>
                </c:pt>
                <c:pt idx="331">
                  <c:v>92.967128000000145</c:v>
                </c:pt>
                <c:pt idx="332">
                  <c:v>92.830703999999983</c:v>
                </c:pt>
                <c:pt idx="333">
                  <c:v>92.691596000000004</c:v>
                </c:pt>
                <c:pt idx="334">
                  <c:v>92.549667999999997</c:v>
                </c:pt>
                <c:pt idx="335">
                  <c:v>92.404793999999995</c:v>
                </c:pt>
                <c:pt idx="336">
                  <c:v>92.25690299999998</c:v>
                </c:pt>
                <c:pt idx="337">
                  <c:v>92.105961999999948</c:v>
                </c:pt>
                <c:pt idx="338">
                  <c:v>91.951936000000003</c:v>
                </c:pt>
                <c:pt idx="339">
                  <c:v>91.794807000000006</c:v>
                </c:pt>
                <c:pt idx="340">
                  <c:v>91.63458799999998</c:v>
                </c:pt>
                <c:pt idx="341">
                  <c:v>91.471333999999999</c:v>
                </c:pt>
                <c:pt idx="342">
                  <c:v>91.305115999999998</c:v>
                </c:pt>
                <c:pt idx="343">
                  <c:v>91.136004999999983</c:v>
                </c:pt>
                <c:pt idx="344">
                  <c:v>90.964078000000001</c:v>
                </c:pt>
                <c:pt idx="345">
                  <c:v>90.789383999999998</c:v>
                </c:pt>
                <c:pt idx="346">
                  <c:v>90.611923000000147</c:v>
                </c:pt>
                <c:pt idx="347">
                  <c:v>90.43166500000018</c:v>
                </c:pt>
                <c:pt idx="348">
                  <c:v>90.248592000000002</c:v>
                </c:pt>
                <c:pt idx="349">
                  <c:v>90.062689000000006</c:v>
                </c:pt>
                <c:pt idx="350">
                  <c:v>89.873927999999978</c:v>
                </c:pt>
                <c:pt idx="351">
                  <c:v>89.682254999999998</c:v>
                </c:pt>
                <c:pt idx="352">
                  <c:v>89.487609000000134</c:v>
                </c:pt>
                <c:pt idx="353">
                  <c:v>89.289944000000006</c:v>
                </c:pt>
                <c:pt idx="354">
                  <c:v>89.089265999999995</c:v>
                </c:pt>
                <c:pt idx="355">
                  <c:v>88.885641999999919</c:v>
                </c:pt>
                <c:pt idx="356">
                  <c:v>88.679181999999855</c:v>
                </c:pt>
                <c:pt idx="357">
                  <c:v>88.470017999999982</c:v>
                </c:pt>
                <c:pt idx="358">
                  <c:v>88.258279999999999</c:v>
                </c:pt>
                <c:pt idx="359">
                  <c:v>88.044073999999995</c:v>
                </c:pt>
                <c:pt idx="360">
                  <c:v>87.827450999999982</c:v>
                </c:pt>
                <c:pt idx="361">
                  <c:v>87.608394999999959</c:v>
                </c:pt>
                <c:pt idx="362">
                  <c:v>87.386847999999958</c:v>
                </c:pt>
                <c:pt idx="363">
                  <c:v>87.162747999999795</c:v>
                </c:pt>
                <c:pt idx="364">
                  <c:v>86.936060999999995</c:v>
                </c:pt>
                <c:pt idx="365">
                  <c:v>86.706779999999981</c:v>
                </c:pt>
                <c:pt idx="366">
                  <c:v>86.474936999999983</c:v>
                </c:pt>
                <c:pt idx="367">
                  <c:v>86.240595000000027</c:v>
                </c:pt>
                <c:pt idx="368">
                  <c:v>86.003827999999999</c:v>
                </c:pt>
                <c:pt idx="369">
                  <c:v>85.764695000000131</c:v>
                </c:pt>
                <c:pt idx="370">
                  <c:v>85.523244000000005</c:v>
                </c:pt>
                <c:pt idx="371">
                  <c:v>85.279568999999981</c:v>
                </c:pt>
                <c:pt idx="372">
                  <c:v>85.033799999999999</c:v>
                </c:pt>
                <c:pt idx="373">
                  <c:v>84.786057999999983</c:v>
                </c:pt>
                <c:pt idx="374">
                  <c:v>84.536423999999997</c:v>
                </c:pt>
                <c:pt idx="375">
                  <c:v>84.28493899999998</c:v>
                </c:pt>
                <c:pt idx="376">
                  <c:v>84.031651999999994</c:v>
                </c:pt>
                <c:pt idx="377">
                  <c:v>83.77664</c:v>
                </c:pt>
                <c:pt idx="378">
                  <c:v>83.519988999999981</c:v>
                </c:pt>
                <c:pt idx="379">
                  <c:v>83.261730999999983</c:v>
                </c:pt>
                <c:pt idx="380">
                  <c:v>83.001817000000003</c:v>
                </c:pt>
                <c:pt idx="381">
                  <c:v>82.740150000000114</c:v>
                </c:pt>
                <c:pt idx="382">
                  <c:v>82.476658999999998</c:v>
                </c:pt>
                <c:pt idx="383">
                  <c:v>82.211383999999995</c:v>
                </c:pt>
                <c:pt idx="384">
                  <c:v>81.944486999999995</c:v>
                </c:pt>
                <c:pt idx="385">
                  <c:v>81.676201999999989</c:v>
                </c:pt>
                <c:pt idx="386">
                  <c:v>81.406747999999979</c:v>
                </c:pt>
                <c:pt idx="387">
                  <c:v>81.13623699999998</c:v>
                </c:pt>
                <c:pt idx="388">
                  <c:v>80.864643000000129</c:v>
                </c:pt>
                <c:pt idx="389">
                  <c:v>80.591859999999997</c:v>
                </c:pt>
                <c:pt idx="390">
                  <c:v>80.317768000000001</c:v>
                </c:pt>
                <c:pt idx="391">
                  <c:v>80.042258000000004</c:v>
                </c:pt>
                <c:pt idx="392">
                  <c:v>79.765232999999981</c:v>
                </c:pt>
                <c:pt idx="393">
                  <c:v>79.486630000000005</c:v>
                </c:pt>
                <c:pt idx="394">
                  <c:v>79.206468000000001</c:v>
                </c:pt>
                <c:pt idx="395">
                  <c:v>78.924851000000004</c:v>
                </c:pt>
                <c:pt idx="396">
                  <c:v>78.64193299999998</c:v>
                </c:pt>
                <c:pt idx="397">
                  <c:v>78.357847999999919</c:v>
                </c:pt>
                <c:pt idx="398">
                  <c:v>78.072656999999978</c:v>
                </c:pt>
                <c:pt idx="399">
                  <c:v>77.78630099999998</c:v>
                </c:pt>
                <c:pt idx="400">
                  <c:v>77.498639999999995</c:v>
                </c:pt>
                <c:pt idx="401">
                  <c:v>77.209577999999979</c:v>
                </c:pt>
                <c:pt idx="402">
                  <c:v>76.919126000000148</c:v>
                </c:pt>
                <c:pt idx="403">
                  <c:v>76.627341999999885</c:v>
                </c:pt>
                <c:pt idx="404">
                  <c:v>76.334241000000006</c:v>
                </c:pt>
                <c:pt idx="405">
                  <c:v>76.039766999999998</c:v>
                </c:pt>
                <c:pt idx="406">
                  <c:v>75.743844999999993</c:v>
                </c:pt>
                <c:pt idx="407">
                  <c:v>75.446445999999995</c:v>
                </c:pt>
                <c:pt idx="408">
                  <c:v>75.147621000000129</c:v>
                </c:pt>
                <c:pt idx="409">
                  <c:v>74.847452000000004</c:v>
                </c:pt>
                <c:pt idx="410">
                  <c:v>74.545989000000006</c:v>
                </c:pt>
                <c:pt idx="411">
                  <c:v>74.243238000000005</c:v>
                </c:pt>
                <c:pt idx="412">
                  <c:v>73.939237000000006</c:v>
                </c:pt>
                <c:pt idx="413">
                  <c:v>73.634102999999982</c:v>
                </c:pt>
                <c:pt idx="414">
                  <c:v>73.32800199999987</c:v>
                </c:pt>
                <c:pt idx="415">
                  <c:v>73.021062000000001</c:v>
                </c:pt>
                <c:pt idx="416">
                  <c:v>72.713312999999999</c:v>
                </c:pt>
                <c:pt idx="417">
                  <c:v>72.404685000000114</c:v>
                </c:pt>
                <c:pt idx="418">
                  <c:v>72.095049000000003</c:v>
                </c:pt>
                <c:pt idx="419">
                  <c:v>71.784256000000113</c:v>
                </c:pt>
                <c:pt idx="420">
                  <c:v>71.472173999999981</c:v>
                </c:pt>
                <c:pt idx="421">
                  <c:v>71.158705999999796</c:v>
                </c:pt>
                <c:pt idx="422">
                  <c:v>70.843829999999997</c:v>
                </c:pt>
                <c:pt idx="423">
                  <c:v>70.527602000000002</c:v>
                </c:pt>
                <c:pt idx="424">
                  <c:v>70.210119000000134</c:v>
                </c:pt>
                <c:pt idx="425">
                  <c:v>69.891506000000007</c:v>
                </c:pt>
                <c:pt idx="426">
                  <c:v>69.571909000000005</c:v>
                </c:pt>
                <c:pt idx="427">
                  <c:v>69.251504999999995</c:v>
                </c:pt>
                <c:pt idx="428">
                  <c:v>68.930462000000006</c:v>
                </c:pt>
                <c:pt idx="429">
                  <c:v>68.608895999999959</c:v>
                </c:pt>
                <c:pt idx="430">
                  <c:v>68.286857999999981</c:v>
                </c:pt>
                <c:pt idx="431">
                  <c:v>67.964375000000004</c:v>
                </c:pt>
                <c:pt idx="432">
                  <c:v>67.641565000000114</c:v>
                </c:pt>
                <c:pt idx="433">
                  <c:v>67.318691000000001</c:v>
                </c:pt>
                <c:pt idx="434">
                  <c:v>66.995993999999996</c:v>
                </c:pt>
                <c:pt idx="435">
                  <c:v>66.673509999999979</c:v>
                </c:pt>
                <c:pt idx="436">
                  <c:v>66.351139000000003</c:v>
                </c:pt>
                <c:pt idx="437">
                  <c:v>66.028801999999885</c:v>
                </c:pt>
                <c:pt idx="438">
                  <c:v>65.70652400000013</c:v>
                </c:pt>
                <c:pt idx="439">
                  <c:v>65.384411999999998</c:v>
                </c:pt>
                <c:pt idx="440">
                  <c:v>65.062557999999981</c:v>
                </c:pt>
                <c:pt idx="441">
                  <c:v>64.740955000000113</c:v>
                </c:pt>
                <c:pt idx="442">
                  <c:v>64.419514000000149</c:v>
                </c:pt>
                <c:pt idx="443">
                  <c:v>64.098168000000001</c:v>
                </c:pt>
                <c:pt idx="444">
                  <c:v>63.776945000000012</c:v>
                </c:pt>
                <c:pt idx="445">
                  <c:v>63.455936000000001</c:v>
                </c:pt>
                <c:pt idx="446">
                  <c:v>63.135239000000013</c:v>
                </c:pt>
                <c:pt idx="447">
                  <c:v>62.814947999999994</c:v>
                </c:pt>
                <c:pt idx="448">
                  <c:v>62.495199000000056</c:v>
                </c:pt>
                <c:pt idx="449">
                  <c:v>62.176151000000011</c:v>
                </c:pt>
                <c:pt idx="450">
                  <c:v>61.857920999999997</c:v>
                </c:pt>
                <c:pt idx="451">
                  <c:v>61.540562000000001</c:v>
                </c:pt>
                <c:pt idx="452">
                  <c:v>61.224128000000057</c:v>
                </c:pt>
                <c:pt idx="453">
                  <c:v>60.908789000000006</c:v>
                </c:pt>
                <c:pt idx="454">
                  <c:v>60.594860000000004</c:v>
                </c:pt>
                <c:pt idx="455">
                  <c:v>60.282652000000013</c:v>
                </c:pt>
                <c:pt idx="456">
                  <c:v>59.972291000000006</c:v>
                </c:pt>
                <c:pt idx="457">
                  <c:v>59.663708000000057</c:v>
                </c:pt>
                <c:pt idx="458">
                  <c:v>59.356746000000001</c:v>
                </c:pt>
                <c:pt idx="459">
                  <c:v>59.051241999999995</c:v>
                </c:pt>
                <c:pt idx="460">
                  <c:v>58.747050000000002</c:v>
                </c:pt>
                <c:pt idx="461">
                  <c:v>58.444029999999998</c:v>
                </c:pt>
                <c:pt idx="462">
                  <c:v>58.142032000000057</c:v>
                </c:pt>
                <c:pt idx="463">
                  <c:v>57.840889999999995</c:v>
                </c:pt>
                <c:pt idx="464">
                  <c:v>57.540444999999998</c:v>
                </c:pt>
                <c:pt idx="465">
                  <c:v>57.240574000000002</c:v>
                </c:pt>
                <c:pt idx="466">
                  <c:v>56.941220000000001</c:v>
                </c:pt>
                <c:pt idx="467">
                  <c:v>56.642412000000057</c:v>
                </c:pt>
                <c:pt idx="468">
                  <c:v>56.344276000000001</c:v>
                </c:pt>
                <c:pt idx="469">
                  <c:v>56.046963000000005</c:v>
                </c:pt>
                <c:pt idx="470">
                  <c:v>55.750534000000002</c:v>
                </c:pt>
                <c:pt idx="471">
                  <c:v>55.454934000000002</c:v>
                </c:pt>
                <c:pt idx="472">
                  <c:v>55.160059000000011</c:v>
                </c:pt>
                <c:pt idx="473">
                  <c:v>54.865864999999999</c:v>
                </c:pt>
                <c:pt idx="474">
                  <c:v>54.572422000000003</c:v>
                </c:pt>
                <c:pt idx="475">
                  <c:v>54.279864000000003</c:v>
                </c:pt>
                <c:pt idx="476">
                  <c:v>53.98827</c:v>
                </c:pt>
                <c:pt idx="477">
                  <c:v>53.697555000000065</c:v>
                </c:pt>
                <c:pt idx="478">
                  <c:v>53.407451000000002</c:v>
                </c:pt>
                <c:pt idx="479">
                  <c:v>53.117600999999993</c:v>
                </c:pt>
                <c:pt idx="480">
                  <c:v>52.827674000000002</c:v>
                </c:pt>
                <c:pt idx="481">
                  <c:v>52.537414000000005</c:v>
                </c:pt>
                <c:pt idx="482">
                  <c:v>52.246670000000002</c:v>
                </c:pt>
                <c:pt idx="483">
                  <c:v>51.955390000000001</c:v>
                </c:pt>
                <c:pt idx="484">
                  <c:v>51.663570000000057</c:v>
                </c:pt>
                <c:pt idx="485">
                  <c:v>51.37115</c:v>
                </c:pt>
                <c:pt idx="486">
                  <c:v>51.077937000000006</c:v>
                </c:pt>
                <c:pt idx="487">
                  <c:v>50.783624000000003</c:v>
                </c:pt>
                <c:pt idx="488">
                  <c:v>50.487906999999993</c:v>
                </c:pt>
                <c:pt idx="489">
                  <c:v>50.190624</c:v>
                </c:pt>
                <c:pt idx="490">
                  <c:v>49.891779</c:v>
                </c:pt>
                <c:pt idx="491">
                  <c:v>49.591477000000005</c:v>
                </c:pt>
                <c:pt idx="492">
                  <c:v>49.289836000000001</c:v>
                </c:pt>
                <c:pt idx="493">
                  <c:v>48.986940000000004</c:v>
                </c:pt>
                <c:pt idx="494">
                  <c:v>48.682824000000004</c:v>
                </c:pt>
                <c:pt idx="495">
                  <c:v>48.377527000000001</c:v>
                </c:pt>
                <c:pt idx="496">
                  <c:v>48.071183000000005</c:v>
                </c:pt>
                <c:pt idx="497">
                  <c:v>47.764040000000001</c:v>
                </c:pt>
                <c:pt idx="498">
                  <c:v>47.456305</c:v>
                </c:pt>
                <c:pt idx="499">
                  <c:v>47.147980000000004</c:v>
                </c:pt>
                <c:pt idx="500">
                  <c:v>46.838880000000003</c:v>
                </c:pt>
                <c:pt idx="501">
                  <c:v>46.528789000000003</c:v>
                </c:pt>
                <c:pt idx="502">
                  <c:v>46.217620000000004</c:v>
                </c:pt>
                <c:pt idx="503">
                  <c:v>45.905475000000003</c:v>
                </c:pt>
                <c:pt idx="504">
                  <c:v>45.592561000000003</c:v>
                </c:pt>
                <c:pt idx="505">
                  <c:v>45.279024</c:v>
                </c:pt>
                <c:pt idx="506">
                  <c:v>44.964856000000005</c:v>
                </c:pt>
                <c:pt idx="507">
                  <c:v>44.649922000000011</c:v>
                </c:pt>
                <c:pt idx="508">
                  <c:v>44.334071000000002</c:v>
                </c:pt>
                <c:pt idx="509">
                  <c:v>44.017221999999997</c:v>
                </c:pt>
                <c:pt idx="510">
                  <c:v>43.699430000000056</c:v>
                </c:pt>
                <c:pt idx="511">
                  <c:v>43.380899999999997</c:v>
                </c:pt>
                <c:pt idx="512">
                  <c:v>43.061942000000002</c:v>
                </c:pt>
                <c:pt idx="513">
                  <c:v>42.742879000000002</c:v>
                </c:pt>
                <c:pt idx="514">
                  <c:v>42.423955000000056</c:v>
                </c:pt>
                <c:pt idx="515">
                  <c:v>42.105300000000057</c:v>
                </c:pt>
                <c:pt idx="516">
                  <c:v>41.786971000000001</c:v>
                </c:pt>
                <c:pt idx="517">
                  <c:v>41.469046000000006</c:v>
                </c:pt>
                <c:pt idx="518">
                  <c:v>41.151687999999943</c:v>
                </c:pt>
                <c:pt idx="519">
                  <c:v>40.835115000000066</c:v>
                </c:pt>
                <c:pt idx="520">
                  <c:v>40.519514000000001</c:v>
                </c:pt>
                <c:pt idx="521">
                  <c:v>40.204987000000003</c:v>
                </c:pt>
                <c:pt idx="522">
                  <c:v>39.891565</c:v>
                </c:pt>
                <c:pt idx="523">
                  <c:v>39.579267999999999</c:v>
                </c:pt>
                <c:pt idx="524">
                  <c:v>39.268143000000066</c:v>
                </c:pt>
                <c:pt idx="525">
                  <c:v>38.958275</c:v>
                </c:pt>
                <c:pt idx="526">
                  <c:v>38.64978</c:v>
                </c:pt>
                <c:pt idx="527">
                  <c:v>38.342789000000003</c:v>
                </c:pt>
                <c:pt idx="528">
                  <c:v>38.037429000000003</c:v>
                </c:pt>
                <c:pt idx="529">
                  <c:v>37.733773000000063</c:v>
                </c:pt>
                <c:pt idx="530">
                  <c:v>37.431817000000002</c:v>
                </c:pt>
                <c:pt idx="531">
                  <c:v>37.131513000000012</c:v>
                </c:pt>
                <c:pt idx="532">
                  <c:v>36.832854000000005</c:v>
                </c:pt>
                <c:pt idx="533">
                  <c:v>36.535895000000011</c:v>
                </c:pt>
                <c:pt idx="534">
                  <c:v>36.240717000000011</c:v>
                </c:pt>
                <c:pt idx="535">
                  <c:v>35.947377000000003</c:v>
                </c:pt>
                <c:pt idx="536">
                  <c:v>35.655886999999993</c:v>
                </c:pt>
                <c:pt idx="537">
                  <c:v>35.366243000000004</c:v>
                </c:pt>
                <c:pt idx="538">
                  <c:v>35.078493000000002</c:v>
                </c:pt>
                <c:pt idx="539">
                  <c:v>34.792769000000057</c:v>
                </c:pt>
                <c:pt idx="540">
                  <c:v>34.509257000000005</c:v>
                </c:pt>
                <c:pt idx="541">
                  <c:v>34.228136000000113</c:v>
                </c:pt>
                <c:pt idx="542">
                  <c:v>33.949524000000004</c:v>
                </c:pt>
                <c:pt idx="543">
                  <c:v>33.673456000000002</c:v>
                </c:pt>
                <c:pt idx="544">
                  <c:v>33.399880000000003</c:v>
                </c:pt>
                <c:pt idx="545">
                  <c:v>33.128671000000011</c:v>
                </c:pt>
                <c:pt idx="546">
                  <c:v>32.859678999999993</c:v>
                </c:pt>
                <c:pt idx="547">
                  <c:v>32.592795000000073</c:v>
                </c:pt>
                <c:pt idx="548">
                  <c:v>32.327994000000004</c:v>
                </c:pt>
                <c:pt idx="549">
                  <c:v>32.065300000000057</c:v>
                </c:pt>
                <c:pt idx="550">
                  <c:v>31.804731</c:v>
                </c:pt>
                <c:pt idx="551">
                  <c:v>31.546285999999988</c:v>
                </c:pt>
                <c:pt idx="552">
                  <c:v>31.290001999999987</c:v>
                </c:pt>
                <c:pt idx="553">
                  <c:v>31.036017999999999</c:v>
                </c:pt>
                <c:pt idx="554">
                  <c:v>30.784544999999966</c:v>
                </c:pt>
                <c:pt idx="555">
                  <c:v>30.535771</c:v>
                </c:pt>
                <c:pt idx="556">
                  <c:v>30.289795999999971</c:v>
                </c:pt>
                <c:pt idx="557">
                  <c:v>30.04664299999995</c:v>
                </c:pt>
                <c:pt idx="558">
                  <c:v>29.806304999999988</c:v>
                </c:pt>
                <c:pt idx="559">
                  <c:v>29.568754999999989</c:v>
                </c:pt>
                <c:pt idx="560">
                  <c:v>29.333925000000036</c:v>
                </c:pt>
                <c:pt idx="561">
                  <c:v>29.101686999999988</c:v>
                </c:pt>
                <c:pt idx="562">
                  <c:v>28.871899000000028</c:v>
                </c:pt>
                <c:pt idx="563">
                  <c:v>28.644469000000001</c:v>
                </c:pt>
                <c:pt idx="564">
                  <c:v>28.419411</c:v>
                </c:pt>
                <c:pt idx="565">
                  <c:v>28.196840000000005</c:v>
                </c:pt>
                <c:pt idx="566">
                  <c:v>27.976928000000001</c:v>
                </c:pt>
                <c:pt idx="567">
                  <c:v>27.759837000000001</c:v>
                </c:pt>
                <c:pt idx="568">
                  <c:v>27.545667999999971</c:v>
                </c:pt>
                <c:pt idx="569">
                  <c:v>27.334437000000001</c:v>
                </c:pt>
                <c:pt idx="570">
                  <c:v>27.126096</c:v>
                </c:pt>
                <c:pt idx="571">
                  <c:v>26.920565</c:v>
                </c:pt>
                <c:pt idx="572">
                  <c:v>26.717766000000001</c:v>
                </c:pt>
                <c:pt idx="573">
                  <c:v>26.517631999999999</c:v>
                </c:pt>
                <c:pt idx="574">
                  <c:v>26.32011</c:v>
                </c:pt>
                <c:pt idx="575">
                  <c:v>26.125174999999999</c:v>
                </c:pt>
                <c:pt idx="576">
                  <c:v>25.932845</c:v>
                </c:pt>
                <c:pt idx="577">
                  <c:v>25.743207999999989</c:v>
                </c:pt>
                <c:pt idx="578">
                  <c:v>25.556441999999986</c:v>
                </c:pt>
                <c:pt idx="579">
                  <c:v>25.372781999999987</c:v>
                </c:pt>
                <c:pt idx="580">
                  <c:v>25.192435</c:v>
                </c:pt>
                <c:pt idx="581">
                  <c:v>25.015481000000001</c:v>
                </c:pt>
                <c:pt idx="582">
                  <c:v>24.841868000000044</c:v>
                </c:pt>
                <c:pt idx="583">
                  <c:v>24.67147500000004</c:v>
                </c:pt>
                <c:pt idx="584">
                  <c:v>24.504180999999999</c:v>
                </c:pt>
                <c:pt idx="585">
                  <c:v>24.339879000000028</c:v>
                </c:pt>
                <c:pt idx="586">
                  <c:v>24.178450000000005</c:v>
                </c:pt>
                <c:pt idx="587">
                  <c:v>24.019774000000005</c:v>
                </c:pt>
                <c:pt idx="588">
                  <c:v>23.863758000000001</c:v>
                </c:pt>
                <c:pt idx="589">
                  <c:v>23.710352</c:v>
                </c:pt>
                <c:pt idx="590">
                  <c:v>23.559519999999971</c:v>
                </c:pt>
                <c:pt idx="591">
                  <c:v>23.411211999999999</c:v>
                </c:pt>
                <c:pt idx="592">
                  <c:v>23.265373999999966</c:v>
                </c:pt>
                <c:pt idx="593">
                  <c:v>23.121976000000029</c:v>
                </c:pt>
                <c:pt idx="594">
                  <c:v>22.981031000000002</c:v>
                </c:pt>
                <c:pt idx="595">
                  <c:v>22.842565</c:v>
                </c:pt>
                <c:pt idx="596">
                  <c:v>22.706568000000001</c:v>
                </c:pt>
                <c:pt idx="597">
                  <c:v>22.572952999999988</c:v>
                </c:pt>
                <c:pt idx="598">
                  <c:v>22.441561999999987</c:v>
                </c:pt>
                <c:pt idx="599">
                  <c:v>22.312224000000001</c:v>
                </c:pt>
                <c:pt idx="600">
                  <c:v>22.184802999999999</c:v>
                </c:pt>
                <c:pt idx="601">
                  <c:v>22.059227</c:v>
                </c:pt>
                <c:pt idx="602">
                  <c:v>21.935475999999987</c:v>
                </c:pt>
                <c:pt idx="603">
                  <c:v>21.813548000000001</c:v>
                </c:pt>
                <c:pt idx="604">
                  <c:v>21.693434</c:v>
                </c:pt>
                <c:pt idx="605">
                  <c:v>21.575105000000001</c:v>
                </c:pt>
                <c:pt idx="606">
                  <c:v>21.458535999999967</c:v>
                </c:pt>
                <c:pt idx="607">
                  <c:v>21.343717999999971</c:v>
                </c:pt>
                <c:pt idx="608">
                  <c:v>21.230656</c:v>
                </c:pt>
                <c:pt idx="609">
                  <c:v>21.119312000000001</c:v>
                </c:pt>
                <c:pt idx="610">
                  <c:v>21.009563</c:v>
                </c:pt>
                <c:pt idx="611">
                  <c:v>20.901197</c:v>
                </c:pt>
                <c:pt idx="612">
                  <c:v>20.793953999999999</c:v>
                </c:pt>
                <c:pt idx="613">
                  <c:v>20.687595999999999</c:v>
                </c:pt>
                <c:pt idx="614">
                  <c:v>20.581976000000001</c:v>
                </c:pt>
                <c:pt idx="615">
                  <c:v>20.477072</c:v>
                </c:pt>
                <c:pt idx="616">
                  <c:v>20.372962000000001</c:v>
                </c:pt>
                <c:pt idx="617">
                  <c:v>20.269760999999967</c:v>
                </c:pt>
                <c:pt idx="618">
                  <c:v>20.167541999999987</c:v>
                </c:pt>
                <c:pt idx="619">
                  <c:v>20.066309999999966</c:v>
                </c:pt>
                <c:pt idx="620">
                  <c:v>19.966037999999966</c:v>
                </c:pt>
                <c:pt idx="621">
                  <c:v>19.866712999999965</c:v>
                </c:pt>
                <c:pt idx="622">
                  <c:v>19.768352999999966</c:v>
                </c:pt>
                <c:pt idx="623">
                  <c:v>19.671006999999999</c:v>
                </c:pt>
                <c:pt idx="624">
                  <c:v>19.574721</c:v>
                </c:pt>
                <c:pt idx="625">
                  <c:v>19.479520999999963</c:v>
                </c:pt>
                <c:pt idx="626">
                  <c:v>19.385413999999965</c:v>
                </c:pt>
                <c:pt idx="627">
                  <c:v>19.292412999999957</c:v>
                </c:pt>
                <c:pt idx="628">
                  <c:v>19.200576999999971</c:v>
                </c:pt>
                <c:pt idx="629">
                  <c:v>19.110004000000028</c:v>
                </c:pt>
                <c:pt idx="630">
                  <c:v>19.020800999999999</c:v>
                </c:pt>
                <c:pt idx="631">
                  <c:v>18.933028</c:v>
                </c:pt>
                <c:pt idx="632">
                  <c:v>18.846688999999987</c:v>
                </c:pt>
                <c:pt idx="633">
                  <c:v>18.761751</c:v>
                </c:pt>
                <c:pt idx="634">
                  <c:v>18.678205999999999</c:v>
                </c:pt>
                <c:pt idx="635">
                  <c:v>18.596122999999967</c:v>
                </c:pt>
                <c:pt idx="636">
                  <c:v>18.515651999999999</c:v>
                </c:pt>
                <c:pt idx="637">
                  <c:v>18.436982</c:v>
                </c:pt>
                <c:pt idx="638">
                  <c:v>18.360250000000001</c:v>
                </c:pt>
                <c:pt idx="639">
                  <c:v>18.285494999999965</c:v>
                </c:pt>
                <c:pt idx="640">
                  <c:v>18.21266</c:v>
                </c:pt>
                <c:pt idx="641">
                  <c:v>18.141666000000001</c:v>
                </c:pt>
                <c:pt idx="642">
                  <c:v>18.072505</c:v>
                </c:pt>
                <c:pt idx="643">
                  <c:v>18.005315999999986</c:v>
                </c:pt>
                <c:pt idx="644">
                  <c:v>17.940365999999987</c:v>
                </c:pt>
                <c:pt idx="645">
                  <c:v>17.87797700000004</c:v>
                </c:pt>
                <c:pt idx="646">
                  <c:v>17.818421000000001</c:v>
                </c:pt>
                <c:pt idx="647">
                  <c:v>17.761890999999999</c:v>
                </c:pt>
                <c:pt idx="648">
                  <c:v>17.708508999999989</c:v>
                </c:pt>
                <c:pt idx="649">
                  <c:v>17.658339000000002</c:v>
                </c:pt>
                <c:pt idx="650">
                  <c:v>17.611386000000028</c:v>
                </c:pt>
                <c:pt idx="651">
                  <c:v>17.567616999999963</c:v>
                </c:pt>
                <c:pt idx="652">
                  <c:v>17.526997999999999</c:v>
                </c:pt>
                <c:pt idx="653">
                  <c:v>17.489519999999942</c:v>
                </c:pt>
                <c:pt idx="654">
                  <c:v>17.455190999999989</c:v>
                </c:pt>
                <c:pt idx="655">
                  <c:v>17.424016999999989</c:v>
                </c:pt>
                <c:pt idx="656">
                  <c:v>17.395990999999999</c:v>
                </c:pt>
                <c:pt idx="657">
                  <c:v>17.371096000000001</c:v>
                </c:pt>
                <c:pt idx="658">
                  <c:v>17.349302000000002</c:v>
                </c:pt>
                <c:pt idx="659">
                  <c:v>17.330583000000001</c:v>
                </c:pt>
                <c:pt idx="660">
                  <c:v>17.314934999999998</c:v>
                </c:pt>
                <c:pt idx="661">
                  <c:v>17.302357000000001</c:v>
                </c:pt>
                <c:pt idx="662">
                  <c:v>17.292838999999987</c:v>
                </c:pt>
                <c:pt idx="663">
                  <c:v>17.286360999999989</c:v>
                </c:pt>
                <c:pt idx="664">
                  <c:v>17.282948999999967</c:v>
                </c:pt>
                <c:pt idx="665">
                  <c:v>17.282702999999934</c:v>
                </c:pt>
                <c:pt idx="666">
                  <c:v>17.285762999999942</c:v>
                </c:pt>
                <c:pt idx="667">
                  <c:v>17.292207999999967</c:v>
                </c:pt>
                <c:pt idx="668">
                  <c:v>17.301964000000044</c:v>
                </c:pt>
                <c:pt idx="669">
                  <c:v>17.314796000000001</c:v>
                </c:pt>
                <c:pt idx="670">
                  <c:v>17.330392</c:v>
                </c:pt>
                <c:pt idx="671">
                  <c:v>17.348514000000002</c:v>
                </c:pt>
                <c:pt idx="672">
                  <c:v>17.369092999999989</c:v>
                </c:pt>
                <c:pt idx="673">
                  <c:v>17.392215</c:v>
                </c:pt>
                <c:pt idx="674">
                  <c:v>17.418008</c:v>
                </c:pt>
                <c:pt idx="675">
                  <c:v>17.446517999999966</c:v>
                </c:pt>
                <c:pt idx="676">
                  <c:v>17.477626999999963</c:v>
                </c:pt>
                <c:pt idx="677">
                  <c:v>17.511066000000028</c:v>
                </c:pt>
                <c:pt idx="678">
                  <c:v>17.546522999999965</c:v>
                </c:pt>
                <c:pt idx="679">
                  <c:v>17.583771999999989</c:v>
                </c:pt>
                <c:pt idx="680">
                  <c:v>17.622717999999967</c:v>
                </c:pt>
                <c:pt idx="681">
                  <c:v>17.663331999999986</c:v>
                </c:pt>
                <c:pt idx="682">
                  <c:v>17.705525999999967</c:v>
                </c:pt>
                <c:pt idx="683">
                  <c:v>17.749131999999989</c:v>
                </c:pt>
                <c:pt idx="684">
                  <c:v>17.793973999999999</c:v>
                </c:pt>
                <c:pt idx="685">
                  <c:v>17.839945000000029</c:v>
                </c:pt>
                <c:pt idx="686">
                  <c:v>17.887015999999999</c:v>
                </c:pt>
                <c:pt idx="687">
                  <c:v>17.935181999999987</c:v>
                </c:pt>
                <c:pt idx="688">
                  <c:v>17.984421999999967</c:v>
                </c:pt>
                <c:pt idx="689">
                  <c:v>18.034706</c:v>
                </c:pt>
                <c:pt idx="690">
                  <c:v>18.086020999999967</c:v>
                </c:pt>
                <c:pt idx="691">
                  <c:v>18.138383000000001</c:v>
                </c:pt>
                <c:pt idx="692">
                  <c:v>18.191831000000036</c:v>
                </c:pt>
                <c:pt idx="693">
                  <c:v>18.246390000000002</c:v>
                </c:pt>
                <c:pt idx="694">
                  <c:v>18.302047999999989</c:v>
                </c:pt>
                <c:pt idx="695">
                  <c:v>18.358758000000005</c:v>
                </c:pt>
                <c:pt idx="696">
                  <c:v>18.41647</c:v>
                </c:pt>
                <c:pt idx="697">
                  <c:v>18.475135999999971</c:v>
                </c:pt>
                <c:pt idx="698">
                  <c:v>18.534689</c:v>
                </c:pt>
                <c:pt idx="699">
                  <c:v>18.595036999999966</c:v>
                </c:pt>
                <c:pt idx="700">
                  <c:v>18.656091000000028</c:v>
                </c:pt>
                <c:pt idx="701">
                  <c:v>18.717822000000005</c:v>
                </c:pt>
                <c:pt idx="702">
                  <c:v>18.780292999999954</c:v>
                </c:pt>
                <c:pt idx="703">
                  <c:v>18.843653</c:v>
                </c:pt>
                <c:pt idx="704">
                  <c:v>18.908078</c:v>
                </c:pt>
                <c:pt idx="705">
                  <c:v>18.973708999999989</c:v>
                </c:pt>
                <c:pt idx="706">
                  <c:v>19.040626999999965</c:v>
                </c:pt>
                <c:pt idx="707">
                  <c:v>19.108884000000028</c:v>
                </c:pt>
                <c:pt idx="708">
                  <c:v>19.178573</c:v>
                </c:pt>
                <c:pt idx="709">
                  <c:v>19.249848</c:v>
                </c:pt>
                <c:pt idx="710">
                  <c:v>19.322897000000001</c:v>
                </c:pt>
                <c:pt idx="711">
                  <c:v>19.397873000000036</c:v>
                </c:pt>
                <c:pt idx="712">
                  <c:v>19.474830999999988</c:v>
                </c:pt>
                <c:pt idx="713">
                  <c:v>19.553712999999963</c:v>
                </c:pt>
                <c:pt idx="714">
                  <c:v>19.634423000000005</c:v>
                </c:pt>
                <c:pt idx="715">
                  <c:v>19.716944999999999</c:v>
                </c:pt>
                <c:pt idx="716">
                  <c:v>19.801416</c:v>
                </c:pt>
                <c:pt idx="717">
                  <c:v>19.888074</c:v>
                </c:pt>
                <c:pt idx="718">
                  <c:v>19.977128999999987</c:v>
                </c:pt>
                <c:pt idx="719">
                  <c:v>20.068678999999989</c:v>
                </c:pt>
                <c:pt idx="720">
                  <c:v>20.162731999999963</c:v>
                </c:pt>
                <c:pt idx="721">
                  <c:v>20.259284000000001</c:v>
                </c:pt>
                <c:pt idx="722">
                  <c:v>20.358373</c:v>
                </c:pt>
                <c:pt idx="723">
                  <c:v>20.460071999999986</c:v>
                </c:pt>
                <c:pt idx="724">
                  <c:v>20.564456</c:v>
                </c:pt>
                <c:pt idx="725">
                  <c:v>20.671555000000041</c:v>
                </c:pt>
                <c:pt idx="726">
                  <c:v>20.781352999999989</c:v>
                </c:pt>
                <c:pt idx="727">
                  <c:v>20.893827000000005</c:v>
                </c:pt>
                <c:pt idx="728">
                  <c:v>21.008996</c:v>
                </c:pt>
                <c:pt idx="729">
                  <c:v>21.126911000000028</c:v>
                </c:pt>
                <c:pt idx="730">
                  <c:v>21.247613999999967</c:v>
                </c:pt>
                <c:pt idx="731">
                  <c:v>21.371108000000028</c:v>
                </c:pt>
                <c:pt idx="732">
                  <c:v>21.497387</c:v>
                </c:pt>
                <c:pt idx="733">
                  <c:v>21.626486</c:v>
                </c:pt>
                <c:pt idx="734">
                  <c:v>21.758496999999963</c:v>
                </c:pt>
                <c:pt idx="735">
                  <c:v>21.893536999999963</c:v>
                </c:pt>
                <c:pt idx="736">
                  <c:v>22.031685000000028</c:v>
                </c:pt>
                <c:pt idx="737">
                  <c:v>22.172930000000001</c:v>
                </c:pt>
                <c:pt idx="738">
                  <c:v>22.317155000000053</c:v>
                </c:pt>
                <c:pt idx="739">
                  <c:v>22.464169999999989</c:v>
                </c:pt>
                <c:pt idx="740">
                  <c:v>22.613780999999999</c:v>
                </c:pt>
                <c:pt idx="741">
                  <c:v>22.765843999999966</c:v>
                </c:pt>
                <c:pt idx="742">
                  <c:v>22.920273000000002</c:v>
                </c:pt>
                <c:pt idx="743">
                  <c:v>23.077047</c:v>
                </c:pt>
                <c:pt idx="744">
                  <c:v>23.236218000000001</c:v>
                </c:pt>
                <c:pt idx="745">
                  <c:v>23.397911000000036</c:v>
                </c:pt>
                <c:pt idx="746">
                  <c:v>23.562268999999986</c:v>
                </c:pt>
                <c:pt idx="747">
                  <c:v>23.729386999999971</c:v>
                </c:pt>
                <c:pt idx="748">
                  <c:v>23.899260000000005</c:v>
                </c:pt>
                <c:pt idx="749">
                  <c:v>24.071781999999999</c:v>
                </c:pt>
                <c:pt idx="750">
                  <c:v>24.246787999999967</c:v>
                </c:pt>
                <c:pt idx="751">
                  <c:v>24.424106999999989</c:v>
                </c:pt>
                <c:pt idx="752">
                  <c:v>24.603621</c:v>
                </c:pt>
                <c:pt idx="753">
                  <c:v>24.785271000000002</c:v>
                </c:pt>
                <c:pt idx="754">
                  <c:v>24.969045999999967</c:v>
                </c:pt>
                <c:pt idx="755">
                  <c:v>25.154947000000028</c:v>
                </c:pt>
                <c:pt idx="756">
                  <c:v>25.342966000000001</c:v>
                </c:pt>
                <c:pt idx="757">
                  <c:v>25.533068000000029</c:v>
                </c:pt>
                <c:pt idx="758">
                  <c:v>25.725211000000002</c:v>
                </c:pt>
                <c:pt idx="759">
                  <c:v>25.919353999999988</c:v>
                </c:pt>
                <c:pt idx="760">
                  <c:v>26.115478000000028</c:v>
                </c:pt>
                <c:pt idx="761">
                  <c:v>26.313573000000005</c:v>
                </c:pt>
                <c:pt idx="762">
                  <c:v>26.513635000000001</c:v>
                </c:pt>
                <c:pt idx="763">
                  <c:v>26.715672999999967</c:v>
                </c:pt>
                <c:pt idx="764">
                  <c:v>26.919722999999966</c:v>
                </c:pt>
                <c:pt idx="765">
                  <c:v>27.125817000000001</c:v>
                </c:pt>
                <c:pt idx="766">
                  <c:v>27.333942</c:v>
                </c:pt>
                <c:pt idx="767">
                  <c:v>27.544024</c:v>
                </c:pt>
                <c:pt idx="768">
                  <c:v>27.755960999999999</c:v>
                </c:pt>
                <c:pt idx="769">
                  <c:v>27.969661999999989</c:v>
                </c:pt>
                <c:pt idx="770">
                  <c:v>28.185061000000001</c:v>
                </c:pt>
                <c:pt idx="771">
                  <c:v>28.402113999999965</c:v>
                </c:pt>
                <c:pt idx="772">
                  <c:v>28.620799000000002</c:v>
                </c:pt>
                <c:pt idx="773">
                  <c:v>28.841096</c:v>
                </c:pt>
                <c:pt idx="774">
                  <c:v>29.062978000000001</c:v>
                </c:pt>
                <c:pt idx="775">
                  <c:v>29.286375999999986</c:v>
                </c:pt>
                <c:pt idx="776">
                  <c:v>29.51117100000004</c:v>
                </c:pt>
                <c:pt idx="777">
                  <c:v>29.737189999999988</c:v>
                </c:pt>
                <c:pt idx="778">
                  <c:v>29.964238000000002</c:v>
                </c:pt>
                <c:pt idx="779">
                  <c:v>30.192153999999999</c:v>
                </c:pt>
                <c:pt idx="780">
                  <c:v>30.420850000000005</c:v>
                </c:pt>
                <c:pt idx="781">
                  <c:v>30.650324000000001</c:v>
                </c:pt>
                <c:pt idx="782">
                  <c:v>30.880630999999966</c:v>
                </c:pt>
                <c:pt idx="783">
                  <c:v>31.111861000000061</c:v>
                </c:pt>
                <c:pt idx="784">
                  <c:v>31.344125999999999</c:v>
                </c:pt>
                <c:pt idx="785">
                  <c:v>31.577541</c:v>
                </c:pt>
                <c:pt idx="786">
                  <c:v>31.812183999999988</c:v>
                </c:pt>
                <c:pt idx="787">
                  <c:v>32.04806</c:v>
                </c:pt>
                <c:pt idx="788">
                  <c:v>32.285096000000003</c:v>
                </c:pt>
                <c:pt idx="789">
                  <c:v>32.523157000000012</c:v>
                </c:pt>
                <c:pt idx="790">
                  <c:v>32.762094000000012</c:v>
                </c:pt>
                <c:pt idx="791">
                  <c:v>33.001801999999998</c:v>
                </c:pt>
                <c:pt idx="792">
                  <c:v>33.242259000000011</c:v>
                </c:pt>
                <c:pt idx="793">
                  <c:v>33.483520000000006</c:v>
                </c:pt>
                <c:pt idx="794">
                  <c:v>33.725655000000074</c:v>
                </c:pt>
                <c:pt idx="795">
                  <c:v>33.968687000000003</c:v>
                </c:pt>
                <c:pt idx="796">
                  <c:v>34.212557000000011</c:v>
                </c:pt>
                <c:pt idx="797">
                  <c:v>34.457149999999999</c:v>
                </c:pt>
                <c:pt idx="798">
                  <c:v>34.702348000000057</c:v>
                </c:pt>
                <c:pt idx="799">
                  <c:v>34.948079</c:v>
                </c:pt>
                <c:pt idx="800">
                  <c:v>35.194308000000056</c:v>
                </c:pt>
                <c:pt idx="801">
                  <c:v>35.440996000000005</c:v>
                </c:pt>
                <c:pt idx="802">
                  <c:v>35.688074</c:v>
                </c:pt>
                <c:pt idx="803">
                  <c:v>35.935484000000002</c:v>
                </c:pt>
                <c:pt idx="804">
                  <c:v>36.183225</c:v>
                </c:pt>
                <c:pt idx="805">
                  <c:v>36.431354000000006</c:v>
                </c:pt>
                <c:pt idx="806">
                  <c:v>36.679941000000007</c:v>
                </c:pt>
                <c:pt idx="807">
                  <c:v>36.929024000000005</c:v>
                </c:pt>
                <c:pt idx="808">
                  <c:v>37.178613000000013</c:v>
                </c:pt>
                <c:pt idx="809">
                  <c:v>37.428720000000013</c:v>
                </c:pt>
                <c:pt idx="810">
                  <c:v>37.679381000000006</c:v>
                </c:pt>
                <c:pt idx="811">
                  <c:v>37.930651000000005</c:v>
                </c:pt>
                <c:pt idx="812">
                  <c:v>38.182577000000002</c:v>
                </c:pt>
                <c:pt idx="813">
                  <c:v>38.435170000000056</c:v>
                </c:pt>
                <c:pt idx="814">
                  <c:v>38.688405000000003</c:v>
                </c:pt>
                <c:pt idx="815">
                  <c:v>38.942225000000001</c:v>
                </c:pt>
                <c:pt idx="816">
                  <c:v>39.196549000000012</c:v>
                </c:pt>
                <c:pt idx="817">
                  <c:v>39.451266999999945</c:v>
                </c:pt>
                <c:pt idx="818">
                  <c:v>39.706262000000002</c:v>
                </c:pt>
                <c:pt idx="819">
                  <c:v>39.961457000000003</c:v>
                </c:pt>
                <c:pt idx="820">
                  <c:v>40.216857000000005</c:v>
                </c:pt>
                <c:pt idx="821">
                  <c:v>40.472557000000002</c:v>
                </c:pt>
                <c:pt idx="822">
                  <c:v>40.728696000000063</c:v>
                </c:pt>
                <c:pt idx="823">
                  <c:v>40.985398000000011</c:v>
                </c:pt>
                <c:pt idx="824">
                  <c:v>41.242716000000065</c:v>
                </c:pt>
                <c:pt idx="825">
                  <c:v>41.500593000000002</c:v>
                </c:pt>
                <c:pt idx="826">
                  <c:v>41.758871000000006</c:v>
                </c:pt>
                <c:pt idx="827">
                  <c:v>42.017363000000003</c:v>
                </c:pt>
                <c:pt idx="828">
                  <c:v>42.27593200000009</c:v>
                </c:pt>
                <c:pt idx="829">
                  <c:v>42.534544000000004</c:v>
                </c:pt>
                <c:pt idx="830">
                  <c:v>42.793234000000012</c:v>
                </c:pt>
                <c:pt idx="831">
                  <c:v>43.052039000000001</c:v>
                </c:pt>
                <c:pt idx="832">
                  <c:v>43.310957000000002</c:v>
                </c:pt>
                <c:pt idx="833">
                  <c:v>43.569954000000003</c:v>
                </c:pt>
                <c:pt idx="834">
                  <c:v>43.829027000000004</c:v>
                </c:pt>
                <c:pt idx="835">
                  <c:v>44.088237000000007</c:v>
                </c:pt>
                <c:pt idx="836">
                  <c:v>44.347668999999975</c:v>
                </c:pt>
                <c:pt idx="837">
                  <c:v>44.60736</c:v>
                </c:pt>
                <c:pt idx="838">
                  <c:v>44.867266999999998</c:v>
                </c:pt>
                <c:pt idx="839">
                  <c:v>45.127311000000013</c:v>
                </c:pt>
                <c:pt idx="840">
                  <c:v>45.387433000000001</c:v>
                </c:pt>
                <c:pt idx="841">
                  <c:v>45.647584999999999</c:v>
                </c:pt>
                <c:pt idx="842">
                  <c:v>45.907696999999999</c:v>
                </c:pt>
                <c:pt idx="843">
                  <c:v>46.167674000000005</c:v>
                </c:pt>
                <c:pt idx="844">
                  <c:v>46.427443000000004</c:v>
                </c:pt>
                <c:pt idx="845">
                  <c:v>46.686976000000001</c:v>
                </c:pt>
                <c:pt idx="846">
                  <c:v>46.946278</c:v>
                </c:pt>
                <c:pt idx="847">
                  <c:v>47.205372000000089</c:v>
                </c:pt>
                <c:pt idx="848">
                  <c:v>47.464307000000005</c:v>
                </c:pt>
                <c:pt idx="849">
                  <c:v>47.723163000000056</c:v>
                </c:pt>
                <c:pt idx="850">
                  <c:v>47.982012000000012</c:v>
                </c:pt>
                <c:pt idx="851">
                  <c:v>48.240857000000005</c:v>
                </c:pt>
                <c:pt idx="852">
                  <c:v>48.499592000000057</c:v>
                </c:pt>
                <c:pt idx="853">
                  <c:v>48.758013000000012</c:v>
                </c:pt>
                <c:pt idx="854">
                  <c:v>49.015866999999993</c:v>
                </c:pt>
                <c:pt idx="855">
                  <c:v>49.272913000000074</c:v>
                </c:pt>
                <c:pt idx="856">
                  <c:v>49.528986000000003</c:v>
                </c:pt>
                <c:pt idx="857">
                  <c:v>49.784029000000004</c:v>
                </c:pt>
                <c:pt idx="858">
                  <c:v>50.038100000000057</c:v>
                </c:pt>
                <c:pt idx="859">
                  <c:v>50.291346000000011</c:v>
                </c:pt>
                <c:pt idx="860">
                  <c:v>50.543938000000011</c:v>
                </c:pt>
                <c:pt idx="861">
                  <c:v>50.795970000000089</c:v>
                </c:pt>
                <c:pt idx="862">
                  <c:v>51.047413000000006</c:v>
                </c:pt>
                <c:pt idx="863">
                  <c:v>51.298150000000113</c:v>
                </c:pt>
                <c:pt idx="864">
                  <c:v>51.548062000000002</c:v>
                </c:pt>
                <c:pt idx="865">
                  <c:v>51.797086</c:v>
                </c:pt>
                <c:pt idx="866">
                  <c:v>52.045219000000003</c:v>
                </c:pt>
                <c:pt idx="867">
                  <c:v>52.292475000000074</c:v>
                </c:pt>
                <c:pt idx="868">
                  <c:v>52.538837000000001</c:v>
                </c:pt>
                <c:pt idx="869">
                  <c:v>52.784236</c:v>
                </c:pt>
                <c:pt idx="870">
                  <c:v>53.028592000000074</c:v>
                </c:pt>
                <c:pt idx="871">
                  <c:v>53.271861999999999</c:v>
                </c:pt>
                <c:pt idx="872">
                  <c:v>53.514071000000001</c:v>
                </c:pt>
                <c:pt idx="873">
                  <c:v>53.755286000000005</c:v>
                </c:pt>
                <c:pt idx="874">
                  <c:v>53.995598000000065</c:v>
                </c:pt>
                <c:pt idx="875">
                  <c:v>54.235108000000075</c:v>
                </c:pt>
                <c:pt idx="876">
                  <c:v>54.473909000000006</c:v>
                </c:pt>
                <c:pt idx="877">
                  <c:v>54.712024</c:v>
                </c:pt>
                <c:pt idx="878">
                  <c:v>54.949380000000005</c:v>
                </c:pt>
                <c:pt idx="879">
                  <c:v>55.185836000000002</c:v>
                </c:pt>
                <c:pt idx="880">
                  <c:v>55.421241999999999</c:v>
                </c:pt>
                <c:pt idx="881">
                  <c:v>55.655434</c:v>
                </c:pt>
                <c:pt idx="882">
                  <c:v>55.888236000000006</c:v>
                </c:pt>
                <c:pt idx="883">
                  <c:v>56.119516000000012</c:v>
                </c:pt>
                <c:pt idx="884">
                  <c:v>56.349277000000001</c:v>
                </c:pt>
                <c:pt idx="885">
                  <c:v>56.577680999999998</c:v>
                </c:pt>
                <c:pt idx="886">
                  <c:v>56.804971999999999</c:v>
                </c:pt>
                <c:pt idx="887">
                  <c:v>57.031360000000006</c:v>
                </c:pt>
                <c:pt idx="888">
                  <c:v>57.256968000000001</c:v>
                </c:pt>
                <c:pt idx="889">
                  <c:v>57.481836999999999</c:v>
                </c:pt>
                <c:pt idx="890">
                  <c:v>57.705953000000065</c:v>
                </c:pt>
                <c:pt idx="891">
                  <c:v>57.929268</c:v>
                </c:pt>
                <c:pt idx="892">
                  <c:v>58.151717000000005</c:v>
                </c:pt>
                <c:pt idx="893">
                  <c:v>58.373232000000002</c:v>
                </c:pt>
                <c:pt idx="894">
                  <c:v>58.593788000000011</c:v>
                </c:pt>
                <c:pt idx="895">
                  <c:v>58.813439000000002</c:v>
                </c:pt>
                <c:pt idx="896">
                  <c:v>59.032314000000056</c:v>
                </c:pt>
                <c:pt idx="897">
                  <c:v>59.250553000000011</c:v>
                </c:pt>
                <c:pt idx="898">
                  <c:v>59.468244000000006</c:v>
                </c:pt>
                <c:pt idx="899">
                  <c:v>59.685394000000002</c:v>
                </c:pt>
                <c:pt idx="900">
                  <c:v>59.90193</c:v>
                </c:pt>
                <c:pt idx="901">
                  <c:v>60.117741000000002</c:v>
                </c:pt>
                <c:pt idx="902">
                  <c:v>60.332733000000012</c:v>
                </c:pt>
                <c:pt idx="903">
                  <c:v>60.546886000000001</c:v>
                </c:pt>
                <c:pt idx="904">
                  <c:v>60.760249000000002</c:v>
                </c:pt>
                <c:pt idx="905">
                  <c:v>60.972874000000004</c:v>
                </c:pt>
                <c:pt idx="906">
                  <c:v>61.184736000000001</c:v>
                </c:pt>
                <c:pt idx="907">
                  <c:v>61.395736000000063</c:v>
                </c:pt>
                <c:pt idx="908">
                  <c:v>61.605751000000012</c:v>
                </c:pt>
                <c:pt idx="909">
                  <c:v>61.814686999999942</c:v>
                </c:pt>
                <c:pt idx="910">
                  <c:v>62.022501000000013</c:v>
                </c:pt>
                <c:pt idx="911">
                  <c:v>62.229213000000065</c:v>
                </c:pt>
                <c:pt idx="912">
                  <c:v>62.434899999999999</c:v>
                </c:pt>
                <c:pt idx="913">
                  <c:v>62.639684000000003</c:v>
                </c:pt>
                <c:pt idx="914">
                  <c:v>62.843707000000002</c:v>
                </c:pt>
                <c:pt idx="915">
                  <c:v>63.047087999999995</c:v>
                </c:pt>
                <c:pt idx="916">
                  <c:v>63.249872000000003</c:v>
                </c:pt>
                <c:pt idx="917">
                  <c:v>63.451991999999997</c:v>
                </c:pt>
                <c:pt idx="918">
                  <c:v>63.653278</c:v>
                </c:pt>
                <c:pt idx="919">
                  <c:v>63.853539000000005</c:v>
                </c:pt>
                <c:pt idx="920">
                  <c:v>64.052660000000003</c:v>
                </c:pt>
                <c:pt idx="921">
                  <c:v>64.250626999999994</c:v>
                </c:pt>
                <c:pt idx="922">
                  <c:v>64.447463000000198</c:v>
                </c:pt>
                <c:pt idx="923">
                  <c:v>64.643152000000001</c:v>
                </c:pt>
                <c:pt idx="924">
                  <c:v>64.837604000000027</c:v>
                </c:pt>
                <c:pt idx="925">
                  <c:v>65.030704</c:v>
                </c:pt>
                <c:pt idx="926">
                  <c:v>65.22236599999998</c:v>
                </c:pt>
                <c:pt idx="927">
                  <c:v>65.412543999999997</c:v>
                </c:pt>
                <c:pt idx="928">
                  <c:v>65.601212000000004</c:v>
                </c:pt>
                <c:pt idx="929">
                  <c:v>65.788333999999978</c:v>
                </c:pt>
                <c:pt idx="930">
                  <c:v>65.973859000000004</c:v>
                </c:pt>
                <c:pt idx="931">
                  <c:v>66.15774399999998</c:v>
                </c:pt>
                <c:pt idx="932">
                  <c:v>66.339968999999982</c:v>
                </c:pt>
                <c:pt idx="933">
                  <c:v>66.520533</c:v>
                </c:pt>
                <c:pt idx="934">
                  <c:v>66.699449000000001</c:v>
                </c:pt>
                <c:pt idx="935">
                  <c:v>66.876753999999949</c:v>
                </c:pt>
                <c:pt idx="936">
                  <c:v>67.052513000000005</c:v>
                </c:pt>
                <c:pt idx="937">
                  <c:v>67.22681</c:v>
                </c:pt>
                <c:pt idx="938">
                  <c:v>67.399697000000003</c:v>
                </c:pt>
                <c:pt idx="939">
                  <c:v>67.571170999999978</c:v>
                </c:pt>
                <c:pt idx="940">
                  <c:v>67.741192999999996</c:v>
                </c:pt>
                <c:pt idx="941">
                  <c:v>67.909729999999996</c:v>
                </c:pt>
                <c:pt idx="942">
                  <c:v>68.076771999999806</c:v>
                </c:pt>
                <c:pt idx="943">
                  <c:v>68.242312999999982</c:v>
                </c:pt>
                <c:pt idx="944">
                  <c:v>68.406321000000005</c:v>
                </c:pt>
                <c:pt idx="945">
                  <c:v>68.568707999999958</c:v>
                </c:pt>
                <c:pt idx="946">
                  <c:v>68.729340999999948</c:v>
                </c:pt>
                <c:pt idx="947">
                  <c:v>68.88807599999987</c:v>
                </c:pt>
                <c:pt idx="948">
                  <c:v>69.044804000000113</c:v>
                </c:pt>
                <c:pt idx="949">
                  <c:v>69.199449999999999</c:v>
                </c:pt>
                <c:pt idx="950">
                  <c:v>69.351949000000005</c:v>
                </c:pt>
                <c:pt idx="951">
                  <c:v>69.502235999999982</c:v>
                </c:pt>
                <c:pt idx="952">
                  <c:v>69.650244999999998</c:v>
                </c:pt>
                <c:pt idx="953">
                  <c:v>69.795881999999978</c:v>
                </c:pt>
                <c:pt idx="954">
                  <c:v>69.938989000000007</c:v>
                </c:pt>
                <c:pt idx="955">
                  <c:v>70.079382999999808</c:v>
                </c:pt>
                <c:pt idx="956">
                  <c:v>70.216984999999994</c:v>
                </c:pt>
                <c:pt idx="957">
                  <c:v>70.351904000000005</c:v>
                </c:pt>
                <c:pt idx="958">
                  <c:v>70.484375</c:v>
                </c:pt>
                <c:pt idx="959">
                  <c:v>70.614599999999996</c:v>
                </c:pt>
                <c:pt idx="960">
                  <c:v>70.74265400000013</c:v>
                </c:pt>
                <c:pt idx="961">
                  <c:v>70.86850699999998</c:v>
                </c:pt>
                <c:pt idx="962">
                  <c:v>70.992080000000001</c:v>
                </c:pt>
                <c:pt idx="963">
                  <c:v>71.11327799999998</c:v>
                </c:pt>
                <c:pt idx="964">
                  <c:v>71.231995999999995</c:v>
                </c:pt>
                <c:pt idx="965">
                  <c:v>71.348147999999981</c:v>
                </c:pt>
                <c:pt idx="966">
                  <c:v>71.461708000000002</c:v>
                </c:pt>
                <c:pt idx="967">
                  <c:v>71.572717999999796</c:v>
                </c:pt>
                <c:pt idx="968">
                  <c:v>71.681209999999993</c:v>
                </c:pt>
                <c:pt idx="969">
                  <c:v>71.787060999999994</c:v>
                </c:pt>
                <c:pt idx="970">
                  <c:v>71.889916999999983</c:v>
                </c:pt>
                <c:pt idx="971">
                  <c:v>71.989311999999998</c:v>
                </c:pt>
                <c:pt idx="972">
                  <c:v>72.084907000000001</c:v>
                </c:pt>
                <c:pt idx="973">
                  <c:v>72.176620999999983</c:v>
                </c:pt>
                <c:pt idx="974">
                  <c:v>72.264534999999995</c:v>
                </c:pt>
                <c:pt idx="975">
                  <c:v>72.348697000000001</c:v>
                </c:pt>
                <c:pt idx="976">
                  <c:v>72.428997999999979</c:v>
                </c:pt>
                <c:pt idx="977">
                  <c:v>72.505189999999999</c:v>
                </c:pt>
                <c:pt idx="978">
                  <c:v>72.576989999999981</c:v>
                </c:pt>
                <c:pt idx="979">
                  <c:v>72.644172999999981</c:v>
                </c:pt>
                <c:pt idx="980">
                  <c:v>72.706576999999982</c:v>
                </c:pt>
                <c:pt idx="981">
                  <c:v>72.764003000000145</c:v>
                </c:pt>
                <c:pt idx="982">
                  <c:v>72.816181999999998</c:v>
                </c:pt>
                <c:pt idx="983">
                  <c:v>72.862881999999885</c:v>
                </c:pt>
                <c:pt idx="984">
                  <c:v>72.904079999999993</c:v>
                </c:pt>
                <c:pt idx="985">
                  <c:v>72.939967999999993</c:v>
                </c:pt>
                <c:pt idx="986">
                  <c:v>72.970822999999982</c:v>
                </c:pt>
                <c:pt idx="987">
                  <c:v>72.996905999999996</c:v>
                </c:pt>
                <c:pt idx="988">
                  <c:v>73.018428999999998</c:v>
                </c:pt>
                <c:pt idx="989">
                  <c:v>73.035466999999983</c:v>
                </c:pt>
                <c:pt idx="990">
                  <c:v>73.047821999999996</c:v>
                </c:pt>
                <c:pt idx="991">
                  <c:v>73.05503799999984</c:v>
                </c:pt>
                <c:pt idx="992">
                  <c:v>73.056630000000013</c:v>
                </c:pt>
                <c:pt idx="993">
                  <c:v>73.052287999999919</c:v>
                </c:pt>
                <c:pt idx="994">
                  <c:v>73.041854000000129</c:v>
                </c:pt>
                <c:pt idx="995">
                  <c:v>73.025197999999989</c:v>
                </c:pt>
                <c:pt idx="996">
                  <c:v>73.002169999999992</c:v>
                </c:pt>
                <c:pt idx="997">
                  <c:v>72.972637999999989</c:v>
                </c:pt>
                <c:pt idx="998">
                  <c:v>72.936481999999998</c:v>
                </c:pt>
                <c:pt idx="999">
                  <c:v>72.893546999999998</c:v>
                </c:pt>
                <c:pt idx="1000">
                  <c:v>72.843639999999994</c:v>
                </c:pt>
                <c:pt idx="1001">
                  <c:v>72.786625000000129</c:v>
                </c:pt>
                <c:pt idx="1002">
                  <c:v>72.722521</c:v>
                </c:pt>
                <c:pt idx="1003">
                  <c:v>72.651545999999982</c:v>
                </c:pt>
                <c:pt idx="1004">
                  <c:v>72.574029999999993</c:v>
                </c:pt>
                <c:pt idx="1005">
                  <c:v>72.490236999999993</c:v>
                </c:pt>
                <c:pt idx="1006">
                  <c:v>72.400188999999983</c:v>
                </c:pt>
                <c:pt idx="1007">
                  <c:v>72.303656000000004</c:v>
                </c:pt>
                <c:pt idx="1008">
                  <c:v>72.200330999999949</c:v>
                </c:pt>
                <c:pt idx="1009">
                  <c:v>72.090095000000005</c:v>
                </c:pt>
                <c:pt idx="1010">
                  <c:v>71.973176999999978</c:v>
                </c:pt>
                <c:pt idx="1011">
                  <c:v>71.85010699999998</c:v>
                </c:pt>
                <c:pt idx="1012">
                  <c:v>71.721487999999979</c:v>
                </c:pt>
                <c:pt idx="1013">
                  <c:v>71.587741999999949</c:v>
                </c:pt>
                <c:pt idx="1014">
                  <c:v>71.449084999999997</c:v>
                </c:pt>
                <c:pt idx="1015">
                  <c:v>71.305712999999855</c:v>
                </c:pt>
                <c:pt idx="1016">
                  <c:v>71.157928999999982</c:v>
                </c:pt>
                <c:pt idx="1017">
                  <c:v>71.006005000000002</c:v>
                </c:pt>
                <c:pt idx="1018">
                  <c:v>70.849939000000006</c:v>
                </c:pt>
                <c:pt idx="1019">
                  <c:v>70.689380999999855</c:v>
                </c:pt>
                <c:pt idx="1020">
                  <c:v>70.52377599999987</c:v>
                </c:pt>
                <c:pt idx="1021">
                  <c:v>70.352592999999885</c:v>
                </c:pt>
                <c:pt idx="1022">
                  <c:v>70.175504999999958</c:v>
                </c:pt>
                <c:pt idx="1023">
                  <c:v>69.992518000000004</c:v>
                </c:pt>
                <c:pt idx="1024">
                  <c:v>69.803956999999983</c:v>
                </c:pt>
                <c:pt idx="1025">
                  <c:v>69.610234000000005</c:v>
                </c:pt>
                <c:pt idx="1026">
                  <c:v>69.411578000000006</c:v>
                </c:pt>
                <c:pt idx="1027">
                  <c:v>69.208016000000001</c:v>
                </c:pt>
                <c:pt idx="1028">
                  <c:v>68.999553000000134</c:v>
                </c:pt>
                <c:pt idx="1029">
                  <c:v>68.786276999999998</c:v>
                </c:pt>
                <c:pt idx="1030">
                  <c:v>68.568258</c:v>
                </c:pt>
                <c:pt idx="1031">
                  <c:v>68.345469999999992</c:v>
                </c:pt>
                <c:pt idx="1032">
                  <c:v>68.117894000000007</c:v>
                </c:pt>
                <c:pt idx="1033">
                  <c:v>67.885647999999989</c:v>
                </c:pt>
                <c:pt idx="1034">
                  <c:v>67.648944</c:v>
                </c:pt>
                <c:pt idx="1035">
                  <c:v>67.407924000000179</c:v>
                </c:pt>
                <c:pt idx="1036">
                  <c:v>67.162546999999989</c:v>
                </c:pt>
                <c:pt idx="1037">
                  <c:v>66.912588999999983</c:v>
                </c:pt>
                <c:pt idx="1038">
                  <c:v>66.657741999999885</c:v>
                </c:pt>
                <c:pt idx="1039">
                  <c:v>66.397785999999982</c:v>
                </c:pt>
                <c:pt idx="1040">
                  <c:v>66.132719999999978</c:v>
                </c:pt>
                <c:pt idx="1041">
                  <c:v>65.862743999999978</c:v>
                </c:pt>
                <c:pt idx="1042">
                  <c:v>65.588025999999999</c:v>
                </c:pt>
                <c:pt idx="1043">
                  <c:v>65.308494999999979</c:v>
                </c:pt>
                <c:pt idx="1044">
                  <c:v>65.02384499999998</c:v>
                </c:pt>
                <c:pt idx="1045">
                  <c:v>64.733756</c:v>
                </c:pt>
                <c:pt idx="1046">
                  <c:v>64.438096999999999</c:v>
                </c:pt>
                <c:pt idx="1047">
                  <c:v>64.136971999999886</c:v>
                </c:pt>
                <c:pt idx="1048">
                  <c:v>63.830604999999998</c:v>
                </c:pt>
                <c:pt idx="1049">
                  <c:v>63.519224999999999</c:v>
                </c:pt>
                <c:pt idx="1050">
                  <c:v>63.203043000000001</c:v>
                </c:pt>
                <c:pt idx="1051">
                  <c:v>62.882307000000004</c:v>
                </c:pt>
                <c:pt idx="1052">
                  <c:v>62.557383999999999</c:v>
                </c:pt>
                <c:pt idx="1053">
                  <c:v>62.228774000000065</c:v>
                </c:pt>
                <c:pt idx="1054">
                  <c:v>61.897076000000006</c:v>
                </c:pt>
                <c:pt idx="1055">
                  <c:v>61.562914000000013</c:v>
                </c:pt>
                <c:pt idx="1056">
                  <c:v>61.226802000000013</c:v>
                </c:pt>
                <c:pt idx="1057">
                  <c:v>60.889031000000003</c:v>
                </c:pt>
                <c:pt idx="1058">
                  <c:v>60.549686000000001</c:v>
                </c:pt>
                <c:pt idx="1059">
                  <c:v>60.208835000000057</c:v>
                </c:pt>
                <c:pt idx="1060">
                  <c:v>59.866700000000002</c:v>
                </c:pt>
                <c:pt idx="1061">
                  <c:v>59.523648000000001</c:v>
                </c:pt>
                <c:pt idx="1062">
                  <c:v>59.180064999999999</c:v>
                </c:pt>
                <c:pt idx="1063">
                  <c:v>58.836320000000001</c:v>
                </c:pt>
                <c:pt idx="1064">
                  <c:v>58.492836000000011</c:v>
                </c:pt>
                <c:pt idx="1065">
                  <c:v>58.150069000000002</c:v>
                </c:pt>
                <c:pt idx="1066">
                  <c:v>57.808387000000003</c:v>
                </c:pt>
                <c:pt idx="1067">
                  <c:v>57.468014000000011</c:v>
                </c:pt>
                <c:pt idx="1068">
                  <c:v>57.129171000000063</c:v>
                </c:pt>
                <c:pt idx="1069">
                  <c:v>56.792299000000057</c:v>
                </c:pt>
                <c:pt idx="1070">
                  <c:v>56.458126</c:v>
                </c:pt>
                <c:pt idx="1071">
                  <c:v>56.127555000000065</c:v>
                </c:pt>
                <c:pt idx="1072">
                  <c:v>55.801470999999999</c:v>
                </c:pt>
                <c:pt idx="1073">
                  <c:v>55.480639000000004</c:v>
                </c:pt>
                <c:pt idx="1074">
                  <c:v>55.16575200000009</c:v>
                </c:pt>
                <c:pt idx="1075">
                  <c:v>54.857585999999998</c:v>
                </c:pt>
                <c:pt idx="1076">
                  <c:v>54.557046999999997</c:v>
                </c:pt>
                <c:pt idx="1077">
                  <c:v>54.265023000000063</c:v>
                </c:pt>
                <c:pt idx="1078">
                  <c:v>53.982154000000001</c:v>
                </c:pt>
                <c:pt idx="1079">
                  <c:v>53.708793000000057</c:v>
                </c:pt>
                <c:pt idx="1080">
                  <c:v>53.4452</c:v>
                </c:pt>
                <c:pt idx="1081">
                  <c:v>53.191691000000006</c:v>
                </c:pt>
                <c:pt idx="1082">
                  <c:v>52.94858</c:v>
                </c:pt>
                <c:pt idx="1083">
                  <c:v>52.716014000000001</c:v>
                </c:pt>
                <c:pt idx="1084">
                  <c:v>52.493981000000005</c:v>
                </c:pt>
                <c:pt idx="1085">
                  <c:v>52.282499000000001</c:v>
                </c:pt>
                <c:pt idx="1086">
                  <c:v>52.081774000000003</c:v>
                </c:pt>
                <c:pt idx="1087">
                  <c:v>51.892159000000063</c:v>
                </c:pt>
                <c:pt idx="1088">
                  <c:v>51.713980000000006</c:v>
                </c:pt>
                <c:pt idx="1089">
                  <c:v>51.547476000000003</c:v>
                </c:pt>
                <c:pt idx="1090">
                  <c:v>51.392878000000003</c:v>
                </c:pt>
                <c:pt idx="1091">
                  <c:v>51.250501</c:v>
                </c:pt>
                <c:pt idx="1092">
                  <c:v>51.120661000000005</c:v>
                </c:pt>
                <c:pt idx="1093">
                  <c:v>51.003497000000003</c:v>
                </c:pt>
                <c:pt idx="1094">
                  <c:v>50.898935000000066</c:v>
                </c:pt>
                <c:pt idx="1095">
                  <c:v>50.806883999999997</c:v>
                </c:pt>
                <c:pt idx="1096">
                  <c:v>50.727453000000011</c:v>
                </c:pt>
                <c:pt idx="1097">
                  <c:v>50.660967000000007</c:v>
                </c:pt>
                <c:pt idx="1098">
                  <c:v>50.607824999999998</c:v>
                </c:pt>
                <c:pt idx="1099">
                  <c:v>50.568376000000058</c:v>
                </c:pt>
                <c:pt idx="1100">
                  <c:v>50.542856</c:v>
                </c:pt>
                <c:pt idx="1101">
                  <c:v>50.531325000000002</c:v>
                </c:pt>
                <c:pt idx="1102">
                  <c:v>50.533614</c:v>
                </c:pt>
                <c:pt idx="1103">
                  <c:v>50.549411000000006</c:v>
                </c:pt>
                <c:pt idx="1104">
                  <c:v>50.578457</c:v>
                </c:pt>
                <c:pt idx="1105">
                  <c:v>50.620642000000011</c:v>
                </c:pt>
                <c:pt idx="1106">
                  <c:v>50.675886000000006</c:v>
                </c:pt>
                <c:pt idx="1107">
                  <c:v>50.743917000000003</c:v>
                </c:pt>
                <c:pt idx="1108">
                  <c:v>50.824157</c:v>
                </c:pt>
                <c:pt idx="1109">
                  <c:v>50.915783000000005</c:v>
                </c:pt>
                <c:pt idx="1110">
                  <c:v>51.01793</c:v>
                </c:pt>
                <c:pt idx="1111">
                  <c:v>51.129936000000058</c:v>
                </c:pt>
                <c:pt idx="1112">
                  <c:v>51.251459000000004</c:v>
                </c:pt>
                <c:pt idx="1113">
                  <c:v>51.382367000000002</c:v>
                </c:pt>
                <c:pt idx="1114">
                  <c:v>51.522527000000011</c:v>
                </c:pt>
                <c:pt idx="1115">
                  <c:v>51.671729000000006</c:v>
                </c:pt>
                <c:pt idx="1116">
                  <c:v>51.829817000000006</c:v>
                </c:pt>
                <c:pt idx="1117">
                  <c:v>51.996813000000003</c:v>
                </c:pt>
                <c:pt idx="1118">
                  <c:v>52.172864000000004</c:v>
                </c:pt>
                <c:pt idx="1119">
                  <c:v>52.358081999999996</c:v>
                </c:pt>
                <c:pt idx="1120">
                  <c:v>52.552474000000004</c:v>
                </c:pt>
                <c:pt idx="1121">
                  <c:v>52.755949000000001</c:v>
                </c:pt>
                <c:pt idx="1122">
                  <c:v>52.968341000000002</c:v>
                </c:pt>
                <c:pt idx="1123">
                  <c:v>53.189389000000006</c:v>
                </c:pt>
                <c:pt idx="1124">
                  <c:v>53.418792000000003</c:v>
                </c:pt>
                <c:pt idx="1125">
                  <c:v>53.656360000000006</c:v>
                </c:pt>
                <c:pt idx="1126">
                  <c:v>53.902150000000013</c:v>
                </c:pt>
                <c:pt idx="1127">
                  <c:v>54.156429000000003</c:v>
                </c:pt>
                <c:pt idx="1128">
                  <c:v>54.419427999999996</c:v>
                </c:pt>
                <c:pt idx="1129">
                  <c:v>54.691072000000013</c:v>
                </c:pt>
                <c:pt idx="1130">
                  <c:v>54.970881999999996</c:v>
                </c:pt>
                <c:pt idx="1131">
                  <c:v>55.258158000000066</c:v>
                </c:pt>
                <c:pt idx="1132">
                  <c:v>55.552280000000003</c:v>
                </c:pt>
                <c:pt idx="1133">
                  <c:v>55.852881999999994</c:v>
                </c:pt>
                <c:pt idx="1134">
                  <c:v>56.159800000000004</c:v>
                </c:pt>
                <c:pt idx="1135">
                  <c:v>56.472874000000004</c:v>
                </c:pt>
                <c:pt idx="1136">
                  <c:v>56.791744000000001</c:v>
                </c:pt>
                <c:pt idx="1137">
                  <c:v>57.115775000000056</c:v>
                </c:pt>
                <c:pt idx="1138">
                  <c:v>57.444172000000002</c:v>
                </c:pt>
                <c:pt idx="1139">
                  <c:v>57.776254000000002</c:v>
                </c:pt>
                <c:pt idx="1140">
                  <c:v>58.111696999999999</c:v>
                </c:pt>
                <c:pt idx="1141">
                  <c:v>58.450576000000005</c:v>
                </c:pt>
                <c:pt idx="1142">
                  <c:v>58.79317800000009</c:v>
                </c:pt>
                <c:pt idx="1143">
                  <c:v>59.139787000000005</c:v>
                </c:pt>
                <c:pt idx="1144">
                  <c:v>59.490545000000012</c:v>
                </c:pt>
                <c:pt idx="1145">
                  <c:v>59.845392000000011</c:v>
                </c:pt>
                <c:pt idx="1146">
                  <c:v>60.204087999999999</c:v>
                </c:pt>
                <c:pt idx="1147">
                  <c:v>60.566332000000074</c:v>
                </c:pt>
                <c:pt idx="1148">
                  <c:v>60.931882999999999</c:v>
                </c:pt>
                <c:pt idx="1149">
                  <c:v>61.300544000000002</c:v>
                </c:pt>
                <c:pt idx="1150">
                  <c:v>61.671982</c:v>
                </c:pt>
                <c:pt idx="1151">
                  <c:v>62.045607000000004</c:v>
                </c:pt>
                <c:pt idx="1152">
                  <c:v>62.420627000000003</c:v>
                </c:pt>
                <c:pt idx="1153">
                  <c:v>62.796218000000074</c:v>
                </c:pt>
                <c:pt idx="1154">
                  <c:v>63.171653000000006</c:v>
                </c:pt>
                <c:pt idx="1155">
                  <c:v>63.546341000000005</c:v>
                </c:pt>
                <c:pt idx="1156">
                  <c:v>63.919789999999999</c:v>
                </c:pt>
                <c:pt idx="1157">
                  <c:v>64.291528000000113</c:v>
                </c:pt>
                <c:pt idx="1158">
                  <c:v>64.661000999999999</c:v>
                </c:pt>
                <c:pt idx="1159">
                  <c:v>65.02754299999998</c:v>
                </c:pt>
                <c:pt idx="1160">
                  <c:v>65.390466000000004</c:v>
                </c:pt>
                <c:pt idx="1161">
                  <c:v>65.749167999999997</c:v>
                </c:pt>
                <c:pt idx="1162">
                  <c:v>66.103223999999997</c:v>
                </c:pt>
                <c:pt idx="1163">
                  <c:v>66.452380999999988</c:v>
                </c:pt>
                <c:pt idx="1164">
                  <c:v>66.796496000000005</c:v>
                </c:pt>
                <c:pt idx="1165">
                  <c:v>67.13540299999984</c:v>
                </c:pt>
                <c:pt idx="1166">
                  <c:v>67.468861000000004</c:v>
                </c:pt>
                <c:pt idx="1167">
                  <c:v>67.796643000000131</c:v>
                </c:pt>
                <c:pt idx="1168">
                  <c:v>68.118709999999979</c:v>
                </c:pt>
                <c:pt idx="1169">
                  <c:v>68.435243999999997</c:v>
                </c:pt>
                <c:pt idx="1170">
                  <c:v>68.746517999999995</c:v>
                </c:pt>
                <c:pt idx="1171">
                  <c:v>69.05274699999984</c:v>
                </c:pt>
                <c:pt idx="1172">
                  <c:v>69.354050999999998</c:v>
                </c:pt>
                <c:pt idx="1173">
                  <c:v>69.65045499999998</c:v>
                </c:pt>
                <c:pt idx="1174">
                  <c:v>69.941837000000007</c:v>
                </c:pt>
                <c:pt idx="1175">
                  <c:v>70.227934000000005</c:v>
                </c:pt>
                <c:pt idx="1176">
                  <c:v>70.508460999999983</c:v>
                </c:pt>
                <c:pt idx="1177">
                  <c:v>70.783274000000006</c:v>
                </c:pt>
                <c:pt idx="1178">
                  <c:v>71.052389999999988</c:v>
                </c:pt>
                <c:pt idx="1179">
                  <c:v>71.315843999999998</c:v>
                </c:pt>
                <c:pt idx="1180">
                  <c:v>71.573535999999919</c:v>
                </c:pt>
                <c:pt idx="1181">
                  <c:v>71.825215999999998</c:v>
                </c:pt>
                <c:pt idx="1182">
                  <c:v>72.070626000000004</c:v>
                </c:pt>
                <c:pt idx="1183">
                  <c:v>72.309695000000005</c:v>
                </c:pt>
                <c:pt idx="1184">
                  <c:v>72.542606000000006</c:v>
                </c:pt>
                <c:pt idx="1185">
                  <c:v>72.769648000000004</c:v>
                </c:pt>
                <c:pt idx="1186">
                  <c:v>72.991000999999997</c:v>
                </c:pt>
                <c:pt idx="1187">
                  <c:v>73.206652000000005</c:v>
                </c:pt>
                <c:pt idx="1188">
                  <c:v>73.416520000000148</c:v>
                </c:pt>
                <c:pt idx="1189">
                  <c:v>73.62063299999987</c:v>
                </c:pt>
                <c:pt idx="1190">
                  <c:v>73.819191000000004</c:v>
                </c:pt>
                <c:pt idx="1191">
                  <c:v>74.012499000000005</c:v>
                </c:pt>
                <c:pt idx="1192">
                  <c:v>74.200860000000006</c:v>
                </c:pt>
                <c:pt idx="1193">
                  <c:v>74.384506000000002</c:v>
                </c:pt>
                <c:pt idx="1194">
                  <c:v>74.563605999999993</c:v>
                </c:pt>
                <c:pt idx="1195">
                  <c:v>74.738351999999978</c:v>
                </c:pt>
                <c:pt idx="1196">
                  <c:v>74.909036</c:v>
                </c:pt>
                <c:pt idx="1197">
                  <c:v>75.076035999999988</c:v>
                </c:pt>
                <c:pt idx="1198">
                  <c:v>75.239695000000026</c:v>
                </c:pt>
                <c:pt idx="1199">
                  <c:v>75.400176999999999</c:v>
                </c:pt>
                <c:pt idx="1200">
                  <c:v>75.557390999999981</c:v>
                </c:pt>
                <c:pt idx="1201">
                  <c:v>75.711056999999997</c:v>
                </c:pt>
                <c:pt idx="1202">
                  <c:v>75.860906999999983</c:v>
                </c:pt>
                <c:pt idx="1203">
                  <c:v>76.006895</c:v>
                </c:pt>
                <c:pt idx="1204">
                  <c:v>76.149214000000114</c:v>
                </c:pt>
                <c:pt idx="1205">
                  <c:v>76.288083</c:v>
                </c:pt>
                <c:pt idx="1206">
                  <c:v>76.42354899999998</c:v>
                </c:pt>
                <c:pt idx="1207">
                  <c:v>76.55552299999998</c:v>
                </c:pt>
                <c:pt idx="1208">
                  <c:v>76.683957999999919</c:v>
                </c:pt>
                <c:pt idx="1209">
                  <c:v>76.80889299999987</c:v>
                </c:pt>
                <c:pt idx="1210">
                  <c:v>76.930333000000005</c:v>
                </c:pt>
                <c:pt idx="1211">
                  <c:v>77.048184000000006</c:v>
                </c:pt>
                <c:pt idx="1212">
                  <c:v>77.162387999999808</c:v>
                </c:pt>
                <c:pt idx="1213">
                  <c:v>77.273066999999998</c:v>
                </c:pt>
                <c:pt idx="1214">
                  <c:v>77.380493999999999</c:v>
                </c:pt>
                <c:pt idx="1215">
                  <c:v>77.484916000000027</c:v>
                </c:pt>
                <c:pt idx="1216">
                  <c:v>77.586425000000006</c:v>
                </c:pt>
                <c:pt idx="1217">
                  <c:v>77.684999000000005</c:v>
                </c:pt>
                <c:pt idx="1218">
                  <c:v>77.780653000000129</c:v>
                </c:pt>
                <c:pt idx="1219">
                  <c:v>77.873556999999948</c:v>
                </c:pt>
                <c:pt idx="1220">
                  <c:v>77.964043000000146</c:v>
                </c:pt>
                <c:pt idx="1221">
                  <c:v>78.052480999999958</c:v>
                </c:pt>
                <c:pt idx="1222">
                  <c:v>78.139117999999982</c:v>
                </c:pt>
                <c:pt idx="1223">
                  <c:v>78.224017000000003</c:v>
                </c:pt>
                <c:pt idx="1224">
                  <c:v>78.307135000000002</c:v>
                </c:pt>
                <c:pt idx="1225">
                  <c:v>78.388444999999948</c:v>
                </c:pt>
                <c:pt idx="1226">
                  <c:v>78.468006000000003</c:v>
                </c:pt>
                <c:pt idx="1227">
                  <c:v>78.545931999999979</c:v>
                </c:pt>
                <c:pt idx="1228">
                  <c:v>78.62231599999987</c:v>
                </c:pt>
                <c:pt idx="1229">
                  <c:v>78.697154999999995</c:v>
                </c:pt>
                <c:pt idx="1230">
                  <c:v>78.770340999999988</c:v>
                </c:pt>
                <c:pt idx="1231">
                  <c:v>78.841741999999982</c:v>
                </c:pt>
                <c:pt idx="1232">
                  <c:v>78.911313000000149</c:v>
                </c:pt>
                <c:pt idx="1233">
                  <c:v>78.979168999999999</c:v>
                </c:pt>
                <c:pt idx="1234">
                  <c:v>79.045542999999981</c:v>
                </c:pt>
                <c:pt idx="1235">
                  <c:v>79.110664000000114</c:v>
                </c:pt>
                <c:pt idx="1236">
                  <c:v>79.174623999999994</c:v>
                </c:pt>
                <c:pt idx="1237">
                  <c:v>79.237376999999981</c:v>
                </c:pt>
                <c:pt idx="1238">
                  <c:v>79.298839000000001</c:v>
                </c:pt>
                <c:pt idx="1239">
                  <c:v>79.359011999999979</c:v>
                </c:pt>
                <c:pt idx="1240">
                  <c:v>79.418017000000006</c:v>
                </c:pt>
                <c:pt idx="1241">
                  <c:v>79.476016000000001</c:v>
                </c:pt>
                <c:pt idx="1242">
                  <c:v>79.533150000000006</c:v>
                </c:pt>
                <c:pt idx="1243">
                  <c:v>79.58953099999998</c:v>
                </c:pt>
                <c:pt idx="1244">
                  <c:v>79.645264999999995</c:v>
                </c:pt>
                <c:pt idx="1245">
                  <c:v>79.700440999999998</c:v>
                </c:pt>
                <c:pt idx="1246">
                  <c:v>79.755091999999948</c:v>
                </c:pt>
                <c:pt idx="1247">
                  <c:v>79.809213999999997</c:v>
                </c:pt>
                <c:pt idx="1248">
                  <c:v>79.862815999999981</c:v>
                </c:pt>
                <c:pt idx="1249">
                  <c:v>79.915951000000007</c:v>
                </c:pt>
                <c:pt idx="1250">
                  <c:v>79.968698000000003</c:v>
                </c:pt>
                <c:pt idx="1251">
                  <c:v>80.021113000000113</c:v>
                </c:pt>
                <c:pt idx="1252">
                  <c:v>80.073211999999998</c:v>
                </c:pt>
                <c:pt idx="1253">
                  <c:v>80.124979999999979</c:v>
                </c:pt>
                <c:pt idx="1254">
                  <c:v>80.176396999999795</c:v>
                </c:pt>
                <c:pt idx="1255">
                  <c:v>80.227467000000004</c:v>
                </c:pt>
                <c:pt idx="1256">
                  <c:v>80.278236999999919</c:v>
                </c:pt>
                <c:pt idx="1257">
                  <c:v>80.328791999999808</c:v>
                </c:pt>
                <c:pt idx="1258">
                  <c:v>80.379225000000005</c:v>
                </c:pt>
                <c:pt idx="1259">
                  <c:v>80.429610999999994</c:v>
                </c:pt>
                <c:pt idx="1260">
                  <c:v>80.479994000000005</c:v>
                </c:pt>
                <c:pt idx="1261">
                  <c:v>80.530386999999948</c:v>
                </c:pt>
                <c:pt idx="1262">
                  <c:v>80.580791999999988</c:v>
                </c:pt>
                <c:pt idx="1263">
                  <c:v>80.631220999999996</c:v>
                </c:pt>
                <c:pt idx="1264">
                  <c:v>80.681701999999959</c:v>
                </c:pt>
                <c:pt idx="1265">
                  <c:v>80.732281</c:v>
                </c:pt>
                <c:pt idx="1266">
                  <c:v>80.783000999999999</c:v>
                </c:pt>
                <c:pt idx="1267">
                  <c:v>80.83389099999998</c:v>
                </c:pt>
                <c:pt idx="1268">
                  <c:v>80.884970999999979</c:v>
                </c:pt>
                <c:pt idx="1269">
                  <c:v>80.936271000000005</c:v>
                </c:pt>
                <c:pt idx="1270">
                  <c:v>80.987836999999999</c:v>
                </c:pt>
                <c:pt idx="1271">
                  <c:v>81.039722999999981</c:v>
                </c:pt>
                <c:pt idx="1272">
                  <c:v>81.091970000000003</c:v>
                </c:pt>
                <c:pt idx="1273">
                  <c:v>81.144587000000001</c:v>
                </c:pt>
                <c:pt idx="1274">
                  <c:v>81.19753799999998</c:v>
                </c:pt>
                <c:pt idx="1275">
                  <c:v>81.250754000000001</c:v>
                </c:pt>
                <c:pt idx="1276">
                  <c:v>81.30416900000013</c:v>
                </c:pt>
                <c:pt idx="1277">
                  <c:v>81.357753000000002</c:v>
                </c:pt>
                <c:pt idx="1278">
                  <c:v>81.411524000000227</c:v>
                </c:pt>
                <c:pt idx="1279">
                  <c:v>81.465522000000007</c:v>
                </c:pt>
                <c:pt idx="1280">
                  <c:v>81.519784999999999</c:v>
                </c:pt>
                <c:pt idx="1281">
                  <c:v>81.574330000000003</c:v>
                </c:pt>
                <c:pt idx="1282">
                  <c:v>81.629166999999981</c:v>
                </c:pt>
                <c:pt idx="1283">
                  <c:v>81.684306999999919</c:v>
                </c:pt>
                <c:pt idx="1284">
                  <c:v>81.739759000000006</c:v>
                </c:pt>
                <c:pt idx="1285">
                  <c:v>81.795524000000114</c:v>
                </c:pt>
                <c:pt idx="1286">
                  <c:v>81.851596999999998</c:v>
                </c:pt>
                <c:pt idx="1287">
                  <c:v>81.907979999999995</c:v>
                </c:pt>
                <c:pt idx="1288">
                  <c:v>81.964690000000147</c:v>
                </c:pt>
                <c:pt idx="1289">
                  <c:v>82.021749</c:v>
                </c:pt>
                <c:pt idx="1290">
                  <c:v>82.079159000000004</c:v>
                </c:pt>
                <c:pt idx="1291">
                  <c:v>82.136899999999983</c:v>
                </c:pt>
                <c:pt idx="1292">
                  <c:v>82.19493199999998</c:v>
                </c:pt>
                <c:pt idx="1293">
                  <c:v>82.253221999999994</c:v>
                </c:pt>
                <c:pt idx="1294">
                  <c:v>82.311744000000004</c:v>
                </c:pt>
                <c:pt idx="1295">
                  <c:v>82.370485999999886</c:v>
                </c:pt>
                <c:pt idx="1296">
                  <c:v>82.42944</c:v>
                </c:pt>
                <c:pt idx="1297">
                  <c:v>82.488594000000006</c:v>
                </c:pt>
                <c:pt idx="1298">
                  <c:v>82.547915000000131</c:v>
                </c:pt>
                <c:pt idx="1299">
                  <c:v>82.607345999999978</c:v>
                </c:pt>
                <c:pt idx="1300">
                  <c:v>82.66682999999999</c:v>
                </c:pt>
                <c:pt idx="1301">
                  <c:v>82.726335999999989</c:v>
                </c:pt>
                <c:pt idx="1302">
                  <c:v>82.785851999999949</c:v>
                </c:pt>
                <c:pt idx="1303">
                  <c:v>82.845365000000001</c:v>
                </c:pt>
                <c:pt idx="1304">
                  <c:v>82.904829000000149</c:v>
                </c:pt>
                <c:pt idx="1305">
                  <c:v>82.964170000000024</c:v>
                </c:pt>
                <c:pt idx="1306">
                  <c:v>83.023313000000002</c:v>
                </c:pt>
                <c:pt idx="1307">
                  <c:v>83.082216000000003</c:v>
                </c:pt>
                <c:pt idx="1308">
                  <c:v>83.140884</c:v>
                </c:pt>
                <c:pt idx="1309">
                  <c:v>83.199349999999981</c:v>
                </c:pt>
                <c:pt idx="1310">
                  <c:v>83.257636000000005</c:v>
                </c:pt>
                <c:pt idx="1311">
                  <c:v>83.315725999999998</c:v>
                </c:pt>
                <c:pt idx="1312">
                  <c:v>83.373578999999808</c:v>
                </c:pt>
                <c:pt idx="1313">
                  <c:v>83.431156000000129</c:v>
                </c:pt>
                <c:pt idx="1314">
                  <c:v>83.488439999999983</c:v>
                </c:pt>
                <c:pt idx="1315">
                  <c:v>83.545435999999981</c:v>
                </c:pt>
                <c:pt idx="1316">
                  <c:v>83.60214999999998</c:v>
                </c:pt>
                <c:pt idx="1317">
                  <c:v>83.658566999999948</c:v>
                </c:pt>
                <c:pt idx="1318">
                  <c:v>83.714652000000129</c:v>
                </c:pt>
                <c:pt idx="1319">
                  <c:v>83.770356999999919</c:v>
                </c:pt>
                <c:pt idx="1320">
                  <c:v>83.825625000000002</c:v>
                </c:pt>
                <c:pt idx="1321">
                  <c:v>83.880395999999948</c:v>
                </c:pt>
                <c:pt idx="1322">
                  <c:v>83.934608999999995</c:v>
                </c:pt>
                <c:pt idx="1323">
                  <c:v>83.988215999999994</c:v>
                </c:pt>
                <c:pt idx="1324">
                  <c:v>84.041189000000131</c:v>
                </c:pt>
                <c:pt idx="1325">
                  <c:v>84.09349899999998</c:v>
                </c:pt>
                <c:pt idx="1326">
                  <c:v>84.145107999999979</c:v>
                </c:pt>
                <c:pt idx="1327">
                  <c:v>84.19597199999987</c:v>
                </c:pt>
                <c:pt idx="1328">
                  <c:v>84.246052000000006</c:v>
                </c:pt>
                <c:pt idx="1329">
                  <c:v>84.295300999999981</c:v>
                </c:pt>
                <c:pt idx="1330">
                  <c:v>84.343677999999983</c:v>
                </c:pt>
                <c:pt idx="1331">
                  <c:v>84.391180000000006</c:v>
                </c:pt>
                <c:pt idx="1332">
                  <c:v>84.437871999999999</c:v>
                </c:pt>
                <c:pt idx="1333">
                  <c:v>84.483851000000001</c:v>
                </c:pt>
                <c:pt idx="1334">
                  <c:v>84.529184999999998</c:v>
                </c:pt>
                <c:pt idx="1335">
                  <c:v>84.573877999999794</c:v>
                </c:pt>
                <c:pt idx="1336">
                  <c:v>84.617894000000007</c:v>
                </c:pt>
                <c:pt idx="1337">
                  <c:v>84.661215000000027</c:v>
                </c:pt>
                <c:pt idx="1338">
                  <c:v>84.703867000000002</c:v>
                </c:pt>
                <c:pt idx="1339">
                  <c:v>84.745911000000007</c:v>
                </c:pt>
                <c:pt idx="1340">
                  <c:v>84.787414000000027</c:v>
                </c:pt>
                <c:pt idx="1341">
                  <c:v>84.82841999999998</c:v>
                </c:pt>
                <c:pt idx="1342">
                  <c:v>84.868931999999958</c:v>
                </c:pt>
                <c:pt idx="1343">
                  <c:v>84.908923000000129</c:v>
                </c:pt>
                <c:pt idx="1344">
                  <c:v>84.948358999999982</c:v>
                </c:pt>
                <c:pt idx="1345">
                  <c:v>84.987218999999996</c:v>
                </c:pt>
                <c:pt idx="1346">
                  <c:v>85.025482999999795</c:v>
                </c:pt>
                <c:pt idx="1347">
                  <c:v>85.063131999999982</c:v>
                </c:pt>
                <c:pt idx="1348">
                  <c:v>85.100136999999989</c:v>
                </c:pt>
                <c:pt idx="1349">
                  <c:v>85.136478999999795</c:v>
                </c:pt>
                <c:pt idx="1350">
                  <c:v>85.172154999999989</c:v>
                </c:pt>
                <c:pt idx="1351">
                  <c:v>85.207184999999996</c:v>
                </c:pt>
                <c:pt idx="1352">
                  <c:v>85.241608999999997</c:v>
                </c:pt>
                <c:pt idx="1353">
                  <c:v>85.275469999999999</c:v>
                </c:pt>
                <c:pt idx="1354">
                  <c:v>85.308799999999948</c:v>
                </c:pt>
                <c:pt idx="1355">
                  <c:v>85.341622000000129</c:v>
                </c:pt>
                <c:pt idx="1356">
                  <c:v>85.37396099999998</c:v>
                </c:pt>
                <c:pt idx="1357">
                  <c:v>85.405855000000003</c:v>
                </c:pt>
                <c:pt idx="1358">
                  <c:v>85.437348</c:v>
                </c:pt>
                <c:pt idx="1359">
                  <c:v>85.468479000000002</c:v>
                </c:pt>
                <c:pt idx="1360">
                  <c:v>85.499279000000129</c:v>
                </c:pt>
                <c:pt idx="1361">
                  <c:v>85.529783999999978</c:v>
                </c:pt>
                <c:pt idx="1362">
                  <c:v>85.560046999999983</c:v>
                </c:pt>
                <c:pt idx="1363">
                  <c:v>85.590131999999983</c:v>
                </c:pt>
                <c:pt idx="1364">
                  <c:v>85.620074999999886</c:v>
                </c:pt>
                <c:pt idx="1365">
                  <c:v>85.649851999999981</c:v>
                </c:pt>
                <c:pt idx="1366">
                  <c:v>85.679374999999794</c:v>
                </c:pt>
                <c:pt idx="1367">
                  <c:v>85.708530999999979</c:v>
                </c:pt>
                <c:pt idx="1368">
                  <c:v>85.737235999999996</c:v>
                </c:pt>
                <c:pt idx="1369">
                  <c:v>85.765463999999994</c:v>
                </c:pt>
                <c:pt idx="1370">
                  <c:v>85.793234999999996</c:v>
                </c:pt>
                <c:pt idx="1371">
                  <c:v>85.820585999999949</c:v>
                </c:pt>
                <c:pt idx="1372">
                  <c:v>85.847532999999999</c:v>
                </c:pt>
                <c:pt idx="1373">
                  <c:v>85.874055999999982</c:v>
                </c:pt>
                <c:pt idx="1374">
                  <c:v>85.900110999999995</c:v>
                </c:pt>
                <c:pt idx="1375">
                  <c:v>85.925658999999982</c:v>
                </c:pt>
                <c:pt idx="1376">
                  <c:v>85.950697000000005</c:v>
                </c:pt>
                <c:pt idx="1377">
                  <c:v>85.975256000000002</c:v>
                </c:pt>
                <c:pt idx="1378">
                  <c:v>85.999375000000001</c:v>
                </c:pt>
                <c:pt idx="1379">
                  <c:v>86.023080999999948</c:v>
                </c:pt>
                <c:pt idx="1380">
                  <c:v>86.046385000000001</c:v>
                </c:pt>
                <c:pt idx="1381">
                  <c:v>86.069281000000004</c:v>
                </c:pt>
                <c:pt idx="1382">
                  <c:v>86.091757000000001</c:v>
                </c:pt>
                <c:pt idx="1383">
                  <c:v>86.113790999999978</c:v>
                </c:pt>
                <c:pt idx="1384">
                  <c:v>86.135361999999958</c:v>
                </c:pt>
                <c:pt idx="1385">
                  <c:v>86.156443999999979</c:v>
                </c:pt>
                <c:pt idx="1386">
                  <c:v>86.177015999999981</c:v>
                </c:pt>
                <c:pt idx="1387">
                  <c:v>86.197063000000114</c:v>
                </c:pt>
                <c:pt idx="1388">
                  <c:v>86.216575000000006</c:v>
                </c:pt>
                <c:pt idx="1389">
                  <c:v>86.235541999999981</c:v>
                </c:pt>
                <c:pt idx="1390">
                  <c:v>86.253943000000007</c:v>
                </c:pt>
                <c:pt idx="1391">
                  <c:v>86.271754999999999</c:v>
                </c:pt>
                <c:pt idx="1392">
                  <c:v>86.288960000000003</c:v>
                </c:pt>
                <c:pt idx="1393">
                  <c:v>86.305539999999979</c:v>
                </c:pt>
                <c:pt idx="1394">
                  <c:v>86.321473999999981</c:v>
                </c:pt>
                <c:pt idx="1395">
                  <c:v>86.33673199999987</c:v>
                </c:pt>
                <c:pt idx="1396">
                  <c:v>86.351291000000003</c:v>
                </c:pt>
                <c:pt idx="1397">
                  <c:v>86.365147999999948</c:v>
                </c:pt>
                <c:pt idx="1398">
                  <c:v>86.378335999999805</c:v>
                </c:pt>
                <c:pt idx="1399">
                  <c:v>86.390899000000005</c:v>
                </c:pt>
                <c:pt idx="1400">
                  <c:v>86.402868999999981</c:v>
                </c:pt>
                <c:pt idx="1401">
                  <c:v>86.414249000000197</c:v>
                </c:pt>
                <c:pt idx="1402">
                  <c:v>86.425019000000006</c:v>
                </c:pt>
                <c:pt idx="1403">
                  <c:v>86.435156000000006</c:v>
                </c:pt>
                <c:pt idx="1404">
                  <c:v>86.44465800000016</c:v>
                </c:pt>
                <c:pt idx="1405">
                  <c:v>86.453558999999998</c:v>
                </c:pt>
                <c:pt idx="1406">
                  <c:v>86.461905000000129</c:v>
                </c:pt>
                <c:pt idx="1407">
                  <c:v>86.469731999999979</c:v>
                </c:pt>
                <c:pt idx="1408">
                  <c:v>86.477052</c:v>
                </c:pt>
                <c:pt idx="1409">
                  <c:v>86.483863999999997</c:v>
                </c:pt>
                <c:pt idx="1410">
                  <c:v>86.490171000000004</c:v>
                </c:pt>
                <c:pt idx="1411">
                  <c:v>86.495994999999994</c:v>
                </c:pt>
                <c:pt idx="1412">
                  <c:v>86.501379999999983</c:v>
                </c:pt>
                <c:pt idx="1413">
                  <c:v>86.506394</c:v>
                </c:pt>
                <c:pt idx="1414">
                  <c:v>86.511112999999995</c:v>
                </c:pt>
                <c:pt idx="1415">
                  <c:v>86.515608</c:v>
                </c:pt>
                <c:pt idx="1416">
                  <c:v>86.519947999999999</c:v>
                </c:pt>
                <c:pt idx="1417">
                  <c:v>86.524226000000027</c:v>
                </c:pt>
                <c:pt idx="1418">
                  <c:v>86.528554999999983</c:v>
                </c:pt>
                <c:pt idx="1419">
                  <c:v>86.533050000000003</c:v>
                </c:pt>
                <c:pt idx="1420">
                  <c:v>86.537796</c:v>
                </c:pt>
                <c:pt idx="1421">
                  <c:v>86.542828999999998</c:v>
                </c:pt>
                <c:pt idx="1422">
                  <c:v>86.548131999999981</c:v>
                </c:pt>
                <c:pt idx="1423">
                  <c:v>86.553639000000004</c:v>
                </c:pt>
                <c:pt idx="1424">
                  <c:v>86.559275</c:v>
                </c:pt>
                <c:pt idx="1425">
                  <c:v>86.564999000000114</c:v>
                </c:pt>
                <c:pt idx="1426">
                  <c:v>86.570823000000004</c:v>
                </c:pt>
                <c:pt idx="1427">
                  <c:v>86.576801999999958</c:v>
                </c:pt>
                <c:pt idx="1428">
                  <c:v>86.583025000000006</c:v>
                </c:pt>
                <c:pt idx="1429">
                  <c:v>86.589624000000114</c:v>
                </c:pt>
                <c:pt idx="1430">
                  <c:v>86.59675799999998</c:v>
                </c:pt>
                <c:pt idx="1431">
                  <c:v>86.604576999999978</c:v>
                </c:pt>
                <c:pt idx="1432">
                  <c:v>86.613214999999997</c:v>
                </c:pt>
                <c:pt idx="1433">
                  <c:v>86.622842999999818</c:v>
                </c:pt>
                <c:pt idx="1434">
                  <c:v>86.633698999999979</c:v>
                </c:pt>
                <c:pt idx="1435">
                  <c:v>86.646010000000004</c:v>
                </c:pt>
                <c:pt idx="1436">
                  <c:v>86.659863000000001</c:v>
                </c:pt>
                <c:pt idx="1437">
                  <c:v>86.675133999999886</c:v>
                </c:pt>
                <c:pt idx="1438">
                  <c:v>86.69156300000013</c:v>
                </c:pt>
                <c:pt idx="1439">
                  <c:v>86.708934999999983</c:v>
                </c:pt>
                <c:pt idx="1440">
                  <c:v>86.727232999999998</c:v>
                </c:pt>
                <c:pt idx="1441">
                  <c:v>86.746625000000179</c:v>
                </c:pt>
                <c:pt idx="1442">
                  <c:v>86.767290000000131</c:v>
                </c:pt>
                <c:pt idx="1443">
                  <c:v>86.789249999999996</c:v>
                </c:pt>
                <c:pt idx="1444">
                  <c:v>86.812359000000001</c:v>
                </c:pt>
                <c:pt idx="1445">
                  <c:v>86.836400999999981</c:v>
                </c:pt>
                <c:pt idx="1446">
                  <c:v>86.861183999999994</c:v>
                </c:pt>
                <c:pt idx="1447">
                  <c:v>86.886575999999948</c:v>
                </c:pt>
                <c:pt idx="1448">
                  <c:v>86.912492999999998</c:v>
                </c:pt>
                <c:pt idx="1449">
                  <c:v>86.938875999999979</c:v>
                </c:pt>
                <c:pt idx="1450">
                  <c:v>86.965654000000129</c:v>
                </c:pt>
                <c:pt idx="1451">
                  <c:v>86.992733999999999</c:v>
                </c:pt>
                <c:pt idx="1452">
                  <c:v>87.020043999999999</c:v>
                </c:pt>
                <c:pt idx="1453">
                  <c:v>87.047568000000027</c:v>
                </c:pt>
                <c:pt idx="1454">
                  <c:v>87.075354999999988</c:v>
                </c:pt>
                <c:pt idx="1455">
                  <c:v>87.103504000000001</c:v>
                </c:pt>
                <c:pt idx="1456">
                  <c:v>87.132176999999885</c:v>
                </c:pt>
                <c:pt idx="1457">
                  <c:v>87.161571999999978</c:v>
                </c:pt>
                <c:pt idx="1458">
                  <c:v>87.191823999999997</c:v>
                </c:pt>
                <c:pt idx="1459">
                  <c:v>87.222954999999999</c:v>
                </c:pt>
                <c:pt idx="1460">
                  <c:v>87.254904999999994</c:v>
                </c:pt>
                <c:pt idx="1461">
                  <c:v>87.28757899999998</c:v>
                </c:pt>
                <c:pt idx="1462">
                  <c:v>87.320793999999978</c:v>
                </c:pt>
                <c:pt idx="1463">
                  <c:v>87.354214999999996</c:v>
                </c:pt>
                <c:pt idx="1464">
                  <c:v>87.387412999999981</c:v>
                </c:pt>
                <c:pt idx="1465">
                  <c:v>87.419972000000001</c:v>
                </c:pt>
                <c:pt idx="1466">
                  <c:v>87.451521000000113</c:v>
                </c:pt>
                <c:pt idx="1467">
                  <c:v>87.481690000000114</c:v>
                </c:pt>
                <c:pt idx="1468">
                  <c:v>87.510170000000002</c:v>
                </c:pt>
                <c:pt idx="1469">
                  <c:v>87.536897999999979</c:v>
                </c:pt>
                <c:pt idx="1470">
                  <c:v>87.562169999999995</c:v>
                </c:pt>
                <c:pt idx="1471">
                  <c:v>87.586523999999997</c:v>
                </c:pt>
                <c:pt idx="1472">
                  <c:v>87.610410000000002</c:v>
                </c:pt>
                <c:pt idx="1473">
                  <c:v>87.633925000000005</c:v>
                </c:pt>
                <c:pt idx="1474">
                  <c:v>87.656782999999805</c:v>
                </c:pt>
                <c:pt idx="1475">
                  <c:v>87.678597999999795</c:v>
                </c:pt>
                <c:pt idx="1476">
                  <c:v>87.699239000000006</c:v>
                </c:pt>
                <c:pt idx="1477">
                  <c:v>87.718958000000001</c:v>
                </c:pt>
                <c:pt idx="1478">
                  <c:v>87.738197</c:v>
                </c:pt>
                <c:pt idx="1479">
                  <c:v>87.757281000000006</c:v>
                </c:pt>
                <c:pt idx="1480">
                  <c:v>87.776301999999959</c:v>
                </c:pt>
                <c:pt idx="1481">
                  <c:v>87.795229000000134</c:v>
                </c:pt>
                <c:pt idx="1482">
                  <c:v>87.814088999999981</c:v>
                </c:pt>
                <c:pt idx="1483">
                  <c:v>87.833014000000006</c:v>
                </c:pt>
                <c:pt idx="1484">
                  <c:v>87.852177999999796</c:v>
                </c:pt>
                <c:pt idx="1485">
                  <c:v>87.871679999999998</c:v>
                </c:pt>
                <c:pt idx="1486">
                  <c:v>87.891499999999994</c:v>
                </c:pt>
                <c:pt idx="1487">
                  <c:v>87.911511000000147</c:v>
                </c:pt>
                <c:pt idx="1488">
                  <c:v>87.931554000000148</c:v>
                </c:pt>
                <c:pt idx="1489">
                  <c:v>87.951488999999981</c:v>
                </c:pt>
                <c:pt idx="1490">
                  <c:v>87.971219000000161</c:v>
                </c:pt>
                <c:pt idx="1491">
                  <c:v>87.990696000000113</c:v>
                </c:pt>
                <c:pt idx="1492">
                  <c:v>88.009929999999997</c:v>
                </c:pt>
                <c:pt idx="1493">
                  <c:v>88.028973999999948</c:v>
                </c:pt>
                <c:pt idx="1494">
                  <c:v>88.047922999999997</c:v>
                </c:pt>
                <c:pt idx="1495">
                  <c:v>88.066946999999999</c:v>
                </c:pt>
                <c:pt idx="1496">
                  <c:v>88.086326999999983</c:v>
                </c:pt>
                <c:pt idx="1497">
                  <c:v>88.106399999999979</c:v>
                </c:pt>
                <c:pt idx="1498">
                  <c:v>88.127470000000002</c:v>
                </c:pt>
                <c:pt idx="1499">
                  <c:v>88.149780999999948</c:v>
                </c:pt>
                <c:pt idx="1500">
                  <c:v>88.173550999999989</c:v>
                </c:pt>
                <c:pt idx="1501">
                  <c:v>88.19893299999984</c:v>
                </c:pt>
                <c:pt idx="1502">
                  <c:v>88.225883999999979</c:v>
                </c:pt>
                <c:pt idx="1503">
                  <c:v>88.254090000000005</c:v>
                </c:pt>
                <c:pt idx="1504">
                  <c:v>88.283091999999982</c:v>
                </c:pt>
                <c:pt idx="1505">
                  <c:v>88.312528</c:v>
                </c:pt>
                <c:pt idx="1506">
                  <c:v>88.342294999999993</c:v>
                </c:pt>
                <c:pt idx="1507">
                  <c:v>88.372560999999948</c:v>
                </c:pt>
                <c:pt idx="1508">
                  <c:v>88.403626000000131</c:v>
                </c:pt>
                <c:pt idx="1509">
                  <c:v>88.435687999999999</c:v>
                </c:pt>
                <c:pt idx="1510">
                  <c:v>88.468660999999997</c:v>
                </c:pt>
                <c:pt idx="1511">
                  <c:v>88.502224999999996</c:v>
                </c:pt>
                <c:pt idx="1512">
                  <c:v>88.536102999999983</c:v>
                </c:pt>
                <c:pt idx="1513">
                  <c:v>88.570300000000003</c:v>
                </c:pt>
                <c:pt idx="1514">
                  <c:v>88.605040999999886</c:v>
                </c:pt>
                <c:pt idx="1515">
                  <c:v>88.640485999999981</c:v>
                </c:pt>
                <c:pt idx="1516">
                  <c:v>88.676517999999959</c:v>
                </c:pt>
                <c:pt idx="1517">
                  <c:v>88.712795999999983</c:v>
                </c:pt>
                <c:pt idx="1518">
                  <c:v>88.748936999999998</c:v>
                </c:pt>
                <c:pt idx="1519">
                  <c:v>88.784688000000003</c:v>
                </c:pt>
                <c:pt idx="1520">
                  <c:v>88.820016999999979</c:v>
                </c:pt>
                <c:pt idx="1521">
                  <c:v>88.855076999999795</c:v>
                </c:pt>
                <c:pt idx="1522">
                  <c:v>88.890075999999979</c:v>
                </c:pt>
                <c:pt idx="1523">
                  <c:v>88.925133000000002</c:v>
                </c:pt>
                <c:pt idx="1524">
                  <c:v>88.960263000000197</c:v>
                </c:pt>
                <c:pt idx="1525">
                  <c:v>88.995445000000004</c:v>
                </c:pt>
                <c:pt idx="1526">
                  <c:v>89.030634000000006</c:v>
                </c:pt>
                <c:pt idx="1527">
                  <c:v>89.065685999999999</c:v>
                </c:pt>
                <c:pt idx="1528">
                  <c:v>89.100315999999978</c:v>
                </c:pt>
                <c:pt idx="1529">
                  <c:v>89.134196000000003</c:v>
                </c:pt>
                <c:pt idx="1530">
                  <c:v>89.167100000000005</c:v>
                </c:pt>
                <c:pt idx="1531">
                  <c:v>89.198965999999999</c:v>
                </c:pt>
                <c:pt idx="1532">
                  <c:v>89.229811999999981</c:v>
                </c:pt>
                <c:pt idx="1533">
                  <c:v>89.259658000000002</c:v>
                </c:pt>
                <c:pt idx="1534">
                  <c:v>89.288539</c:v>
                </c:pt>
                <c:pt idx="1535">
                  <c:v>89.316614000000129</c:v>
                </c:pt>
                <c:pt idx="1536">
                  <c:v>89.344199000000131</c:v>
                </c:pt>
                <c:pt idx="1537">
                  <c:v>89.371671999999919</c:v>
                </c:pt>
                <c:pt idx="1538">
                  <c:v>89.399304000000001</c:v>
                </c:pt>
                <c:pt idx="1539">
                  <c:v>89.42715300000016</c:v>
                </c:pt>
                <c:pt idx="1540">
                  <c:v>89.455073999999982</c:v>
                </c:pt>
                <c:pt idx="1541">
                  <c:v>89.482835999999978</c:v>
                </c:pt>
                <c:pt idx="1542">
                  <c:v>89.51026500000016</c:v>
                </c:pt>
                <c:pt idx="1543">
                  <c:v>89.537358999999981</c:v>
                </c:pt>
                <c:pt idx="1544">
                  <c:v>89.564279999999997</c:v>
                </c:pt>
                <c:pt idx="1545">
                  <c:v>89.591206000000113</c:v>
                </c:pt>
                <c:pt idx="1546">
                  <c:v>89.618133999999998</c:v>
                </c:pt>
                <c:pt idx="1547">
                  <c:v>89.644856000000004</c:v>
                </c:pt>
                <c:pt idx="1548">
                  <c:v>89.671157999999949</c:v>
                </c:pt>
                <c:pt idx="1549">
                  <c:v>89.697055000000006</c:v>
                </c:pt>
                <c:pt idx="1550">
                  <c:v>89.72284899999984</c:v>
                </c:pt>
                <c:pt idx="1551">
                  <c:v>89.748990000000006</c:v>
                </c:pt>
                <c:pt idx="1552">
                  <c:v>89.775865999999979</c:v>
                </c:pt>
                <c:pt idx="1553">
                  <c:v>89.803648999999979</c:v>
                </c:pt>
                <c:pt idx="1554">
                  <c:v>89.832247999999979</c:v>
                </c:pt>
                <c:pt idx="1555">
                  <c:v>89.861399000000006</c:v>
                </c:pt>
                <c:pt idx="1556">
                  <c:v>89.890818999999979</c:v>
                </c:pt>
                <c:pt idx="1557">
                  <c:v>89.920323999999994</c:v>
                </c:pt>
                <c:pt idx="1558">
                  <c:v>89.949841000000006</c:v>
                </c:pt>
                <c:pt idx="1559">
                  <c:v>89.979410999999999</c:v>
                </c:pt>
                <c:pt idx="1560">
                  <c:v>90.009200000000007</c:v>
                </c:pt>
                <c:pt idx="1561">
                  <c:v>90.039467000000002</c:v>
                </c:pt>
                <c:pt idx="1562">
                  <c:v>90.070456999999948</c:v>
                </c:pt>
                <c:pt idx="1563">
                  <c:v>90.102288999999885</c:v>
                </c:pt>
                <c:pt idx="1564">
                  <c:v>90.134986999999981</c:v>
                </c:pt>
                <c:pt idx="1565">
                  <c:v>90.168564000000003</c:v>
                </c:pt>
                <c:pt idx="1566">
                  <c:v>90.203037999999978</c:v>
                </c:pt>
                <c:pt idx="1567">
                  <c:v>90.23833999999998</c:v>
                </c:pt>
                <c:pt idx="1568">
                  <c:v>90.274288999999982</c:v>
                </c:pt>
                <c:pt idx="1569">
                  <c:v>90.310659000000129</c:v>
                </c:pt>
                <c:pt idx="1570">
                  <c:v>90.34726400000018</c:v>
                </c:pt>
                <c:pt idx="1571">
                  <c:v>90.383994999999999</c:v>
                </c:pt>
                <c:pt idx="1572">
                  <c:v>90.42088099999998</c:v>
                </c:pt>
                <c:pt idx="1573">
                  <c:v>90.458169999999996</c:v>
                </c:pt>
                <c:pt idx="1574">
                  <c:v>90.496319000000113</c:v>
                </c:pt>
                <c:pt idx="1575">
                  <c:v>90.535822999999979</c:v>
                </c:pt>
                <c:pt idx="1576">
                  <c:v>90.576975999999988</c:v>
                </c:pt>
                <c:pt idx="1577">
                  <c:v>90.619770000000003</c:v>
                </c:pt>
                <c:pt idx="1578">
                  <c:v>90.663995</c:v>
                </c:pt>
                <c:pt idx="1579">
                  <c:v>90.709441999999981</c:v>
                </c:pt>
                <c:pt idx="1580">
                  <c:v>90.756021000000004</c:v>
                </c:pt>
                <c:pt idx="1581">
                  <c:v>90.803732999999795</c:v>
                </c:pt>
                <c:pt idx="1582">
                  <c:v>90.852579999999989</c:v>
                </c:pt>
                <c:pt idx="1583">
                  <c:v>90.902501000000001</c:v>
                </c:pt>
                <c:pt idx="1584">
                  <c:v>90.953363999999993</c:v>
                </c:pt>
                <c:pt idx="1585">
                  <c:v>91.004968000000005</c:v>
                </c:pt>
                <c:pt idx="1586">
                  <c:v>91.05709899999998</c:v>
                </c:pt>
                <c:pt idx="1587">
                  <c:v>91.109667999999999</c:v>
                </c:pt>
                <c:pt idx="1588">
                  <c:v>91.16284199999987</c:v>
                </c:pt>
                <c:pt idx="1589">
                  <c:v>91.217006999999995</c:v>
                </c:pt>
                <c:pt idx="1590">
                  <c:v>91.272551999999948</c:v>
                </c:pt>
                <c:pt idx="1591">
                  <c:v>91.329697999999979</c:v>
                </c:pt>
                <c:pt idx="1592">
                  <c:v>91.388497999999871</c:v>
                </c:pt>
                <c:pt idx="1593">
                  <c:v>91.448972999999981</c:v>
                </c:pt>
                <c:pt idx="1594">
                  <c:v>91.511170000000007</c:v>
                </c:pt>
                <c:pt idx="1595">
                  <c:v>91.575125999999983</c:v>
                </c:pt>
                <c:pt idx="1596">
                  <c:v>91.640803000000005</c:v>
                </c:pt>
                <c:pt idx="1597">
                  <c:v>91.708101999999982</c:v>
                </c:pt>
                <c:pt idx="1598">
                  <c:v>91.776923999999994</c:v>
                </c:pt>
                <c:pt idx="1599">
                  <c:v>91.847238000000004</c:v>
                </c:pt>
                <c:pt idx="1600">
                  <c:v>91.919156000000129</c:v>
                </c:pt>
                <c:pt idx="1601">
                  <c:v>91.992925000000113</c:v>
                </c:pt>
                <c:pt idx="1602">
                  <c:v>92.068815999999998</c:v>
                </c:pt>
                <c:pt idx="1603">
                  <c:v>92.147042999999982</c:v>
                </c:pt>
                <c:pt idx="1604">
                  <c:v>92.227779999999981</c:v>
                </c:pt>
                <c:pt idx="1605">
                  <c:v>92.311169000000149</c:v>
                </c:pt>
                <c:pt idx="1606">
                  <c:v>92.397189999999995</c:v>
                </c:pt>
                <c:pt idx="1607">
                  <c:v>92.485489000000001</c:v>
                </c:pt>
                <c:pt idx="1608">
                  <c:v>92.575413999999981</c:v>
                </c:pt>
                <c:pt idx="1609">
                  <c:v>92.666295000000005</c:v>
                </c:pt>
                <c:pt idx="1610">
                  <c:v>92.757717999999983</c:v>
                </c:pt>
                <c:pt idx="1611">
                  <c:v>92.849609000000129</c:v>
                </c:pt>
                <c:pt idx="1612">
                  <c:v>92.942148000000003</c:v>
                </c:pt>
                <c:pt idx="1613">
                  <c:v>93.035613999999995</c:v>
                </c:pt>
                <c:pt idx="1614">
                  <c:v>93.130221000000006</c:v>
                </c:pt>
                <c:pt idx="1615">
                  <c:v>93.225988999999871</c:v>
                </c:pt>
                <c:pt idx="1616">
                  <c:v>93.322712999999794</c:v>
                </c:pt>
                <c:pt idx="1617">
                  <c:v>93.420050000000003</c:v>
                </c:pt>
                <c:pt idx="1618">
                  <c:v>93.517714000000026</c:v>
                </c:pt>
                <c:pt idx="1619">
                  <c:v>93.615620000000007</c:v>
                </c:pt>
                <c:pt idx="1620">
                  <c:v>93.713834000000006</c:v>
                </c:pt>
                <c:pt idx="1621">
                  <c:v>93.812351999999919</c:v>
                </c:pt>
                <c:pt idx="1622">
                  <c:v>93.910965000000147</c:v>
                </c:pt>
                <c:pt idx="1623">
                  <c:v>94.009385999999978</c:v>
                </c:pt>
                <c:pt idx="1624">
                  <c:v>94.10745799999998</c:v>
                </c:pt>
                <c:pt idx="1625">
                  <c:v>94.205128999999999</c:v>
                </c:pt>
                <c:pt idx="1626">
                  <c:v>94.302257999999981</c:v>
                </c:pt>
                <c:pt idx="1627">
                  <c:v>94.398541999999978</c:v>
                </c:pt>
                <c:pt idx="1628">
                  <c:v>94.493707999999998</c:v>
                </c:pt>
                <c:pt idx="1629">
                  <c:v>94.587695999999994</c:v>
                </c:pt>
                <c:pt idx="1630">
                  <c:v>94.680609000000004</c:v>
                </c:pt>
                <c:pt idx="1631">
                  <c:v>94.772539999999978</c:v>
                </c:pt>
                <c:pt idx="1632">
                  <c:v>94.863511000000003</c:v>
                </c:pt>
                <c:pt idx="1633">
                  <c:v>94.953470999999979</c:v>
                </c:pt>
                <c:pt idx="1634">
                  <c:v>95.042229000000134</c:v>
                </c:pt>
                <c:pt idx="1635">
                  <c:v>95.129433999999989</c:v>
                </c:pt>
                <c:pt idx="1636">
                  <c:v>95.214635000000129</c:v>
                </c:pt>
                <c:pt idx="1637">
                  <c:v>95.29729400000015</c:v>
                </c:pt>
                <c:pt idx="1638">
                  <c:v>95.376719999999978</c:v>
                </c:pt>
                <c:pt idx="1639">
                  <c:v>95.452123000000114</c:v>
                </c:pt>
                <c:pt idx="1640">
                  <c:v>95.522979999999919</c:v>
                </c:pt>
                <c:pt idx="1641">
                  <c:v>95.589322999999979</c:v>
                </c:pt>
                <c:pt idx="1642">
                  <c:v>95.651581999999948</c:v>
                </c:pt>
                <c:pt idx="1643">
                  <c:v>95.710168999999993</c:v>
                </c:pt>
                <c:pt idx="1644">
                  <c:v>95.76523899999998</c:v>
                </c:pt>
                <c:pt idx="1645">
                  <c:v>95.81675199999998</c:v>
                </c:pt>
                <c:pt idx="1646">
                  <c:v>95.864591000000004</c:v>
                </c:pt>
                <c:pt idx="1647">
                  <c:v>95.90863299999998</c:v>
                </c:pt>
                <c:pt idx="1648">
                  <c:v>95.948807000000002</c:v>
                </c:pt>
                <c:pt idx="1649">
                  <c:v>95.98510899999998</c:v>
                </c:pt>
                <c:pt idx="1650">
                  <c:v>96.017605000000131</c:v>
                </c:pt>
                <c:pt idx="1651">
                  <c:v>96.046380999999982</c:v>
                </c:pt>
                <c:pt idx="1652">
                  <c:v>96.071485999999979</c:v>
                </c:pt>
                <c:pt idx="1653">
                  <c:v>96.092915000000005</c:v>
                </c:pt>
                <c:pt idx="1654">
                  <c:v>96.110648999999981</c:v>
                </c:pt>
                <c:pt idx="1655">
                  <c:v>96.124687999999978</c:v>
                </c:pt>
                <c:pt idx="1656">
                  <c:v>96.134996999999998</c:v>
                </c:pt>
                <c:pt idx="1657">
                  <c:v>96.141420999999994</c:v>
                </c:pt>
                <c:pt idx="1658">
                  <c:v>96.143728999999979</c:v>
                </c:pt>
                <c:pt idx="1659">
                  <c:v>96.141762</c:v>
                </c:pt>
                <c:pt idx="1660">
                  <c:v>96.13553199999987</c:v>
                </c:pt>
                <c:pt idx="1661">
                  <c:v>96.125154999999978</c:v>
                </c:pt>
                <c:pt idx="1662">
                  <c:v>96.110722999999979</c:v>
                </c:pt>
                <c:pt idx="1663">
                  <c:v>96.092222000000007</c:v>
                </c:pt>
                <c:pt idx="1664">
                  <c:v>96.069552000000002</c:v>
                </c:pt>
                <c:pt idx="1665">
                  <c:v>96.042570999999981</c:v>
                </c:pt>
                <c:pt idx="1666">
                  <c:v>96.011128000000113</c:v>
                </c:pt>
                <c:pt idx="1667">
                  <c:v>95.975123999999994</c:v>
                </c:pt>
                <c:pt idx="1668">
                  <c:v>95.934568999999996</c:v>
                </c:pt>
                <c:pt idx="1669">
                  <c:v>95.889595999999983</c:v>
                </c:pt>
                <c:pt idx="1670">
                  <c:v>95.840451999999999</c:v>
                </c:pt>
                <c:pt idx="1671">
                  <c:v>95.787532999999982</c:v>
                </c:pt>
                <c:pt idx="1672">
                  <c:v>95.731380000000001</c:v>
                </c:pt>
                <c:pt idx="1673">
                  <c:v>95.672521999999958</c:v>
                </c:pt>
                <c:pt idx="1674">
                  <c:v>95.61124300000013</c:v>
                </c:pt>
                <c:pt idx="1675">
                  <c:v>95.547528999999997</c:v>
                </c:pt>
                <c:pt idx="1676">
                  <c:v>95.48122700000016</c:v>
                </c:pt>
                <c:pt idx="1677">
                  <c:v>95.412225000000149</c:v>
                </c:pt>
                <c:pt idx="1678">
                  <c:v>95.340486999999982</c:v>
                </c:pt>
                <c:pt idx="1679">
                  <c:v>95.265991</c:v>
                </c:pt>
                <c:pt idx="1680">
                  <c:v>95.188700999999796</c:v>
                </c:pt>
                <c:pt idx="1681">
                  <c:v>95.108603000000002</c:v>
                </c:pt>
                <c:pt idx="1682">
                  <c:v>95.025767999999886</c:v>
                </c:pt>
                <c:pt idx="1683">
                  <c:v>94.940363000000161</c:v>
                </c:pt>
                <c:pt idx="1684">
                  <c:v>94.852595999999949</c:v>
                </c:pt>
                <c:pt idx="1685">
                  <c:v>94.762626999999995</c:v>
                </c:pt>
                <c:pt idx="1686">
                  <c:v>94.670529000000002</c:v>
                </c:pt>
                <c:pt idx="1687">
                  <c:v>94.576305999999988</c:v>
                </c:pt>
                <c:pt idx="1688">
                  <c:v>94.479966000000005</c:v>
                </c:pt>
                <c:pt idx="1689">
                  <c:v>94.381585000000001</c:v>
                </c:pt>
                <c:pt idx="1690">
                  <c:v>94.281308999999979</c:v>
                </c:pt>
                <c:pt idx="1691">
                  <c:v>94.179319999999919</c:v>
                </c:pt>
                <c:pt idx="1692">
                  <c:v>94.075819999999979</c:v>
                </c:pt>
                <c:pt idx="1693">
                  <c:v>93.971007</c:v>
                </c:pt>
                <c:pt idx="1694">
                  <c:v>93.865030999999988</c:v>
                </c:pt>
                <c:pt idx="1695">
                  <c:v>93.757952000000003</c:v>
                </c:pt>
                <c:pt idx="1696">
                  <c:v>93.649779999999978</c:v>
                </c:pt>
                <c:pt idx="1697">
                  <c:v>93.54055900000013</c:v>
                </c:pt>
                <c:pt idx="1698">
                  <c:v>93.430402000000001</c:v>
                </c:pt>
                <c:pt idx="1699">
                  <c:v>93.319451000000001</c:v>
                </c:pt>
                <c:pt idx="1700">
                  <c:v>93.207849999999993</c:v>
                </c:pt>
                <c:pt idx="1701">
                  <c:v>93.095765999999998</c:v>
                </c:pt>
                <c:pt idx="1702">
                  <c:v>92.983395000000002</c:v>
                </c:pt>
                <c:pt idx="1703">
                  <c:v>92.870933999999949</c:v>
                </c:pt>
                <c:pt idx="1704">
                  <c:v>92.758530999999948</c:v>
                </c:pt>
                <c:pt idx="1705">
                  <c:v>92.646272999999979</c:v>
                </c:pt>
                <c:pt idx="1706">
                  <c:v>92.534206999999995</c:v>
                </c:pt>
                <c:pt idx="1707">
                  <c:v>92.422410999999983</c:v>
                </c:pt>
                <c:pt idx="1708">
                  <c:v>92.311060999999995</c:v>
                </c:pt>
                <c:pt idx="1709">
                  <c:v>92.200424999999996</c:v>
                </c:pt>
                <c:pt idx="1710">
                  <c:v>92.090800000000002</c:v>
                </c:pt>
                <c:pt idx="1711">
                  <c:v>91.982405999999983</c:v>
                </c:pt>
                <c:pt idx="1712">
                  <c:v>91.875374999999806</c:v>
                </c:pt>
                <c:pt idx="1713">
                  <c:v>91.769895000000005</c:v>
                </c:pt>
                <c:pt idx="1714">
                  <c:v>91.666297</c:v>
                </c:pt>
                <c:pt idx="1715">
                  <c:v>91.564903000000129</c:v>
                </c:pt>
                <c:pt idx="1716">
                  <c:v>91.465760000000003</c:v>
                </c:pt>
                <c:pt idx="1717">
                  <c:v>91.368561999999983</c:v>
                </c:pt>
                <c:pt idx="1718">
                  <c:v>91.272936999999885</c:v>
                </c:pt>
                <c:pt idx="1719">
                  <c:v>91.17890099999984</c:v>
                </c:pt>
                <c:pt idx="1720">
                  <c:v>91.087080999999998</c:v>
                </c:pt>
                <c:pt idx="1721">
                  <c:v>90.998489000000006</c:v>
                </c:pt>
                <c:pt idx="1722">
                  <c:v>90.913982000000004</c:v>
                </c:pt>
                <c:pt idx="1723">
                  <c:v>90.833861999999982</c:v>
                </c:pt>
                <c:pt idx="1724">
                  <c:v>90.757973000000007</c:v>
                </c:pt>
                <c:pt idx="1725">
                  <c:v>90.686109000000002</c:v>
                </c:pt>
                <c:pt idx="1726">
                  <c:v>90.618326999999979</c:v>
                </c:pt>
                <c:pt idx="1727">
                  <c:v>90.554956000000004</c:v>
                </c:pt>
                <c:pt idx="1728">
                  <c:v>90.496466999999996</c:v>
                </c:pt>
                <c:pt idx="1729">
                  <c:v>90.443298000000027</c:v>
                </c:pt>
                <c:pt idx="1730">
                  <c:v>90.395621000000006</c:v>
                </c:pt>
                <c:pt idx="1731">
                  <c:v>90.353251</c:v>
                </c:pt>
                <c:pt idx="1732">
                  <c:v>90.316010000000006</c:v>
                </c:pt>
                <c:pt idx="1733">
                  <c:v>90.284289000000129</c:v>
                </c:pt>
                <c:pt idx="1734">
                  <c:v>90.259040999999982</c:v>
                </c:pt>
                <c:pt idx="1735">
                  <c:v>90.241030000000023</c:v>
                </c:pt>
                <c:pt idx="1736">
                  <c:v>90.230176999999998</c:v>
                </c:pt>
                <c:pt idx="1737">
                  <c:v>90.225859999999983</c:v>
                </c:pt>
                <c:pt idx="1738">
                  <c:v>90.227610999999996</c:v>
                </c:pt>
                <c:pt idx="1739">
                  <c:v>90.235235000000003</c:v>
                </c:pt>
                <c:pt idx="1740">
                  <c:v>90.248560000000026</c:v>
                </c:pt>
                <c:pt idx="1741">
                  <c:v>90.267626000000149</c:v>
                </c:pt>
                <c:pt idx="1742">
                  <c:v>90.292964999999995</c:v>
                </c:pt>
                <c:pt idx="1743">
                  <c:v>90.325047999999796</c:v>
                </c:pt>
                <c:pt idx="1744">
                  <c:v>90.363407999999978</c:v>
                </c:pt>
                <c:pt idx="1745">
                  <c:v>90.406901000000005</c:v>
                </c:pt>
                <c:pt idx="1746">
                  <c:v>90.454910999999996</c:v>
                </c:pt>
                <c:pt idx="1747">
                  <c:v>90.507874999999999</c:v>
                </c:pt>
                <c:pt idx="1748">
                  <c:v>90.566741999999948</c:v>
                </c:pt>
                <c:pt idx="1749">
                  <c:v>90.63248199999984</c:v>
                </c:pt>
                <c:pt idx="1750">
                  <c:v>90.706077999999948</c:v>
                </c:pt>
                <c:pt idx="1751">
                  <c:v>90.788183000000004</c:v>
                </c:pt>
                <c:pt idx="1752">
                  <c:v>90.878091999999796</c:v>
                </c:pt>
                <c:pt idx="1753">
                  <c:v>90.97293899999984</c:v>
                </c:pt>
                <c:pt idx="1754">
                  <c:v>91.067902000000004</c:v>
                </c:pt>
                <c:pt idx="1755">
                  <c:v>91.157480999999919</c:v>
                </c:pt>
                <c:pt idx="1756">
                  <c:v>91.237330999999998</c:v>
                </c:pt>
                <c:pt idx="1757">
                  <c:v>91.305589999999981</c:v>
                </c:pt>
                <c:pt idx="1758">
                  <c:v>91.362833999999978</c:v>
                </c:pt>
                <c:pt idx="1759">
                  <c:v>91.410875000000004</c:v>
                </c:pt>
                <c:pt idx="1760">
                  <c:v>91.451381999999981</c:v>
                </c:pt>
                <c:pt idx="1761">
                  <c:v>91.485127000000006</c:v>
                </c:pt>
                <c:pt idx="1762">
                  <c:v>91.511921000000129</c:v>
                </c:pt>
                <c:pt idx="1763">
                  <c:v>91.530921000000006</c:v>
                </c:pt>
                <c:pt idx="1764">
                  <c:v>91.541225000000196</c:v>
                </c:pt>
                <c:pt idx="1765">
                  <c:v>91.54216300000013</c:v>
                </c:pt>
                <c:pt idx="1766">
                  <c:v>91.53269899999998</c:v>
                </c:pt>
                <c:pt idx="1767">
                  <c:v>91.510608000000005</c:v>
                </c:pt>
                <c:pt idx="1768">
                  <c:v>91.473079999999982</c:v>
                </c:pt>
                <c:pt idx="1769">
                  <c:v>91.418637000000004</c:v>
                </c:pt>
                <c:pt idx="1770">
                  <c:v>91.347668999999996</c:v>
                </c:pt>
                <c:pt idx="1771">
                  <c:v>91.260784999999998</c:v>
                </c:pt>
                <c:pt idx="1772">
                  <c:v>91.157521000000003</c:v>
                </c:pt>
                <c:pt idx="1773">
                  <c:v>91.036817999999982</c:v>
                </c:pt>
                <c:pt idx="1774">
                  <c:v>90.897529000000148</c:v>
                </c:pt>
                <c:pt idx="1775">
                  <c:v>90.737910000000113</c:v>
                </c:pt>
                <c:pt idx="1776">
                  <c:v>90.556111000000001</c:v>
                </c:pt>
                <c:pt idx="1777">
                  <c:v>90.352355999999958</c:v>
                </c:pt>
                <c:pt idx="1778">
                  <c:v>90.129561999999979</c:v>
                </c:pt>
                <c:pt idx="1779">
                  <c:v>89.890701999999948</c:v>
                </c:pt>
                <c:pt idx="1780">
                  <c:v>89.636122</c:v>
                </c:pt>
                <c:pt idx="1781">
                  <c:v>89.363816999999983</c:v>
                </c:pt>
                <c:pt idx="1782">
                  <c:v>89.071287999999981</c:v>
                </c:pt>
                <c:pt idx="1783">
                  <c:v>88.756502999999981</c:v>
                </c:pt>
                <c:pt idx="1784">
                  <c:v>88.418306000000001</c:v>
                </c:pt>
                <c:pt idx="1785">
                  <c:v>88.057569000000129</c:v>
                </c:pt>
                <c:pt idx="1786">
                  <c:v>87.678210999999948</c:v>
                </c:pt>
                <c:pt idx="1787">
                  <c:v>87.286895999999999</c:v>
                </c:pt>
                <c:pt idx="1788">
                  <c:v>86.891722000000001</c:v>
                </c:pt>
                <c:pt idx="1789">
                  <c:v>86.500476999999989</c:v>
                </c:pt>
                <c:pt idx="1790">
                  <c:v>86.118523999999994</c:v>
                </c:pt>
                <c:pt idx="1791">
                  <c:v>85.747085999999996</c:v>
                </c:pt>
                <c:pt idx="1792">
                  <c:v>85.383256000000003</c:v>
                </c:pt>
                <c:pt idx="1793">
                  <c:v>85.022239999999982</c:v>
                </c:pt>
                <c:pt idx="1794">
                  <c:v>84.660139000000001</c:v>
                </c:pt>
                <c:pt idx="1795">
                  <c:v>84.295197000000002</c:v>
                </c:pt>
                <c:pt idx="1796">
                  <c:v>83.927915999999996</c:v>
                </c:pt>
                <c:pt idx="1797">
                  <c:v>83.560698000000002</c:v>
                </c:pt>
                <c:pt idx="1798">
                  <c:v>83.196726999999981</c:v>
                </c:pt>
                <c:pt idx="1799">
                  <c:v>82.838571999999886</c:v>
                </c:pt>
                <c:pt idx="1800">
                  <c:v>82.488112999999998</c:v>
                </c:pt>
                <c:pt idx="1801">
                  <c:v>82.147608000000005</c:v>
                </c:pt>
                <c:pt idx="1802">
                  <c:v>81.819593999999995</c:v>
                </c:pt>
                <c:pt idx="1803">
                  <c:v>81.505535999999978</c:v>
                </c:pt>
                <c:pt idx="1804">
                  <c:v>81.205780999999988</c:v>
                </c:pt>
                <c:pt idx="1805">
                  <c:v>80.921207999999993</c:v>
                </c:pt>
                <c:pt idx="1806">
                  <c:v>80.654200000000003</c:v>
                </c:pt>
                <c:pt idx="1807">
                  <c:v>80.407610000000147</c:v>
                </c:pt>
                <c:pt idx="1808">
                  <c:v>80.18341599999998</c:v>
                </c:pt>
                <c:pt idx="1809">
                  <c:v>79.982348999999886</c:v>
                </c:pt>
                <c:pt idx="1810">
                  <c:v>79.803753999999998</c:v>
                </c:pt>
                <c:pt idx="1811">
                  <c:v>79.645551999999981</c:v>
                </c:pt>
                <c:pt idx="1812">
                  <c:v>79.505144000000001</c:v>
                </c:pt>
                <c:pt idx="1813">
                  <c:v>79.380867999999978</c:v>
                </c:pt>
                <c:pt idx="1814">
                  <c:v>79.272535999999988</c:v>
                </c:pt>
                <c:pt idx="1815">
                  <c:v>79.180941999999988</c:v>
                </c:pt>
                <c:pt idx="1816">
                  <c:v>79.107411999999982</c:v>
                </c:pt>
                <c:pt idx="1817">
                  <c:v>79.053369999999987</c:v>
                </c:pt>
                <c:pt idx="1818">
                  <c:v>79.019379000000001</c:v>
                </c:pt>
                <c:pt idx="1819">
                  <c:v>79.004160999999996</c:v>
                </c:pt>
                <c:pt idx="1820">
                  <c:v>79.004704000000004</c:v>
                </c:pt>
                <c:pt idx="1821">
                  <c:v>79.017381</c:v>
                </c:pt>
                <c:pt idx="1822">
                  <c:v>79.038896999999949</c:v>
                </c:pt>
                <c:pt idx="1823">
                  <c:v>79.066787999999988</c:v>
                </c:pt>
                <c:pt idx="1824">
                  <c:v>79.099995000000007</c:v>
                </c:pt>
                <c:pt idx="1825">
                  <c:v>79.139399999999981</c:v>
                </c:pt>
                <c:pt idx="1826">
                  <c:v>79.187471999999886</c:v>
                </c:pt>
                <c:pt idx="1827">
                  <c:v>79.246979999999994</c:v>
                </c:pt>
                <c:pt idx="1828">
                  <c:v>79.319806999999983</c:v>
                </c:pt>
                <c:pt idx="1829">
                  <c:v>79.406447</c:v>
                </c:pt>
                <c:pt idx="1830">
                  <c:v>79.505944999999983</c:v>
                </c:pt>
                <c:pt idx="1831">
                  <c:v>79.616343999999998</c:v>
                </c:pt>
                <c:pt idx="1832">
                  <c:v>79.735674000000003</c:v>
                </c:pt>
                <c:pt idx="1833">
                  <c:v>79.862690000000001</c:v>
                </c:pt>
                <c:pt idx="1834">
                  <c:v>79.996623000000227</c:v>
                </c:pt>
                <c:pt idx="1835">
                  <c:v>80.13663099999998</c:v>
                </c:pt>
                <c:pt idx="1836">
                  <c:v>80.281880000000001</c:v>
                </c:pt>
                <c:pt idx="1837">
                  <c:v>80.431808000000004</c:v>
                </c:pt>
                <c:pt idx="1838">
                  <c:v>80.585768999999885</c:v>
                </c:pt>
                <c:pt idx="1839">
                  <c:v>80.742436999999981</c:v>
                </c:pt>
                <c:pt idx="1840">
                  <c:v>80.900129000000149</c:v>
                </c:pt>
                <c:pt idx="1841">
                  <c:v>81.057846999999981</c:v>
                </c:pt>
                <c:pt idx="1842">
                  <c:v>81.215790999999982</c:v>
                </c:pt>
                <c:pt idx="1843">
                  <c:v>81.374986999999948</c:v>
                </c:pt>
                <c:pt idx="1844">
                  <c:v>81.53654299999998</c:v>
                </c:pt>
                <c:pt idx="1845">
                  <c:v>81.701296000000113</c:v>
                </c:pt>
                <c:pt idx="1846">
                  <c:v>81.869726</c:v>
                </c:pt>
                <c:pt idx="1847">
                  <c:v>82.04204</c:v>
                </c:pt>
                <c:pt idx="1848">
                  <c:v>82.218324999999993</c:v>
                </c:pt>
                <c:pt idx="1849">
                  <c:v>82.398470000000003</c:v>
                </c:pt>
                <c:pt idx="1850">
                  <c:v>82.582006999999948</c:v>
                </c:pt>
                <c:pt idx="1851">
                  <c:v>82.768198999999981</c:v>
                </c:pt>
                <c:pt idx="1852">
                  <c:v>82.956485000000001</c:v>
                </c:pt>
                <c:pt idx="1853">
                  <c:v>83.146836999999948</c:v>
                </c:pt>
                <c:pt idx="1854">
                  <c:v>83.339568</c:v>
                </c:pt>
                <c:pt idx="1855">
                  <c:v>83.53484899999998</c:v>
                </c:pt>
                <c:pt idx="1856">
                  <c:v>83.732516000000004</c:v>
                </c:pt>
                <c:pt idx="1857">
                  <c:v>83.932304999999999</c:v>
                </c:pt>
                <c:pt idx="1858">
                  <c:v>84.134017999999998</c:v>
                </c:pt>
                <c:pt idx="1859">
                  <c:v>84.337331999999989</c:v>
                </c:pt>
                <c:pt idx="1860">
                  <c:v>84.541562999999996</c:v>
                </c:pt>
                <c:pt idx="1861">
                  <c:v>84.745727000000002</c:v>
                </c:pt>
                <c:pt idx="1862">
                  <c:v>84.948770999999979</c:v>
                </c:pt>
                <c:pt idx="1863">
                  <c:v>85.149816999999999</c:v>
                </c:pt>
                <c:pt idx="1864">
                  <c:v>85.348367999999979</c:v>
                </c:pt>
                <c:pt idx="1865">
                  <c:v>85.544354000000027</c:v>
                </c:pt>
                <c:pt idx="1866">
                  <c:v>85.737962999999993</c:v>
                </c:pt>
                <c:pt idx="1867">
                  <c:v>85.929379999999981</c:v>
                </c:pt>
                <c:pt idx="1868">
                  <c:v>86.118597999999949</c:v>
                </c:pt>
                <c:pt idx="1869">
                  <c:v>86.305366999999919</c:v>
                </c:pt>
                <c:pt idx="1870">
                  <c:v>86.48921400000016</c:v>
                </c:pt>
                <c:pt idx="1871">
                  <c:v>86.669555000000003</c:v>
                </c:pt>
                <c:pt idx="1872">
                  <c:v>86.84587899999984</c:v>
                </c:pt>
                <c:pt idx="1873">
                  <c:v>87.017885000000007</c:v>
                </c:pt>
                <c:pt idx="1874">
                  <c:v>87.18541899999984</c:v>
                </c:pt>
                <c:pt idx="1875">
                  <c:v>87.348265000000026</c:v>
                </c:pt>
                <c:pt idx="1876">
                  <c:v>87.505991999999978</c:v>
                </c:pt>
                <c:pt idx="1877">
                  <c:v>87.658113</c:v>
                </c:pt>
                <c:pt idx="1878">
                  <c:v>87.804417000000001</c:v>
                </c:pt>
                <c:pt idx="1879">
                  <c:v>87.945122999999995</c:v>
                </c:pt>
                <c:pt idx="1880">
                  <c:v>88.080646000000002</c:v>
                </c:pt>
                <c:pt idx="1881">
                  <c:v>88.211170999999993</c:v>
                </c:pt>
                <c:pt idx="1882">
                  <c:v>88.336506</c:v>
                </c:pt>
                <c:pt idx="1883">
                  <c:v>88.456385999999981</c:v>
                </c:pt>
                <c:pt idx="1884">
                  <c:v>88.570956999999979</c:v>
                </c:pt>
                <c:pt idx="1885">
                  <c:v>88.680757999999855</c:v>
                </c:pt>
                <c:pt idx="1886">
                  <c:v>88.786130999999983</c:v>
                </c:pt>
                <c:pt idx="1887">
                  <c:v>88.886757999999958</c:v>
                </c:pt>
                <c:pt idx="1888">
                  <c:v>88.981807000000003</c:v>
                </c:pt>
                <c:pt idx="1889">
                  <c:v>89.070357999999885</c:v>
                </c:pt>
                <c:pt idx="1890">
                  <c:v>89.151464000000004</c:v>
                </c:pt>
                <c:pt idx="1891">
                  <c:v>89.224091000000001</c:v>
                </c:pt>
                <c:pt idx="1892">
                  <c:v>89.287442999999982</c:v>
                </c:pt>
                <c:pt idx="1893">
                  <c:v>89.341421999999994</c:v>
                </c:pt>
                <c:pt idx="1894">
                  <c:v>89.386709999999979</c:v>
                </c:pt>
                <c:pt idx="1895">
                  <c:v>89.424537000000001</c:v>
                </c:pt>
                <c:pt idx="1896">
                  <c:v>89.456430999999981</c:v>
                </c:pt>
                <c:pt idx="1897">
                  <c:v>89.483914999999996</c:v>
                </c:pt>
                <c:pt idx="1898">
                  <c:v>89.507898999999981</c:v>
                </c:pt>
                <c:pt idx="1899">
                  <c:v>89.528141999999988</c:v>
                </c:pt>
                <c:pt idx="1900">
                  <c:v>89.543367000000003</c:v>
                </c:pt>
                <c:pt idx="1901">
                  <c:v>89.552121999999983</c:v>
                </c:pt>
                <c:pt idx="1902">
                  <c:v>89.553607999999983</c:v>
                </c:pt>
                <c:pt idx="1903">
                  <c:v>89.547900999999996</c:v>
                </c:pt>
                <c:pt idx="1904">
                  <c:v>89.535899999999998</c:v>
                </c:pt>
                <c:pt idx="1905">
                  <c:v>89.519328000000002</c:v>
                </c:pt>
                <c:pt idx="1906">
                  <c:v>89.500407999999979</c:v>
                </c:pt>
                <c:pt idx="1907">
                  <c:v>89.480868999999998</c:v>
                </c:pt>
                <c:pt idx="1908">
                  <c:v>89.461011999999997</c:v>
                </c:pt>
                <c:pt idx="1909">
                  <c:v>89.439899999999994</c:v>
                </c:pt>
                <c:pt idx="1910">
                  <c:v>89.41642500000016</c:v>
                </c:pt>
                <c:pt idx="1911">
                  <c:v>89.389880999999988</c:v>
                </c:pt>
                <c:pt idx="1912">
                  <c:v>89.359819999999999</c:v>
                </c:pt>
                <c:pt idx="1913">
                  <c:v>89.326056999999949</c:v>
                </c:pt>
                <c:pt idx="1914">
                  <c:v>89.289102</c:v>
                </c:pt>
                <c:pt idx="1915">
                  <c:v>89.25032299999998</c:v>
                </c:pt>
                <c:pt idx="1916">
                  <c:v>89.211077000000003</c:v>
                </c:pt>
                <c:pt idx="1917">
                  <c:v>89.171255000000002</c:v>
                </c:pt>
                <c:pt idx="1918">
                  <c:v>89.128531999999808</c:v>
                </c:pt>
                <c:pt idx="1919">
                  <c:v>89.079271999999989</c:v>
                </c:pt>
                <c:pt idx="1920">
                  <c:v>89.020464000000004</c:v>
                </c:pt>
                <c:pt idx="1921">
                  <c:v>88.95103899999998</c:v>
                </c:pt>
                <c:pt idx="1922">
                  <c:v>88.871856999999949</c:v>
                </c:pt>
                <c:pt idx="1923">
                  <c:v>88.784830999999983</c:v>
                </c:pt>
                <c:pt idx="1924">
                  <c:v>88.69179699999998</c:v>
                </c:pt>
                <c:pt idx="1925">
                  <c:v>88.593795999999998</c:v>
                </c:pt>
                <c:pt idx="1926">
                  <c:v>88.491056000000114</c:v>
                </c:pt>
                <c:pt idx="1927">
                  <c:v>88.38344499999998</c:v>
                </c:pt>
                <c:pt idx="1928">
                  <c:v>88.271105000000006</c:v>
                </c:pt>
                <c:pt idx="1929">
                  <c:v>88.15479299999987</c:v>
                </c:pt>
                <c:pt idx="1930">
                  <c:v>88.035357999999988</c:v>
                </c:pt>
                <c:pt idx="1931">
                  <c:v>87.912971999999982</c:v>
                </c:pt>
                <c:pt idx="1932">
                  <c:v>87.787595999999994</c:v>
                </c:pt>
                <c:pt idx="1933">
                  <c:v>87.660401999999948</c:v>
                </c:pt>
                <c:pt idx="1934">
                  <c:v>87.533876999999919</c:v>
                </c:pt>
                <c:pt idx="1935">
                  <c:v>87.410239000000146</c:v>
                </c:pt>
                <c:pt idx="1936">
                  <c:v>87.290413000000129</c:v>
                </c:pt>
                <c:pt idx="1937">
                  <c:v>87.174313999999981</c:v>
                </c:pt>
                <c:pt idx="1938">
                  <c:v>87.060530999999983</c:v>
                </c:pt>
                <c:pt idx="1939">
                  <c:v>86.944841999999994</c:v>
                </c:pt>
                <c:pt idx="1940">
                  <c:v>86.820614000000006</c:v>
                </c:pt>
                <c:pt idx="1941">
                  <c:v>86.682594999999978</c:v>
                </c:pt>
                <c:pt idx="1942">
                  <c:v>86.530422000000002</c:v>
                </c:pt>
                <c:pt idx="1943">
                  <c:v>86.368414000000001</c:v>
                </c:pt>
                <c:pt idx="1944">
                  <c:v>86.202937999999989</c:v>
                </c:pt>
                <c:pt idx="1945">
                  <c:v>86.040107000000006</c:v>
                </c:pt>
                <c:pt idx="1946">
                  <c:v>85.884127000000007</c:v>
                </c:pt>
                <c:pt idx="1947">
                  <c:v>85.735878999999855</c:v>
                </c:pt>
                <c:pt idx="1948">
                  <c:v>85.593243000000129</c:v>
                </c:pt>
                <c:pt idx="1949">
                  <c:v>85.453907999999998</c:v>
                </c:pt>
                <c:pt idx="1950">
                  <c:v>85.31838899999984</c:v>
                </c:pt>
                <c:pt idx="1951">
                  <c:v>85.190835999999948</c:v>
                </c:pt>
                <c:pt idx="1952">
                  <c:v>85.077370999999886</c:v>
                </c:pt>
                <c:pt idx="1953">
                  <c:v>84.983346999999981</c:v>
                </c:pt>
                <c:pt idx="1954">
                  <c:v>84.911558999999997</c:v>
                </c:pt>
                <c:pt idx="1955">
                  <c:v>84.861862000000002</c:v>
                </c:pt>
                <c:pt idx="1956">
                  <c:v>84.831976999999981</c:v>
                </c:pt>
                <c:pt idx="1957">
                  <c:v>84.81944799999998</c:v>
                </c:pt>
                <c:pt idx="1958">
                  <c:v>84.822852999999796</c:v>
                </c:pt>
                <c:pt idx="1959">
                  <c:v>84.841166000000129</c:v>
                </c:pt>
                <c:pt idx="1960">
                  <c:v>84.872784999999794</c:v>
                </c:pt>
                <c:pt idx="1961">
                  <c:v>84.915465999999995</c:v>
                </c:pt>
                <c:pt idx="1962">
                  <c:v>84.966531000000003</c:v>
                </c:pt>
                <c:pt idx="1963">
                  <c:v>85.022963000000004</c:v>
                </c:pt>
                <c:pt idx="1964">
                  <c:v>85.082570999999959</c:v>
                </c:pt>
                <c:pt idx="1965">
                  <c:v>85.145100999999983</c:v>
                </c:pt>
                <c:pt idx="1966">
                  <c:v>85.210657999999995</c:v>
                </c:pt>
                <c:pt idx="1967">
                  <c:v>85.277447999999978</c:v>
                </c:pt>
                <c:pt idx="1968">
                  <c:v>85.34257599999998</c:v>
                </c:pt>
                <c:pt idx="1969">
                  <c:v>85.404596999999995</c:v>
                </c:pt>
                <c:pt idx="1970">
                  <c:v>85.463928999999993</c:v>
                </c:pt>
                <c:pt idx="1971">
                  <c:v>85.521973000000003</c:v>
                </c:pt>
                <c:pt idx="1972">
                  <c:v>85.582794999999948</c:v>
                </c:pt>
                <c:pt idx="1973">
                  <c:v>85.65541199999987</c:v>
                </c:pt>
                <c:pt idx="1974">
                  <c:v>85.750916000000004</c:v>
                </c:pt>
                <c:pt idx="1975">
                  <c:v>85.875461999999885</c:v>
                </c:pt>
                <c:pt idx="1976">
                  <c:v>86.026186999999979</c:v>
                </c:pt>
                <c:pt idx="1977">
                  <c:v>86.193111999999999</c:v>
                </c:pt>
                <c:pt idx="1978">
                  <c:v>86.363883000000001</c:v>
                </c:pt>
                <c:pt idx="1979">
                  <c:v>86.527987999999979</c:v>
                </c:pt>
                <c:pt idx="1980">
                  <c:v>86.680071999999825</c:v>
                </c:pt>
                <c:pt idx="1981">
                  <c:v>86.819935999999998</c:v>
                </c:pt>
                <c:pt idx="1982">
                  <c:v>86.948347999999982</c:v>
                </c:pt>
                <c:pt idx="1983">
                  <c:v>87.063176999999982</c:v>
                </c:pt>
                <c:pt idx="1984">
                  <c:v>87.160044999999982</c:v>
                </c:pt>
                <c:pt idx="1985">
                  <c:v>87.236234999999994</c:v>
                </c:pt>
                <c:pt idx="1986">
                  <c:v>87.292422999999999</c:v>
                </c:pt>
                <c:pt idx="1987">
                  <c:v>87.330547999999979</c:v>
                </c:pt>
                <c:pt idx="1988">
                  <c:v>87.351380999999989</c:v>
                </c:pt>
                <c:pt idx="1989">
                  <c:v>87.354703999999998</c:v>
                </c:pt>
                <c:pt idx="1990">
                  <c:v>87.34093</c:v>
                </c:pt>
                <c:pt idx="1991">
                  <c:v>87.312106999999983</c:v>
                </c:pt>
                <c:pt idx="1992">
                  <c:v>87.27184699999998</c:v>
                </c:pt>
                <c:pt idx="1993">
                  <c:v>87.224424999999997</c:v>
                </c:pt>
                <c:pt idx="1994">
                  <c:v>87.173567999999989</c:v>
                </c:pt>
                <c:pt idx="1995">
                  <c:v>87.121589999999998</c:v>
                </c:pt>
                <c:pt idx="1996">
                  <c:v>87.069635000000005</c:v>
                </c:pt>
                <c:pt idx="1997">
                  <c:v>87.018642999999983</c:v>
                </c:pt>
                <c:pt idx="1998">
                  <c:v>86.969729000000129</c:v>
                </c:pt>
                <c:pt idx="1999">
                  <c:v>86.924465000000026</c:v>
                </c:pt>
                <c:pt idx="2000">
                  <c:v>86.88552199999998</c:v>
                </c:pt>
                <c:pt idx="2001">
                  <c:v>86.856111999999982</c:v>
                </c:pt>
                <c:pt idx="2002">
                  <c:v>86.837992999999983</c:v>
                </c:pt>
                <c:pt idx="2003">
                  <c:v>86.830124999999995</c:v>
                </c:pt>
                <c:pt idx="2004">
                  <c:v>86.829286999999979</c:v>
                </c:pt>
                <c:pt idx="2005">
                  <c:v>86.831194999999994</c:v>
                </c:pt>
                <c:pt idx="2006">
                  <c:v>86.830455000000001</c:v>
                </c:pt>
                <c:pt idx="2007">
                  <c:v>86.820769999999982</c:v>
                </c:pt>
                <c:pt idx="2008">
                  <c:v>86.797610000000134</c:v>
                </c:pt>
                <c:pt idx="2009">
                  <c:v>86.761410000000026</c:v>
                </c:pt>
                <c:pt idx="2010">
                  <c:v>86.717371</c:v>
                </c:pt>
                <c:pt idx="2011">
                  <c:v>86.672242999999796</c:v>
                </c:pt>
                <c:pt idx="2012">
                  <c:v>86.631665000000027</c:v>
                </c:pt>
                <c:pt idx="2013">
                  <c:v>86.59947099999998</c:v>
                </c:pt>
                <c:pt idx="2014">
                  <c:v>86.578330999999807</c:v>
                </c:pt>
                <c:pt idx="2015">
                  <c:v>86.570793999999978</c:v>
                </c:pt>
                <c:pt idx="2016">
                  <c:v>86.579724999999982</c:v>
                </c:pt>
                <c:pt idx="2017">
                  <c:v>86.607470999999919</c:v>
                </c:pt>
                <c:pt idx="2018">
                  <c:v>86.654165000000006</c:v>
                </c:pt>
                <c:pt idx="2019">
                  <c:v>86.717059000000134</c:v>
                </c:pt>
                <c:pt idx="2020">
                  <c:v>86.792707999999948</c:v>
                </c:pt>
                <c:pt idx="2021">
                  <c:v>86.880380999999886</c:v>
                </c:pt>
                <c:pt idx="2022">
                  <c:v>86.983009999999993</c:v>
                </c:pt>
                <c:pt idx="2023">
                  <c:v>87.104815000000002</c:v>
                </c:pt>
                <c:pt idx="2024">
                  <c:v>87.247985000000114</c:v>
                </c:pt>
                <c:pt idx="2025">
                  <c:v>87.411697000000146</c:v>
                </c:pt>
                <c:pt idx="2026">
                  <c:v>87.593352999999979</c:v>
                </c:pt>
                <c:pt idx="2027">
                  <c:v>87.790002000000001</c:v>
                </c:pt>
                <c:pt idx="2028">
                  <c:v>87.999122000000114</c:v>
                </c:pt>
                <c:pt idx="2029">
                  <c:v>88.218952999999999</c:v>
                </c:pt>
                <c:pt idx="2030">
                  <c:v>88.448068000000006</c:v>
                </c:pt>
                <c:pt idx="2031">
                  <c:v>88.684228000000004</c:v>
                </c:pt>
                <c:pt idx="2032">
                  <c:v>88.923733999999982</c:v>
                </c:pt>
                <c:pt idx="2033">
                  <c:v>89.162315999999919</c:v>
                </c:pt>
                <c:pt idx="2034">
                  <c:v>89.396917999999999</c:v>
                </c:pt>
                <c:pt idx="2035">
                  <c:v>89.626830999999825</c:v>
                </c:pt>
                <c:pt idx="2036">
                  <c:v>89.853677999999988</c:v>
                </c:pt>
                <c:pt idx="2037">
                  <c:v>90.080597999999981</c:v>
                </c:pt>
                <c:pt idx="2038">
                  <c:v>90.310974999999999</c:v>
                </c:pt>
                <c:pt idx="2039">
                  <c:v>90.546942999999999</c:v>
                </c:pt>
                <c:pt idx="2040">
                  <c:v>90.788696999999999</c:v>
                </c:pt>
                <c:pt idx="2041">
                  <c:v>91.035109000000006</c:v>
                </c:pt>
                <c:pt idx="2042">
                  <c:v>91.284656999999996</c:v>
                </c:pt>
                <c:pt idx="2043">
                  <c:v>91.535960000000003</c:v>
                </c:pt>
                <c:pt idx="2044">
                  <c:v>91.787964000000144</c:v>
                </c:pt>
                <c:pt idx="2045">
                  <c:v>92.039776999999958</c:v>
                </c:pt>
                <c:pt idx="2046">
                  <c:v>92.290284999999997</c:v>
                </c:pt>
                <c:pt idx="2047">
                  <c:v>92.537921999999995</c:v>
                </c:pt>
                <c:pt idx="2048">
                  <c:v>92.781167999999994</c:v>
                </c:pt>
                <c:pt idx="2049">
                  <c:v>93.019566000000026</c:v>
                </c:pt>
                <c:pt idx="2050">
                  <c:v>93.253967000000003</c:v>
                </c:pt>
                <c:pt idx="2051">
                  <c:v>93.485550000000003</c:v>
                </c:pt>
                <c:pt idx="2052">
                  <c:v>93.714934000000113</c:v>
                </c:pt>
                <c:pt idx="2053">
                  <c:v>93.941841999999994</c:v>
                </c:pt>
                <c:pt idx="2054">
                  <c:v>94.164709999999999</c:v>
                </c:pt>
                <c:pt idx="2055">
                  <c:v>94.380360999999979</c:v>
                </c:pt>
                <c:pt idx="2056">
                  <c:v>94.584551000000005</c:v>
                </c:pt>
                <c:pt idx="2057">
                  <c:v>94.773568999999981</c:v>
                </c:pt>
                <c:pt idx="2058">
                  <c:v>94.945555000000027</c:v>
                </c:pt>
                <c:pt idx="2059">
                  <c:v>95.100514000000004</c:v>
                </c:pt>
                <c:pt idx="2060">
                  <c:v>95.239638999999983</c:v>
                </c:pt>
                <c:pt idx="2061">
                  <c:v>95.364664000000147</c:v>
                </c:pt>
                <c:pt idx="2062">
                  <c:v>95.477270000000004</c:v>
                </c:pt>
                <c:pt idx="2063">
                  <c:v>95.578716999999855</c:v>
                </c:pt>
                <c:pt idx="2064">
                  <c:v>95.670260999999982</c:v>
                </c:pt>
                <c:pt idx="2065">
                  <c:v>95.753894000000003</c:v>
                </c:pt>
                <c:pt idx="2066">
                  <c:v>95.832233000000002</c:v>
                </c:pt>
                <c:pt idx="2067">
                  <c:v>95.907418000000007</c:v>
                </c:pt>
                <c:pt idx="2068">
                  <c:v>95.980171999999982</c:v>
                </c:pt>
                <c:pt idx="2069">
                  <c:v>96.049880999999999</c:v>
                </c:pt>
                <c:pt idx="2070">
                  <c:v>96.115190999999982</c:v>
                </c:pt>
                <c:pt idx="2071">
                  <c:v>96.174666999999999</c:v>
                </c:pt>
                <c:pt idx="2072">
                  <c:v>96.227694000000113</c:v>
                </c:pt>
                <c:pt idx="2073">
                  <c:v>96.275205</c:v>
                </c:pt>
                <c:pt idx="2074">
                  <c:v>96.31918899999998</c:v>
                </c:pt>
                <c:pt idx="2075">
                  <c:v>96.361255000000114</c:v>
                </c:pt>
                <c:pt idx="2076">
                  <c:v>96.401812000000007</c:v>
                </c:pt>
                <c:pt idx="2077">
                  <c:v>96.440690000000146</c:v>
                </c:pt>
                <c:pt idx="2078">
                  <c:v>96.478479999999948</c:v>
                </c:pt>
                <c:pt idx="2079">
                  <c:v>96.516791999999981</c:v>
                </c:pt>
                <c:pt idx="2080">
                  <c:v>96.557201000000006</c:v>
                </c:pt>
                <c:pt idx="2081">
                  <c:v>96.599981999999983</c:v>
                </c:pt>
                <c:pt idx="2082">
                  <c:v>96.643179000000003</c:v>
                </c:pt>
                <c:pt idx="2083">
                  <c:v>96.682967999999988</c:v>
                </c:pt>
                <c:pt idx="2084">
                  <c:v>96.716070000000002</c:v>
                </c:pt>
                <c:pt idx="2085">
                  <c:v>96.741748000000001</c:v>
                </c:pt>
                <c:pt idx="2086">
                  <c:v>96.761425000000131</c:v>
                </c:pt>
                <c:pt idx="2087">
                  <c:v>96.777156000000005</c:v>
                </c:pt>
                <c:pt idx="2088">
                  <c:v>96.790583999999996</c:v>
                </c:pt>
                <c:pt idx="2089">
                  <c:v>96.802834999999988</c:v>
                </c:pt>
                <c:pt idx="2090">
                  <c:v>96.814758999999981</c:v>
                </c:pt>
                <c:pt idx="2091">
                  <c:v>96.826878999999806</c:v>
                </c:pt>
                <c:pt idx="2092">
                  <c:v>96.839205000000007</c:v>
                </c:pt>
                <c:pt idx="2093">
                  <c:v>96.851315999999983</c:v>
                </c:pt>
                <c:pt idx="2094">
                  <c:v>96.862732999999807</c:v>
                </c:pt>
                <c:pt idx="2095">
                  <c:v>96.873370999999807</c:v>
                </c:pt>
                <c:pt idx="2096">
                  <c:v>96.883805999999979</c:v>
                </c:pt>
                <c:pt idx="2097">
                  <c:v>96.895041999999989</c:v>
                </c:pt>
                <c:pt idx="2098">
                  <c:v>96.907821000000027</c:v>
                </c:pt>
                <c:pt idx="2099">
                  <c:v>96.922136999999978</c:v>
                </c:pt>
                <c:pt idx="2100">
                  <c:v>96.937370999999999</c:v>
                </c:pt>
                <c:pt idx="2101">
                  <c:v>96.952819000000005</c:v>
                </c:pt>
                <c:pt idx="2102">
                  <c:v>96.968025999999995</c:v>
                </c:pt>
                <c:pt idx="2103">
                  <c:v>96.982757999999919</c:v>
                </c:pt>
                <c:pt idx="2104">
                  <c:v>96.996860000000027</c:v>
                </c:pt>
                <c:pt idx="2105">
                  <c:v>97.010121999999996</c:v>
                </c:pt>
                <c:pt idx="2106">
                  <c:v>97.022196999999949</c:v>
                </c:pt>
                <c:pt idx="2107">
                  <c:v>97.032658999999981</c:v>
                </c:pt>
                <c:pt idx="2108">
                  <c:v>97.041216000000148</c:v>
                </c:pt>
                <c:pt idx="2109">
                  <c:v>97.047850999999994</c:v>
                </c:pt>
                <c:pt idx="2110">
                  <c:v>97.052604000000002</c:v>
                </c:pt>
                <c:pt idx="2111">
                  <c:v>97.05511199999998</c:v>
                </c:pt>
                <c:pt idx="2112">
                  <c:v>97.054575999999983</c:v>
                </c:pt>
                <c:pt idx="2113">
                  <c:v>97.050301999999988</c:v>
                </c:pt>
                <c:pt idx="2114">
                  <c:v>97.042286000000004</c:v>
                </c:pt>
                <c:pt idx="2115">
                  <c:v>97.031574000000006</c:v>
                </c:pt>
                <c:pt idx="2116">
                  <c:v>97.020168999999981</c:v>
                </c:pt>
                <c:pt idx="2117">
                  <c:v>97.01011300000016</c:v>
                </c:pt>
                <c:pt idx="2118">
                  <c:v>97.002424000000005</c:v>
                </c:pt>
                <c:pt idx="2119">
                  <c:v>96.99692600000013</c:v>
                </c:pt>
                <c:pt idx="2120">
                  <c:v>96.992908</c:v>
                </c:pt>
                <c:pt idx="2121">
                  <c:v>96.989846999999983</c:v>
                </c:pt>
                <c:pt idx="2122">
                  <c:v>96.987675999999993</c:v>
                </c:pt>
                <c:pt idx="2123">
                  <c:v>96.986624000000134</c:v>
                </c:pt>
                <c:pt idx="2124">
                  <c:v>96.986990000000006</c:v>
                </c:pt>
                <c:pt idx="2125">
                  <c:v>96.989053999999996</c:v>
                </c:pt>
                <c:pt idx="2126">
                  <c:v>96.993009000000129</c:v>
                </c:pt>
                <c:pt idx="2127">
                  <c:v>96.998883000000006</c:v>
                </c:pt>
                <c:pt idx="2128">
                  <c:v>97.006470999999948</c:v>
                </c:pt>
                <c:pt idx="2129">
                  <c:v>97.015343999999999</c:v>
                </c:pt>
                <c:pt idx="2130">
                  <c:v>97.024942999999979</c:v>
                </c:pt>
                <c:pt idx="2131">
                  <c:v>97.034780999999981</c:v>
                </c:pt>
                <c:pt idx="2132">
                  <c:v>97.044612000000129</c:v>
                </c:pt>
                <c:pt idx="2133">
                  <c:v>97.054455000000004</c:v>
                </c:pt>
                <c:pt idx="2134">
                  <c:v>97.06452000000013</c:v>
                </c:pt>
                <c:pt idx="2135">
                  <c:v>97.075066999999919</c:v>
                </c:pt>
                <c:pt idx="2136">
                  <c:v>97.086334999999949</c:v>
                </c:pt>
                <c:pt idx="2137">
                  <c:v>97.098528000000002</c:v>
                </c:pt>
                <c:pt idx="2138">
                  <c:v>97.111801999999983</c:v>
                </c:pt>
                <c:pt idx="2139">
                  <c:v>97.126213000000007</c:v>
                </c:pt>
                <c:pt idx="2140">
                  <c:v>97.141699000000131</c:v>
                </c:pt>
                <c:pt idx="2141">
                  <c:v>97.158145999999988</c:v>
                </c:pt>
                <c:pt idx="2142">
                  <c:v>97.175501999999796</c:v>
                </c:pt>
                <c:pt idx="2143">
                  <c:v>97.193844999999982</c:v>
                </c:pt>
                <c:pt idx="2144">
                  <c:v>97.213380000000001</c:v>
                </c:pt>
                <c:pt idx="2145">
                  <c:v>97.234351000000004</c:v>
                </c:pt>
                <c:pt idx="2146">
                  <c:v>97.256923000000114</c:v>
                </c:pt>
                <c:pt idx="2147">
                  <c:v>97.281125000000131</c:v>
                </c:pt>
                <c:pt idx="2148">
                  <c:v>97.30687299999984</c:v>
                </c:pt>
                <c:pt idx="2149">
                  <c:v>97.334029000000129</c:v>
                </c:pt>
                <c:pt idx="2150">
                  <c:v>97.362459999999999</c:v>
                </c:pt>
                <c:pt idx="2151">
                  <c:v>97.39207399999998</c:v>
                </c:pt>
                <c:pt idx="2152">
                  <c:v>97.422834999999978</c:v>
                </c:pt>
                <c:pt idx="2153">
                  <c:v>97.454745000000003</c:v>
                </c:pt>
                <c:pt idx="2154">
                  <c:v>97.487808000000001</c:v>
                </c:pt>
                <c:pt idx="2155">
                  <c:v>97.521991999999983</c:v>
                </c:pt>
                <c:pt idx="2156">
                  <c:v>97.557227999999995</c:v>
                </c:pt>
                <c:pt idx="2157">
                  <c:v>97.593410000000006</c:v>
                </c:pt>
                <c:pt idx="2158">
                  <c:v>97.630376999999825</c:v>
                </c:pt>
                <c:pt idx="2159">
                  <c:v>97.667948999999979</c:v>
                </c:pt>
                <c:pt idx="2160">
                  <c:v>97.705989000000002</c:v>
                </c:pt>
                <c:pt idx="2161">
                  <c:v>97.744430000000023</c:v>
                </c:pt>
                <c:pt idx="2162">
                  <c:v>97.783226000000113</c:v>
                </c:pt>
                <c:pt idx="2163">
                  <c:v>97.822299999999998</c:v>
                </c:pt>
                <c:pt idx="2164">
                  <c:v>97.861536999999998</c:v>
                </c:pt>
                <c:pt idx="2165">
                  <c:v>97.900834000000003</c:v>
                </c:pt>
                <c:pt idx="2166">
                  <c:v>97.940114000000179</c:v>
                </c:pt>
                <c:pt idx="2167">
                  <c:v>97.979292999999998</c:v>
                </c:pt>
                <c:pt idx="2168">
                  <c:v>98.018270000000001</c:v>
                </c:pt>
                <c:pt idx="2169">
                  <c:v>98.056969999999993</c:v>
                </c:pt>
                <c:pt idx="2170">
                  <c:v>98.095411999999982</c:v>
                </c:pt>
                <c:pt idx="2171">
                  <c:v>98.133690000000001</c:v>
                </c:pt>
                <c:pt idx="2172">
                  <c:v>98.171870999999825</c:v>
                </c:pt>
                <c:pt idx="2173">
                  <c:v>98.209941999999998</c:v>
                </c:pt>
                <c:pt idx="2174">
                  <c:v>98.247822999999997</c:v>
                </c:pt>
                <c:pt idx="2175">
                  <c:v>98.285393999999982</c:v>
                </c:pt>
                <c:pt idx="2176">
                  <c:v>98.322532999999808</c:v>
                </c:pt>
                <c:pt idx="2177">
                  <c:v>98.359155999999999</c:v>
                </c:pt>
                <c:pt idx="2178">
                  <c:v>98.395201999999998</c:v>
                </c:pt>
                <c:pt idx="2179">
                  <c:v>98.430592000000004</c:v>
                </c:pt>
                <c:pt idx="2180">
                  <c:v>98.465221000000113</c:v>
                </c:pt>
                <c:pt idx="2181">
                  <c:v>98.498981000000001</c:v>
                </c:pt>
                <c:pt idx="2182">
                  <c:v>98.531768999999983</c:v>
                </c:pt>
                <c:pt idx="2183">
                  <c:v>98.563485</c:v>
                </c:pt>
                <c:pt idx="2184">
                  <c:v>98.594032999999982</c:v>
                </c:pt>
                <c:pt idx="2185">
                  <c:v>98.623338999999817</c:v>
                </c:pt>
                <c:pt idx="2186">
                  <c:v>98.651347999999885</c:v>
                </c:pt>
                <c:pt idx="2187">
                  <c:v>98.678012999999808</c:v>
                </c:pt>
                <c:pt idx="2188">
                  <c:v>98.703282000000002</c:v>
                </c:pt>
                <c:pt idx="2189">
                  <c:v>98.727084000000005</c:v>
                </c:pt>
                <c:pt idx="2190">
                  <c:v>98.749336</c:v>
                </c:pt>
                <c:pt idx="2191">
                  <c:v>98.769947000000002</c:v>
                </c:pt>
                <c:pt idx="2192">
                  <c:v>98.788819000000004</c:v>
                </c:pt>
                <c:pt idx="2193">
                  <c:v>98.805852999999885</c:v>
                </c:pt>
                <c:pt idx="2194">
                  <c:v>98.820980999999989</c:v>
                </c:pt>
                <c:pt idx="2195">
                  <c:v>98.834224000000134</c:v>
                </c:pt>
                <c:pt idx="2196">
                  <c:v>98.845684000000006</c:v>
                </c:pt>
                <c:pt idx="2197">
                  <c:v>98.855463</c:v>
                </c:pt>
                <c:pt idx="2198">
                  <c:v>98.863590000000002</c:v>
                </c:pt>
                <c:pt idx="2199">
                  <c:v>98.870031999999796</c:v>
                </c:pt>
                <c:pt idx="2200">
                  <c:v>98.874718999999885</c:v>
                </c:pt>
                <c:pt idx="2201">
                  <c:v>98.877553000000006</c:v>
                </c:pt>
                <c:pt idx="2202">
                  <c:v>98.878425999999948</c:v>
                </c:pt>
                <c:pt idx="2203">
                  <c:v>98.877212999999998</c:v>
                </c:pt>
                <c:pt idx="2204">
                  <c:v>98.873780999999795</c:v>
                </c:pt>
                <c:pt idx="2205">
                  <c:v>98.868015</c:v>
                </c:pt>
                <c:pt idx="2206">
                  <c:v>98.859855999999979</c:v>
                </c:pt>
                <c:pt idx="2207">
                  <c:v>98.849267999999995</c:v>
                </c:pt>
                <c:pt idx="2208">
                  <c:v>98.836202999999998</c:v>
                </c:pt>
                <c:pt idx="2209">
                  <c:v>98.820599999999999</c:v>
                </c:pt>
                <c:pt idx="2210">
                  <c:v>98.802427999999978</c:v>
                </c:pt>
                <c:pt idx="2211">
                  <c:v>98.781695999999997</c:v>
                </c:pt>
                <c:pt idx="2212">
                  <c:v>98.758396999999988</c:v>
                </c:pt>
                <c:pt idx="2213">
                  <c:v>98.732467</c:v>
                </c:pt>
                <c:pt idx="2214">
                  <c:v>98.703789999999998</c:v>
                </c:pt>
                <c:pt idx="2215">
                  <c:v>98.672177999999803</c:v>
                </c:pt>
                <c:pt idx="2216">
                  <c:v>98.63737799999987</c:v>
                </c:pt>
                <c:pt idx="2217">
                  <c:v>98.599179000000007</c:v>
                </c:pt>
                <c:pt idx="2218">
                  <c:v>98.557543999999993</c:v>
                </c:pt>
                <c:pt idx="2219">
                  <c:v>98.512546999999998</c:v>
                </c:pt>
                <c:pt idx="2220">
                  <c:v>98.464245000000147</c:v>
                </c:pt>
                <c:pt idx="2221">
                  <c:v>98.412672999999998</c:v>
                </c:pt>
                <c:pt idx="2222">
                  <c:v>98.357917</c:v>
                </c:pt>
                <c:pt idx="2223">
                  <c:v>98.300143000000006</c:v>
                </c:pt>
                <c:pt idx="2224">
                  <c:v>98.239565000000027</c:v>
                </c:pt>
                <c:pt idx="2225">
                  <c:v>98.17641399999998</c:v>
                </c:pt>
                <c:pt idx="2226">
                  <c:v>98.110900999999998</c:v>
                </c:pt>
                <c:pt idx="2227">
                  <c:v>98.043160000000114</c:v>
                </c:pt>
                <c:pt idx="2228">
                  <c:v>97.973144000000005</c:v>
                </c:pt>
                <c:pt idx="2229">
                  <c:v>97.900558000000004</c:v>
                </c:pt>
                <c:pt idx="2230">
                  <c:v>97.825063999999998</c:v>
                </c:pt>
                <c:pt idx="2231">
                  <c:v>97.746487999999999</c:v>
                </c:pt>
                <c:pt idx="2232">
                  <c:v>97.664850000000001</c:v>
                </c:pt>
                <c:pt idx="2233">
                  <c:v>97.580354999999983</c:v>
                </c:pt>
                <c:pt idx="2234">
                  <c:v>97.493364999999997</c:v>
                </c:pt>
                <c:pt idx="2235">
                  <c:v>97.404252000000113</c:v>
                </c:pt>
                <c:pt idx="2236">
                  <c:v>97.313266999999996</c:v>
                </c:pt>
                <c:pt idx="2237">
                  <c:v>97.220567000000003</c:v>
                </c:pt>
                <c:pt idx="2238">
                  <c:v>97.126257999999979</c:v>
                </c:pt>
                <c:pt idx="2239">
                  <c:v>97.030385999999979</c:v>
                </c:pt>
                <c:pt idx="2240">
                  <c:v>96.932964000000027</c:v>
                </c:pt>
                <c:pt idx="2241">
                  <c:v>96.834095000000005</c:v>
                </c:pt>
                <c:pt idx="2242">
                  <c:v>96.733963000000131</c:v>
                </c:pt>
                <c:pt idx="2243">
                  <c:v>96.63269099999998</c:v>
                </c:pt>
                <c:pt idx="2244">
                  <c:v>96.530246000000005</c:v>
                </c:pt>
                <c:pt idx="2245">
                  <c:v>96.42657699999998</c:v>
                </c:pt>
                <c:pt idx="2246">
                  <c:v>96.321788999999825</c:v>
                </c:pt>
                <c:pt idx="2247">
                  <c:v>96.216138000000001</c:v>
                </c:pt>
                <c:pt idx="2248">
                  <c:v>96.110005000000001</c:v>
                </c:pt>
                <c:pt idx="2249">
                  <c:v>96.003955000000005</c:v>
                </c:pt>
                <c:pt idx="2250">
                  <c:v>95.89857899999987</c:v>
                </c:pt>
                <c:pt idx="2251">
                  <c:v>95.794112000000027</c:v>
                </c:pt>
                <c:pt idx="2252">
                  <c:v>95.690427</c:v>
                </c:pt>
                <c:pt idx="2253">
                  <c:v>95.587399000000005</c:v>
                </c:pt>
                <c:pt idx="2254">
                  <c:v>95.485039999999998</c:v>
                </c:pt>
                <c:pt idx="2255">
                  <c:v>95.383329000000003</c:v>
                </c:pt>
                <c:pt idx="2256">
                  <c:v>95.282074999999978</c:v>
                </c:pt>
                <c:pt idx="2257">
                  <c:v>95.180956999999978</c:v>
                </c:pt>
                <c:pt idx="2258">
                  <c:v>95.079661000000002</c:v>
                </c:pt>
                <c:pt idx="2259">
                  <c:v>94.978004999999982</c:v>
                </c:pt>
                <c:pt idx="2260">
                  <c:v>94.875945999999885</c:v>
                </c:pt>
                <c:pt idx="2261">
                  <c:v>94.773533999999998</c:v>
                </c:pt>
                <c:pt idx="2262">
                  <c:v>94.670903999999979</c:v>
                </c:pt>
                <c:pt idx="2263">
                  <c:v>94.568241</c:v>
                </c:pt>
                <c:pt idx="2264">
                  <c:v>94.465670000000003</c:v>
                </c:pt>
                <c:pt idx="2265">
                  <c:v>94.363156000000004</c:v>
                </c:pt>
                <c:pt idx="2266">
                  <c:v>94.260458999999983</c:v>
                </c:pt>
                <c:pt idx="2267">
                  <c:v>94.157093000000003</c:v>
                </c:pt>
                <c:pt idx="2268">
                  <c:v>94.052531999999886</c:v>
                </c:pt>
                <c:pt idx="2269">
                  <c:v>93.946472999999983</c:v>
                </c:pt>
                <c:pt idx="2270">
                  <c:v>93.83875399999998</c:v>
                </c:pt>
                <c:pt idx="2271">
                  <c:v>93.729232999999979</c:v>
                </c:pt>
                <c:pt idx="2272">
                  <c:v>93.617816000000005</c:v>
                </c:pt>
                <c:pt idx="2273">
                  <c:v>93.504458999999983</c:v>
                </c:pt>
                <c:pt idx="2274">
                  <c:v>93.389088999999871</c:v>
                </c:pt>
                <c:pt idx="2275">
                  <c:v>93.271569999999997</c:v>
                </c:pt>
                <c:pt idx="2276">
                  <c:v>93.151752999999886</c:v>
                </c:pt>
                <c:pt idx="2277">
                  <c:v>93.029543000000004</c:v>
                </c:pt>
                <c:pt idx="2278">
                  <c:v>92.904863000000134</c:v>
                </c:pt>
                <c:pt idx="2279">
                  <c:v>92.77757099999998</c:v>
                </c:pt>
                <c:pt idx="2280">
                  <c:v>92.647440000000003</c:v>
                </c:pt>
                <c:pt idx="2281">
                  <c:v>92.514177000000004</c:v>
                </c:pt>
                <c:pt idx="2282">
                  <c:v>92.377426999999983</c:v>
                </c:pt>
                <c:pt idx="2283">
                  <c:v>92.236834999999999</c:v>
                </c:pt>
                <c:pt idx="2284">
                  <c:v>92.092173000000003</c:v>
                </c:pt>
                <c:pt idx="2285">
                  <c:v>91.943357000000006</c:v>
                </c:pt>
                <c:pt idx="2286">
                  <c:v>91.790342999999979</c:v>
                </c:pt>
                <c:pt idx="2287">
                  <c:v>91.633046999999948</c:v>
                </c:pt>
                <c:pt idx="2288">
                  <c:v>91.47139</c:v>
                </c:pt>
                <c:pt idx="2289">
                  <c:v>91.305367999999959</c:v>
                </c:pt>
                <c:pt idx="2290">
                  <c:v>91.135050999999919</c:v>
                </c:pt>
                <c:pt idx="2291">
                  <c:v>90.960516999999996</c:v>
                </c:pt>
                <c:pt idx="2292">
                  <c:v>90.781770999999978</c:v>
                </c:pt>
                <c:pt idx="2293">
                  <c:v>90.598725000000002</c:v>
                </c:pt>
                <c:pt idx="2294">
                  <c:v>90.411257000000134</c:v>
                </c:pt>
                <c:pt idx="2295">
                  <c:v>90.219235999999995</c:v>
                </c:pt>
                <c:pt idx="2296">
                  <c:v>90.022516999999979</c:v>
                </c:pt>
                <c:pt idx="2297">
                  <c:v>89.821009000000004</c:v>
                </c:pt>
                <c:pt idx="2298">
                  <c:v>89.614837999999978</c:v>
                </c:pt>
                <c:pt idx="2299">
                  <c:v>89.404328000000007</c:v>
                </c:pt>
                <c:pt idx="2300">
                  <c:v>89.189791999999855</c:v>
                </c:pt>
                <c:pt idx="2301">
                  <c:v>88.971411000000003</c:v>
                </c:pt>
                <c:pt idx="2302">
                  <c:v>88.749215000000149</c:v>
                </c:pt>
                <c:pt idx="2303">
                  <c:v>88.523126000000005</c:v>
                </c:pt>
                <c:pt idx="2304">
                  <c:v>88.293030000000002</c:v>
                </c:pt>
                <c:pt idx="2305">
                  <c:v>88.058883999999978</c:v>
                </c:pt>
                <c:pt idx="2306">
                  <c:v>87.820808999999855</c:v>
                </c:pt>
                <c:pt idx="2307">
                  <c:v>87.579014999999998</c:v>
                </c:pt>
                <c:pt idx="2308">
                  <c:v>87.333675999999983</c:v>
                </c:pt>
                <c:pt idx="2309">
                  <c:v>87.084943999999993</c:v>
                </c:pt>
                <c:pt idx="2310">
                  <c:v>86.833014000000006</c:v>
                </c:pt>
                <c:pt idx="2311">
                  <c:v>86.578129000000004</c:v>
                </c:pt>
                <c:pt idx="2312">
                  <c:v>86.32050599999998</c:v>
                </c:pt>
                <c:pt idx="2313">
                  <c:v>86.060103999999995</c:v>
                </c:pt>
                <c:pt idx="2314">
                  <c:v>85.796555999999995</c:v>
                </c:pt>
                <c:pt idx="2315">
                  <c:v>85.529673000000003</c:v>
                </c:pt>
                <c:pt idx="2316">
                  <c:v>85.259624000000144</c:v>
                </c:pt>
                <c:pt idx="2317">
                  <c:v>84.986648000000002</c:v>
                </c:pt>
                <c:pt idx="2318">
                  <c:v>84.711120000000179</c:v>
                </c:pt>
                <c:pt idx="2319">
                  <c:v>84.433548000000002</c:v>
                </c:pt>
                <c:pt idx="2320">
                  <c:v>84.15424299999998</c:v>
                </c:pt>
                <c:pt idx="2321">
                  <c:v>83.873388999999818</c:v>
                </c:pt>
                <c:pt idx="2322">
                  <c:v>83.591289000000131</c:v>
                </c:pt>
                <c:pt idx="2323">
                  <c:v>83.30823599999998</c:v>
                </c:pt>
                <c:pt idx="2324">
                  <c:v>83.024500000000003</c:v>
                </c:pt>
                <c:pt idx="2325">
                  <c:v>82.740500999999995</c:v>
                </c:pt>
                <c:pt idx="2326">
                  <c:v>82.456845000000001</c:v>
                </c:pt>
                <c:pt idx="2327">
                  <c:v>82.17420199999998</c:v>
                </c:pt>
                <c:pt idx="2328">
                  <c:v>81.893167000000005</c:v>
                </c:pt>
                <c:pt idx="2329">
                  <c:v>81.614211999999995</c:v>
                </c:pt>
                <c:pt idx="2330">
                  <c:v>81.33758899999998</c:v>
                </c:pt>
                <c:pt idx="2331">
                  <c:v>81.063221000000027</c:v>
                </c:pt>
                <c:pt idx="2332">
                  <c:v>80.791089999999997</c:v>
                </c:pt>
                <c:pt idx="2333">
                  <c:v>80.521820000000005</c:v>
                </c:pt>
                <c:pt idx="2334">
                  <c:v>80.256406999999982</c:v>
                </c:pt>
                <c:pt idx="2335">
                  <c:v>79.995835</c:v>
                </c:pt>
                <c:pt idx="2336">
                  <c:v>79.741009000000147</c:v>
                </c:pt>
                <c:pt idx="2337">
                  <c:v>79.492779999999982</c:v>
                </c:pt>
                <c:pt idx="2338">
                  <c:v>79.251915999999994</c:v>
                </c:pt>
                <c:pt idx="2339">
                  <c:v>79.018810000000002</c:v>
                </c:pt>
                <c:pt idx="2340">
                  <c:v>78.793638999999999</c:v>
                </c:pt>
                <c:pt idx="2341">
                  <c:v>78.576750999999959</c:v>
                </c:pt>
                <c:pt idx="2342">
                  <c:v>78.36864199999998</c:v>
                </c:pt>
                <c:pt idx="2343">
                  <c:v>78.169674999999998</c:v>
                </c:pt>
                <c:pt idx="2344">
                  <c:v>77.980124000000146</c:v>
                </c:pt>
                <c:pt idx="2345">
                  <c:v>77.800449999999998</c:v>
                </c:pt>
                <c:pt idx="2346">
                  <c:v>77.631552999999982</c:v>
                </c:pt>
                <c:pt idx="2347">
                  <c:v>77.475239999999999</c:v>
                </c:pt>
                <c:pt idx="2348">
                  <c:v>77.333110000000005</c:v>
                </c:pt>
                <c:pt idx="2349">
                  <c:v>77.205587999999949</c:v>
                </c:pt>
                <c:pt idx="2350">
                  <c:v>77.092983000000004</c:v>
                </c:pt>
                <c:pt idx="2351">
                  <c:v>76.995763999999994</c:v>
                </c:pt>
                <c:pt idx="2352">
                  <c:v>76.914111000000148</c:v>
                </c:pt>
                <c:pt idx="2353">
                  <c:v>76.848481999999919</c:v>
                </c:pt>
                <c:pt idx="2354">
                  <c:v>76.799678999999998</c:v>
                </c:pt>
                <c:pt idx="2355">
                  <c:v>76.768044000000003</c:v>
                </c:pt>
                <c:pt idx="2356">
                  <c:v>76.753734999999978</c:v>
                </c:pt>
                <c:pt idx="2357">
                  <c:v>76.757000000000005</c:v>
                </c:pt>
                <c:pt idx="2358">
                  <c:v>76.777880999999979</c:v>
                </c:pt>
                <c:pt idx="2359">
                  <c:v>76.816275000000005</c:v>
                </c:pt>
                <c:pt idx="2360">
                  <c:v>76.871946999999949</c:v>
                </c:pt>
                <c:pt idx="2361">
                  <c:v>76.944716000000113</c:v>
                </c:pt>
                <c:pt idx="2362">
                  <c:v>77.034611999999996</c:v>
                </c:pt>
                <c:pt idx="2363">
                  <c:v>77.142049</c:v>
                </c:pt>
                <c:pt idx="2364">
                  <c:v>77.267945999999995</c:v>
                </c:pt>
                <c:pt idx="2365">
                  <c:v>77.412639999999996</c:v>
                </c:pt>
                <c:pt idx="2366">
                  <c:v>77.57501899999987</c:v>
                </c:pt>
                <c:pt idx="2367">
                  <c:v>77.753744999999981</c:v>
                </c:pt>
                <c:pt idx="2368">
                  <c:v>77.947883000000147</c:v>
                </c:pt>
                <c:pt idx="2369">
                  <c:v>78.156720999999948</c:v>
                </c:pt>
                <c:pt idx="2370">
                  <c:v>78.379705999999885</c:v>
                </c:pt>
                <c:pt idx="2371">
                  <c:v>78.616356999999979</c:v>
                </c:pt>
                <c:pt idx="2372">
                  <c:v>78.866394</c:v>
                </c:pt>
                <c:pt idx="2373">
                  <c:v>79.129598999999885</c:v>
                </c:pt>
                <c:pt idx="2374">
                  <c:v>79.405577999999949</c:v>
                </c:pt>
                <c:pt idx="2375">
                  <c:v>79.693793999999983</c:v>
                </c:pt>
                <c:pt idx="2376">
                  <c:v>79.993846000000005</c:v>
                </c:pt>
                <c:pt idx="2377">
                  <c:v>80.305548999999885</c:v>
                </c:pt>
                <c:pt idx="2378">
                  <c:v>80.628391999999806</c:v>
                </c:pt>
                <c:pt idx="2379">
                  <c:v>80.961225000000198</c:v>
                </c:pt>
                <c:pt idx="2380">
                  <c:v>81.30259599999998</c:v>
                </c:pt>
                <c:pt idx="2381">
                  <c:v>81.651313999999999</c:v>
                </c:pt>
                <c:pt idx="2382">
                  <c:v>82.006805999999983</c:v>
                </c:pt>
                <c:pt idx="2383">
                  <c:v>82.36878199999984</c:v>
                </c:pt>
                <c:pt idx="2384">
                  <c:v>82.736545000000007</c:v>
                </c:pt>
                <c:pt idx="2385">
                  <c:v>83.108879999999886</c:v>
                </c:pt>
                <c:pt idx="2386">
                  <c:v>83.484527999999997</c:v>
                </c:pt>
                <c:pt idx="2387">
                  <c:v>83.862369999999999</c:v>
                </c:pt>
                <c:pt idx="2388">
                  <c:v>84.241507999999996</c:v>
                </c:pt>
                <c:pt idx="2389">
                  <c:v>84.621313999999998</c:v>
                </c:pt>
                <c:pt idx="2390">
                  <c:v>85.001375999999979</c:v>
                </c:pt>
                <c:pt idx="2391">
                  <c:v>85.381416000000002</c:v>
                </c:pt>
                <c:pt idx="2392">
                  <c:v>85.760982999999982</c:v>
                </c:pt>
                <c:pt idx="2393">
                  <c:v>86.139401999999919</c:v>
                </c:pt>
                <c:pt idx="2394">
                  <c:v>86.515973000000002</c:v>
                </c:pt>
                <c:pt idx="2395">
                  <c:v>86.89005899999998</c:v>
                </c:pt>
                <c:pt idx="2396">
                  <c:v>87.260971999999981</c:v>
                </c:pt>
                <c:pt idx="2397">
                  <c:v>87.627949000000001</c:v>
                </c:pt>
                <c:pt idx="2398">
                  <c:v>87.990489999999994</c:v>
                </c:pt>
                <c:pt idx="2399">
                  <c:v>88.348635999999999</c:v>
                </c:pt>
                <c:pt idx="2400">
                  <c:v>88.702539999999999</c:v>
                </c:pt>
                <c:pt idx="2401">
                  <c:v>89.052097999999958</c:v>
                </c:pt>
                <c:pt idx="2402">
                  <c:v>89.397060999999994</c:v>
                </c:pt>
                <c:pt idx="2403">
                  <c:v>89.737178999999998</c:v>
                </c:pt>
                <c:pt idx="2404">
                  <c:v>90.072237999999885</c:v>
                </c:pt>
                <c:pt idx="2405">
                  <c:v>90.402007999999981</c:v>
                </c:pt>
                <c:pt idx="2406">
                  <c:v>90.726204999999993</c:v>
                </c:pt>
                <c:pt idx="2407">
                  <c:v>91.044538000000003</c:v>
                </c:pt>
                <c:pt idx="2408">
                  <c:v>91.35674799999984</c:v>
                </c:pt>
                <c:pt idx="2409">
                  <c:v>91.66256199999998</c:v>
                </c:pt>
                <c:pt idx="2410">
                  <c:v>91.961636999999996</c:v>
                </c:pt>
                <c:pt idx="2411">
                  <c:v>92.253700999999978</c:v>
                </c:pt>
                <c:pt idx="2412">
                  <c:v>92.538707999999886</c:v>
                </c:pt>
                <c:pt idx="2413">
                  <c:v>92.816689999999994</c:v>
                </c:pt>
                <c:pt idx="2414">
                  <c:v>93.087541999999999</c:v>
                </c:pt>
                <c:pt idx="2415">
                  <c:v>93.351011</c:v>
                </c:pt>
                <c:pt idx="2416">
                  <c:v>93.606794999999948</c:v>
                </c:pt>
                <c:pt idx="2417">
                  <c:v>93.854755999999981</c:v>
                </c:pt>
                <c:pt idx="2418">
                  <c:v>94.095084</c:v>
                </c:pt>
                <c:pt idx="2419">
                  <c:v>94.328109999999981</c:v>
                </c:pt>
                <c:pt idx="2420">
                  <c:v>94.554061000000004</c:v>
                </c:pt>
                <c:pt idx="2421">
                  <c:v>94.773049</c:v>
                </c:pt>
                <c:pt idx="2422">
                  <c:v>94.985097999999979</c:v>
                </c:pt>
                <c:pt idx="2423">
                  <c:v>95.190127000000004</c:v>
                </c:pt>
                <c:pt idx="2424">
                  <c:v>95.387983000000006</c:v>
                </c:pt>
                <c:pt idx="2425">
                  <c:v>95.578613000000004</c:v>
                </c:pt>
                <c:pt idx="2426">
                  <c:v>95.762147999999982</c:v>
                </c:pt>
                <c:pt idx="2427">
                  <c:v>95.938816000000003</c:v>
                </c:pt>
                <c:pt idx="2428">
                  <c:v>96.108801999999855</c:v>
                </c:pt>
                <c:pt idx="2429">
                  <c:v>96.272214000000005</c:v>
                </c:pt>
                <c:pt idx="2430">
                  <c:v>96.429074999999983</c:v>
                </c:pt>
                <c:pt idx="2431">
                  <c:v>96.579353999999981</c:v>
                </c:pt>
                <c:pt idx="2432">
                  <c:v>96.723044000000002</c:v>
                </c:pt>
                <c:pt idx="2433">
                  <c:v>96.860234000000005</c:v>
                </c:pt>
                <c:pt idx="2434">
                  <c:v>96.991100000000131</c:v>
                </c:pt>
                <c:pt idx="2435">
                  <c:v>97.115832999999796</c:v>
                </c:pt>
                <c:pt idx="2436">
                  <c:v>97.234577000000002</c:v>
                </c:pt>
                <c:pt idx="2437">
                  <c:v>97.347420000000113</c:v>
                </c:pt>
                <c:pt idx="2438">
                  <c:v>97.454421999999994</c:v>
                </c:pt>
                <c:pt idx="2439">
                  <c:v>97.555672999999885</c:v>
                </c:pt>
                <c:pt idx="2440">
                  <c:v>97.65131599999998</c:v>
                </c:pt>
                <c:pt idx="2441">
                  <c:v>97.741532000000007</c:v>
                </c:pt>
                <c:pt idx="2442">
                  <c:v>97.826515999999998</c:v>
                </c:pt>
                <c:pt idx="2443">
                  <c:v>97.906469000000129</c:v>
                </c:pt>
                <c:pt idx="2444">
                  <c:v>97.981601999999995</c:v>
                </c:pt>
                <c:pt idx="2445">
                  <c:v>98.052134999999979</c:v>
                </c:pt>
                <c:pt idx="2446">
                  <c:v>98.118296999999998</c:v>
                </c:pt>
                <c:pt idx="2447">
                  <c:v>98.180323000000001</c:v>
                </c:pt>
                <c:pt idx="2448">
                  <c:v>98.238449000000003</c:v>
                </c:pt>
                <c:pt idx="2449">
                  <c:v>98.292891999999981</c:v>
                </c:pt>
                <c:pt idx="2450">
                  <c:v>98.343855000000005</c:v>
                </c:pt>
                <c:pt idx="2451">
                  <c:v>98.39153899999998</c:v>
                </c:pt>
                <c:pt idx="2452">
                  <c:v>98.436141000000006</c:v>
                </c:pt>
                <c:pt idx="2453">
                  <c:v>98.477831999999978</c:v>
                </c:pt>
                <c:pt idx="2454">
                  <c:v>98.516756000000001</c:v>
                </c:pt>
                <c:pt idx="2455">
                  <c:v>98.553037999999958</c:v>
                </c:pt>
                <c:pt idx="2456">
                  <c:v>98.586804000000001</c:v>
                </c:pt>
                <c:pt idx="2457">
                  <c:v>98.618183999999999</c:v>
                </c:pt>
                <c:pt idx="2458">
                  <c:v>98.647304000000005</c:v>
                </c:pt>
                <c:pt idx="2459">
                  <c:v>98.674186999999989</c:v>
                </c:pt>
                <c:pt idx="2460">
                  <c:v>98.698969000000005</c:v>
                </c:pt>
                <c:pt idx="2461">
                  <c:v>98.72217299999987</c:v>
                </c:pt>
                <c:pt idx="2462">
                  <c:v>98.744073000000114</c:v>
                </c:pt>
                <c:pt idx="2463">
                  <c:v>98.764374000000004</c:v>
                </c:pt>
                <c:pt idx="2464">
                  <c:v>98.782723000000004</c:v>
                </c:pt>
                <c:pt idx="2465">
                  <c:v>98.798887999999948</c:v>
                </c:pt>
                <c:pt idx="2466">
                  <c:v>98.812751999999989</c:v>
                </c:pt>
                <c:pt idx="2467">
                  <c:v>98.824286000000001</c:v>
                </c:pt>
                <c:pt idx="2468">
                  <c:v>98.833441999999948</c:v>
                </c:pt>
                <c:pt idx="2469">
                  <c:v>98.840110999999993</c:v>
                </c:pt>
                <c:pt idx="2470">
                  <c:v>98.844230000000024</c:v>
                </c:pt>
                <c:pt idx="2471">
                  <c:v>98.846025999999995</c:v>
                </c:pt>
                <c:pt idx="2472">
                  <c:v>98.845865000000003</c:v>
                </c:pt>
                <c:pt idx="2473">
                  <c:v>98.843900000000005</c:v>
                </c:pt>
                <c:pt idx="2474">
                  <c:v>98.840089000000006</c:v>
                </c:pt>
                <c:pt idx="2475">
                  <c:v>98.834383000000003</c:v>
                </c:pt>
                <c:pt idx="2476">
                  <c:v>98.826635999999979</c:v>
                </c:pt>
                <c:pt idx="2477">
                  <c:v>98.816255999999996</c:v>
                </c:pt>
                <c:pt idx="2478">
                  <c:v>98.802313999999981</c:v>
                </c:pt>
                <c:pt idx="2479">
                  <c:v>98.784132999999983</c:v>
                </c:pt>
                <c:pt idx="2480">
                  <c:v>98.761302000000001</c:v>
                </c:pt>
                <c:pt idx="2481">
                  <c:v>98.733407999999983</c:v>
                </c:pt>
                <c:pt idx="2482">
                  <c:v>98.700035</c:v>
                </c:pt>
                <c:pt idx="2483">
                  <c:v>98.660736999999855</c:v>
                </c:pt>
                <c:pt idx="2484">
                  <c:v>98.614974000000004</c:v>
                </c:pt>
                <c:pt idx="2485">
                  <c:v>98.562061</c:v>
                </c:pt>
                <c:pt idx="2486">
                  <c:v>98.501242000000005</c:v>
                </c:pt>
                <c:pt idx="2487">
                  <c:v>98.431848000000002</c:v>
                </c:pt>
                <c:pt idx="2488">
                  <c:v>98.353430999999958</c:v>
                </c:pt>
                <c:pt idx="2489">
                  <c:v>98.265694999999994</c:v>
                </c:pt>
                <c:pt idx="2490">
                  <c:v>98.168286999999978</c:v>
                </c:pt>
                <c:pt idx="2491">
                  <c:v>98.060422000000003</c:v>
                </c:pt>
                <c:pt idx="2492">
                  <c:v>97.941012000000114</c:v>
                </c:pt>
                <c:pt idx="2493">
                  <c:v>97.808917999999949</c:v>
                </c:pt>
                <c:pt idx="2494">
                  <c:v>97.661797999999948</c:v>
                </c:pt>
                <c:pt idx="2495">
                  <c:v>97.497654000000196</c:v>
                </c:pt>
                <c:pt idx="2496">
                  <c:v>97.316587999999982</c:v>
                </c:pt>
                <c:pt idx="2497">
                  <c:v>97.119020000000006</c:v>
                </c:pt>
                <c:pt idx="2498">
                  <c:v>96.904979999999995</c:v>
                </c:pt>
                <c:pt idx="2499">
                  <c:v>96.674293000000006</c:v>
                </c:pt>
                <c:pt idx="2500">
                  <c:v>96.426540000000003</c:v>
                </c:pt>
                <c:pt idx="2501">
                  <c:v>96.161131999999981</c:v>
                </c:pt>
                <c:pt idx="2502">
                  <c:v>95.877324999999999</c:v>
                </c:pt>
                <c:pt idx="2503">
                  <c:v>95.574486999999948</c:v>
                </c:pt>
                <c:pt idx="2504">
                  <c:v>95.251763999999994</c:v>
                </c:pt>
                <c:pt idx="2505">
                  <c:v>94.908029999999997</c:v>
                </c:pt>
                <c:pt idx="2506">
                  <c:v>94.542755</c:v>
                </c:pt>
                <c:pt idx="2507">
                  <c:v>94.156134999999978</c:v>
                </c:pt>
                <c:pt idx="2508">
                  <c:v>93.748408999999981</c:v>
                </c:pt>
                <c:pt idx="2509">
                  <c:v>93.319117000000006</c:v>
                </c:pt>
                <c:pt idx="2510">
                  <c:v>92.867715000000004</c:v>
                </c:pt>
                <c:pt idx="2511">
                  <c:v>92.395246999999998</c:v>
                </c:pt>
                <c:pt idx="2512">
                  <c:v>91.903267999999997</c:v>
                </c:pt>
                <c:pt idx="2513">
                  <c:v>91.39243399999998</c:v>
                </c:pt>
                <c:pt idx="2514">
                  <c:v>90.863163000000114</c:v>
                </c:pt>
                <c:pt idx="2515">
                  <c:v>90.315967999999998</c:v>
                </c:pt>
                <c:pt idx="2516">
                  <c:v>89.751534000000007</c:v>
                </c:pt>
                <c:pt idx="2517">
                  <c:v>89.17079499999987</c:v>
                </c:pt>
                <c:pt idx="2518">
                  <c:v>88.574911999999998</c:v>
                </c:pt>
                <c:pt idx="2519">
                  <c:v>87.965237000000002</c:v>
                </c:pt>
                <c:pt idx="2520">
                  <c:v>87.343079000000003</c:v>
                </c:pt>
                <c:pt idx="2521">
                  <c:v>86.709406000000001</c:v>
                </c:pt>
                <c:pt idx="2522">
                  <c:v>86.064762999999999</c:v>
                </c:pt>
                <c:pt idx="2523">
                  <c:v>85.409588999999983</c:v>
                </c:pt>
                <c:pt idx="2524">
                  <c:v>84.744855000000129</c:v>
                </c:pt>
                <c:pt idx="2525">
                  <c:v>84.072402999999795</c:v>
                </c:pt>
                <c:pt idx="2526">
                  <c:v>83.394610000000114</c:v>
                </c:pt>
                <c:pt idx="2527">
                  <c:v>82.714618000000129</c:v>
                </c:pt>
                <c:pt idx="2528">
                  <c:v>82.03533699999987</c:v>
                </c:pt>
                <c:pt idx="2529">
                  <c:v>81.35773299999984</c:v>
                </c:pt>
                <c:pt idx="2530">
                  <c:v>80.681874999999948</c:v>
                </c:pt>
                <c:pt idx="2531">
                  <c:v>80.007993999999997</c:v>
                </c:pt>
                <c:pt idx="2532">
                  <c:v>79.336497999999978</c:v>
                </c:pt>
                <c:pt idx="2533">
                  <c:v>78.668045999999919</c:v>
                </c:pt>
                <c:pt idx="2534">
                  <c:v>78.003601000000003</c:v>
                </c:pt>
                <c:pt idx="2535">
                  <c:v>77.344790000000003</c:v>
                </c:pt>
                <c:pt idx="2536">
                  <c:v>76.693646999999999</c:v>
                </c:pt>
                <c:pt idx="2537">
                  <c:v>76.051813999999993</c:v>
                </c:pt>
                <c:pt idx="2538">
                  <c:v>75.420473999999999</c:v>
                </c:pt>
                <c:pt idx="2539">
                  <c:v>74.800454999999999</c:v>
                </c:pt>
                <c:pt idx="2540">
                  <c:v>74.192133999999982</c:v>
                </c:pt>
                <c:pt idx="2541">
                  <c:v>73.595688999999979</c:v>
                </c:pt>
                <c:pt idx="2542">
                  <c:v>73.011950999999996</c:v>
                </c:pt>
                <c:pt idx="2543">
                  <c:v>72.443807000000007</c:v>
                </c:pt>
                <c:pt idx="2544">
                  <c:v>71.893726999999998</c:v>
                </c:pt>
                <c:pt idx="2545">
                  <c:v>71.361671999999999</c:v>
                </c:pt>
                <c:pt idx="2546">
                  <c:v>70.847941000000006</c:v>
                </c:pt>
                <c:pt idx="2547">
                  <c:v>70.353750999999988</c:v>
                </c:pt>
                <c:pt idx="2548">
                  <c:v>69.880127000000002</c:v>
                </c:pt>
                <c:pt idx="2549">
                  <c:v>69.427670000000006</c:v>
                </c:pt>
                <c:pt idx="2550">
                  <c:v>68.996593000000146</c:v>
                </c:pt>
                <c:pt idx="2551">
                  <c:v>68.586963999999995</c:v>
                </c:pt>
                <c:pt idx="2552">
                  <c:v>68.198784999999958</c:v>
                </c:pt>
                <c:pt idx="2553">
                  <c:v>67.832231999999948</c:v>
                </c:pt>
                <c:pt idx="2554">
                  <c:v>67.487671000000006</c:v>
                </c:pt>
                <c:pt idx="2555">
                  <c:v>67.165661</c:v>
                </c:pt>
                <c:pt idx="2556">
                  <c:v>66.866835999999978</c:v>
                </c:pt>
                <c:pt idx="2557">
                  <c:v>66.591677000000004</c:v>
                </c:pt>
                <c:pt idx="2558">
                  <c:v>66.340295999999995</c:v>
                </c:pt>
                <c:pt idx="2559">
                  <c:v>66.11243199999987</c:v>
                </c:pt>
                <c:pt idx="2560">
                  <c:v>65.907443000000129</c:v>
                </c:pt>
                <c:pt idx="2561">
                  <c:v>65.724480999999983</c:v>
                </c:pt>
                <c:pt idx="2562">
                  <c:v>65.562989000000002</c:v>
                </c:pt>
                <c:pt idx="2563">
                  <c:v>65.423106000000004</c:v>
                </c:pt>
                <c:pt idx="2564">
                  <c:v>65.305827999999948</c:v>
                </c:pt>
                <c:pt idx="2565">
                  <c:v>65.212196000000006</c:v>
                </c:pt>
                <c:pt idx="2566">
                  <c:v>65.142657999999983</c:v>
                </c:pt>
                <c:pt idx="2567">
                  <c:v>65.097221000000147</c:v>
                </c:pt>
                <c:pt idx="2568">
                  <c:v>65.075215</c:v>
                </c:pt>
                <c:pt idx="2569">
                  <c:v>65.075372999999772</c:v>
                </c:pt>
                <c:pt idx="2570">
                  <c:v>65.096597000000003</c:v>
                </c:pt>
                <c:pt idx="2571">
                  <c:v>65.138249000000002</c:v>
                </c:pt>
                <c:pt idx="2572">
                  <c:v>65.199804</c:v>
                </c:pt>
                <c:pt idx="2573">
                  <c:v>65.28058</c:v>
                </c:pt>
                <c:pt idx="2574">
                  <c:v>65.379621999999998</c:v>
                </c:pt>
                <c:pt idx="2575">
                  <c:v>65.495480999999998</c:v>
                </c:pt>
                <c:pt idx="2576">
                  <c:v>65.625880999999808</c:v>
                </c:pt>
                <c:pt idx="2577">
                  <c:v>65.768365000000003</c:v>
                </c:pt>
                <c:pt idx="2578">
                  <c:v>65.921163000000149</c:v>
                </c:pt>
                <c:pt idx="2579">
                  <c:v>66.082283000000004</c:v>
                </c:pt>
                <c:pt idx="2580">
                  <c:v>66.248517000000007</c:v>
                </c:pt>
                <c:pt idx="2581">
                  <c:v>66.416380000000004</c:v>
                </c:pt>
                <c:pt idx="2582">
                  <c:v>66.583359000000002</c:v>
                </c:pt>
                <c:pt idx="2583">
                  <c:v>66.747478999999998</c:v>
                </c:pt>
                <c:pt idx="2584">
                  <c:v>66.906790000000001</c:v>
                </c:pt>
                <c:pt idx="2585">
                  <c:v>67.059380999999988</c:v>
                </c:pt>
                <c:pt idx="2586">
                  <c:v>67.203204999999997</c:v>
                </c:pt>
                <c:pt idx="2587">
                  <c:v>67.33607899999987</c:v>
                </c:pt>
                <c:pt idx="2588">
                  <c:v>67.455793</c:v>
                </c:pt>
                <c:pt idx="2589">
                  <c:v>67.560272999999981</c:v>
                </c:pt>
                <c:pt idx="2590">
                  <c:v>67.647668999999993</c:v>
                </c:pt>
                <c:pt idx="2591">
                  <c:v>67.716288000000006</c:v>
                </c:pt>
                <c:pt idx="2592">
                  <c:v>67.764339000000007</c:v>
                </c:pt>
                <c:pt idx="2593">
                  <c:v>67.789877999999959</c:v>
                </c:pt>
                <c:pt idx="2594">
                  <c:v>67.791292999999996</c:v>
                </c:pt>
                <c:pt idx="2595">
                  <c:v>67.767731999999981</c:v>
                </c:pt>
                <c:pt idx="2596">
                  <c:v>67.718652000000006</c:v>
                </c:pt>
                <c:pt idx="2597">
                  <c:v>67.643173000000004</c:v>
                </c:pt>
                <c:pt idx="2598">
                  <c:v>67.540256999999997</c:v>
                </c:pt>
                <c:pt idx="2599">
                  <c:v>67.409094999999994</c:v>
                </c:pt>
                <c:pt idx="2600">
                  <c:v>67.249234000000129</c:v>
                </c:pt>
                <c:pt idx="2601">
                  <c:v>67.061006000000006</c:v>
                </c:pt>
                <c:pt idx="2602">
                  <c:v>66.845586999999981</c:v>
                </c:pt>
                <c:pt idx="2603">
                  <c:v>66.604114999999993</c:v>
                </c:pt>
                <c:pt idx="2604">
                  <c:v>66.337191000000004</c:v>
                </c:pt>
                <c:pt idx="2605">
                  <c:v>66.045254999999997</c:v>
                </c:pt>
                <c:pt idx="2606">
                  <c:v>65.728940999999978</c:v>
                </c:pt>
                <c:pt idx="2607">
                  <c:v>65.389179999999982</c:v>
                </c:pt>
                <c:pt idx="2608">
                  <c:v>65.027310999999983</c:v>
                </c:pt>
                <c:pt idx="2609">
                  <c:v>64.644863000000129</c:v>
                </c:pt>
                <c:pt idx="2610">
                  <c:v>64.243162999999996</c:v>
                </c:pt>
                <c:pt idx="2611">
                  <c:v>63.823392000000013</c:v>
                </c:pt>
                <c:pt idx="2612">
                  <c:v>63.387294999999995</c:v>
                </c:pt>
                <c:pt idx="2613">
                  <c:v>62.938069000000006</c:v>
                </c:pt>
                <c:pt idx="2614">
                  <c:v>62.479741000000004</c:v>
                </c:pt>
                <c:pt idx="2615">
                  <c:v>62.015568000000002</c:v>
                </c:pt>
                <c:pt idx="2616">
                  <c:v>61.547877999999997</c:v>
                </c:pt>
                <c:pt idx="2617">
                  <c:v>61.078759000000012</c:v>
                </c:pt>
                <c:pt idx="2618">
                  <c:v>60.610372000000012</c:v>
                </c:pt>
                <c:pt idx="2619">
                  <c:v>60.144981999999999</c:v>
                </c:pt>
                <c:pt idx="2620">
                  <c:v>59.684834000000002</c:v>
                </c:pt>
                <c:pt idx="2621">
                  <c:v>59.232086000000002</c:v>
                </c:pt>
                <c:pt idx="2622">
                  <c:v>58.788709000000011</c:v>
                </c:pt>
                <c:pt idx="2623">
                  <c:v>58.356293000000001</c:v>
                </c:pt>
                <c:pt idx="2624">
                  <c:v>57.936096000000006</c:v>
                </c:pt>
                <c:pt idx="2625">
                  <c:v>57.529561000000001</c:v>
                </c:pt>
                <c:pt idx="2626">
                  <c:v>57.138731000000057</c:v>
                </c:pt>
                <c:pt idx="2627">
                  <c:v>56.765405000000065</c:v>
                </c:pt>
                <c:pt idx="2628">
                  <c:v>56.410193</c:v>
                </c:pt>
                <c:pt idx="2629">
                  <c:v>56.073074000000005</c:v>
                </c:pt>
                <c:pt idx="2630">
                  <c:v>55.754109</c:v>
                </c:pt>
                <c:pt idx="2631">
                  <c:v>55.453441999999995</c:v>
                </c:pt>
                <c:pt idx="2632">
                  <c:v>55.171185000000001</c:v>
                </c:pt>
                <c:pt idx="2633">
                  <c:v>54.907325</c:v>
                </c:pt>
                <c:pt idx="2634">
                  <c:v>54.661461000000003</c:v>
                </c:pt>
                <c:pt idx="2635">
                  <c:v>54.432587000000005</c:v>
                </c:pt>
                <c:pt idx="2636">
                  <c:v>54.219384000000005</c:v>
                </c:pt>
                <c:pt idx="2637">
                  <c:v>54.020901000000002</c:v>
                </c:pt>
                <c:pt idx="2638">
                  <c:v>53.836721000000004</c:v>
                </c:pt>
                <c:pt idx="2639">
                  <c:v>53.666335000000075</c:v>
                </c:pt>
                <c:pt idx="2640">
                  <c:v>53.508867000000002</c:v>
                </c:pt>
                <c:pt idx="2641">
                  <c:v>53.363267999999998</c:v>
                </c:pt>
                <c:pt idx="2642">
                  <c:v>53.228279000000057</c:v>
                </c:pt>
                <c:pt idx="2643">
                  <c:v>53.102403000000002</c:v>
                </c:pt>
                <c:pt idx="2644">
                  <c:v>52.983980000000003</c:v>
                </c:pt>
                <c:pt idx="2645">
                  <c:v>52.871203000000001</c:v>
                </c:pt>
                <c:pt idx="2646">
                  <c:v>52.761936000000013</c:v>
                </c:pt>
                <c:pt idx="2647">
                  <c:v>52.653729000000006</c:v>
                </c:pt>
                <c:pt idx="2648">
                  <c:v>52.544286999999997</c:v>
                </c:pt>
                <c:pt idx="2649">
                  <c:v>52.431899999999999</c:v>
                </c:pt>
                <c:pt idx="2650">
                  <c:v>52.315517</c:v>
                </c:pt>
                <c:pt idx="2651">
                  <c:v>52.194535000000066</c:v>
                </c:pt>
                <c:pt idx="2652">
                  <c:v>52.068554000000013</c:v>
                </c:pt>
                <c:pt idx="2653">
                  <c:v>51.937321000000004</c:v>
                </c:pt>
                <c:pt idx="2654">
                  <c:v>51.800804999999997</c:v>
                </c:pt>
                <c:pt idx="2655">
                  <c:v>51.659255000000002</c:v>
                </c:pt>
                <c:pt idx="2656">
                  <c:v>51.513223000000004</c:v>
                </c:pt>
                <c:pt idx="2657">
                  <c:v>51.363481999999998</c:v>
                </c:pt>
                <c:pt idx="2658">
                  <c:v>51.210844000000002</c:v>
                </c:pt>
                <c:pt idx="2659">
                  <c:v>51.056119000000002</c:v>
                </c:pt>
                <c:pt idx="2660">
                  <c:v>50.900737000000007</c:v>
                </c:pt>
                <c:pt idx="2661">
                  <c:v>50.747222000000001</c:v>
                </c:pt>
                <c:pt idx="2662">
                  <c:v>50.598292000000058</c:v>
                </c:pt>
                <c:pt idx="2663">
                  <c:v>50.455908000000001</c:v>
                </c:pt>
                <c:pt idx="2664">
                  <c:v>50.321512000000013</c:v>
                </c:pt>
                <c:pt idx="2665">
                  <c:v>50.196484000000005</c:v>
                </c:pt>
                <c:pt idx="2666">
                  <c:v>50.082231</c:v>
                </c:pt>
                <c:pt idx="2667">
                  <c:v>49.980060999999999</c:v>
                </c:pt>
                <c:pt idx="2668">
                  <c:v>49.891125000000002</c:v>
                </c:pt>
                <c:pt idx="2669">
                  <c:v>49.816561999999998</c:v>
                </c:pt>
                <c:pt idx="2670">
                  <c:v>49.757596000000007</c:v>
                </c:pt>
                <c:pt idx="2671">
                  <c:v>49.715433000000012</c:v>
                </c:pt>
                <c:pt idx="2672">
                  <c:v>49.691233000000011</c:v>
                </c:pt>
                <c:pt idx="2673">
                  <c:v>49.686157000000001</c:v>
                </c:pt>
                <c:pt idx="2674">
                  <c:v>49.701396000000003</c:v>
                </c:pt>
                <c:pt idx="2675">
                  <c:v>49.738300000000073</c:v>
                </c:pt>
                <c:pt idx="2676">
                  <c:v>49.798558000000114</c:v>
                </c:pt>
                <c:pt idx="2677">
                  <c:v>49.884246999999974</c:v>
                </c:pt>
                <c:pt idx="2678">
                  <c:v>49.997644000000001</c:v>
                </c:pt>
                <c:pt idx="2679">
                  <c:v>50.140930000000012</c:v>
                </c:pt>
                <c:pt idx="2680">
                  <c:v>50.316032</c:v>
                </c:pt>
                <c:pt idx="2681">
                  <c:v>50.524608000000001</c:v>
                </c:pt>
                <c:pt idx="2682">
                  <c:v>50.767913000000057</c:v>
                </c:pt>
                <c:pt idx="2683">
                  <c:v>51.046457000000004</c:v>
                </c:pt>
                <c:pt idx="2684">
                  <c:v>51.359878999999999</c:v>
                </c:pt>
                <c:pt idx="2685">
                  <c:v>51.707256000000001</c:v>
                </c:pt>
                <c:pt idx="2686">
                  <c:v>52.08755</c:v>
                </c:pt>
                <c:pt idx="2687">
                  <c:v>52.499786</c:v>
                </c:pt>
                <c:pt idx="2688">
                  <c:v>52.942859000000006</c:v>
                </c:pt>
                <c:pt idx="2689">
                  <c:v>53.415315000000057</c:v>
                </c:pt>
                <c:pt idx="2690">
                  <c:v>53.915347000000004</c:v>
                </c:pt>
                <c:pt idx="2691">
                  <c:v>54.440843999999998</c:v>
                </c:pt>
                <c:pt idx="2692">
                  <c:v>54.989280999999998</c:v>
                </c:pt>
                <c:pt idx="2693">
                  <c:v>55.557512000000003</c:v>
                </c:pt>
                <c:pt idx="2694">
                  <c:v>56.141818000000001</c:v>
                </c:pt>
                <c:pt idx="2695">
                  <c:v>56.738451000000012</c:v>
                </c:pt>
                <c:pt idx="2696">
                  <c:v>57.344133000000006</c:v>
                </c:pt>
                <c:pt idx="2697">
                  <c:v>57.955995000000001</c:v>
                </c:pt>
                <c:pt idx="2698">
                  <c:v>58.571274000000003</c:v>
                </c:pt>
                <c:pt idx="2699">
                  <c:v>59.187246000000002</c:v>
                </c:pt>
                <c:pt idx="2700">
                  <c:v>59.801419000000003</c:v>
                </c:pt>
                <c:pt idx="2701">
                  <c:v>60.411692999999993</c:v>
                </c:pt>
                <c:pt idx="2702">
                  <c:v>61.016243000000003</c:v>
                </c:pt>
                <c:pt idx="2703">
                  <c:v>61.613141000000006</c:v>
                </c:pt>
                <c:pt idx="2704">
                  <c:v>62.200142000000056</c:v>
                </c:pt>
                <c:pt idx="2705">
                  <c:v>62.774943</c:v>
                </c:pt>
                <c:pt idx="2706">
                  <c:v>63.33569</c:v>
                </c:pt>
                <c:pt idx="2707">
                  <c:v>63.881177999999998</c:v>
                </c:pt>
                <c:pt idx="2708">
                  <c:v>64.410596000000027</c:v>
                </c:pt>
                <c:pt idx="2709">
                  <c:v>64.923122000000006</c:v>
                </c:pt>
                <c:pt idx="2710">
                  <c:v>65.417705000000026</c:v>
                </c:pt>
                <c:pt idx="2711">
                  <c:v>65.893091999999982</c:v>
                </c:pt>
                <c:pt idx="2712">
                  <c:v>66.348016999999999</c:v>
                </c:pt>
                <c:pt idx="2713">
                  <c:v>66.781425999999996</c:v>
                </c:pt>
                <c:pt idx="2714">
                  <c:v>67.192621000000003</c:v>
                </c:pt>
                <c:pt idx="2715">
                  <c:v>67.581322999999998</c:v>
                </c:pt>
                <c:pt idx="2716">
                  <c:v>67.947750000000113</c:v>
                </c:pt>
                <c:pt idx="2717">
                  <c:v>68.292649999999995</c:v>
                </c:pt>
                <c:pt idx="2718">
                  <c:v>68.617104000000026</c:v>
                </c:pt>
                <c:pt idx="2719">
                  <c:v>68.922046999999978</c:v>
                </c:pt>
                <c:pt idx="2720">
                  <c:v>69.207894999999994</c:v>
                </c:pt>
                <c:pt idx="2721">
                  <c:v>69.474681000000004</c:v>
                </c:pt>
                <c:pt idx="2722">
                  <c:v>69.722577999999885</c:v>
                </c:pt>
                <c:pt idx="2723">
                  <c:v>69.952268000000004</c:v>
                </c:pt>
                <c:pt idx="2724">
                  <c:v>70.164968000000002</c:v>
                </c:pt>
                <c:pt idx="2725">
                  <c:v>70.362306999999959</c:v>
                </c:pt>
                <c:pt idx="2726">
                  <c:v>70.546211999999997</c:v>
                </c:pt>
                <c:pt idx="2727">
                  <c:v>70.718735999999979</c:v>
                </c:pt>
                <c:pt idx="2728">
                  <c:v>70.881826000000004</c:v>
                </c:pt>
                <c:pt idx="2729">
                  <c:v>71.037262000000027</c:v>
                </c:pt>
                <c:pt idx="2730">
                  <c:v>71.186779999999885</c:v>
                </c:pt>
                <c:pt idx="2731">
                  <c:v>71.332196999999979</c:v>
                </c:pt>
                <c:pt idx="2732">
                  <c:v>71.475377999999807</c:v>
                </c:pt>
                <c:pt idx="2733">
                  <c:v>71.618159000000006</c:v>
                </c:pt>
                <c:pt idx="2734">
                  <c:v>71.762321</c:v>
                </c:pt>
                <c:pt idx="2735">
                  <c:v>71.909656999999996</c:v>
                </c:pt>
                <c:pt idx="2736">
                  <c:v>72.062095999999983</c:v>
                </c:pt>
                <c:pt idx="2737">
                  <c:v>72.221801999999983</c:v>
                </c:pt>
                <c:pt idx="2738">
                  <c:v>72.391057000000004</c:v>
                </c:pt>
                <c:pt idx="2739">
                  <c:v>72.571864000000005</c:v>
                </c:pt>
                <c:pt idx="2740">
                  <c:v>72.765540000000001</c:v>
                </c:pt>
                <c:pt idx="2741">
                  <c:v>72.97269</c:v>
                </c:pt>
                <c:pt idx="2742">
                  <c:v>73.193575999999979</c:v>
                </c:pt>
                <c:pt idx="2743">
                  <c:v>73.428533999999999</c:v>
                </c:pt>
                <c:pt idx="2744">
                  <c:v>73.67816299999987</c:v>
                </c:pt>
                <c:pt idx="2745">
                  <c:v>73.943296000000146</c:v>
                </c:pt>
                <c:pt idx="2746">
                  <c:v>74.224789999999999</c:v>
                </c:pt>
                <c:pt idx="2747">
                  <c:v>74.523149000000004</c:v>
                </c:pt>
                <c:pt idx="2748">
                  <c:v>74.838228999999998</c:v>
                </c:pt>
                <c:pt idx="2749">
                  <c:v>75.169319999999999</c:v>
                </c:pt>
                <c:pt idx="2750">
                  <c:v>75.515510000000006</c:v>
                </c:pt>
                <c:pt idx="2751">
                  <c:v>75.875964999999979</c:v>
                </c:pt>
                <c:pt idx="2752">
                  <c:v>76.250000999999983</c:v>
                </c:pt>
                <c:pt idx="2753">
                  <c:v>76.637083000000004</c:v>
                </c:pt>
                <c:pt idx="2754">
                  <c:v>77.036751999999979</c:v>
                </c:pt>
                <c:pt idx="2755">
                  <c:v>77.448324999999997</c:v>
                </c:pt>
                <c:pt idx="2756">
                  <c:v>77.870464999999982</c:v>
                </c:pt>
                <c:pt idx="2757">
                  <c:v>78.301024999999996</c:v>
                </c:pt>
                <c:pt idx="2758">
                  <c:v>78.737314999999995</c:v>
                </c:pt>
                <c:pt idx="2759">
                  <c:v>79.176534999999959</c:v>
                </c:pt>
                <c:pt idx="2760">
                  <c:v>79.616104000000007</c:v>
                </c:pt>
                <c:pt idx="2761">
                  <c:v>80.053854000000001</c:v>
                </c:pt>
                <c:pt idx="2762">
                  <c:v>80.488039999999998</c:v>
                </c:pt>
                <c:pt idx="2763">
                  <c:v>80.917159000000197</c:v>
                </c:pt>
                <c:pt idx="2764">
                  <c:v>81.339742999999885</c:v>
                </c:pt>
                <c:pt idx="2765">
                  <c:v>81.754371999999989</c:v>
                </c:pt>
                <c:pt idx="2766">
                  <c:v>82.15980299999984</c:v>
                </c:pt>
                <c:pt idx="2767">
                  <c:v>82.554955000000007</c:v>
                </c:pt>
                <c:pt idx="2768">
                  <c:v>82.93877899999984</c:v>
                </c:pt>
                <c:pt idx="2769">
                  <c:v>83.310305999999983</c:v>
                </c:pt>
                <c:pt idx="2770">
                  <c:v>83.668867999999989</c:v>
                </c:pt>
                <c:pt idx="2771">
                  <c:v>84.014156000000114</c:v>
                </c:pt>
                <c:pt idx="2772">
                  <c:v>84.34603199999998</c:v>
                </c:pt>
                <c:pt idx="2773">
                  <c:v>84.66435199999998</c:v>
                </c:pt>
                <c:pt idx="2774">
                  <c:v>84.968970000000013</c:v>
                </c:pt>
                <c:pt idx="2775">
                  <c:v>85.259730999999988</c:v>
                </c:pt>
                <c:pt idx="2776">
                  <c:v>85.536309000000003</c:v>
                </c:pt>
                <c:pt idx="2777">
                  <c:v>85.798024999999996</c:v>
                </c:pt>
                <c:pt idx="2778">
                  <c:v>86.043764999999993</c:v>
                </c:pt>
                <c:pt idx="2779">
                  <c:v>86.27204799999987</c:v>
                </c:pt>
                <c:pt idx="2780">
                  <c:v>86.481320999999994</c:v>
                </c:pt>
                <c:pt idx="2781">
                  <c:v>86.670436999999808</c:v>
                </c:pt>
                <c:pt idx="2782">
                  <c:v>86.838861999999978</c:v>
                </c:pt>
                <c:pt idx="2783">
                  <c:v>86.986244000000113</c:v>
                </c:pt>
                <c:pt idx="2784">
                  <c:v>87.111802999999981</c:v>
                </c:pt>
                <c:pt idx="2785">
                  <c:v>87.214275000000129</c:v>
                </c:pt>
                <c:pt idx="2786">
                  <c:v>87.292361999999983</c:v>
                </c:pt>
                <c:pt idx="2787">
                  <c:v>87.345039</c:v>
                </c:pt>
                <c:pt idx="2788">
                  <c:v>87.371538999999871</c:v>
                </c:pt>
                <c:pt idx="2789">
                  <c:v>87.371434999999948</c:v>
                </c:pt>
                <c:pt idx="2790">
                  <c:v>87.344829000000146</c:v>
                </c:pt>
                <c:pt idx="2791">
                  <c:v>87.292248999999998</c:v>
                </c:pt>
                <c:pt idx="2792">
                  <c:v>87.214194000000134</c:v>
                </c:pt>
                <c:pt idx="2793">
                  <c:v>87.110774999999919</c:v>
                </c:pt>
                <c:pt idx="2794">
                  <c:v>86.981644000000131</c:v>
                </c:pt>
                <c:pt idx="2795">
                  <c:v>86.825940999999958</c:v>
                </c:pt>
                <c:pt idx="2796">
                  <c:v>86.642264999999995</c:v>
                </c:pt>
                <c:pt idx="2797">
                  <c:v>86.428810999999982</c:v>
                </c:pt>
                <c:pt idx="2798">
                  <c:v>86.183616999999998</c:v>
                </c:pt>
                <c:pt idx="2799">
                  <c:v>85.904674999999997</c:v>
                </c:pt>
                <c:pt idx="2800">
                  <c:v>85.589906999999982</c:v>
                </c:pt>
                <c:pt idx="2801">
                  <c:v>85.23716600000013</c:v>
                </c:pt>
                <c:pt idx="2802">
                  <c:v>84.844156000000027</c:v>
                </c:pt>
                <c:pt idx="2803">
                  <c:v>84.408216999999993</c:v>
                </c:pt>
                <c:pt idx="2804">
                  <c:v>83.926237999999998</c:v>
                </c:pt>
                <c:pt idx="2805">
                  <c:v>83.395010999999982</c:v>
                </c:pt>
                <c:pt idx="2806">
                  <c:v>82.811811000000006</c:v>
                </c:pt>
                <c:pt idx="2807">
                  <c:v>82.174702999999795</c:v>
                </c:pt>
                <c:pt idx="2808">
                  <c:v>81.482473999999982</c:v>
                </c:pt>
                <c:pt idx="2809">
                  <c:v>80.734505999999996</c:v>
                </c:pt>
                <c:pt idx="2810">
                  <c:v>79.930753999999993</c:v>
                </c:pt>
                <c:pt idx="2811">
                  <c:v>79.071716999999978</c:v>
                </c:pt>
                <c:pt idx="2812">
                  <c:v>78.158416999999886</c:v>
                </c:pt>
                <c:pt idx="2813">
                  <c:v>77.192413999999999</c:v>
                </c:pt>
                <c:pt idx="2814">
                  <c:v>76.175730999999772</c:v>
                </c:pt>
                <c:pt idx="2815">
                  <c:v>75.110609999999994</c:v>
                </c:pt>
                <c:pt idx="2816">
                  <c:v>73.999458000000004</c:v>
                </c:pt>
                <c:pt idx="2817">
                  <c:v>72.845185000000001</c:v>
                </c:pt>
                <c:pt idx="2818">
                  <c:v>71.651516000000001</c:v>
                </c:pt>
                <c:pt idx="2819">
                  <c:v>70.422820999999999</c:v>
                </c:pt>
                <c:pt idx="2820">
                  <c:v>69.163751999999988</c:v>
                </c:pt>
                <c:pt idx="2821">
                  <c:v>67.879157999999919</c:v>
                </c:pt>
                <c:pt idx="2822">
                  <c:v>66.574151999999998</c:v>
                </c:pt>
                <c:pt idx="2823">
                  <c:v>65.253987999999978</c:v>
                </c:pt>
                <c:pt idx="2824">
                  <c:v>63.923950000000012</c:v>
                </c:pt>
                <c:pt idx="2825">
                  <c:v>62.589449000000002</c:v>
                </c:pt>
                <c:pt idx="2826">
                  <c:v>61.256122000000012</c:v>
                </c:pt>
                <c:pt idx="2827">
                  <c:v>59.929687999999999</c:v>
                </c:pt>
                <c:pt idx="2828">
                  <c:v>58.615857000000005</c:v>
                </c:pt>
                <c:pt idx="2829">
                  <c:v>57.320508000000011</c:v>
                </c:pt>
                <c:pt idx="2830">
                  <c:v>56.049738000000012</c:v>
                </c:pt>
                <c:pt idx="2831">
                  <c:v>54.809451000000003</c:v>
                </c:pt>
                <c:pt idx="2832">
                  <c:v>53.604821999999999</c:v>
                </c:pt>
                <c:pt idx="2833">
                  <c:v>52.440157000000006</c:v>
                </c:pt>
                <c:pt idx="2834">
                  <c:v>51.319126000000004</c:v>
                </c:pt>
                <c:pt idx="2835">
                  <c:v>50.245002000000056</c:v>
                </c:pt>
                <c:pt idx="2836">
                  <c:v>49.220757000000013</c:v>
                </c:pt>
                <c:pt idx="2837">
                  <c:v>48.249023000000001</c:v>
                </c:pt>
                <c:pt idx="2838">
                  <c:v>47.331926000000003</c:v>
                </c:pt>
                <c:pt idx="2839">
                  <c:v>46.470832000000001</c:v>
                </c:pt>
                <c:pt idx="2840">
                  <c:v>45.666181000000002</c:v>
                </c:pt>
                <c:pt idx="2841">
                  <c:v>44.917531000000004</c:v>
                </c:pt>
                <c:pt idx="2842">
                  <c:v>44.223744000000003</c:v>
                </c:pt>
                <c:pt idx="2843">
                  <c:v>43.583148000000001</c:v>
                </c:pt>
                <c:pt idx="2844">
                  <c:v>42.993683000000004</c:v>
                </c:pt>
                <c:pt idx="2845">
                  <c:v>42.453031000000003</c:v>
                </c:pt>
                <c:pt idx="2846">
                  <c:v>41.958620000000003</c:v>
                </c:pt>
                <c:pt idx="2847">
                  <c:v>41.5075</c:v>
                </c:pt>
                <c:pt idx="2848">
                  <c:v>41.096264000000005</c:v>
                </c:pt>
                <c:pt idx="2849">
                  <c:v>40.721134000000013</c:v>
                </c:pt>
                <c:pt idx="2850">
                  <c:v>40.378041000000003</c:v>
                </c:pt>
                <c:pt idx="2851">
                  <c:v>40.062592000000073</c:v>
                </c:pt>
                <c:pt idx="2852">
                  <c:v>39.770045000000003</c:v>
                </c:pt>
                <c:pt idx="2853">
                  <c:v>39.495407</c:v>
                </c:pt>
                <c:pt idx="2854">
                  <c:v>39.233567000000001</c:v>
                </c:pt>
                <c:pt idx="2855">
                  <c:v>38.979328000000002</c:v>
                </c:pt>
                <c:pt idx="2856">
                  <c:v>38.727431000000003</c:v>
                </c:pt>
                <c:pt idx="2857">
                  <c:v>38.472670000000001</c:v>
                </c:pt>
                <c:pt idx="2858">
                  <c:v>38.210041000000004</c:v>
                </c:pt>
                <c:pt idx="2859">
                  <c:v>37.934857999999998</c:v>
                </c:pt>
                <c:pt idx="2860">
                  <c:v>37.642846000000006</c:v>
                </c:pt>
                <c:pt idx="2861">
                  <c:v>37.330197000000005</c:v>
                </c:pt>
                <c:pt idx="2862">
                  <c:v>36.993448000000001</c:v>
                </c:pt>
                <c:pt idx="2863">
                  <c:v>36.629337000000056</c:v>
                </c:pt>
                <c:pt idx="2864">
                  <c:v>36.234955000000056</c:v>
                </c:pt>
                <c:pt idx="2865">
                  <c:v>35.808190000000003</c:v>
                </c:pt>
                <c:pt idx="2866">
                  <c:v>35.348010000000002</c:v>
                </c:pt>
                <c:pt idx="2867">
                  <c:v>34.854278999999998</c:v>
                </c:pt>
                <c:pt idx="2868">
                  <c:v>34.327400000000004</c:v>
                </c:pt>
                <c:pt idx="2869">
                  <c:v>33.768192000000099</c:v>
                </c:pt>
                <c:pt idx="2870">
                  <c:v>33.177959000000001</c:v>
                </c:pt>
                <c:pt idx="2871">
                  <c:v>32.558477000000003</c:v>
                </c:pt>
                <c:pt idx="2872">
                  <c:v>31.911889000000027</c:v>
                </c:pt>
                <c:pt idx="2873">
                  <c:v>31.240695999999989</c:v>
                </c:pt>
                <c:pt idx="2874">
                  <c:v>30.547834000000005</c:v>
                </c:pt>
                <c:pt idx="2875">
                  <c:v>29.836665000000028</c:v>
                </c:pt>
                <c:pt idx="2876">
                  <c:v>29.110795000000028</c:v>
                </c:pt>
                <c:pt idx="2877">
                  <c:v>28.373809000000001</c:v>
                </c:pt>
                <c:pt idx="2878">
                  <c:v>27.629062999999999</c:v>
                </c:pt>
                <c:pt idx="2879">
                  <c:v>26.879601999999988</c:v>
                </c:pt>
                <c:pt idx="2880">
                  <c:v>26.128278999999999</c:v>
                </c:pt>
                <c:pt idx="2881">
                  <c:v>25.377959000000036</c:v>
                </c:pt>
                <c:pt idx="2882">
                  <c:v>24.631659000000028</c:v>
                </c:pt>
                <c:pt idx="2883">
                  <c:v>23.892521999999989</c:v>
                </c:pt>
                <c:pt idx="2884">
                  <c:v>23.163692999999967</c:v>
                </c:pt>
                <c:pt idx="2885">
                  <c:v>22.448200999999965</c:v>
                </c:pt>
                <c:pt idx="2886">
                  <c:v>21.748825999999987</c:v>
                </c:pt>
                <c:pt idx="2887">
                  <c:v>21.068030999999966</c:v>
                </c:pt>
                <c:pt idx="2888">
                  <c:v>20.407976999999999</c:v>
                </c:pt>
                <c:pt idx="2889">
                  <c:v>19.770588999999987</c:v>
                </c:pt>
                <c:pt idx="2890">
                  <c:v>19.157550000000036</c:v>
                </c:pt>
                <c:pt idx="2891">
                  <c:v>18.570229999999967</c:v>
                </c:pt>
                <c:pt idx="2892">
                  <c:v>18.009635999999986</c:v>
                </c:pt>
                <c:pt idx="2893">
                  <c:v>17.476427999999967</c:v>
                </c:pt>
                <c:pt idx="2894">
                  <c:v>16.970945</c:v>
                </c:pt>
                <c:pt idx="2895">
                  <c:v>16.493219999999965</c:v>
                </c:pt>
                <c:pt idx="2896">
                  <c:v>16.043038999999986</c:v>
                </c:pt>
                <c:pt idx="2897">
                  <c:v>15.619959</c:v>
                </c:pt>
                <c:pt idx="2898">
                  <c:v>15.223233</c:v>
                </c:pt>
                <c:pt idx="2899">
                  <c:v>14.851703000000002</c:v>
                </c:pt>
                <c:pt idx="2900">
                  <c:v>14.503858000000001</c:v>
                </c:pt>
                <c:pt idx="2901">
                  <c:v>14.177994</c:v>
                </c:pt>
                <c:pt idx="2902">
                  <c:v>13.872323</c:v>
                </c:pt>
                <c:pt idx="2903">
                  <c:v>13.584975999999999</c:v>
                </c:pt>
                <c:pt idx="2904">
                  <c:v>13.314027000000001</c:v>
                </c:pt>
                <c:pt idx="2905">
                  <c:v>13.057581000000004</c:v>
                </c:pt>
                <c:pt idx="2906">
                  <c:v>12.813799000000014</c:v>
                </c:pt>
                <c:pt idx="2907">
                  <c:v>12.580828</c:v>
                </c:pt>
                <c:pt idx="2908">
                  <c:v>12.356746000000024</c:v>
                </c:pt>
                <c:pt idx="2909">
                  <c:v>12.139612</c:v>
                </c:pt>
                <c:pt idx="2910">
                  <c:v>11.927587000000004</c:v>
                </c:pt>
                <c:pt idx="2911">
                  <c:v>11.719045000000001</c:v>
                </c:pt>
                <c:pt idx="2912">
                  <c:v>11.512652000000006</c:v>
                </c:pt>
                <c:pt idx="2913">
                  <c:v>11.307352</c:v>
                </c:pt>
                <c:pt idx="2914">
                  <c:v>11.102267000000001</c:v>
                </c:pt>
                <c:pt idx="2915">
                  <c:v>10.896544000000022</c:v>
                </c:pt>
                <c:pt idx="2916">
                  <c:v>10.689291000000001</c:v>
                </c:pt>
                <c:pt idx="2917">
                  <c:v>10.479617000000006</c:v>
                </c:pt>
                <c:pt idx="2918">
                  <c:v>10.266728000000001</c:v>
                </c:pt>
                <c:pt idx="2919">
                  <c:v>10.050048</c:v>
                </c:pt>
                <c:pt idx="2920">
                  <c:v>9.829301000000001</c:v>
                </c:pt>
                <c:pt idx="2921">
                  <c:v>9.6045000000000016</c:v>
                </c:pt>
                <c:pt idx="2922">
                  <c:v>9.3758470000000163</c:v>
                </c:pt>
                <c:pt idx="2923">
                  <c:v>9.1436150000000005</c:v>
                </c:pt>
                <c:pt idx="2924">
                  <c:v>8.9081080000000004</c:v>
                </c:pt>
                <c:pt idx="2925">
                  <c:v>8.6696670000000005</c:v>
                </c:pt>
                <c:pt idx="2926">
                  <c:v>8.4286500000000011</c:v>
                </c:pt>
                <c:pt idx="2927">
                  <c:v>8.185414000000014</c:v>
                </c:pt>
                <c:pt idx="2928">
                  <c:v>7.9403329999999999</c:v>
                </c:pt>
                <c:pt idx="2929">
                  <c:v>7.6938349999999884</c:v>
                </c:pt>
                <c:pt idx="2930">
                  <c:v>7.4464220000000081</c:v>
                </c:pt>
                <c:pt idx="2931">
                  <c:v>7.1986790000000003</c:v>
                </c:pt>
                <c:pt idx="2932">
                  <c:v>6.9513010000000071</c:v>
                </c:pt>
                <c:pt idx="2933">
                  <c:v>6.7050780000000003</c:v>
                </c:pt>
                <c:pt idx="2934">
                  <c:v>6.4608359999999916</c:v>
                </c:pt>
                <c:pt idx="2935">
                  <c:v>6.2193680000000082</c:v>
                </c:pt>
                <c:pt idx="2936">
                  <c:v>5.9814220000000091</c:v>
                </c:pt>
                <c:pt idx="2937">
                  <c:v>5.747725</c:v>
                </c:pt>
                <c:pt idx="2938">
                  <c:v>5.5189809999999904</c:v>
                </c:pt>
                <c:pt idx="2939">
                  <c:v>5.295858</c:v>
                </c:pt>
                <c:pt idx="2940">
                  <c:v>5.0789910000000003</c:v>
                </c:pt>
                <c:pt idx="2941">
                  <c:v>4.8689819999999866</c:v>
                </c:pt>
                <c:pt idx="2942">
                  <c:v>4.6663819999999916</c:v>
                </c:pt>
                <c:pt idx="2943">
                  <c:v>4.4716780000000123</c:v>
                </c:pt>
                <c:pt idx="2944">
                  <c:v>4.2853019999999997</c:v>
                </c:pt>
                <c:pt idx="2945">
                  <c:v>4.1076179999999933</c:v>
                </c:pt>
                <c:pt idx="2946">
                  <c:v>3.9388939999999977</c:v>
                </c:pt>
                <c:pt idx="2947">
                  <c:v>3.7792859999999977</c:v>
                </c:pt>
                <c:pt idx="2948">
                  <c:v>3.6288640000000001</c:v>
                </c:pt>
                <c:pt idx="2949">
                  <c:v>3.48766</c:v>
                </c:pt>
                <c:pt idx="2950">
                  <c:v>3.3556809999999961</c:v>
                </c:pt>
                <c:pt idx="2951">
                  <c:v>3.2328969999999977</c:v>
                </c:pt>
                <c:pt idx="2952">
                  <c:v>3.1192189999999966</c:v>
                </c:pt>
                <c:pt idx="2953">
                  <c:v>3.0144669999999967</c:v>
                </c:pt>
                <c:pt idx="2954">
                  <c:v>2.9183469999999967</c:v>
                </c:pt>
                <c:pt idx="2955">
                  <c:v>2.8304709999999966</c:v>
                </c:pt>
                <c:pt idx="2956">
                  <c:v>2.7504330000000001</c:v>
                </c:pt>
                <c:pt idx="2957">
                  <c:v>2.677861</c:v>
                </c:pt>
                <c:pt idx="2958">
                  <c:v>2.6124369999999977</c:v>
                </c:pt>
                <c:pt idx="2959">
                  <c:v>2.5538810000000001</c:v>
                </c:pt>
                <c:pt idx="2960">
                  <c:v>2.5019559999999967</c:v>
                </c:pt>
                <c:pt idx="2961">
                  <c:v>2.4564699999999942</c:v>
                </c:pt>
                <c:pt idx="2962">
                  <c:v>2.417258999999996</c:v>
                </c:pt>
                <c:pt idx="2963">
                  <c:v>2.384169</c:v>
                </c:pt>
                <c:pt idx="2964">
                  <c:v>2.3570419999999968</c:v>
                </c:pt>
                <c:pt idx="2965">
                  <c:v>2.3357009999999967</c:v>
                </c:pt>
                <c:pt idx="2966">
                  <c:v>2.3199249999999987</c:v>
                </c:pt>
                <c:pt idx="2967">
                  <c:v>2.3094569999999961</c:v>
                </c:pt>
                <c:pt idx="2968">
                  <c:v>2.3040389999999977</c:v>
                </c:pt>
                <c:pt idx="2969">
                  <c:v>2.303436</c:v>
                </c:pt>
                <c:pt idx="2970">
                  <c:v>2.3074249999999998</c:v>
                </c:pt>
                <c:pt idx="2971">
                  <c:v>2.3157769999999966</c:v>
                </c:pt>
                <c:pt idx="2972">
                  <c:v>2.3282509999999967</c:v>
                </c:pt>
                <c:pt idx="2973">
                  <c:v>2.3446029999999967</c:v>
                </c:pt>
                <c:pt idx="2974">
                  <c:v>2.3645930000000002</c:v>
                </c:pt>
                <c:pt idx="2975">
                  <c:v>2.387985</c:v>
                </c:pt>
                <c:pt idx="2976">
                  <c:v>2.4145579999999978</c:v>
                </c:pt>
                <c:pt idx="2977">
                  <c:v>2.4441039999999998</c:v>
                </c:pt>
                <c:pt idx="2978">
                  <c:v>2.4764199999999961</c:v>
                </c:pt>
                <c:pt idx="2979">
                  <c:v>2.5113189999999967</c:v>
                </c:pt>
                <c:pt idx="2980">
                  <c:v>2.5486659999999977</c:v>
                </c:pt>
                <c:pt idx="2981">
                  <c:v>2.588409</c:v>
                </c:pt>
                <c:pt idx="2982">
                  <c:v>2.6305689999999977</c:v>
                </c:pt>
                <c:pt idx="2983">
                  <c:v>2.675224</c:v>
                </c:pt>
                <c:pt idx="2984">
                  <c:v>2.722505</c:v>
                </c:pt>
                <c:pt idx="2985">
                  <c:v>2.7725919999999999</c:v>
                </c:pt>
                <c:pt idx="2986">
                  <c:v>2.8257079999999997</c:v>
                </c:pt>
                <c:pt idx="2987">
                  <c:v>2.8821029999999968</c:v>
                </c:pt>
                <c:pt idx="2988">
                  <c:v>2.9420739999999967</c:v>
                </c:pt>
                <c:pt idx="2989">
                  <c:v>3.00597</c:v>
                </c:pt>
                <c:pt idx="2990">
                  <c:v>3.0741809999999998</c:v>
                </c:pt>
                <c:pt idx="2991">
                  <c:v>3.1470889999999998</c:v>
                </c:pt>
                <c:pt idx="2992">
                  <c:v>3.2250449999999997</c:v>
                </c:pt>
                <c:pt idx="2993">
                  <c:v>3.3083800000000001</c:v>
                </c:pt>
                <c:pt idx="2994">
                  <c:v>3.3974139999999977</c:v>
                </c:pt>
                <c:pt idx="2995">
                  <c:v>3.4924719999999967</c:v>
                </c:pt>
                <c:pt idx="2996">
                  <c:v>3.5938889999999977</c:v>
                </c:pt>
                <c:pt idx="2997">
                  <c:v>3.7019950000000001</c:v>
                </c:pt>
                <c:pt idx="2998">
                  <c:v>3.8171089999999968</c:v>
                </c:pt>
                <c:pt idx="2999">
                  <c:v>3.9395439999999966</c:v>
                </c:pt>
                <c:pt idx="3000">
                  <c:v>4.0696320000000004</c:v>
                </c:pt>
                <c:pt idx="3001">
                  <c:v>4.2077549999999926</c:v>
                </c:pt>
                <c:pt idx="3002">
                  <c:v>4.3543389999999933</c:v>
                </c:pt>
                <c:pt idx="3003">
                  <c:v>4.5098419999999999</c:v>
                </c:pt>
                <c:pt idx="3004">
                  <c:v>4.6747949999999916</c:v>
                </c:pt>
                <c:pt idx="3005">
                  <c:v>4.8498650000000003</c:v>
                </c:pt>
                <c:pt idx="3006">
                  <c:v>5.0358879999999955</c:v>
                </c:pt>
                <c:pt idx="3007">
                  <c:v>5.2338339999999999</c:v>
                </c:pt>
                <c:pt idx="3008">
                  <c:v>5.4447419999999997</c:v>
                </c:pt>
                <c:pt idx="3009">
                  <c:v>5.6696749999999945</c:v>
                </c:pt>
                <c:pt idx="3010">
                  <c:v>5.9097030000000093</c:v>
                </c:pt>
                <c:pt idx="3011">
                  <c:v>6.1659069999999865</c:v>
                </c:pt>
                <c:pt idx="3012">
                  <c:v>6.4394100000000014</c:v>
                </c:pt>
                <c:pt idx="3013">
                  <c:v>6.7314049999999996</c:v>
                </c:pt>
                <c:pt idx="3014">
                  <c:v>7.0431660000000003</c:v>
                </c:pt>
                <c:pt idx="3015">
                  <c:v>7.3759589999999955</c:v>
                </c:pt>
                <c:pt idx="3016">
                  <c:v>7.7309080000000003</c:v>
                </c:pt>
                <c:pt idx="3017">
                  <c:v>8.1088979999999999</c:v>
                </c:pt>
                <c:pt idx="3018">
                  <c:v>8.5105880000000003</c:v>
                </c:pt>
                <c:pt idx="3019">
                  <c:v>8.9365260000000006</c:v>
                </c:pt>
                <c:pt idx="3020">
                  <c:v>9.3872470000000003</c:v>
                </c:pt>
                <c:pt idx="3021">
                  <c:v>9.8632670000000005</c:v>
                </c:pt>
                <c:pt idx="3022">
                  <c:v>10.364971000000001</c:v>
                </c:pt>
                <c:pt idx="3023">
                  <c:v>10.892505000000016</c:v>
                </c:pt>
                <c:pt idx="3024">
                  <c:v>11.445821</c:v>
                </c:pt>
                <c:pt idx="3025">
                  <c:v>12.024882</c:v>
                </c:pt>
                <c:pt idx="3026">
                  <c:v>12.629846000000002</c:v>
                </c:pt>
                <c:pt idx="3027">
                  <c:v>13.261066</c:v>
                </c:pt>
                <c:pt idx="3028">
                  <c:v>13.918931000000001</c:v>
                </c:pt>
                <c:pt idx="3029">
                  <c:v>14.603742</c:v>
                </c:pt>
                <c:pt idx="3030">
                  <c:v>15.315694000000024</c:v>
                </c:pt>
                <c:pt idx="3031">
                  <c:v>16.054860000000041</c:v>
                </c:pt>
                <c:pt idx="3032">
                  <c:v>16.821135999999999</c:v>
                </c:pt>
                <c:pt idx="3033">
                  <c:v>17.61419400000004</c:v>
                </c:pt>
                <c:pt idx="3034">
                  <c:v>18.433554999999988</c:v>
                </c:pt>
                <c:pt idx="3035">
                  <c:v>19.278689999999965</c:v>
                </c:pt>
                <c:pt idx="3036">
                  <c:v>20.149065000000036</c:v>
                </c:pt>
                <c:pt idx="3037">
                  <c:v>21.04411</c:v>
                </c:pt>
                <c:pt idx="3038">
                  <c:v>21.963156999999967</c:v>
                </c:pt>
                <c:pt idx="3039">
                  <c:v>22.905366999999963</c:v>
                </c:pt>
                <c:pt idx="3040">
                  <c:v>23.869691</c:v>
                </c:pt>
                <c:pt idx="3041">
                  <c:v>24.854916000000028</c:v>
                </c:pt>
                <c:pt idx="3042">
                  <c:v>25.85979</c:v>
                </c:pt>
                <c:pt idx="3043">
                  <c:v>26.883064999999988</c:v>
                </c:pt>
                <c:pt idx="3044">
                  <c:v>27.923445999999963</c:v>
                </c:pt>
                <c:pt idx="3045">
                  <c:v>28.979500999999971</c:v>
                </c:pt>
                <c:pt idx="3046">
                  <c:v>30.04955</c:v>
                </c:pt>
                <c:pt idx="3047">
                  <c:v>31.131532</c:v>
                </c:pt>
                <c:pt idx="3048">
                  <c:v>32.222963000000057</c:v>
                </c:pt>
                <c:pt idx="3049">
                  <c:v>33.321193000000001</c:v>
                </c:pt>
                <c:pt idx="3050">
                  <c:v>34.423803000000007</c:v>
                </c:pt>
                <c:pt idx="3051">
                  <c:v>35.528701000000012</c:v>
                </c:pt>
                <c:pt idx="3052">
                  <c:v>36.633756000000012</c:v>
                </c:pt>
                <c:pt idx="3053">
                  <c:v>37.736391000000012</c:v>
                </c:pt>
                <c:pt idx="3054">
                  <c:v>38.833578000000003</c:v>
                </c:pt>
                <c:pt idx="3055">
                  <c:v>39.922249000000001</c:v>
                </c:pt>
                <c:pt idx="3056">
                  <c:v>40.999773000000012</c:v>
                </c:pt>
                <c:pt idx="3057">
                  <c:v>42.064125000000011</c:v>
                </c:pt>
                <c:pt idx="3058">
                  <c:v>43.113557</c:v>
                </c:pt>
                <c:pt idx="3059">
                  <c:v>44.145941000000001</c:v>
                </c:pt>
                <c:pt idx="3060">
                  <c:v>45.158286000000004</c:v>
                </c:pt>
                <c:pt idx="3061">
                  <c:v>46.146880000000003</c:v>
                </c:pt>
                <c:pt idx="3062">
                  <c:v>47.107829000000002</c:v>
                </c:pt>
                <c:pt idx="3063">
                  <c:v>48.037492</c:v>
                </c:pt>
                <c:pt idx="3064">
                  <c:v>48.932671000000006</c:v>
                </c:pt>
                <c:pt idx="3065">
                  <c:v>49.790794000000012</c:v>
                </c:pt>
                <c:pt idx="3066">
                  <c:v>50.610026000000005</c:v>
                </c:pt>
                <c:pt idx="3067">
                  <c:v>51.389063999999998</c:v>
                </c:pt>
                <c:pt idx="3068">
                  <c:v>52.126756000000057</c:v>
                </c:pt>
                <c:pt idx="3069">
                  <c:v>52.821961000000002</c:v>
                </c:pt>
                <c:pt idx="3070">
                  <c:v>53.473638000000001</c:v>
                </c:pt>
                <c:pt idx="3071">
                  <c:v>54.080876000000004</c:v>
                </c:pt>
                <c:pt idx="3072">
                  <c:v>54.642914000000012</c:v>
                </c:pt>
                <c:pt idx="3073">
                  <c:v>55.159362000000002</c:v>
                </c:pt>
                <c:pt idx="3074">
                  <c:v>55.630459000000002</c:v>
                </c:pt>
                <c:pt idx="3075">
                  <c:v>56.056956</c:v>
                </c:pt>
                <c:pt idx="3076">
                  <c:v>56.439731000000002</c:v>
                </c:pt>
                <c:pt idx="3077">
                  <c:v>56.779676000000002</c:v>
                </c:pt>
                <c:pt idx="3078">
                  <c:v>57.077938000000003</c:v>
                </c:pt>
                <c:pt idx="3079">
                  <c:v>57.336083999999992</c:v>
                </c:pt>
                <c:pt idx="3080">
                  <c:v>57.556037000000003</c:v>
                </c:pt>
                <c:pt idx="3081">
                  <c:v>57.740089000000005</c:v>
                </c:pt>
                <c:pt idx="3082">
                  <c:v>57.890912000000057</c:v>
                </c:pt>
                <c:pt idx="3083">
                  <c:v>58.011187999999997</c:v>
                </c:pt>
                <c:pt idx="3084">
                  <c:v>58.103106000000011</c:v>
                </c:pt>
                <c:pt idx="3085">
                  <c:v>58.168582000000058</c:v>
                </c:pt>
                <c:pt idx="3086">
                  <c:v>58.210219000000002</c:v>
                </c:pt>
                <c:pt idx="3087">
                  <c:v>58.231915000000058</c:v>
                </c:pt>
                <c:pt idx="3088">
                  <c:v>58.238343000000057</c:v>
                </c:pt>
                <c:pt idx="3089">
                  <c:v>58.233904000000003</c:v>
                </c:pt>
                <c:pt idx="3090">
                  <c:v>58.222163000000066</c:v>
                </c:pt>
                <c:pt idx="3091">
                  <c:v>58.206121000000003</c:v>
                </c:pt>
                <c:pt idx="3092">
                  <c:v>58.189018000000011</c:v>
                </c:pt>
                <c:pt idx="3093">
                  <c:v>58.175204000000001</c:v>
                </c:pt>
                <c:pt idx="3094">
                  <c:v>58.170525000000012</c:v>
                </c:pt>
                <c:pt idx="3095">
                  <c:v>58.181821999999997</c:v>
                </c:pt>
                <c:pt idx="3096">
                  <c:v>58.215835000000013</c:v>
                </c:pt>
                <c:pt idx="3097">
                  <c:v>58.278333000000075</c:v>
                </c:pt>
                <c:pt idx="3098">
                  <c:v>58.373885999999999</c:v>
                </c:pt>
                <c:pt idx="3099">
                  <c:v>58.50609</c:v>
                </c:pt>
                <c:pt idx="3100">
                  <c:v>58.677914000000001</c:v>
                </c:pt>
                <c:pt idx="3101">
                  <c:v>58.892053000000011</c:v>
                </c:pt>
                <c:pt idx="3102">
                  <c:v>59.151184000000001</c:v>
                </c:pt>
                <c:pt idx="3103">
                  <c:v>59.457991999999997</c:v>
                </c:pt>
                <c:pt idx="3104">
                  <c:v>59.814967999999944</c:v>
                </c:pt>
                <c:pt idx="3105">
                  <c:v>60.224068000000003</c:v>
                </c:pt>
                <c:pt idx="3106">
                  <c:v>60.686267000000001</c:v>
                </c:pt>
                <c:pt idx="3107">
                  <c:v>61.201158000000056</c:v>
                </c:pt>
                <c:pt idx="3108">
                  <c:v>61.766990000000057</c:v>
                </c:pt>
                <c:pt idx="3109">
                  <c:v>62.381361999999996</c:v>
                </c:pt>
                <c:pt idx="3110">
                  <c:v>63.042017000000001</c:v>
                </c:pt>
                <c:pt idx="3111">
                  <c:v>63.746917000000003</c:v>
                </c:pt>
                <c:pt idx="3112">
                  <c:v>64.493706000000003</c:v>
                </c:pt>
                <c:pt idx="3113">
                  <c:v>65.279415999999998</c:v>
                </c:pt>
                <c:pt idx="3114">
                  <c:v>66.100720999999979</c:v>
                </c:pt>
                <c:pt idx="3115">
                  <c:v>66.954300000000003</c:v>
                </c:pt>
                <c:pt idx="3116">
                  <c:v>67.837128000000007</c:v>
                </c:pt>
                <c:pt idx="3117">
                  <c:v>68.746922000000026</c:v>
                </c:pt>
                <c:pt idx="3118">
                  <c:v>69.682324999999949</c:v>
                </c:pt>
                <c:pt idx="3119">
                  <c:v>70.64217499999998</c:v>
                </c:pt>
                <c:pt idx="3120">
                  <c:v>71.624336999999855</c:v>
                </c:pt>
                <c:pt idx="3121">
                  <c:v>72.625449999999958</c:v>
                </c:pt>
                <c:pt idx="3122">
                  <c:v>73.641855000000007</c:v>
                </c:pt>
                <c:pt idx="3123">
                  <c:v>74.670459999999949</c:v>
                </c:pt>
                <c:pt idx="3124">
                  <c:v>75.708645000000004</c:v>
                </c:pt>
                <c:pt idx="3125">
                  <c:v>76.753658000000001</c:v>
                </c:pt>
                <c:pt idx="3126">
                  <c:v>77.802105999999981</c:v>
                </c:pt>
                <c:pt idx="3127">
                  <c:v>78.84953299999998</c:v>
                </c:pt>
                <c:pt idx="3128">
                  <c:v>79.890235000000004</c:v>
                </c:pt>
                <c:pt idx="3129">
                  <c:v>80.917934000000145</c:v>
                </c:pt>
                <c:pt idx="3130">
                  <c:v>81.927166000000113</c:v>
                </c:pt>
                <c:pt idx="3131">
                  <c:v>82.914175000000114</c:v>
                </c:pt>
                <c:pt idx="3132">
                  <c:v>83.876659000000004</c:v>
                </c:pt>
                <c:pt idx="3133">
                  <c:v>84.813057999999998</c:v>
                </c:pt>
                <c:pt idx="3134">
                  <c:v>85.722017999999949</c:v>
                </c:pt>
                <c:pt idx="3135">
                  <c:v>86.601877999999886</c:v>
                </c:pt>
                <c:pt idx="3136">
                  <c:v>87.450165000000027</c:v>
                </c:pt>
                <c:pt idx="3137">
                  <c:v>88.263689999999997</c:v>
                </c:pt>
                <c:pt idx="3138">
                  <c:v>89.03945299999998</c:v>
                </c:pt>
                <c:pt idx="3139">
                  <c:v>89.775591999999989</c:v>
                </c:pt>
                <c:pt idx="3140">
                  <c:v>90.471749000000003</c:v>
                </c:pt>
                <c:pt idx="3141">
                  <c:v>91.128941999999796</c:v>
                </c:pt>
                <c:pt idx="3142">
                  <c:v>91.749008000000003</c:v>
                </c:pt>
                <c:pt idx="3143">
                  <c:v>92.333600000000004</c:v>
                </c:pt>
                <c:pt idx="3144">
                  <c:v>92.883403999999999</c:v>
                </c:pt>
                <c:pt idx="3145">
                  <c:v>93.398555000000002</c:v>
                </c:pt>
                <c:pt idx="3146">
                  <c:v>93.879860999999948</c:v>
                </c:pt>
                <c:pt idx="3147">
                  <c:v>94.329369999999983</c:v>
                </c:pt>
                <c:pt idx="3148">
                  <c:v>94.74968400000013</c:v>
                </c:pt>
                <c:pt idx="3149">
                  <c:v>95.14297999999998</c:v>
                </c:pt>
                <c:pt idx="3150">
                  <c:v>95.510589999999993</c:v>
                </c:pt>
                <c:pt idx="3151">
                  <c:v>95.853034999999949</c:v>
                </c:pt>
                <c:pt idx="3152">
                  <c:v>96.170306999999795</c:v>
                </c:pt>
                <c:pt idx="3153">
                  <c:v>96.46237499999998</c:v>
                </c:pt>
                <c:pt idx="3154">
                  <c:v>96.729640000000003</c:v>
                </c:pt>
                <c:pt idx="3155">
                  <c:v>96.972905999999981</c:v>
                </c:pt>
                <c:pt idx="3156">
                  <c:v>97.193064000000007</c:v>
                </c:pt>
                <c:pt idx="3157">
                  <c:v>97.391052000000002</c:v>
                </c:pt>
                <c:pt idx="3158">
                  <c:v>97.568010999999998</c:v>
                </c:pt>
                <c:pt idx="3159">
                  <c:v>97.725223999999997</c:v>
                </c:pt>
                <c:pt idx="3160">
                  <c:v>97.864093999999994</c:v>
                </c:pt>
                <c:pt idx="3161">
                  <c:v>97.986608000000004</c:v>
                </c:pt>
                <c:pt idx="3162">
                  <c:v>98.095699999999994</c:v>
                </c:pt>
                <c:pt idx="3163">
                  <c:v>98.194601000000006</c:v>
                </c:pt>
                <c:pt idx="3164">
                  <c:v>98.285606000000001</c:v>
                </c:pt>
                <c:pt idx="3165">
                  <c:v>98.369489000000002</c:v>
                </c:pt>
                <c:pt idx="3166">
                  <c:v>98.445885000000004</c:v>
                </c:pt>
                <c:pt idx="3167">
                  <c:v>98.513936999999999</c:v>
                </c:pt>
                <c:pt idx="3168">
                  <c:v>98.572881999999808</c:v>
                </c:pt>
                <c:pt idx="3169">
                  <c:v>98.622773999999808</c:v>
                </c:pt>
                <c:pt idx="3170">
                  <c:v>98.664989000000006</c:v>
                </c:pt>
                <c:pt idx="3171">
                  <c:v>98.701811000000006</c:v>
                </c:pt>
                <c:pt idx="3172">
                  <c:v>98.735285000000005</c:v>
                </c:pt>
                <c:pt idx="3173">
                  <c:v>98.766379000000001</c:v>
                </c:pt>
                <c:pt idx="3174">
                  <c:v>98.794960000000131</c:v>
                </c:pt>
                <c:pt idx="3175">
                  <c:v>98.820304999999948</c:v>
                </c:pt>
                <c:pt idx="3176">
                  <c:v>98.84183299999998</c:v>
                </c:pt>
                <c:pt idx="3177">
                  <c:v>98.859875999999886</c:v>
                </c:pt>
                <c:pt idx="3178">
                  <c:v>98.875842999999819</c:v>
                </c:pt>
                <c:pt idx="3179">
                  <c:v>98.891411000000005</c:v>
                </c:pt>
                <c:pt idx="3180">
                  <c:v>98.907396000000006</c:v>
                </c:pt>
                <c:pt idx="3181">
                  <c:v>98.923411999999999</c:v>
                </c:pt>
                <c:pt idx="3182">
                  <c:v>98.938457999999983</c:v>
                </c:pt>
                <c:pt idx="3183">
                  <c:v>98.951680999999994</c:v>
                </c:pt>
                <c:pt idx="3184">
                  <c:v>98.962716</c:v>
                </c:pt>
                <c:pt idx="3185">
                  <c:v>98.971666999999997</c:v>
                </c:pt>
                <c:pt idx="3186">
                  <c:v>98.97896999999999</c:v>
                </c:pt>
                <c:pt idx="3187">
                  <c:v>98.985228000000006</c:v>
                </c:pt>
                <c:pt idx="3188">
                  <c:v>98.991073000000114</c:v>
                </c:pt>
                <c:pt idx="3189">
                  <c:v>98.997058999999993</c:v>
                </c:pt>
                <c:pt idx="3190">
                  <c:v>99.003568000000001</c:v>
                </c:pt>
                <c:pt idx="3191">
                  <c:v>99.010756999999998</c:v>
                </c:pt>
                <c:pt idx="3192">
                  <c:v>99.01863299999998</c:v>
                </c:pt>
                <c:pt idx="3193">
                  <c:v>99.027196000000004</c:v>
                </c:pt>
                <c:pt idx="3194">
                  <c:v>99.036361999999983</c:v>
                </c:pt>
                <c:pt idx="3195">
                  <c:v>99.045674000000005</c:v>
                </c:pt>
                <c:pt idx="3196">
                  <c:v>99.05425900000013</c:v>
                </c:pt>
                <c:pt idx="3197">
                  <c:v>99.061214000000149</c:v>
                </c:pt>
                <c:pt idx="3198">
                  <c:v>99.066027000000005</c:v>
                </c:pt>
                <c:pt idx="3199">
                  <c:v>99.068663000000129</c:v>
                </c:pt>
                <c:pt idx="3200">
                  <c:v>99.069486999999981</c:v>
                </c:pt>
                <c:pt idx="3201">
                  <c:v>99.069246000000007</c:v>
                </c:pt>
                <c:pt idx="3202">
                  <c:v>99.068849</c:v>
                </c:pt>
                <c:pt idx="3203">
                  <c:v>99.068764000000002</c:v>
                </c:pt>
                <c:pt idx="3204">
                  <c:v>99.068579999999983</c:v>
                </c:pt>
                <c:pt idx="3205">
                  <c:v>99.067404999999994</c:v>
                </c:pt>
                <c:pt idx="3206">
                  <c:v>99.064751999999999</c:v>
                </c:pt>
                <c:pt idx="3207">
                  <c:v>99.060991999999999</c:v>
                </c:pt>
                <c:pt idx="3208">
                  <c:v>99.057100000000005</c:v>
                </c:pt>
                <c:pt idx="3209">
                  <c:v>99.054159999999996</c:v>
                </c:pt>
                <c:pt idx="3210">
                  <c:v>99.052914000000001</c:v>
                </c:pt>
                <c:pt idx="3211">
                  <c:v>99.053327999999979</c:v>
                </c:pt>
                <c:pt idx="3212">
                  <c:v>99.054431999999949</c:v>
                </c:pt>
                <c:pt idx="3213">
                  <c:v>99.054806999999983</c:v>
                </c:pt>
                <c:pt idx="3214">
                  <c:v>99.053497999999948</c:v>
                </c:pt>
                <c:pt idx="3215">
                  <c:v>99.050504000000004</c:v>
                </c:pt>
                <c:pt idx="3216">
                  <c:v>99.046490000000006</c:v>
                </c:pt>
                <c:pt idx="3217">
                  <c:v>99.042248000000001</c:v>
                </c:pt>
                <c:pt idx="3218">
                  <c:v>99.038454999999999</c:v>
                </c:pt>
                <c:pt idx="3219">
                  <c:v>99.035587999999919</c:v>
                </c:pt>
                <c:pt idx="3220">
                  <c:v>99.033741999999918</c:v>
                </c:pt>
                <c:pt idx="3221">
                  <c:v>99.03255799999998</c:v>
                </c:pt>
                <c:pt idx="3222">
                  <c:v>99.031497000000002</c:v>
                </c:pt>
                <c:pt idx="3223">
                  <c:v>99.030125000000027</c:v>
                </c:pt>
                <c:pt idx="3224">
                  <c:v>99.028131999999886</c:v>
                </c:pt>
                <c:pt idx="3225">
                  <c:v>99.025260000000003</c:v>
                </c:pt>
                <c:pt idx="3226">
                  <c:v>99.021451999999982</c:v>
                </c:pt>
                <c:pt idx="3227">
                  <c:v>99.016987</c:v>
                </c:pt>
                <c:pt idx="3228">
                  <c:v>99.012317999999979</c:v>
                </c:pt>
                <c:pt idx="3229">
                  <c:v>99.007744000000002</c:v>
                </c:pt>
                <c:pt idx="3230">
                  <c:v>99.003319000000005</c:v>
                </c:pt>
                <c:pt idx="3231">
                  <c:v>98.999071000000001</c:v>
                </c:pt>
                <c:pt idx="3232">
                  <c:v>98.995284000000026</c:v>
                </c:pt>
                <c:pt idx="3233">
                  <c:v>98.992551000000006</c:v>
                </c:pt>
                <c:pt idx="3234">
                  <c:v>98.991484000000113</c:v>
                </c:pt>
                <c:pt idx="3235">
                  <c:v>98.99230799999998</c:v>
                </c:pt>
                <c:pt idx="3236">
                  <c:v>98.994753000000131</c:v>
                </c:pt>
                <c:pt idx="3237">
                  <c:v>98.998363999999995</c:v>
                </c:pt>
                <c:pt idx="3238">
                  <c:v>99.00275899999987</c:v>
                </c:pt>
                <c:pt idx="3239">
                  <c:v>99.007458</c:v>
                </c:pt>
                <c:pt idx="3240">
                  <c:v>99.011630999999994</c:v>
                </c:pt>
                <c:pt idx="3241">
                  <c:v>99.014291000000114</c:v>
                </c:pt>
                <c:pt idx="3242">
                  <c:v>99.014739000000006</c:v>
                </c:pt>
                <c:pt idx="3243">
                  <c:v>99.012665000000027</c:v>
                </c:pt>
                <c:pt idx="3244">
                  <c:v>99.007908999999998</c:v>
                </c:pt>
                <c:pt idx="3245">
                  <c:v>99.000366999999983</c:v>
                </c:pt>
                <c:pt idx="3246">
                  <c:v>98.99012100000013</c:v>
                </c:pt>
                <c:pt idx="3247">
                  <c:v>98.977359000000007</c:v>
                </c:pt>
                <c:pt idx="3248">
                  <c:v>98.962057999999999</c:v>
                </c:pt>
                <c:pt idx="3249">
                  <c:v>98.943861999999996</c:v>
                </c:pt>
                <c:pt idx="3250">
                  <c:v>98.922250000000005</c:v>
                </c:pt>
                <c:pt idx="3251">
                  <c:v>98.896647000000002</c:v>
                </c:pt>
                <c:pt idx="3252">
                  <c:v>98.866489999999999</c:v>
                </c:pt>
                <c:pt idx="3253">
                  <c:v>98.831530999999998</c:v>
                </c:pt>
                <c:pt idx="3254">
                  <c:v>98.792193999999995</c:v>
                </c:pt>
                <c:pt idx="3255">
                  <c:v>98.749458000000004</c:v>
                </c:pt>
                <c:pt idx="3256">
                  <c:v>98.704314999999994</c:v>
                </c:pt>
                <c:pt idx="3257">
                  <c:v>98.657494</c:v>
                </c:pt>
                <c:pt idx="3258">
                  <c:v>98.609540999999979</c:v>
                </c:pt>
                <c:pt idx="3259">
                  <c:v>98.56071</c:v>
                </c:pt>
                <c:pt idx="3260">
                  <c:v>98.510615000000129</c:v>
                </c:pt>
                <c:pt idx="3261">
                  <c:v>98.458285000000004</c:v>
                </c:pt>
                <c:pt idx="3262">
                  <c:v>98.402879999999982</c:v>
                </c:pt>
                <c:pt idx="3263">
                  <c:v>98.344397999999998</c:v>
                </c:pt>
                <c:pt idx="3264">
                  <c:v>98.283694999999994</c:v>
                </c:pt>
                <c:pt idx="3265">
                  <c:v>98.221795</c:v>
                </c:pt>
                <c:pt idx="3266">
                  <c:v>98.159002999999871</c:v>
                </c:pt>
                <c:pt idx="3267">
                  <c:v>98.094477999999981</c:v>
                </c:pt>
                <c:pt idx="3268">
                  <c:v>98.026803000000001</c:v>
                </c:pt>
                <c:pt idx="3269">
                  <c:v>97.955314000000001</c:v>
                </c:pt>
                <c:pt idx="3270">
                  <c:v>97.880972999999855</c:v>
                </c:pt>
                <c:pt idx="3271">
                  <c:v>97.805891999999886</c:v>
                </c:pt>
                <c:pt idx="3272">
                  <c:v>97.732155000000006</c:v>
                </c:pt>
                <c:pt idx="3273">
                  <c:v>97.661210999999994</c:v>
                </c:pt>
                <c:pt idx="3274">
                  <c:v>97.593948999999981</c:v>
                </c:pt>
                <c:pt idx="3275">
                  <c:v>97.530567000000005</c:v>
                </c:pt>
                <c:pt idx="3276">
                  <c:v>97.470256000000006</c:v>
                </c:pt>
                <c:pt idx="3277">
                  <c:v>97.411630000000144</c:v>
                </c:pt>
                <c:pt idx="3278">
                  <c:v>97.354040999999981</c:v>
                </c:pt>
                <c:pt idx="3279">
                  <c:v>97.298462999999998</c:v>
                </c:pt>
                <c:pt idx="3280">
                  <c:v>97.246939999999995</c:v>
                </c:pt>
                <c:pt idx="3281">
                  <c:v>97.201188000000002</c:v>
                </c:pt>
                <c:pt idx="3282">
                  <c:v>97.161682999999982</c:v>
                </c:pt>
                <c:pt idx="3283">
                  <c:v>97.127819000000002</c:v>
                </c:pt>
                <c:pt idx="3284">
                  <c:v>97.098793999999998</c:v>
                </c:pt>
                <c:pt idx="3285">
                  <c:v>97.074406999999979</c:v>
                </c:pt>
                <c:pt idx="3286">
                  <c:v>97.055030999999886</c:v>
                </c:pt>
                <c:pt idx="3287">
                  <c:v>97.040632000000002</c:v>
                </c:pt>
                <c:pt idx="3288">
                  <c:v>97.029806999999948</c:v>
                </c:pt>
                <c:pt idx="3289">
                  <c:v>97.019879000000003</c:v>
                </c:pt>
                <c:pt idx="3290">
                  <c:v>97.007807</c:v>
                </c:pt>
                <c:pt idx="3291">
                  <c:v>96.990780999999998</c:v>
                </c:pt>
                <c:pt idx="3292">
                  <c:v>96.966403999999997</c:v>
                </c:pt>
                <c:pt idx="3293">
                  <c:v>96.933171000000002</c:v>
                </c:pt>
                <c:pt idx="3294">
                  <c:v>96.891149999999996</c:v>
                </c:pt>
                <c:pt idx="3295">
                  <c:v>96.84182900000016</c:v>
                </c:pt>
                <c:pt idx="3296">
                  <c:v>96.786870999999948</c:v>
                </c:pt>
                <c:pt idx="3297">
                  <c:v>96.726665999999994</c:v>
                </c:pt>
                <c:pt idx="3298">
                  <c:v>96.659486999999885</c:v>
                </c:pt>
                <c:pt idx="3299">
                  <c:v>96.581676000000002</c:v>
                </c:pt>
                <c:pt idx="3300">
                  <c:v>96.489726000000005</c:v>
                </c:pt>
                <c:pt idx="3301">
                  <c:v>96.382680999999948</c:v>
                </c:pt>
                <c:pt idx="3302">
                  <c:v>96.261349999999993</c:v>
                </c:pt>
                <c:pt idx="3303">
                  <c:v>96.125786999999804</c:v>
                </c:pt>
                <c:pt idx="3304">
                  <c:v>95.974205000000026</c:v>
                </c:pt>
                <c:pt idx="3305">
                  <c:v>95.803996999999981</c:v>
                </c:pt>
                <c:pt idx="3306">
                  <c:v>95.613382999999885</c:v>
                </c:pt>
                <c:pt idx="3307">
                  <c:v>95.401995999999997</c:v>
                </c:pt>
                <c:pt idx="3308">
                  <c:v>95.170501999999885</c:v>
                </c:pt>
                <c:pt idx="3309">
                  <c:v>94.920503999999994</c:v>
                </c:pt>
                <c:pt idx="3310">
                  <c:v>94.654618999999983</c:v>
                </c:pt>
                <c:pt idx="3311">
                  <c:v>94.375538999999819</c:v>
                </c:pt>
                <c:pt idx="3312">
                  <c:v>94.084330999999978</c:v>
                </c:pt>
                <c:pt idx="3313">
                  <c:v>93.779946999999979</c:v>
                </c:pt>
                <c:pt idx="3314">
                  <c:v>93.460856000000007</c:v>
                </c:pt>
                <c:pt idx="3315">
                  <c:v>93.126969999999986</c:v>
                </c:pt>
                <c:pt idx="3316">
                  <c:v>92.779853000000003</c:v>
                </c:pt>
                <c:pt idx="3317">
                  <c:v>92.421434000000005</c:v>
                </c:pt>
                <c:pt idx="3318">
                  <c:v>92.052667999999983</c:v>
                </c:pt>
                <c:pt idx="3319">
                  <c:v>91.673160999999979</c:v>
                </c:pt>
                <c:pt idx="3320">
                  <c:v>91.282077999999871</c:v>
                </c:pt>
                <c:pt idx="3321">
                  <c:v>90.879929999999987</c:v>
                </c:pt>
                <c:pt idx="3322">
                  <c:v>90.469808</c:v>
                </c:pt>
                <c:pt idx="3323">
                  <c:v>90.056860999999998</c:v>
                </c:pt>
                <c:pt idx="3324">
                  <c:v>89.646700999999979</c:v>
                </c:pt>
                <c:pt idx="3325">
                  <c:v>89.244125000000182</c:v>
                </c:pt>
                <c:pt idx="3326">
                  <c:v>88.852490999999958</c:v>
                </c:pt>
                <c:pt idx="3327">
                  <c:v>88.473187999999979</c:v>
                </c:pt>
                <c:pt idx="3328">
                  <c:v>88.105338999999816</c:v>
                </c:pt>
                <c:pt idx="3329">
                  <c:v>87.746414000000129</c:v>
                </c:pt>
                <c:pt idx="3330">
                  <c:v>87.393833999999998</c:v>
                </c:pt>
                <c:pt idx="3331">
                  <c:v>87.046970999999999</c:v>
                </c:pt>
                <c:pt idx="3332">
                  <c:v>86.709525000000113</c:v>
                </c:pt>
                <c:pt idx="3333">
                  <c:v>86.389043999999998</c:v>
                </c:pt>
                <c:pt idx="3334">
                  <c:v>86.090940000000003</c:v>
                </c:pt>
                <c:pt idx="3335">
                  <c:v>85.816179000000005</c:v>
                </c:pt>
                <c:pt idx="3336">
                  <c:v>85.563682999999983</c:v>
                </c:pt>
                <c:pt idx="3337">
                  <c:v>85.332621000000003</c:v>
                </c:pt>
                <c:pt idx="3338">
                  <c:v>85.123633999999981</c:v>
                </c:pt>
                <c:pt idx="3339">
                  <c:v>84.938295999999994</c:v>
                </c:pt>
                <c:pt idx="3340">
                  <c:v>84.777406999999982</c:v>
                </c:pt>
                <c:pt idx="3341">
                  <c:v>84.640099000000006</c:v>
                </c:pt>
                <c:pt idx="3342">
                  <c:v>84.5244</c:v>
                </c:pt>
                <c:pt idx="3343">
                  <c:v>84.428057999999979</c:v>
                </c:pt>
                <c:pt idx="3344">
                  <c:v>84.348868999999979</c:v>
                </c:pt>
                <c:pt idx="3345">
                  <c:v>84.285007999999948</c:v>
                </c:pt>
                <c:pt idx="3346">
                  <c:v>84.235518999999982</c:v>
                </c:pt>
                <c:pt idx="3347">
                  <c:v>84.20021900000016</c:v>
                </c:pt>
                <c:pt idx="3348">
                  <c:v>84.179113999999998</c:v>
                </c:pt>
                <c:pt idx="3349">
                  <c:v>84.172224</c:v>
                </c:pt>
                <c:pt idx="3350">
                  <c:v>84.179875999999794</c:v>
                </c:pt>
                <c:pt idx="3351">
                  <c:v>84.202709999999982</c:v>
                </c:pt>
                <c:pt idx="3352">
                  <c:v>84.241326000000129</c:v>
                </c:pt>
                <c:pt idx="3353">
                  <c:v>84.296057000000005</c:v>
                </c:pt>
                <c:pt idx="3354">
                  <c:v>84.366773999999978</c:v>
                </c:pt>
                <c:pt idx="3355">
                  <c:v>84.452387999999885</c:v>
                </c:pt>
                <c:pt idx="3356">
                  <c:v>84.550450999999981</c:v>
                </c:pt>
                <c:pt idx="3357">
                  <c:v>84.657507999999979</c:v>
                </c:pt>
                <c:pt idx="3358">
                  <c:v>84.770189999999999</c:v>
                </c:pt>
                <c:pt idx="3359">
                  <c:v>84.886301999999958</c:v>
                </c:pt>
                <c:pt idx="3360">
                  <c:v>85.005263999999997</c:v>
                </c:pt>
                <c:pt idx="3361">
                  <c:v>85.12805699999987</c:v>
                </c:pt>
                <c:pt idx="3362">
                  <c:v>85.256827000000001</c:v>
                </c:pt>
                <c:pt idx="3363">
                  <c:v>85.39411400000013</c:v>
                </c:pt>
                <c:pt idx="3364">
                  <c:v>85.541934999999995</c:v>
                </c:pt>
                <c:pt idx="3365">
                  <c:v>85.700731999999988</c:v>
                </c:pt>
                <c:pt idx="3366">
                  <c:v>85.86897399999998</c:v>
                </c:pt>
                <c:pt idx="3367">
                  <c:v>86.044736999999998</c:v>
                </c:pt>
                <c:pt idx="3368">
                  <c:v>86.227435</c:v>
                </c:pt>
                <c:pt idx="3369">
                  <c:v>86.418226000000161</c:v>
                </c:pt>
                <c:pt idx="3370">
                  <c:v>86.619333999999981</c:v>
                </c:pt>
                <c:pt idx="3371">
                  <c:v>86.832670999999948</c:v>
                </c:pt>
                <c:pt idx="3372">
                  <c:v>87.058946999999989</c:v>
                </c:pt>
                <c:pt idx="3373">
                  <c:v>87.298025999999993</c:v>
                </c:pt>
                <c:pt idx="3374">
                  <c:v>87.549870999999982</c:v>
                </c:pt>
                <c:pt idx="3375">
                  <c:v>87.814972999999981</c:v>
                </c:pt>
                <c:pt idx="3376">
                  <c:v>88.094128000000026</c:v>
                </c:pt>
                <c:pt idx="3377">
                  <c:v>88.388211999999982</c:v>
                </c:pt>
                <c:pt idx="3378">
                  <c:v>88.698204000000004</c:v>
                </c:pt>
                <c:pt idx="3379">
                  <c:v>89.025016999999949</c:v>
                </c:pt>
                <c:pt idx="3380">
                  <c:v>89.369162000000003</c:v>
                </c:pt>
                <c:pt idx="3381">
                  <c:v>89.730496000000002</c:v>
                </c:pt>
                <c:pt idx="3382">
                  <c:v>90.108226999999999</c:v>
                </c:pt>
                <c:pt idx="3383">
                  <c:v>90.501188999999982</c:v>
                </c:pt>
                <c:pt idx="3384">
                  <c:v>90.908254000000113</c:v>
                </c:pt>
                <c:pt idx="3385">
                  <c:v>91.328824999999981</c:v>
                </c:pt>
                <c:pt idx="3386">
                  <c:v>91.762953999999993</c:v>
                </c:pt>
                <c:pt idx="3387">
                  <c:v>92.210966000000113</c:v>
                </c:pt>
                <c:pt idx="3388">
                  <c:v>92.673039999999958</c:v>
                </c:pt>
                <c:pt idx="3389">
                  <c:v>93.149090999999999</c:v>
                </c:pt>
                <c:pt idx="3390">
                  <c:v>93.639034999999978</c:v>
                </c:pt>
                <c:pt idx="3391">
                  <c:v>94.142957999999979</c:v>
                </c:pt>
                <c:pt idx="3392">
                  <c:v>94.660922999999983</c:v>
                </c:pt>
                <c:pt idx="3393">
                  <c:v>95.19265</c:v>
                </c:pt>
                <c:pt idx="3394">
                  <c:v>95.737461999999994</c:v>
                </c:pt>
                <c:pt idx="3395">
                  <c:v>96.294472999999982</c:v>
                </c:pt>
                <c:pt idx="3396">
                  <c:v>96.862656999999999</c:v>
                </c:pt>
                <c:pt idx="3397">
                  <c:v>97.440515000000161</c:v>
                </c:pt>
                <c:pt idx="3398">
                  <c:v>98.02576999999998</c:v>
                </c:pt>
                <c:pt idx="3399">
                  <c:v>98.615504999999999</c:v>
                </c:pt>
                <c:pt idx="3400">
                  <c:v>99.206987999999981</c:v>
                </c:pt>
              </c:numCache>
            </c:numRef>
          </c:val>
        </c:ser>
        <c:ser>
          <c:idx val="3"/>
          <c:order val="2"/>
          <c:tx>
            <c:v>CX120</c:v>
          </c:tx>
          <c:spPr>
            <a:ln>
              <a:solidFill>
                <a:srgbClr val="FFC000"/>
              </a:solidFill>
            </a:ln>
          </c:spPr>
          <c:marker>
            <c:symbol val="none"/>
          </c:marker>
          <c:cat>
            <c:numRef>
              <c:f>'Cellulose xhantat'!$I$5:$I$3405</c:f>
              <c:numCache>
                <c:formatCode>General</c:formatCode>
                <c:ptCount val="340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numCache>
            </c:numRef>
          </c:cat>
          <c:val>
            <c:numRef>
              <c:f>'Cellulose xhantat'!$T$5:$T$3405</c:f>
              <c:numCache>
                <c:formatCode>General</c:formatCode>
                <c:ptCount val="3401"/>
                <c:pt idx="0">
                  <c:v>197.27765699999998</c:v>
                </c:pt>
                <c:pt idx="1">
                  <c:v>197.25649800000022</c:v>
                </c:pt>
                <c:pt idx="2">
                  <c:v>197.235108</c:v>
                </c:pt>
                <c:pt idx="3">
                  <c:v>197.21347699999998</c:v>
                </c:pt>
                <c:pt idx="4">
                  <c:v>197.19179400000002</c:v>
                </c:pt>
                <c:pt idx="5">
                  <c:v>197.170332</c:v>
                </c:pt>
                <c:pt idx="6">
                  <c:v>197.14935799999998</c:v>
                </c:pt>
                <c:pt idx="7">
                  <c:v>197.129099</c:v>
                </c:pt>
                <c:pt idx="8">
                  <c:v>197.1095839999997</c:v>
                </c:pt>
                <c:pt idx="9">
                  <c:v>197.090912</c:v>
                </c:pt>
                <c:pt idx="10">
                  <c:v>197.07307099999977</c:v>
                </c:pt>
                <c:pt idx="11">
                  <c:v>197.05594600000029</c:v>
                </c:pt>
                <c:pt idx="12">
                  <c:v>197.03936299999998</c:v>
                </c:pt>
                <c:pt idx="13">
                  <c:v>197.02316199999999</c:v>
                </c:pt>
                <c:pt idx="14">
                  <c:v>197.00725299999999</c:v>
                </c:pt>
                <c:pt idx="15">
                  <c:v>196.99162900000007</c:v>
                </c:pt>
                <c:pt idx="16">
                  <c:v>196.97635200000002</c:v>
                </c:pt>
                <c:pt idx="17">
                  <c:v>196.96150399999999</c:v>
                </c:pt>
                <c:pt idx="18">
                  <c:v>196.94713300000001</c:v>
                </c:pt>
                <c:pt idx="19">
                  <c:v>196.93319200000002</c:v>
                </c:pt>
                <c:pt idx="20">
                  <c:v>196.91954099999998</c:v>
                </c:pt>
                <c:pt idx="21">
                  <c:v>196.90603400000001</c:v>
                </c:pt>
                <c:pt idx="22">
                  <c:v>196.89266600000025</c:v>
                </c:pt>
                <c:pt idx="23">
                  <c:v>196.879637</c:v>
                </c:pt>
                <c:pt idx="24">
                  <c:v>196.86730200000022</c:v>
                </c:pt>
                <c:pt idx="25">
                  <c:v>196.85599900000022</c:v>
                </c:pt>
                <c:pt idx="26">
                  <c:v>196.84586899999999</c:v>
                </c:pt>
                <c:pt idx="27">
                  <c:v>196.836814</c:v>
                </c:pt>
                <c:pt idx="28">
                  <c:v>196.82863100000026</c:v>
                </c:pt>
                <c:pt idx="29">
                  <c:v>196.82107700000026</c:v>
                </c:pt>
                <c:pt idx="30">
                  <c:v>196.81393499999999</c:v>
                </c:pt>
                <c:pt idx="31">
                  <c:v>196.80704000000023</c:v>
                </c:pt>
                <c:pt idx="32">
                  <c:v>196.80028600000023</c:v>
                </c:pt>
                <c:pt idx="33">
                  <c:v>196.79366599999963</c:v>
                </c:pt>
                <c:pt idx="34">
                  <c:v>196.78730900000022</c:v>
                </c:pt>
                <c:pt idx="35">
                  <c:v>196.78143800000029</c:v>
                </c:pt>
                <c:pt idx="36">
                  <c:v>196.77625899999998</c:v>
                </c:pt>
                <c:pt idx="37">
                  <c:v>196.77188199999998</c:v>
                </c:pt>
                <c:pt idx="38">
                  <c:v>196.76827299999999</c:v>
                </c:pt>
                <c:pt idx="39">
                  <c:v>196.765286</c:v>
                </c:pt>
                <c:pt idx="40">
                  <c:v>196.762744</c:v>
                </c:pt>
                <c:pt idx="41">
                  <c:v>196.76053499999998</c:v>
                </c:pt>
                <c:pt idx="42">
                  <c:v>196.758544</c:v>
                </c:pt>
                <c:pt idx="43">
                  <c:v>196.756632</c:v>
                </c:pt>
                <c:pt idx="44">
                  <c:v>196.75465799999998</c:v>
                </c:pt>
                <c:pt idx="45">
                  <c:v>196.752509</c:v>
                </c:pt>
                <c:pt idx="46">
                  <c:v>196.75014200000001</c:v>
                </c:pt>
                <c:pt idx="47">
                  <c:v>196.74757099999977</c:v>
                </c:pt>
                <c:pt idx="48">
                  <c:v>196.74482899999998</c:v>
                </c:pt>
                <c:pt idx="49">
                  <c:v>196.741938</c:v>
                </c:pt>
                <c:pt idx="50">
                  <c:v>196.73890399999999</c:v>
                </c:pt>
                <c:pt idx="51">
                  <c:v>196.73573299999998</c:v>
                </c:pt>
                <c:pt idx="52">
                  <c:v>196.73247000000001</c:v>
                </c:pt>
                <c:pt idx="53">
                  <c:v>196.729232</c:v>
                </c:pt>
                <c:pt idx="54">
                  <c:v>196.72616399999998</c:v>
                </c:pt>
                <c:pt idx="55">
                  <c:v>196.723333</c:v>
                </c:pt>
                <c:pt idx="56">
                  <c:v>196.72065399999977</c:v>
                </c:pt>
                <c:pt idx="57">
                  <c:v>196.717941</c:v>
                </c:pt>
                <c:pt idx="58">
                  <c:v>196.71504099999999</c:v>
                </c:pt>
                <c:pt idx="59">
                  <c:v>196.71197899999999</c:v>
                </c:pt>
                <c:pt idx="60">
                  <c:v>196.708979</c:v>
                </c:pt>
                <c:pt idx="61">
                  <c:v>196.70636999999999</c:v>
                </c:pt>
                <c:pt idx="62">
                  <c:v>196.70445599999977</c:v>
                </c:pt>
                <c:pt idx="63">
                  <c:v>196.70344499999999</c:v>
                </c:pt>
                <c:pt idx="64">
                  <c:v>196.70343200000002</c:v>
                </c:pt>
                <c:pt idx="65">
                  <c:v>196.704432</c:v>
                </c:pt>
                <c:pt idx="66">
                  <c:v>196.706445</c:v>
                </c:pt>
                <c:pt idx="67">
                  <c:v>196.70951099999979</c:v>
                </c:pt>
                <c:pt idx="68">
                  <c:v>196.71365499999956</c:v>
                </c:pt>
                <c:pt idx="69">
                  <c:v>196.7187559999997</c:v>
                </c:pt>
                <c:pt idx="70">
                  <c:v>196.72451299999992</c:v>
                </c:pt>
                <c:pt idx="71">
                  <c:v>196.73057199999977</c:v>
                </c:pt>
                <c:pt idx="72">
                  <c:v>196.73667999999998</c:v>
                </c:pt>
                <c:pt idx="73">
                  <c:v>196.74275199999977</c:v>
                </c:pt>
                <c:pt idx="74">
                  <c:v>196.74886899999998</c:v>
                </c:pt>
                <c:pt idx="75">
                  <c:v>196.75522100000001</c:v>
                </c:pt>
                <c:pt idx="76">
                  <c:v>196.76199800000001</c:v>
                </c:pt>
                <c:pt idx="77">
                  <c:v>196.76929099999998</c:v>
                </c:pt>
                <c:pt idx="78">
                  <c:v>196.77712200000002</c:v>
                </c:pt>
                <c:pt idx="79">
                  <c:v>196.78552299999998</c:v>
                </c:pt>
                <c:pt idx="80">
                  <c:v>196.79454199999998</c:v>
                </c:pt>
                <c:pt idx="81">
                  <c:v>196.80419800000001</c:v>
                </c:pt>
                <c:pt idx="82">
                  <c:v>196.81443600000023</c:v>
                </c:pt>
                <c:pt idx="83">
                  <c:v>196.82518000000007</c:v>
                </c:pt>
                <c:pt idx="84">
                  <c:v>196.83641600000027</c:v>
                </c:pt>
                <c:pt idx="85">
                  <c:v>196.84820900000022</c:v>
                </c:pt>
                <c:pt idx="86">
                  <c:v>196.86061599999999</c:v>
                </c:pt>
                <c:pt idx="87">
                  <c:v>196.87355699999998</c:v>
                </c:pt>
                <c:pt idx="88">
                  <c:v>196.88680700000029</c:v>
                </c:pt>
                <c:pt idx="89">
                  <c:v>196.90013300000001</c:v>
                </c:pt>
                <c:pt idx="90">
                  <c:v>196.913434</c:v>
                </c:pt>
                <c:pt idx="91">
                  <c:v>196.926704</c:v>
                </c:pt>
                <c:pt idx="92">
                  <c:v>196.93986099999998</c:v>
                </c:pt>
                <c:pt idx="93">
                  <c:v>196.95261700000026</c:v>
                </c:pt>
                <c:pt idx="94">
                  <c:v>196.96455099999977</c:v>
                </c:pt>
                <c:pt idx="95">
                  <c:v>196.97532800000022</c:v>
                </c:pt>
                <c:pt idx="96">
                  <c:v>196.98484600000029</c:v>
                </c:pt>
                <c:pt idx="97">
                  <c:v>196.99315499999992</c:v>
                </c:pt>
                <c:pt idx="98">
                  <c:v>197.00023200000001</c:v>
                </c:pt>
                <c:pt idx="99">
                  <c:v>197.00588999999999</c:v>
                </c:pt>
                <c:pt idx="100">
                  <c:v>197.009906</c:v>
                </c:pt>
                <c:pt idx="101">
                  <c:v>197.01217400000002</c:v>
                </c:pt>
                <c:pt idx="102">
                  <c:v>197.01273600000007</c:v>
                </c:pt>
                <c:pt idx="103">
                  <c:v>197.01172099999999</c:v>
                </c:pt>
                <c:pt idx="104">
                  <c:v>197.00925699999999</c:v>
                </c:pt>
                <c:pt idx="105">
                  <c:v>197.005368</c:v>
                </c:pt>
                <c:pt idx="106">
                  <c:v>196.99989299999999</c:v>
                </c:pt>
                <c:pt idx="107">
                  <c:v>196.99248100000023</c:v>
                </c:pt>
                <c:pt idx="108">
                  <c:v>196.98259400000001</c:v>
                </c:pt>
                <c:pt idx="109">
                  <c:v>196.96960099999998</c:v>
                </c:pt>
                <c:pt idx="110">
                  <c:v>196.95299000000023</c:v>
                </c:pt>
                <c:pt idx="111">
                  <c:v>196.93248600000027</c:v>
                </c:pt>
                <c:pt idx="112">
                  <c:v>196.90793500000001</c:v>
                </c:pt>
                <c:pt idx="113">
                  <c:v>196.879176</c:v>
                </c:pt>
                <c:pt idx="114">
                  <c:v>196.84615000000002</c:v>
                </c:pt>
                <c:pt idx="115">
                  <c:v>196.809011</c:v>
                </c:pt>
                <c:pt idx="116">
                  <c:v>196.76802800000004</c:v>
                </c:pt>
                <c:pt idx="117">
                  <c:v>196.723479</c:v>
                </c:pt>
                <c:pt idx="118">
                  <c:v>196.67545799999999</c:v>
                </c:pt>
                <c:pt idx="119">
                  <c:v>196.62387299999995</c:v>
                </c:pt>
                <c:pt idx="120">
                  <c:v>196.56872800000022</c:v>
                </c:pt>
                <c:pt idx="121">
                  <c:v>196.51039700000001</c:v>
                </c:pt>
                <c:pt idx="122">
                  <c:v>196.44951099999992</c:v>
                </c:pt>
                <c:pt idx="123">
                  <c:v>196.38656400000002</c:v>
                </c:pt>
                <c:pt idx="124">
                  <c:v>196.32170900000023</c:v>
                </c:pt>
                <c:pt idx="125">
                  <c:v>196.25491399999999</c:v>
                </c:pt>
                <c:pt idx="126">
                  <c:v>196.18621700000023</c:v>
                </c:pt>
                <c:pt idx="127">
                  <c:v>196.11580499999977</c:v>
                </c:pt>
                <c:pt idx="128">
                  <c:v>196.04387199999977</c:v>
                </c:pt>
                <c:pt idx="129">
                  <c:v>195.97047900000001</c:v>
                </c:pt>
                <c:pt idx="130">
                  <c:v>195.89549500000001</c:v>
                </c:pt>
                <c:pt idx="131">
                  <c:v>195.81881200000001</c:v>
                </c:pt>
                <c:pt idx="132">
                  <c:v>195.74058699999998</c:v>
                </c:pt>
                <c:pt idx="133">
                  <c:v>195.66107</c:v>
                </c:pt>
                <c:pt idx="134">
                  <c:v>195.58036000000001</c:v>
                </c:pt>
                <c:pt idx="135">
                  <c:v>195.49850900000001</c:v>
                </c:pt>
                <c:pt idx="136">
                  <c:v>195.41569800000002</c:v>
                </c:pt>
                <c:pt idx="137">
                  <c:v>195.33220800000029</c:v>
                </c:pt>
                <c:pt idx="138">
                  <c:v>195.24837399999998</c:v>
                </c:pt>
                <c:pt idx="139">
                  <c:v>195.16460099999998</c:v>
                </c:pt>
                <c:pt idx="140">
                  <c:v>195.08130800000029</c:v>
                </c:pt>
                <c:pt idx="141">
                  <c:v>194.99892200000022</c:v>
                </c:pt>
                <c:pt idx="142">
                  <c:v>194.917992</c:v>
                </c:pt>
                <c:pt idx="143">
                  <c:v>194.83924300000001</c:v>
                </c:pt>
                <c:pt idx="144">
                  <c:v>194.76336600000002</c:v>
                </c:pt>
                <c:pt idx="145">
                  <c:v>194.69081700000001</c:v>
                </c:pt>
                <c:pt idx="146">
                  <c:v>194.62204900000026</c:v>
                </c:pt>
                <c:pt idx="147">
                  <c:v>194.55752700000022</c:v>
                </c:pt>
                <c:pt idx="148">
                  <c:v>194.49739300000007</c:v>
                </c:pt>
                <c:pt idx="149">
                  <c:v>194.44158899999999</c:v>
                </c:pt>
                <c:pt idx="150">
                  <c:v>194.38960900000001</c:v>
                </c:pt>
                <c:pt idx="151">
                  <c:v>194.34070800000001</c:v>
                </c:pt>
                <c:pt idx="152">
                  <c:v>194.29435000000001</c:v>
                </c:pt>
                <c:pt idx="153">
                  <c:v>194.25030599999999</c:v>
                </c:pt>
                <c:pt idx="154">
                  <c:v>194.20842900000022</c:v>
                </c:pt>
                <c:pt idx="155">
                  <c:v>194.16846800000025</c:v>
                </c:pt>
                <c:pt idx="156">
                  <c:v>194.13009</c:v>
                </c:pt>
                <c:pt idx="157">
                  <c:v>194.09297100000001</c:v>
                </c:pt>
                <c:pt idx="158">
                  <c:v>194.05686800000001</c:v>
                </c:pt>
                <c:pt idx="159">
                  <c:v>194.02168</c:v>
                </c:pt>
                <c:pt idx="160">
                  <c:v>193.987515</c:v>
                </c:pt>
                <c:pt idx="161">
                  <c:v>193.954635</c:v>
                </c:pt>
                <c:pt idx="162">
                  <c:v>193.92311599999999</c:v>
                </c:pt>
                <c:pt idx="163">
                  <c:v>193.89273100000023</c:v>
                </c:pt>
                <c:pt idx="164">
                  <c:v>193.86326800000001</c:v>
                </c:pt>
                <c:pt idx="165">
                  <c:v>193.83471400000002</c:v>
                </c:pt>
                <c:pt idx="166">
                  <c:v>193.80727800000022</c:v>
                </c:pt>
                <c:pt idx="167">
                  <c:v>193.78121800000022</c:v>
                </c:pt>
                <c:pt idx="168">
                  <c:v>193.75654700000001</c:v>
                </c:pt>
                <c:pt idx="169">
                  <c:v>193.73307899999998</c:v>
                </c:pt>
                <c:pt idx="170">
                  <c:v>193.71067799999992</c:v>
                </c:pt>
                <c:pt idx="171">
                  <c:v>193.68939599999999</c:v>
                </c:pt>
                <c:pt idx="172">
                  <c:v>193.66945099999998</c:v>
                </c:pt>
                <c:pt idx="173">
                  <c:v>193.65120000000007</c:v>
                </c:pt>
                <c:pt idx="174">
                  <c:v>193.63507499999992</c:v>
                </c:pt>
                <c:pt idx="175">
                  <c:v>193.62134500000025</c:v>
                </c:pt>
                <c:pt idx="176">
                  <c:v>193.60985899999977</c:v>
                </c:pt>
                <c:pt idx="177">
                  <c:v>193.600132</c:v>
                </c:pt>
                <c:pt idx="178">
                  <c:v>193.591725</c:v>
                </c:pt>
                <c:pt idx="179">
                  <c:v>193.58423400000001</c:v>
                </c:pt>
                <c:pt idx="180">
                  <c:v>193.57701400000002</c:v>
                </c:pt>
                <c:pt idx="181">
                  <c:v>193.56960499999977</c:v>
                </c:pt>
                <c:pt idx="182">
                  <c:v>193.56195200000002</c:v>
                </c:pt>
                <c:pt idx="183">
                  <c:v>193.55432900000022</c:v>
                </c:pt>
                <c:pt idx="184">
                  <c:v>193.54728</c:v>
                </c:pt>
                <c:pt idx="185">
                  <c:v>193.54138700000001</c:v>
                </c:pt>
                <c:pt idx="186">
                  <c:v>193.53699399999999</c:v>
                </c:pt>
                <c:pt idx="187">
                  <c:v>193.534076</c:v>
                </c:pt>
                <c:pt idx="188">
                  <c:v>193.532353</c:v>
                </c:pt>
                <c:pt idx="189">
                  <c:v>193.53159099999999</c:v>
                </c:pt>
                <c:pt idx="190">
                  <c:v>193.53178800000001</c:v>
                </c:pt>
                <c:pt idx="191">
                  <c:v>193.53314800000001</c:v>
                </c:pt>
                <c:pt idx="192">
                  <c:v>193.53589700000001</c:v>
                </c:pt>
                <c:pt idx="193">
                  <c:v>193.54012399999999</c:v>
                </c:pt>
                <c:pt idx="194">
                  <c:v>193.54572399999998</c:v>
                </c:pt>
                <c:pt idx="195">
                  <c:v>193.55254300000001</c:v>
                </c:pt>
                <c:pt idx="196">
                  <c:v>193.56052099999999</c:v>
                </c:pt>
                <c:pt idx="197">
                  <c:v>193.56976699999998</c:v>
                </c:pt>
                <c:pt idx="198">
                  <c:v>193.58048900000023</c:v>
                </c:pt>
                <c:pt idx="199">
                  <c:v>193.59257499999998</c:v>
                </c:pt>
                <c:pt idx="200">
                  <c:v>193.60550299999977</c:v>
                </c:pt>
                <c:pt idx="201">
                  <c:v>193.61879999999999</c:v>
                </c:pt>
                <c:pt idx="202">
                  <c:v>193.63213200000001</c:v>
                </c:pt>
                <c:pt idx="203">
                  <c:v>193.64516499999979</c:v>
                </c:pt>
                <c:pt idx="204">
                  <c:v>193.65745000000004</c:v>
                </c:pt>
                <c:pt idx="205">
                  <c:v>193.66838600000023</c:v>
                </c:pt>
                <c:pt idx="206">
                  <c:v>193.67724900000007</c:v>
                </c:pt>
                <c:pt idx="207">
                  <c:v>193.683302</c:v>
                </c:pt>
                <c:pt idx="208">
                  <c:v>193.686071</c:v>
                </c:pt>
                <c:pt idx="209">
                  <c:v>193.685608</c:v>
                </c:pt>
                <c:pt idx="210">
                  <c:v>193.68235800000022</c:v>
                </c:pt>
                <c:pt idx="211">
                  <c:v>193.676717</c:v>
                </c:pt>
                <c:pt idx="212">
                  <c:v>193.66876299999998</c:v>
                </c:pt>
                <c:pt idx="213">
                  <c:v>193.6583270000003</c:v>
                </c:pt>
                <c:pt idx="214">
                  <c:v>193.64504199999999</c:v>
                </c:pt>
                <c:pt idx="215">
                  <c:v>193.62840100000022</c:v>
                </c:pt>
                <c:pt idx="216">
                  <c:v>193.60796299999998</c:v>
                </c:pt>
                <c:pt idx="217">
                  <c:v>193.58341000000001</c:v>
                </c:pt>
                <c:pt idx="218">
                  <c:v>193.55438800000007</c:v>
                </c:pt>
                <c:pt idx="219">
                  <c:v>193.520533</c:v>
                </c:pt>
                <c:pt idx="220">
                  <c:v>193.48179700000023</c:v>
                </c:pt>
                <c:pt idx="221">
                  <c:v>193.43868399999999</c:v>
                </c:pt>
                <c:pt idx="222">
                  <c:v>193.39207600000026</c:v>
                </c:pt>
                <c:pt idx="223">
                  <c:v>193.34272300000001</c:v>
                </c:pt>
                <c:pt idx="224">
                  <c:v>193.29090399999998</c:v>
                </c:pt>
                <c:pt idx="225">
                  <c:v>193.23659499999977</c:v>
                </c:pt>
                <c:pt idx="226">
                  <c:v>193.17975899999976</c:v>
                </c:pt>
                <c:pt idx="227">
                  <c:v>193.12045900000001</c:v>
                </c:pt>
                <c:pt idx="228">
                  <c:v>193.058862</c:v>
                </c:pt>
                <c:pt idx="229">
                  <c:v>192.99521000000001</c:v>
                </c:pt>
                <c:pt idx="230">
                  <c:v>192.929643</c:v>
                </c:pt>
                <c:pt idx="231">
                  <c:v>192.86203300000022</c:v>
                </c:pt>
                <c:pt idx="232">
                  <c:v>192.79221600000022</c:v>
                </c:pt>
                <c:pt idx="233">
                  <c:v>192.72027</c:v>
                </c:pt>
                <c:pt idx="234">
                  <c:v>192.646387</c:v>
                </c:pt>
                <c:pt idx="235">
                  <c:v>192.57074900000001</c:v>
                </c:pt>
                <c:pt idx="236">
                  <c:v>192.49355499999973</c:v>
                </c:pt>
                <c:pt idx="237">
                  <c:v>192.41505599999977</c:v>
                </c:pt>
                <c:pt idx="238">
                  <c:v>192.33556799999999</c:v>
                </c:pt>
                <c:pt idx="239">
                  <c:v>192.25548700000004</c:v>
                </c:pt>
                <c:pt idx="240">
                  <c:v>192.17529999999999</c:v>
                </c:pt>
                <c:pt idx="241">
                  <c:v>192.09539900000001</c:v>
                </c:pt>
                <c:pt idx="242">
                  <c:v>192.01583599999998</c:v>
                </c:pt>
                <c:pt idx="243">
                  <c:v>191.93640200000004</c:v>
                </c:pt>
                <c:pt idx="244">
                  <c:v>191.85692300000022</c:v>
                </c:pt>
                <c:pt idx="245">
                  <c:v>191.77749599999999</c:v>
                </c:pt>
                <c:pt idx="246">
                  <c:v>191.69855999999999</c:v>
                </c:pt>
                <c:pt idx="247">
                  <c:v>191.62086299999999</c:v>
                </c:pt>
                <c:pt idx="248">
                  <c:v>191.545343</c:v>
                </c:pt>
                <c:pt idx="249">
                  <c:v>191.472903</c:v>
                </c:pt>
                <c:pt idx="250">
                  <c:v>191.40420499999999</c:v>
                </c:pt>
                <c:pt idx="251">
                  <c:v>191.33986899999999</c:v>
                </c:pt>
                <c:pt idx="252">
                  <c:v>191.280531</c:v>
                </c:pt>
                <c:pt idx="253">
                  <c:v>191.22644500000001</c:v>
                </c:pt>
                <c:pt idx="254">
                  <c:v>191.177076</c:v>
                </c:pt>
                <c:pt idx="255">
                  <c:v>191.13109900000001</c:v>
                </c:pt>
                <c:pt idx="256">
                  <c:v>191.087153</c:v>
                </c:pt>
                <c:pt idx="257">
                  <c:v>191.04459499999976</c:v>
                </c:pt>
                <c:pt idx="258">
                  <c:v>191.003298</c:v>
                </c:pt>
                <c:pt idx="259">
                  <c:v>190.96316000000002</c:v>
                </c:pt>
                <c:pt idx="260">
                  <c:v>190.92406299999999</c:v>
                </c:pt>
                <c:pt idx="261">
                  <c:v>190.88601600000027</c:v>
                </c:pt>
                <c:pt idx="262">
                  <c:v>190.8492</c:v>
                </c:pt>
                <c:pt idx="263">
                  <c:v>190.813939</c:v>
                </c:pt>
                <c:pt idx="264">
                  <c:v>190.78057499999977</c:v>
                </c:pt>
                <c:pt idx="265">
                  <c:v>190.74916699999977</c:v>
                </c:pt>
                <c:pt idx="266">
                  <c:v>190.71938999999998</c:v>
                </c:pt>
                <c:pt idx="267">
                  <c:v>190.69090700000001</c:v>
                </c:pt>
                <c:pt idx="268">
                  <c:v>190.66362700000002</c:v>
                </c:pt>
                <c:pt idx="269">
                  <c:v>190.63761599999998</c:v>
                </c:pt>
                <c:pt idx="270">
                  <c:v>190.612909</c:v>
                </c:pt>
                <c:pt idx="271">
                  <c:v>190.58939599999999</c:v>
                </c:pt>
                <c:pt idx="272">
                  <c:v>190.56682900000001</c:v>
                </c:pt>
                <c:pt idx="273">
                  <c:v>190.54494099999999</c:v>
                </c:pt>
                <c:pt idx="274">
                  <c:v>190.52357799999999</c:v>
                </c:pt>
                <c:pt idx="275">
                  <c:v>190.50278500000002</c:v>
                </c:pt>
                <c:pt idx="276">
                  <c:v>190.48276300000001</c:v>
                </c:pt>
                <c:pt idx="277">
                  <c:v>190.46375199999977</c:v>
                </c:pt>
                <c:pt idx="278">
                  <c:v>190.44583900000001</c:v>
                </c:pt>
                <c:pt idx="279">
                  <c:v>190.42874500000022</c:v>
                </c:pt>
                <c:pt idx="280">
                  <c:v>190.41179700000001</c:v>
                </c:pt>
                <c:pt idx="281">
                  <c:v>190.39411800000022</c:v>
                </c:pt>
                <c:pt idx="282">
                  <c:v>190.37487199999998</c:v>
                </c:pt>
                <c:pt idx="283">
                  <c:v>190.3534260000003</c:v>
                </c:pt>
                <c:pt idx="284">
                  <c:v>190.32928100000001</c:v>
                </c:pt>
                <c:pt idx="285">
                  <c:v>190.30193200000022</c:v>
                </c:pt>
                <c:pt idx="286">
                  <c:v>190.27093499999998</c:v>
                </c:pt>
                <c:pt idx="287">
                  <c:v>190.23616199999998</c:v>
                </c:pt>
                <c:pt idx="288">
                  <c:v>190.19805499999998</c:v>
                </c:pt>
                <c:pt idx="289">
                  <c:v>190.15744300000023</c:v>
                </c:pt>
                <c:pt idx="290">
                  <c:v>190.11495999999977</c:v>
                </c:pt>
                <c:pt idx="291">
                  <c:v>190.07090700000001</c:v>
                </c:pt>
                <c:pt idx="292">
                  <c:v>190.02548700000023</c:v>
                </c:pt>
                <c:pt idx="293">
                  <c:v>189.978781</c:v>
                </c:pt>
                <c:pt idx="294">
                  <c:v>189.93061700000001</c:v>
                </c:pt>
                <c:pt idx="295">
                  <c:v>189.88056800000001</c:v>
                </c:pt>
                <c:pt idx="296">
                  <c:v>189.82804700000045</c:v>
                </c:pt>
                <c:pt idx="297">
                  <c:v>189.77253000000002</c:v>
                </c:pt>
                <c:pt idx="298">
                  <c:v>189.71385299999957</c:v>
                </c:pt>
                <c:pt idx="299">
                  <c:v>189.65231100000022</c:v>
                </c:pt>
                <c:pt idx="300">
                  <c:v>189.58845000000025</c:v>
                </c:pt>
                <c:pt idx="301">
                  <c:v>189.52272400000001</c:v>
                </c:pt>
                <c:pt idx="302">
                  <c:v>189.45533100000023</c:v>
                </c:pt>
                <c:pt idx="303">
                  <c:v>189.38629100000023</c:v>
                </c:pt>
                <c:pt idx="304">
                  <c:v>189.31561299999998</c:v>
                </c:pt>
                <c:pt idx="305">
                  <c:v>189.24339099999995</c:v>
                </c:pt>
                <c:pt idx="306">
                  <c:v>189.16969599999973</c:v>
                </c:pt>
                <c:pt idx="307">
                  <c:v>189.094403</c:v>
                </c:pt>
                <c:pt idx="308">
                  <c:v>189.01712000000001</c:v>
                </c:pt>
                <c:pt idx="309">
                  <c:v>188.937263</c:v>
                </c:pt>
                <c:pt idx="310">
                  <c:v>188.854173</c:v>
                </c:pt>
                <c:pt idx="311">
                  <c:v>188.76730600000025</c:v>
                </c:pt>
                <c:pt idx="312">
                  <c:v>188.67653499999992</c:v>
                </c:pt>
                <c:pt idx="313">
                  <c:v>188.58222000000029</c:v>
                </c:pt>
                <c:pt idx="314">
                  <c:v>188.484905</c:v>
                </c:pt>
                <c:pt idx="315">
                  <c:v>188.3850370000003</c:v>
                </c:pt>
                <c:pt idx="316">
                  <c:v>188.28292200000001</c:v>
                </c:pt>
                <c:pt idx="317">
                  <c:v>188.17876899999999</c:v>
                </c:pt>
                <c:pt idx="318">
                  <c:v>188.072757</c:v>
                </c:pt>
                <c:pt idx="319">
                  <c:v>187.965093</c:v>
                </c:pt>
                <c:pt idx="320">
                  <c:v>187.85602200000022</c:v>
                </c:pt>
                <c:pt idx="321">
                  <c:v>187.74573700000002</c:v>
                </c:pt>
                <c:pt idx="322">
                  <c:v>187.63426399999992</c:v>
                </c:pt>
                <c:pt idx="323">
                  <c:v>187.52144600000045</c:v>
                </c:pt>
                <c:pt idx="324">
                  <c:v>187.40696</c:v>
                </c:pt>
                <c:pt idx="325">
                  <c:v>187.29032800000004</c:v>
                </c:pt>
                <c:pt idx="326">
                  <c:v>187.17121299999999</c:v>
                </c:pt>
                <c:pt idx="327">
                  <c:v>187.04959099999979</c:v>
                </c:pt>
                <c:pt idx="328">
                  <c:v>186.92562000000001</c:v>
                </c:pt>
                <c:pt idx="329">
                  <c:v>186.79951199999977</c:v>
                </c:pt>
                <c:pt idx="330">
                  <c:v>186.67142800000022</c:v>
                </c:pt>
                <c:pt idx="331">
                  <c:v>186.54134600000026</c:v>
                </c:pt>
                <c:pt idx="332">
                  <c:v>186.40908399999998</c:v>
                </c:pt>
                <c:pt idx="333">
                  <c:v>186.27436899999998</c:v>
                </c:pt>
                <c:pt idx="334">
                  <c:v>186.13688999999999</c:v>
                </c:pt>
                <c:pt idx="335">
                  <c:v>185.99638300000001</c:v>
                </c:pt>
                <c:pt idx="336">
                  <c:v>185.85267700000023</c:v>
                </c:pt>
                <c:pt idx="337">
                  <c:v>185.7056749999997</c:v>
                </c:pt>
                <c:pt idx="338">
                  <c:v>185.55529800000022</c:v>
                </c:pt>
                <c:pt idx="339">
                  <c:v>185.40147700000023</c:v>
                </c:pt>
                <c:pt idx="340">
                  <c:v>185.24420499999977</c:v>
                </c:pt>
                <c:pt idx="341">
                  <c:v>185.08357799999999</c:v>
                </c:pt>
                <c:pt idx="342">
                  <c:v>184.91979600000002</c:v>
                </c:pt>
                <c:pt idx="343">
                  <c:v>184.75311299999998</c:v>
                </c:pt>
                <c:pt idx="344">
                  <c:v>184.58376299999998</c:v>
                </c:pt>
                <c:pt idx="345">
                  <c:v>184.41184100000001</c:v>
                </c:pt>
                <c:pt idx="346">
                  <c:v>184.23725499999998</c:v>
                </c:pt>
                <c:pt idx="347">
                  <c:v>184.05981499999999</c:v>
                </c:pt>
                <c:pt idx="348">
                  <c:v>183.87934600000023</c:v>
                </c:pt>
                <c:pt idx="349">
                  <c:v>183.69571199999999</c:v>
                </c:pt>
                <c:pt idx="350">
                  <c:v>183.50879900000001</c:v>
                </c:pt>
                <c:pt idx="351">
                  <c:v>183.31850600000001</c:v>
                </c:pt>
                <c:pt idx="352">
                  <c:v>183.124741</c:v>
                </c:pt>
                <c:pt idx="353">
                  <c:v>182.92741300000026</c:v>
                </c:pt>
                <c:pt idx="354">
                  <c:v>182.72641300000001</c:v>
                </c:pt>
                <c:pt idx="355">
                  <c:v>182.521635</c:v>
                </c:pt>
                <c:pt idx="356">
                  <c:v>182.31302499999998</c:v>
                </c:pt>
                <c:pt idx="357">
                  <c:v>182.10063100000002</c:v>
                </c:pt>
                <c:pt idx="358">
                  <c:v>181.88461900000001</c:v>
                </c:pt>
                <c:pt idx="359">
                  <c:v>181.66515199999998</c:v>
                </c:pt>
                <c:pt idx="360">
                  <c:v>181.44228000000001</c:v>
                </c:pt>
                <c:pt idx="361">
                  <c:v>181.21596199999976</c:v>
                </c:pt>
                <c:pt idx="362">
                  <c:v>180.9861380000003</c:v>
                </c:pt>
                <c:pt idx="363">
                  <c:v>180.75277800000001</c:v>
                </c:pt>
                <c:pt idx="364">
                  <c:v>180.51590899999999</c:v>
                </c:pt>
                <c:pt idx="365">
                  <c:v>180.27559699999998</c:v>
                </c:pt>
                <c:pt idx="366">
                  <c:v>180.03190900000001</c:v>
                </c:pt>
                <c:pt idx="367">
                  <c:v>179.78491099999999</c:v>
                </c:pt>
                <c:pt idx="368">
                  <c:v>179.53467099999995</c:v>
                </c:pt>
                <c:pt idx="369">
                  <c:v>179.28125399999999</c:v>
                </c:pt>
                <c:pt idx="370">
                  <c:v>179.02471700000001</c:v>
                </c:pt>
                <c:pt idx="371">
                  <c:v>178.76510499999998</c:v>
                </c:pt>
                <c:pt idx="372">
                  <c:v>178.50245800000022</c:v>
                </c:pt>
                <c:pt idx="373">
                  <c:v>178.236818</c:v>
                </c:pt>
                <c:pt idx="374">
                  <c:v>177.96823700000036</c:v>
                </c:pt>
                <c:pt idx="375">
                  <c:v>177.69677299999998</c:v>
                </c:pt>
                <c:pt idx="376">
                  <c:v>177.4224890000003</c:v>
                </c:pt>
                <c:pt idx="377">
                  <c:v>177.145444</c:v>
                </c:pt>
                <c:pt idx="378">
                  <c:v>176.865701</c:v>
                </c:pt>
                <c:pt idx="379">
                  <c:v>176.58332200000001</c:v>
                </c:pt>
                <c:pt idx="380">
                  <c:v>176.29836299999999</c:v>
                </c:pt>
                <c:pt idx="381">
                  <c:v>176.01087499999977</c:v>
                </c:pt>
                <c:pt idx="382">
                  <c:v>175.72091</c:v>
                </c:pt>
                <c:pt idx="383">
                  <c:v>175.42851800000022</c:v>
                </c:pt>
                <c:pt idx="384">
                  <c:v>175.1337539999997</c:v>
                </c:pt>
                <c:pt idx="385">
                  <c:v>174.83667199999999</c:v>
                </c:pt>
                <c:pt idx="386">
                  <c:v>174.53732600000029</c:v>
                </c:pt>
                <c:pt idx="387">
                  <c:v>174.23576799999998</c:v>
                </c:pt>
                <c:pt idx="388">
                  <c:v>173.93204100000023</c:v>
                </c:pt>
                <c:pt idx="389">
                  <c:v>173.62618800000001</c:v>
                </c:pt>
                <c:pt idx="390">
                  <c:v>173.31824900000029</c:v>
                </c:pt>
                <c:pt idx="391">
                  <c:v>173.008275</c:v>
                </c:pt>
                <c:pt idx="392">
                  <c:v>172.69632800000022</c:v>
                </c:pt>
                <c:pt idx="393">
                  <c:v>172.38248900000048</c:v>
                </c:pt>
                <c:pt idx="394">
                  <c:v>172.06685299999998</c:v>
                </c:pt>
                <c:pt idx="395">
                  <c:v>171.74951599999957</c:v>
                </c:pt>
                <c:pt idx="396">
                  <c:v>171.43057299999998</c:v>
                </c:pt>
                <c:pt idx="397">
                  <c:v>171.110106</c:v>
                </c:pt>
                <c:pt idx="398">
                  <c:v>170.788184</c:v>
                </c:pt>
                <c:pt idx="399">
                  <c:v>170.46485999999999</c:v>
                </c:pt>
                <c:pt idx="400">
                  <c:v>170.14017999999999</c:v>
                </c:pt>
                <c:pt idx="401">
                  <c:v>169.81419399999999</c:v>
                </c:pt>
                <c:pt idx="402">
                  <c:v>169.48695600000025</c:v>
                </c:pt>
                <c:pt idx="403">
                  <c:v>169.15853100000001</c:v>
                </c:pt>
                <c:pt idx="404">
                  <c:v>168.82899100000026</c:v>
                </c:pt>
                <c:pt idx="405">
                  <c:v>168.49841500000022</c:v>
                </c:pt>
                <c:pt idx="406">
                  <c:v>168.16688399999998</c:v>
                </c:pt>
                <c:pt idx="407">
                  <c:v>167.834474</c:v>
                </c:pt>
                <c:pt idx="408">
                  <c:v>167.50125499999999</c:v>
                </c:pt>
                <c:pt idx="409">
                  <c:v>167.16728599999999</c:v>
                </c:pt>
                <c:pt idx="410">
                  <c:v>166.83262200000001</c:v>
                </c:pt>
                <c:pt idx="411">
                  <c:v>166.49731100000022</c:v>
                </c:pt>
                <c:pt idx="412">
                  <c:v>166.16140600000023</c:v>
                </c:pt>
                <c:pt idx="413">
                  <c:v>165.824963</c:v>
                </c:pt>
                <c:pt idx="414">
                  <c:v>165.48804700000045</c:v>
                </c:pt>
                <c:pt idx="415">
                  <c:v>165.15072499999999</c:v>
                </c:pt>
                <c:pt idx="416">
                  <c:v>164.81306499999977</c:v>
                </c:pt>
                <c:pt idx="417">
                  <c:v>164.47512499999999</c:v>
                </c:pt>
                <c:pt idx="418">
                  <c:v>164.13695799999999</c:v>
                </c:pt>
                <c:pt idx="419">
                  <c:v>163.79861099999999</c:v>
                </c:pt>
                <c:pt idx="420">
                  <c:v>163.46012500000001</c:v>
                </c:pt>
                <c:pt idx="421">
                  <c:v>163.121545</c:v>
                </c:pt>
                <c:pt idx="422">
                  <c:v>162.782915</c:v>
                </c:pt>
                <c:pt idx="423">
                  <c:v>162.444277</c:v>
                </c:pt>
                <c:pt idx="424">
                  <c:v>162.10567099999992</c:v>
                </c:pt>
                <c:pt idx="425">
                  <c:v>161.76713100000001</c:v>
                </c:pt>
                <c:pt idx="426">
                  <c:v>161.42867600000022</c:v>
                </c:pt>
                <c:pt idx="427">
                  <c:v>161.09032100000007</c:v>
                </c:pt>
                <c:pt idx="428">
                  <c:v>160.75207399999999</c:v>
                </c:pt>
                <c:pt idx="429">
                  <c:v>160.41394499999998</c:v>
                </c:pt>
                <c:pt idx="430">
                  <c:v>160.07594499999999</c:v>
                </c:pt>
                <c:pt idx="431">
                  <c:v>159.73809299999999</c:v>
                </c:pt>
                <c:pt idx="432">
                  <c:v>159.40042300000007</c:v>
                </c:pt>
                <c:pt idx="433">
                  <c:v>159.06297499999999</c:v>
                </c:pt>
                <c:pt idx="434">
                  <c:v>158.72578299999998</c:v>
                </c:pt>
                <c:pt idx="435">
                  <c:v>158.38885500000001</c:v>
                </c:pt>
                <c:pt idx="436">
                  <c:v>158.052165</c:v>
                </c:pt>
                <c:pt idx="437">
                  <c:v>157.71566699999977</c:v>
                </c:pt>
                <c:pt idx="438">
                  <c:v>157.37930499999999</c:v>
                </c:pt>
                <c:pt idx="439">
                  <c:v>157.043026</c:v>
                </c:pt>
                <c:pt idx="440">
                  <c:v>156.70677999999998</c:v>
                </c:pt>
                <c:pt idx="441">
                  <c:v>156.370519</c:v>
                </c:pt>
                <c:pt idx="442">
                  <c:v>156.03420399999999</c:v>
                </c:pt>
                <c:pt idx="443">
                  <c:v>155.69783000000001</c:v>
                </c:pt>
                <c:pt idx="444">
                  <c:v>155.36143800000045</c:v>
                </c:pt>
                <c:pt idx="445">
                  <c:v>155.025093</c:v>
                </c:pt>
                <c:pt idx="446">
                  <c:v>154.68882300000001</c:v>
                </c:pt>
                <c:pt idx="447">
                  <c:v>154.352575</c:v>
                </c:pt>
                <c:pt idx="448">
                  <c:v>154.01624600000022</c:v>
                </c:pt>
                <c:pt idx="449">
                  <c:v>153.67975299999969</c:v>
                </c:pt>
                <c:pt idx="450">
                  <c:v>153.343107</c:v>
                </c:pt>
                <c:pt idx="451">
                  <c:v>153.00641300000001</c:v>
                </c:pt>
                <c:pt idx="452">
                  <c:v>152.66981399999995</c:v>
                </c:pt>
                <c:pt idx="453">
                  <c:v>152.33340000000001</c:v>
                </c:pt>
                <c:pt idx="454">
                  <c:v>151.99718200000001</c:v>
                </c:pt>
                <c:pt idx="455">
                  <c:v>151.66109599999999</c:v>
                </c:pt>
                <c:pt idx="456">
                  <c:v>151.32503900000026</c:v>
                </c:pt>
                <c:pt idx="457">
                  <c:v>150.98890300000022</c:v>
                </c:pt>
                <c:pt idx="458">
                  <c:v>150.652579</c:v>
                </c:pt>
                <c:pt idx="459">
                  <c:v>150.31598300000002</c:v>
                </c:pt>
                <c:pt idx="460">
                  <c:v>149.979086</c:v>
                </c:pt>
                <c:pt idx="461">
                  <c:v>149.641932</c:v>
                </c:pt>
                <c:pt idx="462">
                  <c:v>149.30460399999998</c:v>
                </c:pt>
                <c:pt idx="463">
                  <c:v>148.96712600000029</c:v>
                </c:pt>
                <c:pt idx="464">
                  <c:v>148.62939900000001</c:v>
                </c:pt>
                <c:pt idx="465">
                  <c:v>148.29123100000001</c:v>
                </c:pt>
                <c:pt idx="466">
                  <c:v>147.95244900000048</c:v>
                </c:pt>
                <c:pt idx="467">
                  <c:v>147.61297999999999</c:v>
                </c:pt>
                <c:pt idx="468">
                  <c:v>147.27283499999999</c:v>
                </c:pt>
                <c:pt idx="469">
                  <c:v>146.93204100000023</c:v>
                </c:pt>
                <c:pt idx="470">
                  <c:v>146.59058999999999</c:v>
                </c:pt>
                <c:pt idx="471">
                  <c:v>146.24844600000023</c:v>
                </c:pt>
                <c:pt idx="472">
                  <c:v>145.905597</c:v>
                </c:pt>
                <c:pt idx="473">
                  <c:v>145.562095</c:v>
                </c:pt>
                <c:pt idx="474">
                  <c:v>145.218042</c:v>
                </c:pt>
                <c:pt idx="475">
                  <c:v>144.87356399999973</c:v>
                </c:pt>
                <c:pt idx="476">
                  <c:v>144.52876499999999</c:v>
                </c:pt>
                <c:pt idx="477">
                  <c:v>144.18369299999998</c:v>
                </c:pt>
                <c:pt idx="478">
                  <c:v>143.83833300000029</c:v>
                </c:pt>
                <c:pt idx="479">
                  <c:v>143.49269600000022</c:v>
                </c:pt>
                <c:pt idx="480">
                  <c:v>143.146906</c:v>
                </c:pt>
                <c:pt idx="481">
                  <c:v>142.80119000000022</c:v>
                </c:pt>
                <c:pt idx="482">
                  <c:v>142.45574400000001</c:v>
                </c:pt>
                <c:pt idx="483">
                  <c:v>142.11056099999976</c:v>
                </c:pt>
                <c:pt idx="484">
                  <c:v>141.765388</c:v>
                </c:pt>
                <c:pt idx="485">
                  <c:v>141.41986599999973</c:v>
                </c:pt>
                <c:pt idx="486">
                  <c:v>141.07375899999977</c:v>
                </c:pt>
                <c:pt idx="487">
                  <c:v>140.72709</c:v>
                </c:pt>
                <c:pt idx="488">
                  <c:v>140.38012600000042</c:v>
                </c:pt>
                <c:pt idx="489">
                  <c:v>140.03325799999999</c:v>
                </c:pt>
                <c:pt idx="490">
                  <c:v>139.686894</c:v>
                </c:pt>
                <c:pt idx="491">
                  <c:v>139.34138900000022</c:v>
                </c:pt>
                <c:pt idx="492">
                  <c:v>138.99702800000023</c:v>
                </c:pt>
                <c:pt idx="493">
                  <c:v>138.653988</c:v>
                </c:pt>
                <c:pt idx="494">
                  <c:v>138.31230600000029</c:v>
                </c:pt>
                <c:pt idx="495">
                  <c:v>137.97194100000004</c:v>
                </c:pt>
                <c:pt idx="496">
                  <c:v>137.63295600000001</c:v>
                </c:pt>
                <c:pt idx="497">
                  <c:v>137.29569999999998</c:v>
                </c:pt>
                <c:pt idx="498">
                  <c:v>136.96074600000023</c:v>
                </c:pt>
                <c:pt idx="499">
                  <c:v>136.62858800000001</c:v>
                </c:pt>
                <c:pt idx="500">
                  <c:v>136.29940299999998</c:v>
                </c:pt>
                <c:pt idx="501">
                  <c:v>135.973116</c:v>
                </c:pt>
                <c:pt idx="502">
                  <c:v>135.64965099999969</c:v>
                </c:pt>
                <c:pt idx="503">
                  <c:v>135.32915400000002</c:v>
                </c:pt>
                <c:pt idx="504">
                  <c:v>135.01197100000002</c:v>
                </c:pt>
                <c:pt idx="505">
                  <c:v>134.69845800000004</c:v>
                </c:pt>
                <c:pt idx="506">
                  <c:v>134.38880500000022</c:v>
                </c:pt>
                <c:pt idx="507">
                  <c:v>134.08303599999999</c:v>
                </c:pt>
                <c:pt idx="508">
                  <c:v>133.78110100000001</c:v>
                </c:pt>
                <c:pt idx="509">
                  <c:v>133.48294800000045</c:v>
                </c:pt>
                <c:pt idx="510">
                  <c:v>133.18853200000001</c:v>
                </c:pt>
                <c:pt idx="511">
                  <c:v>132.897794</c:v>
                </c:pt>
                <c:pt idx="512">
                  <c:v>132.61063899999999</c:v>
                </c:pt>
                <c:pt idx="513">
                  <c:v>132.32693500000022</c:v>
                </c:pt>
                <c:pt idx="514">
                  <c:v>132.04656999999995</c:v>
                </c:pt>
                <c:pt idx="515">
                  <c:v>131.7695599999997</c:v>
                </c:pt>
                <c:pt idx="516">
                  <c:v>131.49612000000022</c:v>
                </c:pt>
                <c:pt idx="517">
                  <c:v>131.22663399999999</c:v>
                </c:pt>
                <c:pt idx="518">
                  <c:v>130.96148800000026</c:v>
                </c:pt>
                <c:pt idx="519">
                  <c:v>130.70084199999999</c:v>
                </c:pt>
                <c:pt idx="520">
                  <c:v>130.44452799999999</c:v>
                </c:pt>
                <c:pt idx="521">
                  <c:v>130.19213400000001</c:v>
                </c:pt>
                <c:pt idx="522">
                  <c:v>129.94319199999998</c:v>
                </c:pt>
                <c:pt idx="523">
                  <c:v>129.69733000000022</c:v>
                </c:pt>
                <c:pt idx="524">
                  <c:v>129.45432500000001</c:v>
                </c:pt>
                <c:pt idx="525">
                  <c:v>129.21411199999977</c:v>
                </c:pt>
                <c:pt idx="526">
                  <c:v>128.97675399999977</c:v>
                </c:pt>
                <c:pt idx="527">
                  <c:v>128.74240399999999</c:v>
                </c:pt>
                <c:pt idx="528">
                  <c:v>128.51120600000004</c:v>
                </c:pt>
                <c:pt idx="529">
                  <c:v>128.28315000000001</c:v>
                </c:pt>
                <c:pt idx="530">
                  <c:v>128.05795900000001</c:v>
                </c:pt>
                <c:pt idx="531">
                  <c:v>127.83516299999998</c:v>
                </c:pt>
                <c:pt idx="532">
                  <c:v>127.614352</c:v>
                </c:pt>
                <c:pt idx="533">
                  <c:v>127.395419</c:v>
                </c:pt>
                <c:pt idx="534">
                  <c:v>127.17856399999998</c:v>
                </c:pt>
                <c:pt idx="535">
                  <c:v>126.964088</c:v>
                </c:pt>
                <c:pt idx="536">
                  <c:v>126.752152</c:v>
                </c:pt>
                <c:pt idx="537">
                  <c:v>126.542706</c:v>
                </c:pt>
                <c:pt idx="538">
                  <c:v>126.33559</c:v>
                </c:pt>
                <c:pt idx="539">
                  <c:v>126.13072199999998</c:v>
                </c:pt>
                <c:pt idx="540">
                  <c:v>125.92816500000002</c:v>
                </c:pt>
                <c:pt idx="541">
                  <c:v>125.728066</c:v>
                </c:pt>
                <c:pt idx="542">
                  <c:v>125.530534</c:v>
                </c:pt>
                <c:pt idx="543">
                  <c:v>125.33560299999998</c:v>
                </c:pt>
                <c:pt idx="544">
                  <c:v>125.143278</c:v>
                </c:pt>
                <c:pt idx="545">
                  <c:v>124.95362799999999</c:v>
                </c:pt>
                <c:pt idx="546">
                  <c:v>124.76681300000011</c:v>
                </c:pt>
                <c:pt idx="547">
                  <c:v>124.58299099999998</c:v>
                </c:pt>
                <c:pt idx="548">
                  <c:v>124.40218300000002</c:v>
                </c:pt>
                <c:pt idx="549">
                  <c:v>124.22421100000011</c:v>
                </c:pt>
                <c:pt idx="550">
                  <c:v>124.048795</c:v>
                </c:pt>
                <c:pt idx="551">
                  <c:v>123.87574999999988</c:v>
                </c:pt>
                <c:pt idx="552">
                  <c:v>123.705181</c:v>
                </c:pt>
                <c:pt idx="553">
                  <c:v>123.53749900000011</c:v>
                </c:pt>
                <c:pt idx="554">
                  <c:v>123.37325</c:v>
                </c:pt>
                <c:pt idx="555">
                  <c:v>123.212875</c:v>
                </c:pt>
                <c:pt idx="556">
                  <c:v>123.056597</c:v>
                </c:pt>
                <c:pt idx="557">
                  <c:v>122.904437</c:v>
                </c:pt>
                <c:pt idx="558">
                  <c:v>122.756272</c:v>
                </c:pt>
                <c:pt idx="559">
                  <c:v>122.61188200000001</c:v>
                </c:pt>
                <c:pt idx="560">
                  <c:v>122.47097099999998</c:v>
                </c:pt>
                <c:pt idx="561">
                  <c:v>122.33322000000011</c:v>
                </c:pt>
                <c:pt idx="562">
                  <c:v>122.19839599999995</c:v>
                </c:pt>
                <c:pt idx="563">
                  <c:v>122.06646400000002</c:v>
                </c:pt>
                <c:pt idx="564">
                  <c:v>121.93759800000002</c:v>
                </c:pt>
                <c:pt idx="565">
                  <c:v>121.812049</c:v>
                </c:pt>
                <c:pt idx="566">
                  <c:v>121.68998500000001</c:v>
                </c:pt>
                <c:pt idx="567">
                  <c:v>121.571403</c:v>
                </c:pt>
                <c:pt idx="568">
                  <c:v>121.456152</c:v>
                </c:pt>
                <c:pt idx="569">
                  <c:v>121.34401400000012</c:v>
                </c:pt>
                <c:pt idx="570">
                  <c:v>121.23477700000001</c:v>
                </c:pt>
                <c:pt idx="571">
                  <c:v>121.12825599999998</c:v>
                </c:pt>
                <c:pt idx="572">
                  <c:v>121.02427399999999</c:v>
                </c:pt>
                <c:pt idx="573">
                  <c:v>120.922639</c:v>
                </c:pt>
                <c:pt idx="574">
                  <c:v>120.82316900000002</c:v>
                </c:pt>
                <c:pt idx="575">
                  <c:v>120.72574799999987</c:v>
                </c:pt>
                <c:pt idx="576">
                  <c:v>120.630353</c:v>
                </c:pt>
                <c:pt idx="577">
                  <c:v>120.53701300000012</c:v>
                </c:pt>
                <c:pt idx="578">
                  <c:v>120.445734</c:v>
                </c:pt>
                <c:pt idx="579">
                  <c:v>120.35646300000002</c:v>
                </c:pt>
                <c:pt idx="580">
                  <c:v>120.269102</c:v>
                </c:pt>
                <c:pt idx="581">
                  <c:v>120.18355799999998</c:v>
                </c:pt>
                <c:pt idx="582">
                  <c:v>120.099779</c:v>
                </c:pt>
                <c:pt idx="583">
                  <c:v>120.017752</c:v>
                </c:pt>
                <c:pt idx="584">
                  <c:v>119.93745100000002</c:v>
                </c:pt>
                <c:pt idx="585">
                  <c:v>119.85876599999995</c:v>
                </c:pt>
                <c:pt idx="586">
                  <c:v>119.781479</c:v>
                </c:pt>
                <c:pt idx="587">
                  <c:v>119.705316</c:v>
                </c:pt>
                <c:pt idx="588">
                  <c:v>119.63002999999999</c:v>
                </c:pt>
                <c:pt idx="589">
                  <c:v>119.55544399999998</c:v>
                </c:pt>
                <c:pt idx="590">
                  <c:v>119.481452</c:v>
                </c:pt>
                <c:pt idx="591">
                  <c:v>119.40801900000002</c:v>
                </c:pt>
                <c:pt idx="592">
                  <c:v>119.33518799999995</c:v>
                </c:pt>
                <c:pt idx="593">
                  <c:v>119.26307299999998</c:v>
                </c:pt>
                <c:pt idx="594">
                  <c:v>119.191818</c:v>
                </c:pt>
                <c:pt idx="595">
                  <c:v>119.12154799999998</c:v>
                </c:pt>
                <c:pt idx="596">
                  <c:v>119.05231599999998</c:v>
                </c:pt>
                <c:pt idx="597">
                  <c:v>118.984075</c:v>
                </c:pt>
                <c:pt idx="598">
                  <c:v>118.91670400000002</c:v>
                </c:pt>
                <c:pt idx="599">
                  <c:v>118.850053</c:v>
                </c:pt>
                <c:pt idx="600">
                  <c:v>118.784002</c:v>
                </c:pt>
                <c:pt idx="601">
                  <c:v>118.71847799999998</c:v>
                </c:pt>
                <c:pt idx="602">
                  <c:v>118.65346099999998</c:v>
                </c:pt>
                <c:pt idx="603">
                  <c:v>118.588966</c:v>
                </c:pt>
                <c:pt idx="604">
                  <c:v>118.52502699999998</c:v>
                </c:pt>
                <c:pt idx="605">
                  <c:v>118.46169200000011</c:v>
                </c:pt>
                <c:pt idx="606">
                  <c:v>118.399021</c:v>
                </c:pt>
                <c:pt idx="607">
                  <c:v>118.33708</c:v>
                </c:pt>
                <c:pt idx="608">
                  <c:v>118.27592200000001</c:v>
                </c:pt>
                <c:pt idx="609">
                  <c:v>118.215557</c:v>
                </c:pt>
                <c:pt idx="610">
                  <c:v>118.155959</c:v>
                </c:pt>
                <c:pt idx="611">
                  <c:v>118.097072</c:v>
                </c:pt>
                <c:pt idx="612">
                  <c:v>118.03883199999989</c:v>
                </c:pt>
                <c:pt idx="613">
                  <c:v>117.98118600000002</c:v>
                </c:pt>
                <c:pt idx="614">
                  <c:v>117.92411200000002</c:v>
                </c:pt>
                <c:pt idx="615">
                  <c:v>117.86763300000011</c:v>
                </c:pt>
                <c:pt idx="616">
                  <c:v>117.811802</c:v>
                </c:pt>
                <c:pt idx="617">
                  <c:v>117.756674</c:v>
                </c:pt>
                <c:pt idx="618">
                  <c:v>117.702274</c:v>
                </c:pt>
                <c:pt idx="619">
                  <c:v>117.648596</c:v>
                </c:pt>
                <c:pt idx="620">
                  <c:v>117.595634</c:v>
                </c:pt>
                <c:pt idx="621">
                  <c:v>117.54341099999999</c:v>
                </c:pt>
                <c:pt idx="622">
                  <c:v>117.49198900000013</c:v>
                </c:pt>
                <c:pt idx="623">
                  <c:v>117.44145300000019</c:v>
                </c:pt>
                <c:pt idx="624">
                  <c:v>117.391876</c:v>
                </c:pt>
                <c:pt idx="625">
                  <c:v>117.34328400000011</c:v>
                </c:pt>
                <c:pt idx="626">
                  <c:v>117.29566100000002</c:v>
                </c:pt>
                <c:pt idx="627">
                  <c:v>117.24898</c:v>
                </c:pt>
                <c:pt idx="628">
                  <c:v>117.20322899999999</c:v>
                </c:pt>
                <c:pt idx="629">
                  <c:v>117.15843099999984</c:v>
                </c:pt>
                <c:pt idx="630">
                  <c:v>117.11461800000002</c:v>
                </c:pt>
                <c:pt idx="631">
                  <c:v>117.07182399999999</c:v>
                </c:pt>
                <c:pt idx="632">
                  <c:v>117.03008</c:v>
                </c:pt>
                <c:pt idx="633">
                  <c:v>116.989412</c:v>
                </c:pt>
                <c:pt idx="634">
                  <c:v>116.94985400000012</c:v>
                </c:pt>
                <c:pt idx="635">
                  <c:v>116.91144900000015</c:v>
                </c:pt>
                <c:pt idx="636">
                  <c:v>116.87425999999999</c:v>
                </c:pt>
                <c:pt idx="637">
                  <c:v>116.83835999999998</c:v>
                </c:pt>
                <c:pt idx="638">
                  <c:v>116.80379600000001</c:v>
                </c:pt>
                <c:pt idx="639">
                  <c:v>116.77056400000002</c:v>
                </c:pt>
                <c:pt idx="640">
                  <c:v>116.73860300000011</c:v>
                </c:pt>
                <c:pt idx="641">
                  <c:v>116.70783</c:v>
                </c:pt>
                <c:pt idx="642">
                  <c:v>116.67818999999989</c:v>
                </c:pt>
                <c:pt idx="643">
                  <c:v>116.64968300000002</c:v>
                </c:pt>
                <c:pt idx="644">
                  <c:v>116.62236699999988</c:v>
                </c:pt>
                <c:pt idx="645">
                  <c:v>116.59633199999998</c:v>
                </c:pt>
                <c:pt idx="646">
                  <c:v>116.57166599999999</c:v>
                </c:pt>
                <c:pt idx="647">
                  <c:v>116.548418</c:v>
                </c:pt>
                <c:pt idx="648">
                  <c:v>116.52658</c:v>
                </c:pt>
                <c:pt idx="649">
                  <c:v>116.50611000000002</c:v>
                </c:pt>
                <c:pt idx="650">
                  <c:v>116.486957</c:v>
                </c:pt>
                <c:pt idx="651">
                  <c:v>116.46908999999999</c:v>
                </c:pt>
                <c:pt idx="652">
                  <c:v>116.452493</c:v>
                </c:pt>
                <c:pt idx="653">
                  <c:v>116.43715100000011</c:v>
                </c:pt>
                <c:pt idx="654">
                  <c:v>116.423036</c:v>
                </c:pt>
                <c:pt idx="655">
                  <c:v>116.41011300000019</c:v>
                </c:pt>
                <c:pt idx="656">
                  <c:v>116.39834099999995</c:v>
                </c:pt>
                <c:pt idx="657">
                  <c:v>116.38767300000002</c:v>
                </c:pt>
                <c:pt idx="658">
                  <c:v>116.37806599999998</c:v>
                </c:pt>
                <c:pt idx="659">
                  <c:v>116.369497</c:v>
                </c:pt>
                <c:pt idx="660">
                  <c:v>116.36198</c:v>
                </c:pt>
                <c:pt idx="661">
                  <c:v>116.35553999999998</c:v>
                </c:pt>
                <c:pt idx="662">
                  <c:v>116.35018700000001</c:v>
                </c:pt>
                <c:pt idx="663">
                  <c:v>116.345907</c:v>
                </c:pt>
                <c:pt idx="664">
                  <c:v>116.342679</c:v>
                </c:pt>
                <c:pt idx="665">
                  <c:v>116.340492</c:v>
                </c:pt>
                <c:pt idx="666">
                  <c:v>116.33934699999998</c:v>
                </c:pt>
                <c:pt idx="667">
                  <c:v>116.33926000000002</c:v>
                </c:pt>
                <c:pt idx="668">
                  <c:v>116.34024600000002</c:v>
                </c:pt>
                <c:pt idx="669">
                  <c:v>116.342296</c:v>
                </c:pt>
                <c:pt idx="670">
                  <c:v>116.34536999999999</c:v>
                </c:pt>
                <c:pt idx="671">
                  <c:v>116.349418</c:v>
                </c:pt>
                <c:pt idx="672">
                  <c:v>116.35441399999999</c:v>
                </c:pt>
                <c:pt idx="673">
                  <c:v>116.360366</c:v>
                </c:pt>
                <c:pt idx="674">
                  <c:v>116.36728300000011</c:v>
                </c:pt>
                <c:pt idx="675">
                  <c:v>116.37514099999989</c:v>
                </c:pt>
                <c:pt idx="676">
                  <c:v>116.38387900000001</c:v>
                </c:pt>
                <c:pt idx="677">
                  <c:v>116.39341899999998</c:v>
                </c:pt>
                <c:pt idx="678">
                  <c:v>116.40369000000011</c:v>
                </c:pt>
                <c:pt idx="679">
                  <c:v>116.41465600000021</c:v>
                </c:pt>
                <c:pt idx="680">
                  <c:v>116.42632399999999</c:v>
                </c:pt>
                <c:pt idx="681">
                  <c:v>116.43872500000002</c:v>
                </c:pt>
                <c:pt idx="682">
                  <c:v>116.45186900000012</c:v>
                </c:pt>
                <c:pt idx="683">
                  <c:v>116.465718</c:v>
                </c:pt>
                <c:pt idx="684">
                  <c:v>116.48020700000002</c:v>
                </c:pt>
                <c:pt idx="685">
                  <c:v>116.495304</c:v>
                </c:pt>
                <c:pt idx="686">
                  <c:v>116.51103900000011</c:v>
                </c:pt>
                <c:pt idx="687">
                  <c:v>116.527483</c:v>
                </c:pt>
                <c:pt idx="688">
                  <c:v>116.54468400000013</c:v>
                </c:pt>
                <c:pt idx="689">
                  <c:v>116.562657</c:v>
                </c:pt>
                <c:pt idx="690">
                  <c:v>116.581412</c:v>
                </c:pt>
                <c:pt idx="691">
                  <c:v>116.601005</c:v>
                </c:pt>
                <c:pt idx="692">
                  <c:v>116.621522</c:v>
                </c:pt>
                <c:pt idx="693">
                  <c:v>116.64301900000002</c:v>
                </c:pt>
                <c:pt idx="694">
                  <c:v>116.66549599999998</c:v>
                </c:pt>
                <c:pt idx="695">
                  <c:v>116.68891099999998</c:v>
                </c:pt>
                <c:pt idx="696">
                  <c:v>116.71322300000023</c:v>
                </c:pt>
                <c:pt idx="697">
                  <c:v>116.73839699999998</c:v>
                </c:pt>
                <c:pt idx="698">
                  <c:v>116.764391</c:v>
                </c:pt>
                <c:pt idx="699">
                  <c:v>116.79114000000011</c:v>
                </c:pt>
                <c:pt idx="700">
                  <c:v>116.818556</c:v>
                </c:pt>
                <c:pt idx="701">
                  <c:v>116.84653900000002</c:v>
                </c:pt>
                <c:pt idx="702">
                  <c:v>116.87501099999989</c:v>
                </c:pt>
                <c:pt idx="703">
                  <c:v>116.90395599999999</c:v>
                </c:pt>
                <c:pt idx="704">
                  <c:v>116.933431</c:v>
                </c:pt>
                <c:pt idx="705">
                  <c:v>116.96352899999999</c:v>
                </c:pt>
                <c:pt idx="706">
                  <c:v>116.994337</c:v>
                </c:pt>
                <c:pt idx="707">
                  <c:v>117.02592</c:v>
                </c:pt>
                <c:pt idx="708">
                  <c:v>117.05834599999989</c:v>
                </c:pt>
                <c:pt idx="709">
                  <c:v>117.09169800000002</c:v>
                </c:pt>
                <c:pt idx="710">
                  <c:v>117.12604599999995</c:v>
                </c:pt>
                <c:pt idx="711">
                  <c:v>117.16139799999998</c:v>
                </c:pt>
                <c:pt idx="712">
                  <c:v>117.19766900000015</c:v>
                </c:pt>
                <c:pt idx="713">
                  <c:v>117.234706</c:v>
                </c:pt>
                <c:pt idx="714">
                  <c:v>117.27236699999995</c:v>
                </c:pt>
                <c:pt idx="715">
                  <c:v>117.31061700000002</c:v>
                </c:pt>
                <c:pt idx="716">
                  <c:v>117.34954900000002</c:v>
                </c:pt>
                <c:pt idx="717">
                  <c:v>117.38932</c:v>
                </c:pt>
                <c:pt idx="718">
                  <c:v>117.43004000000002</c:v>
                </c:pt>
                <c:pt idx="719">
                  <c:v>117.471706</c:v>
                </c:pt>
                <c:pt idx="720">
                  <c:v>117.51422800000013</c:v>
                </c:pt>
                <c:pt idx="721">
                  <c:v>117.557495</c:v>
                </c:pt>
                <c:pt idx="722">
                  <c:v>117.60142999999999</c:v>
                </c:pt>
                <c:pt idx="723">
                  <c:v>117.646001</c:v>
                </c:pt>
                <c:pt idx="724">
                  <c:v>117.69118</c:v>
                </c:pt>
                <c:pt idx="725">
                  <c:v>117.73691099999999</c:v>
                </c:pt>
                <c:pt idx="726">
                  <c:v>117.783106</c:v>
                </c:pt>
                <c:pt idx="727">
                  <c:v>117.829679</c:v>
                </c:pt>
                <c:pt idx="728">
                  <c:v>117.87656999999999</c:v>
                </c:pt>
                <c:pt idx="729">
                  <c:v>117.923743</c:v>
                </c:pt>
                <c:pt idx="730">
                  <c:v>117.97116500000011</c:v>
                </c:pt>
                <c:pt idx="731">
                  <c:v>118.018827</c:v>
                </c:pt>
                <c:pt idx="732">
                  <c:v>118.06678099999998</c:v>
                </c:pt>
                <c:pt idx="733">
                  <c:v>118.11516</c:v>
                </c:pt>
                <c:pt idx="734">
                  <c:v>118.16416100000002</c:v>
                </c:pt>
                <c:pt idx="735">
                  <c:v>118.213987</c:v>
                </c:pt>
                <c:pt idx="736">
                  <c:v>118.264798</c:v>
                </c:pt>
                <c:pt idx="737">
                  <c:v>118.31666300000018</c:v>
                </c:pt>
                <c:pt idx="738">
                  <c:v>118.369568</c:v>
                </c:pt>
                <c:pt idx="739">
                  <c:v>118.423461</c:v>
                </c:pt>
                <c:pt idx="740">
                  <c:v>118.47831199999995</c:v>
                </c:pt>
                <c:pt idx="741">
                  <c:v>118.53412299999999</c:v>
                </c:pt>
                <c:pt idx="742">
                  <c:v>118.590886</c:v>
                </c:pt>
                <c:pt idx="743">
                  <c:v>118.648565</c:v>
                </c:pt>
                <c:pt idx="744">
                  <c:v>118.70715700000002</c:v>
                </c:pt>
                <c:pt idx="745">
                  <c:v>118.76676900000002</c:v>
                </c:pt>
                <c:pt idx="746">
                  <c:v>118.82760999999999</c:v>
                </c:pt>
                <c:pt idx="747">
                  <c:v>118.88987799999987</c:v>
                </c:pt>
                <c:pt idx="748">
                  <c:v>118.953637</c:v>
                </c:pt>
                <c:pt idx="749">
                  <c:v>119.018789</c:v>
                </c:pt>
                <c:pt idx="750">
                  <c:v>119.08513699999995</c:v>
                </c:pt>
                <c:pt idx="751">
                  <c:v>119.15247999999988</c:v>
                </c:pt>
                <c:pt idx="752">
                  <c:v>119.22069900000002</c:v>
                </c:pt>
                <c:pt idx="753">
                  <c:v>119.289804</c:v>
                </c:pt>
                <c:pt idx="754">
                  <c:v>119.35992999999999</c:v>
                </c:pt>
                <c:pt idx="755">
                  <c:v>119.43127600000011</c:v>
                </c:pt>
                <c:pt idx="756">
                  <c:v>119.50401400000011</c:v>
                </c:pt>
                <c:pt idx="757">
                  <c:v>119.578222</c:v>
                </c:pt>
                <c:pt idx="758">
                  <c:v>119.65390500000001</c:v>
                </c:pt>
                <c:pt idx="759">
                  <c:v>119.73104000000002</c:v>
                </c:pt>
                <c:pt idx="760">
                  <c:v>119.80962900000011</c:v>
                </c:pt>
                <c:pt idx="761">
                  <c:v>119.88972100000001</c:v>
                </c:pt>
                <c:pt idx="762">
                  <c:v>119.971431</c:v>
                </c:pt>
                <c:pt idx="763">
                  <c:v>120.054934</c:v>
                </c:pt>
                <c:pt idx="764">
                  <c:v>120.14039799999998</c:v>
                </c:pt>
                <c:pt idx="765">
                  <c:v>120.22789399999999</c:v>
                </c:pt>
                <c:pt idx="766">
                  <c:v>120.31734299999998</c:v>
                </c:pt>
                <c:pt idx="767">
                  <c:v>120.408546</c:v>
                </c:pt>
                <c:pt idx="768">
                  <c:v>120.50124000000002</c:v>
                </c:pt>
                <c:pt idx="769">
                  <c:v>120.595135</c:v>
                </c:pt>
                <c:pt idx="770">
                  <c:v>120.689943</c:v>
                </c:pt>
                <c:pt idx="771">
                  <c:v>120.78543699999989</c:v>
                </c:pt>
                <c:pt idx="772">
                  <c:v>120.88149</c:v>
                </c:pt>
                <c:pt idx="773">
                  <c:v>120.978059</c:v>
                </c:pt>
                <c:pt idx="774">
                  <c:v>121.07514199999989</c:v>
                </c:pt>
                <c:pt idx="775">
                  <c:v>121.17275799999977</c:v>
                </c:pt>
                <c:pt idx="776">
                  <c:v>121.27095299999998</c:v>
                </c:pt>
                <c:pt idx="777">
                  <c:v>121.36975799999998</c:v>
                </c:pt>
                <c:pt idx="778">
                  <c:v>121.46914300000013</c:v>
                </c:pt>
                <c:pt idx="779">
                  <c:v>121.56903</c:v>
                </c:pt>
                <c:pt idx="780">
                  <c:v>121.66937399999998</c:v>
                </c:pt>
                <c:pt idx="781">
                  <c:v>121.770211</c:v>
                </c:pt>
                <c:pt idx="782">
                  <c:v>121.871634</c:v>
                </c:pt>
                <c:pt idx="783">
                  <c:v>121.97376</c:v>
                </c:pt>
                <c:pt idx="784">
                  <c:v>122.07672099999998</c:v>
                </c:pt>
                <c:pt idx="785">
                  <c:v>122.180666</c:v>
                </c:pt>
                <c:pt idx="786">
                  <c:v>122.28569</c:v>
                </c:pt>
                <c:pt idx="787">
                  <c:v>122.391756</c:v>
                </c:pt>
                <c:pt idx="788">
                  <c:v>122.49868900000011</c:v>
                </c:pt>
                <c:pt idx="789">
                  <c:v>122.60626600000002</c:v>
                </c:pt>
                <c:pt idx="790">
                  <c:v>122.71431600000011</c:v>
                </c:pt>
                <c:pt idx="791">
                  <c:v>122.82278899999979</c:v>
                </c:pt>
                <c:pt idx="792">
                  <c:v>122.931758</c:v>
                </c:pt>
                <c:pt idx="793">
                  <c:v>123.04136000000011</c:v>
                </c:pt>
                <c:pt idx="794">
                  <c:v>123.151703</c:v>
                </c:pt>
                <c:pt idx="795">
                  <c:v>123.26277999999998</c:v>
                </c:pt>
                <c:pt idx="796">
                  <c:v>123.37445799999998</c:v>
                </c:pt>
                <c:pt idx="797">
                  <c:v>123.486548</c:v>
                </c:pt>
                <c:pt idx="798">
                  <c:v>123.59890799999998</c:v>
                </c:pt>
                <c:pt idx="799">
                  <c:v>123.71149800000002</c:v>
                </c:pt>
                <c:pt idx="800">
                  <c:v>123.82433899999985</c:v>
                </c:pt>
                <c:pt idx="801">
                  <c:v>123.937477</c:v>
                </c:pt>
                <c:pt idx="802">
                  <c:v>124.051006</c:v>
                </c:pt>
                <c:pt idx="803">
                  <c:v>124.16510799999998</c:v>
                </c:pt>
                <c:pt idx="804">
                  <c:v>124.28001900000002</c:v>
                </c:pt>
                <c:pt idx="805">
                  <c:v>124.395922</c:v>
                </c:pt>
                <c:pt idx="806">
                  <c:v>124.51287799999989</c:v>
                </c:pt>
                <c:pt idx="807">
                  <c:v>124.63085</c:v>
                </c:pt>
                <c:pt idx="808">
                  <c:v>124.74976599999999</c:v>
                </c:pt>
                <c:pt idx="809">
                  <c:v>124.869551</c:v>
                </c:pt>
                <c:pt idx="810">
                  <c:v>124.99012400000021</c:v>
                </c:pt>
                <c:pt idx="811">
                  <c:v>125.11141900000011</c:v>
                </c:pt>
                <c:pt idx="812">
                  <c:v>125.233389</c:v>
                </c:pt>
                <c:pt idx="813">
                  <c:v>125.35599099999995</c:v>
                </c:pt>
                <c:pt idx="814">
                  <c:v>125.47917200000001</c:v>
                </c:pt>
                <c:pt idx="815">
                  <c:v>125.6028789999998</c:v>
                </c:pt>
                <c:pt idx="816">
                  <c:v>125.727079</c:v>
                </c:pt>
                <c:pt idx="817">
                  <c:v>125.85174199999989</c:v>
                </c:pt>
                <c:pt idx="818">
                  <c:v>125.97683199999989</c:v>
                </c:pt>
                <c:pt idx="819">
                  <c:v>126.10234399999995</c:v>
                </c:pt>
                <c:pt idx="820">
                  <c:v>126.22835099999998</c:v>
                </c:pt>
                <c:pt idx="821">
                  <c:v>126.35499899999998</c:v>
                </c:pt>
                <c:pt idx="822">
                  <c:v>126.48244099999998</c:v>
                </c:pt>
                <c:pt idx="823">
                  <c:v>126.61077099999989</c:v>
                </c:pt>
                <c:pt idx="824">
                  <c:v>126.74001400000012</c:v>
                </c:pt>
                <c:pt idx="825">
                  <c:v>126.87014199999989</c:v>
                </c:pt>
                <c:pt idx="826">
                  <c:v>127.00109399999999</c:v>
                </c:pt>
                <c:pt idx="827">
                  <c:v>127.13281699999995</c:v>
                </c:pt>
                <c:pt idx="828">
                  <c:v>127.265314</c:v>
                </c:pt>
                <c:pt idx="829">
                  <c:v>127.398674</c:v>
                </c:pt>
                <c:pt idx="830">
                  <c:v>127.533027</c:v>
                </c:pt>
                <c:pt idx="831">
                  <c:v>127.668463</c:v>
                </c:pt>
                <c:pt idx="832">
                  <c:v>127.80499399999999</c:v>
                </c:pt>
                <c:pt idx="833">
                  <c:v>127.94260299999999</c:v>
                </c:pt>
                <c:pt idx="834">
                  <c:v>128.08131600000036</c:v>
                </c:pt>
                <c:pt idx="835">
                  <c:v>128.22122200000001</c:v>
                </c:pt>
                <c:pt idx="836">
                  <c:v>128.3624210000003</c:v>
                </c:pt>
                <c:pt idx="837">
                  <c:v>128.50496299999998</c:v>
                </c:pt>
                <c:pt idx="838">
                  <c:v>128.64885499999977</c:v>
                </c:pt>
                <c:pt idx="839">
                  <c:v>128.79411399999998</c:v>
                </c:pt>
                <c:pt idx="840">
                  <c:v>128.94078299999998</c:v>
                </c:pt>
                <c:pt idx="841">
                  <c:v>129.08891700000029</c:v>
                </c:pt>
                <c:pt idx="842">
                  <c:v>129.23855099999992</c:v>
                </c:pt>
                <c:pt idx="843">
                  <c:v>129.38969900000001</c:v>
                </c:pt>
                <c:pt idx="844">
                  <c:v>129.54237499999999</c:v>
                </c:pt>
                <c:pt idx="845">
                  <c:v>129.69660299999998</c:v>
                </c:pt>
                <c:pt idx="846">
                  <c:v>129.85241700000051</c:v>
                </c:pt>
                <c:pt idx="847">
                  <c:v>130.00986799999998</c:v>
                </c:pt>
                <c:pt idx="848">
                  <c:v>130.16903299999998</c:v>
                </c:pt>
                <c:pt idx="849">
                  <c:v>130.33000000000001</c:v>
                </c:pt>
                <c:pt idx="850">
                  <c:v>130.49284800000029</c:v>
                </c:pt>
                <c:pt idx="851">
                  <c:v>130.65762000000001</c:v>
                </c:pt>
                <c:pt idx="852">
                  <c:v>130.82430300000001</c:v>
                </c:pt>
                <c:pt idx="853">
                  <c:v>130.99281000000022</c:v>
                </c:pt>
                <c:pt idx="854">
                  <c:v>131.16301399999998</c:v>
                </c:pt>
                <c:pt idx="855">
                  <c:v>131.33479700000001</c:v>
                </c:pt>
                <c:pt idx="856">
                  <c:v>131.50811600000023</c:v>
                </c:pt>
                <c:pt idx="857">
                  <c:v>131.68300199999999</c:v>
                </c:pt>
                <c:pt idx="858">
                  <c:v>131.85953800000001</c:v>
                </c:pt>
                <c:pt idx="859">
                  <c:v>132.03780700000004</c:v>
                </c:pt>
                <c:pt idx="860">
                  <c:v>132.21786599999976</c:v>
                </c:pt>
                <c:pt idx="861">
                  <c:v>132.39971499999999</c:v>
                </c:pt>
                <c:pt idx="862">
                  <c:v>132.583302</c:v>
                </c:pt>
                <c:pt idx="863">
                  <c:v>132.76856399999977</c:v>
                </c:pt>
                <c:pt idx="864">
                  <c:v>132.95548100000022</c:v>
                </c:pt>
                <c:pt idx="865">
                  <c:v>133.14410299999992</c:v>
                </c:pt>
                <c:pt idx="866">
                  <c:v>133.33451700000001</c:v>
                </c:pt>
                <c:pt idx="867">
                  <c:v>133.52678499999999</c:v>
                </c:pt>
                <c:pt idx="868">
                  <c:v>133.72090700000001</c:v>
                </c:pt>
                <c:pt idx="869">
                  <c:v>133.916833</c:v>
                </c:pt>
                <c:pt idx="870">
                  <c:v>134.11448299999998</c:v>
                </c:pt>
                <c:pt idx="871">
                  <c:v>134.31376899999998</c:v>
                </c:pt>
                <c:pt idx="872">
                  <c:v>134.51461199999977</c:v>
                </c:pt>
                <c:pt idx="873">
                  <c:v>134.71696599999973</c:v>
                </c:pt>
                <c:pt idx="874">
                  <c:v>134.92082200000004</c:v>
                </c:pt>
                <c:pt idx="875">
                  <c:v>135.12620600000022</c:v>
                </c:pt>
                <c:pt idx="876">
                  <c:v>135.33316600000001</c:v>
                </c:pt>
                <c:pt idx="877">
                  <c:v>135.54177399999998</c:v>
                </c:pt>
                <c:pt idx="878">
                  <c:v>135.75210800000022</c:v>
                </c:pt>
                <c:pt idx="879">
                  <c:v>135.96422000000001</c:v>
                </c:pt>
                <c:pt idx="880">
                  <c:v>136.178121</c:v>
                </c:pt>
                <c:pt idx="881">
                  <c:v>136.39377199999998</c:v>
                </c:pt>
                <c:pt idx="882">
                  <c:v>136.611118</c:v>
                </c:pt>
                <c:pt idx="883">
                  <c:v>136.83011000000022</c:v>
                </c:pt>
                <c:pt idx="884">
                  <c:v>137.05072600000022</c:v>
                </c:pt>
                <c:pt idx="885">
                  <c:v>137.27297399999998</c:v>
                </c:pt>
                <c:pt idx="886">
                  <c:v>137.49688499999999</c:v>
                </c:pt>
                <c:pt idx="887">
                  <c:v>137.72248100000004</c:v>
                </c:pt>
                <c:pt idx="888">
                  <c:v>137.9497549999997</c:v>
                </c:pt>
                <c:pt idx="889">
                  <c:v>138.17867099999998</c:v>
                </c:pt>
                <c:pt idx="890">
                  <c:v>138.409178</c:v>
                </c:pt>
                <c:pt idx="891">
                  <c:v>138.64122</c:v>
                </c:pt>
                <c:pt idx="892">
                  <c:v>138.87472300000002</c:v>
                </c:pt>
                <c:pt idx="893">
                  <c:v>139.10959299999976</c:v>
                </c:pt>
                <c:pt idx="894">
                  <c:v>139.34573399999999</c:v>
                </c:pt>
                <c:pt idx="895">
                  <c:v>139.58308700000001</c:v>
                </c:pt>
                <c:pt idx="896">
                  <c:v>139.82163900000029</c:v>
                </c:pt>
                <c:pt idx="897">
                  <c:v>140.06138100000001</c:v>
                </c:pt>
                <c:pt idx="898">
                  <c:v>140.30226000000022</c:v>
                </c:pt>
                <c:pt idx="899">
                  <c:v>140.54417099999998</c:v>
                </c:pt>
                <c:pt idx="900">
                  <c:v>140.786993</c:v>
                </c:pt>
                <c:pt idx="901">
                  <c:v>141.03059499999998</c:v>
                </c:pt>
                <c:pt idx="902">
                  <c:v>141.27485699999977</c:v>
                </c:pt>
                <c:pt idx="903">
                  <c:v>141.51969999999992</c:v>
                </c:pt>
                <c:pt idx="904">
                  <c:v>141.76513599999998</c:v>
                </c:pt>
                <c:pt idx="905">
                  <c:v>142.01124200000001</c:v>
                </c:pt>
                <c:pt idx="906">
                  <c:v>142.25807700000001</c:v>
                </c:pt>
                <c:pt idx="907">
                  <c:v>142.50560999999999</c:v>
                </c:pt>
                <c:pt idx="908">
                  <c:v>142.753739</c:v>
                </c:pt>
                <c:pt idx="909">
                  <c:v>143.00233100000023</c:v>
                </c:pt>
                <c:pt idx="910">
                  <c:v>143.25122100000004</c:v>
                </c:pt>
                <c:pt idx="911">
                  <c:v>143.50020599999999</c:v>
                </c:pt>
                <c:pt idx="912">
                  <c:v>143.74908599999972</c:v>
                </c:pt>
                <c:pt idx="913">
                  <c:v>143.99772200000001</c:v>
                </c:pt>
                <c:pt idx="914">
                  <c:v>144.246028</c:v>
                </c:pt>
                <c:pt idx="915">
                  <c:v>144.49391900000001</c:v>
                </c:pt>
                <c:pt idx="916">
                  <c:v>144.74126899999999</c:v>
                </c:pt>
                <c:pt idx="917">
                  <c:v>144.98791500000004</c:v>
                </c:pt>
                <c:pt idx="918">
                  <c:v>145.23369999999977</c:v>
                </c:pt>
                <c:pt idx="919">
                  <c:v>145.47850499999998</c:v>
                </c:pt>
                <c:pt idx="920">
                  <c:v>145.72228600000022</c:v>
                </c:pt>
                <c:pt idx="921">
                  <c:v>145.96507600000001</c:v>
                </c:pt>
                <c:pt idx="922">
                  <c:v>146.20692600000001</c:v>
                </c:pt>
                <c:pt idx="923">
                  <c:v>146.44780800000001</c:v>
                </c:pt>
                <c:pt idx="924">
                  <c:v>146.68759299999999</c:v>
                </c:pt>
                <c:pt idx="925">
                  <c:v>146.92611400000001</c:v>
                </c:pt>
                <c:pt idx="926">
                  <c:v>147.16327199999998</c:v>
                </c:pt>
                <c:pt idx="927">
                  <c:v>147.399079</c:v>
                </c:pt>
                <c:pt idx="928">
                  <c:v>147.63360699999998</c:v>
                </c:pt>
                <c:pt idx="929">
                  <c:v>147.86690400000001</c:v>
                </c:pt>
                <c:pt idx="930">
                  <c:v>148.09895499999999</c:v>
                </c:pt>
                <c:pt idx="931">
                  <c:v>148.32970399999999</c:v>
                </c:pt>
                <c:pt idx="932">
                  <c:v>148.55909</c:v>
                </c:pt>
                <c:pt idx="933">
                  <c:v>148.787082</c:v>
                </c:pt>
                <c:pt idx="934">
                  <c:v>149.01367899999977</c:v>
                </c:pt>
                <c:pt idx="935">
                  <c:v>149.23889600000001</c:v>
                </c:pt>
                <c:pt idx="936">
                  <c:v>149.46270900000007</c:v>
                </c:pt>
                <c:pt idx="937">
                  <c:v>149.685014</c:v>
                </c:pt>
                <c:pt idx="938">
                  <c:v>149.90563499999999</c:v>
                </c:pt>
                <c:pt idx="939">
                  <c:v>150.12440800000007</c:v>
                </c:pt>
                <c:pt idx="940">
                  <c:v>150.34128000000001</c:v>
                </c:pt>
                <c:pt idx="941">
                  <c:v>150.55631800000029</c:v>
                </c:pt>
                <c:pt idx="942">
                  <c:v>150.76964699999999</c:v>
                </c:pt>
                <c:pt idx="943">
                  <c:v>150.98137000000023</c:v>
                </c:pt>
                <c:pt idx="944">
                  <c:v>151.19152600000001</c:v>
                </c:pt>
                <c:pt idx="945">
                  <c:v>151.40008900000001</c:v>
                </c:pt>
                <c:pt idx="946">
                  <c:v>151.60700900000001</c:v>
                </c:pt>
                <c:pt idx="947">
                  <c:v>151.81226900000001</c:v>
                </c:pt>
                <c:pt idx="948">
                  <c:v>152.01593400000002</c:v>
                </c:pt>
                <c:pt idx="949">
                  <c:v>152.21813700000001</c:v>
                </c:pt>
                <c:pt idx="950">
                  <c:v>152.41900199999998</c:v>
                </c:pt>
                <c:pt idx="951">
                  <c:v>152.61856799999998</c:v>
                </c:pt>
                <c:pt idx="952">
                  <c:v>152.816776</c:v>
                </c:pt>
                <c:pt idx="953">
                  <c:v>153.01347299999998</c:v>
                </c:pt>
                <c:pt idx="954">
                  <c:v>153.20843400000001</c:v>
                </c:pt>
                <c:pt idx="955">
                  <c:v>153.40140100000022</c:v>
                </c:pt>
                <c:pt idx="956">
                  <c:v>153.59217800000022</c:v>
                </c:pt>
                <c:pt idx="957">
                  <c:v>153.78070600000001</c:v>
                </c:pt>
                <c:pt idx="958">
                  <c:v>153.96705299999999</c:v>
                </c:pt>
                <c:pt idx="959">
                  <c:v>154.1513360000003</c:v>
                </c:pt>
                <c:pt idx="960">
                  <c:v>154.33363900000001</c:v>
                </c:pt>
                <c:pt idx="961">
                  <c:v>154.51399299999977</c:v>
                </c:pt>
                <c:pt idx="962">
                  <c:v>154.69237800000022</c:v>
                </c:pt>
                <c:pt idx="963">
                  <c:v>154.86874900000029</c:v>
                </c:pt>
                <c:pt idx="964">
                  <c:v>155.04306599999973</c:v>
                </c:pt>
                <c:pt idx="965">
                  <c:v>155.21532199999999</c:v>
                </c:pt>
                <c:pt idx="966">
                  <c:v>155.385513</c:v>
                </c:pt>
                <c:pt idx="967">
                  <c:v>155.55358999999999</c:v>
                </c:pt>
                <c:pt idx="968">
                  <c:v>155.71943499999998</c:v>
                </c:pt>
                <c:pt idx="969">
                  <c:v>155.8828870000003</c:v>
                </c:pt>
                <c:pt idx="970">
                  <c:v>156.04380700000002</c:v>
                </c:pt>
                <c:pt idx="971">
                  <c:v>156.20212000000001</c:v>
                </c:pt>
                <c:pt idx="972">
                  <c:v>156.35779200000007</c:v>
                </c:pt>
                <c:pt idx="973">
                  <c:v>156.51075499999979</c:v>
                </c:pt>
                <c:pt idx="974">
                  <c:v>156.66085099999998</c:v>
                </c:pt>
                <c:pt idx="975">
                  <c:v>156.80787100000001</c:v>
                </c:pt>
                <c:pt idx="976">
                  <c:v>156.95165600000001</c:v>
                </c:pt>
                <c:pt idx="977">
                  <c:v>157.09216800000004</c:v>
                </c:pt>
                <c:pt idx="978">
                  <c:v>157.229456</c:v>
                </c:pt>
                <c:pt idx="979">
                  <c:v>157.36355199999977</c:v>
                </c:pt>
                <c:pt idx="980">
                  <c:v>157.49435</c:v>
                </c:pt>
                <c:pt idx="981">
                  <c:v>157.62151900000001</c:v>
                </c:pt>
                <c:pt idx="982">
                  <c:v>157.74452899999977</c:v>
                </c:pt>
                <c:pt idx="983">
                  <c:v>157.86286200000001</c:v>
                </c:pt>
                <c:pt idx="984">
                  <c:v>157.97628700000001</c:v>
                </c:pt>
                <c:pt idx="985">
                  <c:v>158.084979</c:v>
                </c:pt>
                <c:pt idx="986">
                  <c:v>158.18939700000001</c:v>
                </c:pt>
                <c:pt idx="987">
                  <c:v>158.290032</c:v>
                </c:pt>
                <c:pt idx="988">
                  <c:v>158.38722400000026</c:v>
                </c:pt>
                <c:pt idx="989">
                  <c:v>158.48109700000029</c:v>
                </c:pt>
                <c:pt idx="990">
                  <c:v>158.57159799999999</c:v>
                </c:pt>
                <c:pt idx="991">
                  <c:v>158.65858299999999</c:v>
                </c:pt>
                <c:pt idx="992">
                  <c:v>158.7418559999997</c:v>
                </c:pt>
                <c:pt idx="993">
                  <c:v>158.82111500000022</c:v>
                </c:pt>
                <c:pt idx="994">
                  <c:v>158.89589100000001</c:v>
                </c:pt>
                <c:pt idx="995">
                  <c:v>158.965656</c:v>
                </c:pt>
                <c:pt idx="996">
                  <c:v>159.03003800000022</c:v>
                </c:pt>
                <c:pt idx="997">
                  <c:v>159.08889700000026</c:v>
                </c:pt>
                <c:pt idx="998">
                  <c:v>159.14216399999998</c:v>
                </c:pt>
                <c:pt idx="999">
                  <c:v>159.18967700000002</c:v>
                </c:pt>
                <c:pt idx="1000">
                  <c:v>159.23124300000001</c:v>
                </c:pt>
                <c:pt idx="1001">
                  <c:v>159.266819</c:v>
                </c:pt>
                <c:pt idx="1002">
                  <c:v>159.29655999999977</c:v>
                </c:pt>
                <c:pt idx="1003">
                  <c:v>159.32068200000001</c:v>
                </c:pt>
                <c:pt idx="1004">
                  <c:v>159.339313</c:v>
                </c:pt>
                <c:pt idx="1005">
                  <c:v>159.35245700000036</c:v>
                </c:pt>
                <c:pt idx="1006">
                  <c:v>159.36004800000029</c:v>
                </c:pt>
                <c:pt idx="1007">
                  <c:v>159.36198100000001</c:v>
                </c:pt>
                <c:pt idx="1008">
                  <c:v>159.35811500000023</c:v>
                </c:pt>
                <c:pt idx="1009">
                  <c:v>159.34826200000001</c:v>
                </c:pt>
                <c:pt idx="1010">
                  <c:v>159.33219900000026</c:v>
                </c:pt>
                <c:pt idx="1011">
                  <c:v>159.30970399999998</c:v>
                </c:pt>
                <c:pt idx="1012">
                  <c:v>159.28059199999998</c:v>
                </c:pt>
                <c:pt idx="1013">
                  <c:v>159.24476799999977</c:v>
                </c:pt>
                <c:pt idx="1014">
                  <c:v>159.20235499999998</c:v>
                </c:pt>
                <c:pt idx="1015">
                  <c:v>159.15381499999998</c:v>
                </c:pt>
                <c:pt idx="1016">
                  <c:v>159.09984500000002</c:v>
                </c:pt>
                <c:pt idx="1017">
                  <c:v>159.04097299999998</c:v>
                </c:pt>
                <c:pt idx="1018">
                  <c:v>158.97711200000001</c:v>
                </c:pt>
                <c:pt idx="1019">
                  <c:v>158.90749500000001</c:v>
                </c:pt>
                <c:pt idx="1020">
                  <c:v>158.831084</c:v>
                </c:pt>
                <c:pt idx="1021">
                  <c:v>158.74712499999998</c:v>
                </c:pt>
                <c:pt idx="1022">
                  <c:v>158.65542500000001</c:v>
                </c:pt>
                <c:pt idx="1023">
                  <c:v>158.55619100000001</c:v>
                </c:pt>
                <c:pt idx="1024">
                  <c:v>158.449636</c:v>
                </c:pt>
                <c:pt idx="1025">
                  <c:v>158.33569599999998</c:v>
                </c:pt>
                <c:pt idx="1026">
                  <c:v>158.21411799999998</c:v>
                </c:pt>
                <c:pt idx="1027">
                  <c:v>158.08476199999998</c:v>
                </c:pt>
                <c:pt idx="1028">
                  <c:v>157.947731</c:v>
                </c:pt>
                <c:pt idx="1029">
                  <c:v>157.803122</c:v>
                </c:pt>
                <c:pt idx="1030">
                  <c:v>157.65078199999999</c:v>
                </c:pt>
                <c:pt idx="1031">
                  <c:v>157.49043600000036</c:v>
                </c:pt>
                <c:pt idx="1032">
                  <c:v>157.32207400000001</c:v>
                </c:pt>
                <c:pt idx="1033">
                  <c:v>157.146049</c:v>
                </c:pt>
                <c:pt idx="1034">
                  <c:v>156.96277800000001</c:v>
                </c:pt>
                <c:pt idx="1035">
                  <c:v>156.77243200000001</c:v>
                </c:pt>
                <c:pt idx="1036">
                  <c:v>156.57494700000001</c:v>
                </c:pt>
                <c:pt idx="1037">
                  <c:v>156.37022300000001</c:v>
                </c:pt>
                <c:pt idx="1038">
                  <c:v>156.15821600000029</c:v>
                </c:pt>
                <c:pt idx="1039">
                  <c:v>155.93894900000029</c:v>
                </c:pt>
                <c:pt idx="1040">
                  <c:v>155.71255999999977</c:v>
                </c:pt>
                <c:pt idx="1041">
                  <c:v>155.47933900000001</c:v>
                </c:pt>
                <c:pt idx="1042">
                  <c:v>155.23964099999998</c:v>
                </c:pt>
                <c:pt idx="1043">
                  <c:v>154.99374399999999</c:v>
                </c:pt>
                <c:pt idx="1044">
                  <c:v>154.74185199999977</c:v>
                </c:pt>
                <c:pt idx="1045">
                  <c:v>154.48418700000022</c:v>
                </c:pt>
                <c:pt idx="1046">
                  <c:v>154.221003</c:v>
                </c:pt>
                <c:pt idx="1047">
                  <c:v>153.9524100000003</c:v>
                </c:pt>
                <c:pt idx="1048">
                  <c:v>153.678203</c:v>
                </c:pt>
                <c:pt idx="1049">
                  <c:v>153.39790100000022</c:v>
                </c:pt>
                <c:pt idx="1050">
                  <c:v>153.11105700000002</c:v>
                </c:pt>
                <c:pt idx="1051">
                  <c:v>152.817623</c:v>
                </c:pt>
                <c:pt idx="1052">
                  <c:v>152.51809</c:v>
                </c:pt>
                <c:pt idx="1053">
                  <c:v>152.21328299999976</c:v>
                </c:pt>
                <c:pt idx="1054">
                  <c:v>151.903986</c:v>
                </c:pt>
                <c:pt idx="1055">
                  <c:v>151.59068600000001</c:v>
                </c:pt>
                <c:pt idx="1056">
                  <c:v>151.27358199999969</c:v>
                </c:pt>
                <c:pt idx="1057">
                  <c:v>150.95281000000023</c:v>
                </c:pt>
                <c:pt idx="1058">
                  <c:v>150.62872900000022</c:v>
                </c:pt>
                <c:pt idx="1059">
                  <c:v>150.30205599999999</c:v>
                </c:pt>
                <c:pt idx="1060">
                  <c:v>149.97374999999997</c:v>
                </c:pt>
                <c:pt idx="1061">
                  <c:v>149.64476799999977</c:v>
                </c:pt>
                <c:pt idx="1062">
                  <c:v>149.31591499999999</c:v>
                </c:pt>
                <c:pt idx="1063">
                  <c:v>148.987863</c:v>
                </c:pt>
                <c:pt idx="1064">
                  <c:v>148.661157</c:v>
                </c:pt>
                <c:pt idx="1065">
                  <c:v>148.33607599999999</c:v>
                </c:pt>
                <c:pt idx="1066">
                  <c:v>148.01256899999998</c:v>
                </c:pt>
                <c:pt idx="1067">
                  <c:v>147.69046399999999</c:v>
                </c:pt>
                <c:pt idx="1068">
                  <c:v>147.36976399999998</c:v>
                </c:pt>
                <c:pt idx="1069">
                  <c:v>147.05073400000001</c:v>
                </c:pt>
                <c:pt idx="1070">
                  <c:v>146.73377899999977</c:v>
                </c:pt>
                <c:pt idx="1071">
                  <c:v>146.41935899999999</c:v>
                </c:pt>
                <c:pt idx="1072">
                  <c:v>146.10799500000002</c:v>
                </c:pt>
                <c:pt idx="1073">
                  <c:v>145.80014300000022</c:v>
                </c:pt>
                <c:pt idx="1074">
                  <c:v>145.496004</c:v>
                </c:pt>
                <c:pt idx="1075">
                  <c:v>145.19554199999999</c:v>
                </c:pt>
                <c:pt idx="1076">
                  <c:v>144.89877900000022</c:v>
                </c:pt>
                <c:pt idx="1077">
                  <c:v>144.60602399999999</c:v>
                </c:pt>
                <c:pt idx="1078">
                  <c:v>144.317824</c:v>
                </c:pt>
                <c:pt idx="1079">
                  <c:v>144.03479899999999</c:v>
                </c:pt>
                <c:pt idx="1080">
                  <c:v>143.75762499999999</c:v>
                </c:pt>
                <c:pt idx="1081">
                  <c:v>143.48710400000004</c:v>
                </c:pt>
                <c:pt idx="1082">
                  <c:v>143.22412299999999</c:v>
                </c:pt>
                <c:pt idx="1083">
                  <c:v>142.96949700000022</c:v>
                </c:pt>
                <c:pt idx="1084">
                  <c:v>142.72384099999999</c:v>
                </c:pt>
                <c:pt idx="1085">
                  <c:v>142.48754300000004</c:v>
                </c:pt>
                <c:pt idx="1086">
                  <c:v>142.26083499999999</c:v>
                </c:pt>
                <c:pt idx="1087">
                  <c:v>142.04388499999976</c:v>
                </c:pt>
                <c:pt idx="1088">
                  <c:v>141.83689700000022</c:v>
                </c:pt>
                <c:pt idx="1089">
                  <c:v>141.64013700000001</c:v>
                </c:pt>
                <c:pt idx="1090">
                  <c:v>141.45389499999999</c:v>
                </c:pt>
                <c:pt idx="1091">
                  <c:v>141.27840499999999</c:v>
                </c:pt>
                <c:pt idx="1092">
                  <c:v>141.11374499999977</c:v>
                </c:pt>
                <c:pt idx="1093">
                  <c:v>140.95974999999999</c:v>
                </c:pt>
                <c:pt idx="1094">
                  <c:v>140.816033</c:v>
                </c:pt>
                <c:pt idx="1095">
                  <c:v>140.6822270000003</c:v>
                </c:pt>
                <c:pt idx="1096">
                  <c:v>140.55831500000022</c:v>
                </c:pt>
                <c:pt idx="1097">
                  <c:v>140.44478399999977</c:v>
                </c:pt>
                <c:pt idx="1098">
                  <c:v>140.34248700000029</c:v>
                </c:pt>
                <c:pt idx="1099">
                  <c:v>140.25232600000027</c:v>
                </c:pt>
                <c:pt idx="1100">
                  <c:v>140.17498399999977</c:v>
                </c:pt>
                <c:pt idx="1101">
                  <c:v>140.11080699999999</c:v>
                </c:pt>
                <c:pt idx="1102">
                  <c:v>140.05985499999977</c:v>
                </c:pt>
                <c:pt idx="1103">
                  <c:v>140.02207100000001</c:v>
                </c:pt>
                <c:pt idx="1104">
                  <c:v>139.9974400000003</c:v>
                </c:pt>
                <c:pt idx="1105">
                  <c:v>139.98602200000022</c:v>
                </c:pt>
                <c:pt idx="1106">
                  <c:v>139.98794600000042</c:v>
                </c:pt>
                <c:pt idx="1107">
                  <c:v>140.00345399999998</c:v>
                </c:pt>
                <c:pt idx="1108">
                  <c:v>140.03297000000001</c:v>
                </c:pt>
                <c:pt idx="1109">
                  <c:v>140.07699499999998</c:v>
                </c:pt>
                <c:pt idx="1110">
                  <c:v>140.13588499999992</c:v>
                </c:pt>
                <c:pt idx="1111">
                  <c:v>140.20970999999992</c:v>
                </c:pt>
                <c:pt idx="1112">
                  <c:v>140.29829700000022</c:v>
                </c:pt>
                <c:pt idx="1113">
                  <c:v>140.40130200000004</c:v>
                </c:pt>
                <c:pt idx="1114">
                  <c:v>140.51821600000022</c:v>
                </c:pt>
                <c:pt idx="1115">
                  <c:v>140.64837599999998</c:v>
                </c:pt>
                <c:pt idx="1116">
                  <c:v>140.79111599999999</c:v>
                </c:pt>
                <c:pt idx="1117">
                  <c:v>140.94597299999998</c:v>
                </c:pt>
                <c:pt idx="1118">
                  <c:v>141.11278099999998</c:v>
                </c:pt>
                <c:pt idx="1119">
                  <c:v>141.29156399999977</c:v>
                </c:pt>
                <c:pt idx="1120">
                  <c:v>141.48232700000045</c:v>
                </c:pt>
                <c:pt idx="1121">
                  <c:v>141.68486499999995</c:v>
                </c:pt>
                <c:pt idx="1122">
                  <c:v>141.89872200000022</c:v>
                </c:pt>
                <c:pt idx="1123">
                  <c:v>142.12333700000022</c:v>
                </c:pt>
                <c:pt idx="1124">
                  <c:v>142.35824700000052</c:v>
                </c:pt>
                <c:pt idx="1125">
                  <c:v>142.60320899999999</c:v>
                </c:pt>
                <c:pt idx="1126">
                  <c:v>142.85818200000023</c:v>
                </c:pt>
                <c:pt idx="1127">
                  <c:v>143.12322</c:v>
                </c:pt>
                <c:pt idx="1128">
                  <c:v>143.39829400000022</c:v>
                </c:pt>
                <c:pt idx="1129">
                  <c:v>143.68308199999998</c:v>
                </c:pt>
                <c:pt idx="1130">
                  <c:v>143.976876</c:v>
                </c:pt>
                <c:pt idx="1131">
                  <c:v>144.278716</c:v>
                </c:pt>
                <c:pt idx="1132">
                  <c:v>144.58769100000001</c:v>
                </c:pt>
                <c:pt idx="1133">
                  <c:v>144.90312800000001</c:v>
                </c:pt>
                <c:pt idx="1134">
                  <c:v>145.22457599999973</c:v>
                </c:pt>
                <c:pt idx="1135">
                  <c:v>145.551693</c:v>
                </c:pt>
                <c:pt idx="1136">
                  <c:v>145.88413500000001</c:v>
                </c:pt>
                <c:pt idx="1137">
                  <c:v>146.22147600000022</c:v>
                </c:pt>
                <c:pt idx="1138">
                  <c:v>146.56314900000001</c:v>
                </c:pt>
                <c:pt idx="1139">
                  <c:v>146.90847000000022</c:v>
                </c:pt>
                <c:pt idx="1140">
                  <c:v>147.25672399999999</c:v>
                </c:pt>
                <c:pt idx="1141">
                  <c:v>147.60720900000001</c:v>
                </c:pt>
                <c:pt idx="1142">
                  <c:v>147.959202</c:v>
                </c:pt>
                <c:pt idx="1143">
                  <c:v>148.31194200000004</c:v>
                </c:pt>
                <c:pt idx="1144">
                  <c:v>148.66466599999973</c:v>
                </c:pt>
                <c:pt idx="1145">
                  <c:v>149.01665599999973</c:v>
                </c:pt>
                <c:pt idx="1146">
                  <c:v>149.36731400000022</c:v>
                </c:pt>
                <c:pt idx="1147">
                  <c:v>149.71628900000002</c:v>
                </c:pt>
                <c:pt idx="1148">
                  <c:v>150.06354099999999</c:v>
                </c:pt>
                <c:pt idx="1149">
                  <c:v>150.40916499999992</c:v>
                </c:pt>
                <c:pt idx="1150">
                  <c:v>150.75305600000002</c:v>
                </c:pt>
                <c:pt idx="1151">
                  <c:v>151.09473199999999</c:v>
                </c:pt>
                <c:pt idx="1152">
                  <c:v>151.43350900000002</c:v>
                </c:pt>
                <c:pt idx="1153">
                  <c:v>151.768843</c:v>
                </c:pt>
                <c:pt idx="1154">
                  <c:v>152.10054399999999</c:v>
                </c:pt>
                <c:pt idx="1155">
                  <c:v>152.42872800000029</c:v>
                </c:pt>
                <c:pt idx="1156">
                  <c:v>152.75360499999977</c:v>
                </c:pt>
                <c:pt idx="1157">
                  <c:v>153.07521400000002</c:v>
                </c:pt>
                <c:pt idx="1158">
                  <c:v>153.393291</c:v>
                </c:pt>
                <c:pt idx="1159">
                  <c:v>153.70735299999998</c:v>
                </c:pt>
                <c:pt idx="1160">
                  <c:v>154.01696099999998</c:v>
                </c:pt>
                <c:pt idx="1161">
                  <c:v>154.32193000000029</c:v>
                </c:pt>
                <c:pt idx="1162">
                  <c:v>154.62233000000029</c:v>
                </c:pt>
                <c:pt idx="1163">
                  <c:v>154.91829300000001</c:v>
                </c:pt>
                <c:pt idx="1164">
                  <c:v>155.20980699999998</c:v>
                </c:pt>
                <c:pt idx="1165">
                  <c:v>155.49660900000001</c:v>
                </c:pt>
                <c:pt idx="1166">
                  <c:v>155.77826499999998</c:v>
                </c:pt>
                <c:pt idx="1167">
                  <c:v>156.05440000000004</c:v>
                </c:pt>
                <c:pt idx="1168">
                  <c:v>156.32490200000001</c:v>
                </c:pt>
                <c:pt idx="1169">
                  <c:v>156.589923</c:v>
                </c:pt>
                <c:pt idx="1170">
                  <c:v>156.84969899999999</c:v>
                </c:pt>
                <c:pt idx="1171">
                  <c:v>157.10440299999999</c:v>
                </c:pt>
                <c:pt idx="1172">
                  <c:v>157.35413800000029</c:v>
                </c:pt>
                <c:pt idx="1173">
                  <c:v>157.598995</c:v>
                </c:pt>
                <c:pt idx="1174">
                  <c:v>157.839088</c:v>
                </c:pt>
                <c:pt idx="1175">
                  <c:v>158.0745739999997</c:v>
                </c:pt>
                <c:pt idx="1176">
                  <c:v>158.30570900000001</c:v>
                </c:pt>
                <c:pt idx="1177">
                  <c:v>158.53286399999999</c:v>
                </c:pt>
                <c:pt idx="1178">
                  <c:v>158.75644400000004</c:v>
                </c:pt>
                <c:pt idx="1179">
                  <c:v>158.97675699999999</c:v>
                </c:pt>
                <c:pt idx="1180">
                  <c:v>159.19392499999998</c:v>
                </c:pt>
                <c:pt idx="1181">
                  <c:v>159.407883</c:v>
                </c:pt>
                <c:pt idx="1182">
                  <c:v>159.618494</c:v>
                </c:pt>
                <c:pt idx="1183">
                  <c:v>159.82571700000022</c:v>
                </c:pt>
                <c:pt idx="1184">
                  <c:v>160.029686</c:v>
                </c:pt>
                <c:pt idx="1185">
                  <c:v>160.23062299999998</c:v>
                </c:pt>
                <c:pt idx="1186">
                  <c:v>160.42863500000001</c:v>
                </c:pt>
                <c:pt idx="1187">
                  <c:v>160.62362999999999</c:v>
                </c:pt>
                <c:pt idx="1188">
                  <c:v>160.81540700000022</c:v>
                </c:pt>
                <c:pt idx="1189">
                  <c:v>161.00382999999999</c:v>
                </c:pt>
                <c:pt idx="1190">
                  <c:v>161.18891100000022</c:v>
                </c:pt>
                <c:pt idx="1191">
                  <c:v>161.37079499999999</c:v>
                </c:pt>
                <c:pt idx="1192">
                  <c:v>161.5496619999997</c:v>
                </c:pt>
                <c:pt idx="1193">
                  <c:v>161.72563</c:v>
                </c:pt>
                <c:pt idx="1194">
                  <c:v>161.89869700000023</c:v>
                </c:pt>
                <c:pt idx="1195">
                  <c:v>162.06880600000022</c:v>
                </c:pt>
                <c:pt idx="1196">
                  <c:v>162.23595499999976</c:v>
                </c:pt>
                <c:pt idx="1197">
                  <c:v>162.40029200000001</c:v>
                </c:pt>
                <c:pt idx="1198">
                  <c:v>162.562093</c:v>
                </c:pt>
                <c:pt idx="1199">
                  <c:v>162.721667</c:v>
                </c:pt>
                <c:pt idx="1200">
                  <c:v>162.879244</c:v>
                </c:pt>
                <c:pt idx="1201">
                  <c:v>163.034919</c:v>
                </c:pt>
                <c:pt idx="1202">
                  <c:v>163.18868599999999</c:v>
                </c:pt>
                <c:pt idx="1203">
                  <c:v>163.340521</c:v>
                </c:pt>
                <c:pt idx="1204">
                  <c:v>163.4904370000003</c:v>
                </c:pt>
                <c:pt idx="1205">
                  <c:v>163.638463</c:v>
                </c:pt>
                <c:pt idx="1206">
                  <c:v>163.784606</c:v>
                </c:pt>
                <c:pt idx="1207">
                  <c:v>163.92885700000022</c:v>
                </c:pt>
                <c:pt idx="1208">
                  <c:v>164.07122100000001</c:v>
                </c:pt>
                <c:pt idx="1209">
                  <c:v>164.21168399999976</c:v>
                </c:pt>
                <c:pt idx="1210">
                  <c:v>164.35017100000007</c:v>
                </c:pt>
                <c:pt idx="1211">
                  <c:v>164.48655100000002</c:v>
                </c:pt>
                <c:pt idx="1212">
                  <c:v>164.620721</c:v>
                </c:pt>
                <c:pt idx="1213">
                  <c:v>164.752668</c:v>
                </c:pt>
                <c:pt idx="1214">
                  <c:v>164.88246100000029</c:v>
                </c:pt>
                <c:pt idx="1215">
                  <c:v>165.010198</c:v>
                </c:pt>
                <c:pt idx="1216">
                  <c:v>165.13595499999977</c:v>
                </c:pt>
                <c:pt idx="1217">
                  <c:v>165.25977799999998</c:v>
                </c:pt>
                <c:pt idx="1218">
                  <c:v>165.38170500000001</c:v>
                </c:pt>
                <c:pt idx="1219">
                  <c:v>165.501802</c:v>
                </c:pt>
                <c:pt idx="1220">
                  <c:v>165.620172</c:v>
                </c:pt>
                <c:pt idx="1221">
                  <c:v>165.73691399999998</c:v>
                </c:pt>
                <c:pt idx="1222">
                  <c:v>165.85206800000026</c:v>
                </c:pt>
                <c:pt idx="1223">
                  <c:v>165.96559999999999</c:v>
                </c:pt>
                <c:pt idx="1224">
                  <c:v>166.07745499999999</c:v>
                </c:pt>
                <c:pt idx="1225">
                  <c:v>166.187611</c:v>
                </c:pt>
                <c:pt idx="1226">
                  <c:v>166.29610099999999</c:v>
                </c:pt>
                <c:pt idx="1227">
                  <c:v>166.402984</c:v>
                </c:pt>
                <c:pt idx="1228">
                  <c:v>166.50829300000001</c:v>
                </c:pt>
                <c:pt idx="1229">
                  <c:v>166.612019</c:v>
                </c:pt>
                <c:pt idx="1230">
                  <c:v>166.71411499999977</c:v>
                </c:pt>
                <c:pt idx="1231">
                  <c:v>166.81454399999998</c:v>
                </c:pt>
                <c:pt idx="1232">
                  <c:v>166.91330600000001</c:v>
                </c:pt>
                <c:pt idx="1233">
                  <c:v>167.01044900000022</c:v>
                </c:pt>
                <c:pt idx="1234">
                  <c:v>167.10602700000001</c:v>
                </c:pt>
                <c:pt idx="1235">
                  <c:v>167.20005899999998</c:v>
                </c:pt>
                <c:pt idx="1236">
                  <c:v>167.29252399999999</c:v>
                </c:pt>
                <c:pt idx="1237">
                  <c:v>167.38339100000007</c:v>
                </c:pt>
                <c:pt idx="1238">
                  <c:v>167.472657</c:v>
                </c:pt>
                <c:pt idx="1239">
                  <c:v>167.56035900000001</c:v>
                </c:pt>
                <c:pt idx="1240">
                  <c:v>167.64654899999999</c:v>
                </c:pt>
                <c:pt idx="1241">
                  <c:v>167.731268</c:v>
                </c:pt>
                <c:pt idx="1242">
                  <c:v>167.81453999999999</c:v>
                </c:pt>
                <c:pt idx="1243">
                  <c:v>167.89639900000026</c:v>
                </c:pt>
                <c:pt idx="1244">
                  <c:v>167.97689800000001</c:v>
                </c:pt>
                <c:pt idx="1245">
                  <c:v>168.056104</c:v>
                </c:pt>
                <c:pt idx="1246">
                  <c:v>168.13407199999995</c:v>
                </c:pt>
                <c:pt idx="1247">
                  <c:v>168.21084499999998</c:v>
                </c:pt>
                <c:pt idx="1248">
                  <c:v>168.28645599999999</c:v>
                </c:pt>
                <c:pt idx="1249">
                  <c:v>168.36093300000007</c:v>
                </c:pt>
                <c:pt idx="1250">
                  <c:v>168.43430900000001</c:v>
                </c:pt>
                <c:pt idx="1251">
                  <c:v>168.50661200000002</c:v>
                </c:pt>
                <c:pt idx="1252">
                  <c:v>168.57786099999998</c:v>
                </c:pt>
                <c:pt idx="1253">
                  <c:v>168.64806299999998</c:v>
                </c:pt>
                <c:pt idx="1254">
                  <c:v>168.71722299999999</c:v>
                </c:pt>
                <c:pt idx="1255">
                  <c:v>168.78536300000002</c:v>
                </c:pt>
                <c:pt idx="1256">
                  <c:v>168.85252900000026</c:v>
                </c:pt>
                <c:pt idx="1257">
                  <c:v>168.918789</c:v>
                </c:pt>
                <c:pt idx="1258">
                  <c:v>168.98422600000029</c:v>
                </c:pt>
                <c:pt idx="1259">
                  <c:v>169.048925</c:v>
                </c:pt>
                <c:pt idx="1260">
                  <c:v>169.11295299999998</c:v>
                </c:pt>
                <c:pt idx="1261">
                  <c:v>169.17634700000025</c:v>
                </c:pt>
                <c:pt idx="1262">
                  <c:v>169.23911199999998</c:v>
                </c:pt>
                <c:pt idx="1263">
                  <c:v>169.30124000000029</c:v>
                </c:pt>
                <c:pt idx="1264">
                  <c:v>169.36271800000023</c:v>
                </c:pt>
                <c:pt idx="1265">
                  <c:v>169.42353600000001</c:v>
                </c:pt>
                <c:pt idx="1266">
                  <c:v>169.48368600000001</c:v>
                </c:pt>
                <c:pt idx="1267">
                  <c:v>169.54317099999992</c:v>
                </c:pt>
                <c:pt idx="1268">
                  <c:v>169.60198800000001</c:v>
                </c:pt>
                <c:pt idx="1269">
                  <c:v>169.66012800000001</c:v>
                </c:pt>
                <c:pt idx="1270">
                  <c:v>169.71759199999977</c:v>
                </c:pt>
                <c:pt idx="1271">
                  <c:v>169.77444400000002</c:v>
                </c:pt>
                <c:pt idx="1272">
                  <c:v>169.83083500000001</c:v>
                </c:pt>
                <c:pt idx="1273">
                  <c:v>169.886965</c:v>
                </c:pt>
                <c:pt idx="1274">
                  <c:v>169.942995</c:v>
                </c:pt>
                <c:pt idx="1275">
                  <c:v>169.99900700000001</c:v>
                </c:pt>
                <c:pt idx="1276">
                  <c:v>170.05501700000025</c:v>
                </c:pt>
                <c:pt idx="1277">
                  <c:v>170.111041</c:v>
                </c:pt>
                <c:pt idx="1278">
                  <c:v>170.167124</c:v>
                </c:pt>
                <c:pt idx="1279">
                  <c:v>170.22332700000001</c:v>
                </c:pt>
                <c:pt idx="1280">
                  <c:v>170.27968599999957</c:v>
                </c:pt>
                <c:pt idx="1281">
                  <c:v>170.33618800000022</c:v>
                </c:pt>
                <c:pt idx="1282">
                  <c:v>170.39278400000001</c:v>
                </c:pt>
                <c:pt idx="1283">
                  <c:v>170.44942500000002</c:v>
                </c:pt>
                <c:pt idx="1284">
                  <c:v>170.506089</c:v>
                </c:pt>
                <c:pt idx="1285">
                  <c:v>170.56281700000022</c:v>
                </c:pt>
                <c:pt idx="1286">
                  <c:v>170.61972099999977</c:v>
                </c:pt>
                <c:pt idx="1287">
                  <c:v>170.67696699999999</c:v>
                </c:pt>
                <c:pt idx="1288">
                  <c:v>170.73471399999977</c:v>
                </c:pt>
                <c:pt idx="1289">
                  <c:v>170.79306199999979</c:v>
                </c:pt>
                <c:pt idx="1290">
                  <c:v>170.85203800000045</c:v>
                </c:pt>
                <c:pt idx="1291">
                  <c:v>170.91162199999999</c:v>
                </c:pt>
                <c:pt idx="1292">
                  <c:v>170.97177199999999</c:v>
                </c:pt>
                <c:pt idx="1293">
                  <c:v>171.03246300000001</c:v>
                </c:pt>
                <c:pt idx="1294">
                  <c:v>171.09370199999998</c:v>
                </c:pt>
                <c:pt idx="1295">
                  <c:v>171.15553499999999</c:v>
                </c:pt>
                <c:pt idx="1296">
                  <c:v>171.21802600000001</c:v>
                </c:pt>
                <c:pt idx="1297">
                  <c:v>171.28123600000029</c:v>
                </c:pt>
                <c:pt idx="1298">
                  <c:v>171.34522200000001</c:v>
                </c:pt>
                <c:pt idx="1299">
                  <c:v>171.41003700000007</c:v>
                </c:pt>
                <c:pt idx="1300">
                  <c:v>171.47574800000001</c:v>
                </c:pt>
                <c:pt idx="1301">
                  <c:v>171.542452</c:v>
                </c:pt>
                <c:pt idx="1302">
                  <c:v>171.6103</c:v>
                </c:pt>
                <c:pt idx="1303">
                  <c:v>171.67944900000001</c:v>
                </c:pt>
                <c:pt idx="1304">
                  <c:v>171.74993799999999</c:v>
                </c:pt>
                <c:pt idx="1305">
                  <c:v>171.82160300000001</c:v>
                </c:pt>
                <c:pt idx="1306">
                  <c:v>171.89414000000022</c:v>
                </c:pt>
                <c:pt idx="1307">
                  <c:v>171.96726900000004</c:v>
                </c:pt>
                <c:pt idx="1308">
                  <c:v>172.04083700000001</c:v>
                </c:pt>
                <c:pt idx="1309">
                  <c:v>172.11478099999977</c:v>
                </c:pt>
                <c:pt idx="1310">
                  <c:v>172.189043</c:v>
                </c:pt>
                <c:pt idx="1311">
                  <c:v>172.26352999999995</c:v>
                </c:pt>
                <c:pt idx="1312">
                  <c:v>172.33816000000004</c:v>
                </c:pt>
                <c:pt idx="1313">
                  <c:v>172.41290800000004</c:v>
                </c:pt>
                <c:pt idx="1314">
                  <c:v>172.48783300000022</c:v>
                </c:pt>
                <c:pt idx="1315">
                  <c:v>172.56304900000001</c:v>
                </c:pt>
                <c:pt idx="1316">
                  <c:v>172.63867299999998</c:v>
                </c:pt>
                <c:pt idx="1317">
                  <c:v>172.71475699999979</c:v>
                </c:pt>
                <c:pt idx="1318">
                  <c:v>172.79126600000001</c:v>
                </c:pt>
                <c:pt idx="1319">
                  <c:v>172.868075</c:v>
                </c:pt>
                <c:pt idx="1320">
                  <c:v>172.94497199999998</c:v>
                </c:pt>
                <c:pt idx="1321">
                  <c:v>173.02170800000007</c:v>
                </c:pt>
                <c:pt idx="1322">
                  <c:v>173.09807599999999</c:v>
                </c:pt>
                <c:pt idx="1323">
                  <c:v>173.17397299999976</c:v>
                </c:pt>
                <c:pt idx="1324">
                  <c:v>173.24936699999998</c:v>
                </c:pt>
                <c:pt idx="1325">
                  <c:v>173.32421900000023</c:v>
                </c:pt>
                <c:pt idx="1326">
                  <c:v>173.3984430000003</c:v>
                </c:pt>
                <c:pt idx="1327">
                  <c:v>173.47194600000026</c:v>
                </c:pt>
                <c:pt idx="1328">
                  <c:v>173.54467199999976</c:v>
                </c:pt>
                <c:pt idx="1329">
                  <c:v>173.61658499999973</c:v>
                </c:pt>
                <c:pt idx="1330">
                  <c:v>173.68764900000022</c:v>
                </c:pt>
                <c:pt idx="1331">
                  <c:v>173.75782900000004</c:v>
                </c:pt>
                <c:pt idx="1332">
                  <c:v>173.82709700000029</c:v>
                </c:pt>
                <c:pt idx="1333">
                  <c:v>173.89540900000023</c:v>
                </c:pt>
                <c:pt idx="1334">
                  <c:v>173.96266600000001</c:v>
                </c:pt>
                <c:pt idx="1335">
                  <c:v>174.02870700000022</c:v>
                </c:pt>
                <c:pt idx="1336">
                  <c:v>174.09334900000007</c:v>
                </c:pt>
                <c:pt idx="1337">
                  <c:v>174.15645599999999</c:v>
                </c:pt>
                <c:pt idx="1338">
                  <c:v>174.21800299999998</c:v>
                </c:pt>
                <c:pt idx="1339">
                  <c:v>174.27806299999995</c:v>
                </c:pt>
                <c:pt idx="1340">
                  <c:v>174.33673300000001</c:v>
                </c:pt>
                <c:pt idx="1341">
                  <c:v>174.39406600000001</c:v>
                </c:pt>
                <c:pt idx="1342">
                  <c:v>174.45005600000007</c:v>
                </c:pt>
                <c:pt idx="1343">
                  <c:v>174.50468699999999</c:v>
                </c:pt>
                <c:pt idx="1344">
                  <c:v>174.557952</c:v>
                </c:pt>
                <c:pt idx="1345">
                  <c:v>174.60984199999999</c:v>
                </c:pt>
                <c:pt idx="1346">
                  <c:v>174.66032000000001</c:v>
                </c:pt>
                <c:pt idx="1347">
                  <c:v>174.70931499999998</c:v>
                </c:pt>
                <c:pt idx="1348">
                  <c:v>174.75672900000001</c:v>
                </c:pt>
                <c:pt idx="1349">
                  <c:v>174.80246800000029</c:v>
                </c:pt>
                <c:pt idx="1350">
                  <c:v>174.846463</c:v>
                </c:pt>
                <c:pt idx="1351">
                  <c:v>174.88868500000001</c:v>
                </c:pt>
                <c:pt idx="1352">
                  <c:v>174.92914700000023</c:v>
                </c:pt>
                <c:pt idx="1353">
                  <c:v>174.96789600000022</c:v>
                </c:pt>
                <c:pt idx="1354">
                  <c:v>175.00500099999999</c:v>
                </c:pt>
                <c:pt idx="1355">
                  <c:v>175.04053199999998</c:v>
                </c:pt>
                <c:pt idx="1356">
                  <c:v>175.07452499999977</c:v>
                </c:pt>
                <c:pt idx="1357">
                  <c:v>175.10699</c:v>
                </c:pt>
                <c:pt idx="1358">
                  <c:v>175.13793600000022</c:v>
                </c:pt>
                <c:pt idx="1359">
                  <c:v>175.16740000000001</c:v>
                </c:pt>
                <c:pt idx="1360">
                  <c:v>175.19543000000004</c:v>
                </c:pt>
                <c:pt idx="1361">
                  <c:v>175.22204900000023</c:v>
                </c:pt>
                <c:pt idx="1362">
                  <c:v>175.24726299999998</c:v>
                </c:pt>
                <c:pt idx="1363">
                  <c:v>175.27106799999999</c:v>
                </c:pt>
                <c:pt idx="1364">
                  <c:v>175.29346499999977</c:v>
                </c:pt>
                <c:pt idx="1365">
                  <c:v>175.31445299999999</c:v>
                </c:pt>
                <c:pt idx="1366">
                  <c:v>175.334035</c:v>
                </c:pt>
                <c:pt idx="1367">
                  <c:v>175.35223000000047</c:v>
                </c:pt>
                <c:pt idx="1368">
                  <c:v>175.36908099999999</c:v>
                </c:pt>
                <c:pt idx="1369">
                  <c:v>175.38464500000001</c:v>
                </c:pt>
                <c:pt idx="1370">
                  <c:v>175.39897900000022</c:v>
                </c:pt>
                <c:pt idx="1371">
                  <c:v>175.41213200000001</c:v>
                </c:pt>
                <c:pt idx="1372">
                  <c:v>175.42414500000001</c:v>
                </c:pt>
                <c:pt idx="1373">
                  <c:v>175.43505099999999</c:v>
                </c:pt>
                <c:pt idx="1374">
                  <c:v>175.44488999999999</c:v>
                </c:pt>
                <c:pt idx="1375">
                  <c:v>175.453709</c:v>
                </c:pt>
                <c:pt idx="1376">
                  <c:v>175.461558</c:v>
                </c:pt>
                <c:pt idx="1377">
                  <c:v>175.46849400000025</c:v>
                </c:pt>
                <c:pt idx="1378">
                  <c:v>175.47456899999995</c:v>
                </c:pt>
                <c:pt idx="1379">
                  <c:v>175.479837</c:v>
                </c:pt>
                <c:pt idx="1380">
                  <c:v>175.48435000000001</c:v>
                </c:pt>
                <c:pt idx="1381">
                  <c:v>175.48816700000026</c:v>
                </c:pt>
                <c:pt idx="1382">
                  <c:v>175.49134800000041</c:v>
                </c:pt>
                <c:pt idx="1383">
                  <c:v>175.49395699999999</c:v>
                </c:pt>
                <c:pt idx="1384">
                  <c:v>175.49605400000002</c:v>
                </c:pt>
                <c:pt idx="1385">
                  <c:v>175.49768499999999</c:v>
                </c:pt>
                <c:pt idx="1386">
                  <c:v>175.49888300000001</c:v>
                </c:pt>
                <c:pt idx="1387">
                  <c:v>175.49967700000002</c:v>
                </c:pt>
                <c:pt idx="1388">
                  <c:v>175.50009499999999</c:v>
                </c:pt>
                <c:pt idx="1389">
                  <c:v>175.50017800000001</c:v>
                </c:pt>
                <c:pt idx="1390">
                  <c:v>175.49997299999998</c:v>
                </c:pt>
                <c:pt idx="1391">
                  <c:v>175.49951900000002</c:v>
                </c:pt>
                <c:pt idx="1392">
                  <c:v>175.49883000000023</c:v>
                </c:pt>
                <c:pt idx="1393">
                  <c:v>175.49788700000022</c:v>
                </c:pt>
                <c:pt idx="1394">
                  <c:v>175.49665499999998</c:v>
                </c:pt>
                <c:pt idx="1395">
                  <c:v>175.495124</c:v>
                </c:pt>
                <c:pt idx="1396">
                  <c:v>175.493359</c:v>
                </c:pt>
                <c:pt idx="1397">
                  <c:v>175.49149000000023</c:v>
                </c:pt>
                <c:pt idx="1398">
                  <c:v>175.489667</c:v>
                </c:pt>
                <c:pt idx="1399">
                  <c:v>175.48799700000029</c:v>
                </c:pt>
                <c:pt idx="1400">
                  <c:v>175.48652700000022</c:v>
                </c:pt>
                <c:pt idx="1401">
                  <c:v>175.48526600000022</c:v>
                </c:pt>
                <c:pt idx="1402">
                  <c:v>175.48420000000004</c:v>
                </c:pt>
                <c:pt idx="1403">
                  <c:v>175.48331000000007</c:v>
                </c:pt>
                <c:pt idx="1404">
                  <c:v>175.48258800000025</c:v>
                </c:pt>
                <c:pt idx="1405">
                  <c:v>175.48204100000029</c:v>
                </c:pt>
                <c:pt idx="1406">
                  <c:v>175.48164700000029</c:v>
                </c:pt>
                <c:pt idx="1407">
                  <c:v>175.48131100000029</c:v>
                </c:pt>
                <c:pt idx="1408">
                  <c:v>175.48088800000022</c:v>
                </c:pt>
                <c:pt idx="1409">
                  <c:v>175.48024800000042</c:v>
                </c:pt>
                <c:pt idx="1410">
                  <c:v>175.479332</c:v>
                </c:pt>
                <c:pt idx="1411">
                  <c:v>175.47814300000007</c:v>
                </c:pt>
                <c:pt idx="1412">
                  <c:v>175.47673500000002</c:v>
                </c:pt>
                <c:pt idx="1413">
                  <c:v>175.47518600000001</c:v>
                </c:pt>
                <c:pt idx="1414">
                  <c:v>175.47357999999977</c:v>
                </c:pt>
                <c:pt idx="1415">
                  <c:v>175.47197599999998</c:v>
                </c:pt>
                <c:pt idx="1416">
                  <c:v>175.47043100000025</c:v>
                </c:pt>
                <c:pt idx="1417">
                  <c:v>175.469044</c:v>
                </c:pt>
                <c:pt idx="1418">
                  <c:v>175.46795800000001</c:v>
                </c:pt>
                <c:pt idx="1419">
                  <c:v>175.46727700000022</c:v>
                </c:pt>
                <c:pt idx="1420">
                  <c:v>175.46697800000001</c:v>
                </c:pt>
                <c:pt idx="1421">
                  <c:v>175.46688900000001</c:v>
                </c:pt>
                <c:pt idx="1422">
                  <c:v>175.46676499999998</c:v>
                </c:pt>
                <c:pt idx="1423">
                  <c:v>175.46640000000022</c:v>
                </c:pt>
                <c:pt idx="1424">
                  <c:v>175.46572</c:v>
                </c:pt>
                <c:pt idx="1425">
                  <c:v>175.46477199999998</c:v>
                </c:pt>
                <c:pt idx="1426">
                  <c:v>175.46367800000002</c:v>
                </c:pt>
                <c:pt idx="1427">
                  <c:v>175.46257199999999</c:v>
                </c:pt>
                <c:pt idx="1428">
                  <c:v>175.461591</c:v>
                </c:pt>
                <c:pt idx="1429">
                  <c:v>175.46081599999999</c:v>
                </c:pt>
                <c:pt idx="1430">
                  <c:v>175.46020700000022</c:v>
                </c:pt>
                <c:pt idx="1431">
                  <c:v>175.45959999999999</c:v>
                </c:pt>
                <c:pt idx="1432">
                  <c:v>175.45883100000026</c:v>
                </c:pt>
                <c:pt idx="1433">
                  <c:v>175.457852</c:v>
                </c:pt>
                <c:pt idx="1434">
                  <c:v>175.45673600000029</c:v>
                </c:pt>
                <c:pt idx="1435">
                  <c:v>175.455614</c:v>
                </c:pt>
                <c:pt idx="1436">
                  <c:v>175.45460600000001</c:v>
                </c:pt>
                <c:pt idx="1437">
                  <c:v>175.453791</c:v>
                </c:pt>
                <c:pt idx="1438">
                  <c:v>175.45320900000004</c:v>
                </c:pt>
                <c:pt idx="1439">
                  <c:v>175.45297000000022</c:v>
                </c:pt>
                <c:pt idx="1440">
                  <c:v>175.453372</c:v>
                </c:pt>
                <c:pt idx="1441">
                  <c:v>175.454882</c:v>
                </c:pt>
                <c:pt idx="1442">
                  <c:v>175.45791400000007</c:v>
                </c:pt>
                <c:pt idx="1443">
                  <c:v>175.46265099999999</c:v>
                </c:pt>
                <c:pt idx="1444">
                  <c:v>175.46904499999999</c:v>
                </c:pt>
                <c:pt idx="1445">
                  <c:v>175.476934</c:v>
                </c:pt>
                <c:pt idx="1446">
                  <c:v>175.48613500000022</c:v>
                </c:pt>
                <c:pt idx="1447">
                  <c:v>175.49649500000001</c:v>
                </c:pt>
                <c:pt idx="1448">
                  <c:v>175.50793000000004</c:v>
                </c:pt>
                <c:pt idx="1449">
                  <c:v>175.52039800000023</c:v>
                </c:pt>
                <c:pt idx="1450">
                  <c:v>175.53376999999998</c:v>
                </c:pt>
                <c:pt idx="1451">
                  <c:v>175.54776099999998</c:v>
                </c:pt>
                <c:pt idx="1452">
                  <c:v>175.562071</c:v>
                </c:pt>
                <c:pt idx="1453">
                  <c:v>175.576618</c:v>
                </c:pt>
                <c:pt idx="1454">
                  <c:v>175.59164000000001</c:v>
                </c:pt>
                <c:pt idx="1455">
                  <c:v>175.60759499999998</c:v>
                </c:pt>
                <c:pt idx="1456">
                  <c:v>175.62493900000001</c:v>
                </c:pt>
                <c:pt idx="1457">
                  <c:v>175.64396699999998</c:v>
                </c:pt>
                <c:pt idx="1458">
                  <c:v>175.66478899999998</c:v>
                </c:pt>
                <c:pt idx="1459">
                  <c:v>175.68743200000023</c:v>
                </c:pt>
                <c:pt idx="1460">
                  <c:v>175.71193</c:v>
                </c:pt>
                <c:pt idx="1461">
                  <c:v>175.73827</c:v>
                </c:pt>
                <c:pt idx="1462">
                  <c:v>175.766299</c:v>
                </c:pt>
                <c:pt idx="1463">
                  <c:v>175.79575899999998</c:v>
                </c:pt>
                <c:pt idx="1464">
                  <c:v>175.82646100000022</c:v>
                </c:pt>
                <c:pt idx="1465">
                  <c:v>175.85835100000023</c:v>
                </c:pt>
                <c:pt idx="1466">
                  <c:v>175.8913970000003</c:v>
                </c:pt>
                <c:pt idx="1467">
                  <c:v>175.92546200000001</c:v>
                </c:pt>
                <c:pt idx="1468">
                  <c:v>175.96035900000001</c:v>
                </c:pt>
                <c:pt idx="1469">
                  <c:v>175.99599800000001</c:v>
                </c:pt>
                <c:pt idx="1470">
                  <c:v>176.03245100000001</c:v>
                </c:pt>
                <c:pt idx="1471">
                  <c:v>176.06986199999992</c:v>
                </c:pt>
                <c:pt idx="1472">
                  <c:v>176.10829900000004</c:v>
                </c:pt>
                <c:pt idx="1473">
                  <c:v>176.14762100000002</c:v>
                </c:pt>
                <c:pt idx="1474">
                  <c:v>176.18745900000022</c:v>
                </c:pt>
                <c:pt idx="1475">
                  <c:v>176.227373</c:v>
                </c:pt>
                <c:pt idx="1476">
                  <c:v>176.267101</c:v>
                </c:pt>
                <c:pt idx="1477">
                  <c:v>176.30668600000001</c:v>
                </c:pt>
                <c:pt idx="1478">
                  <c:v>176.34634900000026</c:v>
                </c:pt>
                <c:pt idx="1479">
                  <c:v>176.3862190000003</c:v>
                </c:pt>
                <c:pt idx="1480">
                  <c:v>176.42619500000001</c:v>
                </c:pt>
                <c:pt idx="1481">
                  <c:v>176.46603900000022</c:v>
                </c:pt>
                <c:pt idx="1482">
                  <c:v>176.50557600000002</c:v>
                </c:pt>
                <c:pt idx="1483">
                  <c:v>176.54481800000002</c:v>
                </c:pt>
                <c:pt idx="1484">
                  <c:v>176.58396299999998</c:v>
                </c:pt>
                <c:pt idx="1485">
                  <c:v>176.62333000000001</c:v>
                </c:pt>
                <c:pt idx="1486">
                  <c:v>176.663308</c:v>
                </c:pt>
                <c:pt idx="1487">
                  <c:v>176.70434299999999</c:v>
                </c:pt>
                <c:pt idx="1488">
                  <c:v>176.74687399999976</c:v>
                </c:pt>
                <c:pt idx="1489">
                  <c:v>176.791178</c:v>
                </c:pt>
                <c:pt idx="1490">
                  <c:v>176.83720400000001</c:v>
                </c:pt>
                <c:pt idx="1491">
                  <c:v>176.88454400000001</c:v>
                </c:pt>
                <c:pt idx="1492">
                  <c:v>176.932635</c:v>
                </c:pt>
                <c:pt idx="1493">
                  <c:v>176.98105800000025</c:v>
                </c:pt>
                <c:pt idx="1494">
                  <c:v>177.029697</c:v>
                </c:pt>
                <c:pt idx="1495">
                  <c:v>177.07865700000002</c:v>
                </c:pt>
                <c:pt idx="1496">
                  <c:v>177.12804600000027</c:v>
                </c:pt>
                <c:pt idx="1497">
                  <c:v>177.177817</c:v>
                </c:pt>
                <c:pt idx="1498">
                  <c:v>177.227766</c:v>
                </c:pt>
                <c:pt idx="1499">
                  <c:v>177.27769399999977</c:v>
                </c:pt>
                <c:pt idx="1500">
                  <c:v>177.327575</c:v>
                </c:pt>
                <c:pt idx="1501">
                  <c:v>177.37756999999999</c:v>
                </c:pt>
                <c:pt idx="1502">
                  <c:v>177.427854</c:v>
                </c:pt>
                <c:pt idx="1503">
                  <c:v>177.47847100000001</c:v>
                </c:pt>
                <c:pt idx="1504">
                  <c:v>177.529359</c:v>
                </c:pt>
                <c:pt idx="1505">
                  <c:v>177.58049500000001</c:v>
                </c:pt>
                <c:pt idx="1506">
                  <c:v>177.631933</c:v>
                </c:pt>
                <c:pt idx="1507">
                  <c:v>177.68377299999995</c:v>
                </c:pt>
                <c:pt idx="1508">
                  <c:v>177.73612900000001</c:v>
                </c:pt>
                <c:pt idx="1509">
                  <c:v>177.78907299999995</c:v>
                </c:pt>
                <c:pt idx="1510">
                  <c:v>177.84250800000001</c:v>
                </c:pt>
                <c:pt idx="1511">
                  <c:v>177.89617600000022</c:v>
                </c:pt>
                <c:pt idx="1512">
                  <c:v>177.94996399999977</c:v>
                </c:pt>
                <c:pt idx="1513">
                  <c:v>178.00425899999999</c:v>
                </c:pt>
                <c:pt idx="1514">
                  <c:v>178.05986299999998</c:v>
                </c:pt>
                <c:pt idx="1515">
                  <c:v>178.11746499999998</c:v>
                </c:pt>
                <c:pt idx="1516">
                  <c:v>178.17726299999998</c:v>
                </c:pt>
                <c:pt idx="1517">
                  <c:v>178.23909399999977</c:v>
                </c:pt>
                <c:pt idx="1518">
                  <c:v>178.30281100000025</c:v>
                </c:pt>
                <c:pt idx="1519">
                  <c:v>178.36836300000004</c:v>
                </c:pt>
                <c:pt idx="1520">
                  <c:v>178.43553900000001</c:v>
                </c:pt>
                <c:pt idx="1521">
                  <c:v>178.50372299999998</c:v>
                </c:pt>
                <c:pt idx="1522">
                  <c:v>178.57196099999999</c:v>
                </c:pt>
                <c:pt idx="1523">
                  <c:v>178.63934999999998</c:v>
                </c:pt>
                <c:pt idx="1524">
                  <c:v>178.70546399999998</c:v>
                </c:pt>
                <c:pt idx="1525">
                  <c:v>178.77042700000001</c:v>
                </c:pt>
                <c:pt idx="1526">
                  <c:v>178.83450000000002</c:v>
                </c:pt>
                <c:pt idx="1527">
                  <c:v>178.89758700000004</c:v>
                </c:pt>
                <c:pt idx="1528">
                  <c:v>178.95923900000022</c:v>
                </c:pt>
                <c:pt idx="1529">
                  <c:v>179.01916999999995</c:v>
                </c:pt>
                <c:pt idx="1530">
                  <c:v>179.07770199999999</c:v>
                </c:pt>
                <c:pt idx="1531">
                  <c:v>179.13567599999976</c:v>
                </c:pt>
                <c:pt idx="1532">
                  <c:v>179.19397800000002</c:v>
                </c:pt>
                <c:pt idx="1533">
                  <c:v>179.25317199999998</c:v>
                </c:pt>
                <c:pt idx="1534">
                  <c:v>179.31345199999998</c:v>
                </c:pt>
                <c:pt idx="1535">
                  <c:v>179.374798</c:v>
                </c:pt>
                <c:pt idx="1536">
                  <c:v>179.437062</c:v>
                </c:pt>
                <c:pt idx="1537">
                  <c:v>179.49992399999999</c:v>
                </c:pt>
                <c:pt idx="1538">
                  <c:v>179.56279900000001</c:v>
                </c:pt>
                <c:pt idx="1539">
                  <c:v>179.62492600000004</c:v>
                </c:pt>
                <c:pt idx="1540">
                  <c:v>179.68568399999998</c:v>
                </c:pt>
                <c:pt idx="1541">
                  <c:v>179.74488199999979</c:v>
                </c:pt>
                <c:pt idx="1542">
                  <c:v>179.802764</c:v>
                </c:pt>
                <c:pt idx="1543">
                  <c:v>179.85977400000002</c:v>
                </c:pt>
                <c:pt idx="1544">
                  <c:v>179.91627800000001</c:v>
                </c:pt>
                <c:pt idx="1545">
                  <c:v>179.97234100000023</c:v>
                </c:pt>
                <c:pt idx="1546">
                  <c:v>180.02757099999999</c:v>
                </c:pt>
                <c:pt idx="1547">
                  <c:v>180.08116100000001</c:v>
                </c:pt>
                <c:pt idx="1548">
                  <c:v>180.13226299999999</c:v>
                </c:pt>
                <c:pt idx="1549">
                  <c:v>180.18044300000022</c:v>
                </c:pt>
                <c:pt idx="1550">
                  <c:v>180.22578299999998</c:v>
                </c:pt>
                <c:pt idx="1551">
                  <c:v>180.26849900000025</c:v>
                </c:pt>
                <c:pt idx="1552">
                  <c:v>180.30847200000022</c:v>
                </c:pt>
                <c:pt idx="1553">
                  <c:v>180.34513600000022</c:v>
                </c:pt>
                <c:pt idx="1554">
                  <c:v>180.37783700000023</c:v>
                </c:pt>
                <c:pt idx="1555">
                  <c:v>180.40641100000022</c:v>
                </c:pt>
                <c:pt idx="1556">
                  <c:v>180.43145000000004</c:v>
                </c:pt>
                <c:pt idx="1557">
                  <c:v>180.45395600000001</c:v>
                </c:pt>
                <c:pt idx="1558">
                  <c:v>180.47466999999995</c:v>
                </c:pt>
                <c:pt idx="1559">
                  <c:v>180.493798</c:v>
                </c:pt>
                <c:pt idx="1560">
                  <c:v>180.51137399999999</c:v>
                </c:pt>
                <c:pt idx="1561">
                  <c:v>180.527715</c:v>
                </c:pt>
                <c:pt idx="1562">
                  <c:v>180.54333200000002</c:v>
                </c:pt>
                <c:pt idx="1563">
                  <c:v>180.55846200000025</c:v>
                </c:pt>
                <c:pt idx="1564">
                  <c:v>180.572845</c:v>
                </c:pt>
                <c:pt idx="1565">
                  <c:v>180.58592100000001</c:v>
                </c:pt>
                <c:pt idx="1566">
                  <c:v>180.59706499999999</c:v>
                </c:pt>
                <c:pt idx="1567">
                  <c:v>180.60561899999999</c:v>
                </c:pt>
                <c:pt idx="1568">
                  <c:v>180.61092600000001</c:v>
                </c:pt>
                <c:pt idx="1569">
                  <c:v>180.612506</c:v>
                </c:pt>
                <c:pt idx="1570">
                  <c:v>180.610242</c:v>
                </c:pt>
                <c:pt idx="1571">
                  <c:v>180.60439200000002</c:v>
                </c:pt>
                <c:pt idx="1572">
                  <c:v>180.59546800000001</c:v>
                </c:pt>
                <c:pt idx="1573">
                  <c:v>180.584057</c:v>
                </c:pt>
                <c:pt idx="1574">
                  <c:v>180.57056199999977</c:v>
                </c:pt>
                <c:pt idx="1575">
                  <c:v>180.555003</c:v>
                </c:pt>
                <c:pt idx="1576">
                  <c:v>180.53710700000022</c:v>
                </c:pt>
                <c:pt idx="1577">
                  <c:v>180.51668699999999</c:v>
                </c:pt>
                <c:pt idx="1578">
                  <c:v>180.49395199999998</c:v>
                </c:pt>
                <c:pt idx="1579">
                  <c:v>180.46942300000001</c:v>
                </c:pt>
                <c:pt idx="1580">
                  <c:v>180.44358299999976</c:v>
                </c:pt>
                <c:pt idx="1581">
                  <c:v>180.416597</c:v>
                </c:pt>
                <c:pt idx="1582">
                  <c:v>180.38825000000023</c:v>
                </c:pt>
                <c:pt idx="1583">
                  <c:v>180.35803700000045</c:v>
                </c:pt>
                <c:pt idx="1584">
                  <c:v>180.32530300000025</c:v>
                </c:pt>
                <c:pt idx="1585">
                  <c:v>180.28944000000001</c:v>
                </c:pt>
                <c:pt idx="1586">
                  <c:v>180.25014300000001</c:v>
                </c:pt>
                <c:pt idx="1587">
                  <c:v>180.20757699999999</c:v>
                </c:pt>
                <c:pt idx="1588">
                  <c:v>180.16223600000029</c:v>
                </c:pt>
                <c:pt idx="1589">
                  <c:v>180.11453699999998</c:v>
                </c:pt>
                <c:pt idx="1590">
                  <c:v>180.06451900000002</c:v>
                </c:pt>
                <c:pt idx="1591">
                  <c:v>180.01199300000002</c:v>
                </c:pt>
                <c:pt idx="1592">
                  <c:v>179.95695599999999</c:v>
                </c:pt>
                <c:pt idx="1593">
                  <c:v>179.89976899999999</c:v>
                </c:pt>
                <c:pt idx="1594">
                  <c:v>179.84087399999999</c:v>
                </c:pt>
                <c:pt idx="1595">
                  <c:v>179.78034100000025</c:v>
                </c:pt>
                <c:pt idx="1596">
                  <c:v>179.71769799999998</c:v>
                </c:pt>
                <c:pt idx="1597">
                  <c:v>179.65216599999999</c:v>
                </c:pt>
                <c:pt idx="1598">
                  <c:v>179.58305000000001</c:v>
                </c:pt>
                <c:pt idx="1599">
                  <c:v>179.51003</c:v>
                </c:pt>
                <c:pt idx="1600">
                  <c:v>179.43316199999998</c:v>
                </c:pt>
                <c:pt idx="1601">
                  <c:v>179.35271200000022</c:v>
                </c:pt>
                <c:pt idx="1602">
                  <c:v>179.26902999999999</c:v>
                </c:pt>
                <c:pt idx="1603">
                  <c:v>179.18267299999999</c:v>
                </c:pt>
                <c:pt idx="1604">
                  <c:v>179.09464800000001</c:v>
                </c:pt>
                <c:pt idx="1605">
                  <c:v>179.00637900000001</c:v>
                </c:pt>
                <c:pt idx="1606">
                  <c:v>178.91923</c:v>
                </c:pt>
                <c:pt idx="1607">
                  <c:v>178.83396299999998</c:v>
                </c:pt>
                <c:pt idx="1608">
                  <c:v>178.75063599999999</c:v>
                </c:pt>
                <c:pt idx="1609">
                  <c:v>178.668859</c:v>
                </c:pt>
                <c:pt idx="1610">
                  <c:v>178.58801000000022</c:v>
                </c:pt>
                <c:pt idx="1611">
                  <c:v>178.507293</c:v>
                </c:pt>
                <c:pt idx="1612">
                  <c:v>178.42591900000022</c:v>
                </c:pt>
                <c:pt idx="1613">
                  <c:v>178.34347399999999</c:v>
                </c:pt>
                <c:pt idx="1614">
                  <c:v>178.26016199999998</c:v>
                </c:pt>
                <c:pt idx="1615">
                  <c:v>178.17665799999995</c:v>
                </c:pt>
                <c:pt idx="1616">
                  <c:v>178.09379399999995</c:v>
                </c:pt>
                <c:pt idx="1617">
                  <c:v>178.01243200000022</c:v>
                </c:pt>
                <c:pt idx="1618">
                  <c:v>177.93351199999998</c:v>
                </c:pt>
                <c:pt idx="1619">
                  <c:v>177.85799500000007</c:v>
                </c:pt>
                <c:pt idx="1620">
                  <c:v>177.78658199999998</c:v>
                </c:pt>
                <c:pt idx="1621">
                  <c:v>177.71942999999999</c:v>
                </c:pt>
                <c:pt idx="1622">
                  <c:v>177.65621900000022</c:v>
                </c:pt>
                <c:pt idx="1623">
                  <c:v>177.59655199999995</c:v>
                </c:pt>
                <c:pt idx="1624">
                  <c:v>177.54032100000001</c:v>
                </c:pt>
                <c:pt idx="1625">
                  <c:v>177.48767599999999</c:v>
                </c:pt>
                <c:pt idx="1626">
                  <c:v>177.43869700000022</c:v>
                </c:pt>
                <c:pt idx="1627">
                  <c:v>177.39316100000002</c:v>
                </c:pt>
                <c:pt idx="1628">
                  <c:v>177.35071800000023</c:v>
                </c:pt>
                <c:pt idx="1629">
                  <c:v>177.31131400000001</c:v>
                </c:pt>
                <c:pt idx="1630">
                  <c:v>177.27546499999977</c:v>
                </c:pt>
                <c:pt idx="1631">
                  <c:v>177.24412399999977</c:v>
                </c:pt>
                <c:pt idx="1632">
                  <c:v>177.21836199999998</c:v>
                </c:pt>
                <c:pt idx="1633">
                  <c:v>177.19917900000002</c:v>
                </c:pt>
                <c:pt idx="1634">
                  <c:v>177.18746000000004</c:v>
                </c:pt>
                <c:pt idx="1635">
                  <c:v>177.18380399999998</c:v>
                </c:pt>
                <c:pt idx="1636">
                  <c:v>177.18807200000001</c:v>
                </c:pt>
                <c:pt idx="1637">
                  <c:v>177.19897400000002</c:v>
                </c:pt>
                <c:pt idx="1638">
                  <c:v>177.21412800000002</c:v>
                </c:pt>
                <c:pt idx="1639">
                  <c:v>177.23080199999998</c:v>
                </c:pt>
                <c:pt idx="1640">
                  <c:v>177.24696299999977</c:v>
                </c:pt>
                <c:pt idx="1641">
                  <c:v>177.26185299999995</c:v>
                </c:pt>
                <c:pt idx="1642">
                  <c:v>177.27582699999999</c:v>
                </c:pt>
                <c:pt idx="1643">
                  <c:v>177.28981199999998</c:v>
                </c:pt>
                <c:pt idx="1644">
                  <c:v>177.30485399999998</c:v>
                </c:pt>
                <c:pt idx="1645">
                  <c:v>177.32181700000029</c:v>
                </c:pt>
                <c:pt idx="1646">
                  <c:v>177.34112200000001</c:v>
                </c:pt>
                <c:pt idx="1647">
                  <c:v>177.36262800000023</c:v>
                </c:pt>
                <c:pt idx="1648">
                  <c:v>177.38584400000025</c:v>
                </c:pt>
                <c:pt idx="1649">
                  <c:v>177.41033100000001</c:v>
                </c:pt>
                <c:pt idx="1650">
                  <c:v>177.435835</c:v>
                </c:pt>
                <c:pt idx="1651">
                  <c:v>177.462084</c:v>
                </c:pt>
                <c:pt idx="1652">
                  <c:v>177.48858200000001</c:v>
                </c:pt>
                <c:pt idx="1653">
                  <c:v>177.51470199999977</c:v>
                </c:pt>
                <c:pt idx="1654">
                  <c:v>177.53995299999977</c:v>
                </c:pt>
                <c:pt idx="1655">
                  <c:v>177.56412499999999</c:v>
                </c:pt>
                <c:pt idx="1656">
                  <c:v>177.58716800000025</c:v>
                </c:pt>
                <c:pt idx="1657">
                  <c:v>177.60894800000023</c:v>
                </c:pt>
                <c:pt idx="1658">
                  <c:v>177.62906399999977</c:v>
                </c:pt>
                <c:pt idx="1659">
                  <c:v>177.64686499999976</c:v>
                </c:pt>
                <c:pt idx="1660">
                  <c:v>177.66166299999998</c:v>
                </c:pt>
                <c:pt idx="1661">
                  <c:v>177.67306199999976</c:v>
                </c:pt>
                <c:pt idx="1662">
                  <c:v>177.68107800000001</c:v>
                </c:pt>
                <c:pt idx="1663">
                  <c:v>177.68592800000022</c:v>
                </c:pt>
                <c:pt idx="1664">
                  <c:v>177.687657</c:v>
                </c:pt>
                <c:pt idx="1665">
                  <c:v>177.68592599999999</c:v>
                </c:pt>
                <c:pt idx="1666">
                  <c:v>177.680059</c:v>
                </c:pt>
                <c:pt idx="1667">
                  <c:v>177.66928799999999</c:v>
                </c:pt>
                <c:pt idx="1668">
                  <c:v>177.65305499999977</c:v>
                </c:pt>
                <c:pt idx="1669">
                  <c:v>177.63132100000001</c:v>
                </c:pt>
                <c:pt idx="1670">
                  <c:v>177.60475599999972</c:v>
                </c:pt>
                <c:pt idx="1671">
                  <c:v>177.57469099999992</c:v>
                </c:pt>
                <c:pt idx="1672">
                  <c:v>177.542734</c:v>
                </c:pt>
                <c:pt idx="1673">
                  <c:v>177.510188</c:v>
                </c:pt>
                <c:pt idx="1674">
                  <c:v>177.47765299999998</c:v>
                </c:pt>
                <c:pt idx="1675">
                  <c:v>177.44506999999999</c:v>
                </c:pt>
                <c:pt idx="1676">
                  <c:v>177.41209499999999</c:v>
                </c:pt>
                <c:pt idx="1677">
                  <c:v>177.37843000000029</c:v>
                </c:pt>
                <c:pt idx="1678">
                  <c:v>177.34391099999999</c:v>
                </c:pt>
                <c:pt idx="1679">
                  <c:v>177.30846800000029</c:v>
                </c:pt>
                <c:pt idx="1680">
                  <c:v>177.27211800000001</c:v>
                </c:pt>
                <c:pt idx="1681">
                  <c:v>177.23491099999998</c:v>
                </c:pt>
                <c:pt idx="1682">
                  <c:v>177.196789</c:v>
                </c:pt>
                <c:pt idx="1683">
                  <c:v>177.15759199999999</c:v>
                </c:pt>
                <c:pt idx="1684">
                  <c:v>177.11733700000025</c:v>
                </c:pt>
                <c:pt idx="1685">
                  <c:v>177.07644700000026</c:v>
                </c:pt>
                <c:pt idx="1686">
                  <c:v>177.03565499999979</c:v>
                </c:pt>
                <c:pt idx="1687">
                  <c:v>176.995721</c:v>
                </c:pt>
                <c:pt idx="1688">
                  <c:v>176.95728000000022</c:v>
                </c:pt>
                <c:pt idx="1689">
                  <c:v>176.92081400000001</c:v>
                </c:pt>
                <c:pt idx="1690">
                  <c:v>176.88667100000001</c:v>
                </c:pt>
                <c:pt idx="1691">
                  <c:v>176.85523300000023</c:v>
                </c:pt>
                <c:pt idx="1692">
                  <c:v>176.82727100000022</c:v>
                </c:pt>
                <c:pt idx="1693">
                  <c:v>176.804067</c:v>
                </c:pt>
                <c:pt idx="1694">
                  <c:v>176.786925</c:v>
                </c:pt>
                <c:pt idx="1695">
                  <c:v>176.77648600000001</c:v>
                </c:pt>
                <c:pt idx="1696">
                  <c:v>176.77251899999999</c:v>
                </c:pt>
                <c:pt idx="1697">
                  <c:v>176.77437700000002</c:v>
                </c:pt>
                <c:pt idx="1698">
                  <c:v>176.78147000000001</c:v>
                </c:pt>
                <c:pt idx="1699">
                  <c:v>176.79341399999998</c:v>
                </c:pt>
                <c:pt idx="1700">
                  <c:v>176.81005299999998</c:v>
                </c:pt>
                <c:pt idx="1701">
                  <c:v>176.83148900000029</c:v>
                </c:pt>
                <c:pt idx="1702">
                  <c:v>176.85802000000029</c:v>
                </c:pt>
                <c:pt idx="1703">
                  <c:v>176.88997800000001</c:v>
                </c:pt>
                <c:pt idx="1704">
                  <c:v>176.92753900000022</c:v>
                </c:pt>
                <c:pt idx="1705">
                  <c:v>176.97060199999999</c:v>
                </c:pt>
                <c:pt idx="1706">
                  <c:v>177.018856</c:v>
                </c:pt>
                <c:pt idx="1707">
                  <c:v>177.07201700000007</c:v>
                </c:pt>
                <c:pt idx="1708">
                  <c:v>177.13008499999998</c:v>
                </c:pt>
                <c:pt idx="1709">
                  <c:v>177.193309</c:v>
                </c:pt>
                <c:pt idx="1710">
                  <c:v>177.26186899999999</c:v>
                </c:pt>
                <c:pt idx="1711">
                  <c:v>177.33562499999999</c:v>
                </c:pt>
                <c:pt idx="1712">
                  <c:v>177.41427199999998</c:v>
                </c:pt>
                <c:pt idx="1713">
                  <c:v>177.49774000000022</c:v>
                </c:pt>
                <c:pt idx="1714">
                  <c:v>177.58637400000001</c:v>
                </c:pt>
                <c:pt idx="1715">
                  <c:v>177.680735</c:v>
                </c:pt>
                <c:pt idx="1716">
                  <c:v>177.781158</c:v>
                </c:pt>
                <c:pt idx="1717">
                  <c:v>177.88737200000023</c:v>
                </c:pt>
                <c:pt idx="1718">
                  <c:v>177.998515</c:v>
                </c:pt>
                <c:pt idx="1719">
                  <c:v>178.11367999999973</c:v>
                </c:pt>
                <c:pt idx="1720">
                  <c:v>178.23260299999998</c:v>
                </c:pt>
                <c:pt idx="1721">
                  <c:v>178.355774</c:v>
                </c:pt>
                <c:pt idx="1722">
                  <c:v>178.48378099999999</c:v>
                </c:pt>
                <c:pt idx="1723">
                  <c:v>178.6165649999997</c:v>
                </c:pt>
                <c:pt idx="1724">
                  <c:v>178.753299</c:v>
                </c:pt>
                <c:pt idx="1725">
                  <c:v>178.89279100000007</c:v>
                </c:pt>
                <c:pt idx="1726">
                  <c:v>179.03379699999999</c:v>
                </c:pt>
                <c:pt idx="1727">
                  <c:v>179.175208</c:v>
                </c:pt>
                <c:pt idx="1728">
                  <c:v>179.31645600000004</c:v>
                </c:pt>
                <c:pt idx="1729">
                  <c:v>179.45789200000004</c:v>
                </c:pt>
                <c:pt idx="1730">
                  <c:v>179.60046199999999</c:v>
                </c:pt>
                <c:pt idx="1731">
                  <c:v>179.74504099999999</c:v>
                </c:pt>
                <c:pt idx="1732">
                  <c:v>179.89219800000029</c:v>
                </c:pt>
                <c:pt idx="1733">
                  <c:v>180.04226399999999</c:v>
                </c:pt>
                <c:pt idx="1734">
                  <c:v>180.19498199999998</c:v>
                </c:pt>
                <c:pt idx="1735">
                  <c:v>180.34884900000023</c:v>
                </c:pt>
                <c:pt idx="1736">
                  <c:v>180.501113</c:v>
                </c:pt>
                <c:pt idx="1737">
                  <c:v>180.64881400000002</c:v>
                </c:pt>
                <c:pt idx="1738">
                  <c:v>180.79013700000004</c:v>
                </c:pt>
                <c:pt idx="1739">
                  <c:v>180.92491900000007</c:v>
                </c:pt>
                <c:pt idx="1740">
                  <c:v>181.05416499999998</c:v>
                </c:pt>
                <c:pt idx="1741">
                  <c:v>181.17913799999999</c:v>
                </c:pt>
                <c:pt idx="1742">
                  <c:v>181.30059</c:v>
                </c:pt>
                <c:pt idx="1743">
                  <c:v>181.41841100000022</c:v>
                </c:pt>
                <c:pt idx="1744">
                  <c:v>181.53183200000001</c:v>
                </c:pt>
                <c:pt idx="1745">
                  <c:v>181.63993199999999</c:v>
                </c:pt>
                <c:pt idx="1746">
                  <c:v>181.741806</c:v>
                </c:pt>
                <c:pt idx="1747">
                  <c:v>181.83637000000004</c:v>
                </c:pt>
                <c:pt idx="1748">
                  <c:v>181.92230200000026</c:v>
                </c:pt>
                <c:pt idx="1749">
                  <c:v>181.99837300000004</c:v>
                </c:pt>
                <c:pt idx="1750">
                  <c:v>182.06384400000002</c:v>
                </c:pt>
                <c:pt idx="1751">
                  <c:v>182.11839000000001</c:v>
                </c:pt>
                <c:pt idx="1752">
                  <c:v>182.161462</c:v>
                </c:pt>
                <c:pt idx="1753">
                  <c:v>182.191464</c:v>
                </c:pt>
                <c:pt idx="1754">
                  <c:v>182.20542900000001</c:v>
                </c:pt>
                <c:pt idx="1755">
                  <c:v>182.19981099999998</c:v>
                </c:pt>
                <c:pt idx="1756">
                  <c:v>182.17210800000001</c:v>
                </c:pt>
                <c:pt idx="1757">
                  <c:v>182.12184500000001</c:v>
                </c:pt>
                <c:pt idx="1758">
                  <c:v>182.04998799999998</c:v>
                </c:pt>
                <c:pt idx="1759">
                  <c:v>181.95777100000001</c:v>
                </c:pt>
                <c:pt idx="1760">
                  <c:v>181.846135</c:v>
                </c:pt>
                <c:pt idx="1761">
                  <c:v>181.71553999999998</c:v>
                </c:pt>
                <c:pt idx="1762">
                  <c:v>181.56542000000007</c:v>
                </c:pt>
                <c:pt idx="1763">
                  <c:v>181.39382499999999</c:v>
                </c:pt>
                <c:pt idx="1764">
                  <c:v>181.19818600000025</c:v>
                </c:pt>
                <c:pt idx="1765">
                  <c:v>180.97647499999999</c:v>
                </c:pt>
                <c:pt idx="1766">
                  <c:v>180.72752800000001</c:v>
                </c:pt>
                <c:pt idx="1767">
                  <c:v>180.45102400000007</c:v>
                </c:pt>
                <c:pt idx="1768">
                  <c:v>180.14826499999998</c:v>
                </c:pt>
                <c:pt idx="1769">
                  <c:v>179.82280500000007</c:v>
                </c:pt>
                <c:pt idx="1770">
                  <c:v>179.47925700000002</c:v>
                </c:pt>
                <c:pt idx="1771">
                  <c:v>179.12089</c:v>
                </c:pt>
                <c:pt idx="1772">
                  <c:v>178.74822499999999</c:v>
                </c:pt>
                <c:pt idx="1773">
                  <c:v>178.35939200000001</c:v>
                </c:pt>
                <c:pt idx="1774">
                  <c:v>177.95135900000022</c:v>
                </c:pt>
                <c:pt idx="1775">
                  <c:v>177.52111100000025</c:v>
                </c:pt>
                <c:pt idx="1776">
                  <c:v>177.06682900000001</c:v>
                </c:pt>
                <c:pt idx="1777">
                  <c:v>176.58877700000022</c:v>
                </c:pt>
                <c:pt idx="1778">
                  <c:v>176.08889800000023</c:v>
                </c:pt>
                <c:pt idx="1779">
                  <c:v>175.569537</c:v>
                </c:pt>
                <c:pt idx="1780">
                  <c:v>175.03253000000001</c:v>
                </c:pt>
                <c:pt idx="1781">
                  <c:v>174.479209</c:v>
                </c:pt>
                <c:pt idx="1782">
                  <c:v>173.91074500000002</c:v>
                </c:pt>
                <c:pt idx="1783">
                  <c:v>173.3283570000003</c:v>
                </c:pt>
                <c:pt idx="1784">
                  <c:v>172.73356999999973</c:v>
                </c:pt>
                <c:pt idx="1785">
                  <c:v>172.12850400000002</c:v>
                </c:pt>
                <c:pt idx="1786">
                  <c:v>171.51592499999998</c:v>
                </c:pt>
                <c:pt idx="1787">
                  <c:v>170.89908</c:v>
                </c:pt>
                <c:pt idx="1788">
                  <c:v>170.28151499999998</c:v>
                </c:pt>
                <c:pt idx="1789">
                  <c:v>169.66666700000002</c:v>
                </c:pt>
                <c:pt idx="1790">
                  <c:v>169.057061</c:v>
                </c:pt>
                <c:pt idx="1791">
                  <c:v>168.453643</c:v>
                </c:pt>
                <c:pt idx="1792">
                  <c:v>167.85586000000001</c:v>
                </c:pt>
                <c:pt idx="1793">
                  <c:v>167.26229900000001</c:v>
                </c:pt>
                <c:pt idx="1794">
                  <c:v>166.67157899999998</c:v>
                </c:pt>
                <c:pt idx="1795">
                  <c:v>166.08344000000022</c:v>
                </c:pt>
                <c:pt idx="1796">
                  <c:v>165.49967299999992</c:v>
                </c:pt>
                <c:pt idx="1797">
                  <c:v>164.92385399999998</c:v>
                </c:pt>
                <c:pt idx="1798">
                  <c:v>164.359802</c:v>
                </c:pt>
                <c:pt idx="1799">
                  <c:v>163.81020000000001</c:v>
                </c:pt>
                <c:pt idx="1800">
                  <c:v>163.27648299999998</c:v>
                </c:pt>
                <c:pt idx="1801">
                  <c:v>162.75921600000001</c:v>
                </c:pt>
                <c:pt idx="1802">
                  <c:v>162.257991</c:v>
                </c:pt>
                <c:pt idx="1803">
                  <c:v>161.77154999999999</c:v>
                </c:pt>
                <c:pt idx="1804">
                  <c:v>161.298733</c:v>
                </c:pt>
                <c:pt idx="1805">
                  <c:v>160.83957099999998</c:v>
                </c:pt>
                <c:pt idx="1806">
                  <c:v>160.395644</c:v>
                </c:pt>
                <c:pt idx="1807">
                  <c:v>159.96960399999998</c:v>
                </c:pt>
                <c:pt idx="1808">
                  <c:v>159.56444400000001</c:v>
                </c:pt>
                <c:pt idx="1809">
                  <c:v>159.18274600000029</c:v>
                </c:pt>
                <c:pt idx="1810">
                  <c:v>158.82601800000029</c:v>
                </c:pt>
                <c:pt idx="1811">
                  <c:v>158.49454500000002</c:v>
                </c:pt>
                <c:pt idx="1812">
                  <c:v>158.18794800000029</c:v>
                </c:pt>
                <c:pt idx="1813">
                  <c:v>157.90594100000001</c:v>
                </c:pt>
                <c:pt idx="1814">
                  <c:v>157.64863800000001</c:v>
                </c:pt>
                <c:pt idx="1815">
                  <c:v>157.416404</c:v>
                </c:pt>
                <c:pt idx="1816">
                  <c:v>157.20963399999977</c:v>
                </c:pt>
                <c:pt idx="1817">
                  <c:v>157.02858000000001</c:v>
                </c:pt>
                <c:pt idx="1818">
                  <c:v>156.873187</c:v>
                </c:pt>
                <c:pt idx="1819">
                  <c:v>156.74306799999977</c:v>
                </c:pt>
                <c:pt idx="1820">
                  <c:v>156.63769299999998</c:v>
                </c:pt>
                <c:pt idx="1821">
                  <c:v>156.55655899999999</c:v>
                </c:pt>
                <c:pt idx="1822">
                  <c:v>156.49918600000001</c:v>
                </c:pt>
                <c:pt idx="1823">
                  <c:v>156.46514800000023</c:v>
                </c:pt>
                <c:pt idx="1824">
                  <c:v>156.45433900000029</c:v>
                </c:pt>
                <c:pt idx="1825">
                  <c:v>156.4672480000003</c:v>
                </c:pt>
                <c:pt idx="1826">
                  <c:v>156.50494800000001</c:v>
                </c:pt>
                <c:pt idx="1827">
                  <c:v>156.56872300000001</c:v>
                </c:pt>
                <c:pt idx="1828">
                  <c:v>156.65948</c:v>
                </c:pt>
                <c:pt idx="1829">
                  <c:v>156.77722</c:v>
                </c:pt>
                <c:pt idx="1830">
                  <c:v>156.92095700000004</c:v>
                </c:pt>
                <c:pt idx="1831">
                  <c:v>157.08921100000001</c:v>
                </c:pt>
                <c:pt idx="1832">
                  <c:v>157.28070399999999</c:v>
                </c:pt>
                <c:pt idx="1833">
                  <c:v>157.49465000000001</c:v>
                </c:pt>
                <c:pt idx="1834">
                  <c:v>157.73054100000002</c:v>
                </c:pt>
                <c:pt idx="1835">
                  <c:v>157.98793000000029</c:v>
                </c:pt>
                <c:pt idx="1836">
                  <c:v>158.266425</c:v>
                </c:pt>
                <c:pt idx="1837">
                  <c:v>158.565699</c:v>
                </c:pt>
                <c:pt idx="1838">
                  <c:v>158.88532600000042</c:v>
                </c:pt>
                <c:pt idx="1839">
                  <c:v>159.22459899999998</c:v>
                </c:pt>
                <c:pt idx="1840">
                  <c:v>159.582515</c:v>
                </c:pt>
                <c:pt idx="1841">
                  <c:v>159.95792200000022</c:v>
                </c:pt>
                <c:pt idx="1842">
                  <c:v>160.34968299999977</c:v>
                </c:pt>
                <c:pt idx="1843">
                  <c:v>160.75674100000001</c:v>
                </c:pt>
                <c:pt idx="1844">
                  <c:v>161.17811</c:v>
                </c:pt>
                <c:pt idx="1845">
                  <c:v>161.61282800000001</c:v>
                </c:pt>
                <c:pt idx="1846">
                  <c:v>162.05988299999999</c:v>
                </c:pt>
                <c:pt idx="1847">
                  <c:v>162.51816600000001</c:v>
                </c:pt>
                <c:pt idx="1848">
                  <c:v>162.98648200000022</c:v>
                </c:pt>
                <c:pt idx="1849">
                  <c:v>163.46356399999976</c:v>
                </c:pt>
                <c:pt idx="1850">
                  <c:v>163.948024</c:v>
                </c:pt>
                <c:pt idx="1851">
                  <c:v>164.43829100000022</c:v>
                </c:pt>
                <c:pt idx="1852">
                  <c:v>164.93275499999999</c:v>
                </c:pt>
                <c:pt idx="1853">
                  <c:v>165.430003</c:v>
                </c:pt>
                <c:pt idx="1854">
                  <c:v>165.92883900000029</c:v>
                </c:pt>
                <c:pt idx="1855">
                  <c:v>166.42808000000022</c:v>
                </c:pt>
                <c:pt idx="1856">
                  <c:v>166.92638900000023</c:v>
                </c:pt>
                <c:pt idx="1857">
                  <c:v>167.42230500000022</c:v>
                </c:pt>
                <c:pt idx="1858">
                  <c:v>167.914379</c:v>
                </c:pt>
                <c:pt idx="1859">
                  <c:v>168.40123100000022</c:v>
                </c:pt>
                <c:pt idx="1860">
                  <c:v>168.88152400000001</c:v>
                </c:pt>
                <c:pt idx="1861">
                  <c:v>169.35394600000029</c:v>
                </c:pt>
                <c:pt idx="1862">
                  <c:v>169.81721000000007</c:v>
                </c:pt>
                <c:pt idx="1863">
                  <c:v>170.27000900000002</c:v>
                </c:pt>
                <c:pt idx="1864">
                  <c:v>170.71103399999998</c:v>
                </c:pt>
                <c:pt idx="1865">
                  <c:v>171.13917600000002</c:v>
                </c:pt>
                <c:pt idx="1866">
                  <c:v>171.55373</c:v>
                </c:pt>
                <c:pt idx="1867">
                  <c:v>171.954294</c:v>
                </c:pt>
                <c:pt idx="1868">
                  <c:v>172.34040400000001</c:v>
                </c:pt>
                <c:pt idx="1869">
                  <c:v>172.711276</c:v>
                </c:pt>
                <c:pt idx="1870">
                  <c:v>173.06583900000001</c:v>
                </c:pt>
                <c:pt idx="1871">
                  <c:v>173.40289900000022</c:v>
                </c:pt>
                <c:pt idx="1872">
                  <c:v>173.72139000000001</c:v>
                </c:pt>
                <c:pt idx="1873">
                  <c:v>174.02076599999998</c:v>
                </c:pt>
                <c:pt idx="1874">
                  <c:v>174.30128000000025</c:v>
                </c:pt>
                <c:pt idx="1875">
                  <c:v>174.56378399999977</c:v>
                </c:pt>
                <c:pt idx="1876">
                  <c:v>174.809111</c:v>
                </c:pt>
                <c:pt idx="1877">
                  <c:v>175.03759399999998</c:v>
                </c:pt>
                <c:pt idx="1878">
                  <c:v>175.24912799999998</c:v>
                </c:pt>
                <c:pt idx="1879">
                  <c:v>175.4435519999997</c:v>
                </c:pt>
                <c:pt idx="1880">
                  <c:v>175.620925</c:v>
                </c:pt>
                <c:pt idx="1881">
                  <c:v>175.78149200000001</c:v>
                </c:pt>
                <c:pt idx="1882">
                  <c:v>175.92549000000022</c:v>
                </c:pt>
                <c:pt idx="1883">
                  <c:v>176.05301700000001</c:v>
                </c:pt>
                <c:pt idx="1884">
                  <c:v>176.16422499999999</c:v>
                </c:pt>
                <c:pt idx="1885">
                  <c:v>176.25943599999999</c:v>
                </c:pt>
                <c:pt idx="1886">
                  <c:v>176.33885900000001</c:v>
                </c:pt>
                <c:pt idx="1887">
                  <c:v>176.40245300000001</c:v>
                </c:pt>
                <c:pt idx="1888">
                  <c:v>176.450185</c:v>
                </c:pt>
                <c:pt idx="1889">
                  <c:v>176.48238000000029</c:v>
                </c:pt>
                <c:pt idx="1890">
                  <c:v>176.499717</c:v>
                </c:pt>
                <c:pt idx="1891">
                  <c:v>176.50301999999999</c:v>
                </c:pt>
                <c:pt idx="1892">
                  <c:v>176.49314700000022</c:v>
                </c:pt>
                <c:pt idx="1893">
                  <c:v>176.47109700000001</c:v>
                </c:pt>
                <c:pt idx="1894">
                  <c:v>176.43801500000001</c:v>
                </c:pt>
                <c:pt idx="1895">
                  <c:v>176.39501800000022</c:v>
                </c:pt>
                <c:pt idx="1896">
                  <c:v>176.34320300000002</c:v>
                </c:pt>
                <c:pt idx="1897">
                  <c:v>176.283828</c:v>
                </c:pt>
                <c:pt idx="1898">
                  <c:v>176.21804900000001</c:v>
                </c:pt>
                <c:pt idx="1899">
                  <c:v>176.14623700000001</c:v>
                </c:pt>
                <c:pt idx="1900">
                  <c:v>176.06788700000001</c:v>
                </c:pt>
                <c:pt idx="1901">
                  <c:v>175.98249700000045</c:v>
                </c:pt>
                <c:pt idx="1902">
                  <c:v>175.89050400000002</c:v>
                </c:pt>
                <c:pt idx="1903">
                  <c:v>175.79329499999992</c:v>
                </c:pt>
                <c:pt idx="1904">
                  <c:v>175.69278</c:v>
                </c:pt>
                <c:pt idx="1905">
                  <c:v>175.591103</c:v>
                </c:pt>
                <c:pt idx="1906">
                  <c:v>175.489959</c:v>
                </c:pt>
                <c:pt idx="1907">
                  <c:v>175.38933200000022</c:v>
                </c:pt>
                <c:pt idx="1908">
                  <c:v>175.28694300000001</c:v>
                </c:pt>
                <c:pt idx="1909">
                  <c:v>175.17960199999973</c:v>
                </c:pt>
                <c:pt idx="1910">
                  <c:v>175.06526100000002</c:v>
                </c:pt>
                <c:pt idx="1911">
                  <c:v>174.94375699999998</c:v>
                </c:pt>
                <c:pt idx="1912">
                  <c:v>174.81592599999999</c:v>
                </c:pt>
                <c:pt idx="1913">
                  <c:v>174.68254900000022</c:v>
                </c:pt>
                <c:pt idx="1914">
                  <c:v>174.54413599999998</c:v>
                </c:pt>
                <c:pt idx="1915">
                  <c:v>174.40113100000025</c:v>
                </c:pt>
                <c:pt idx="1916">
                  <c:v>174.25389799999999</c:v>
                </c:pt>
                <c:pt idx="1917">
                  <c:v>174.10249200000001</c:v>
                </c:pt>
                <c:pt idx="1918">
                  <c:v>173.94665700000002</c:v>
                </c:pt>
                <c:pt idx="1919">
                  <c:v>173.78631800000022</c:v>
                </c:pt>
                <c:pt idx="1920">
                  <c:v>173.62195300000002</c:v>
                </c:pt>
                <c:pt idx="1921">
                  <c:v>173.45441000000022</c:v>
                </c:pt>
                <c:pt idx="1922">
                  <c:v>173.284413</c:v>
                </c:pt>
                <c:pt idx="1923">
                  <c:v>173.11229800000001</c:v>
                </c:pt>
                <c:pt idx="1924">
                  <c:v>172.93815700000007</c:v>
                </c:pt>
                <c:pt idx="1925">
                  <c:v>172.76205000000002</c:v>
                </c:pt>
                <c:pt idx="1926">
                  <c:v>172.58397399999998</c:v>
                </c:pt>
                <c:pt idx="1927">
                  <c:v>172.40375199999977</c:v>
                </c:pt>
                <c:pt idx="1928">
                  <c:v>172.22125700000001</c:v>
                </c:pt>
                <c:pt idx="1929">
                  <c:v>172.03679700000001</c:v>
                </c:pt>
                <c:pt idx="1930">
                  <c:v>171.85106700000023</c:v>
                </c:pt>
                <c:pt idx="1931">
                  <c:v>171.66477600000002</c:v>
                </c:pt>
                <c:pt idx="1932">
                  <c:v>171.47852800000001</c:v>
                </c:pt>
                <c:pt idx="1933">
                  <c:v>171.29279300000002</c:v>
                </c:pt>
                <c:pt idx="1934">
                  <c:v>171.10742100000004</c:v>
                </c:pt>
                <c:pt idx="1935">
                  <c:v>170.92111300000022</c:v>
                </c:pt>
                <c:pt idx="1936">
                  <c:v>170.73189000000002</c:v>
                </c:pt>
                <c:pt idx="1937">
                  <c:v>170.53814800000029</c:v>
                </c:pt>
                <c:pt idx="1938">
                  <c:v>170.33888100000001</c:v>
                </c:pt>
                <c:pt idx="1939">
                  <c:v>170.13294700000026</c:v>
                </c:pt>
                <c:pt idx="1940">
                  <c:v>169.919239</c:v>
                </c:pt>
                <c:pt idx="1941">
                  <c:v>169.69842200000022</c:v>
                </c:pt>
                <c:pt idx="1942">
                  <c:v>169.47378499999979</c:v>
                </c:pt>
                <c:pt idx="1943">
                  <c:v>169.24985899999973</c:v>
                </c:pt>
                <c:pt idx="1944">
                  <c:v>169.03054800000001</c:v>
                </c:pt>
                <c:pt idx="1945">
                  <c:v>168.81850700000001</c:v>
                </c:pt>
                <c:pt idx="1946">
                  <c:v>168.61511000000002</c:v>
                </c:pt>
                <c:pt idx="1947">
                  <c:v>168.42015499999999</c:v>
                </c:pt>
                <c:pt idx="1948">
                  <c:v>168.23214700000023</c:v>
                </c:pt>
                <c:pt idx="1949">
                  <c:v>168.04987799999998</c:v>
                </c:pt>
                <c:pt idx="1950">
                  <c:v>167.874123</c:v>
                </c:pt>
                <c:pt idx="1951">
                  <c:v>167.70775099999992</c:v>
                </c:pt>
                <c:pt idx="1952">
                  <c:v>167.55404600000023</c:v>
                </c:pt>
                <c:pt idx="1953">
                  <c:v>167.41492299999999</c:v>
                </c:pt>
                <c:pt idx="1954">
                  <c:v>167.29062399999998</c:v>
                </c:pt>
                <c:pt idx="1955">
                  <c:v>167.18041600000026</c:v>
                </c:pt>
                <c:pt idx="1956">
                  <c:v>167.08346900000001</c:v>
                </c:pt>
                <c:pt idx="1957">
                  <c:v>166.99935600000001</c:v>
                </c:pt>
                <c:pt idx="1958">
                  <c:v>166.92806400000001</c:v>
                </c:pt>
                <c:pt idx="1959">
                  <c:v>166.86972500000002</c:v>
                </c:pt>
                <c:pt idx="1960">
                  <c:v>166.8243480000003</c:v>
                </c:pt>
                <c:pt idx="1961">
                  <c:v>166.79168399999998</c:v>
                </c:pt>
                <c:pt idx="1962">
                  <c:v>166.77098399999977</c:v>
                </c:pt>
                <c:pt idx="1963">
                  <c:v>166.76077600000002</c:v>
                </c:pt>
                <c:pt idx="1964">
                  <c:v>166.75923399999999</c:v>
                </c:pt>
                <c:pt idx="1965">
                  <c:v>166.765049</c:v>
                </c:pt>
                <c:pt idx="1966">
                  <c:v>166.77813600000007</c:v>
                </c:pt>
                <c:pt idx="1967">
                  <c:v>166.80015700000001</c:v>
                </c:pt>
                <c:pt idx="1968">
                  <c:v>166.83457099999998</c:v>
                </c:pt>
                <c:pt idx="1969">
                  <c:v>166.885525</c:v>
                </c:pt>
                <c:pt idx="1970">
                  <c:v>166.95626300000001</c:v>
                </c:pt>
                <c:pt idx="1971">
                  <c:v>167.048215</c:v>
                </c:pt>
                <c:pt idx="1972">
                  <c:v>167.16193700000022</c:v>
                </c:pt>
                <c:pt idx="1973">
                  <c:v>167.29918099999998</c:v>
                </c:pt>
                <c:pt idx="1974">
                  <c:v>167.46267399999999</c:v>
                </c:pt>
                <c:pt idx="1975">
                  <c:v>167.65335899999999</c:v>
                </c:pt>
                <c:pt idx="1976">
                  <c:v>167.868663</c:v>
                </c:pt>
                <c:pt idx="1977">
                  <c:v>168.10347999999999</c:v>
                </c:pt>
                <c:pt idx="1978">
                  <c:v>168.35201700000042</c:v>
                </c:pt>
                <c:pt idx="1979">
                  <c:v>168.60942399999999</c:v>
                </c:pt>
                <c:pt idx="1980">
                  <c:v>168.87348900000001</c:v>
                </c:pt>
                <c:pt idx="1981">
                  <c:v>169.14481799999999</c:v>
                </c:pt>
                <c:pt idx="1982">
                  <c:v>169.42480900000001</c:v>
                </c:pt>
                <c:pt idx="1983">
                  <c:v>169.71320099999977</c:v>
                </c:pt>
                <c:pt idx="1984">
                  <c:v>170.00758299999998</c:v>
                </c:pt>
                <c:pt idx="1985">
                  <c:v>170.304993</c:v>
                </c:pt>
                <c:pt idx="1986">
                  <c:v>170.60356399999969</c:v>
                </c:pt>
                <c:pt idx="1987">
                  <c:v>170.90248100000022</c:v>
                </c:pt>
                <c:pt idx="1988">
                  <c:v>171.20120900000001</c:v>
                </c:pt>
                <c:pt idx="1989">
                  <c:v>171.49919199999999</c:v>
                </c:pt>
                <c:pt idx="1990">
                  <c:v>171.79607299999998</c:v>
                </c:pt>
                <c:pt idx="1991">
                  <c:v>172.091711</c:v>
                </c:pt>
                <c:pt idx="1992">
                  <c:v>172.38577900000001</c:v>
                </c:pt>
                <c:pt idx="1993">
                  <c:v>172.67771199999999</c:v>
                </c:pt>
                <c:pt idx="1994">
                  <c:v>172.96706399999999</c:v>
                </c:pt>
                <c:pt idx="1995">
                  <c:v>173.25397700000002</c:v>
                </c:pt>
                <c:pt idx="1996">
                  <c:v>173.53947299999999</c:v>
                </c:pt>
                <c:pt idx="1997">
                  <c:v>173.82534600000045</c:v>
                </c:pt>
                <c:pt idx="1998">
                  <c:v>174.11367499999957</c:v>
                </c:pt>
                <c:pt idx="1999">
                  <c:v>174.40599800000001</c:v>
                </c:pt>
                <c:pt idx="2000">
                  <c:v>174.70241100000001</c:v>
                </c:pt>
                <c:pt idx="2001">
                  <c:v>175.00126800000001</c:v>
                </c:pt>
                <c:pt idx="2002">
                  <c:v>175.29964399999992</c:v>
                </c:pt>
                <c:pt idx="2003">
                  <c:v>175.59417299999998</c:v>
                </c:pt>
                <c:pt idx="2004">
                  <c:v>175.88195700000023</c:v>
                </c:pt>
                <c:pt idx="2005">
                  <c:v>176.16090400000002</c:v>
                </c:pt>
                <c:pt idx="2006">
                  <c:v>176.428955</c:v>
                </c:pt>
                <c:pt idx="2007">
                  <c:v>176.68350199999998</c:v>
                </c:pt>
                <c:pt idx="2008">
                  <c:v>176.92248200000026</c:v>
                </c:pt>
                <c:pt idx="2009">
                  <c:v>177.14599399999992</c:v>
                </c:pt>
                <c:pt idx="2010">
                  <c:v>177.35609800000026</c:v>
                </c:pt>
                <c:pt idx="2011">
                  <c:v>177.55526700000001</c:v>
                </c:pt>
                <c:pt idx="2012">
                  <c:v>177.74556799999976</c:v>
                </c:pt>
                <c:pt idx="2013">
                  <c:v>177.92870800000023</c:v>
                </c:pt>
                <c:pt idx="2014">
                  <c:v>178.10613900000001</c:v>
                </c:pt>
                <c:pt idx="2015">
                  <c:v>178.27917299999973</c:v>
                </c:pt>
                <c:pt idx="2016">
                  <c:v>178.44906299999977</c:v>
                </c:pt>
                <c:pt idx="2017">
                  <c:v>178.61686799999998</c:v>
                </c:pt>
                <c:pt idx="2018">
                  <c:v>178.78291100000001</c:v>
                </c:pt>
                <c:pt idx="2019">
                  <c:v>178.946291</c:v>
                </c:pt>
                <c:pt idx="2020">
                  <c:v>179.10565299999979</c:v>
                </c:pt>
                <c:pt idx="2021">
                  <c:v>179.26083700000001</c:v>
                </c:pt>
                <c:pt idx="2022">
                  <c:v>179.41356799999977</c:v>
                </c:pt>
                <c:pt idx="2023">
                  <c:v>179.56655199999992</c:v>
                </c:pt>
                <c:pt idx="2024">
                  <c:v>179.72153</c:v>
                </c:pt>
                <c:pt idx="2025">
                  <c:v>179.878805</c:v>
                </c:pt>
                <c:pt idx="2026">
                  <c:v>180.03822000000022</c:v>
                </c:pt>
                <c:pt idx="2027">
                  <c:v>180.20024000000001</c:v>
                </c:pt>
                <c:pt idx="2028">
                  <c:v>180.365803</c:v>
                </c:pt>
                <c:pt idx="2029">
                  <c:v>180.53523000000001</c:v>
                </c:pt>
                <c:pt idx="2030">
                  <c:v>180.70738399999999</c:v>
                </c:pt>
                <c:pt idx="2031">
                  <c:v>180.87953299999998</c:v>
                </c:pt>
                <c:pt idx="2032">
                  <c:v>181.04831700000022</c:v>
                </c:pt>
                <c:pt idx="2033">
                  <c:v>181.21151499999979</c:v>
                </c:pt>
                <c:pt idx="2034">
                  <c:v>181.36873500000004</c:v>
                </c:pt>
                <c:pt idx="2035">
                  <c:v>181.520781</c:v>
                </c:pt>
                <c:pt idx="2036">
                  <c:v>181.66899000000001</c:v>
                </c:pt>
                <c:pt idx="2037">
                  <c:v>181.81502900000001</c:v>
                </c:pt>
                <c:pt idx="2038">
                  <c:v>181.96067199999999</c:v>
                </c:pt>
                <c:pt idx="2039">
                  <c:v>182.10729900000001</c:v>
                </c:pt>
                <c:pt idx="2040">
                  <c:v>182.25542600000023</c:v>
                </c:pt>
                <c:pt idx="2041">
                  <c:v>182.40462499999998</c:v>
                </c:pt>
                <c:pt idx="2042">
                  <c:v>182.55375299999992</c:v>
                </c:pt>
                <c:pt idx="2043">
                  <c:v>182.70150299999995</c:v>
                </c:pt>
                <c:pt idx="2044">
                  <c:v>182.847182</c:v>
                </c:pt>
                <c:pt idx="2045">
                  <c:v>182.990995</c:v>
                </c:pt>
                <c:pt idx="2046">
                  <c:v>183.133487</c:v>
                </c:pt>
                <c:pt idx="2047">
                  <c:v>183.27471399999979</c:v>
                </c:pt>
                <c:pt idx="2048">
                  <c:v>183.41389099999998</c:v>
                </c:pt>
                <c:pt idx="2049">
                  <c:v>183.54980999999998</c:v>
                </c:pt>
                <c:pt idx="2050">
                  <c:v>183.68159300000002</c:v>
                </c:pt>
                <c:pt idx="2051">
                  <c:v>183.809245</c:v>
                </c:pt>
                <c:pt idx="2052">
                  <c:v>183.93377099999998</c:v>
                </c:pt>
                <c:pt idx="2053">
                  <c:v>184.05667499999998</c:v>
                </c:pt>
                <c:pt idx="2054">
                  <c:v>184.17891800000001</c:v>
                </c:pt>
                <c:pt idx="2055">
                  <c:v>184.30014800000029</c:v>
                </c:pt>
                <c:pt idx="2056">
                  <c:v>184.41893400000001</c:v>
                </c:pt>
                <c:pt idx="2057">
                  <c:v>184.53394400000002</c:v>
                </c:pt>
                <c:pt idx="2058">
                  <c:v>184.64477899999977</c:v>
                </c:pt>
                <c:pt idx="2059">
                  <c:v>184.751542</c:v>
                </c:pt>
                <c:pt idx="2060">
                  <c:v>184.85391000000001</c:v>
                </c:pt>
                <c:pt idx="2061">
                  <c:v>184.95091100000025</c:v>
                </c:pt>
                <c:pt idx="2062">
                  <c:v>185.041471</c:v>
                </c:pt>
                <c:pt idx="2063">
                  <c:v>185.125123</c:v>
                </c:pt>
                <c:pt idx="2064">
                  <c:v>185.202608</c:v>
                </c:pt>
                <c:pt idx="2065">
                  <c:v>185.2756619999997</c:v>
                </c:pt>
                <c:pt idx="2066">
                  <c:v>185.34578399999998</c:v>
                </c:pt>
                <c:pt idx="2067">
                  <c:v>185.41335899999999</c:v>
                </c:pt>
                <c:pt idx="2068">
                  <c:v>185.47794000000007</c:v>
                </c:pt>
                <c:pt idx="2069">
                  <c:v>185.538894</c:v>
                </c:pt>
                <c:pt idx="2070">
                  <c:v>185.59557199999998</c:v>
                </c:pt>
                <c:pt idx="2071">
                  <c:v>185.64734600000023</c:v>
                </c:pt>
                <c:pt idx="2072">
                  <c:v>185.69396299999977</c:v>
                </c:pt>
                <c:pt idx="2073">
                  <c:v>185.73608399999998</c:v>
                </c:pt>
                <c:pt idx="2074">
                  <c:v>185.77526899999998</c:v>
                </c:pt>
                <c:pt idx="2075">
                  <c:v>185.81334000000001</c:v>
                </c:pt>
                <c:pt idx="2076">
                  <c:v>185.85168200000001</c:v>
                </c:pt>
                <c:pt idx="2077">
                  <c:v>185.89094100000023</c:v>
                </c:pt>
                <c:pt idx="2078">
                  <c:v>185.93111400000001</c:v>
                </c:pt>
                <c:pt idx="2079">
                  <c:v>185.97177399999998</c:v>
                </c:pt>
                <c:pt idx="2080">
                  <c:v>186.01244800000029</c:v>
                </c:pt>
                <c:pt idx="2081">
                  <c:v>186.05297700000023</c:v>
                </c:pt>
                <c:pt idx="2082">
                  <c:v>186.09352399999995</c:v>
                </c:pt>
                <c:pt idx="2083">
                  <c:v>186.13419499999998</c:v>
                </c:pt>
                <c:pt idx="2084">
                  <c:v>186.17479399999979</c:v>
                </c:pt>
                <c:pt idx="2085">
                  <c:v>186.21501699999999</c:v>
                </c:pt>
                <c:pt idx="2086">
                  <c:v>186.254638</c:v>
                </c:pt>
                <c:pt idx="2087">
                  <c:v>186.29357599999963</c:v>
                </c:pt>
                <c:pt idx="2088">
                  <c:v>186.33193100000022</c:v>
                </c:pt>
                <c:pt idx="2089">
                  <c:v>186.36992700000025</c:v>
                </c:pt>
                <c:pt idx="2090">
                  <c:v>186.40776</c:v>
                </c:pt>
                <c:pt idx="2091">
                  <c:v>186.44545299999999</c:v>
                </c:pt>
                <c:pt idx="2092">
                  <c:v>186.48298800000029</c:v>
                </c:pt>
                <c:pt idx="2093">
                  <c:v>186.52058099999999</c:v>
                </c:pt>
                <c:pt idx="2094">
                  <c:v>186.55869700000022</c:v>
                </c:pt>
                <c:pt idx="2095">
                  <c:v>186.59786700000001</c:v>
                </c:pt>
                <c:pt idx="2096">
                  <c:v>186.63855999999998</c:v>
                </c:pt>
                <c:pt idx="2097">
                  <c:v>186.681074</c:v>
                </c:pt>
                <c:pt idx="2098">
                  <c:v>186.72542300000001</c:v>
                </c:pt>
                <c:pt idx="2099">
                  <c:v>186.77146499999998</c:v>
                </c:pt>
                <c:pt idx="2100">
                  <c:v>186.819166</c:v>
                </c:pt>
                <c:pt idx="2101">
                  <c:v>186.86870000000022</c:v>
                </c:pt>
                <c:pt idx="2102">
                  <c:v>186.92034300000026</c:v>
                </c:pt>
                <c:pt idx="2103">
                  <c:v>186.97439</c:v>
                </c:pt>
                <c:pt idx="2104">
                  <c:v>187.03110900000001</c:v>
                </c:pt>
                <c:pt idx="2105">
                  <c:v>187.09061700000001</c:v>
                </c:pt>
                <c:pt idx="2106">
                  <c:v>187.15272000000004</c:v>
                </c:pt>
                <c:pt idx="2107">
                  <c:v>187.21689899999998</c:v>
                </c:pt>
                <c:pt idx="2108">
                  <c:v>187.28252700000004</c:v>
                </c:pt>
                <c:pt idx="2109">
                  <c:v>187.34915599999977</c:v>
                </c:pt>
                <c:pt idx="2110">
                  <c:v>187.41664400000002</c:v>
                </c:pt>
                <c:pt idx="2111">
                  <c:v>187.48509000000001</c:v>
                </c:pt>
                <c:pt idx="2112">
                  <c:v>187.55468499999998</c:v>
                </c:pt>
                <c:pt idx="2113">
                  <c:v>187.62558499999992</c:v>
                </c:pt>
                <c:pt idx="2114">
                  <c:v>187.69782600000025</c:v>
                </c:pt>
                <c:pt idx="2115">
                  <c:v>187.77135800000002</c:v>
                </c:pt>
                <c:pt idx="2116">
                  <c:v>187.84617800000001</c:v>
                </c:pt>
                <c:pt idx="2117">
                  <c:v>187.92239600000042</c:v>
                </c:pt>
                <c:pt idx="2118">
                  <c:v>188.00011599999999</c:v>
                </c:pt>
                <c:pt idx="2119">
                  <c:v>188.07929399999998</c:v>
                </c:pt>
                <c:pt idx="2120">
                  <c:v>188.15975600000002</c:v>
                </c:pt>
                <c:pt idx="2121">
                  <c:v>188.24127399999998</c:v>
                </c:pt>
                <c:pt idx="2122">
                  <c:v>188.323644</c:v>
                </c:pt>
                <c:pt idx="2123">
                  <c:v>188.40671900000001</c:v>
                </c:pt>
                <c:pt idx="2124">
                  <c:v>188.49042400000025</c:v>
                </c:pt>
                <c:pt idx="2125">
                  <c:v>188.57473499999998</c:v>
                </c:pt>
                <c:pt idx="2126">
                  <c:v>188.65962199999998</c:v>
                </c:pt>
                <c:pt idx="2127">
                  <c:v>188.74502499999977</c:v>
                </c:pt>
                <c:pt idx="2128">
                  <c:v>188.83089200000001</c:v>
                </c:pt>
                <c:pt idx="2129">
                  <c:v>188.91720100000001</c:v>
                </c:pt>
                <c:pt idx="2130">
                  <c:v>189.003942</c:v>
                </c:pt>
                <c:pt idx="2131">
                  <c:v>189.09109900000001</c:v>
                </c:pt>
                <c:pt idx="2132">
                  <c:v>189.17866899999999</c:v>
                </c:pt>
                <c:pt idx="2133">
                  <c:v>189.26667099999995</c:v>
                </c:pt>
                <c:pt idx="2134">
                  <c:v>189.35513400000025</c:v>
                </c:pt>
                <c:pt idx="2135">
                  <c:v>189.44408299999998</c:v>
                </c:pt>
                <c:pt idx="2136">
                  <c:v>189.53352199999998</c:v>
                </c:pt>
                <c:pt idx="2137">
                  <c:v>189.623403</c:v>
                </c:pt>
                <c:pt idx="2138">
                  <c:v>189.71360899999979</c:v>
                </c:pt>
                <c:pt idx="2139">
                  <c:v>189.803969</c:v>
                </c:pt>
                <c:pt idx="2140">
                  <c:v>189.89432400000001</c:v>
                </c:pt>
                <c:pt idx="2141">
                  <c:v>189.98456899999999</c:v>
                </c:pt>
                <c:pt idx="2142">
                  <c:v>190.07467699999998</c:v>
                </c:pt>
                <c:pt idx="2143">
                  <c:v>190.16468199999977</c:v>
                </c:pt>
                <c:pt idx="2144">
                  <c:v>190.25462499999998</c:v>
                </c:pt>
                <c:pt idx="2145">
                  <c:v>190.34453299999998</c:v>
                </c:pt>
                <c:pt idx="2146">
                  <c:v>190.43442000000007</c:v>
                </c:pt>
                <c:pt idx="2147">
                  <c:v>190.52429900000001</c:v>
                </c:pt>
                <c:pt idx="2148">
                  <c:v>190.61418499999979</c:v>
                </c:pt>
                <c:pt idx="2149">
                  <c:v>190.70410099999998</c:v>
                </c:pt>
                <c:pt idx="2150">
                  <c:v>190.79408299999992</c:v>
                </c:pt>
                <c:pt idx="2151">
                  <c:v>190.88416100000001</c:v>
                </c:pt>
                <c:pt idx="2152">
                  <c:v>190.97432900000001</c:v>
                </c:pt>
                <c:pt idx="2153">
                  <c:v>191.06456899999998</c:v>
                </c:pt>
                <c:pt idx="2154">
                  <c:v>191.15489499999998</c:v>
                </c:pt>
                <c:pt idx="2155">
                  <c:v>191.24537999999998</c:v>
                </c:pt>
                <c:pt idx="2156">
                  <c:v>191.33610300000001</c:v>
                </c:pt>
                <c:pt idx="2157">
                  <c:v>191.42708700000023</c:v>
                </c:pt>
                <c:pt idx="2158">
                  <c:v>191.51830200000001</c:v>
                </c:pt>
                <c:pt idx="2159">
                  <c:v>191.60972599999977</c:v>
                </c:pt>
                <c:pt idx="2160">
                  <c:v>191.70139700000001</c:v>
                </c:pt>
                <c:pt idx="2161">
                  <c:v>191.79340100000002</c:v>
                </c:pt>
                <c:pt idx="2162">
                  <c:v>191.88581900000023</c:v>
                </c:pt>
                <c:pt idx="2163">
                  <c:v>191.978666</c:v>
                </c:pt>
                <c:pt idx="2164">
                  <c:v>192.07188600000001</c:v>
                </c:pt>
                <c:pt idx="2165">
                  <c:v>192.165413</c:v>
                </c:pt>
                <c:pt idx="2166">
                  <c:v>192.259231</c:v>
                </c:pt>
                <c:pt idx="2167">
                  <c:v>192.35335900000001</c:v>
                </c:pt>
                <c:pt idx="2168">
                  <c:v>192.44779199999999</c:v>
                </c:pt>
                <c:pt idx="2169">
                  <c:v>192.54248800000022</c:v>
                </c:pt>
                <c:pt idx="2170">
                  <c:v>192.63745599999999</c:v>
                </c:pt>
                <c:pt idx="2171">
                  <c:v>192.73281</c:v>
                </c:pt>
                <c:pt idx="2172">
                  <c:v>192.82872100000026</c:v>
                </c:pt>
                <c:pt idx="2173">
                  <c:v>192.92529800000023</c:v>
                </c:pt>
                <c:pt idx="2174">
                  <c:v>193.022559</c:v>
                </c:pt>
                <c:pt idx="2175">
                  <c:v>193.120452</c:v>
                </c:pt>
                <c:pt idx="2176">
                  <c:v>193.21886499999977</c:v>
                </c:pt>
                <c:pt idx="2177">
                  <c:v>193.31765199999998</c:v>
                </c:pt>
                <c:pt idx="2178">
                  <c:v>193.41668199999998</c:v>
                </c:pt>
                <c:pt idx="2179">
                  <c:v>193.51584400000002</c:v>
                </c:pt>
                <c:pt idx="2180">
                  <c:v>193.615038</c:v>
                </c:pt>
                <c:pt idx="2181">
                  <c:v>193.71416699999995</c:v>
                </c:pt>
                <c:pt idx="2182">
                  <c:v>193.81313299999999</c:v>
                </c:pt>
                <c:pt idx="2183">
                  <c:v>193.91181</c:v>
                </c:pt>
                <c:pt idx="2184">
                  <c:v>194.01007299999998</c:v>
                </c:pt>
                <c:pt idx="2185">
                  <c:v>194.10786899999999</c:v>
                </c:pt>
                <c:pt idx="2186">
                  <c:v>194.20520399999998</c:v>
                </c:pt>
                <c:pt idx="2187">
                  <c:v>194.30202800000029</c:v>
                </c:pt>
                <c:pt idx="2188">
                  <c:v>194.39813600000042</c:v>
                </c:pt>
                <c:pt idx="2189">
                  <c:v>194.49321600000007</c:v>
                </c:pt>
                <c:pt idx="2190">
                  <c:v>194.58703000000023</c:v>
                </c:pt>
                <c:pt idx="2191">
                  <c:v>194.67949199999998</c:v>
                </c:pt>
                <c:pt idx="2192">
                  <c:v>194.77056699999977</c:v>
                </c:pt>
                <c:pt idx="2193">
                  <c:v>194.86015500000002</c:v>
                </c:pt>
                <c:pt idx="2194">
                  <c:v>194.94807900000001</c:v>
                </c:pt>
                <c:pt idx="2195">
                  <c:v>195.03414900000001</c:v>
                </c:pt>
                <c:pt idx="2196">
                  <c:v>195.11827700000001</c:v>
                </c:pt>
                <c:pt idx="2197">
                  <c:v>195.200526</c:v>
                </c:pt>
                <c:pt idx="2198">
                  <c:v>195.281059</c:v>
                </c:pt>
                <c:pt idx="2199">
                  <c:v>195.35999900000004</c:v>
                </c:pt>
                <c:pt idx="2200">
                  <c:v>195.43734700000041</c:v>
                </c:pt>
                <c:pt idx="2201">
                  <c:v>195.51304399999998</c:v>
                </c:pt>
                <c:pt idx="2202">
                  <c:v>195.58702900000023</c:v>
                </c:pt>
                <c:pt idx="2203">
                  <c:v>195.65917299999998</c:v>
                </c:pt>
                <c:pt idx="2204">
                  <c:v>195.72925700000002</c:v>
                </c:pt>
                <c:pt idx="2205">
                  <c:v>195.79711900000001</c:v>
                </c:pt>
                <c:pt idx="2206">
                  <c:v>195.86278200000001</c:v>
                </c:pt>
                <c:pt idx="2207">
                  <c:v>195.92642200000026</c:v>
                </c:pt>
                <c:pt idx="2208">
                  <c:v>195.98819600000041</c:v>
                </c:pt>
                <c:pt idx="2209">
                  <c:v>196.04812800000025</c:v>
                </c:pt>
                <c:pt idx="2210">
                  <c:v>196.10617399999998</c:v>
                </c:pt>
                <c:pt idx="2211">
                  <c:v>196.16230600000023</c:v>
                </c:pt>
                <c:pt idx="2212">
                  <c:v>196.21649499999998</c:v>
                </c:pt>
                <c:pt idx="2213">
                  <c:v>196.26870200000002</c:v>
                </c:pt>
                <c:pt idx="2214">
                  <c:v>196.31888800000004</c:v>
                </c:pt>
                <c:pt idx="2215">
                  <c:v>196.36703500000004</c:v>
                </c:pt>
                <c:pt idx="2216">
                  <c:v>196.41315399999979</c:v>
                </c:pt>
                <c:pt idx="2217">
                  <c:v>196.45726900000022</c:v>
                </c:pt>
                <c:pt idx="2218">
                  <c:v>196.499393</c:v>
                </c:pt>
                <c:pt idx="2219">
                  <c:v>196.53951999999998</c:v>
                </c:pt>
                <c:pt idx="2220">
                  <c:v>196.57766299999992</c:v>
                </c:pt>
                <c:pt idx="2221">
                  <c:v>196.61391799999998</c:v>
                </c:pt>
                <c:pt idx="2222">
                  <c:v>196.64845300000002</c:v>
                </c:pt>
                <c:pt idx="2223">
                  <c:v>196.68143500000022</c:v>
                </c:pt>
                <c:pt idx="2224">
                  <c:v>196.71295999999998</c:v>
                </c:pt>
                <c:pt idx="2225">
                  <c:v>196.74307599999963</c:v>
                </c:pt>
                <c:pt idx="2226">
                  <c:v>196.77182999999999</c:v>
                </c:pt>
                <c:pt idx="2227">
                  <c:v>196.79927299999977</c:v>
                </c:pt>
                <c:pt idx="2228">
                  <c:v>196.8254410000003</c:v>
                </c:pt>
                <c:pt idx="2229">
                  <c:v>196.85032900000036</c:v>
                </c:pt>
                <c:pt idx="2230">
                  <c:v>196.87387699999999</c:v>
                </c:pt>
                <c:pt idx="2231">
                  <c:v>196.89596900000001</c:v>
                </c:pt>
                <c:pt idx="2232">
                  <c:v>196.91648499999999</c:v>
                </c:pt>
                <c:pt idx="2233">
                  <c:v>196.93537499999999</c:v>
                </c:pt>
                <c:pt idx="2234">
                  <c:v>196.952665</c:v>
                </c:pt>
                <c:pt idx="2235">
                  <c:v>196.96840600000036</c:v>
                </c:pt>
                <c:pt idx="2236">
                  <c:v>196.98264500000022</c:v>
                </c:pt>
                <c:pt idx="2237">
                  <c:v>196.99543300000022</c:v>
                </c:pt>
                <c:pt idx="2238">
                  <c:v>197.00679499999998</c:v>
                </c:pt>
                <c:pt idx="2239">
                  <c:v>197.01666699999998</c:v>
                </c:pt>
                <c:pt idx="2240">
                  <c:v>197.02488499999998</c:v>
                </c:pt>
                <c:pt idx="2241">
                  <c:v>197.03125800000001</c:v>
                </c:pt>
                <c:pt idx="2242">
                  <c:v>197.03563400000002</c:v>
                </c:pt>
                <c:pt idx="2243">
                  <c:v>197.037913</c:v>
                </c:pt>
                <c:pt idx="2244">
                  <c:v>197.03803100000007</c:v>
                </c:pt>
                <c:pt idx="2245">
                  <c:v>197.03596499999998</c:v>
                </c:pt>
                <c:pt idx="2246">
                  <c:v>197.03173200000001</c:v>
                </c:pt>
                <c:pt idx="2247">
                  <c:v>197.025364</c:v>
                </c:pt>
                <c:pt idx="2248">
                  <c:v>197.01688399999998</c:v>
                </c:pt>
                <c:pt idx="2249">
                  <c:v>197.00625100000002</c:v>
                </c:pt>
                <c:pt idx="2250">
                  <c:v>196.99333200000001</c:v>
                </c:pt>
                <c:pt idx="2251">
                  <c:v>196.97799600000025</c:v>
                </c:pt>
                <c:pt idx="2252">
                  <c:v>196.96016</c:v>
                </c:pt>
                <c:pt idx="2253">
                  <c:v>196.939742</c:v>
                </c:pt>
                <c:pt idx="2254">
                  <c:v>196.916631</c:v>
                </c:pt>
                <c:pt idx="2255">
                  <c:v>196.890681</c:v>
                </c:pt>
                <c:pt idx="2256">
                  <c:v>196.86172000000022</c:v>
                </c:pt>
                <c:pt idx="2257">
                  <c:v>196.82956399999998</c:v>
                </c:pt>
                <c:pt idx="2258">
                  <c:v>196.79402299999998</c:v>
                </c:pt>
                <c:pt idx="2259">
                  <c:v>196.75488299999998</c:v>
                </c:pt>
                <c:pt idx="2260">
                  <c:v>196.71190499999992</c:v>
                </c:pt>
                <c:pt idx="2261">
                  <c:v>196.66485099999977</c:v>
                </c:pt>
                <c:pt idx="2262">
                  <c:v>196.61354099999977</c:v>
                </c:pt>
                <c:pt idx="2263">
                  <c:v>196.55785600000004</c:v>
                </c:pt>
                <c:pt idx="2264">
                  <c:v>196.49767199999999</c:v>
                </c:pt>
                <c:pt idx="2265">
                  <c:v>196.43281700000023</c:v>
                </c:pt>
                <c:pt idx="2266">
                  <c:v>196.363103</c:v>
                </c:pt>
                <c:pt idx="2267">
                  <c:v>196.28831300000004</c:v>
                </c:pt>
                <c:pt idx="2268">
                  <c:v>196.208178</c:v>
                </c:pt>
                <c:pt idx="2269">
                  <c:v>196.12249500000001</c:v>
                </c:pt>
                <c:pt idx="2270">
                  <c:v>196.031204</c:v>
                </c:pt>
                <c:pt idx="2271">
                  <c:v>195.934313</c:v>
                </c:pt>
                <c:pt idx="2272">
                  <c:v>195.831763</c:v>
                </c:pt>
                <c:pt idx="2273">
                  <c:v>195.72337199999998</c:v>
                </c:pt>
                <c:pt idx="2274">
                  <c:v>195.60893700000022</c:v>
                </c:pt>
                <c:pt idx="2275">
                  <c:v>195.48832600000046</c:v>
                </c:pt>
                <c:pt idx="2276">
                  <c:v>195.36149300000022</c:v>
                </c:pt>
                <c:pt idx="2277">
                  <c:v>195.22841100000022</c:v>
                </c:pt>
                <c:pt idx="2278">
                  <c:v>195.08896900000025</c:v>
                </c:pt>
                <c:pt idx="2279">
                  <c:v>194.94296500000002</c:v>
                </c:pt>
                <c:pt idx="2280">
                  <c:v>194.79017499999998</c:v>
                </c:pt>
                <c:pt idx="2281">
                  <c:v>194.630405</c:v>
                </c:pt>
                <c:pt idx="2282">
                  <c:v>194.46358299999977</c:v>
                </c:pt>
                <c:pt idx="2283">
                  <c:v>194.28984199999999</c:v>
                </c:pt>
                <c:pt idx="2284">
                  <c:v>194.10916999999998</c:v>
                </c:pt>
                <c:pt idx="2285">
                  <c:v>193.92119300000007</c:v>
                </c:pt>
                <c:pt idx="2286">
                  <c:v>193.72550399999992</c:v>
                </c:pt>
                <c:pt idx="2287">
                  <c:v>193.52182800000023</c:v>
                </c:pt>
                <c:pt idx="2288">
                  <c:v>193.31005199999998</c:v>
                </c:pt>
                <c:pt idx="2289">
                  <c:v>193.090193</c:v>
                </c:pt>
                <c:pt idx="2290">
                  <c:v>192.86233900000047</c:v>
                </c:pt>
                <c:pt idx="2291">
                  <c:v>192.6266</c:v>
                </c:pt>
                <c:pt idx="2292">
                  <c:v>192.38309599999999</c:v>
                </c:pt>
                <c:pt idx="2293">
                  <c:v>192.13197399999999</c:v>
                </c:pt>
                <c:pt idx="2294">
                  <c:v>191.873445</c:v>
                </c:pt>
                <c:pt idx="2295">
                  <c:v>191.60770200000002</c:v>
                </c:pt>
                <c:pt idx="2296">
                  <c:v>191.33483000000001</c:v>
                </c:pt>
                <c:pt idx="2297">
                  <c:v>191.054979</c:v>
                </c:pt>
                <c:pt idx="2298">
                  <c:v>190.76850399999998</c:v>
                </c:pt>
                <c:pt idx="2299">
                  <c:v>190.475728</c:v>
                </c:pt>
                <c:pt idx="2300">
                  <c:v>190.17665999999977</c:v>
                </c:pt>
                <c:pt idx="2301">
                  <c:v>189.871194</c:v>
                </c:pt>
                <c:pt idx="2302">
                  <c:v>189.55923200000001</c:v>
                </c:pt>
                <c:pt idx="2303">
                  <c:v>189.24057199999973</c:v>
                </c:pt>
                <c:pt idx="2304">
                  <c:v>188.91494299999999</c:v>
                </c:pt>
                <c:pt idx="2305">
                  <c:v>188.58232700000048</c:v>
                </c:pt>
                <c:pt idx="2306">
                  <c:v>188.24318799999998</c:v>
                </c:pt>
                <c:pt idx="2307">
                  <c:v>187.89816000000025</c:v>
                </c:pt>
                <c:pt idx="2308">
                  <c:v>187.54775799999999</c:v>
                </c:pt>
                <c:pt idx="2309">
                  <c:v>187.19237100000001</c:v>
                </c:pt>
                <c:pt idx="2310">
                  <c:v>186.83234900000045</c:v>
                </c:pt>
                <c:pt idx="2311">
                  <c:v>186.46808700000022</c:v>
                </c:pt>
                <c:pt idx="2312">
                  <c:v>186.10004700000007</c:v>
                </c:pt>
                <c:pt idx="2313">
                  <c:v>185.72864100000001</c:v>
                </c:pt>
                <c:pt idx="2314">
                  <c:v>185.35401100000001</c:v>
                </c:pt>
                <c:pt idx="2315">
                  <c:v>184.97606999999999</c:v>
                </c:pt>
                <c:pt idx="2316">
                  <c:v>184.59476399999977</c:v>
                </c:pt>
                <c:pt idx="2317">
                  <c:v>184.210444</c:v>
                </c:pt>
                <c:pt idx="2318">
                  <c:v>183.824073</c:v>
                </c:pt>
                <c:pt idx="2319">
                  <c:v>183.43669199999999</c:v>
                </c:pt>
                <c:pt idx="2320">
                  <c:v>183.04872399999999</c:v>
                </c:pt>
                <c:pt idx="2321">
                  <c:v>182.66019</c:v>
                </c:pt>
                <c:pt idx="2322">
                  <c:v>182.27134100000001</c:v>
                </c:pt>
                <c:pt idx="2323">
                  <c:v>181.88264400000023</c:v>
                </c:pt>
                <c:pt idx="2324">
                  <c:v>181.49454</c:v>
                </c:pt>
                <c:pt idx="2325">
                  <c:v>181.10753599999998</c:v>
                </c:pt>
                <c:pt idx="2326">
                  <c:v>180.7223480000003</c:v>
                </c:pt>
                <c:pt idx="2327">
                  <c:v>180.339834</c:v>
                </c:pt>
                <c:pt idx="2328">
                  <c:v>179.96078199999999</c:v>
                </c:pt>
                <c:pt idx="2329">
                  <c:v>179.585792</c:v>
                </c:pt>
                <c:pt idx="2330">
                  <c:v>179.21501799999999</c:v>
                </c:pt>
                <c:pt idx="2331">
                  <c:v>178.848083</c:v>
                </c:pt>
                <c:pt idx="2332">
                  <c:v>178.484903</c:v>
                </c:pt>
                <c:pt idx="2333">
                  <c:v>178.12643200000022</c:v>
                </c:pt>
                <c:pt idx="2334">
                  <c:v>177.77415099999979</c:v>
                </c:pt>
                <c:pt idx="2335">
                  <c:v>177.429462</c:v>
                </c:pt>
                <c:pt idx="2336">
                  <c:v>177.09356699999998</c:v>
                </c:pt>
                <c:pt idx="2337">
                  <c:v>176.767471</c:v>
                </c:pt>
                <c:pt idx="2338">
                  <c:v>176.451885</c:v>
                </c:pt>
                <c:pt idx="2339">
                  <c:v>176.14708299999998</c:v>
                </c:pt>
                <c:pt idx="2340">
                  <c:v>175.85323900000026</c:v>
                </c:pt>
                <c:pt idx="2341">
                  <c:v>175.57066499999979</c:v>
                </c:pt>
                <c:pt idx="2342">
                  <c:v>175.29972099999998</c:v>
                </c:pt>
                <c:pt idx="2343">
                  <c:v>175.040706</c:v>
                </c:pt>
                <c:pt idx="2344">
                  <c:v>174.79396399999976</c:v>
                </c:pt>
                <c:pt idx="2345">
                  <c:v>174.56004100000001</c:v>
                </c:pt>
                <c:pt idx="2346">
                  <c:v>174.33955499999979</c:v>
                </c:pt>
                <c:pt idx="2347">
                  <c:v>174.13350699999998</c:v>
                </c:pt>
                <c:pt idx="2348">
                  <c:v>173.94326099999998</c:v>
                </c:pt>
                <c:pt idx="2349">
                  <c:v>173.76952499999973</c:v>
                </c:pt>
                <c:pt idx="2350">
                  <c:v>173.61246700000001</c:v>
                </c:pt>
                <c:pt idx="2351">
                  <c:v>173.47224300000022</c:v>
                </c:pt>
                <c:pt idx="2352">
                  <c:v>173.34893400000001</c:v>
                </c:pt>
                <c:pt idx="2353">
                  <c:v>173.24349799999999</c:v>
                </c:pt>
                <c:pt idx="2354">
                  <c:v>173.15779499999999</c:v>
                </c:pt>
                <c:pt idx="2355">
                  <c:v>173.09285299999999</c:v>
                </c:pt>
                <c:pt idx="2356">
                  <c:v>173.04873000000001</c:v>
                </c:pt>
                <c:pt idx="2357">
                  <c:v>173.02536600000025</c:v>
                </c:pt>
                <c:pt idx="2358">
                  <c:v>173.02262200000001</c:v>
                </c:pt>
                <c:pt idx="2359">
                  <c:v>173.04024100000001</c:v>
                </c:pt>
                <c:pt idx="2360">
                  <c:v>173.07768399999998</c:v>
                </c:pt>
                <c:pt idx="2361">
                  <c:v>173.13432499999999</c:v>
                </c:pt>
                <c:pt idx="2362">
                  <c:v>173.20976599999963</c:v>
                </c:pt>
                <c:pt idx="2363">
                  <c:v>173.30417299999999</c:v>
                </c:pt>
                <c:pt idx="2364">
                  <c:v>173.41858299999998</c:v>
                </c:pt>
                <c:pt idx="2365">
                  <c:v>173.55384800000004</c:v>
                </c:pt>
                <c:pt idx="2366">
                  <c:v>173.70928099999998</c:v>
                </c:pt>
                <c:pt idx="2367">
                  <c:v>173.88350600000001</c:v>
                </c:pt>
                <c:pt idx="2368">
                  <c:v>174.075489</c:v>
                </c:pt>
                <c:pt idx="2369">
                  <c:v>174.28467599999976</c:v>
                </c:pt>
                <c:pt idx="2370">
                  <c:v>174.51086499999977</c:v>
                </c:pt>
                <c:pt idx="2371">
                  <c:v>174.75376999999995</c:v>
                </c:pt>
                <c:pt idx="2372">
                  <c:v>175.01282</c:v>
                </c:pt>
                <c:pt idx="2373">
                  <c:v>175.28716700000001</c:v>
                </c:pt>
                <c:pt idx="2374">
                  <c:v>175.575999</c:v>
                </c:pt>
                <c:pt idx="2375">
                  <c:v>175.87875600000001</c:v>
                </c:pt>
                <c:pt idx="2376">
                  <c:v>176.195066</c:v>
                </c:pt>
                <c:pt idx="2377">
                  <c:v>176.52451399999998</c:v>
                </c:pt>
                <c:pt idx="2378">
                  <c:v>176.86622600000027</c:v>
                </c:pt>
                <c:pt idx="2379">
                  <c:v>177.218906</c:v>
                </c:pt>
                <c:pt idx="2380">
                  <c:v>177.58124300000023</c:v>
                </c:pt>
                <c:pt idx="2381">
                  <c:v>177.95207500000001</c:v>
                </c:pt>
                <c:pt idx="2382">
                  <c:v>178.33061800000004</c:v>
                </c:pt>
                <c:pt idx="2383">
                  <c:v>178.71656399999969</c:v>
                </c:pt>
                <c:pt idx="2384">
                  <c:v>179.10950299999979</c:v>
                </c:pt>
                <c:pt idx="2385">
                  <c:v>179.508364</c:v>
                </c:pt>
                <c:pt idx="2386">
                  <c:v>179.91160499999998</c:v>
                </c:pt>
                <c:pt idx="2387">
                  <c:v>180.31752399999999</c:v>
                </c:pt>
                <c:pt idx="2388">
                  <c:v>180.72472999999999</c:v>
                </c:pt>
                <c:pt idx="2389">
                  <c:v>181.13244400000025</c:v>
                </c:pt>
                <c:pt idx="2390">
                  <c:v>181.54025099999998</c:v>
                </c:pt>
                <c:pt idx="2391">
                  <c:v>181.947845</c:v>
                </c:pt>
                <c:pt idx="2392">
                  <c:v>182.35481700000022</c:v>
                </c:pt>
                <c:pt idx="2393">
                  <c:v>182.760706</c:v>
                </c:pt>
                <c:pt idx="2394">
                  <c:v>183.165133</c:v>
                </c:pt>
                <c:pt idx="2395">
                  <c:v>183.56774000000001</c:v>
                </c:pt>
                <c:pt idx="2396">
                  <c:v>183.96802500000001</c:v>
                </c:pt>
                <c:pt idx="2397">
                  <c:v>184.36524900000029</c:v>
                </c:pt>
                <c:pt idx="2398">
                  <c:v>184.758703</c:v>
                </c:pt>
                <c:pt idx="2399">
                  <c:v>185.14810499999999</c:v>
                </c:pt>
                <c:pt idx="2400">
                  <c:v>185.53339499999998</c:v>
                </c:pt>
                <c:pt idx="2401">
                  <c:v>185.91430499999998</c:v>
                </c:pt>
                <c:pt idx="2402">
                  <c:v>186.290234</c:v>
                </c:pt>
                <c:pt idx="2403">
                  <c:v>186.66040000000001</c:v>
                </c:pt>
                <c:pt idx="2404">
                  <c:v>187.02417800000001</c:v>
                </c:pt>
                <c:pt idx="2405">
                  <c:v>187.38135800000029</c:v>
                </c:pt>
                <c:pt idx="2406">
                  <c:v>187.732056</c:v>
                </c:pt>
                <c:pt idx="2407">
                  <c:v>188.07636499999998</c:v>
                </c:pt>
                <c:pt idx="2408">
                  <c:v>188.41415699999999</c:v>
                </c:pt>
                <c:pt idx="2409">
                  <c:v>188.74516699999998</c:v>
                </c:pt>
                <c:pt idx="2410">
                  <c:v>189.06915099999998</c:v>
                </c:pt>
                <c:pt idx="2411">
                  <c:v>189.38604400000023</c:v>
                </c:pt>
                <c:pt idx="2412">
                  <c:v>189.69598499999998</c:v>
                </c:pt>
                <c:pt idx="2413">
                  <c:v>189.999123</c:v>
                </c:pt>
                <c:pt idx="2414">
                  <c:v>190.29545299999998</c:v>
                </c:pt>
                <c:pt idx="2415">
                  <c:v>190.58482900000001</c:v>
                </c:pt>
                <c:pt idx="2416">
                  <c:v>190.86701000000022</c:v>
                </c:pt>
                <c:pt idx="2417">
                  <c:v>191.14179499999995</c:v>
                </c:pt>
                <c:pt idx="2418">
                  <c:v>191.40924100000001</c:v>
                </c:pt>
                <c:pt idx="2419">
                  <c:v>191.66959599999973</c:v>
                </c:pt>
                <c:pt idx="2420">
                  <c:v>191.92305099999999</c:v>
                </c:pt>
                <c:pt idx="2421">
                  <c:v>192.16969499999976</c:v>
                </c:pt>
                <c:pt idx="2422">
                  <c:v>192.40954499999998</c:v>
                </c:pt>
                <c:pt idx="2423">
                  <c:v>192.64254199999999</c:v>
                </c:pt>
                <c:pt idx="2424">
                  <c:v>192.868582</c:v>
                </c:pt>
                <c:pt idx="2425">
                  <c:v>193.087614</c:v>
                </c:pt>
                <c:pt idx="2426">
                  <c:v>193.29968599999972</c:v>
                </c:pt>
                <c:pt idx="2427">
                  <c:v>193.50488299999998</c:v>
                </c:pt>
                <c:pt idx="2428">
                  <c:v>193.70326199999977</c:v>
                </c:pt>
                <c:pt idx="2429">
                  <c:v>193.89484100000001</c:v>
                </c:pt>
                <c:pt idx="2430">
                  <c:v>194.07957999999979</c:v>
                </c:pt>
                <c:pt idx="2431">
                  <c:v>194.25738700000022</c:v>
                </c:pt>
                <c:pt idx="2432">
                  <c:v>194.42818800000029</c:v>
                </c:pt>
                <c:pt idx="2433">
                  <c:v>194.59201100000001</c:v>
                </c:pt>
                <c:pt idx="2434">
                  <c:v>194.748997</c:v>
                </c:pt>
                <c:pt idx="2435">
                  <c:v>194.89936800000001</c:v>
                </c:pt>
                <c:pt idx="2436">
                  <c:v>195.04337299999995</c:v>
                </c:pt>
                <c:pt idx="2437">
                  <c:v>195.18121700000026</c:v>
                </c:pt>
                <c:pt idx="2438">
                  <c:v>195.313007</c:v>
                </c:pt>
                <c:pt idx="2439">
                  <c:v>195.438772</c:v>
                </c:pt>
                <c:pt idx="2440">
                  <c:v>195.55854100000022</c:v>
                </c:pt>
                <c:pt idx="2441">
                  <c:v>195.67239599999999</c:v>
                </c:pt>
                <c:pt idx="2442">
                  <c:v>195.78045</c:v>
                </c:pt>
                <c:pt idx="2443">
                  <c:v>195.88281200000023</c:v>
                </c:pt>
                <c:pt idx="2444">
                  <c:v>195.97957999999977</c:v>
                </c:pt>
                <c:pt idx="2445">
                  <c:v>196.07085799999999</c:v>
                </c:pt>
                <c:pt idx="2446">
                  <c:v>196.15676199999999</c:v>
                </c:pt>
                <c:pt idx="2447">
                  <c:v>196.23741200000001</c:v>
                </c:pt>
                <c:pt idx="2448">
                  <c:v>196.31291700000023</c:v>
                </c:pt>
                <c:pt idx="2449">
                  <c:v>196.383364</c:v>
                </c:pt>
                <c:pt idx="2450">
                  <c:v>196.44882200000001</c:v>
                </c:pt>
                <c:pt idx="2451">
                  <c:v>196.50936799999999</c:v>
                </c:pt>
                <c:pt idx="2452">
                  <c:v>196.56508499999998</c:v>
                </c:pt>
                <c:pt idx="2453">
                  <c:v>196.61602399999998</c:v>
                </c:pt>
                <c:pt idx="2454">
                  <c:v>196.662194</c:v>
                </c:pt>
                <c:pt idx="2455">
                  <c:v>196.70357999999973</c:v>
                </c:pt>
                <c:pt idx="2456">
                  <c:v>196.74017799999999</c:v>
                </c:pt>
                <c:pt idx="2457">
                  <c:v>196.77202800000001</c:v>
                </c:pt>
                <c:pt idx="2458">
                  <c:v>196.79921499999998</c:v>
                </c:pt>
                <c:pt idx="2459">
                  <c:v>196.821774</c:v>
                </c:pt>
                <c:pt idx="2460">
                  <c:v>196.83981</c:v>
                </c:pt>
                <c:pt idx="2461">
                  <c:v>196.853691</c:v>
                </c:pt>
                <c:pt idx="2462">
                  <c:v>196.86359399999998</c:v>
                </c:pt>
                <c:pt idx="2463">
                  <c:v>196.869293</c:v>
                </c:pt>
                <c:pt idx="2464">
                  <c:v>196.870452</c:v>
                </c:pt>
                <c:pt idx="2465">
                  <c:v>196.866671</c:v>
                </c:pt>
                <c:pt idx="2466">
                  <c:v>196.85752300000001</c:v>
                </c:pt>
                <c:pt idx="2467">
                  <c:v>196.842682</c:v>
                </c:pt>
                <c:pt idx="2468">
                  <c:v>196.8220190000003</c:v>
                </c:pt>
                <c:pt idx="2469">
                  <c:v>196.7955649999997</c:v>
                </c:pt>
                <c:pt idx="2470">
                  <c:v>196.76330099999998</c:v>
                </c:pt>
                <c:pt idx="2471">
                  <c:v>196.72506099999998</c:v>
                </c:pt>
                <c:pt idx="2472">
                  <c:v>196.68056399999998</c:v>
                </c:pt>
                <c:pt idx="2473">
                  <c:v>196.629491</c:v>
                </c:pt>
                <c:pt idx="2474">
                  <c:v>196.57156799999998</c:v>
                </c:pt>
                <c:pt idx="2475">
                  <c:v>196.50664999999998</c:v>
                </c:pt>
                <c:pt idx="2476">
                  <c:v>196.43467900000002</c:v>
                </c:pt>
                <c:pt idx="2477">
                  <c:v>196.35543300000029</c:v>
                </c:pt>
                <c:pt idx="2478">
                  <c:v>196.26843700000029</c:v>
                </c:pt>
                <c:pt idx="2479">
                  <c:v>196.1731539999997</c:v>
                </c:pt>
                <c:pt idx="2480">
                  <c:v>196.06903</c:v>
                </c:pt>
                <c:pt idx="2481">
                  <c:v>195.95553200000001</c:v>
                </c:pt>
                <c:pt idx="2482">
                  <c:v>195.83226800000023</c:v>
                </c:pt>
                <c:pt idx="2483">
                  <c:v>195.69894400000001</c:v>
                </c:pt>
                <c:pt idx="2484">
                  <c:v>195.55523900000023</c:v>
                </c:pt>
                <c:pt idx="2485">
                  <c:v>195.40070800000001</c:v>
                </c:pt>
                <c:pt idx="2486">
                  <c:v>195.2348649999997</c:v>
                </c:pt>
                <c:pt idx="2487">
                  <c:v>195.05731000000023</c:v>
                </c:pt>
                <c:pt idx="2488">
                  <c:v>194.86782100000022</c:v>
                </c:pt>
                <c:pt idx="2489">
                  <c:v>194.666267</c:v>
                </c:pt>
                <c:pt idx="2490">
                  <c:v>194.45246000000026</c:v>
                </c:pt>
                <c:pt idx="2491">
                  <c:v>194.22586099999998</c:v>
                </c:pt>
                <c:pt idx="2492">
                  <c:v>193.98565100000002</c:v>
                </c:pt>
                <c:pt idx="2493">
                  <c:v>193.730997</c:v>
                </c:pt>
                <c:pt idx="2494">
                  <c:v>193.46025</c:v>
                </c:pt>
                <c:pt idx="2495">
                  <c:v>193.172112</c:v>
                </c:pt>
                <c:pt idx="2496">
                  <c:v>192.86681400000001</c:v>
                </c:pt>
                <c:pt idx="2497">
                  <c:v>192.54491999999999</c:v>
                </c:pt>
                <c:pt idx="2498">
                  <c:v>192.20703399999999</c:v>
                </c:pt>
                <c:pt idx="2499">
                  <c:v>191.85387299999999</c:v>
                </c:pt>
                <c:pt idx="2500">
                  <c:v>191.48595800000001</c:v>
                </c:pt>
                <c:pt idx="2501">
                  <c:v>191.10336199999998</c:v>
                </c:pt>
                <c:pt idx="2502">
                  <c:v>190.70557099999979</c:v>
                </c:pt>
                <c:pt idx="2503">
                  <c:v>190.292123</c:v>
                </c:pt>
                <c:pt idx="2504">
                  <c:v>189.863103</c:v>
                </c:pt>
                <c:pt idx="2505">
                  <c:v>189.41907099999995</c:v>
                </c:pt>
                <c:pt idx="2506">
                  <c:v>188.960825</c:v>
                </c:pt>
                <c:pt idx="2507">
                  <c:v>188.489214</c:v>
                </c:pt>
                <c:pt idx="2508">
                  <c:v>188.00487299999998</c:v>
                </c:pt>
                <c:pt idx="2509">
                  <c:v>187.50782000000001</c:v>
                </c:pt>
                <c:pt idx="2510">
                  <c:v>186.99768</c:v>
                </c:pt>
                <c:pt idx="2511">
                  <c:v>186.47465699999998</c:v>
                </c:pt>
                <c:pt idx="2512">
                  <c:v>185.939538</c:v>
                </c:pt>
                <c:pt idx="2513">
                  <c:v>185.39332900000022</c:v>
                </c:pt>
                <c:pt idx="2514">
                  <c:v>184.83715000000001</c:v>
                </c:pt>
                <c:pt idx="2515">
                  <c:v>184.27192600000001</c:v>
                </c:pt>
                <c:pt idx="2516">
                  <c:v>183.69836599999999</c:v>
                </c:pt>
                <c:pt idx="2517">
                  <c:v>183.11717499999995</c:v>
                </c:pt>
                <c:pt idx="2518">
                  <c:v>182.529225</c:v>
                </c:pt>
                <c:pt idx="2519">
                  <c:v>181.93556499999977</c:v>
                </c:pt>
                <c:pt idx="2520">
                  <c:v>181.33718900000022</c:v>
                </c:pt>
                <c:pt idx="2521">
                  <c:v>180.73479799999998</c:v>
                </c:pt>
                <c:pt idx="2522">
                  <c:v>180.12882900000022</c:v>
                </c:pt>
                <c:pt idx="2523">
                  <c:v>179.51969699999998</c:v>
                </c:pt>
                <c:pt idx="2524">
                  <c:v>178.90821200000022</c:v>
                </c:pt>
                <c:pt idx="2525">
                  <c:v>178.29586199999977</c:v>
                </c:pt>
                <c:pt idx="2526">
                  <c:v>177.684607</c:v>
                </c:pt>
                <c:pt idx="2527">
                  <c:v>177.07687799999999</c:v>
                </c:pt>
                <c:pt idx="2528">
                  <c:v>176.47466099999977</c:v>
                </c:pt>
                <c:pt idx="2529">
                  <c:v>175.8784280000003</c:v>
                </c:pt>
                <c:pt idx="2530">
                  <c:v>175.288105</c:v>
                </c:pt>
                <c:pt idx="2531">
                  <c:v>174.70389199999977</c:v>
                </c:pt>
                <c:pt idx="2532">
                  <c:v>174.126172</c:v>
                </c:pt>
                <c:pt idx="2533">
                  <c:v>173.55543000000023</c:v>
                </c:pt>
                <c:pt idx="2534">
                  <c:v>172.99231900000029</c:v>
                </c:pt>
                <c:pt idx="2535">
                  <c:v>172.43789900000004</c:v>
                </c:pt>
                <c:pt idx="2536">
                  <c:v>171.89330000000001</c:v>
                </c:pt>
                <c:pt idx="2537">
                  <c:v>171.35904700000026</c:v>
                </c:pt>
                <c:pt idx="2538">
                  <c:v>170.835058</c:v>
                </c:pt>
                <c:pt idx="2539">
                  <c:v>170.32107100000007</c:v>
                </c:pt>
                <c:pt idx="2540">
                  <c:v>169.81680599999999</c:v>
                </c:pt>
                <c:pt idx="2541">
                  <c:v>169.32202400000023</c:v>
                </c:pt>
                <c:pt idx="2542">
                  <c:v>168.836805</c:v>
                </c:pt>
                <c:pt idx="2543">
                  <c:v>168.36231200000026</c:v>
                </c:pt>
                <c:pt idx="2544">
                  <c:v>167.900205</c:v>
                </c:pt>
                <c:pt idx="2545">
                  <c:v>167.45110500000001</c:v>
                </c:pt>
                <c:pt idx="2546">
                  <c:v>167.01503399999999</c:v>
                </c:pt>
                <c:pt idx="2547">
                  <c:v>166.59199800000007</c:v>
                </c:pt>
                <c:pt idx="2548">
                  <c:v>166.18193300000001</c:v>
                </c:pt>
                <c:pt idx="2549">
                  <c:v>165.78476699999999</c:v>
                </c:pt>
                <c:pt idx="2550">
                  <c:v>165.40042600000027</c:v>
                </c:pt>
                <c:pt idx="2551">
                  <c:v>165.02875800000001</c:v>
                </c:pt>
                <c:pt idx="2552">
                  <c:v>164.66953799999999</c:v>
                </c:pt>
                <c:pt idx="2553">
                  <c:v>164.32282400000022</c:v>
                </c:pt>
                <c:pt idx="2554">
                  <c:v>163.98911600000022</c:v>
                </c:pt>
                <c:pt idx="2555">
                  <c:v>163.66916399999977</c:v>
                </c:pt>
                <c:pt idx="2556">
                  <c:v>163.36367099999998</c:v>
                </c:pt>
                <c:pt idx="2557">
                  <c:v>163.07304600000001</c:v>
                </c:pt>
                <c:pt idx="2558">
                  <c:v>162.79721599999999</c:v>
                </c:pt>
                <c:pt idx="2559">
                  <c:v>162.53564700000001</c:v>
                </c:pt>
                <c:pt idx="2560">
                  <c:v>162.28756299999998</c:v>
                </c:pt>
                <c:pt idx="2561">
                  <c:v>162.05243500000026</c:v>
                </c:pt>
                <c:pt idx="2562">
                  <c:v>161.83043100000026</c:v>
                </c:pt>
                <c:pt idx="2563">
                  <c:v>161.62221800000026</c:v>
                </c:pt>
                <c:pt idx="2564">
                  <c:v>161.42828100000023</c:v>
                </c:pt>
                <c:pt idx="2565">
                  <c:v>161.24840900000001</c:v>
                </c:pt>
                <c:pt idx="2566">
                  <c:v>161.08192400000001</c:v>
                </c:pt>
                <c:pt idx="2567">
                  <c:v>160.92806400000001</c:v>
                </c:pt>
                <c:pt idx="2568">
                  <c:v>160.78596999999999</c:v>
                </c:pt>
                <c:pt idx="2569">
                  <c:v>160.65494900000004</c:v>
                </c:pt>
                <c:pt idx="2570">
                  <c:v>160.53493900000001</c:v>
                </c:pt>
                <c:pt idx="2571">
                  <c:v>160.42639500000001</c:v>
                </c:pt>
                <c:pt idx="2572">
                  <c:v>160.32963800000007</c:v>
                </c:pt>
                <c:pt idx="2573">
                  <c:v>160.24448899999999</c:v>
                </c:pt>
                <c:pt idx="2574">
                  <c:v>160.170421</c:v>
                </c:pt>
                <c:pt idx="2575">
                  <c:v>160.106807</c:v>
                </c:pt>
                <c:pt idx="2576">
                  <c:v>160.05286800000007</c:v>
                </c:pt>
                <c:pt idx="2577">
                  <c:v>160.007623</c:v>
                </c:pt>
                <c:pt idx="2578">
                  <c:v>159.970069</c:v>
                </c:pt>
                <c:pt idx="2579">
                  <c:v>159.93901199999999</c:v>
                </c:pt>
                <c:pt idx="2580">
                  <c:v>159.91276199999999</c:v>
                </c:pt>
                <c:pt idx="2581">
                  <c:v>159.8897</c:v>
                </c:pt>
                <c:pt idx="2582">
                  <c:v>159.86890000000022</c:v>
                </c:pt>
                <c:pt idx="2583">
                  <c:v>159.84954399999998</c:v>
                </c:pt>
                <c:pt idx="2584">
                  <c:v>159.830623</c:v>
                </c:pt>
                <c:pt idx="2585">
                  <c:v>159.81113100000007</c:v>
                </c:pt>
                <c:pt idx="2586">
                  <c:v>159.78981199999998</c:v>
                </c:pt>
                <c:pt idx="2587">
                  <c:v>159.76490799999999</c:v>
                </c:pt>
                <c:pt idx="2588">
                  <c:v>159.73422399999998</c:v>
                </c:pt>
                <c:pt idx="2589">
                  <c:v>159.69555799999998</c:v>
                </c:pt>
                <c:pt idx="2590">
                  <c:v>159.64708199999998</c:v>
                </c:pt>
                <c:pt idx="2591">
                  <c:v>159.58738200000022</c:v>
                </c:pt>
                <c:pt idx="2592">
                  <c:v>159.51517399999992</c:v>
                </c:pt>
                <c:pt idx="2593">
                  <c:v>159.42913800000022</c:v>
                </c:pt>
                <c:pt idx="2594">
                  <c:v>159.32813600000046</c:v>
                </c:pt>
                <c:pt idx="2595">
                  <c:v>159.211309</c:v>
                </c:pt>
                <c:pt idx="2596">
                  <c:v>159.07770399999998</c:v>
                </c:pt>
                <c:pt idx="2597">
                  <c:v>158.92621000000022</c:v>
                </c:pt>
                <c:pt idx="2598">
                  <c:v>158.75606399999998</c:v>
                </c:pt>
                <c:pt idx="2599">
                  <c:v>158.567082</c:v>
                </c:pt>
                <c:pt idx="2600">
                  <c:v>158.359577</c:v>
                </c:pt>
                <c:pt idx="2601">
                  <c:v>158.13447399999998</c:v>
                </c:pt>
                <c:pt idx="2602">
                  <c:v>157.89291300000022</c:v>
                </c:pt>
                <c:pt idx="2603">
                  <c:v>157.635321</c:v>
                </c:pt>
                <c:pt idx="2604">
                  <c:v>157.3613060000003</c:v>
                </c:pt>
                <c:pt idx="2605">
                  <c:v>157.07047700000001</c:v>
                </c:pt>
                <c:pt idx="2606">
                  <c:v>156.76317099999977</c:v>
                </c:pt>
                <c:pt idx="2607">
                  <c:v>156.44043300000001</c:v>
                </c:pt>
                <c:pt idx="2608">
                  <c:v>156.10352099999992</c:v>
                </c:pt>
                <c:pt idx="2609">
                  <c:v>155.75354199999998</c:v>
                </c:pt>
                <c:pt idx="2610">
                  <c:v>155.39144500000029</c:v>
                </c:pt>
                <c:pt idx="2611">
                  <c:v>155.01832300000001</c:v>
                </c:pt>
                <c:pt idx="2612">
                  <c:v>154.63594399999999</c:v>
                </c:pt>
                <c:pt idx="2613">
                  <c:v>154.24716999999998</c:v>
                </c:pt>
                <c:pt idx="2614">
                  <c:v>153.85510000000022</c:v>
                </c:pt>
                <c:pt idx="2615">
                  <c:v>153.46180700000022</c:v>
                </c:pt>
                <c:pt idx="2616">
                  <c:v>153.06862000000001</c:v>
                </c:pt>
                <c:pt idx="2617">
                  <c:v>152.676941</c:v>
                </c:pt>
                <c:pt idx="2618">
                  <c:v>152.28843600000042</c:v>
                </c:pt>
                <c:pt idx="2619">
                  <c:v>151.90496199999998</c:v>
                </c:pt>
                <c:pt idx="2620">
                  <c:v>151.52854800000023</c:v>
                </c:pt>
                <c:pt idx="2621">
                  <c:v>151.16148000000001</c:v>
                </c:pt>
                <c:pt idx="2622">
                  <c:v>150.80614800000029</c:v>
                </c:pt>
                <c:pt idx="2623">
                  <c:v>150.464641</c:v>
                </c:pt>
                <c:pt idx="2624">
                  <c:v>150.13864700000022</c:v>
                </c:pt>
                <c:pt idx="2625">
                  <c:v>149.82988800000001</c:v>
                </c:pt>
                <c:pt idx="2626">
                  <c:v>149.54039599999999</c:v>
                </c:pt>
                <c:pt idx="2627">
                  <c:v>149.27163399999998</c:v>
                </c:pt>
                <c:pt idx="2628">
                  <c:v>149.02372600000001</c:v>
                </c:pt>
                <c:pt idx="2629">
                  <c:v>148.796257</c:v>
                </c:pt>
                <c:pt idx="2630">
                  <c:v>148.58921000000001</c:v>
                </c:pt>
                <c:pt idx="2631">
                  <c:v>148.403019</c:v>
                </c:pt>
                <c:pt idx="2632">
                  <c:v>148.23826700000001</c:v>
                </c:pt>
                <c:pt idx="2633">
                  <c:v>148.09534800000026</c:v>
                </c:pt>
                <c:pt idx="2634">
                  <c:v>147.97409099999999</c:v>
                </c:pt>
                <c:pt idx="2635">
                  <c:v>147.873729</c:v>
                </c:pt>
                <c:pt idx="2636">
                  <c:v>147.79336599999976</c:v>
                </c:pt>
                <c:pt idx="2637">
                  <c:v>147.73252299999999</c:v>
                </c:pt>
                <c:pt idx="2638">
                  <c:v>147.69108199999999</c:v>
                </c:pt>
                <c:pt idx="2639">
                  <c:v>147.66858499999998</c:v>
                </c:pt>
                <c:pt idx="2640">
                  <c:v>147.66404800000001</c:v>
                </c:pt>
                <c:pt idx="2641">
                  <c:v>147.676312</c:v>
                </c:pt>
                <c:pt idx="2642">
                  <c:v>147.70405699999998</c:v>
                </c:pt>
                <c:pt idx="2643">
                  <c:v>147.74555599999954</c:v>
                </c:pt>
                <c:pt idx="2644">
                  <c:v>147.798608</c:v>
                </c:pt>
                <c:pt idx="2645">
                  <c:v>147.86071800000022</c:v>
                </c:pt>
                <c:pt idx="2646">
                  <c:v>147.92922900000022</c:v>
                </c:pt>
                <c:pt idx="2647">
                  <c:v>148.00145800000001</c:v>
                </c:pt>
                <c:pt idx="2648">
                  <c:v>148.07497799999999</c:v>
                </c:pt>
                <c:pt idx="2649">
                  <c:v>148.147808</c:v>
                </c:pt>
                <c:pt idx="2650">
                  <c:v>148.21845000000002</c:v>
                </c:pt>
                <c:pt idx="2651">
                  <c:v>148.285743</c:v>
                </c:pt>
                <c:pt idx="2652">
                  <c:v>148.34867700000001</c:v>
                </c:pt>
                <c:pt idx="2653">
                  <c:v>148.40634300000022</c:v>
                </c:pt>
                <c:pt idx="2654">
                  <c:v>148.45802000000029</c:v>
                </c:pt>
                <c:pt idx="2655">
                  <c:v>148.503196</c:v>
                </c:pt>
                <c:pt idx="2656">
                  <c:v>148.54154199999999</c:v>
                </c:pt>
                <c:pt idx="2657">
                  <c:v>148.57283000000001</c:v>
                </c:pt>
                <c:pt idx="2658">
                  <c:v>148.59685100000002</c:v>
                </c:pt>
                <c:pt idx="2659">
                  <c:v>148.61350499999969</c:v>
                </c:pt>
                <c:pt idx="2660">
                  <c:v>148.623536</c:v>
                </c:pt>
                <c:pt idx="2661">
                  <c:v>148.62916399999995</c:v>
                </c:pt>
                <c:pt idx="2662">
                  <c:v>148.63324</c:v>
                </c:pt>
                <c:pt idx="2663">
                  <c:v>148.63792599999999</c:v>
                </c:pt>
                <c:pt idx="2664">
                  <c:v>148.64451099999977</c:v>
                </c:pt>
                <c:pt idx="2665">
                  <c:v>148.65379499999995</c:v>
                </c:pt>
                <c:pt idx="2666">
                  <c:v>148.666372</c:v>
                </c:pt>
                <c:pt idx="2667">
                  <c:v>148.68272400000001</c:v>
                </c:pt>
                <c:pt idx="2668">
                  <c:v>148.70329099999998</c:v>
                </c:pt>
                <c:pt idx="2669">
                  <c:v>148.728633</c:v>
                </c:pt>
                <c:pt idx="2670">
                  <c:v>148.75952399999977</c:v>
                </c:pt>
                <c:pt idx="2671">
                  <c:v>148.79683299999999</c:v>
                </c:pt>
                <c:pt idx="2672">
                  <c:v>148.84138400000001</c:v>
                </c:pt>
                <c:pt idx="2673">
                  <c:v>148.89393700000022</c:v>
                </c:pt>
                <c:pt idx="2674">
                  <c:v>148.95533500000022</c:v>
                </c:pt>
                <c:pt idx="2675">
                  <c:v>149.02684800000023</c:v>
                </c:pt>
                <c:pt idx="2676">
                  <c:v>149.11044900000007</c:v>
                </c:pt>
                <c:pt idx="2677">
                  <c:v>149.20872900000001</c:v>
                </c:pt>
                <c:pt idx="2678">
                  <c:v>149.32446700000023</c:v>
                </c:pt>
                <c:pt idx="2679">
                  <c:v>149.46022900000023</c:v>
                </c:pt>
                <c:pt idx="2680">
                  <c:v>149.61834800000022</c:v>
                </c:pt>
                <c:pt idx="2681">
                  <c:v>149.80117200000001</c:v>
                </c:pt>
                <c:pt idx="2682">
                  <c:v>150.01097499999995</c:v>
                </c:pt>
                <c:pt idx="2683">
                  <c:v>150.24937499999973</c:v>
                </c:pt>
                <c:pt idx="2684">
                  <c:v>150.51695000000001</c:v>
                </c:pt>
                <c:pt idx="2685">
                  <c:v>150.81351999999998</c:v>
                </c:pt>
                <c:pt idx="2686">
                  <c:v>151.138622</c:v>
                </c:pt>
                <c:pt idx="2687">
                  <c:v>151.49161700000022</c:v>
                </c:pt>
                <c:pt idx="2688">
                  <c:v>151.87149700000029</c:v>
                </c:pt>
                <c:pt idx="2689">
                  <c:v>152.27693299999999</c:v>
                </c:pt>
                <c:pt idx="2690">
                  <c:v>152.70655899999977</c:v>
                </c:pt>
                <c:pt idx="2691">
                  <c:v>153.15900600000001</c:v>
                </c:pt>
                <c:pt idx="2692">
                  <c:v>153.63258199999999</c:v>
                </c:pt>
                <c:pt idx="2693">
                  <c:v>154.12498499999998</c:v>
                </c:pt>
                <c:pt idx="2694">
                  <c:v>154.63338999999999</c:v>
                </c:pt>
                <c:pt idx="2695">
                  <c:v>155.15487299999998</c:v>
                </c:pt>
                <c:pt idx="2696">
                  <c:v>155.686724</c:v>
                </c:pt>
                <c:pt idx="2697">
                  <c:v>156.22636800000001</c:v>
                </c:pt>
                <c:pt idx="2698">
                  <c:v>156.77127899999999</c:v>
                </c:pt>
                <c:pt idx="2699">
                  <c:v>157.31916299999995</c:v>
                </c:pt>
                <c:pt idx="2700">
                  <c:v>157.86816300000001</c:v>
                </c:pt>
                <c:pt idx="2701">
                  <c:v>158.41685000000001</c:v>
                </c:pt>
                <c:pt idx="2702">
                  <c:v>158.96399199999999</c:v>
                </c:pt>
                <c:pt idx="2703">
                  <c:v>159.50821700000026</c:v>
                </c:pt>
                <c:pt idx="2704">
                  <c:v>160.04791900000001</c:v>
                </c:pt>
                <c:pt idx="2705">
                  <c:v>160.58157299999999</c:v>
                </c:pt>
                <c:pt idx="2706">
                  <c:v>161.10812900000022</c:v>
                </c:pt>
                <c:pt idx="2707">
                  <c:v>161.626901</c:v>
                </c:pt>
                <c:pt idx="2708">
                  <c:v>162.13698399999998</c:v>
                </c:pt>
                <c:pt idx="2709">
                  <c:v>162.63685199999998</c:v>
                </c:pt>
                <c:pt idx="2710">
                  <c:v>163.12454999999997</c:v>
                </c:pt>
                <c:pt idx="2711">
                  <c:v>163.59814300000022</c:v>
                </c:pt>
                <c:pt idx="2712">
                  <c:v>164.05591900000007</c:v>
                </c:pt>
                <c:pt idx="2713">
                  <c:v>164.496273</c:v>
                </c:pt>
                <c:pt idx="2714">
                  <c:v>164.91767299999998</c:v>
                </c:pt>
                <c:pt idx="2715">
                  <c:v>165.31890700000022</c:v>
                </c:pt>
                <c:pt idx="2716">
                  <c:v>165.69950899999998</c:v>
                </c:pt>
                <c:pt idx="2717">
                  <c:v>166.06001000000001</c:v>
                </c:pt>
                <c:pt idx="2718">
                  <c:v>166.40172900000007</c:v>
                </c:pt>
                <c:pt idx="2719">
                  <c:v>166.72624000000025</c:v>
                </c:pt>
                <c:pt idx="2720">
                  <c:v>167.034988</c:v>
                </c:pt>
                <c:pt idx="2721">
                  <c:v>167.32930800000022</c:v>
                </c:pt>
                <c:pt idx="2722">
                  <c:v>167.61051600000002</c:v>
                </c:pt>
                <c:pt idx="2723">
                  <c:v>167.87976600000002</c:v>
                </c:pt>
                <c:pt idx="2724">
                  <c:v>168.13793700000022</c:v>
                </c:pt>
                <c:pt idx="2725">
                  <c:v>168.38585</c:v>
                </c:pt>
                <c:pt idx="2726">
                  <c:v>168.62451299999998</c:v>
                </c:pt>
                <c:pt idx="2727">
                  <c:v>168.85495700000001</c:v>
                </c:pt>
                <c:pt idx="2728">
                  <c:v>169.07791600000004</c:v>
                </c:pt>
                <c:pt idx="2729">
                  <c:v>169.29392799999999</c:v>
                </c:pt>
                <c:pt idx="2730">
                  <c:v>169.50378099999998</c:v>
                </c:pt>
                <c:pt idx="2731">
                  <c:v>169.70866199999998</c:v>
                </c:pt>
                <c:pt idx="2732">
                  <c:v>169.909909</c:v>
                </c:pt>
                <c:pt idx="2733">
                  <c:v>170.10887300000002</c:v>
                </c:pt>
                <c:pt idx="2734">
                  <c:v>170.30703500000001</c:v>
                </c:pt>
                <c:pt idx="2735">
                  <c:v>170.50604600000023</c:v>
                </c:pt>
                <c:pt idx="2736">
                  <c:v>170.70752299999998</c:v>
                </c:pt>
                <c:pt idx="2737">
                  <c:v>170.91289</c:v>
                </c:pt>
                <c:pt idx="2738">
                  <c:v>171.123324</c:v>
                </c:pt>
                <c:pt idx="2739">
                  <c:v>171.33960999999999</c:v>
                </c:pt>
                <c:pt idx="2740">
                  <c:v>171.56199000000001</c:v>
                </c:pt>
                <c:pt idx="2741">
                  <c:v>171.79039299999999</c:v>
                </c:pt>
                <c:pt idx="2742">
                  <c:v>172.02500000000001</c:v>
                </c:pt>
                <c:pt idx="2743">
                  <c:v>172.26650499999977</c:v>
                </c:pt>
                <c:pt idx="2744">
                  <c:v>172.51589299999998</c:v>
                </c:pt>
                <c:pt idx="2745">
                  <c:v>172.77424999999999</c:v>
                </c:pt>
                <c:pt idx="2746">
                  <c:v>173.04289800000001</c:v>
                </c:pt>
                <c:pt idx="2747">
                  <c:v>173.32341000000022</c:v>
                </c:pt>
                <c:pt idx="2748">
                  <c:v>173.61715800000002</c:v>
                </c:pt>
                <c:pt idx="2749">
                  <c:v>173.92478599999998</c:v>
                </c:pt>
                <c:pt idx="2750">
                  <c:v>174.24612999999999</c:v>
                </c:pt>
                <c:pt idx="2751">
                  <c:v>174.58049800000029</c:v>
                </c:pt>
                <c:pt idx="2752">
                  <c:v>174.92692500000001</c:v>
                </c:pt>
                <c:pt idx="2753">
                  <c:v>175.28431499999999</c:v>
                </c:pt>
                <c:pt idx="2754">
                  <c:v>175.651566</c:v>
                </c:pt>
                <c:pt idx="2755">
                  <c:v>176.02758900000001</c:v>
                </c:pt>
                <c:pt idx="2756">
                  <c:v>176.411171</c:v>
                </c:pt>
                <c:pt idx="2757">
                  <c:v>176.800873</c:v>
                </c:pt>
                <c:pt idx="2758">
                  <c:v>177.19508999999999</c:v>
                </c:pt>
                <c:pt idx="2759">
                  <c:v>177.59219700000023</c:v>
                </c:pt>
                <c:pt idx="2760">
                  <c:v>177.99066999999999</c:v>
                </c:pt>
                <c:pt idx="2761">
                  <c:v>178.38922400000001</c:v>
                </c:pt>
                <c:pt idx="2762">
                  <c:v>178.786868</c:v>
                </c:pt>
                <c:pt idx="2763">
                  <c:v>179.18276299999999</c:v>
                </c:pt>
                <c:pt idx="2764">
                  <c:v>179.57605099999998</c:v>
                </c:pt>
                <c:pt idx="2765">
                  <c:v>179.965913</c:v>
                </c:pt>
                <c:pt idx="2766">
                  <c:v>180.3517380000003</c:v>
                </c:pt>
                <c:pt idx="2767">
                  <c:v>180.73307399999973</c:v>
                </c:pt>
                <c:pt idx="2768">
                  <c:v>181.109419</c:v>
                </c:pt>
                <c:pt idx="2769">
                  <c:v>181.48017200000001</c:v>
                </c:pt>
                <c:pt idx="2770">
                  <c:v>181.844831</c:v>
                </c:pt>
                <c:pt idx="2771">
                  <c:v>182.203236</c:v>
                </c:pt>
                <c:pt idx="2772">
                  <c:v>182.55572900000001</c:v>
                </c:pt>
                <c:pt idx="2773">
                  <c:v>182.90325399999998</c:v>
                </c:pt>
                <c:pt idx="2774">
                  <c:v>183.24723</c:v>
                </c:pt>
                <c:pt idx="2775">
                  <c:v>183.589068</c:v>
                </c:pt>
                <c:pt idx="2776">
                  <c:v>183.92964700000007</c:v>
                </c:pt>
                <c:pt idx="2777">
                  <c:v>184.26919700000002</c:v>
                </c:pt>
                <c:pt idx="2778">
                  <c:v>184.60737900000001</c:v>
                </c:pt>
                <c:pt idx="2779">
                  <c:v>184.94306799999998</c:v>
                </c:pt>
                <c:pt idx="2780">
                  <c:v>185.27407999999977</c:v>
                </c:pt>
                <c:pt idx="2781">
                  <c:v>185.59753700000007</c:v>
                </c:pt>
                <c:pt idx="2782">
                  <c:v>185.91080199999999</c:v>
                </c:pt>
                <c:pt idx="2783">
                  <c:v>186.21203499999999</c:v>
                </c:pt>
                <c:pt idx="2784">
                  <c:v>186.499934</c:v>
                </c:pt>
                <c:pt idx="2785">
                  <c:v>186.77334399999998</c:v>
                </c:pt>
                <c:pt idx="2786">
                  <c:v>187.03119599999999</c:v>
                </c:pt>
                <c:pt idx="2787">
                  <c:v>187.27242600000022</c:v>
                </c:pt>
                <c:pt idx="2788">
                  <c:v>187.49575099999998</c:v>
                </c:pt>
                <c:pt idx="2789">
                  <c:v>187.69985199999979</c:v>
                </c:pt>
                <c:pt idx="2790">
                  <c:v>187.88400100000001</c:v>
                </c:pt>
                <c:pt idx="2791">
                  <c:v>188.04834900000026</c:v>
                </c:pt>
                <c:pt idx="2792">
                  <c:v>188.19350499999976</c:v>
                </c:pt>
                <c:pt idx="2793">
                  <c:v>188.320055</c:v>
                </c:pt>
                <c:pt idx="2794">
                  <c:v>188.42844900000046</c:v>
                </c:pt>
                <c:pt idx="2795">
                  <c:v>188.51888499999998</c:v>
                </c:pt>
                <c:pt idx="2796">
                  <c:v>188.59099500000002</c:v>
                </c:pt>
                <c:pt idx="2797">
                  <c:v>188.64365399999954</c:v>
                </c:pt>
                <c:pt idx="2798">
                  <c:v>188.67507099999995</c:v>
                </c:pt>
                <c:pt idx="2799">
                  <c:v>188.68286800000001</c:v>
                </c:pt>
                <c:pt idx="2800">
                  <c:v>188.66399899999999</c:v>
                </c:pt>
                <c:pt idx="2801">
                  <c:v>188.61481799999999</c:v>
                </c:pt>
                <c:pt idx="2802">
                  <c:v>188.531485</c:v>
                </c:pt>
                <c:pt idx="2803">
                  <c:v>188.410357</c:v>
                </c:pt>
                <c:pt idx="2804">
                  <c:v>188.248019</c:v>
                </c:pt>
                <c:pt idx="2805">
                  <c:v>188.041021</c:v>
                </c:pt>
                <c:pt idx="2806">
                  <c:v>187.78565199999977</c:v>
                </c:pt>
                <c:pt idx="2807">
                  <c:v>187.47794600000026</c:v>
                </c:pt>
                <c:pt idx="2808">
                  <c:v>187.11401199999995</c:v>
                </c:pt>
                <c:pt idx="2809">
                  <c:v>186.69049600000022</c:v>
                </c:pt>
                <c:pt idx="2810">
                  <c:v>186.20487799999998</c:v>
                </c:pt>
                <c:pt idx="2811">
                  <c:v>185.65545800000001</c:v>
                </c:pt>
                <c:pt idx="2812">
                  <c:v>185.04136199999999</c:v>
                </c:pt>
                <c:pt idx="2813">
                  <c:v>184.36280300000001</c:v>
                </c:pt>
                <c:pt idx="2814">
                  <c:v>183.62121500000001</c:v>
                </c:pt>
                <c:pt idx="2815">
                  <c:v>182.81883400000001</c:v>
                </c:pt>
                <c:pt idx="2816">
                  <c:v>181.95803800000036</c:v>
                </c:pt>
                <c:pt idx="2817">
                  <c:v>181.041102</c:v>
                </c:pt>
                <c:pt idx="2818">
                  <c:v>180.070356</c:v>
                </c:pt>
                <c:pt idx="2819">
                  <c:v>179.048405</c:v>
                </c:pt>
                <c:pt idx="2820">
                  <c:v>177.97842400000025</c:v>
                </c:pt>
                <c:pt idx="2821">
                  <c:v>176.86456800000002</c:v>
                </c:pt>
                <c:pt idx="2822">
                  <c:v>175.711986</c:v>
                </c:pt>
                <c:pt idx="2823">
                  <c:v>174.526094</c:v>
                </c:pt>
                <c:pt idx="2824">
                  <c:v>173.31176399999998</c:v>
                </c:pt>
                <c:pt idx="2825">
                  <c:v>172.07315199999977</c:v>
                </c:pt>
                <c:pt idx="2826">
                  <c:v>170.81392199999999</c:v>
                </c:pt>
                <c:pt idx="2827">
                  <c:v>169.53740500000001</c:v>
                </c:pt>
                <c:pt idx="2828">
                  <c:v>168.24695499999973</c:v>
                </c:pt>
                <c:pt idx="2829">
                  <c:v>166.94663199999999</c:v>
                </c:pt>
                <c:pt idx="2830">
                  <c:v>165.64157199999977</c:v>
                </c:pt>
                <c:pt idx="2831">
                  <c:v>164.33745500000001</c:v>
                </c:pt>
                <c:pt idx="2832">
                  <c:v>163.03971299999998</c:v>
                </c:pt>
                <c:pt idx="2833">
                  <c:v>161.75335299999998</c:v>
                </c:pt>
                <c:pt idx="2834">
                  <c:v>160.48328900000001</c:v>
                </c:pt>
                <c:pt idx="2835">
                  <c:v>159.234476</c:v>
                </c:pt>
                <c:pt idx="2836">
                  <c:v>158.01174499999999</c:v>
                </c:pt>
                <c:pt idx="2837">
                  <c:v>156.81970199999998</c:v>
                </c:pt>
                <c:pt idx="2838">
                  <c:v>155.66273800000022</c:v>
                </c:pt>
                <c:pt idx="2839">
                  <c:v>154.54487799999998</c:v>
                </c:pt>
                <c:pt idx="2840">
                  <c:v>153.46947</c:v>
                </c:pt>
                <c:pt idx="2841">
                  <c:v>152.43899700000023</c:v>
                </c:pt>
                <c:pt idx="2842">
                  <c:v>151.45511700000026</c:v>
                </c:pt>
                <c:pt idx="2843">
                  <c:v>150.51879</c:v>
                </c:pt>
                <c:pt idx="2844">
                  <c:v>149.63033800000022</c:v>
                </c:pt>
                <c:pt idx="2845">
                  <c:v>148.789424</c:v>
                </c:pt>
                <c:pt idx="2846">
                  <c:v>147.99499299999999</c:v>
                </c:pt>
                <c:pt idx="2847">
                  <c:v>147.24528499999977</c:v>
                </c:pt>
                <c:pt idx="2848">
                  <c:v>146.53797399999999</c:v>
                </c:pt>
                <c:pt idx="2849">
                  <c:v>145.87037800000004</c:v>
                </c:pt>
                <c:pt idx="2850">
                  <c:v>145.23954299999977</c:v>
                </c:pt>
                <c:pt idx="2851">
                  <c:v>144.642213</c:v>
                </c:pt>
                <c:pt idx="2852">
                  <c:v>144.07479199999995</c:v>
                </c:pt>
                <c:pt idx="2853">
                  <c:v>143.53331399999999</c:v>
                </c:pt>
                <c:pt idx="2854">
                  <c:v>143.01336299999977</c:v>
                </c:pt>
                <c:pt idx="2855">
                  <c:v>142.51006299999995</c:v>
                </c:pt>
                <c:pt idx="2856">
                  <c:v>142.01837800000001</c:v>
                </c:pt>
                <c:pt idx="2857">
                  <c:v>141.53362799999999</c:v>
                </c:pt>
                <c:pt idx="2858">
                  <c:v>141.05184800000029</c:v>
                </c:pt>
                <c:pt idx="2859">
                  <c:v>140.56982600000001</c:v>
                </c:pt>
                <c:pt idx="2860">
                  <c:v>140.08499</c:v>
                </c:pt>
                <c:pt idx="2861">
                  <c:v>139.595181</c:v>
                </c:pt>
                <c:pt idx="2862">
                  <c:v>139.09821700000029</c:v>
                </c:pt>
                <c:pt idx="2863">
                  <c:v>138.59148900000022</c:v>
                </c:pt>
                <c:pt idx="2864">
                  <c:v>138.07209499999999</c:v>
                </c:pt>
                <c:pt idx="2865">
                  <c:v>137.53752</c:v>
                </c:pt>
                <c:pt idx="2866">
                  <c:v>136.98618600000026</c:v>
                </c:pt>
                <c:pt idx="2867">
                  <c:v>136.41742300000001</c:v>
                </c:pt>
                <c:pt idx="2868">
                  <c:v>135.83106900000001</c:v>
                </c:pt>
                <c:pt idx="2869">
                  <c:v>135.22712300000001</c:v>
                </c:pt>
                <c:pt idx="2870">
                  <c:v>134.60551199999998</c:v>
                </c:pt>
                <c:pt idx="2871">
                  <c:v>133.96598</c:v>
                </c:pt>
                <c:pt idx="2872">
                  <c:v>133.30823700000045</c:v>
                </c:pt>
                <c:pt idx="2873">
                  <c:v>132.63237800000007</c:v>
                </c:pt>
                <c:pt idx="2874">
                  <c:v>131.939223</c:v>
                </c:pt>
                <c:pt idx="2875">
                  <c:v>131.23029199999999</c:v>
                </c:pt>
                <c:pt idx="2876">
                  <c:v>130.50750499999998</c:v>
                </c:pt>
                <c:pt idx="2877">
                  <c:v>129.77295399999977</c:v>
                </c:pt>
                <c:pt idx="2878">
                  <c:v>129.028873</c:v>
                </c:pt>
                <c:pt idx="2879">
                  <c:v>128.27767999999998</c:v>
                </c:pt>
                <c:pt idx="2880">
                  <c:v>127.52192600000002</c:v>
                </c:pt>
                <c:pt idx="2881">
                  <c:v>126.76414400000012</c:v>
                </c:pt>
                <c:pt idx="2882">
                  <c:v>126.00675200000001</c:v>
                </c:pt>
                <c:pt idx="2883">
                  <c:v>125.252149</c:v>
                </c:pt>
                <c:pt idx="2884">
                  <c:v>124.502895</c:v>
                </c:pt>
                <c:pt idx="2885">
                  <c:v>123.761712</c:v>
                </c:pt>
                <c:pt idx="2886">
                  <c:v>123.03123500000002</c:v>
                </c:pt>
                <c:pt idx="2887">
                  <c:v>122.31379699999998</c:v>
                </c:pt>
                <c:pt idx="2888">
                  <c:v>121.61143799999998</c:v>
                </c:pt>
                <c:pt idx="2889">
                  <c:v>120.925985</c:v>
                </c:pt>
                <c:pt idx="2890">
                  <c:v>120.25896299999998</c:v>
                </c:pt>
                <c:pt idx="2891">
                  <c:v>119.611392</c:v>
                </c:pt>
                <c:pt idx="2892">
                  <c:v>118.98374200000001</c:v>
                </c:pt>
                <c:pt idx="2893">
                  <c:v>118.37607799999982</c:v>
                </c:pt>
                <c:pt idx="2894">
                  <c:v>117.788234</c:v>
                </c:pt>
                <c:pt idx="2895">
                  <c:v>117.21995300000013</c:v>
                </c:pt>
                <c:pt idx="2896">
                  <c:v>116.67107699999988</c:v>
                </c:pt>
                <c:pt idx="2897">
                  <c:v>116.14169400000011</c:v>
                </c:pt>
                <c:pt idx="2898">
                  <c:v>115.63202099999998</c:v>
                </c:pt>
                <c:pt idx="2899">
                  <c:v>115.14205800000001</c:v>
                </c:pt>
                <c:pt idx="2900">
                  <c:v>114.67134999999998</c:v>
                </c:pt>
                <c:pt idx="2901">
                  <c:v>114.21902500000012</c:v>
                </c:pt>
                <c:pt idx="2902">
                  <c:v>113.78396900000011</c:v>
                </c:pt>
                <c:pt idx="2903">
                  <c:v>113.36502999999999</c:v>
                </c:pt>
                <c:pt idx="2904">
                  <c:v>112.96120400000019</c:v>
                </c:pt>
                <c:pt idx="2905">
                  <c:v>112.57173499999998</c:v>
                </c:pt>
                <c:pt idx="2906">
                  <c:v>112.196022</c:v>
                </c:pt>
                <c:pt idx="2907">
                  <c:v>111.83341799999998</c:v>
                </c:pt>
                <c:pt idx="2908">
                  <c:v>111.483142</c:v>
                </c:pt>
                <c:pt idx="2909">
                  <c:v>111.14434299999998</c:v>
                </c:pt>
                <c:pt idx="2910">
                  <c:v>110.81618300000002</c:v>
                </c:pt>
                <c:pt idx="2911">
                  <c:v>110.49785199999999</c:v>
                </c:pt>
                <c:pt idx="2912">
                  <c:v>110.18859099999995</c:v>
                </c:pt>
                <c:pt idx="2913">
                  <c:v>109.887762</c:v>
                </c:pt>
                <c:pt idx="2914">
                  <c:v>109.594897</c:v>
                </c:pt>
                <c:pt idx="2915">
                  <c:v>109.30965900000002</c:v>
                </c:pt>
                <c:pt idx="2916">
                  <c:v>109.031722</c:v>
                </c:pt>
                <c:pt idx="2917">
                  <c:v>108.760676</c:v>
                </c:pt>
                <c:pt idx="2918">
                  <c:v>108.49600900000011</c:v>
                </c:pt>
                <c:pt idx="2919">
                  <c:v>108.23722100000018</c:v>
                </c:pt>
                <c:pt idx="2920">
                  <c:v>107.98398400000002</c:v>
                </c:pt>
                <c:pt idx="2921">
                  <c:v>107.73623000000002</c:v>
                </c:pt>
                <c:pt idx="2922">
                  <c:v>107.49407500000002</c:v>
                </c:pt>
                <c:pt idx="2923">
                  <c:v>107.257704</c:v>
                </c:pt>
                <c:pt idx="2924">
                  <c:v>107.02733699999995</c:v>
                </c:pt>
                <c:pt idx="2925">
                  <c:v>106.80325900000011</c:v>
                </c:pt>
                <c:pt idx="2926">
                  <c:v>106.58581599999998</c:v>
                </c:pt>
                <c:pt idx="2927">
                  <c:v>106.37533399999987</c:v>
                </c:pt>
                <c:pt idx="2928">
                  <c:v>106.172023</c:v>
                </c:pt>
                <c:pt idx="2929">
                  <c:v>105.975903</c:v>
                </c:pt>
                <c:pt idx="2930">
                  <c:v>105.78678600000001</c:v>
                </c:pt>
                <c:pt idx="2931">
                  <c:v>105.60433500000001</c:v>
                </c:pt>
                <c:pt idx="2932">
                  <c:v>105.4282</c:v>
                </c:pt>
                <c:pt idx="2933">
                  <c:v>105.258128</c:v>
                </c:pt>
                <c:pt idx="2934">
                  <c:v>105.093986</c:v>
                </c:pt>
                <c:pt idx="2935">
                  <c:v>104.93573499999998</c:v>
                </c:pt>
                <c:pt idx="2936">
                  <c:v>104.783396</c:v>
                </c:pt>
                <c:pt idx="2937">
                  <c:v>104.63701500000002</c:v>
                </c:pt>
                <c:pt idx="2938">
                  <c:v>104.49660100000011</c:v>
                </c:pt>
                <c:pt idx="2939">
                  <c:v>104.362093</c:v>
                </c:pt>
                <c:pt idx="2940">
                  <c:v>104.233385</c:v>
                </c:pt>
                <c:pt idx="2941">
                  <c:v>104.11036</c:v>
                </c:pt>
                <c:pt idx="2942">
                  <c:v>103.992895</c:v>
                </c:pt>
                <c:pt idx="2943">
                  <c:v>103.880859</c:v>
                </c:pt>
                <c:pt idx="2944">
                  <c:v>103.77413</c:v>
                </c:pt>
                <c:pt idx="2945">
                  <c:v>103.67259799999984</c:v>
                </c:pt>
                <c:pt idx="2946">
                  <c:v>103.57611</c:v>
                </c:pt>
                <c:pt idx="2947">
                  <c:v>103.48441900000013</c:v>
                </c:pt>
                <c:pt idx="2948">
                  <c:v>103.39721500000013</c:v>
                </c:pt>
                <c:pt idx="2949">
                  <c:v>103.31420900000018</c:v>
                </c:pt>
                <c:pt idx="2950">
                  <c:v>103.235195</c:v>
                </c:pt>
                <c:pt idx="2951">
                  <c:v>103.16007199999989</c:v>
                </c:pt>
                <c:pt idx="2952">
                  <c:v>103.088824</c:v>
                </c:pt>
                <c:pt idx="2953">
                  <c:v>103.02146500000002</c:v>
                </c:pt>
                <c:pt idx="2954">
                  <c:v>102.95795099999999</c:v>
                </c:pt>
                <c:pt idx="2955">
                  <c:v>102.89814</c:v>
                </c:pt>
                <c:pt idx="2956">
                  <c:v>102.84182100000002</c:v>
                </c:pt>
                <c:pt idx="2957">
                  <c:v>102.78877900000001</c:v>
                </c:pt>
                <c:pt idx="2958">
                  <c:v>102.73882500000002</c:v>
                </c:pt>
                <c:pt idx="2959">
                  <c:v>102.691784</c:v>
                </c:pt>
                <c:pt idx="2960">
                  <c:v>102.647508</c:v>
                </c:pt>
                <c:pt idx="2961">
                  <c:v>102.60590699999995</c:v>
                </c:pt>
                <c:pt idx="2962">
                  <c:v>102.566951</c:v>
                </c:pt>
                <c:pt idx="2963">
                  <c:v>102.53065500000002</c:v>
                </c:pt>
                <c:pt idx="2964">
                  <c:v>102.49703099999999</c:v>
                </c:pt>
                <c:pt idx="2965">
                  <c:v>102.46605900000012</c:v>
                </c:pt>
                <c:pt idx="2966">
                  <c:v>102.43765300000022</c:v>
                </c:pt>
                <c:pt idx="2967">
                  <c:v>102.41166500000023</c:v>
                </c:pt>
                <c:pt idx="2968">
                  <c:v>102.387933</c:v>
                </c:pt>
                <c:pt idx="2969">
                  <c:v>102.366328</c:v>
                </c:pt>
                <c:pt idx="2970">
                  <c:v>102.34677499999998</c:v>
                </c:pt>
                <c:pt idx="2971">
                  <c:v>102.32923799999998</c:v>
                </c:pt>
                <c:pt idx="2972">
                  <c:v>102.313721</c:v>
                </c:pt>
                <c:pt idx="2973">
                  <c:v>102.30026599999999</c:v>
                </c:pt>
                <c:pt idx="2974">
                  <c:v>102.28895300000002</c:v>
                </c:pt>
                <c:pt idx="2975">
                  <c:v>102.279883</c:v>
                </c:pt>
                <c:pt idx="2976">
                  <c:v>102.27316999999999</c:v>
                </c:pt>
                <c:pt idx="2977">
                  <c:v>102.26893800000001</c:v>
                </c:pt>
                <c:pt idx="2978">
                  <c:v>102.26732900000013</c:v>
                </c:pt>
                <c:pt idx="2979">
                  <c:v>102.268522</c:v>
                </c:pt>
                <c:pt idx="2980">
                  <c:v>102.27275899999984</c:v>
                </c:pt>
                <c:pt idx="2981">
                  <c:v>102.280354</c:v>
                </c:pt>
                <c:pt idx="2982">
                  <c:v>102.29167400000011</c:v>
                </c:pt>
                <c:pt idx="2983">
                  <c:v>102.30709400000002</c:v>
                </c:pt>
                <c:pt idx="2984">
                  <c:v>102.32698600000001</c:v>
                </c:pt>
                <c:pt idx="2985">
                  <c:v>102.351713</c:v>
                </c:pt>
                <c:pt idx="2986">
                  <c:v>102.38163299999998</c:v>
                </c:pt>
                <c:pt idx="2987">
                  <c:v>102.41710000000015</c:v>
                </c:pt>
                <c:pt idx="2988">
                  <c:v>102.45847000000001</c:v>
                </c:pt>
                <c:pt idx="2989">
                  <c:v>102.506128</c:v>
                </c:pt>
                <c:pt idx="2990">
                  <c:v>102.56052300000013</c:v>
                </c:pt>
                <c:pt idx="2991">
                  <c:v>102.6221729999998</c:v>
                </c:pt>
                <c:pt idx="2992">
                  <c:v>102.691641</c:v>
                </c:pt>
                <c:pt idx="2993">
                  <c:v>102.76947</c:v>
                </c:pt>
                <c:pt idx="2994">
                  <c:v>102.85612</c:v>
                </c:pt>
                <c:pt idx="2995">
                  <c:v>102.95195300000013</c:v>
                </c:pt>
                <c:pt idx="2996">
                  <c:v>103.05728400000002</c:v>
                </c:pt>
                <c:pt idx="2997">
                  <c:v>103.17246099999988</c:v>
                </c:pt>
                <c:pt idx="2998">
                  <c:v>103.297937</c:v>
                </c:pt>
                <c:pt idx="2999">
                  <c:v>103.43425800000011</c:v>
                </c:pt>
                <c:pt idx="3000">
                  <c:v>103.58200199999995</c:v>
                </c:pt>
                <c:pt idx="3001">
                  <c:v>103.741748</c:v>
                </c:pt>
                <c:pt idx="3002">
                  <c:v>103.9140940000002</c:v>
                </c:pt>
                <c:pt idx="3003">
                  <c:v>104.09970300000002</c:v>
                </c:pt>
                <c:pt idx="3004">
                  <c:v>104.299308</c:v>
                </c:pt>
                <c:pt idx="3005">
                  <c:v>104.51369099999999</c:v>
                </c:pt>
                <c:pt idx="3006">
                  <c:v>104.7436430000002</c:v>
                </c:pt>
                <c:pt idx="3007">
                  <c:v>104.989932</c:v>
                </c:pt>
                <c:pt idx="3008">
                  <c:v>105.253286</c:v>
                </c:pt>
                <c:pt idx="3009">
                  <c:v>105.53441599999999</c:v>
                </c:pt>
                <c:pt idx="3010">
                  <c:v>105.834074</c:v>
                </c:pt>
                <c:pt idx="3011">
                  <c:v>106.15310199999998</c:v>
                </c:pt>
                <c:pt idx="3012">
                  <c:v>106.49239900000002</c:v>
                </c:pt>
                <c:pt idx="3013">
                  <c:v>106.852864</c:v>
                </c:pt>
                <c:pt idx="3014">
                  <c:v>107.23535</c:v>
                </c:pt>
                <c:pt idx="3015">
                  <c:v>107.64061700000002</c:v>
                </c:pt>
                <c:pt idx="3016">
                  <c:v>108.06926300000021</c:v>
                </c:pt>
                <c:pt idx="3017">
                  <c:v>108.52167900000002</c:v>
                </c:pt>
                <c:pt idx="3018">
                  <c:v>108.99812299999999</c:v>
                </c:pt>
                <c:pt idx="3019">
                  <c:v>109.498858</c:v>
                </c:pt>
                <c:pt idx="3020">
                  <c:v>110.02424000000002</c:v>
                </c:pt>
                <c:pt idx="3021">
                  <c:v>110.57465900000011</c:v>
                </c:pt>
                <c:pt idx="3022">
                  <c:v>111.15036799999989</c:v>
                </c:pt>
                <c:pt idx="3023">
                  <c:v>111.751288</c:v>
                </c:pt>
                <c:pt idx="3024">
                  <c:v>112.376943</c:v>
                </c:pt>
                <c:pt idx="3025">
                  <c:v>113.02669299999998</c:v>
                </c:pt>
                <c:pt idx="3026">
                  <c:v>113.700135</c:v>
                </c:pt>
                <c:pt idx="3027">
                  <c:v>114.397341</c:v>
                </c:pt>
                <c:pt idx="3028">
                  <c:v>115.11873799999984</c:v>
                </c:pt>
                <c:pt idx="3029">
                  <c:v>115.86483</c:v>
                </c:pt>
                <c:pt idx="3030">
                  <c:v>116.63598099999989</c:v>
                </c:pt>
                <c:pt idx="3031">
                  <c:v>117.43225500000011</c:v>
                </c:pt>
                <c:pt idx="3032">
                  <c:v>118.253272</c:v>
                </c:pt>
                <c:pt idx="3033">
                  <c:v>119.098252</c:v>
                </c:pt>
                <c:pt idx="3034">
                  <c:v>119.96629100000011</c:v>
                </c:pt>
                <c:pt idx="3035">
                  <c:v>120.85655199999998</c:v>
                </c:pt>
                <c:pt idx="3036">
                  <c:v>121.76816600000002</c:v>
                </c:pt>
                <c:pt idx="3037">
                  <c:v>122.70011400000011</c:v>
                </c:pt>
                <c:pt idx="3038">
                  <c:v>123.65134499999998</c:v>
                </c:pt>
                <c:pt idx="3039">
                  <c:v>124.620965</c:v>
                </c:pt>
                <c:pt idx="3040">
                  <c:v>125.608163</c:v>
                </c:pt>
                <c:pt idx="3041">
                  <c:v>126.61204099999998</c:v>
                </c:pt>
                <c:pt idx="3042">
                  <c:v>127.631648</c:v>
                </c:pt>
                <c:pt idx="3043">
                  <c:v>128.66609800000001</c:v>
                </c:pt>
                <c:pt idx="3044">
                  <c:v>129.71444399999999</c:v>
                </c:pt>
                <c:pt idx="3045">
                  <c:v>130.77538699999999</c:v>
                </c:pt>
                <c:pt idx="3046">
                  <c:v>131.847172</c:v>
                </c:pt>
                <c:pt idx="3047">
                  <c:v>132.92771200000001</c:v>
                </c:pt>
                <c:pt idx="3048">
                  <c:v>134.01471999999998</c:v>
                </c:pt>
                <c:pt idx="3049">
                  <c:v>135.10590299999998</c:v>
                </c:pt>
                <c:pt idx="3050">
                  <c:v>136.19926900000002</c:v>
                </c:pt>
                <c:pt idx="3051">
                  <c:v>137.29320399999995</c:v>
                </c:pt>
                <c:pt idx="3052">
                  <c:v>138.38602500000007</c:v>
                </c:pt>
                <c:pt idx="3053">
                  <c:v>139.47541800000022</c:v>
                </c:pt>
                <c:pt idx="3054">
                  <c:v>140.55837400000001</c:v>
                </c:pt>
                <c:pt idx="3055">
                  <c:v>141.63166199999998</c:v>
                </c:pt>
                <c:pt idx="3056">
                  <c:v>142.69234300000022</c:v>
                </c:pt>
                <c:pt idx="3057">
                  <c:v>143.73799300000002</c:v>
                </c:pt>
                <c:pt idx="3058">
                  <c:v>144.76654499999998</c:v>
                </c:pt>
                <c:pt idx="3059">
                  <c:v>145.7757519999997</c:v>
                </c:pt>
                <c:pt idx="3060">
                  <c:v>146.76257299999995</c:v>
                </c:pt>
                <c:pt idx="3061">
                  <c:v>147.723039</c:v>
                </c:pt>
                <c:pt idx="3062">
                  <c:v>148.65280100000001</c:v>
                </c:pt>
                <c:pt idx="3063">
                  <c:v>149.54790299999999</c:v>
                </c:pt>
                <c:pt idx="3064">
                  <c:v>150.40530800000022</c:v>
                </c:pt>
                <c:pt idx="3065">
                  <c:v>151.22317799999999</c:v>
                </c:pt>
                <c:pt idx="3066">
                  <c:v>152.00079600000001</c:v>
                </c:pt>
                <c:pt idx="3067">
                  <c:v>152.73785899999999</c:v>
                </c:pt>
                <c:pt idx="3068">
                  <c:v>153.43355399999976</c:v>
                </c:pt>
                <c:pt idx="3069">
                  <c:v>154.08628100000001</c:v>
                </c:pt>
                <c:pt idx="3070">
                  <c:v>154.694106</c:v>
                </c:pt>
                <c:pt idx="3071">
                  <c:v>155.255189</c:v>
                </c:pt>
                <c:pt idx="3072">
                  <c:v>155.767867</c:v>
                </c:pt>
                <c:pt idx="3073">
                  <c:v>156.23081999999999</c:v>
                </c:pt>
                <c:pt idx="3074">
                  <c:v>156.64345999999998</c:v>
                </c:pt>
                <c:pt idx="3075">
                  <c:v>157.005934</c:v>
                </c:pt>
                <c:pt idx="3076">
                  <c:v>157.318659</c:v>
                </c:pt>
                <c:pt idx="3077">
                  <c:v>157.5821380000003</c:v>
                </c:pt>
                <c:pt idx="3078">
                  <c:v>157.79740200000001</c:v>
                </c:pt>
                <c:pt idx="3079">
                  <c:v>157.966365</c:v>
                </c:pt>
                <c:pt idx="3080">
                  <c:v>158.09158299999999</c:v>
                </c:pt>
                <c:pt idx="3081">
                  <c:v>158.175907</c:v>
                </c:pt>
                <c:pt idx="3082">
                  <c:v>158.222364</c:v>
                </c:pt>
                <c:pt idx="3083">
                  <c:v>158.2338749999997</c:v>
                </c:pt>
                <c:pt idx="3084">
                  <c:v>158.21281399999998</c:v>
                </c:pt>
                <c:pt idx="3085">
                  <c:v>158.16120599999999</c:v>
                </c:pt>
                <c:pt idx="3086">
                  <c:v>158.08179000000001</c:v>
                </c:pt>
                <c:pt idx="3087">
                  <c:v>157.97881599999999</c:v>
                </c:pt>
                <c:pt idx="3088">
                  <c:v>157.85770800000026</c:v>
                </c:pt>
                <c:pt idx="3089">
                  <c:v>157.72414499999999</c:v>
                </c:pt>
                <c:pt idx="3090">
                  <c:v>157.583393</c:v>
                </c:pt>
                <c:pt idx="3091">
                  <c:v>157.43997499999998</c:v>
                </c:pt>
                <c:pt idx="3092">
                  <c:v>157.29772800000001</c:v>
                </c:pt>
                <c:pt idx="3093">
                  <c:v>157.16056499999976</c:v>
                </c:pt>
                <c:pt idx="3094">
                  <c:v>157.03354299999998</c:v>
                </c:pt>
                <c:pt idx="3095">
                  <c:v>156.92298200000022</c:v>
                </c:pt>
                <c:pt idx="3096">
                  <c:v>156.835194</c:v>
                </c:pt>
                <c:pt idx="3097">
                  <c:v>156.77505899999977</c:v>
                </c:pt>
                <c:pt idx="3098">
                  <c:v>156.74569099999977</c:v>
                </c:pt>
                <c:pt idx="3099">
                  <c:v>156.74912299999977</c:v>
                </c:pt>
                <c:pt idx="3100">
                  <c:v>156.78731700000026</c:v>
                </c:pt>
                <c:pt idx="3101">
                  <c:v>156.86309900000001</c:v>
                </c:pt>
                <c:pt idx="3102">
                  <c:v>156.980752</c:v>
                </c:pt>
                <c:pt idx="3103">
                  <c:v>157.14586399999979</c:v>
                </c:pt>
                <c:pt idx="3104">
                  <c:v>157.36428800000004</c:v>
                </c:pt>
                <c:pt idx="3105">
                  <c:v>157.640817</c:v>
                </c:pt>
                <c:pt idx="3106">
                  <c:v>157.97828200000001</c:v>
                </c:pt>
                <c:pt idx="3107">
                  <c:v>158.377364</c:v>
                </c:pt>
                <c:pt idx="3108">
                  <c:v>158.83708700000022</c:v>
                </c:pt>
                <c:pt idx="3109">
                  <c:v>159.35564500000001</c:v>
                </c:pt>
                <c:pt idx="3110">
                  <c:v>159.93093000000007</c:v>
                </c:pt>
                <c:pt idx="3111">
                  <c:v>160.560509</c:v>
                </c:pt>
                <c:pt idx="3112">
                  <c:v>161.24145799999999</c:v>
                </c:pt>
                <c:pt idx="3113">
                  <c:v>161.97054299999999</c:v>
                </c:pt>
                <c:pt idx="3114">
                  <c:v>162.74459499999969</c:v>
                </c:pt>
                <c:pt idx="3115">
                  <c:v>163.56052700000001</c:v>
                </c:pt>
                <c:pt idx="3116">
                  <c:v>164.415121</c:v>
                </c:pt>
                <c:pt idx="3117">
                  <c:v>165.30509700000007</c:v>
                </c:pt>
                <c:pt idx="3118">
                  <c:v>166.22732500000001</c:v>
                </c:pt>
                <c:pt idx="3119">
                  <c:v>167.17851399999998</c:v>
                </c:pt>
                <c:pt idx="3120">
                  <c:v>168.15446900000001</c:v>
                </c:pt>
                <c:pt idx="3121">
                  <c:v>169.14985799999977</c:v>
                </c:pt>
                <c:pt idx="3122">
                  <c:v>170.15903299999999</c:v>
                </c:pt>
                <c:pt idx="3123">
                  <c:v>171.17736200000002</c:v>
                </c:pt>
                <c:pt idx="3124">
                  <c:v>172.20210600000001</c:v>
                </c:pt>
                <c:pt idx="3125">
                  <c:v>173.23222100000001</c:v>
                </c:pt>
                <c:pt idx="3126">
                  <c:v>174.26701300000002</c:v>
                </c:pt>
                <c:pt idx="3127">
                  <c:v>175.30445</c:v>
                </c:pt>
                <c:pt idx="3128">
                  <c:v>176.340519</c:v>
                </c:pt>
                <c:pt idx="3129">
                  <c:v>177.37028000000001</c:v>
                </c:pt>
                <c:pt idx="3130">
                  <c:v>178.389544</c:v>
                </c:pt>
                <c:pt idx="3131">
                  <c:v>179.39553100000001</c:v>
                </c:pt>
                <c:pt idx="3132">
                  <c:v>180.38631600000042</c:v>
                </c:pt>
                <c:pt idx="3133">
                  <c:v>181.36008800000025</c:v>
                </c:pt>
                <c:pt idx="3134">
                  <c:v>182.31471299999998</c:v>
                </c:pt>
                <c:pt idx="3135">
                  <c:v>183.24723399999999</c:v>
                </c:pt>
                <c:pt idx="3136">
                  <c:v>184.15330900000001</c:v>
                </c:pt>
                <c:pt idx="3137">
                  <c:v>185.02732000000026</c:v>
                </c:pt>
                <c:pt idx="3138">
                  <c:v>185.86355499999979</c:v>
                </c:pt>
                <c:pt idx="3139">
                  <c:v>186.65787399999999</c:v>
                </c:pt>
                <c:pt idx="3140">
                  <c:v>187.40885800000001</c:v>
                </c:pt>
                <c:pt idx="3141">
                  <c:v>188.11776999999998</c:v>
                </c:pt>
                <c:pt idx="3142">
                  <c:v>188.78731100000007</c:v>
                </c:pt>
                <c:pt idx="3143">
                  <c:v>189.41997600000002</c:v>
                </c:pt>
                <c:pt idx="3144">
                  <c:v>190.01724000000004</c:v>
                </c:pt>
                <c:pt idx="3145">
                  <c:v>190.57989499999977</c:v>
                </c:pt>
                <c:pt idx="3146">
                  <c:v>191.108599</c:v>
                </c:pt>
                <c:pt idx="3147">
                  <c:v>191.60383199999998</c:v>
                </c:pt>
                <c:pt idx="3148">
                  <c:v>192.065786</c:v>
                </c:pt>
                <c:pt idx="3149">
                  <c:v>192.49498</c:v>
                </c:pt>
                <c:pt idx="3150">
                  <c:v>192.89298800000026</c:v>
                </c:pt>
                <c:pt idx="3151">
                  <c:v>193.26228399999999</c:v>
                </c:pt>
                <c:pt idx="3152">
                  <c:v>193.605536</c:v>
                </c:pt>
                <c:pt idx="3153">
                  <c:v>193.92539400000001</c:v>
                </c:pt>
                <c:pt idx="3154">
                  <c:v>194.22470099999998</c:v>
                </c:pt>
                <c:pt idx="3155">
                  <c:v>194.50617399999999</c:v>
                </c:pt>
                <c:pt idx="3156">
                  <c:v>194.77141800000001</c:v>
                </c:pt>
                <c:pt idx="3157">
                  <c:v>195.02020900000022</c:v>
                </c:pt>
                <c:pt idx="3158">
                  <c:v>195.250787</c:v>
                </c:pt>
                <c:pt idx="3159">
                  <c:v>195.46103600000029</c:v>
                </c:pt>
                <c:pt idx="3160">
                  <c:v>195.64987899999977</c:v>
                </c:pt>
                <c:pt idx="3161">
                  <c:v>195.81815700000001</c:v>
                </c:pt>
                <c:pt idx="3162">
                  <c:v>195.96840000000026</c:v>
                </c:pt>
                <c:pt idx="3163">
                  <c:v>196.10361899999998</c:v>
                </c:pt>
                <c:pt idx="3164">
                  <c:v>196.22611800000001</c:v>
                </c:pt>
                <c:pt idx="3165">
                  <c:v>196.337175</c:v>
                </c:pt>
                <c:pt idx="3166">
                  <c:v>196.43730200000007</c:v>
                </c:pt>
                <c:pt idx="3167">
                  <c:v>196.52651800000001</c:v>
                </c:pt>
                <c:pt idx="3168">
                  <c:v>196.60466899999992</c:v>
                </c:pt>
                <c:pt idx="3169">
                  <c:v>196.67209</c:v>
                </c:pt>
                <c:pt idx="3170">
                  <c:v>196.730287</c:v>
                </c:pt>
                <c:pt idx="3171">
                  <c:v>196.78190000000001</c:v>
                </c:pt>
                <c:pt idx="3172">
                  <c:v>196.82978700000001</c:v>
                </c:pt>
                <c:pt idx="3173">
                  <c:v>196.875811</c:v>
                </c:pt>
                <c:pt idx="3174">
                  <c:v>196.92009100000001</c:v>
                </c:pt>
                <c:pt idx="3175">
                  <c:v>196.96124200000023</c:v>
                </c:pt>
                <c:pt idx="3176">
                  <c:v>196.99752599999999</c:v>
                </c:pt>
                <c:pt idx="3177">
                  <c:v>197.02810200000022</c:v>
                </c:pt>
                <c:pt idx="3178">
                  <c:v>197.05339499999999</c:v>
                </c:pt>
                <c:pt idx="3179">
                  <c:v>197.07458199999979</c:v>
                </c:pt>
                <c:pt idx="3180">
                  <c:v>197.09303399999999</c:v>
                </c:pt>
                <c:pt idx="3181">
                  <c:v>197.11010199999998</c:v>
                </c:pt>
                <c:pt idx="3182">
                  <c:v>197.12685299999998</c:v>
                </c:pt>
                <c:pt idx="3183">
                  <c:v>197.14365499999954</c:v>
                </c:pt>
                <c:pt idx="3184">
                  <c:v>197.16008199999999</c:v>
                </c:pt>
                <c:pt idx="3185">
                  <c:v>197.17532700000001</c:v>
                </c:pt>
                <c:pt idx="3186">
                  <c:v>197.18864500000001</c:v>
                </c:pt>
                <c:pt idx="3187">
                  <c:v>197.19950099999977</c:v>
                </c:pt>
                <c:pt idx="3188">
                  <c:v>197.20760899999999</c:v>
                </c:pt>
                <c:pt idx="3189">
                  <c:v>197.21310099999977</c:v>
                </c:pt>
                <c:pt idx="3190">
                  <c:v>197.216646</c:v>
                </c:pt>
                <c:pt idx="3191">
                  <c:v>197.21932199999998</c:v>
                </c:pt>
                <c:pt idx="3192">
                  <c:v>197.22229300000001</c:v>
                </c:pt>
                <c:pt idx="3193">
                  <c:v>197.22643800000026</c:v>
                </c:pt>
                <c:pt idx="3194">
                  <c:v>197.23202499999999</c:v>
                </c:pt>
                <c:pt idx="3195">
                  <c:v>197.238586</c:v>
                </c:pt>
                <c:pt idx="3196">
                  <c:v>197.24517799999998</c:v>
                </c:pt>
                <c:pt idx="3197">
                  <c:v>197.25087299999998</c:v>
                </c:pt>
                <c:pt idx="3198">
                  <c:v>197.25512700000004</c:v>
                </c:pt>
                <c:pt idx="3199">
                  <c:v>197.25785399999998</c:v>
                </c:pt>
                <c:pt idx="3200">
                  <c:v>197.25936399999998</c:v>
                </c:pt>
                <c:pt idx="3201">
                  <c:v>197.260243</c:v>
                </c:pt>
                <c:pt idx="3202">
                  <c:v>197.26111500000002</c:v>
                </c:pt>
                <c:pt idx="3203">
                  <c:v>197.26230700000025</c:v>
                </c:pt>
                <c:pt idx="3204">
                  <c:v>197.2636609999997</c:v>
                </c:pt>
                <c:pt idx="3205">
                  <c:v>197.26465099999973</c:v>
                </c:pt>
                <c:pt idx="3206">
                  <c:v>197.26475599999972</c:v>
                </c:pt>
                <c:pt idx="3207">
                  <c:v>197.26381799999999</c:v>
                </c:pt>
                <c:pt idx="3208">
                  <c:v>197.262179</c:v>
                </c:pt>
                <c:pt idx="3209">
                  <c:v>197.26051099999998</c:v>
                </c:pt>
                <c:pt idx="3210">
                  <c:v>197.259435</c:v>
                </c:pt>
                <c:pt idx="3211">
                  <c:v>197.259198</c:v>
                </c:pt>
                <c:pt idx="3212">
                  <c:v>197.25964299999998</c:v>
                </c:pt>
                <c:pt idx="3213">
                  <c:v>197.260391</c:v>
                </c:pt>
                <c:pt idx="3214">
                  <c:v>197.26104000000001</c:v>
                </c:pt>
                <c:pt idx="3215">
                  <c:v>197.261301</c:v>
                </c:pt>
                <c:pt idx="3216">
                  <c:v>197.261077</c:v>
                </c:pt>
                <c:pt idx="3217">
                  <c:v>197.26049</c:v>
                </c:pt>
                <c:pt idx="3218">
                  <c:v>197.25977899999998</c:v>
                </c:pt>
                <c:pt idx="3219">
                  <c:v>197.25915299999977</c:v>
                </c:pt>
                <c:pt idx="3220">
                  <c:v>197.25867599999998</c:v>
                </c:pt>
                <c:pt idx="3221">
                  <c:v>197.25826800000004</c:v>
                </c:pt>
                <c:pt idx="3222">
                  <c:v>197.25779199999999</c:v>
                </c:pt>
                <c:pt idx="3223">
                  <c:v>197.25714400000001</c:v>
                </c:pt>
                <c:pt idx="3224">
                  <c:v>197.25630600000022</c:v>
                </c:pt>
                <c:pt idx="3225">
                  <c:v>197.25534700000023</c:v>
                </c:pt>
                <c:pt idx="3226">
                  <c:v>197.25438800000001</c:v>
                </c:pt>
                <c:pt idx="3227">
                  <c:v>197.253547</c:v>
                </c:pt>
                <c:pt idx="3228">
                  <c:v>197.25286700000001</c:v>
                </c:pt>
                <c:pt idx="3229">
                  <c:v>197.25229100000001</c:v>
                </c:pt>
                <c:pt idx="3230">
                  <c:v>197.25170300000002</c:v>
                </c:pt>
                <c:pt idx="3231">
                  <c:v>197.251013</c:v>
                </c:pt>
                <c:pt idx="3232">
                  <c:v>197.250214</c:v>
                </c:pt>
                <c:pt idx="3233">
                  <c:v>197.24939399999977</c:v>
                </c:pt>
                <c:pt idx="3234">
                  <c:v>197.24868899999998</c:v>
                </c:pt>
                <c:pt idx="3235">
                  <c:v>197.248199</c:v>
                </c:pt>
                <c:pt idx="3236">
                  <c:v>197.247907</c:v>
                </c:pt>
                <c:pt idx="3237">
                  <c:v>197.24767699999998</c:v>
                </c:pt>
                <c:pt idx="3238">
                  <c:v>197.24733600000025</c:v>
                </c:pt>
                <c:pt idx="3239">
                  <c:v>197.24674899999999</c:v>
                </c:pt>
                <c:pt idx="3240">
                  <c:v>197.24585699999992</c:v>
                </c:pt>
                <c:pt idx="3241">
                  <c:v>197.24473199999977</c:v>
                </c:pt>
                <c:pt idx="3242">
                  <c:v>197.24359699999977</c:v>
                </c:pt>
                <c:pt idx="3243">
                  <c:v>197.24264099999999</c:v>
                </c:pt>
                <c:pt idx="3244">
                  <c:v>197.24167699999998</c:v>
                </c:pt>
                <c:pt idx="3245">
                  <c:v>197.24006399999979</c:v>
                </c:pt>
                <c:pt idx="3246">
                  <c:v>197.237101</c:v>
                </c:pt>
                <c:pt idx="3247">
                  <c:v>197.23249700000022</c:v>
                </c:pt>
                <c:pt idx="3248">
                  <c:v>197.226325</c:v>
                </c:pt>
                <c:pt idx="3249">
                  <c:v>197.21855099999976</c:v>
                </c:pt>
                <c:pt idx="3250">
                  <c:v>197.20869099999999</c:v>
                </c:pt>
                <c:pt idx="3251">
                  <c:v>197.19595800000002</c:v>
                </c:pt>
                <c:pt idx="3252">
                  <c:v>197.17971299999977</c:v>
                </c:pt>
                <c:pt idx="3253">
                  <c:v>197.159908</c:v>
                </c:pt>
                <c:pt idx="3254">
                  <c:v>197.137213</c:v>
                </c:pt>
                <c:pt idx="3255">
                  <c:v>197.11268699999999</c:v>
                </c:pt>
                <c:pt idx="3256">
                  <c:v>197.087265</c:v>
                </c:pt>
                <c:pt idx="3257">
                  <c:v>197.06155399999992</c:v>
                </c:pt>
                <c:pt idx="3258">
                  <c:v>197.036012</c:v>
                </c:pt>
                <c:pt idx="3259">
                  <c:v>197.01101199999999</c:v>
                </c:pt>
                <c:pt idx="3260">
                  <c:v>196.98646700000029</c:v>
                </c:pt>
                <c:pt idx="3261">
                  <c:v>196.96157199999999</c:v>
                </c:pt>
                <c:pt idx="3262">
                  <c:v>196.93527399999999</c:v>
                </c:pt>
                <c:pt idx="3263">
                  <c:v>196.907183</c:v>
                </c:pt>
                <c:pt idx="3264">
                  <c:v>196.87792300000001</c:v>
                </c:pt>
                <c:pt idx="3265">
                  <c:v>196.84838100000007</c:v>
                </c:pt>
                <c:pt idx="3266">
                  <c:v>196.81837900000022</c:v>
                </c:pt>
                <c:pt idx="3267">
                  <c:v>196.786089</c:v>
                </c:pt>
                <c:pt idx="3268">
                  <c:v>196.74903499999976</c:v>
                </c:pt>
                <c:pt idx="3269">
                  <c:v>196.70597899999999</c:v>
                </c:pt>
                <c:pt idx="3270">
                  <c:v>196.65791400000001</c:v>
                </c:pt>
                <c:pt idx="3271">
                  <c:v>196.60714200000001</c:v>
                </c:pt>
                <c:pt idx="3272">
                  <c:v>196.55542800000029</c:v>
                </c:pt>
                <c:pt idx="3273">
                  <c:v>196.50330499999998</c:v>
                </c:pt>
                <c:pt idx="3274">
                  <c:v>196.45087599999999</c:v>
                </c:pt>
                <c:pt idx="3275">
                  <c:v>196.39842700000045</c:v>
                </c:pt>
                <c:pt idx="3276">
                  <c:v>196.34602900000004</c:v>
                </c:pt>
                <c:pt idx="3277">
                  <c:v>196.293407</c:v>
                </c:pt>
                <c:pt idx="3278">
                  <c:v>196.24091299999998</c:v>
                </c:pt>
                <c:pt idx="3279">
                  <c:v>196.19037600000001</c:v>
                </c:pt>
                <c:pt idx="3280">
                  <c:v>196.14426199999977</c:v>
                </c:pt>
                <c:pt idx="3281">
                  <c:v>196.103848</c:v>
                </c:pt>
                <c:pt idx="3282">
                  <c:v>196.06833300000022</c:v>
                </c:pt>
                <c:pt idx="3283">
                  <c:v>196.03565999999998</c:v>
                </c:pt>
                <c:pt idx="3284">
                  <c:v>196.004131</c:v>
                </c:pt>
                <c:pt idx="3285">
                  <c:v>195.97343700000022</c:v>
                </c:pt>
                <c:pt idx="3286">
                  <c:v>195.944299</c:v>
                </c:pt>
                <c:pt idx="3287">
                  <c:v>195.91681299999999</c:v>
                </c:pt>
                <c:pt idx="3288">
                  <c:v>195.8888180000003</c:v>
                </c:pt>
                <c:pt idx="3289">
                  <c:v>195.85577000000001</c:v>
                </c:pt>
                <c:pt idx="3290">
                  <c:v>195.81187599999998</c:v>
                </c:pt>
                <c:pt idx="3291">
                  <c:v>195.750922</c:v>
                </c:pt>
                <c:pt idx="3292">
                  <c:v>195.66674599999999</c:v>
                </c:pt>
                <c:pt idx="3293">
                  <c:v>195.55455199999992</c:v>
                </c:pt>
                <c:pt idx="3294">
                  <c:v>195.41255000000001</c:v>
                </c:pt>
                <c:pt idx="3295">
                  <c:v>195.241826</c:v>
                </c:pt>
                <c:pt idx="3296">
                  <c:v>195.04399599999977</c:v>
                </c:pt>
                <c:pt idx="3297">
                  <c:v>194.81883100000007</c:v>
                </c:pt>
                <c:pt idx="3298">
                  <c:v>194.56384800000001</c:v>
                </c:pt>
                <c:pt idx="3299">
                  <c:v>194.27637399999998</c:v>
                </c:pt>
                <c:pt idx="3300">
                  <c:v>193.95699800000023</c:v>
                </c:pt>
                <c:pt idx="3301">
                  <c:v>193.61020399999998</c:v>
                </c:pt>
                <c:pt idx="3302">
                  <c:v>193.24052999999998</c:v>
                </c:pt>
                <c:pt idx="3303">
                  <c:v>192.849009</c:v>
                </c:pt>
                <c:pt idx="3304">
                  <c:v>192.432962</c:v>
                </c:pt>
                <c:pt idx="3305">
                  <c:v>191.98881800000029</c:v>
                </c:pt>
                <c:pt idx="3306">
                  <c:v>191.51496199999977</c:v>
                </c:pt>
                <c:pt idx="3307">
                  <c:v>191.01153600000001</c:v>
                </c:pt>
                <c:pt idx="3308">
                  <c:v>190.47849600000029</c:v>
                </c:pt>
                <c:pt idx="3309">
                  <c:v>189.91550499999977</c:v>
                </c:pt>
                <c:pt idx="3310">
                  <c:v>189.32364200000001</c:v>
                </c:pt>
                <c:pt idx="3311">
                  <c:v>188.70547999999999</c:v>
                </c:pt>
                <c:pt idx="3312">
                  <c:v>188.0623370000003</c:v>
                </c:pt>
                <c:pt idx="3313">
                  <c:v>187.39218400000001</c:v>
                </c:pt>
                <c:pt idx="3314">
                  <c:v>186.69129599999999</c:v>
                </c:pt>
                <c:pt idx="3315">
                  <c:v>185.95800100000022</c:v>
                </c:pt>
                <c:pt idx="3316">
                  <c:v>185.194413</c:v>
                </c:pt>
                <c:pt idx="3317">
                  <c:v>184.40475199999995</c:v>
                </c:pt>
                <c:pt idx="3318">
                  <c:v>183.59237700000023</c:v>
                </c:pt>
                <c:pt idx="3319">
                  <c:v>182.75821200000001</c:v>
                </c:pt>
                <c:pt idx="3320">
                  <c:v>181.90188499999999</c:v>
                </c:pt>
                <c:pt idx="3321">
                  <c:v>181.02508800000001</c:v>
                </c:pt>
                <c:pt idx="3322">
                  <c:v>180.134297</c:v>
                </c:pt>
                <c:pt idx="3323">
                  <c:v>179.24041800000001</c:v>
                </c:pt>
                <c:pt idx="3324">
                  <c:v>178.35662300000001</c:v>
                </c:pt>
                <c:pt idx="3325">
                  <c:v>177.49666199999999</c:v>
                </c:pt>
                <c:pt idx="3326">
                  <c:v>176.67311899999999</c:v>
                </c:pt>
                <c:pt idx="3327">
                  <c:v>175.895071</c:v>
                </c:pt>
                <c:pt idx="3328">
                  <c:v>175.16678899999999</c:v>
                </c:pt>
                <c:pt idx="3329">
                  <c:v>174.489071</c:v>
                </c:pt>
                <c:pt idx="3330">
                  <c:v>173.86206700000022</c:v>
                </c:pt>
                <c:pt idx="3331">
                  <c:v>173.28714500000001</c:v>
                </c:pt>
                <c:pt idx="3332">
                  <c:v>172.76751000000002</c:v>
                </c:pt>
                <c:pt idx="3333">
                  <c:v>172.30539800000022</c:v>
                </c:pt>
                <c:pt idx="3334">
                  <c:v>171.89800300000007</c:v>
                </c:pt>
                <c:pt idx="3335">
                  <c:v>171.53897000000001</c:v>
                </c:pt>
                <c:pt idx="3336">
                  <c:v>171.22051399999998</c:v>
                </c:pt>
                <c:pt idx="3337">
                  <c:v>170.93598800000001</c:v>
                </c:pt>
                <c:pt idx="3338">
                  <c:v>170.68354199999999</c:v>
                </c:pt>
                <c:pt idx="3339">
                  <c:v>170.466533</c:v>
                </c:pt>
                <c:pt idx="3340">
                  <c:v>170.290269</c:v>
                </c:pt>
                <c:pt idx="3341">
                  <c:v>170.15954099999999</c:v>
                </c:pt>
                <c:pt idx="3342">
                  <c:v>170.07848200000001</c:v>
                </c:pt>
                <c:pt idx="3343">
                  <c:v>170.04986999999977</c:v>
                </c:pt>
                <c:pt idx="3344">
                  <c:v>170.07213800000022</c:v>
                </c:pt>
                <c:pt idx="3345">
                  <c:v>170.138623</c:v>
                </c:pt>
                <c:pt idx="3346">
                  <c:v>170.242232</c:v>
                </c:pt>
                <c:pt idx="3347">
                  <c:v>170.37968899999998</c:v>
                </c:pt>
                <c:pt idx="3348">
                  <c:v>170.54981299999992</c:v>
                </c:pt>
                <c:pt idx="3349">
                  <c:v>170.74959499999957</c:v>
                </c:pt>
                <c:pt idx="3350">
                  <c:v>170.973938</c:v>
                </c:pt>
                <c:pt idx="3351">
                  <c:v>171.21786899999998</c:v>
                </c:pt>
                <c:pt idx="3352">
                  <c:v>171.47723400000001</c:v>
                </c:pt>
                <c:pt idx="3353">
                  <c:v>171.74796099999998</c:v>
                </c:pt>
                <c:pt idx="3354">
                  <c:v>172.02571</c:v>
                </c:pt>
                <c:pt idx="3355">
                  <c:v>172.30626900000001</c:v>
                </c:pt>
                <c:pt idx="3356">
                  <c:v>172.585814</c:v>
                </c:pt>
                <c:pt idx="3357">
                  <c:v>172.86020700000026</c:v>
                </c:pt>
                <c:pt idx="3358">
                  <c:v>173.123536</c:v>
                </c:pt>
                <c:pt idx="3359">
                  <c:v>173.36829100000023</c:v>
                </c:pt>
                <c:pt idx="3360">
                  <c:v>173.58864200000022</c:v>
                </c:pt>
                <c:pt idx="3361">
                  <c:v>173.784299</c:v>
                </c:pt>
                <c:pt idx="3362">
                  <c:v>173.96030800000023</c:v>
                </c:pt>
                <c:pt idx="3363">
                  <c:v>174.12165299999998</c:v>
                </c:pt>
                <c:pt idx="3364">
                  <c:v>174.26907399999976</c:v>
                </c:pt>
                <c:pt idx="3365">
                  <c:v>174.40134200000023</c:v>
                </c:pt>
                <c:pt idx="3366">
                  <c:v>174.51985099999976</c:v>
                </c:pt>
                <c:pt idx="3367">
                  <c:v>174.627702</c:v>
                </c:pt>
                <c:pt idx="3368">
                  <c:v>174.72780800000001</c:v>
                </c:pt>
                <c:pt idx="3369">
                  <c:v>174.82806600000029</c:v>
                </c:pt>
                <c:pt idx="3370">
                  <c:v>174.941294</c:v>
                </c:pt>
                <c:pt idx="3371">
                  <c:v>175.07605499999977</c:v>
                </c:pt>
                <c:pt idx="3372">
                  <c:v>175.23320299999995</c:v>
                </c:pt>
                <c:pt idx="3373">
                  <c:v>175.409719</c:v>
                </c:pt>
                <c:pt idx="3374">
                  <c:v>175.60214900000022</c:v>
                </c:pt>
                <c:pt idx="3375">
                  <c:v>175.80631100000022</c:v>
                </c:pt>
                <c:pt idx="3376">
                  <c:v>176.01656599999973</c:v>
                </c:pt>
                <c:pt idx="3377">
                  <c:v>176.231202</c:v>
                </c:pt>
                <c:pt idx="3378">
                  <c:v>176.45994100000001</c:v>
                </c:pt>
                <c:pt idx="3379">
                  <c:v>176.720032</c:v>
                </c:pt>
                <c:pt idx="3380">
                  <c:v>177.02507900000001</c:v>
                </c:pt>
                <c:pt idx="3381">
                  <c:v>177.38261100000022</c:v>
                </c:pt>
                <c:pt idx="3382">
                  <c:v>177.80069600000004</c:v>
                </c:pt>
                <c:pt idx="3383">
                  <c:v>178.29009000000002</c:v>
                </c:pt>
                <c:pt idx="3384">
                  <c:v>178.85863600000042</c:v>
                </c:pt>
                <c:pt idx="3385">
                  <c:v>179.508083</c:v>
                </c:pt>
                <c:pt idx="3386">
                  <c:v>180.23658399999977</c:v>
                </c:pt>
                <c:pt idx="3387">
                  <c:v>181.04240200000001</c:v>
                </c:pt>
                <c:pt idx="3388">
                  <c:v>181.92342400000001</c:v>
                </c:pt>
                <c:pt idx="3389">
                  <c:v>182.87292300000001</c:v>
                </c:pt>
                <c:pt idx="3390">
                  <c:v>183.87838600000029</c:v>
                </c:pt>
                <c:pt idx="3391">
                  <c:v>184.92822700000045</c:v>
                </c:pt>
                <c:pt idx="3392">
                  <c:v>186.018462</c:v>
                </c:pt>
                <c:pt idx="3393">
                  <c:v>187.14971099999977</c:v>
                </c:pt>
                <c:pt idx="3394">
                  <c:v>188.31923599999999</c:v>
                </c:pt>
                <c:pt idx="3395">
                  <c:v>189.51824100000007</c:v>
                </c:pt>
                <c:pt idx="3396">
                  <c:v>190.73732800000022</c:v>
                </c:pt>
                <c:pt idx="3397">
                  <c:v>191.97254000000001</c:v>
                </c:pt>
                <c:pt idx="3398">
                  <c:v>193.22317299999995</c:v>
                </c:pt>
                <c:pt idx="3399">
                  <c:v>194.48341300000001</c:v>
                </c:pt>
                <c:pt idx="3400">
                  <c:v>195.74434600000001</c:v>
                </c:pt>
              </c:numCache>
            </c:numRef>
          </c:val>
        </c:ser>
        <c:ser>
          <c:idx val="4"/>
          <c:order val="3"/>
          <c:tx>
            <c:v>CX140</c:v>
          </c:tx>
          <c:spPr>
            <a:ln>
              <a:solidFill>
                <a:srgbClr val="FF0000"/>
              </a:solidFill>
            </a:ln>
          </c:spPr>
          <c:marker>
            <c:symbol val="none"/>
          </c:marker>
          <c:cat>
            <c:numRef>
              <c:f>'Cellulose xhantat'!$I$5:$I$3405</c:f>
              <c:numCache>
                <c:formatCode>General</c:formatCode>
                <c:ptCount val="340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numCache>
            </c:numRef>
          </c:cat>
          <c:val>
            <c:numRef>
              <c:f>'Cellulose xhantat'!$W$5:$W$3405</c:f>
              <c:numCache>
                <c:formatCode>General</c:formatCode>
                <c:ptCount val="3401"/>
                <c:pt idx="0">
                  <c:v>248.084993</c:v>
                </c:pt>
                <c:pt idx="1">
                  <c:v>247.97302999999999</c:v>
                </c:pt>
                <c:pt idx="2">
                  <c:v>247.86089100000001</c:v>
                </c:pt>
                <c:pt idx="3">
                  <c:v>247.74872199999999</c:v>
                </c:pt>
                <c:pt idx="4">
                  <c:v>247.636899</c:v>
                </c:pt>
                <c:pt idx="5">
                  <c:v>247.52592100000001</c:v>
                </c:pt>
                <c:pt idx="6">
                  <c:v>247.41641700000022</c:v>
                </c:pt>
                <c:pt idx="7">
                  <c:v>247.309167</c:v>
                </c:pt>
                <c:pt idx="8">
                  <c:v>247.20494600000001</c:v>
                </c:pt>
                <c:pt idx="9">
                  <c:v>247.10426999999999</c:v>
                </c:pt>
                <c:pt idx="10">
                  <c:v>247.00724200000025</c:v>
                </c:pt>
                <c:pt idx="11">
                  <c:v>246.9135849999997</c:v>
                </c:pt>
                <c:pt idx="12">
                  <c:v>246.82286800000023</c:v>
                </c:pt>
                <c:pt idx="13">
                  <c:v>246.73468199999979</c:v>
                </c:pt>
                <c:pt idx="14">
                  <c:v>246.64866999999998</c:v>
                </c:pt>
                <c:pt idx="15">
                  <c:v>246.56446099999999</c:v>
                </c:pt>
                <c:pt idx="16">
                  <c:v>246.481672</c:v>
                </c:pt>
                <c:pt idx="17">
                  <c:v>246.40002700000022</c:v>
                </c:pt>
                <c:pt idx="18">
                  <c:v>246.319491</c:v>
                </c:pt>
                <c:pt idx="19">
                  <c:v>246.240239</c:v>
                </c:pt>
                <c:pt idx="20">
                  <c:v>246.16252600000001</c:v>
                </c:pt>
                <c:pt idx="21">
                  <c:v>246.08663300000001</c:v>
                </c:pt>
                <c:pt idx="22">
                  <c:v>246.01293800000025</c:v>
                </c:pt>
                <c:pt idx="23">
                  <c:v>245.941935</c:v>
                </c:pt>
                <c:pt idx="24">
                  <c:v>245.87410499999999</c:v>
                </c:pt>
                <c:pt idx="25">
                  <c:v>245.809719</c:v>
                </c:pt>
                <c:pt idx="26">
                  <c:v>245.74877399999977</c:v>
                </c:pt>
                <c:pt idx="27">
                  <c:v>245.69114500000001</c:v>
                </c:pt>
                <c:pt idx="28">
                  <c:v>245.63677099999998</c:v>
                </c:pt>
                <c:pt idx="29">
                  <c:v>245.58568499999998</c:v>
                </c:pt>
                <c:pt idx="30">
                  <c:v>245.53786700000001</c:v>
                </c:pt>
                <c:pt idx="31">
                  <c:v>245.49310600000001</c:v>
                </c:pt>
                <c:pt idx="32">
                  <c:v>245.45105800000007</c:v>
                </c:pt>
                <c:pt idx="33">
                  <c:v>245.41151000000002</c:v>
                </c:pt>
                <c:pt idx="34">
                  <c:v>245.37457799999999</c:v>
                </c:pt>
                <c:pt idx="35">
                  <c:v>245.34054399999999</c:v>
                </c:pt>
                <c:pt idx="36">
                  <c:v>245.30947800000001</c:v>
                </c:pt>
                <c:pt idx="37">
                  <c:v>245.28102800000022</c:v>
                </c:pt>
                <c:pt idx="38">
                  <c:v>245.25445100000002</c:v>
                </c:pt>
                <c:pt idx="39">
                  <c:v>245.228813</c:v>
                </c:pt>
                <c:pt idx="40">
                  <c:v>245.20320399999977</c:v>
                </c:pt>
                <c:pt idx="41">
                  <c:v>245.17678699999999</c:v>
                </c:pt>
                <c:pt idx="42">
                  <c:v>245.14878899999999</c:v>
                </c:pt>
                <c:pt idx="43">
                  <c:v>245.11861099999999</c:v>
                </c:pt>
                <c:pt idx="44">
                  <c:v>245.08604100000022</c:v>
                </c:pt>
                <c:pt idx="45">
                  <c:v>245.05133200000026</c:v>
                </c:pt>
                <c:pt idx="46">
                  <c:v>245.01504999999997</c:v>
                </c:pt>
                <c:pt idx="47">
                  <c:v>244.97779</c:v>
                </c:pt>
                <c:pt idx="48">
                  <c:v>244.93994499999999</c:v>
                </c:pt>
                <c:pt idx="49">
                  <c:v>244.901658</c:v>
                </c:pt>
                <c:pt idx="50">
                  <c:v>244.86290700000029</c:v>
                </c:pt>
                <c:pt idx="51">
                  <c:v>244.823621</c:v>
                </c:pt>
                <c:pt idx="52">
                  <c:v>244.78377799999998</c:v>
                </c:pt>
                <c:pt idx="53">
                  <c:v>244.74344100000002</c:v>
                </c:pt>
                <c:pt idx="54">
                  <c:v>244.70265799999999</c:v>
                </c:pt>
                <c:pt idx="55">
                  <c:v>244.661303</c:v>
                </c:pt>
                <c:pt idx="56">
                  <c:v>244.61904800000002</c:v>
                </c:pt>
                <c:pt idx="57">
                  <c:v>244.57557199999977</c:v>
                </c:pt>
                <c:pt idx="58">
                  <c:v>244.53076299999998</c:v>
                </c:pt>
                <c:pt idx="59">
                  <c:v>244.48468800000001</c:v>
                </c:pt>
                <c:pt idx="60">
                  <c:v>244.43728800000022</c:v>
                </c:pt>
                <c:pt idx="61">
                  <c:v>244.38814900000045</c:v>
                </c:pt>
                <c:pt idx="62">
                  <c:v>244.336602</c:v>
                </c:pt>
                <c:pt idx="63">
                  <c:v>244.282072</c:v>
                </c:pt>
                <c:pt idx="64">
                  <c:v>244.22432600000025</c:v>
                </c:pt>
                <c:pt idx="65">
                  <c:v>244.16342600000004</c:v>
                </c:pt>
                <c:pt idx="66">
                  <c:v>244.09958099999992</c:v>
                </c:pt>
                <c:pt idx="67">
                  <c:v>244.03307999999998</c:v>
                </c:pt>
                <c:pt idx="68">
                  <c:v>243.964282</c:v>
                </c:pt>
                <c:pt idx="69">
                  <c:v>243.89358799999999</c:v>
                </c:pt>
                <c:pt idx="70">
                  <c:v>243.8214110000003</c:v>
                </c:pt>
                <c:pt idx="71">
                  <c:v>243.74819299999999</c:v>
                </c:pt>
                <c:pt idx="72">
                  <c:v>243.67434700000001</c:v>
                </c:pt>
                <c:pt idx="73">
                  <c:v>243.60019299999999</c:v>
                </c:pt>
                <c:pt idx="74">
                  <c:v>243.526051</c:v>
                </c:pt>
                <c:pt idx="75">
                  <c:v>243.45243000000045</c:v>
                </c:pt>
                <c:pt idx="76">
                  <c:v>243.37989899999999</c:v>
                </c:pt>
                <c:pt idx="77">
                  <c:v>243.30867000000001</c:v>
                </c:pt>
                <c:pt idx="78">
                  <c:v>243.23841900000022</c:v>
                </c:pt>
                <c:pt idx="79">
                  <c:v>243.16850000000002</c:v>
                </c:pt>
                <c:pt idx="80">
                  <c:v>243.098274</c:v>
                </c:pt>
                <c:pt idx="81">
                  <c:v>243.02738300000001</c:v>
                </c:pt>
                <c:pt idx="82">
                  <c:v>242.95583000000022</c:v>
                </c:pt>
                <c:pt idx="83">
                  <c:v>242.883982</c:v>
                </c:pt>
                <c:pt idx="84">
                  <c:v>242.81241200000022</c:v>
                </c:pt>
                <c:pt idx="85">
                  <c:v>242.7415859999997</c:v>
                </c:pt>
                <c:pt idx="86">
                  <c:v>242.67156199999977</c:v>
                </c:pt>
                <c:pt idx="87">
                  <c:v>242.60193599999999</c:v>
                </c:pt>
                <c:pt idx="88">
                  <c:v>242.53213200000022</c:v>
                </c:pt>
                <c:pt idx="89">
                  <c:v>242.46176800000001</c:v>
                </c:pt>
                <c:pt idx="90">
                  <c:v>242.39077700000001</c:v>
                </c:pt>
                <c:pt idx="91">
                  <c:v>242.319276</c:v>
                </c:pt>
                <c:pt idx="92">
                  <c:v>242.24739499999998</c:v>
                </c:pt>
                <c:pt idx="93">
                  <c:v>242.17526700000002</c:v>
                </c:pt>
                <c:pt idx="94">
                  <c:v>242.10321499999998</c:v>
                </c:pt>
                <c:pt idx="95">
                  <c:v>242.03192700000022</c:v>
                </c:pt>
                <c:pt idx="96">
                  <c:v>241.96231800000029</c:v>
                </c:pt>
                <c:pt idx="97">
                  <c:v>241.895093</c:v>
                </c:pt>
                <c:pt idx="98">
                  <c:v>241.83042000000026</c:v>
                </c:pt>
                <c:pt idx="99">
                  <c:v>241.76790199999999</c:v>
                </c:pt>
                <c:pt idx="100">
                  <c:v>241.70676099999977</c:v>
                </c:pt>
                <c:pt idx="101">
                  <c:v>241.64610199999998</c:v>
                </c:pt>
                <c:pt idx="102">
                  <c:v>241.58514200000025</c:v>
                </c:pt>
                <c:pt idx="103">
                  <c:v>241.52327</c:v>
                </c:pt>
                <c:pt idx="104">
                  <c:v>241.46003700000023</c:v>
                </c:pt>
                <c:pt idx="105">
                  <c:v>241.395151</c:v>
                </c:pt>
                <c:pt idx="106">
                  <c:v>241.32845600000041</c:v>
                </c:pt>
                <c:pt idx="107">
                  <c:v>241.259839</c:v>
                </c:pt>
                <c:pt idx="108">
                  <c:v>241.18909200000002</c:v>
                </c:pt>
                <c:pt idx="109">
                  <c:v>241.11593999999999</c:v>
                </c:pt>
                <c:pt idx="110">
                  <c:v>241.040277</c:v>
                </c:pt>
                <c:pt idx="111">
                  <c:v>240.96227900000022</c:v>
                </c:pt>
                <c:pt idx="112">
                  <c:v>240.88221600000045</c:v>
                </c:pt>
                <c:pt idx="113">
                  <c:v>240.800195</c:v>
                </c:pt>
                <c:pt idx="114">
                  <c:v>240.71609999999998</c:v>
                </c:pt>
                <c:pt idx="115">
                  <c:v>240.62982099999999</c:v>
                </c:pt>
                <c:pt idx="116">
                  <c:v>240.54136299999999</c:v>
                </c:pt>
                <c:pt idx="117">
                  <c:v>240.45068000000001</c:v>
                </c:pt>
                <c:pt idx="118">
                  <c:v>240.357551</c:v>
                </c:pt>
                <c:pt idx="119">
                  <c:v>240.26178499999995</c:v>
                </c:pt>
                <c:pt idx="120">
                  <c:v>240.16358999999977</c:v>
                </c:pt>
                <c:pt idx="121">
                  <c:v>240.06361800000002</c:v>
                </c:pt>
                <c:pt idx="122">
                  <c:v>239.962581</c:v>
                </c:pt>
                <c:pt idx="123">
                  <c:v>239.86081700000022</c:v>
                </c:pt>
                <c:pt idx="124">
                  <c:v>239.75820100000001</c:v>
                </c:pt>
                <c:pt idx="125">
                  <c:v>239.654391</c:v>
                </c:pt>
                <c:pt idx="126">
                  <c:v>239.54917999999998</c:v>
                </c:pt>
                <c:pt idx="127">
                  <c:v>239.44256499999995</c:v>
                </c:pt>
                <c:pt idx="128">
                  <c:v>239.33449700000023</c:v>
                </c:pt>
                <c:pt idx="129">
                  <c:v>239.224706</c:v>
                </c:pt>
                <c:pt idx="130">
                  <c:v>239.11291</c:v>
                </c:pt>
                <c:pt idx="131">
                  <c:v>238.999222</c:v>
                </c:pt>
                <c:pt idx="132">
                  <c:v>238.88426800000025</c:v>
                </c:pt>
                <c:pt idx="133">
                  <c:v>238.76884000000001</c:v>
                </c:pt>
                <c:pt idx="134">
                  <c:v>238.65357599999973</c:v>
                </c:pt>
                <c:pt idx="135">
                  <c:v>238.53896700000001</c:v>
                </c:pt>
                <c:pt idx="136">
                  <c:v>238.425532</c:v>
                </c:pt>
                <c:pt idx="137">
                  <c:v>238.31386899999998</c:v>
                </c:pt>
                <c:pt idx="138">
                  <c:v>238.20461599999973</c:v>
                </c:pt>
                <c:pt idx="139">
                  <c:v>238.09837000000007</c:v>
                </c:pt>
                <c:pt idx="140">
                  <c:v>237.99553299999999</c:v>
                </c:pt>
                <c:pt idx="141">
                  <c:v>237.89625900000001</c:v>
                </c:pt>
                <c:pt idx="142">
                  <c:v>237.80058700000001</c:v>
                </c:pt>
                <c:pt idx="143">
                  <c:v>237.708631</c:v>
                </c:pt>
                <c:pt idx="144">
                  <c:v>237.62057299999998</c:v>
                </c:pt>
                <c:pt idx="145">
                  <c:v>237.53648700000022</c:v>
                </c:pt>
                <c:pt idx="146">
                  <c:v>237.45649500000007</c:v>
                </c:pt>
                <c:pt idx="147">
                  <c:v>237.38128900000029</c:v>
                </c:pt>
                <c:pt idx="148">
                  <c:v>237.311913</c:v>
                </c:pt>
                <c:pt idx="149">
                  <c:v>237.248966</c:v>
                </c:pt>
                <c:pt idx="150">
                  <c:v>237.19225499999999</c:v>
                </c:pt>
                <c:pt idx="151">
                  <c:v>237.14110399999998</c:v>
                </c:pt>
                <c:pt idx="152">
                  <c:v>237.09485499999977</c:v>
                </c:pt>
                <c:pt idx="153">
                  <c:v>237.05314800000022</c:v>
                </c:pt>
                <c:pt idx="154">
                  <c:v>237.01590099999999</c:v>
                </c:pt>
                <c:pt idx="155">
                  <c:v>236.98314600000029</c:v>
                </c:pt>
                <c:pt idx="156">
                  <c:v>236.95493900000022</c:v>
                </c:pt>
                <c:pt idx="157">
                  <c:v>236.93146400000001</c:v>
                </c:pt>
                <c:pt idx="158">
                  <c:v>236.91311099999999</c:v>
                </c:pt>
                <c:pt idx="159">
                  <c:v>236.90026599999999</c:v>
                </c:pt>
                <c:pt idx="160">
                  <c:v>236.89290400000004</c:v>
                </c:pt>
                <c:pt idx="161">
                  <c:v>236.89049900000029</c:v>
                </c:pt>
                <c:pt idx="162">
                  <c:v>236.89229400000022</c:v>
                </c:pt>
                <c:pt idx="163">
                  <c:v>236.89769800000022</c:v>
                </c:pt>
                <c:pt idx="164">
                  <c:v>236.90643500000004</c:v>
                </c:pt>
                <c:pt idx="165">
                  <c:v>236.91832600000026</c:v>
                </c:pt>
                <c:pt idx="166">
                  <c:v>236.933178</c:v>
                </c:pt>
                <c:pt idx="167">
                  <c:v>236.95089600000023</c:v>
                </c:pt>
                <c:pt idx="168">
                  <c:v>236.971599</c:v>
                </c:pt>
                <c:pt idx="169">
                  <c:v>236.99559299999999</c:v>
                </c:pt>
                <c:pt idx="170">
                  <c:v>237.02306199999998</c:v>
                </c:pt>
                <c:pt idx="171">
                  <c:v>237.05378299999998</c:v>
                </c:pt>
                <c:pt idx="172">
                  <c:v>237.0872490000003</c:v>
                </c:pt>
                <c:pt idx="173">
                  <c:v>237.12314800000001</c:v>
                </c:pt>
                <c:pt idx="174">
                  <c:v>237.16171700000001</c:v>
                </c:pt>
                <c:pt idx="175">
                  <c:v>237.20352699999998</c:v>
                </c:pt>
                <c:pt idx="176">
                  <c:v>237.248897</c:v>
                </c:pt>
                <c:pt idx="177">
                  <c:v>237.29766299999977</c:v>
                </c:pt>
                <c:pt idx="178">
                  <c:v>237.34950299999977</c:v>
                </c:pt>
                <c:pt idx="179">
                  <c:v>237.40416399999998</c:v>
                </c:pt>
                <c:pt idx="180">
                  <c:v>237.46104300000007</c:v>
                </c:pt>
                <c:pt idx="181">
                  <c:v>237.51902799999999</c:v>
                </c:pt>
                <c:pt idx="182">
                  <c:v>237.57679099999999</c:v>
                </c:pt>
                <c:pt idx="183">
                  <c:v>237.63324800000001</c:v>
                </c:pt>
                <c:pt idx="184">
                  <c:v>237.68813800000029</c:v>
                </c:pt>
                <c:pt idx="185">
                  <c:v>237.742189</c:v>
                </c:pt>
                <c:pt idx="186">
                  <c:v>237.79644500000001</c:v>
                </c:pt>
                <c:pt idx="187">
                  <c:v>237.85135700000029</c:v>
                </c:pt>
                <c:pt idx="188">
                  <c:v>237.90655800000002</c:v>
                </c:pt>
                <c:pt idx="189">
                  <c:v>237.96132100000023</c:v>
                </c:pt>
                <c:pt idx="190">
                  <c:v>238.015018</c:v>
                </c:pt>
                <c:pt idx="191">
                  <c:v>238.06715199999999</c:v>
                </c:pt>
                <c:pt idx="192">
                  <c:v>238.11722399999999</c:v>
                </c:pt>
                <c:pt idx="193">
                  <c:v>238.16505799999999</c:v>
                </c:pt>
                <c:pt idx="194">
                  <c:v>238.21119399999998</c:v>
                </c:pt>
                <c:pt idx="195">
                  <c:v>238.25650399999998</c:v>
                </c:pt>
                <c:pt idx="196">
                  <c:v>238.30123500000025</c:v>
                </c:pt>
                <c:pt idx="197">
                  <c:v>238.344787</c:v>
                </c:pt>
                <c:pt idx="198">
                  <c:v>238.38642300000029</c:v>
                </c:pt>
                <c:pt idx="199">
                  <c:v>238.425884</c:v>
                </c:pt>
                <c:pt idx="200">
                  <c:v>238.463291</c:v>
                </c:pt>
                <c:pt idx="201">
                  <c:v>238.49853700000023</c:v>
                </c:pt>
                <c:pt idx="202">
                  <c:v>238.53061499999998</c:v>
                </c:pt>
                <c:pt idx="203">
                  <c:v>238.55803600000036</c:v>
                </c:pt>
                <c:pt idx="204">
                  <c:v>238.57989600000002</c:v>
                </c:pt>
                <c:pt idx="205">
                  <c:v>238.59621300000001</c:v>
                </c:pt>
                <c:pt idx="206">
                  <c:v>238.60717399999999</c:v>
                </c:pt>
                <c:pt idx="207">
                  <c:v>238.61235499999998</c:v>
                </c:pt>
                <c:pt idx="208">
                  <c:v>238.61090999999999</c:v>
                </c:pt>
                <c:pt idx="209">
                  <c:v>238.602293</c:v>
                </c:pt>
                <c:pt idx="210">
                  <c:v>238.58639800000026</c:v>
                </c:pt>
                <c:pt idx="211">
                  <c:v>238.56306099999998</c:v>
                </c:pt>
                <c:pt idx="212">
                  <c:v>238.53160200000002</c:v>
                </c:pt>
                <c:pt idx="213">
                  <c:v>238.49074700000023</c:v>
                </c:pt>
                <c:pt idx="214">
                  <c:v>238.4388460000003</c:v>
                </c:pt>
                <c:pt idx="215">
                  <c:v>238.37458099999998</c:v>
                </c:pt>
                <c:pt idx="216">
                  <c:v>238.298078</c:v>
                </c:pt>
                <c:pt idx="217">
                  <c:v>238.2107749999997</c:v>
                </c:pt>
                <c:pt idx="218">
                  <c:v>238.11340099999998</c:v>
                </c:pt>
                <c:pt idx="219">
                  <c:v>238.00505099999998</c:v>
                </c:pt>
                <c:pt idx="220">
                  <c:v>237.88459700000001</c:v>
                </c:pt>
                <c:pt idx="221">
                  <c:v>237.75224400000025</c:v>
                </c:pt>
                <c:pt idx="222">
                  <c:v>237.60958999999977</c:v>
                </c:pt>
                <c:pt idx="223">
                  <c:v>237.45840800000047</c:v>
                </c:pt>
                <c:pt idx="224">
                  <c:v>237.29978899999998</c:v>
                </c:pt>
                <c:pt idx="225">
                  <c:v>237.13460399999977</c:v>
                </c:pt>
                <c:pt idx="226">
                  <c:v>236.96389499999998</c:v>
                </c:pt>
                <c:pt idx="227">
                  <c:v>236.78849000000022</c:v>
                </c:pt>
                <c:pt idx="228">
                  <c:v>236.608902</c:v>
                </c:pt>
                <c:pt idx="229">
                  <c:v>236.426175</c:v>
                </c:pt>
                <c:pt idx="230">
                  <c:v>236.24245399999998</c:v>
                </c:pt>
                <c:pt idx="231">
                  <c:v>236.059956</c:v>
                </c:pt>
                <c:pt idx="232">
                  <c:v>235.87925099999998</c:v>
                </c:pt>
                <c:pt idx="233">
                  <c:v>235.698734</c:v>
                </c:pt>
                <c:pt idx="234">
                  <c:v>235.51602200000002</c:v>
                </c:pt>
                <c:pt idx="235">
                  <c:v>235.32998499999999</c:v>
                </c:pt>
                <c:pt idx="236">
                  <c:v>235.14129200000002</c:v>
                </c:pt>
                <c:pt idx="237">
                  <c:v>234.95124400000026</c:v>
                </c:pt>
                <c:pt idx="238">
                  <c:v>234.76053299999998</c:v>
                </c:pt>
                <c:pt idx="239">
                  <c:v>234.56918999999999</c:v>
                </c:pt>
                <c:pt idx="240">
                  <c:v>234.37728900000025</c:v>
                </c:pt>
                <c:pt idx="241">
                  <c:v>234.185273</c:v>
                </c:pt>
                <c:pt idx="242">
                  <c:v>233.993686</c:v>
                </c:pt>
                <c:pt idx="243">
                  <c:v>233.80324300000001</c:v>
                </c:pt>
                <c:pt idx="244">
                  <c:v>233.61520099999998</c:v>
                </c:pt>
                <c:pt idx="245">
                  <c:v>233.43159700000001</c:v>
                </c:pt>
                <c:pt idx="246">
                  <c:v>233.25546700000001</c:v>
                </c:pt>
                <c:pt idx="247">
                  <c:v>233.09103100000004</c:v>
                </c:pt>
                <c:pt idx="248">
                  <c:v>232.943106</c:v>
                </c:pt>
                <c:pt idx="249">
                  <c:v>232.81465699999998</c:v>
                </c:pt>
                <c:pt idx="250">
                  <c:v>232.70467099999979</c:v>
                </c:pt>
                <c:pt idx="251">
                  <c:v>232.611031</c:v>
                </c:pt>
                <c:pt idx="252">
                  <c:v>232.53387600000002</c:v>
                </c:pt>
                <c:pt idx="253">
                  <c:v>232.474209</c:v>
                </c:pt>
                <c:pt idx="254">
                  <c:v>232.43144700000045</c:v>
                </c:pt>
                <c:pt idx="255">
                  <c:v>232.40285299999999</c:v>
                </c:pt>
                <c:pt idx="256">
                  <c:v>232.385513</c:v>
                </c:pt>
                <c:pt idx="257">
                  <c:v>232.37804700000029</c:v>
                </c:pt>
                <c:pt idx="258">
                  <c:v>232.37946299999999</c:v>
                </c:pt>
                <c:pt idx="259">
                  <c:v>232.38815400000001</c:v>
                </c:pt>
                <c:pt idx="260">
                  <c:v>232.402658</c:v>
                </c:pt>
                <c:pt idx="261">
                  <c:v>232.42231300000026</c:v>
                </c:pt>
                <c:pt idx="262">
                  <c:v>232.44653599999998</c:v>
                </c:pt>
                <c:pt idx="263">
                  <c:v>232.47369399999977</c:v>
                </c:pt>
                <c:pt idx="264">
                  <c:v>232.501261</c:v>
                </c:pt>
                <c:pt idx="265">
                  <c:v>232.52759399999999</c:v>
                </c:pt>
                <c:pt idx="266">
                  <c:v>232.553821</c:v>
                </c:pt>
                <c:pt idx="267">
                  <c:v>232.58332600000023</c:v>
                </c:pt>
                <c:pt idx="268">
                  <c:v>232.61931199999998</c:v>
                </c:pt>
                <c:pt idx="269">
                  <c:v>232.66325799999998</c:v>
                </c:pt>
                <c:pt idx="270">
                  <c:v>232.71498399999976</c:v>
                </c:pt>
                <c:pt idx="271">
                  <c:v>232.77341299999998</c:v>
                </c:pt>
                <c:pt idx="272">
                  <c:v>232.83736300000001</c:v>
                </c:pt>
                <c:pt idx="273">
                  <c:v>232.90608900000001</c:v>
                </c:pt>
                <c:pt idx="274">
                  <c:v>232.97932900000001</c:v>
                </c:pt>
                <c:pt idx="275">
                  <c:v>233.056802</c:v>
                </c:pt>
                <c:pt idx="276">
                  <c:v>233.13768099999999</c:v>
                </c:pt>
                <c:pt idx="277">
                  <c:v>233.22061499999998</c:v>
                </c:pt>
                <c:pt idx="278">
                  <c:v>233.30397399999998</c:v>
                </c:pt>
                <c:pt idx="279">
                  <c:v>233.38571300000001</c:v>
                </c:pt>
                <c:pt idx="280">
                  <c:v>233.46305199999998</c:v>
                </c:pt>
                <c:pt idx="281">
                  <c:v>233.53271100000001</c:v>
                </c:pt>
                <c:pt idx="282">
                  <c:v>233.59216499999999</c:v>
                </c:pt>
                <c:pt idx="283">
                  <c:v>233.641029</c:v>
                </c:pt>
                <c:pt idx="284">
                  <c:v>233.6803360000003</c:v>
                </c:pt>
                <c:pt idx="285">
                  <c:v>233.71056999999979</c:v>
                </c:pt>
                <c:pt idx="286">
                  <c:v>233.73140100000001</c:v>
                </c:pt>
                <c:pt idx="287">
                  <c:v>233.74295199999995</c:v>
                </c:pt>
                <c:pt idx="288">
                  <c:v>233.74668399999976</c:v>
                </c:pt>
                <c:pt idx="289">
                  <c:v>233.74459899999977</c:v>
                </c:pt>
                <c:pt idx="290">
                  <c:v>233.73775599999976</c:v>
                </c:pt>
                <c:pt idx="291">
                  <c:v>233.72643600000029</c:v>
                </c:pt>
                <c:pt idx="292">
                  <c:v>233.710948</c:v>
                </c:pt>
                <c:pt idx="293">
                  <c:v>233.69155599999976</c:v>
                </c:pt>
                <c:pt idx="294">
                  <c:v>233.66812700000023</c:v>
                </c:pt>
                <c:pt idx="295">
                  <c:v>233.64029199999999</c:v>
                </c:pt>
                <c:pt idx="296">
                  <c:v>233.607979</c:v>
                </c:pt>
                <c:pt idx="297">
                  <c:v>233.571708</c:v>
                </c:pt>
                <c:pt idx="298">
                  <c:v>233.53218900000007</c:v>
                </c:pt>
                <c:pt idx="299">
                  <c:v>233.48949300000001</c:v>
                </c:pt>
                <c:pt idx="300">
                  <c:v>233.44271900000001</c:v>
                </c:pt>
                <c:pt idx="301">
                  <c:v>233.39054700000023</c:v>
                </c:pt>
                <c:pt idx="302">
                  <c:v>233.3319480000003</c:v>
                </c:pt>
                <c:pt idx="303">
                  <c:v>233.26652399999998</c:v>
                </c:pt>
                <c:pt idx="304">
                  <c:v>233.19451299999992</c:v>
                </c:pt>
                <c:pt idx="305">
                  <c:v>233.11653999999999</c:v>
                </c:pt>
                <c:pt idx="306">
                  <c:v>233.03319999999999</c:v>
                </c:pt>
                <c:pt idx="307">
                  <c:v>232.94478299999992</c:v>
                </c:pt>
                <c:pt idx="308">
                  <c:v>232.85139000000029</c:v>
                </c:pt>
                <c:pt idx="309">
                  <c:v>232.75322599999998</c:v>
                </c:pt>
                <c:pt idx="310">
                  <c:v>232.65064000000001</c:v>
                </c:pt>
                <c:pt idx="311">
                  <c:v>232.54399699999999</c:v>
                </c:pt>
                <c:pt idx="312">
                  <c:v>232.43367599999976</c:v>
                </c:pt>
                <c:pt idx="313">
                  <c:v>232.32018000000022</c:v>
                </c:pt>
                <c:pt idx="314">
                  <c:v>232.20412199999998</c:v>
                </c:pt>
                <c:pt idx="315">
                  <c:v>232.086004</c:v>
                </c:pt>
                <c:pt idx="316">
                  <c:v>231.96597</c:v>
                </c:pt>
                <c:pt idx="317">
                  <c:v>231.84378199999998</c:v>
                </c:pt>
                <c:pt idx="318">
                  <c:v>231.71913799999999</c:v>
                </c:pt>
                <c:pt idx="319">
                  <c:v>231.59203000000022</c:v>
                </c:pt>
                <c:pt idx="320">
                  <c:v>231.46264300000001</c:v>
                </c:pt>
                <c:pt idx="321">
                  <c:v>231.33099200000001</c:v>
                </c:pt>
                <c:pt idx="322">
                  <c:v>231.196856</c:v>
                </c:pt>
                <c:pt idx="323">
                  <c:v>231.06009900000001</c:v>
                </c:pt>
                <c:pt idx="324">
                  <c:v>230.92081600000026</c:v>
                </c:pt>
                <c:pt idx="325">
                  <c:v>230.779246</c:v>
                </c:pt>
                <c:pt idx="326">
                  <c:v>230.63570799999999</c:v>
                </c:pt>
                <c:pt idx="327">
                  <c:v>230.490599</c:v>
                </c:pt>
                <c:pt idx="328">
                  <c:v>230.344356</c:v>
                </c:pt>
                <c:pt idx="329">
                  <c:v>230.197363</c:v>
                </c:pt>
                <c:pt idx="330">
                  <c:v>230.0498649999997</c:v>
                </c:pt>
                <c:pt idx="331">
                  <c:v>229.90195800000001</c:v>
                </c:pt>
                <c:pt idx="332">
                  <c:v>229.75362199999998</c:v>
                </c:pt>
                <c:pt idx="333">
                  <c:v>229.604738</c:v>
                </c:pt>
                <c:pt idx="334">
                  <c:v>229.45513600000027</c:v>
                </c:pt>
                <c:pt idx="335">
                  <c:v>229.30468499999998</c:v>
                </c:pt>
                <c:pt idx="336">
                  <c:v>229.15338800000001</c:v>
                </c:pt>
                <c:pt idx="337">
                  <c:v>229.00139000000001</c:v>
                </c:pt>
                <c:pt idx="338">
                  <c:v>228.84895599999999</c:v>
                </c:pt>
                <c:pt idx="339">
                  <c:v>228.69637599999999</c:v>
                </c:pt>
                <c:pt idx="340">
                  <c:v>228.54376899999977</c:v>
                </c:pt>
                <c:pt idx="341">
                  <c:v>228.39104600000042</c:v>
                </c:pt>
                <c:pt idx="342">
                  <c:v>228.23798199999999</c:v>
                </c:pt>
                <c:pt idx="343">
                  <c:v>228.08419900000001</c:v>
                </c:pt>
                <c:pt idx="344">
                  <c:v>227.92921800000022</c:v>
                </c:pt>
                <c:pt idx="345">
                  <c:v>227.77258799999998</c:v>
                </c:pt>
                <c:pt idx="346">
                  <c:v>227.61400899999998</c:v>
                </c:pt>
                <c:pt idx="347">
                  <c:v>227.45337000000001</c:v>
                </c:pt>
                <c:pt idx="348">
                  <c:v>227.29072200000002</c:v>
                </c:pt>
                <c:pt idx="349">
                  <c:v>227.12614300000001</c:v>
                </c:pt>
                <c:pt idx="350">
                  <c:v>226.95966900000002</c:v>
                </c:pt>
                <c:pt idx="351">
                  <c:v>226.79129</c:v>
                </c:pt>
                <c:pt idx="352">
                  <c:v>226.62063599999999</c:v>
                </c:pt>
                <c:pt idx="353">
                  <c:v>226.447024</c:v>
                </c:pt>
                <c:pt idx="354">
                  <c:v>226.27004499999998</c:v>
                </c:pt>
                <c:pt idx="355">
                  <c:v>226.08984599999999</c:v>
                </c:pt>
                <c:pt idx="356">
                  <c:v>225.90696800000001</c:v>
                </c:pt>
                <c:pt idx="357">
                  <c:v>225.72206</c:v>
                </c:pt>
                <c:pt idx="358">
                  <c:v>225.535606</c:v>
                </c:pt>
                <c:pt idx="359">
                  <c:v>225.34774300000001</c:v>
                </c:pt>
                <c:pt idx="360">
                  <c:v>225.15818800000022</c:v>
                </c:pt>
                <c:pt idx="361">
                  <c:v>224.96633800000029</c:v>
                </c:pt>
                <c:pt idx="362">
                  <c:v>224.77152899999999</c:v>
                </c:pt>
                <c:pt idx="363">
                  <c:v>224.573308</c:v>
                </c:pt>
                <c:pt idx="364">
                  <c:v>224.37153800000004</c:v>
                </c:pt>
                <c:pt idx="365">
                  <c:v>224.166383</c:v>
                </c:pt>
                <c:pt idx="366">
                  <c:v>223.95832300000029</c:v>
                </c:pt>
                <c:pt idx="367">
                  <c:v>223.74811700000001</c:v>
                </c:pt>
                <c:pt idx="368">
                  <c:v>223.53654299999999</c:v>
                </c:pt>
                <c:pt idx="369">
                  <c:v>223.32400100000001</c:v>
                </c:pt>
                <c:pt idx="370">
                  <c:v>223.11034000000001</c:v>
                </c:pt>
                <c:pt idx="371">
                  <c:v>222.89494100000007</c:v>
                </c:pt>
                <c:pt idx="372">
                  <c:v>222.67690099999999</c:v>
                </c:pt>
                <c:pt idx="373">
                  <c:v>222.45566600000001</c:v>
                </c:pt>
                <c:pt idx="374">
                  <c:v>222.23125199999998</c:v>
                </c:pt>
                <c:pt idx="375">
                  <c:v>222.00400199999999</c:v>
                </c:pt>
                <c:pt idx="376">
                  <c:v>221.7746829999997</c:v>
                </c:pt>
                <c:pt idx="377">
                  <c:v>221.5445639999997</c:v>
                </c:pt>
                <c:pt idx="378">
                  <c:v>221.31509199999999</c:v>
                </c:pt>
                <c:pt idx="379">
                  <c:v>221.08739900000029</c:v>
                </c:pt>
                <c:pt idx="380">
                  <c:v>220.86198100000001</c:v>
                </c:pt>
                <c:pt idx="381">
                  <c:v>220.63868299999999</c:v>
                </c:pt>
                <c:pt idx="382">
                  <c:v>220.41714700000023</c:v>
                </c:pt>
                <c:pt idx="383">
                  <c:v>220.19747700000022</c:v>
                </c:pt>
                <c:pt idx="384">
                  <c:v>219.98037000000022</c:v>
                </c:pt>
                <c:pt idx="385">
                  <c:v>219.76693</c:v>
                </c:pt>
                <c:pt idx="386">
                  <c:v>219.5583970000003</c:v>
                </c:pt>
                <c:pt idx="387">
                  <c:v>219.355514</c:v>
                </c:pt>
                <c:pt idx="388">
                  <c:v>219.15803300000007</c:v>
                </c:pt>
                <c:pt idx="389">
                  <c:v>218.964867</c:v>
                </c:pt>
                <c:pt idx="390">
                  <c:v>218.77461999999977</c:v>
                </c:pt>
                <c:pt idx="391">
                  <c:v>218.58613800000029</c:v>
                </c:pt>
                <c:pt idx="392">
                  <c:v>218.39890800000029</c:v>
                </c:pt>
                <c:pt idx="393">
                  <c:v>218.21311199999977</c:v>
                </c:pt>
                <c:pt idx="394">
                  <c:v>218.02943400000001</c:v>
                </c:pt>
                <c:pt idx="395">
                  <c:v>217.84879100000001</c:v>
                </c:pt>
                <c:pt idx="396">
                  <c:v>217.67200499999998</c:v>
                </c:pt>
                <c:pt idx="397">
                  <c:v>217.49954200000002</c:v>
                </c:pt>
                <c:pt idx="398">
                  <c:v>217.33130900000029</c:v>
                </c:pt>
                <c:pt idx="399">
                  <c:v>217.166538</c:v>
                </c:pt>
                <c:pt idx="400">
                  <c:v>217.00392199999999</c:v>
                </c:pt>
                <c:pt idx="401">
                  <c:v>216.84210800000022</c:v>
                </c:pt>
                <c:pt idx="402">
                  <c:v>216.68026700000001</c:v>
                </c:pt>
                <c:pt idx="403">
                  <c:v>216.51835399999999</c:v>
                </c:pt>
                <c:pt idx="404">
                  <c:v>216.35698700000026</c:v>
                </c:pt>
                <c:pt idx="405">
                  <c:v>216.197069</c:v>
                </c:pt>
                <c:pt idx="406">
                  <c:v>216.03927899999999</c:v>
                </c:pt>
                <c:pt idx="407">
                  <c:v>215.88387700000001</c:v>
                </c:pt>
                <c:pt idx="408">
                  <c:v>215.73085999999998</c:v>
                </c:pt>
                <c:pt idx="409">
                  <c:v>215.57995299999976</c:v>
                </c:pt>
                <c:pt idx="410">
                  <c:v>215.43042700000029</c:v>
                </c:pt>
                <c:pt idx="411">
                  <c:v>215.28115700000001</c:v>
                </c:pt>
                <c:pt idx="412">
                  <c:v>215.131034</c:v>
                </c:pt>
                <c:pt idx="413">
                  <c:v>214.97944800000022</c:v>
                </c:pt>
                <c:pt idx="414">
                  <c:v>214.82643900000045</c:v>
                </c:pt>
                <c:pt idx="415">
                  <c:v>214.67235700000001</c:v>
                </c:pt>
                <c:pt idx="416">
                  <c:v>214.517291</c:v>
                </c:pt>
                <c:pt idx="417">
                  <c:v>214.360882</c:v>
                </c:pt>
                <c:pt idx="418">
                  <c:v>214.20251299999998</c:v>
                </c:pt>
                <c:pt idx="419">
                  <c:v>214.04156399999977</c:v>
                </c:pt>
                <c:pt idx="420">
                  <c:v>213.87763200000001</c:v>
                </c:pt>
                <c:pt idx="421">
                  <c:v>213.7106629999997</c:v>
                </c:pt>
                <c:pt idx="422">
                  <c:v>213.54092299999999</c:v>
                </c:pt>
                <c:pt idx="423">
                  <c:v>213.36882800000029</c:v>
                </c:pt>
                <c:pt idx="424">
                  <c:v>213.19475399999976</c:v>
                </c:pt>
                <c:pt idx="425">
                  <c:v>213.01887299999999</c:v>
                </c:pt>
                <c:pt idx="426">
                  <c:v>212.84110700000022</c:v>
                </c:pt>
                <c:pt idx="427">
                  <c:v>212.66117199999999</c:v>
                </c:pt>
                <c:pt idx="428">
                  <c:v>212.478645</c:v>
                </c:pt>
                <c:pt idx="429">
                  <c:v>212.29306799999998</c:v>
                </c:pt>
                <c:pt idx="430">
                  <c:v>212.10407999999998</c:v>
                </c:pt>
                <c:pt idx="431">
                  <c:v>211.91158199999998</c:v>
                </c:pt>
                <c:pt idx="432">
                  <c:v>211.71587699999998</c:v>
                </c:pt>
                <c:pt idx="433">
                  <c:v>211.517617</c:v>
                </c:pt>
                <c:pt idx="434">
                  <c:v>211.31749100000022</c:v>
                </c:pt>
                <c:pt idx="435">
                  <c:v>211.11588399999977</c:v>
                </c:pt>
                <c:pt idx="436">
                  <c:v>210.91276499999998</c:v>
                </c:pt>
                <c:pt idx="437">
                  <c:v>210.70778799999999</c:v>
                </c:pt>
                <c:pt idx="438">
                  <c:v>210.500507</c:v>
                </c:pt>
                <c:pt idx="439">
                  <c:v>210.29057099999977</c:v>
                </c:pt>
                <c:pt idx="440">
                  <c:v>210.07776899999999</c:v>
                </c:pt>
                <c:pt idx="441">
                  <c:v>209.86195800000004</c:v>
                </c:pt>
                <c:pt idx="442">
                  <c:v>209.643046</c:v>
                </c:pt>
                <c:pt idx="443">
                  <c:v>209.42110300000004</c:v>
                </c:pt>
                <c:pt idx="444">
                  <c:v>209.19644100000022</c:v>
                </c:pt>
                <c:pt idx="445">
                  <c:v>208.96952299999998</c:v>
                </c:pt>
                <c:pt idx="446">
                  <c:v>208.74071499999977</c:v>
                </c:pt>
                <c:pt idx="447">
                  <c:v>208.51011299999999</c:v>
                </c:pt>
                <c:pt idx="448">
                  <c:v>208.27757999999992</c:v>
                </c:pt>
                <c:pt idx="449">
                  <c:v>208.04292599999999</c:v>
                </c:pt>
                <c:pt idx="450">
                  <c:v>207.80603800000023</c:v>
                </c:pt>
                <c:pt idx="451">
                  <c:v>207.56688400000002</c:v>
                </c:pt>
                <c:pt idx="452">
                  <c:v>207.32545500000001</c:v>
                </c:pt>
                <c:pt idx="453">
                  <c:v>207.08175399999999</c:v>
                </c:pt>
                <c:pt idx="454">
                  <c:v>206.83581800000007</c:v>
                </c:pt>
                <c:pt idx="455">
                  <c:v>206.58771700000023</c:v>
                </c:pt>
                <c:pt idx="456">
                  <c:v>206.337513</c:v>
                </c:pt>
                <c:pt idx="457">
                  <c:v>206.08525299999999</c:v>
                </c:pt>
                <c:pt idx="458">
                  <c:v>205.83098100000001</c:v>
                </c:pt>
                <c:pt idx="459">
                  <c:v>205.57475299999973</c:v>
                </c:pt>
                <c:pt idx="460">
                  <c:v>205.316643</c:v>
                </c:pt>
                <c:pt idx="461">
                  <c:v>205.05674600000026</c:v>
                </c:pt>
                <c:pt idx="462">
                  <c:v>204.79516199999998</c:v>
                </c:pt>
                <c:pt idx="463">
                  <c:v>204.53196299999999</c:v>
                </c:pt>
                <c:pt idx="464">
                  <c:v>204.26717600000001</c:v>
                </c:pt>
                <c:pt idx="465">
                  <c:v>204.00076799999999</c:v>
                </c:pt>
                <c:pt idx="466">
                  <c:v>203.73268099999999</c:v>
                </c:pt>
                <c:pt idx="467">
                  <c:v>203.46289300000001</c:v>
                </c:pt>
                <c:pt idx="468">
                  <c:v>203.19147599999999</c:v>
                </c:pt>
                <c:pt idx="469">
                  <c:v>202.91859700000001</c:v>
                </c:pt>
                <c:pt idx="470">
                  <c:v>202.64447099999998</c:v>
                </c:pt>
                <c:pt idx="471">
                  <c:v>202.36931200000001</c:v>
                </c:pt>
                <c:pt idx="472">
                  <c:v>202.09330299999999</c:v>
                </c:pt>
                <c:pt idx="473">
                  <c:v>201.816588</c:v>
                </c:pt>
                <c:pt idx="474">
                  <c:v>201.53929399999998</c:v>
                </c:pt>
                <c:pt idx="475">
                  <c:v>201.26151199999998</c:v>
                </c:pt>
                <c:pt idx="476">
                  <c:v>200.98323200000004</c:v>
                </c:pt>
                <c:pt idx="477">
                  <c:v>200.70425899999998</c:v>
                </c:pt>
                <c:pt idx="478">
                  <c:v>200.42424600000027</c:v>
                </c:pt>
                <c:pt idx="479">
                  <c:v>200.142886</c:v>
                </c:pt>
                <c:pt idx="480">
                  <c:v>199.86009100000001</c:v>
                </c:pt>
                <c:pt idx="481">
                  <c:v>199.57602299999999</c:v>
                </c:pt>
                <c:pt idx="482">
                  <c:v>199.29097199999998</c:v>
                </c:pt>
                <c:pt idx="483">
                  <c:v>199.00515799999999</c:v>
                </c:pt>
                <c:pt idx="484">
                  <c:v>198.71861699999999</c:v>
                </c:pt>
                <c:pt idx="485">
                  <c:v>198.43123900000029</c:v>
                </c:pt>
                <c:pt idx="486">
                  <c:v>198.142898</c:v>
                </c:pt>
                <c:pt idx="487">
                  <c:v>197.85357499999998</c:v>
                </c:pt>
                <c:pt idx="488">
                  <c:v>197.563424</c:v>
                </c:pt>
                <c:pt idx="489">
                  <c:v>197.27278099999998</c:v>
                </c:pt>
                <c:pt idx="490">
                  <c:v>196.98207900000023</c:v>
                </c:pt>
                <c:pt idx="491">
                  <c:v>196.69172</c:v>
                </c:pt>
                <c:pt idx="492">
                  <c:v>196.40198000000001</c:v>
                </c:pt>
                <c:pt idx="493">
                  <c:v>196.11298299999999</c:v>
                </c:pt>
                <c:pt idx="494">
                  <c:v>195.82474100000007</c:v>
                </c:pt>
                <c:pt idx="495">
                  <c:v>195.53722200000001</c:v>
                </c:pt>
                <c:pt idx="496">
                  <c:v>195.25044000000022</c:v>
                </c:pt>
                <c:pt idx="497">
                  <c:v>194.96447499999999</c:v>
                </c:pt>
                <c:pt idx="498">
                  <c:v>194.67942199999999</c:v>
                </c:pt>
                <c:pt idx="499">
                  <c:v>194.39533200000022</c:v>
                </c:pt>
                <c:pt idx="500">
                  <c:v>194.11221800000001</c:v>
                </c:pt>
                <c:pt idx="501">
                  <c:v>193.83010300000001</c:v>
                </c:pt>
                <c:pt idx="502">
                  <c:v>193.54904999999999</c:v>
                </c:pt>
                <c:pt idx="503">
                  <c:v>193.26919099999998</c:v>
                </c:pt>
                <c:pt idx="504">
                  <c:v>192.99069900000001</c:v>
                </c:pt>
                <c:pt idx="505">
                  <c:v>192.71373499999973</c:v>
                </c:pt>
                <c:pt idx="506">
                  <c:v>192.43840500000007</c:v>
                </c:pt>
                <c:pt idx="507">
                  <c:v>192.16477499999976</c:v>
                </c:pt>
                <c:pt idx="508">
                  <c:v>191.89291900000029</c:v>
                </c:pt>
                <c:pt idx="509">
                  <c:v>191.622972</c:v>
                </c:pt>
                <c:pt idx="510">
                  <c:v>191.35511900000026</c:v>
                </c:pt>
                <c:pt idx="511">
                  <c:v>191.089518</c:v>
                </c:pt>
                <c:pt idx="512">
                  <c:v>190.82618800000026</c:v>
                </c:pt>
                <c:pt idx="513">
                  <c:v>190.56498999999999</c:v>
                </c:pt>
                <c:pt idx="514">
                  <c:v>190.305744</c:v>
                </c:pt>
                <c:pt idx="515">
                  <c:v>190.04839000000001</c:v>
                </c:pt>
                <c:pt idx="516">
                  <c:v>189.79308600000002</c:v>
                </c:pt>
                <c:pt idx="517">
                  <c:v>189.54019299999999</c:v>
                </c:pt>
                <c:pt idx="518">
                  <c:v>189.29014900000001</c:v>
                </c:pt>
                <c:pt idx="519">
                  <c:v>189.04329399999995</c:v>
                </c:pt>
                <c:pt idx="520">
                  <c:v>188.79973199999998</c:v>
                </c:pt>
                <c:pt idx="521">
                  <c:v>188.55930000000001</c:v>
                </c:pt>
                <c:pt idx="522">
                  <c:v>188.32162100000022</c:v>
                </c:pt>
                <c:pt idx="523">
                  <c:v>188.08620400000001</c:v>
                </c:pt>
                <c:pt idx="524">
                  <c:v>187.85260500000001</c:v>
                </c:pt>
                <c:pt idx="525">
                  <c:v>187.62055299999992</c:v>
                </c:pt>
                <c:pt idx="526">
                  <c:v>187.39000100000001</c:v>
                </c:pt>
                <c:pt idx="527">
                  <c:v>187.16108499999999</c:v>
                </c:pt>
                <c:pt idx="528">
                  <c:v>186.93402600000007</c:v>
                </c:pt>
                <c:pt idx="529">
                  <c:v>186.7090529999997</c:v>
                </c:pt>
                <c:pt idx="530">
                  <c:v>186.48635900000022</c:v>
                </c:pt>
                <c:pt idx="531">
                  <c:v>186.26610299999999</c:v>
                </c:pt>
                <c:pt idx="532">
                  <c:v>186.04839100000001</c:v>
                </c:pt>
                <c:pt idx="533">
                  <c:v>185.833259</c:v>
                </c:pt>
                <c:pt idx="534">
                  <c:v>185.62069300000002</c:v>
                </c:pt>
                <c:pt idx="535">
                  <c:v>185.410697</c:v>
                </c:pt>
                <c:pt idx="536">
                  <c:v>185.20330799999999</c:v>
                </c:pt>
                <c:pt idx="537">
                  <c:v>184.99853300000001</c:v>
                </c:pt>
                <c:pt idx="538">
                  <c:v>184.79630600000004</c:v>
                </c:pt>
                <c:pt idx="539">
                  <c:v>184.59656499999977</c:v>
                </c:pt>
                <c:pt idx="540">
                  <c:v>184.399359</c:v>
                </c:pt>
                <c:pt idx="541">
                  <c:v>184.204848</c:v>
                </c:pt>
                <c:pt idx="542">
                  <c:v>184.01314399999998</c:v>
                </c:pt>
                <c:pt idx="543">
                  <c:v>183.82422800000029</c:v>
                </c:pt>
                <c:pt idx="544">
                  <c:v>183.63804600000026</c:v>
                </c:pt>
                <c:pt idx="545">
                  <c:v>183.45471800000001</c:v>
                </c:pt>
                <c:pt idx="546">
                  <c:v>183.27458399999969</c:v>
                </c:pt>
                <c:pt idx="547">
                  <c:v>183.09801600000023</c:v>
                </c:pt>
                <c:pt idx="548">
                  <c:v>182.92514500000001</c:v>
                </c:pt>
                <c:pt idx="549">
                  <c:v>182.75575000000001</c:v>
                </c:pt>
                <c:pt idx="550">
                  <c:v>182.58936700000001</c:v>
                </c:pt>
                <c:pt idx="551">
                  <c:v>182.42553100000001</c:v>
                </c:pt>
                <c:pt idx="552">
                  <c:v>182.26400099999998</c:v>
                </c:pt>
                <c:pt idx="553">
                  <c:v>182.10486600000002</c:v>
                </c:pt>
                <c:pt idx="554">
                  <c:v>181.9485</c:v>
                </c:pt>
                <c:pt idx="555">
                  <c:v>181.79541800000001</c:v>
                </c:pt>
                <c:pt idx="556">
                  <c:v>181.646129</c:v>
                </c:pt>
                <c:pt idx="557">
                  <c:v>181.50099399999999</c:v>
                </c:pt>
                <c:pt idx="558">
                  <c:v>181.3601360000003</c:v>
                </c:pt>
                <c:pt idx="559">
                  <c:v>181.22341800000001</c:v>
                </c:pt>
                <c:pt idx="560">
                  <c:v>181.09052800000001</c:v>
                </c:pt>
                <c:pt idx="561">
                  <c:v>180.96110200000001</c:v>
                </c:pt>
                <c:pt idx="562">
                  <c:v>180.834834</c:v>
                </c:pt>
                <c:pt idx="563">
                  <c:v>180.71151599999976</c:v>
                </c:pt>
                <c:pt idx="564">
                  <c:v>180.591013</c:v>
                </c:pt>
                <c:pt idx="565">
                  <c:v>180.473242</c:v>
                </c:pt>
                <c:pt idx="566">
                  <c:v>180.3581770000003</c:v>
                </c:pt>
                <c:pt idx="567">
                  <c:v>180.24585499999969</c:v>
                </c:pt>
                <c:pt idx="568">
                  <c:v>180.136314</c:v>
                </c:pt>
                <c:pt idx="569">
                  <c:v>180.02949000000001</c:v>
                </c:pt>
                <c:pt idx="570">
                  <c:v>179.92518600000022</c:v>
                </c:pt>
                <c:pt idx="571">
                  <c:v>179.82311200000001</c:v>
                </c:pt>
                <c:pt idx="572">
                  <c:v>179.72295400000002</c:v>
                </c:pt>
                <c:pt idx="573">
                  <c:v>179.62436700000001</c:v>
                </c:pt>
                <c:pt idx="574">
                  <c:v>179.526974</c:v>
                </c:pt>
                <c:pt idx="575">
                  <c:v>179.43046200000001</c:v>
                </c:pt>
                <c:pt idx="576">
                  <c:v>179.334721</c:v>
                </c:pt>
                <c:pt idx="577">
                  <c:v>179.23989399999977</c:v>
                </c:pt>
                <c:pt idx="578">
                  <c:v>179.14623499999999</c:v>
                </c:pt>
                <c:pt idx="579">
                  <c:v>179.05389199999999</c:v>
                </c:pt>
                <c:pt idx="580">
                  <c:v>178.96279800000022</c:v>
                </c:pt>
                <c:pt idx="581">
                  <c:v>178.87276399999999</c:v>
                </c:pt>
                <c:pt idx="582">
                  <c:v>178.78368599999976</c:v>
                </c:pt>
                <c:pt idx="583">
                  <c:v>178.69565399999976</c:v>
                </c:pt>
                <c:pt idx="584">
                  <c:v>178.60889299999999</c:v>
                </c:pt>
                <c:pt idx="585">
                  <c:v>178.52360099999999</c:v>
                </c:pt>
                <c:pt idx="586">
                  <c:v>178.43982399999999</c:v>
                </c:pt>
                <c:pt idx="587">
                  <c:v>178.35741700000045</c:v>
                </c:pt>
                <c:pt idx="588">
                  <c:v>178.27609399999992</c:v>
                </c:pt>
                <c:pt idx="589">
                  <c:v>178.19548499999999</c:v>
                </c:pt>
                <c:pt idx="590">
                  <c:v>178.11523600000001</c:v>
                </c:pt>
                <c:pt idx="591">
                  <c:v>178.03511399999999</c:v>
                </c:pt>
                <c:pt idx="592">
                  <c:v>177.95510000000004</c:v>
                </c:pt>
                <c:pt idx="593">
                  <c:v>177.87536</c:v>
                </c:pt>
                <c:pt idx="594">
                  <c:v>177.796134</c:v>
                </c:pt>
                <c:pt idx="595">
                  <c:v>177.71759799999998</c:v>
                </c:pt>
                <c:pt idx="596">
                  <c:v>177.63979799999998</c:v>
                </c:pt>
                <c:pt idx="597">
                  <c:v>177.56268299999999</c:v>
                </c:pt>
                <c:pt idx="598">
                  <c:v>177.48618600000026</c:v>
                </c:pt>
                <c:pt idx="599">
                  <c:v>177.41028399999999</c:v>
                </c:pt>
                <c:pt idx="600">
                  <c:v>177.33499599999999</c:v>
                </c:pt>
                <c:pt idx="601">
                  <c:v>177.260344</c:v>
                </c:pt>
                <c:pt idx="602">
                  <c:v>177.18634300000022</c:v>
                </c:pt>
                <c:pt idx="603">
                  <c:v>177.11302999999998</c:v>
                </c:pt>
                <c:pt idx="604">
                  <c:v>177.04050799999999</c:v>
                </c:pt>
                <c:pt idx="605">
                  <c:v>176.96895900000001</c:v>
                </c:pt>
                <c:pt idx="606">
                  <c:v>176.89862600000029</c:v>
                </c:pt>
                <c:pt idx="607">
                  <c:v>176.82977199999999</c:v>
                </c:pt>
                <c:pt idx="608">
                  <c:v>176.762609</c:v>
                </c:pt>
                <c:pt idx="609">
                  <c:v>176.69721000000001</c:v>
                </c:pt>
                <c:pt idx="610">
                  <c:v>176.63343499999999</c:v>
                </c:pt>
                <c:pt idx="611">
                  <c:v>176.57094700000007</c:v>
                </c:pt>
                <c:pt idx="612">
                  <c:v>176.50931500000002</c:v>
                </c:pt>
                <c:pt idx="613">
                  <c:v>176.44818100000001</c:v>
                </c:pt>
                <c:pt idx="614">
                  <c:v>176.38738000000029</c:v>
                </c:pt>
                <c:pt idx="615">
                  <c:v>176.3269380000003</c:v>
                </c:pt>
                <c:pt idx="616">
                  <c:v>176.26695999999998</c:v>
                </c:pt>
                <c:pt idx="617">
                  <c:v>176.20750699999999</c:v>
                </c:pt>
                <c:pt idx="618">
                  <c:v>176.14854</c:v>
                </c:pt>
                <c:pt idx="619">
                  <c:v>176.089969</c:v>
                </c:pt>
                <c:pt idx="620">
                  <c:v>176.03175099999999</c:v>
                </c:pt>
                <c:pt idx="621">
                  <c:v>175.97395799999998</c:v>
                </c:pt>
                <c:pt idx="622">
                  <c:v>175.91678399999998</c:v>
                </c:pt>
                <c:pt idx="623">
                  <c:v>175.860524</c:v>
                </c:pt>
                <c:pt idx="624">
                  <c:v>175.805509</c:v>
                </c:pt>
                <c:pt idx="625">
                  <c:v>175.75197800000001</c:v>
                </c:pt>
                <c:pt idx="626">
                  <c:v>175.69998799999999</c:v>
                </c:pt>
                <c:pt idx="627">
                  <c:v>175.64943</c:v>
                </c:pt>
                <c:pt idx="628">
                  <c:v>175.60017999999999</c:v>
                </c:pt>
                <c:pt idx="629">
                  <c:v>175.55223200000026</c:v>
                </c:pt>
                <c:pt idx="630">
                  <c:v>175.505696</c:v>
                </c:pt>
                <c:pt idx="631">
                  <c:v>175.46066999999999</c:v>
                </c:pt>
                <c:pt idx="632">
                  <c:v>175.41711599999999</c:v>
                </c:pt>
                <c:pt idx="633">
                  <c:v>175.374831</c:v>
                </c:pt>
                <c:pt idx="634">
                  <c:v>175.33353399999999</c:v>
                </c:pt>
                <c:pt idx="635">
                  <c:v>175.29299900000001</c:v>
                </c:pt>
                <c:pt idx="636">
                  <c:v>175.253139</c:v>
                </c:pt>
                <c:pt idx="637">
                  <c:v>175.21395499999954</c:v>
                </c:pt>
                <c:pt idx="638">
                  <c:v>175.175399</c:v>
                </c:pt>
                <c:pt idx="639">
                  <c:v>175.137293</c:v>
                </c:pt>
                <c:pt idx="640">
                  <c:v>175.09939399999999</c:v>
                </c:pt>
                <c:pt idx="641">
                  <c:v>175.06155199999998</c:v>
                </c:pt>
                <c:pt idx="642">
                  <c:v>175.02380299999999</c:v>
                </c:pt>
                <c:pt idx="643">
                  <c:v>174.98635900000022</c:v>
                </c:pt>
                <c:pt idx="644">
                  <c:v>174.94953699999999</c:v>
                </c:pt>
                <c:pt idx="645">
                  <c:v>174.91370199999992</c:v>
                </c:pt>
                <c:pt idx="646">
                  <c:v>174.879244</c:v>
                </c:pt>
                <c:pt idx="647">
                  <c:v>174.84650600000001</c:v>
                </c:pt>
                <c:pt idx="648">
                  <c:v>174.815687</c:v>
                </c:pt>
                <c:pt idx="649">
                  <c:v>174.786798</c:v>
                </c:pt>
                <c:pt idx="650">
                  <c:v>174.75970599999977</c:v>
                </c:pt>
                <c:pt idx="651">
                  <c:v>174.73423600000001</c:v>
                </c:pt>
                <c:pt idx="652">
                  <c:v>174.71022499999998</c:v>
                </c:pt>
                <c:pt idx="653">
                  <c:v>174.68750800000001</c:v>
                </c:pt>
                <c:pt idx="654">
                  <c:v>174.66589299999998</c:v>
                </c:pt>
                <c:pt idx="655">
                  <c:v>174.64517599999976</c:v>
                </c:pt>
                <c:pt idx="656">
                  <c:v>174.62512900000004</c:v>
                </c:pt>
                <c:pt idx="657">
                  <c:v>174.605458</c:v>
                </c:pt>
                <c:pt idx="658">
                  <c:v>174.585815</c:v>
                </c:pt>
                <c:pt idx="659">
                  <c:v>174.56594200000001</c:v>
                </c:pt>
                <c:pt idx="660">
                  <c:v>174.54578800000002</c:v>
                </c:pt>
                <c:pt idx="661">
                  <c:v>174.52545000000001</c:v>
                </c:pt>
                <c:pt idx="662">
                  <c:v>174.50495699999999</c:v>
                </c:pt>
                <c:pt idx="663">
                  <c:v>174.48414500000001</c:v>
                </c:pt>
                <c:pt idx="664">
                  <c:v>174.46276900000001</c:v>
                </c:pt>
                <c:pt idx="665">
                  <c:v>174.44074499999999</c:v>
                </c:pt>
                <c:pt idx="666">
                  <c:v>174.41828700000022</c:v>
                </c:pt>
                <c:pt idx="667">
                  <c:v>174.39584500000001</c:v>
                </c:pt>
                <c:pt idx="668">
                  <c:v>174.37392</c:v>
                </c:pt>
                <c:pt idx="669">
                  <c:v>174.35289800000029</c:v>
                </c:pt>
                <c:pt idx="670">
                  <c:v>174.333001</c:v>
                </c:pt>
                <c:pt idx="671">
                  <c:v>174.314368</c:v>
                </c:pt>
                <c:pt idx="672">
                  <c:v>174.29714900000022</c:v>
                </c:pt>
                <c:pt idx="673">
                  <c:v>174.28149000000022</c:v>
                </c:pt>
                <c:pt idx="674">
                  <c:v>174.267403</c:v>
                </c:pt>
                <c:pt idx="675">
                  <c:v>174.25468699999999</c:v>
                </c:pt>
                <c:pt idx="676">
                  <c:v>174.24298399999998</c:v>
                </c:pt>
                <c:pt idx="677">
                  <c:v>174.23190499999998</c:v>
                </c:pt>
                <c:pt idx="678">
                  <c:v>174.22113900000022</c:v>
                </c:pt>
                <c:pt idx="679">
                  <c:v>174.21049499999998</c:v>
                </c:pt>
                <c:pt idx="680">
                  <c:v>174.19991899999999</c:v>
                </c:pt>
                <c:pt idx="681">
                  <c:v>174.18945000000002</c:v>
                </c:pt>
                <c:pt idx="682">
                  <c:v>174.17913899999999</c:v>
                </c:pt>
                <c:pt idx="683">
                  <c:v>174.169006</c:v>
                </c:pt>
                <c:pt idx="684">
                  <c:v>174.15910099999999</c:v>
                </c:pt>
                <c:pt idx="685">
                  <c:v>174.14960599999972</c:v>
                </c:pt>
                <c:pt idx="686">
                  <c:v>174.140837</c:v>
                </c:pt>
                <c:pt idx="687">
                  <c:v>174.13310199999998</c:v>
                </c:pt>
                <c:pt idx="688">
                  <c:v>174.12654800000001</c:v>
                </c:pt>
                <c:pt idx="689">
                  <c:v>174.12115499999999</c:v>
                </c:pt>
                <c:pt idx="690">
                  <c:v>174.116896</c:v>
                </c:pt>
                <c:pt idx="691">
                  <c:v>174.11387999999977</c:v>
                </c:pt>
                <c:pt idx="692">
                  <c:v>174.11233300000001</c:v>
                </c:pt>
                <c:pt idx="693">
                  <c:v>174.11245399999999</c:v>
                </c:pt>
                <c:pt idx="694">
                  <c:v>174.11433600000001</c:v>
                </c:pt>
                <c:pt idx="695">
                  <c:v>174.118033</c:v>
                </c:pt>
                <c:pt idx="696">
                  <c:v>174.12366799999998</c:v>
                </c:pt>
                <c:pt idx="697">
                  <c:v>174.13141700000023</c:v>
                </c:pt>
                <c:pt idx="698">
                  <c:v>174.14136399999998</c:v>
                </c:pt>
                <c:pt idx="699">
                  <c:v>174.15338299999999</c:v>
                </c:pt>
                <c:pt idx="700">
                  <c:v>174.16712600000022</c:v>
                </c:pt>
                <c:pt idx="701">
                  <c:v>174.18213000000023</c:v>
                </c:pt>
                <c:pt idx="702">
                  <c:v>174.19797199999999</c:v>
                </c:pt>
                <c:pt idx="703">
                  <c:v>174.21439699999999</c:v>
                </c:pt>
                <c:pt idx="704">
                  <c:v>174.23134600000026</c:v>
                </c:pt>
                <c:pt idx="705">
                  <c:v>174.24887099999998</c:v>
                </c:pt>
                <c:pt idx="706">
                  <c:v>174.267044</c:v>
                </c:pt>
                <c:pt idx="707">
                  <c:v>174.28596999999999</c:v>
                </c:pt>
                <c:pt idx="708">
                  <c:v>174.30585600000001</c:v>
                </c:pt>
                <c:pt idx="709">
                  <c:v>174.32700400000004</c:v>
                </c:pt>
                <c:pt idx="710">
                  <c:v>174.34972099999999</c:v>
                </c:pt>
                <c:pt idx="711">
                  <c:v>174.37420800000001</c:v>
                </c:pt>
                <c:pt idx="712">
                  <c:v>174.400462</c:v>
                </c:pt>
                <c:pt idx="713">
                  <c:v>174.42824800000045</c:v>
                </c:pt>
                <c:pt idx="714">
                  <c:v>174.45716400000001</c:v>
                </c:pt>
                <c:pt idx="715">
                  <c:v>174.48683300000022</c:v>
                </c:pt>
                <c:pt idx="716">
                  <c:v>174.51706399999998</c:v>
                </c:pt>
                <c:pt idx="717">
                  <c:v>174.547843</c:v>
                </c:pt>
                <c:pt idx="718">
                  <c:v>174.57914600000001</c:v>
                </c:pt>
                <c:pt idx="719">
                  <c:v>174.61080799999999</c:v>
                </c:pt>
                <c:pt idx="720">
                  <c:v>174.64258499999977</c:v>
                </c:pt>
                <c:pt idx="721">
                  <c:v>174.674297</c:v>
                </c:pt>
                <c:pt idx="722">
                  <c:v>174.705906</c:v>
                </c:pt>
                <c:pt idx="723">
                  <c:v>174.73746199999999</c:v>
                </c:pt>
                <c:pt idx="724">
                  <c:v>174.76903099999998</c:v>
                </c:pt>
                <c:pt idx="725">
                  <c:v>174.80064300000001</c:v>
                </c:pt>
                <c:pt idx="726">
                  <c:v>174.83228700000029</c:v>
                </c:pt>
                <c:pt idx="727">
                  <c:v>174.86391599999999</c:v>
                </c:pt>
                <c:pt idx="728">
                  <c:v>174.89544500000022</c:v>
                </c:pt>
                <c:pt idx="729">
                  <c:v>174.926751</c:v>
                </c:pt>
                <c:pt idx="730">
                  <c:v>174.95768800000022</c:v>
                </c:pt>
                <c:pt idx="731">
                  <c:v>174.98816200000007</c:v>
                </c:pt>
                <c:pt idx="732">
                  <c:v>175.01819700000001</c:v>
                </c:pt>
                <c:pt idx="733">
                  <c:v>175.047967</c:v>
                </c:pt>
                <c:pt idx="734">
                  <c:v>175.07773399999999</c:v>
                </c:pt>
                <c:pt idx="735">
                  <c:v>175.107741</c:v>
                </c:pt>
                <c:pt idx="736">
                  <c:v>175.138115</c:v>
                </c:pt>
                <c:pt idx="737">
                  <c:v>175.168824</c:v>
                </c:pt>
                <c:pt idx="738">
                  <c:v>175.19974099999999</c:v>
                </c:pt>
                <c:pt idx="739">
                  <c:v>175.23075099999977</c:v>
                </c:pt>
                <c:pt idx="740">
                  <c:v>175.26182299999999</c:v>
                </c:pt>
                <c:pt idx="741">
                  <c:v>175.29296199999999</c:v>
                </c:pt>
                <c:pt idx="742">
                  <c:v>175.32412600000029</c:v>
                </c:pt>
                <c:pt idx="743">
                  <c:v>175.35522200000023</c:v>
                </c:pt>
                <c:pt idx="744">
                  <c:v>175.38621200000023</c:v>
                </c:pt>
                <c:pt idx="745">
                  <c:v>175.417213</c:v>
                </c:pt>
                <c:pt idx="746">
                  <c:v>175.44849800000023</c:v>
                </c:pt>
                <c:pt idx="747">
                  <c:v>175.48039300000022</c:v>
                </c:pt>
                <c:pt idx="748">
                  <c:v>175.51316399999976</c:v>
                </c:pt>
                <c:pt idx="749">
                  <c:v>175.54695900000002</c:v>
                </c:pt>
                <c:pt idx="750">
                  <c:v>175.58180200000001</c:v>
                </c:pt>
                <c:pt idx="751">
                  <c:v>175.61761899999999</c:v>
                </c:pt>
                <c:pt idx="752">
                  <c:v>175.65427800000001</c:v>
                </c:pt>
                <c:pt idx="753">
                  <c:v>175.69164900000001</c:v>
                </c:pt>
                <c:pt idx="754">
                  <c:v>175.72968399999976</c:v>
                </c:pt>
                <c:pt idx="755">
                  <c:v>175.76848000000001</c:v>
                </c:pt>
                <c:pt idx="756">
                  <c:v>175.80824200000029</c:v>
                </c:pt>
                <c:pt idx="757">
                  <c:v>175.84917899999999</c:v>
                </c:pt>
                <c:pt idx="758">
                  <c:v>175.89139300000022</c:v>
                </c:pt>
                <c:pt idx="759">
                  <c:v>175.93486799999999</c:v>
                </c:pt>
                <c:pt idx="760">
                  <c:v>175.9795529999997</c:v>
                </c:pt>
                <c:pt idx="761">
                  <c:v>176.02546700000022</c:v>
                </c:pt>
                <c:pt idx="762">
                  <c:v>176.07276099999999</c:v>
                </c:pt>
                <c:pt idx="763">
                  <c:v>176.12169800000001</c:v>
                </c:pt>
                <c:pt idx="764">
                  <c:v>176.17253499999998</c:v>
                </c:pt>
                <c:pt idx="765">
                  <c:v>176.22539</c:v>
                </c:pt>
                <c:pt idx="766">
                  <c:v>176.28019399999999</c:v>
                </c:pt>
                <c:pt idx="767">
                  <c:v>176.33676199999999</c:v>
                </c:pt>
                <c:pt idx="768">
                  <c:v>176.39491800000022</c:v>
                </c:pt>
                <c:pt idx="769">
                  <c:v>176.45457199999998</c:v>
                </c:pt>
                <c:pt idx="770">
                  <c:v>176.51571999999999</c:v>
                </c:pt>
                <c:pt idx="771">
                  <c:v>176.57838900000004</c:v>
                </c:pt>
                <c:pt idx="772">
                  <c:v>176.64256899999998</c:v>
                </c:pt>
                <c:pt idx="773">
                  <c:v>176.70818</c:v>
                </c:pt>
                <c:pt idx="774">
                  <c:v>176.77510799999999</c:v>
                </c:pt>
                <c:pt idx="775">
                  <c:v>176.843279</c:v>
                </c:pt>
                <c:pt idx="776">
                  <c:v>176.91268600000001</c:v>
                </c:pt>
                <c:pt idx="777">
                  <c:v>176.98332400000001</c:v>
                </c:pt>
                <c:pt idx="778">
                  <c:v>177.05510599999999</c:v>
                </c:pt>
                <c:pt idx="779">
                  <c:v>177.12790000000001</c:v>
                </c:pt>
                <c:pt idx="780">
                  <c:v>177.201629</c:v>
                </c:pt>
                <c:pt idx="781">
                  <c:v>177.27631</c:v>
                </c:pt>
                <c:pt idx="782">
                  <c:v>177.3519860000003</c:v>
                </c:pt>
                <c:pt idx="783">
                  <c:v>177.42866000000001</c:v>
                </c:pt>
                <c:pt idx="784">
                  <c:v>177.50634500000001</c:v>
                </c:pt>
                <c:pt idx="785">
                  <c:v>177.58516900000001</c:v>
                </c:pt>
                <c:pt idx="786">
                  <c:v>177.66535499999998</c:v>
                </c:pt>
                <c:pt idx="787">
                  <c:v>177.74707499999977</c:v>
                </c:pt>
                <c:pt idx="788">
                  <c:v>177.83029400000001</c:v>
                </c:pt>
                <c:pt idx="789">
                  <c:v>177.914749</c:v>
                </c:pt>
                <c:pt idx="790">
                  <c:v>178.000078</c:v>
                </c:pt>
                <c:pt idx="791">
                  <c:v>178.08599900000004</c:v>
                </c:pt>
                <c:pt idx="792">
                  <c:v>178.17240600000022</c:v>
                </c:pt>
                <c:pt idx="793">
                  <c:v>178.25933000000001</c:v>
                </c:pt>
                <c:pt idx="794">
                  <c:v>178.34682100000001</c:v>
                </c:pt>
                <c:pt idx="795">
                  <c:v>178.434832</c:v>
                </c:pt>
                <c:pt idx="796">
                  <c:v>178.52319900000001</c:v>
                </c:pt>
                <c:pt idx="797">
                  <c:v>178.61174199999999</c:v>
                </c:pt>
                <c:pt idx="798">
                  <c:v>178.70038700000001</c:v>
                </c:pt>
                <c:pt idx="799">
                  <c:v>178.789199</c:v>
                </c:pt>
                <c:pt idx="800">
                  <c:v>178.87830300000007</c:v>
                </c:pt>
                <c:pt idx="801">
                  <c:v>178.96774200000004</c:v>
                </c:pt>
                <c:pt idx="802">
                  <c:v>179.05743500000023</c:v>
                </c:pt>
                <c:pt idx="803">
                  <c:v>179.147256</c:v>
                </c:pt>
                <c:pt idx="804">
                  <c:v>179.23713499999999</c:v>
                </c:pt>
                <c:pt idx="805">
                  <c:v>179.32708500000001</c:v>
                </c:pt>
                <c:pt idx="806">
                  <c:v>179.41713600000023</c:v>
                </c:pt>
                <c:pt idx="807">
                  <c:v>179.50727900000001</c:v>
                </c:pt>
                <c:pt idx="808">
                  <c:v>179.59745800000007</c:v>
                </c:pt>
                <c:pt idx="809">
                  <c:v>179.68762599999999</c:v>
                </c:pt>
                <c:pt idx="810">
                  <c:v>179.77780099999998</c:v>
                </c:pt>
                <c:pt idx="811">
                  <c:v>179.868065</c:v>
                </c:pt>
                <c:pt idx="812">
                  <c:v>179.95848100000029</c:v>
                </c:pt>
                <c:pt idx="813">
                  <c:v>180.04899399999999</c:v>
                </c:pt>
                <c:pt idx="814">
                  <c:v>180.13943599999999</c:v>
                </c:pt>
                <c:pt idx="815">
                  <c:v>180.22963899999999</c:v>
                </c:pt>
                <c:pt idx="816">
                  <c:v>180.31955899999977</c:v>
                </c:pt>
                <c:pt idx="817">
                  <c:v>180.40926099999999</c:v>
                </c:pt>
                <c:pt idx="818">
                  <c:v>180.49881600000029</c:v>
                </c:pt>
                <c:pt idx="819">
                  <c:v>180.58825800000022</c:v>
                </c:pt>
                <c:pt idx="820">
                  <c:v>180.67764399999999</c:v>
                </c:pt>
                <c:pt idx="821">
                  <c:v>180.76712700000004</c:v>
                </c:pt>
                <c:pt idx="822">
                  <c:v>180.85697000000022</c:v>
                </c:pt>
                <c:pt idx="823">
                  <c:v>180.947453</c:v>
                </c:pt>
                <c:pt idx="824">
                  <c:v>181.03875299999999</c:v>
                </c:pt>
                <c:pt idx="825">
                  <c:v>181.13086299999998</c:v>
                </c:pt>
                <c:pt idx="826">
                  <c:v>181.22362299999998</c:v>
                </c:pt>
                <c:pt idx="827">
                  <c:v>181.316844</c:v>
                </c:pt>
                <c:pt idx="828">
                  <c:v>181.41044300000001</c:v>
                </c:pt>
                <c:pt idx="829">
                  <c:v>181.504458</c:v>
                </c:pt>
                <c:pt idx="830">
                  <c:v>181.59893900000026</c:v>
                </c:pt>
                <c:pt idx="831">
                  <c:v>181.69382499999998</c:v>
                </c:pt>
                <c:pt idx="832">
                  <c:v>181.78893800000026</c:v>
                </c:pt>
                <c:pt idx="833">
                  <c:v>181.88410900000022</c:v>
                </c:pt>
                <c:pt idx="834">
                  <c:v>181.97932299999999</c:v>
                </c:pt>
                <c:pt idx="835">
                  <c:v>182.07476399999976</c:v>
                </c:pt>
                <c:pt idx="836">
                  <c:v>182.17072399999998</c:v>
                </c:pt>
                <c:pt idx="837">
                  <c:v>182.26744600000029</c:v>
                </c:pt>
                <c:pt idx="838">
                  <c:v>182.36506800000001</c:v>
                </c:pt>
                <c:pt idx="839">
                  <c:v>182.46366999999998</c:v>
                </c:pt>
                <c:pt idx="840">
                  <c:v>182.56334100000001</c:v>
                </c:pt>
                <c:pt idx="841">
                  <c:v>182.664177</c:v>
                </c:pt>
                <c:pt idx="842">
                  <c:v>182.766212</c:v>
                </c:pt>
                <c:pt idx="843">
                  <c:v>182.869382</c:v>
                </c:pt>
                <c:pt idx="844">
                  <c:v>182.97356199999976</c:v>
                </c:pt>
                <c:pt idx="845">
                  <c:v>183.07863700000001</c:v>
                </c:pt>
                <c:pt idx="846">
                  <c:v>183.18456899999998</c:v>
                </c:pt>
                <c:pt idx="847">
                  <c:v>183.29141300000001</c:v>
                </c:pt>
                <c:pt idx="848">
                  <c:v>183.39927800000001</c:v>
                </c:pt>
                <c:pt idx="849">
                  <c:v>183.508275</c:v>
                </c:pt>
                <c:pt idx="850">
                  <c:v>183.61845600000001</c:v>
                </c:pt>
                <c:pt idx="851">
                  <c:v>183.72980399999992</c:v>
                </c:pt>
                <c:pt idx="852">
                  <c:v>183.84223100000023</c:v>
                </c:pt>
                <c:pt idx="853">
                  <c:v>183.95558399999999</c:v>
                </c:pt>
                <c:pt idx="854">
                  <c:v>184.06965899999992</c:v>
                </c:pt>
                <c:pt idx="855">
                  <c:v>184.18424900000022</c:v>
                </c:pt>
                <c:pt idx="856">
                  <c:v>184.29920899999999</c:v>
                </c:pt>
                <c:pt idx="857">
                  <c:v>184.41451899999998</c:v>
                </c:pt>
                <c:pt idx="858">
                  <c:v>184.53031900000022</c:v>
                </c:pt>
                <c:pt idx="859">
                  <c:v>184.64686299999977</c:v>
                </c:pt>
                <c:pt idx="860">
                  <c:v>184.76440600000001</c:v>
                </c:pt>
                <c:pt idx="861">
                  <c:v>184.88308000000001</c:v>
                </c:pt>
                <c:pt idx="862">
                  <c:v>185.002881</c:v>
                </c:pt>
                <c:pt idx="863">
                  <c:v>185.12376399999977</c:v>
                </c:pt>
                <c:pt idx="864">
                  <c:v>185.24574699999999</c:v>
                </c:pt>
                <c:pt idx="865">
                  <c:v>185.36892600000036</c:v>
                </c:pt>
                <c:pt idx="866">
                  <c:v>185.49340000000001</c:v>
                </c:pt>
                <c:pt idx="867">
                  <c:v>185.61918899999998</c:v>
                </c:pt>
                <c:pt idx="868">
                  <c:v>185.746208</c:v>
                </c:pt>
                <c:pt idx="869">
                  <c:v>185.87432000000001</c:v>
                </c:pt>
                <c:pt idx="870">
                  <c:v>186.00339600000001</c:v>
                </c:pt>
                <c:pt idx="871">
                  <c:v>186.13335799999999</c:v>
                </c:pt>
                <c:pt idx="872">
                  <c:v>186.26416399999977</c:v>
                </c:pt>
                <c:pt idx="873">
                  <c:v>186.39579499999999</c:v>
                </c:pt>
                <c:pt idx="874">
                  <c:v>186.52824300000026</c:v>
                </c:pt>
                <c:pt idx="875">
                  <c:v>186.66152299999999</c:v>
                </c:pt>
                <c:pt idx="876">
                  <c:v>186.79566899999998</c:v>
                </c:pt>
                <c:pt idx="877">
                  <c:v>186.93072000000001</c:v>
                </c:pt>
                <c:pt idx="878">
                  <c:v>187.06670499999998</c:v>
                </c:pt>
                <c:pt idx="879">
                  <c:v>187.20363699999999</c:v>
                </c:pt>
                <c:pt idx="880">
                  <c:v>187.34151700000001</c:v>
                </c:pt>
                <c:pt idx="881">
                  <c:v>187.48032500000022</c:v>
                </c:pt>
                <c:pt idx="882">
                  <c:v>187.62001900000001</c:v>
                </c:pt>
                <c:pt idx="883">
                  <c:v>187.7605539999997</c:v>
                </c:pt>
                <c:pt idx="884">
                  <c:v>187.90190600000022</c:v>
                </c:pt>
                <c:pt idx="885">
                  <c:v>188.04408799999999</c:v>
                </c:pt>
                <c:pt idx="886">
                  <c:v>188.18714200000022</c:v>
                </c:pt>
                <c:pt idx="887">
                  <c:v>188.33112900000026</c:v>
                </c:pt>
                <c:pt idx="888">
                  <c:v>188.47609599999998</c:v>
                </c:pt>
                <c:pt idx="889">
                  <c:v>188.62205800000001</c:v>
                </c:pt>
                <c:pt idx="890">
                  <c:v>188.76897</c:v>
                </c:pt>
                <c:pt idx="891">
                  <c:v>188.91671600000001</c:v>
                </c:pt>
                <c:pt idx="892">
                  <c:v>189.065134</c:v>
                </c:pt>
                <c:pt idx="893">
                  <c:v>189.2140729999997</c:v>
                </c:pt>
                <c:pt idx="894">
                  <c:v>189.36345399999999</c:v>
                </c:pt>
                <c:pt idx="895">
                  <c:v>189.51328399999977</c:v>
                </c:pt>
                <c:pt idx="896">
                  <c:v>189.66361799999999</c:v>
                </c:pt>
                <c:pt idx="897">
                  <c:v>189.81450099999998</c:v>
                </c:pt>
                <c:pt idx="898">
                  <c:v>189.96594700000023</c:v>
                </c:pt>
                <c:pt idx="899">
                  <c:v>190.117942</c:v>
                </c:pt>
                <c:pt idx="900">
                  <c:v>190.27046299999998</c:v>
                </c:pt>
                <c:pt idx="901">
                  <c:v>190.42347800000007</c:v>
                </c:pt>
                <c:pt idx="902">
                  <c:v>190.57694499999999</c:v>
                </c:pt>
                <c:pt idx="903">
                  <c:v>190.730807</c:v>
                </c:pt>
                <c:pt idx="904">
                  <c:v>190.88501400000001</c:v>
                </c:pt>
                <c:pt idx="905">
                  <c:v>191.03953899999999</c:v>
                </c:pt>
                <c:pt idx="906">
                  <c:v>191.19437099999999</c:v>
                </c:pt>
                <c:pt idx="907">
                  <c:v>191.34949800000001</c:v>
                </c:pt>
                <c:pt idx="908">
                  <c:v>191.50488899999999</c:v>
                </c:pt>
                <c:pt idx="909">
                  <c:v>191.66050199999998</c:v>
                </c:pt>
                <c:pt idx="910">
                  <c:v>191.81629900000001</c:v>
                </c:pt>
                <c:pt idx="911">
                  <c:v>191.972264</c:v>
                </c:pt>
                <c:pt idx="912">
                  <c:v>192.12839600000029</c:v>
                </c:pt>
                <c:pt idx="913">
                  <c:v>192.28470799999999</c:v>
                </c:pt>
                <c:pt idx="914">
                  <c:v>192.441213</c:v>
                </c:pt>
                <c:pt idx="915">
                  <c:v>192.597904</c:v>
                </c:pt>
                <c:pt idx="916">
                  <c:v>192.75474700000001</c:v>
                </c:pt>
                <c:pt idx="917">
                  <c:v>192.91165799999999</c:v>
                </c:pt>
                <c:pt idx="918">
                  <c:v>193.06850299999999</c:v>
                </c:pt>
                <c:pt idx="919">
                  <c:v>193.22513499999999</c:v>
                </c:pt>
                <c:pt idx="920">
                  <c:v>193.38145500000007</c:v>
                </c:pt>
                <c:pt idx="921">
                  <c:v>193.5374370000003</c:v>
                </c:pt>
                <c:pt idx="922">
                  <c:v>193.69308999999998</c:v>
                </c:pt>
                <c:pt idx="923">
                  <c:v>193.84840300000022</c:v>
                </c:pt>
                <c:pt idx="924">
                  <c:v>194.00334000000001</c:v>
                </c:pt>
                <c:pt idx="925">
                  <c:v>194.157892</c:v>
                </c:pt>
                <c:pt idx="926">
                  <c:v>194.312105</c:v>
                </c:pt>
                <c:pt idx="927">
                  <c:v>194.466058</c:v>
                </c:pt>
                <c:pt idx="928">
                  <c:v>194.61979799999995</c:v>
                </c:pt>
                <c:pt idx="929">
                  <c:v>194.77329799999998</c:v>
                </c:pt>
                <c:pt idx="930">
                  <c:v>194.92645700000023</c:v>
                </c:pt>
                <c:pt idx="931">
                  <c:v>195.079139</c:v>
                </c:pt>
                <c:pt idx="932">
                  <c:v>195.23122000000001</c:v>
                </c:pt>
                <c:pt idx="933">
                  <c:v>195.38262600000041</c:v>
                </c:pt>
                <c:pt idx="934">
                  <c:v>195.53333700000007</c:v>
                </c:pt>
                <c:pt idx="935">
                  <c:v>195.683367</c:v>
                </c:pt>
                <c:pt idx="936">
                  <c:v>195.83274200000022</c:v>
                </c:pt>
                <c:pt idx="937">
                  <c:v>195.98145800000026</c:v>
                </c:pt>
                <c:pt idx="938">
                  <c:v>196.12944400000001</c:v>
                </c:pt>
                <c:pt idx="939">
                  <c:v>196.27656899999977</c:v>
                </c:pt>
                <c:pt idx="940">
                  <c:v>196.42270000000022</c:v>
                </c:pt>
                <c:pt idx="941">
                  <c:v>196.56778400000002</c:v>
                </c:pt>
                <c:pt idx="942">
                  <c:v>196.71185999999992</c:v>
                </c:pt>
                <c:pt idx="943">
                  <c:v>196.85501100000022</c:v>
                </c:pt>
                <c:pt idx="944">
                  <c:v>196.99728300000001</c:v>
                </c:pt>
                <c:pt idx="945">
                  <c:v>197.138634</c:v>
                </c:pt>
                <c:pt idx="946">
                  <c:v>197.27893399999999</c:v>
                </c:pt>
                <c:pt idx="947">
                  <c:v>197.41801599999999</c:v>
                </c:pt>
                <c:pt idx="948">
                  <c:v>197.55573100000001</c:v>
                </c:pt>
                <c:pt idx="949">
                  <c:v>197.69195999999999</c:v>
                </c:pt>
                <c:pt idx="950">
                  <c:v>197.82663700000029</c:v>
                </c:pt>
                <c:pt idx="951">
                  <c:v>197.959766</c:v>
                </c:pt>
                <c:pt idx="952">
                  <c:v>198.09141600000029</c:v>
                </c:pt>
                <c:pt idx="953">
                  <c:v>198.221621</c:v>
                </c:pt>
                <c:pt idx="954">
                  <c:v>198.35027000000022</c:v>
                </c:pt>
                <c:pt idx="955">
                  <c:v>198.47714000000022</c:v>
                </c:pt>
                <c:pt idx="956">
                  <c:v>198.60207299999999</c:v>
                </c:pt>
                <c:pt idx="957">
                  <c:v>198.725109</c:v>
                </c:pt>
                <c:pt idx="958">
                  <c:v>198.84642500000001</c:v>
                </c:pt>
                <c:pt idx="959">
                  <c:v>198.96614000000022</c:v>
                </c:pt>
                <c:pt idx="960">
                  <c:v>199.084214</c:v>
                </c:pt>
                <c:pt idx="961">
                  <c:v>199.20045399999998</c:v>
                </c:pt>
                <c:pt idx="962">
                  <c:v>199.31463200000002</c:v>
                </c:pt>
                <c:pt idx="963">
                  <c:v>199.42659800000001</c:v>
                </c:pt>
                <c:pt idx="964">
                  <c:v>199.53635400000002</c:v>
                </c:pt>
                <c:pt idx="965">
                  <c:v>199.64403299999998</c:v>
                </c:pt>
                <c:pt idx="966">
                  <c:v>199.74977299999969</c:v>
                </c:pt>
                <c:pt idx="967">
                  <c:v>199.85357399999998</c:v>
                </c:pt>
                <c:pt idx="968">
                  <c:v>199.95525900000001</c:v>
                </c:pt>
                <c:pt idx="969">
                  <c:v>200.05456699999999</c:v>
                </c:pt>
                <c:pt idx="970">
                  <c:v>200.15128700000022</c:v>
                </c:pt>
                <c:pt idx="971">
                  <c:v>200.24534</c:v>
                </c:pt>
                <c:pt idx="972">
                  <c:v>200.336794</c:v>
                </c:pt>
                <c:pt idx="973">
                  <c:v>200.42578700000001</c:v>
                </c:pt>
                <c:pt idx="974">
                  <c:v>200.51238800000004</c:v>
                </c:pt>
                <c:pt idx="975">
                  <c:v>200.59649600000026</c:v>
                </c:pt>
                <c:pt idx="976">
                  <c:v>200.67784599999999</c:v>
                </c:pt>
                <c:pt idx="977">
                  <c:v>200.756135</c:v>
                </c:pt>
                <c:pt idx="978">
                  <c:v>200.83117700000022</c:v>
                </c:pt>
                <c:pt idx="979">
                  <c:v>200.90297200000001</c:v>
                </c:pt>
                <c:pt idx="980">
                  <c:v>200.97163700000004</c:v>
                </c:pt>
                <c:pt idx="981">
                  <c:v>201.037272</c:v>
                </c:pt>
                <c:pt idx="982">
                  <c:v>201.099886</c:v>
                </c:pt>
                <c:pt idx="983">
                  <c:v>201.15944700000023</c:v>
                </c:pt>
                <c:pt idx="984">
                  <c:v>201.2159639999997</c:v>
                </c:pt>
                <c:pt idx="985">
                  <c:v>201.26953699999999</c:v>
                </c:pt>
                <c:pt idx="986">
                  <c:v>201.32037800000029</c:v>
                </c:pt>
                <c:pt idx="987">
                  <c:v>201.36881500000001</c:v>
                </c:pt>
                <c:pt idx="988">
                  <c:v>201.41520199999999</c:v>
                </c:pt>
                <c:pt idx="989">
                  <c:v>201.45972</c:v>
                </c:pt>
                <c:pt idx="990">
                  <c:v>201.50221300000001</c:v>
                </c:pt>
                <c:pt idx="991">
                  <c:v>201.54224700000026</c:v>
                </c:pt>
                <c:pt idx="992">
                  <c:v>201.57930399999998</c:v>
                </c:pt>
                <c:pt idx="993">
                  <c:v>201.61292600000004</c:v>
                </c:pt>
                <c:pt idx="994">
                  <c:v>201.64277099999998</c:v>
                </c:pt>
                <c:pt idx="995">
                  <c:v>201.66864900000004</c:v>
                </c:pt>
                <c:pt idx="996">
                  <c:v>201.69055799999998</c:v>
                </c:pt>
                <c:pt idx="997">
                  <c:v>201.70857899999999</c:v>
                </c:pt>
                <c:pt idx="998">
                  <c:v>201.72269700000001</c:v>
                </c:pt>
                <c:pt idx="999">
                  <c:v>201.732767</c:v>
                </c:pt>
                <c:pt idx="1000">
                  <c:v>201.73872299999999</c:v>
                </c:pt>
                <c:pt idx="1001">
                  <c:v>201.74074299999998</c:v>
                </c:pt>
                <c:pt idx="1002">
                  <c:v>201.73917799999998</c:v>
                </c:pt>
                <c:pt idx="1003">
                  <c:v>201.73431199999999</c:v>
                </c:pt>
                <c:pt idx="1004">
                  <c:v>201.72622000000001</c:v>
                </c:pt>
                <c:pt idx="1005">
                  <c:v>201.7148049999997</c:v>
                </c:pt>
                <c:pt idx="1006">
                  <c:v>201.69985799999998</c:v>
                </c:pt>
                <c:pt idx="1007">
                  <c:v>201.68111900000022</c:v>
                </c:pt>
                <c:pt idx="1008">
                  <c:v>201.65837600000026</c:v>
                </c:pt>
                <c:pt idx="1009">
                  <c:v>201.63159999999999</c:v>
                </c:pt>
                <c:pt idx="1010">
                  <c:v>201.60097399999998</c:v>
                </c:pt>
                <c:pt idx="1011">
                  <c:v>201.56676899999999</c:v>
                </c:pt>
                <c:pt idx="1012">
                  <c:v>201.529167</c:v>
                </c:pt>
                <c:pt idx="1013">
                  <c:v>201.48817400000001</c:v>
                </c:pt>
                <c:pt idx="1014">
                  <c:v>201.44365199999973</c:v>
                </c:pt>
                <c:pt idx="1015">
                  <c:v>201.39541300000022</c:v>
                </c:pt>
                <c:pt idx="1016">
                  <c:v>201.34328600000001</c:v>
                </c:pt>
                <c:pt idx="1017">
                  <c:v>201.28713600000026</c:v>
                </c:pt>
                <c:pt idx="1018">
                  <c:v>201.226777</c:v>
                </c:pt>
                <c:pt idx="1019">
                  <c:v>201.16187499999998</c:v>
                </c:pt>
                <c:pt idx="1020">
                  <c:v>201.09193000000022</c:v>
                </c:pt>
                <c:pt idx="1021">
                  <c:v>201.01646199999999</c:v>
                </c:pt>
                <c:pt idx="1022">
                  <c:v>200.93528499999999</c:v>
                </c:pt>
                <c:pt idx="1023">
                  <c:v>200.84862600000022</c:v>
                </c:pt>
                <c:pt idx="1024">
                  <c:v>200.75695299999998</c:v>
                </c:pt>
                <c:pt idx="1025">
                  <c:v>200.66066899999998</c:v>
                </c:pt>
                <c:pt idx="1026">
                  <c:v>200.55998399999999</c:v>
                </c:pt>
                <c:pt idx="1027">
                  <c:v>200.45502900000022</c:v>
                </c:pt>
                <c:pt idx="1028">
                  <c:v>200.34590600000001</c:v>
                </c:pt>
                <c:pt idx="1029">
                  <c:v>200.232528</c:v>
                </c:pt>
                <c:pt idx="1030">
                  <c:v>200.11449099999999</c:v>
                </c:pt>
                <c:pt idx="1031">
                  <c:v>199.991255</c:v>
                </c:pt>
                <c:pt idx="1032">
                  <c:v>199.86247400000022</c:v>
                </c:pt>
                <c:pt idx="1033">
                  <c:v>199.72807</c:v>
                </c:pt>
                <c:pt idx="1034">
                  <c:v>199.58804000000029</c:v>
                </c:pt>
                <c:pt idx="1035">
                  <c:v>199.44231200000004</c:v>
                </c:pt>
                <c:pt idx="1036">
                  <c:v>199.29083199999999</c:v>
                </c:pt>
                <c:pt idx="1037">
                  <c:v>199.13364499999992</c:v>
                </c:pt>
                <c:pt idx="1038">
                  <c:v>198.970809</c:v>
                </c:pt>
                <c:pt idx="1039">
                  <c:v>198.80233600000045</c:v>
                </c:pt>
                <c:pt idx="1040">
                  <c:v>198.62830400000001</c:v>
                </c:pt>
                <c:pt idx="1041">
                  <c:v>198.448913</c:v>
                </c:pt>
                <c:pt idx="1042">
                  <c:v>198.26431099999999</c:v>
                </c:pt>
                <c:pt idx="1043">
                  <c:v>198.074386</c:v>
                </c:pt>
                <c:pt idx="1044">
                  <c:v>197.87882400000001</c:v>
                </c:pt>
                <c:pt idx="1045">
                  <c:v>197.67736399999998</c:v>
                </c:pt>
                <c:pt idx="1046">
                  <c:v>197.46999</c:v>
                </c:pt>
                <c:pt idx="1047">
                  <c:v>197.256992</c:v>
                </c:pt>
                <c:pt idx="1048">
                  <c:v>197.03894300000007</c:v>
                </c:pt>
                <c:pt idx="1049">
                  <c:v>196.81656999999998</c:v>
                </c:pt>
                <c:pt idx="1050">
                  <c:v>196.590507</c:v>
                </c:pt>
                <c:pt idx="1051">
                  <c:v>196.36108800000022</c:v>
                </c:pt>
                <c:pt idx="1052">
                  <c:v>196.12843100000029</c:v>
                </c:pt>
                <c:pt idx="1053">
                  <c:v>195.89269900000022</c:v>
                </c:pt>
                <c:pt idx="1054">
                  <c:v>195.65425000000002</c:v>
                </c:pt>
                <c:pt idx="1055">
                  <c:v>195.41349</c:v>
                </c:pt>
                <c:pt idx="1056">
                  <c:v>195.170637</c:v>
                </c:pt>
                <c:pt idx="1057">
                  <c:v>194.92568</c:v>
                </c:pt>
                <c:pt idx="1058">
                  <c:v>194.67856199999977</c:v>
                </c:pt>
                <c:pt idx="1059">
                  <c:v>194.42939100000001</c:v>
                </c:pt>
                <c:pt idx="1060">
                  <c:v>194.17850299999998</c:v>
                </c:pt>
                <c:pt idx="1061">
                  <c:v>193.9264410000003</c:v>
                </c:pt>
                <c:pt idx="1062">
                  <c:v>193.67398999999995</c:v>
                </c:pt>
                <c:pt idx="1063">
                  <c:v>193.42216000000022</c:v>
                </c:pt>
                <c:pt idx="1064">
                  <c:v>193.17199299999999</c:v>
                </c:pt>
                <c:pt idx="1065">
                  <c:v>192.92422700000026</c:v>
                </c:pt>
                <c:pt idx="1066">
                  <c:v>192.67918600000002</c:v>
                </c:pt>
                <c:pt idx="1067">
                  <c:v>192.43700700000022</c:v>
                </c:pt>
                <c:pt idx="1068">
                  <c:v>192.19794100000001</c:v>
                </c:pt>
                <c:pt idx="1069">
                  <c:v>191.96237700000026</c:v>
                </c:pt>
                <c:pt idx="1070">
                  <c:v>191.73067499999976</c:v>
                </c:pt>
                <c:pt idx="1071">
                  <c:v>191.50309499999995</c:v>
                </c:pt>
                <c:pt idx="1072">
                  <c:v>191.27982999999998</c:v>
                </c:pt>
                <c:pt idx="1073">
                  <c:v>191.061025</c:v>
                </c:pt>
                <c:pt idx="1074">
                  <c:v>190.846825</c:v>
                </c:pt>
                <c:pt idx="1075">
                  <c:v>190.63757499999977</c:v>
                </c:pt>
                <c:pt idx="1076">
                  <c:v>190.43402900000001</c:v>
                </c:pt>
                <c:pt idx="1077">
                  <c:v>190.23719499999999</c:v>
                </c:pt>
                <c:pt idx="1078">
                  <c:v>190.04791700000001</c:v>
                </c:pt>
                <c:pt idx="1079">
                  <c:v>189.86662200000001</c:v>
                </c:pt>
                <c:pt idx="1080">
                  <c:v>189.69339099999999</c:v>
                </c:pt>
                <c:pt idx="1081">
                  <c:v>189.52810500000001</c:v>
                </c:pt>
                <c:pt idx="1082">
                  <c:v>189.37047900000007</c:v>
                </c:pt>
                <c:pt idx="1083">
                  <c:v>189.22014000000001</c:v>
                </c:pt>
                <c:pt idx="1084">
                  <c:v>189.076887</c:v>
                </c:pt>
                <c:pt idx="1085">
                  <c:v>188.94091700000001</c:v>
                </c:pt>
                <c:pt idx="1086">
                  <c:v>188.81271599999999</c:v>
                </c:pt>
                <c:pt idx="1087">
                  <c:v>188.69271800000001</c:v>
                </c:pt>
                <c:pt idx="1088">
                  <c:v>188.58107000000001</c:v>
                </c:pt>
                <c:pt idx="1089">
                  <c:v>188.47769099999999</c:v>
                </c:pt>
                <c:pt idx="1090">
                  <c:v>188.38250200000004</c:v>
                </c:pt>
                <c:pt idx="1091">
                  <c:v>188.29562299999998</c:v>
                </c:pt>
                <c:pt idx="1092">
                  <c:v>188.21737499999998</c:v>
                </c:pt>
                <c:pt idx="1093">
                  <c:v>188.14806299999998</c:v>
                </c:pt>
                <c:pt idx="1094">
                  <c:v>188.08773900000023</c:v>
                </c:pt>
                <c:pt idx="1095">
                  <c:v>188.03614800000022</c:v>
                </c:pt>
                <c:pt idx="1096">
                  <c:v>187.99292800000029</c:v>
                </c:pt>
                <c:pt idx="1097">
                  <c:v>187.95788900000022</c:v>
                </c:pt>
                <c:pt idx="1098">
                  <c:v>187.93114100000022</c:v>
                </c:pt>
                <c:pt idx="1099">
                  <c:v>187.91295300000002</c:v>
                </c:pt>
                <c:pt idx="1100">
                  <c:v>187.903479</c:v>
                </c:pt>
                <c:pt idx="1101">
                  <c:v>187.90255000000002</c:v>
                </c:pt>
                <c:pt idx="1102">
                  <c:v>187.90973600000001</c:v>
                </c:pt>
                <c:pt idx="1103">
                  <c:v>187.92463900000001</c:v>
                </c:pt>
                <c:pt idx="1104">
                  <c:v>187.94717900000001</c:v>
                </c:pt>
                <c:pt idx="1105">
                  <c:v>187.977611</c:v>
                </c:pt>
                <c:pt idx="1106">
                  <c:v>188.01630399999999</c:v>
                </c:pt>
                <c:pt idx="1107">
                  <c:v>188.06347600000001</c:v>
                </c:pt>
                <c:pt idx="1108">
                  <c:v>188.11901599999973</c:v>
                </c:pt>
                <c:pt idx="1109">
                  <c:v>188.18244500000023</c:v>
                </c:pt>
                <c:pt idx="1110">
                  <c:v>188.25304199999999</c:v>
                </c:pt>
                <c:pt idx="1111">
                  <c:v>188.33012800000026</c:v>
                </c:pt>
                <c:pt idx="1112">
                  <c:v>188.41326599999977</c:v>
                </c:pt>
                <c:pt idx="1113">
                  <c:v>188.50224800000029</c:v>
                </c:pt>
                <c:pt idx="1114">
                  <c:v>188.59697499999999</c:v>
                </c:pt>
                <c:pt idx="1115">
                  <c:v>188.697473</c:v>
                </c:pt>
                <c:pt idx="1116">
                  <c:v>188.80399199999999</c:v>
                </c:pt>
                <c:pt idx="1117">
                  <c:v>188.916912</c:v>
                </c:pt>
                <c:pt idx="1118">
                  <c:v>189.03644000000023</c:v>
                </c:pt>
                <c:pt idx="1119">
                  <c:v>189.16239900000022</c:v>
                </c:pt>
                <c:pt idx="1120">
                  <c:v>189.294332</c:v>
                </c:pt>
                <c:pt idx="1121">
                  <c:v>189.43177</c:v>
                </c:pt>
                <c:pt idx="1122">
                  <c:v>189.57442700000001</c:v>
                </c:pt>
                <c:pt idx="1123">
                  <c:v>189.72221300000001</c:v>
                </c:pt>
                <c:pt idx="1124">
                  <c:v>189.87513900000022</c:v>
                </c:pt>
                <c:pt idx="1125">
                  <c:v>190.033199</c:v>
                </c:pt>
                <c:pt idx="1126">
                  <c:v>190.196305</c:v>
                </c:pt>
                <c:pt idx="1127">
                  <c:v>190.36431400000001</c:v>
                </c:pt>
                <c:pt idx="1128">
                  <c:v>190.53708800000001</c:v>
                </c:pt>
                <c:pt idx="1129">
                  <c:v>190.71445699999998</c:v>
                </c:pt>
                <c:pt idx="1130">
                  <c:v>190.89611100000022</c:v>
                </c:pt>
                <c:pt idx="1131">
                  <c:v>191.081569</c:v>
                </c:pt>
                <c:pt idx="1132">
                  <c:v>191.270332</c:v>
                </c:pt>
                <c:pt idx="1133">
                  <c:v>191.46207100000001</c:v>
                </c:pt>
                <c:pt idx="1134">
                  <c:v>191.65669299999999</c:v>
                </c:pt>
                <c:pt idx="1135">
                  <c:v>191.85423800000029</c:v>
                </c:pt>
                <c:pt idx="1136">
                  <c:v>192.05470800000001</c:v>
                </c:pt>
                <c:pt idx="1137">
                  <c:v>192.25793600000023</c:v>
                </c:pt>
                <c:pt idx="1138">
                  <c:v>192.46358099999998</c:v>
                </c:pt>
                <c:pt idx="1139">
                  <c:v>192.671277</c:v>
                </c:pt>
                <c:pt idx="1140">
                  <c:v>192.88079700000023</c:v>
                </c:pt>
                <c:pt idx="1141">
                  <c:v>193.09209200000001</c:v>
                </c:pt>
                <c:pt idx="1142">
                  <c:v>193.305204</c:v>
                </c:pt>
                <c:pt idx="1143">
                  <c:v>193.52017800000004</c:v>
                </c:pt>
                <c:pt idx="1144">
                  <c:v>193.73701700000001</c:v>
                </c:pt>
                <c:pt idx="1145">
                  <c:v>193.955658</c:v>
                </c:pt>
                <c:pt idx="1146">
                  <c:v>194.17595999999998</c:v>
                </c:pt>
                <c:pt idx="1147">
                  <c:v>194.39772400000001</c:v>
                </c:pt>
                <c:pt idx="1148">
                  <c:v>194.62070800000001</c:v>
                </c:pt>
                <c:pt idx="1149">
                  <c:v>194.84457999999998</c:v>
                </c:pt>
                <c:pt idx="1150">
                  <c:v>195.06889200000001</c:v>
                </c:pt>
                <c:pt idx="1151">
                  <c:v>195.29319099999998</c:v>
                </c:pt>
                <c:pt idx="1152">
                  <c:v>195.51719299999999</c:v>
                </c:pt>
                <c:pt idx="1153">
                  <c:v>195.74084399999998</c:v>
                </c:pt>
                <c:pt idx="1154">
                  <c:v>195.96420700000004</c:v>
                </c:pt>
                <c:pt idx="1155">
                  <c:v>196.18730400000001</c:v>
                </c:pt>
                <c:pt idx="1156">
                  <c:v>196.41002</c:v>
                </c:pt>
                <c:pt idx="1157">
                  <c:v>196.63208</c:v>
                </c:pt>
                <c:pt idx="1158">
                  <c:v>196.85307599999999</c:v>
                </c:pt>
                <c:pt idx="1159">
                  <c:v>197.07258000000002</c:v>
                </c:pt>
                <c:pt idx="1160">
                  <c:v>197.29029299999999</c:v>
                </c:pt>
                <c:pt idx="1161">
                  <c:v>197.506112</c:v>
                </c:pt>
                <c:pt idx="1162">
                  <c:v>197.720057</c:v>
                </c:pt>
                <c:pt idx="1163">
                  <c:v>197.93215000000001</c:v>
                </c:pt>
                <c:pt idx="1164">
                  <c:v>198.14235200000002</c:v>
                </c:pt>
                <c:pt idx="1165">
                  <c:v>198.35054900000023</c:v>
                </c:pt>
                <c:pt idx="1166">
                  <c:v>198.55658700000001</c:v>
                </c:pt>
                <c:pt idx="1167">
                  <c:v>198.76033100000001</c:v>
                </c:pt>
                <c:pt idx="1168">
                  <c:v>198.96173200000001</c:v>
                </c:pt>
                <c:pt idx="1169">
                  <c:v>199.16083</c:v>
                </c:pt>
                <c:pt idx="1170">
                  <c:v>199.35767200000001</c:v>
                </c:pt>
                <c:pt idx="1171">
                  <c:v>199.5522280000003</c:v>
                </c:pt>
                <c:pt idx="1172">
                  <c:v>199.74437099999992</c:v>
                </c:pt>
                <c:pt idx="1173">
                  <c:v>199.933931</c:v>
                </c:pt>
                <c:pt idx="1174">
                  <c:v>200.12074100000001</c:v>
                </c:pt>
                <c:pt idx="1175">
                  <c:v>200.304678</c:v>
                </c:pt>
                <c:pt idx="1176">
                  <c:v>200.48568599999999</c:v>
                </c:pt>
                <c:pt idx="1177">
                  <c:v>200.66377999999995</c:v>
                </c:pt>
                <c:pt idx="1178">
                  <c:v>200.83901299999999</c:v>
                </c:pt>
                <c:pt idx="1179">
                  <c:v>201.01144000000022</c:v>
                </c:pt>
                <c:pt idx="1180">
                  <c:v>201.181073</c:v>
                </c:pt>
                <c:pt idx="1181">
                  <c:v>201.34788800000001</c:v>
                </c:pt>
                <c:pt idx="1182">
                  <c:v>201.51186299999998</c:v>
                </c:pt>
                <c:pt idx="1183">
                  <c:v>201.67303699999999</c:v>
                </c:pt>
                <c:pt idx="1184">
                  <c:v>201.83150599999999</c:v>
                </c:pt>
                <c:pt idx="1185">
                  <c:v>201.98734600000049</c:v>
                </c:pt>
                <c:pt idx="1186">
                  <c:v>202.14054099999998</c:v>
                </c:pt>
                <c:pt idx="1187">
                  <c:v>202.29100099999999</c:v>
                </c:pt>
                <c:pt idx="1188">
                  <c:v>202.43864400000001</c:v>
                </c:pt>
                <c:pt idx="1189">
                  <c:v>202.583462</c:v>
                </c:pt>
                <c:pt idx="1190">
                  <c:v>202.72553299999998</c:v>
                </c:pt>
                <c:pt idx="1191">
                  <c:v>202.86500000000001</c:v>
                </c:pt>
                <c:pt idx="1192">
                  <c:v>203.00202200000001</c:v>
                </c:pt>
                <c:pt idx="1193">
                  <c:v>203.136719</c:v>
                </c:pt>
                <c:pt idx="1194">
                  <c:v>203.26910699999999</c:v>
                </c:pt>
                <c:pt idx="1195">
                  <c:v>203.399112</c:v>
                </c:pt>
                <c:pt idx="1196">
                  <c:v>203.52666099999999</c:v>
                </c:pt>
                <c:pt idx="1197">
                  <c:v>203.65176300000002</c:v>
                </c:pt>
                <c:pt idx="1198">
                  <c:v>203.77450399999969</c:v>
                </c:pt>
                <c:pt idx="1199">
                  <c:v>203.89497900000001</c:v>
                </c:pt>
                <c:pt idx="1200">
                  <c:v>204.013226</c:v>
                </c:pt>
                <c:pt idx="1201">
                  <c:v>204.129221</c:v>
                </c:pt>
                <c:pt idx="1202">
                  <c:v>204.24293499999999</c:v>
                </c:pt>
                <c:pt idx="1203">
                  <c:v>204.35437900000022</c:v>
                </c:pt>
                <c:pt idx="1204">
                  <c:v>204.463617</c:v>
                </c:pt>
                <c:pt idx="1205">
                  <c:v>204.57073499999998</c:v>
                </c:pt>
                <c:pt idx="1206">
                  <c:v>204.67579399999977</c:v>
                </c:pt>
                <c:pt idx="1207">
                  <c:v>204.77882199999999</c:v>
                </c:pt>
                <c:pt idx="1208">
                  <c:v>204.87983299999999</c:v>
                </c:pt>
                <c:pt idx="1209">
                  <c:v>204.97883200000001</c:v>
                </c:pt>
                <c:pt idx="1210">
                  <c:v>205.075796</c:v>
                </c:pt>
                <c:pt idx="1211">
                  <c:v>205.17065799999995</c:v>
                </c:pt>
                <c:pt idx="1212">
                  <c:v>205.26333399999999</c:v>
                </c:pt>
                <c:pt idx="1213">
                  <c:v>205.35377299999999</c:v>
                </c:pt>
                <c:pt idx="1214">
                  <c:v>205.44198499999999</c:v>
                </c:pt>
                <c:pt idx="1215">
                  <c:v>205.52802100000022</c:v>
                </c:pt>
                <c:pt idx="1216">
                  <c:v>205.61192299999999</c:v>
                </c:pt>
                <c:pt idx="1217">
                  <c:v>205.69370800000002</c:v>
                </c:pt>
                <c:pt idx="1218">
                  <c:v>205.77339599999976</c:v>
                </c:pt>
                <c:pt idx="1219">
                  <c:v>205.8510400000003</c:v>
                </c:pt>
                <c:pt idx="1220">
                  <c:v>205.92673100000007</c:v>
                </c:pt>
                <c:pt idx="1221">
                  <c:v>206.00056799999999</c:v>
                </c:pt>
                <c:pt idx="1222">
                  <c:v>206.07261299999999</c:v>
                </c:pt>
                <c:pt idx="1223">
                  <c:v>206.14287000000002</c:v>
                </c:pt>
                <c:pt idx="1224">
                  <c:v>206.21130099999999</c:v>
                </c:pt>
                <c:pt idx="1225">
                  <c:v>206.27786399999977</c:v>
                </c:pt>
                <c:pt idx="1226">
                  <c:v>206.342544</c:v>
                </c:pt>
                <c:pt idx="1227">
                  <c:v>206.40537</c:v>
                </c:pt>
                <c:pt idx="1228">
                  <c:v>206.46640200000004</c:v>
                </c:pt>
                <c:pt idx="1229">
                  <c:v>206.52569600000001</c:v>
                </c:pt>
                <c:pt idx="1230">
                  <c:v>206.58326600000001</c:v>
                </c:pt>
                <c:pt idx="1231">
                  <c:v>206.63909999999998</c:v>
                </c:pt>
                <c:pt idx="1232">
                  <c:v>206.69322099999999</c:v>
                </c:pt>
                <c:pt idx="1233">
                  <c:v>206.74572499999977</c:v>
                </c:pt>
                <c:pt idx="1234">
                  <c:v>206.796741</c:v>
                </c:pt>
                <c:pt idx="1235">
                  <c:v>206.84633900000023</c:v>
                </c:pt>
                <c:pt idx="1236">
                  <c:v>206.89449700000023</c:v>
                </c:pt>
                <c:pt idx="1237">
                  <c:v>206.94116700000001</c:v>
                </c:pt>
                <c:pt idx="1238">
                  <c:v>206.98634400000026</c:v>
                </c:pt>
                <c:pt idx="1239">
                  <c:v>207.03008700000001</c:v>
                </c:pt>
                <c:pt idx="1240">
                  <c:v>207.07246800000001</c:v>
                </c:pt>
                <c:pt idx="1241">
                  <c:v>207.11353399999976</c:v>
                </c:pt>
                <c:pt idx="1242">
                  <c:v>207.15330800000001</c:v>
                </c:pt>
                <c:pt idx="1243">
                  <c:v>207.191824</c:v>
                </c:pt>
                <c:pt idx="1244">
                  <c:v>207.22916099999998</c:v>
                </c:pt>
                <c:pt idx="1245">
                  <c:v>207.265468</c:v>
                </c:pt>
                <c:pt idx="1246">
                  <c:v>207.30093500000001</c:v>
                </c:pt>
                <c:pt idx="1247">
                  <c:v>207.33575299999998</c:v>
                </c:pt>
                <c:pt idx="1248">
                  <c:v>207.37006199999999</c:v>
                </c:pt>
                <c:pt idx="1249">
                  <c:v>207.40394599999999</c:v>
                </c:pt>
                <c:pt idx="1250">
                  <c:v>207.43744600000042</c:v>
                </c:pt>
                <c:pt idx="1251">
                  <c:v>207.470586</c:v>
                </c:pt>
                <c:pt idx="1252">
                  <c:v>207.50339199999999</c:v>
                </c:pt>
                <c:pt idx="1253">
                  <c:v>207.53589499999998</c:v>
                </c:pt>
                <c:pt idx="1254">
                  <c:v>207.56813100000022</c:v>
                </c:pt>
                <c:pt idx="1255">
                  <c:v>207.60015099999998</c:v>
                </c:pt>
                <c:pt idx="1256">
                  <c:v>207.63202900000007</c:v>
                </c:pt>
                <c:pt idx="1257">
                  <c:v>207.66385599999973</c:v>
                </c:pt>
                <c:pt idx="1258">
                  <c:v>207.69573</c:v>
                </c:pt>
                <c:pt idx="1259">
                  <c:v>207.72773100000001</c:v>
                </c:pt>
                <c:pt idx="1260">
                  <c:v>207.75991099999999</c:v>
                </c:pt>
                <c:pt idx="1261">
                  <c:v>207.792304</c:v>
                </c:pt>
                <c:pt idx="1262">
                  <c:v>207.8249460000003</c:v>
                </c:pt>
                <c:pt idx="1263">
                  <c:v>207.85790200000022</c:v>
                </c:pt>
                <c:pt idx="1264">
                  <c:v>207.89126200000001</c:v>
                </c:pt>
                <c:pt idx="1265">
                  <c:v>207.92510000000001</c:v>
                </c:pt>
                <c:pt idx="1266">
                  <c:v>207.95944500000004</c:v>
                </c:pt>
                <c:pt idx="1267">
                  <c:v>207.99429900000001</c:v>
                </c:pt>
                <c:pt idx="1268">
                  <c:v>208.02967599999977</c:v>
                </c:pt>
                <c:pt idx="1269">
                  <c:v>208.06563599999998</c:v>
                </c:pt>
                <c:pt idx="1270">
                  <c:v>208.10225199999999</c:v>
                </c:pt>
                <c:pt idx="1271">
                  <c:v>208.1395839999997</c:v>
                </c:pt>
                <c:pt idx="1272">
                  <c:v>208.17765999999995</c:v>
                </c:pt>
                <c:pt idx="1273">
                  <c:v>208.216497</c:v>
                </c:pt>
                <c:pt idx="1274">
                  <c:v>208.25611700000007</c:v>
                </c:pt>
                <c:pt idx="1275">
                  <c:v>208.29655099999977</c:v>
                </c:pt>
                <c:pt idx="1276">
                  <c:v>208.33782900000023</c:v>
                </c:pt>
                <c:pt idx="1277">
                  <c:v>208.37996799999999</c:v>
                </c:pt>
                <c:pt idx="1278">
                  <c:v>208.42295900000022</c:v>
                </c:pt>
                <c:pt idx="1279">
                  <c:v>208.46676600000001</c:v>
                </c:pt>
                <c:pt idx="1280">
                  <c:v>208.51133900000022</c:v>
                </c:pt>
                <c:pt idx="1281">
                  <c:v>208.55662700000022</c:v>
                </c:pt>
                <c:pt idx="1282">
                  <c:v>208.602597</c:v>
                </c:pt>
                <c:pt idx="1283">
                  <c:v>208.64923499999998</c:v>
                </c:pt>
                <c:pt idx="1284">
                  <c:v>208.696538</c:v>
                </c:pt>
                <c:pt idx="1285">
                  <c:v>208.74450399999969</c:v>
                </c:pt>
                <c:pt idx="1286">
                  <c:v>208.79312399999998</c:v>
                </c:pt>
                <c:pt idx="1287">
                  <c:v>208.84238400000001</c:v>
                </c:pt>
                <c:pt idx="1288">
                  <c:v>208.89226800000026</c:v>
                </c:pt>
                <c:pt idx="1289">
                  <c:v>208.942758</c:v>
                </c:pt>
                <c:pt idx="1290">
                  <c:v>208.99383599999999</c:v>
                </c:pt>
                <c:pt idx="1291">
                  <c:v>209.045479</c:v>
                </c:pt>
                <c:pt idx="1292">
                  <c:v>209.09766199999999</c:v>
                </c:pt>
                <c:pt idx="1293">
                  <c:v>209.15036499999999</c:v>
                </c:pt>
                <c:pt idx="1294">
                  <c:v>209.2035599999997</c:v>
                </c:pt>
                <c:pt idx="1295">
                  <c:v>209.25719700000022</c:v>
                </c:pt>
                <c:pt idx="1296">
                  <c:v>209.31120800000022</c:v>
                </c:pt>
                <c:pt idx="1297">
                  <c:v>209.36550800000001</c:v>
                </c:pt>
                <c:pt idx="1298">
                  <c:v>209.42000300000001</c:v>
                </c:pt>
                <c:pt idx="1299">
                  <c:v>209.47458799999998</c:v>
                </c:pt>
                <c:pt idx="1300">
                  <c:v>209.52915499999995</c:v>
                </c:pt>
                <c:pt idx="1301">
                  <c:v>209.58362700000001</c:v>
                </c:pt>
                <c:pt idx="1302">
                  <c:v>209.637978</c:v>
                </c:pt>
                <c:pt idx="1303">
                  <c:v>209.69222900000022</c:v>
                </c:pt>
                <c:pt idx="1304">
                  <c:v>209.746409</c:v>
                </c:pt>
                <c:pt idx="1305">
                  <c:v>209.800512</c:v>
                </c:pt>
                <c:pt idx="1306">
                  <c:v>209.85447100000007</c:v>
                </c:pt>
                <c:pt idx="1307">
                  <c:v>209.90816900000004</c:v>
                </c:pt>
                <c:pt idx="1308">
                  <c:v>209.96147200000001</c:v>
                </c:pt>
                <c:pt idx="1309">
                  <c:v>210.01426800000002</c:v>
                </c:pt>
                <c:pt idx="1310">
                  <c:v>210.066474</c:v>
                </c:pt>
                <c:pt idx="1311">
                  <c:v>210.11802299999999</c:v>
                </c:pt>
                <c:pt idx="1312">
                  <c:v>210.16884800000022</c:v>
                </c:pt>
                <c:pt idx="1313">
                  <c:v>210.21887199999998</c:v>
                </c:pt>
                <c:pt idx="1314">
                  <c:v>210.26800900000001</c:v>
                </c:pt>
                <c:pt idx="1315">
                  <c:v>210.31617299999999</c:v>
                </c:pt>
                <c:pt idx="1316">
                  <c:v>210.363303</c:v>
                </c:pt>
                <c:pt idx="1317">
                  <c:v>210.40937</c:v>
                </c:pt>
                <c:pt idx="1318">
                  <c:v>210.45435499999999</c:v>
                </c:pt>
                <c:pt idx="1319">
                  <c:v>210.49821300000022</c:v>
                </c:pt>
                <c:pt idx="1320">
                  <c:v>210.54087199999998</c:v>
                </c:pt>
                <c:pt idx="1321">
                  <c:v>210.58224800000045</c:v>
                </c:pt>
                <c:pt idx="1322">
                  <c:v>210.62225599999999</c:v>
                </c:pt>
                <c:pt idx="1323">
                  <c:v>210.66079100000002</c:v>
                </c:pt>
                <c:pt idx="1324">
                  <c:v>210.697722</c:v>
                </c:pt>
                <c:pt idx="1325">
                  <c:v>210.73290900000001</c:v>
                </c:pt>
                <c:pt idx="1326">
                  <c:v>210.76622900000001</c:v>
                </c:pt>
                <c:pt idx="1327">
                  <c:v>210.79759399999998</c:v>
                </c:pt>
                <c:pt idx="1328">
                  <c:v>210.826955</c:v>
                </c:pt>
                <c:pt idx="1329">
                  <c:v>210.85428000000007</c:v>
                </c:pt>
                <c:pt idx="1330">
                  <c:v>210.87954499999998</c:v>
                </c:pt>
                <c:pt idx="1331">
                  <c:v>210.90275700000001</c:v>
                </c:pt>
                <c:pt idx="1332">
                  <c:v>210.92399800000001</c:v>
                </c:pt>
                <c:pt idx="1333">
                  <c:v>210.943422</c:v>
                </c:pt>
                <c:pt idx="1334">
                  <c:v>210.961164</c:v>
                </c:pt>
                <c:pt idx="1335">
                  <c:v>210.97724000000022</c:v>
                </c:pt>
                <c:pt idx="1336">
                  <c:v>210.991522</c:v>
                </c:pt>
                <c:pt idx="1337">
                  <c:v>211.00381299999998</c:v>
                </c:pt>
                <c:pt idx="1338">
                  <c:v>211.0139549999997</c:v>
                </c:pt>
                <c:pt idx="1339">
                  <c:v>211.02188700000022</c:v>
                </c:pt>
                <c:pt idx="1340">
                  <c:v>211.027658</c:v>
                </c:pt>
                <c:pt idx="1341">
                  <c:v>211.03138700000022</c:v>
                </c:pt>
                <c:pt idx="1342">
                  <c:v>211.033187</c:v>
                </c:pt>
                <c:pt idx="1343">
                  <c:v>211.033106</c:v>
                </c:pt>
                <c:pt idx="1344">
                  <c:v>211.03111600000022</c:v>
                </c:pt>
                <c:pt idx="1345">
                  <c:v>211.02714200000023</c:v>
                </c:pt>
                <c:pt idx="1346">
                  <c:v>211.02111600000029</c:v>
                </c:pt>
                <c:pt idx="1347">
                  <c:v>211.013026</c:v>
                </c:pt>
                <c:pt idx="1348">
                  <c:v>211.00293500000001</c:v>
                </c:pt>
                <c:pt idx="1349">
                  <c:v>210.99094000000022</c:v>
                </c:pt>
                <c:pt idx="1350">
                  <c:v>210.97708499999999</c:v>
                </c:pt>
                <c:pt idx="1351">
                  <c:v>210.96135200000001</c:v>
                </c:pt>
                <c:pt idx="1352">
                  <c:v>210.94372899999999</c:v>
                </c:pt>
                <c:pt idx="1353">
                  <c:v>210.924272</c:v>
                </c:pt>
                <c:pt idx="1354">
                  <c:v>210.90306999999999</c:v>
                </c:pt>
                <c:pt idx="1355">
                  <c:v>210.88018300000007</c:v>
                </c:pt>
                <c:pt idx="1356">
                  <c:v>210.85566700000001</c:v>
                </c:pt>
                <c:pt idx="1357">
                  <c:v>210.82963900000001</c:v>
                </c:pt>
                <c:pt idx="1358">
                  <c:v>210.80227700000026</c:v>
                </c:pt>
                <c:pt idx="1359">
                  <c:v>210.77373699999998</c:v>
                </c:pt>
                <c:pt idx="1360">
                  <c:v>210.74410399999977</c:v>
                </c:pt>
                <c:pt idx="1361">
                  <c:v>210.71343299999998</c:v>
                </c:pt>
                <c:pt idx="1362">
                  <c:v>210.68180900000004</c:v>
                </c:pt>
                <c:pt idx="1363">
                  <c:v>210.64934</c:v>
                </c:pt>
                <c:pt idx="1364">
                  <c:v>210.61610499999998</c:v>
                </c:pt>
                <c:pt idx="1365">
                  <c:v>210.58209200000007</c:v>
                </c:pt>
                <c:pt idx="1366">
                  <c:v>210.54718700000001</c:v>
                </c:pt>
                <c:pt idx="1367">
                  <c:v>210.51123100000001</c:v>
                </c:pt>
                <c:pt idx="1368">
                  <c:v>210.474098</c:v>
                </c:pt>
                <c:pt idx="1369">
                  <c:v>210.435767</c:v>
                </c:pt>
                <c:pt idx="1370">
                  <c:v>210.39629900000023</c:v>
                </c:pt>
                <c:pt idx="1371">
                  <c:v>210.35578800000022</c:v>
                </c:pt>
                <c:pt idx="1372">
                  <c:v>210.31431700000007</c:v>
                </c:pt>
                <c:pt idx="1373">
                  <c:v>210.27193299999999</c:v>
                </c:pt>
                <c:pt idx="1374">
                  <c:v>210.22863800000007</c:v>
                </c:pt>
                <c:pt idx="1375">
                  <c:v>210.184392</c:v>
                </c:pt>
                <c:pt idx="1376">
                  <c:v>210.13916399999977</c:v>
                </c:pt>
                <c:pt idx="1377">
                  <c:v>210.09298900000007</c:v>
                </c:pt>
                <c:pt idx="1378">
                  <c:v>210.045986</c:v>
                </c:pt>
                <c:pt idx="1379">
                  <c:v>209.9983280000003</c:v>
                </c:pt>
                <c:pt idx="1380">
                  <c:v>209.95017300000001</c:v>
                </c:pt>
                <c:pt idx="1381">
                  <c:v>209.90160700000001</c:v>
                </c:pt>
                <c:pt idx="1382">
                  <c:v>209.85264400000023</c:v>
                </c:pt>
                <c:pt idx="1383">
                  <c:v>209.803268</c:v>
                </c:pt>
                <c:pt idx="1384">
                  <c:v>209.75346999999999</c:v>
                </c:pt>
                <c:pt idx="1385">
                  <c:v>209.703228</c:v>
                </c:pt>
                <c:pt idx="1386">
                  <c:v>209.65246000000022</c:v>
                </c:pt>
                <c:pt idx="1387">
                  <c:v>209.60104200000001</c:v>
                </c:pt>
                <c:pt idx="1388">
                  <c:v>209.54889399999999</c:v>
                </c:pt>
                <c:pt idx="1389">
                  <c:v>209.496015</c:v>
                </c:pt>
                <c:pt idx="1390">
                  <c:v>209.44244500000022</c:v>
                </c:pt>
                <c:pt idx="1391">
                  <c:v>209.38820300000026</c:v>
                </c:pt>
                <c:pt idx="1392">
                  <c:v>209.333271</c:v>
                </c:pt>
                <c:pt idx="1393">
                  <c:v>209.27761299999995</c:v>
                </c:pt>
                <c:pt idx="1394">
                  <c:v>209.22118499999999</c:v>
                </c:pt>
                <c:pt idx="1395">
                  <c:v>209.16393399999998</c:v>
                </c:pt>
                <c:pt idx="1396">
                  <c:v>209.10581999999999</c:v>
                </c:pt>
                <c:pt idx="1397">
                  <c:v>209.04685299999977</c:v>
                </c:pt>
                <c:pt idx="1398">
                  <c:v>208.98709200000022</c:v>
                </c:pt>
                <c:pt idx="1399">
                  <c:v>208.92661800000022</c:v>
                </c:pt>
                <c:pt idx="1400">
                  <c:v>208.86550199999999</c:v>
                </c:pt>
                <c:pt idx="1401">
                  <c:v>208.803777</c:v>
                </c:pt>
                <c:pt idx="1402">
                  <c:v>208.74143100000001</c:v>
                </c:pt>
                <c:pt idx="1403">
                  <c:v>208.67839800000004</c:v>
                </c:pt>
                <c:pt idx="1404">
                  <c:v>208.61460799999998</c:v>
                </c:pt>
                <c:pt idx="1405">
                  <c:v>208.55004100000022</c:v>
                </c:pt>
                <c:pt idx="1406">
                  <c:v>208.48475399999998</c:v>
                </c:pt>
                <c:pt idx="1407">
                  <c:v>208.41885399999998</c:v>
                </c:pt>
                <c:pt idx="1408">
                  <c:v>208.35246700000042</c:v>
                </c:pt>
                <c:pt idx="1409">
                  <c:v>208.28573700000001</c:v>
                </c:pt>
                <c:pt idx="1410">
                  <c:v>208.21880899999999</c:v>
                </c:pt>
                <c:pt idx="1411">
                  <c:v>208.15180100000001</c:v>
                </c:pt>
                <c:pt idx="1412">
                  <c:v>208.08475399999998</c:v>
                </c:pt>
                <c:pt idx="1413">
                  <c:v>208.01763399999999</c:v>
                </c:pt>
                <c:pt idx="1414">
                  <c:v>207.95035000000001</c:v>
                </c:pt>
                <c:pt idx="1415">
                  <c:v>207.88279500000004</c:v>
                </c:pt>
                <c:pt idx="1416">
                  <c:v>207.814909</c:v>
                </c:pt>
                <c:pt idx="1417">
                  <c:v>207.74674399999998</c:v>
                </c:pt>
                <c:pt idx="1418">
                  <c:v>207.678493</c:v>
                </c:pt>
                <c:pt idx="1419">
                  <c:v>207.610434</c:v>
                </c:pt>
                <c:pt idx="1420">
                  <c:v>207.54281800000001</c:v>
                </c:pt>
                <c:pt idx="1421">
                  <c:v>207.47576699999999</c:v>
                </c:pt>
                <c:pt idx="1422">
                  <c:v>207.409267</c:v>
                </c:pt>
                <c:pt idx="1423">
                  <c:v>207.34324700000022</c:v>
                </c:pt>
                <c:pt idx="1424">
                  <c:v>207.27765799999995</c:v>
                </c:pt>
                <c:pt idx="1425">
                  <c:v>207.21252900000002</c:v>
                </c:pt>
                <c:pt idx="1426">
                  <c:v>207.14796299999998</c:v>
                </c:pt>
                <c:pt idx="1427">
                  <c:v>207.08413100000001</c:v>
                </c:pt>
                <c:pt idx="1428">
                  <c:v>207.02128600000026</c:v>
                </c:pt>
                <c:pt idx="1429">
                  <c:v>206.959757</c:v>
                </c:pt>
                <c:pt idx="1430">
                  <c:v>206.89983599999999</c:v>
                </c:pt>
                <c:pt idx="1431">
                  <c:v>206.84164600000022</c:v>
                </c:pt>
                <c:pt idx="1432">
                  <c:v>206.78517399999998</c:v>
                </c:pt>
                <c:pt idx="1433">
                  <c:v>206.73050599999976</c:v>
                </c:pt>
                <c:pt idx="1434">
                  <c:v>206.678009</c:v>
                </c:pt>
                <c:pt idx="1435">
                  <c:v>206.62823300000022</c:v>
                </c:pt>
                <c:pt idx="1436">
                  <c:v>206.58162300000001</c:v>
                </c:pt>
                <c:pt idx="1437">
                  <c:v>206.53834300000022</c:v>
                </c:pt>
                <c:pt idx="1438">
                  <c:v>206.49835800000022</c:v>
                </c:pt>
                <c:pt idx="1439">
                  <c:v>206.461658</c:v>
                </c:pt>
                <c:pt idx="1440">
                  <c:v>206.42837100000023</c:v>
                </c:pt>
                <c:pt idx="1441">
                  <c:v>206.39866000000001</c:v>
                </c:pt>
                <c:pt idx="1442">
                  <c:v>206.37249200000022</c:v>
                </c:pt>
                <c:pt idx="1443">
                  <c:v>206.34948</c:v>
                </c:pt>
                <c:pt idx="1444">
                  <c:v>206.32897200000022</c:v>
                </c:pt>
                <c:pt idx="1445">
                  <c:v>206.31034900000026</c:v>
                </c:pt>
                <c:pt idx="1446">
                  <c:v>206.293297</c:v>
                </c:pt>
                <c:pt idx="1447">
                  <c:v>206.27787099999998</c:v>
                </c:pt>
                <c:pt idx="1448">
                  <c:v>206.26435399999977</c:v>
                </c:pt>
                <c:pt idx="1449">
                  <c:v>206.25305999999998</c:v>
                </c:pt>
                <c:pt idx="1450">
                  <c:v>206.24421399999977</c:v>
                </c:pt>
                <c:pt idx="1451">
                  <c:v>206.23794700000022</c:v>
                </c:pt>
                <c:pt idx="1452">
                  <c:v>206.234376</c:v>
                </c:pt>
                <c:pt idx="1453">
                  <c:v>206.23369899999992</c:v>
                </c:pt>
                <c:pt idx="1454">
                  <c:v>206.23620700000001</c:v>
                </c:pt>
                <c:pt idx="1455">
                  <c:v>206.24221700000001</c:v>
                </c:pt>
                <c:pt idx="1456">
                  <c:v>206.25198599999999</c:v>
                </c:pt>
                <c:pt idx="1457">
                  <c:v>206.26572199999998</c:v>
                </c:pt>
                <c:pt idx="1458">
                  <c:v>206.28361199999998</c:v>
                </c:pt>
                <c:pt idx="1459">
                  <c:v>206.30576499999998</c:v>
                </c:pt>
                <c:pt idx="1460">
                  <c:v>206.33204100000026</c:v>
                </c:pt>
                <c:pt idx="1461">
                  <c:v>206.361851</c:v>
                </c:pt>
                <c:pt idx="1462">
                  <c:v>206.39411100000001</c:v>
                </c:pt>
                <c:pt idx="1463">
                  <c:v>206.42751100000001</c:v>
                </c:pt>
                <c:pt idx="1464">
                  <c:v>206.46104000000022</c:v>
                </c:pt>
                <c:pt idx="1465">
                  <c:v>206.49427500000002</c:v>
                </c:pt>
                <c:pt idx="1466">
                  <c:v>206.52704200000022</c:v>
                </c:pt>
                <c:pt idx="1467">
                  <c:v>206.55878100000001</c:v>
                </c:pt>
                <c:pt idx="1468">
                  <c:v>206.58844000000045</c:v>
                </c:pt>
                <c:pt idx="1469">
                  <c:v>206.61511899999999</c:v>
                </c:pt>
                <c:pt idx="1470">
                  <c:v>206.63871399999999</c:v>
                </c:pt>
                <c:pt idx="1471">
                  <c:v>206.65976599999976</c:v>
                </c:pt>
                <c:pt idx="1472">
                  <c:v>206.67869199999998</c:v>
                </c:pt>
                <c:pt idx="1473">
                  <c:v>206.695257</c:v>
                </c:pt>
                <c:pt idx="1474">
                  <c:v>206.70877199999998</c:v>
                </c:pt>
                <c:pt idx="1475">
                  <c:v>206.71878299999995</c:v>
                </c:pt>
                <c:pt idx="1476">
                  <c:v>206.72564999999997</c:v>
                </c:pt>
                <c:pt idx="1477">
                  <c:v>206.73057899999998</c:v>
                </c:pt>
                <c:pt idx="1478">
                  <c:v>206.73503600000001</c:v>
                </c:pt>
                <c:pt idx="1479">
                  <c:v>206.73999799999999</c:v>
                </c:pt>
                <c:pt idx="1480">
                  <c:v>206.74569099999977</c:v>
                </c:pt>
                <c:pt idx="1481">
                  <c:v>206.75193600000023</c:v>
                </c:pt>
                <c:pt idx="1482">
                  <c:v>206.75861800000001</c:v>
                </c:pt>
                <c:pt idx="1483">
                  <c:v>206.76570699999999</c:v>
                </c:pt>
                <c:pt idx="1484">
                  <c:v>206.77293900000001</c:v>
                </c:pt>
                <c:pt idx="1485">
                  <c:v>206.77966199999963</c:v>
                </c:pt>
                <c:pt idx="1486">
                  <c:v>206.78505899999999</c:v>
                </c:pt>
                <c:pt idx="1487">
                  <c:v>206.78847000000007</c:v>
                </c:pt>
                <c:pt idx="1488">
                  <c:v>206.78952699999999</c:v>
                </c:pt>
                <c:pt idx="1489">
                  <c:v>206.788014</c:v>
                </c:pt>
                <c:pt idx="1490">
                  <c:v>206.78357299999976</c:v>
                </c:pt>
                <c:pt idx="1491">
                  <c:v>206.77553699999999</c:v>
                </c:pt>
                <c:pt idx="1492">
                  <c:v>206.763147</c:v>
                </c:pt>
                <c:pt idx="1493">
                  <c:v>206.74614800000001</c:v>
                </c:pt>
                <c:pt idx="1494">
                  <c:v>206.72529800000001</c:v>
                </c:pt>
                <c:pt idx="1495">
                  <c:v>206.70235700000001</c:v>
                </c:pt>
                <c:pt idx="1496">
                  <c:v>206.67954399999977</c:v>
                </c:pt>
                <c:pt idx="1497">
                  <c:v>206.65875399999999</c:v>
                </c:pt>
                <c:pt idx="1498">
                  <c:v>206.641043</c:v>
                </c:pt>
                <c:pt idx="1499">
                  <c:v>206.62673100000001</c:v>
                </c:pt>
                <c:pt idx="1500">
                  <c:v>206.61602199999999</c:v>
                </c:pt>
                <c:pt idx="1501">
                  <c:v>206.60951499999973</c:v>
                </c:pt>
                <c:pt idx="1502">
                  <c:v>206.60800599999999</c:v>
                </c:pt>
                <c:pt idx="1503">
                  <c:v>206.61185599999976</c:v>
                </c:pt>
                <c:pt idx="1504">
                  <c:v>206.62074000000001</c:v>
                </c:pt>
                <c:pt idx="1505">
                  <c:v>206.63411200000002</c:v>
                </c:pt>
                <c:pt idx="1506">
                  <c:v>206.65187700000001</c:v>
                </c:pt>
                <c:pt idx="1507">
                  <c:v>206.67455399999957</c:v>
                </c:pt>
                <c:pt idx="1508">
                  <c:v>206.70281499999999</c:v>
                </c:pt>
                <c:pt idx="1509">
                  <c:v>206.73684700000001</c:v>
                </c:pt>
                <c:pt idx="1510">
                  <c:v>206.7760549999997</c:v>
                </c:pt>
                <c:pt idx="1511">
                  <c:v>206.819335</c:v>
                </c:pt>
                <c:pt idx="1512">
                  <c:v>206.86571700000007</c:v>
                </c:pt>
                <c:pt idx="1513">
                  <c:v>206.91476399999976</c:v>
                </c:pt>
                <c:pt idx="1514">
                  <c:v>206.96635800000001</c:v>
                </c:pt>
                <c:pt idx="1515">
                  <c:v>207.02020700000023</c:v>
                </c:pt>
                <c:pt idx="1516">
                  <c:v>207.07574199999999</c:v>
                </c:pt>
                <c:pt idx="1517">
                  <c:v>207.132518</c:v>
                </c:pt>
                <c:pt idx="1518">
                  <c:v>207.190606</c:v>
                </c:pt>
                <c:pt idx="1519">
                  <c:v>207.25053700000001</c:v>
                </c:pt>
                <c:pt idx="1520">
                  <c:v>207.312963</c:v>
                </c:pt>
                <c:pt idx="1521">
                  <c:v>207.37838100000022</c:v>
                </c:pt>
                <c:pt idx="1522">
                  <c:v>207.44708</c:v>
                </c:pt>
                <c:pt idx="1523">
                  <c:v>207.51927799999999</c:v>
                </c:pt>
                <c:pt idx="1524">
                  <c:v>207.59532800000022</c:v>
                </c:pt>
                <c:pt idx="1525">
                  <c:v>207.675726</c:v>
                </c:pt>
                <c:pt idx="1526">
                  <c:v>207.76072199999999</c:v>
                </c:pt>
                <c:pt idx="1527">
                  <c:v>207.84982399999998</c:v>
                </c:pt>
                <c:pt idx="1528">
                  <c:v>207.94167499999998</c:v>
                </c:pt>
                <c:pt idx="1529">
                  <c:v>208.03448399999999</c:v>
                </c:pt>
                <c:pt idx="1530">
                  <c:v>208.126701</c:v>
                </c:pt>
                <c:pt idx="1531">
                  <c:v>208.21746199999998</c:v>
                </c:pt>
                <c:pt idx="1532">
                  <c:v>208.30659</c:v>
                </c:pt>
                <c:pt idx="1533">
                  <c:v>208.39428700000022</c:v>
                </c:pt>
                <c:pt idx="1534">
                  <c:v>208.480752</c:v>
                </c:pt>
                <c:pt idx="1535">
                  <c:v>208.56599</c:v>
                </c:pt>
                <c:pt idx="1536">
                  <c:v>208.64986499999969</c:v>
                </c:pt>
                <c:pt idx="1537">
                  <c:v>208.73222100000001</c:v>
                </c:pt>
                <c:pt idx="1538">
                  <c:v>208.81286499999999</c:v>
                </c:pt>
                <c:pt idx="1539">
                  <c:v>208.89145000000025</c:v>
                </c:pt>
                <c:pt idx="1540">
                  <c:v>208.96742000000026</c:v>
                </c:pt>
                <c:pt idx="1541">
                  <c:v>209.04014700000022</c:v>
                </c:pt>
                <c:pt idx="1542">
                  <c:v>209.10912299999998</c:v>
                </c:pt>
                <c:pt idx="1543">
                  <c:v>209.17413999999999</c:v>
                </c:pt>
                <c:pt idx="1544">
                  <c:v>209.23532800000001</c:v>
                </c:pt>
                <c:pt idx="1545">
                  <c:v>209.293027</c:v>
                </c:pt>
                <c:pt idx="1546">
                  <c:v>209.34755199999998</c:v>
                </c:pt>
                <c:pt idx="1547">
                  <c:v>209.39903900000004</c:v>
                </c:pt>
                <c:pt idx="1548">
                  <c:v>209.447541</c:v>
                </c:pt>
                <c:pt idx="1549">
                  <c:v>209.493222</c:v>
                </c:pt>
                <c:pt idx="1550">
                  <c:v>209.53643900000026</c:v>
                </c:pt>
                <c:pt idx="1551">
                  <c:v>209.57759299999998</c:v>
                </c:pt>
                <c:pt idx="1552">
                  <c:v>209.616916</c:v>
                </c:pt>
                <c:pt idx="1553">
                  <c:v>209.65434400000001</c:v>
                </c:pt>
                <c:pt idx="1554">
                  <c:v>209.68953999999999</c:v>
                </c:pt>
                <c:pt idx="1555">
                  <c:v>209.72207700000001</c:v>
                </c:pt>
                <c:pt idx="1556">
                  <c:v>209.75164999999998</c:v>
                </c:pt>
                <c:pt idx="1557">
                  <c:v>209.77815799999999</c:v>
                </c:pt>
                <c:pt idx="1558">
                  <c:v>209.80162000000001</c:v>
                </c:pt>
                <c:pt idx="1559">
                  <c:v>209.82211100000029</c:v>
                </c:pt>
                <c:pt idx="1560">
                  <c:v>209.83982900000001</c:v>
                </c:pt>
                <c:pt idx="1561">
                  <c:v>209.85517100000001</c:v>
                </c:pt>
                <c:pt idx="1562">
                  <c:v>209.868664</c:v>
                </c:pt>
                <c:pt idx="1563">
                  <c:v>209.88076000000001</c:v>
                </c:pt>
                <c:pt idx="1564">
                  <c:v>209.89167499999999</c:v>
                </c:pt>
                <c:pt idx="1565">
                  <c:v>209.901355</c:v>
                </c:pt>
                <c:pt idx="1566">
                  <c:v>209.90950299999992</c:v>
                </c:pt>
                <c:pt idx="1567">
                  <c:v>209.91565799999998</c:v>
                </c:pt>
                <c:pt idx="1568">
                  <c:v>209.919399</c:v>
                </c:pt>
                <c:pt idx="1569">
                  <c:v>209.920593</c:v>
                </c:pt>
                <c:pt idx="1570">
                  <c:v>209.91948499999998</c:v>
                </c:pt>
                <c:pt idx="1571">
                  <c:v>209.91659299999998</c:v>
                </c:pt>
                <c:pt idx="1572">
                  <c:v>209.91254800000004</c:v>
                </c:pt>
                <c:pt idx="1573">
                  <c:v>209.90801800000023</c:v>
                </c:pt>
                <c:pt idx="1574">
                  <c:v>209.90366499999976</c:v>
                </c:pt>
                <c:pt idx="1575">
                  <c:v>209.90006199999999</c:v>
                </c:pt>
                <c:pt idx="1576">
                  <c:v>209.89762700000023</c:v>
                </c:pt>
                <c:pt idx="1577">
                  <c:v>209.89658399999999</c:v>
                </c:pt>
                <c:pt idx="1578">
                  <c:v>209.896973</c:v>
                </c:pt>
                <c:pt idx="1579">
                  <c:v>209.89871400000001</c:v>
                </c:pt>
                <c:pt idx="1580">
                  <c:v>209.90177</c:v>
                </c:pt>
                <c:pt idx="1581">
                  <c:v>209.906274</c:v>
                </c:pt>
                <c:pt idx="1582">
                  <c:v>209.91247600000023</c:v>
                </c:pt>
                <c:pt idx="1583">
                  <c:v>209.92055000000002</c:v>
                </c:pt>
                <c:pt idx="1584">
                  <c:v>209.93040100000007</c:v>
                </c:pt>
                <c:pt idx="1585">
                  <c:v>209.941622</c:v>
                </c:pt>
                <c:pt idx="1586">
                  <c:v>209.953631</c:v>
                </c:pt>
                <c:pt idx="1587">
                  <c:v>209.96598299999999</c:v>
                </c:pt>
                <c:pt idx="1588">
                  <c:v>209.97868800000001</c:v>
                </c:pt>
                <c:pt idx="1589">
                  <c:v>209.99223200000026</c:v>
                </c:pt>
                <c:pt idx="1590">
                  <c:v>210.00723800000023</c:v>
                </c:pt>
                <c:pt idx="1591">
                  <c:v>210.02407700000001</c:v>
                </c:pt>
                <c:pt idx="1592">
                  <c:v>210.04282900000001</c:v>
                </c:pt>
                <c:pt idx="1593">
                  <c:v>210.06355799999992</c:v>
                </c:pt>
                <c:pt idx="1594">
                  <c:v>210.08645800000022</c:v>
                </c:pt>
                <c:pt idx="1595">
                  <c:v>210.11170099999998</c:v>
                </c:pt>
                <c:pt idx="1596">
                  <c:v>210.13927499999977</c:v>
                </c:pt>
                <c:pt idx="1597">
                  <c:v>210.16908499999977</c:v>
                </c:pt>
                <c:pt idx="1598">
                  <c:v>210.201167</c:v>
                </c:pt>
                <c:pt idx="1599">
                  <c:v>210.23576099999977</c:v>
                </c:pt>
                <c:pt idx="1600">
                  <c:v>210.27318399999973</c:v>
                </c:pt>
                <c:pt idx="1601">
                  <c:v>210.31364299999998</c:v>
                </c:pt>
                <c:pt idx="1602">
                  <c:v>210.35710000000026</c:v>
                </c:pt>
                <c:pt idx="1603">
                  <c:v>210.40330599999999</c:v>
                </c:pt>
                <c:pt idx="1604">
                  <c:v>210.45206400000001</c:v>
                </c:pt>
                <c:pt idx="1605">
                  <c:v>210.50353299999998</c:v>
                </c:pt>
                <c:pt idx="1606">
                  <c:v>210.55819700000029</c:v>
                </c:pt>
                <c:pt idx="1607">
                  <c:v>210.61642499999999</c:v>
                </c:pt>
                <c:pt idx="1608">
                  <c:v>210.678031</c:v>
                </c:pt>
                <c:pt idx="1609">
                  <c:v>210.74226099999998</c:v>
                </c:pt>
                <c:pt idx="1610">
                  <c:v>210.80818100000022</c:v>
                </c:pt>
                <c:pt idx="1611">
                  <c:v>210.87506499999998</c:v>
                </c:pt>
                <c:pt idx="1612">
                  <c:v>210.942485</c:v>
                </c:pt>
                <c:pt idx="1613">
                  <c:v>211.01021800000001</c:v>
                </c:pt>
                <c:pt idx="1614">
                  <c:v>211.07815000000002</c:v>
                </c:pt>
                <c:pt idx="1615">
                  <c:v>211.14622800000001</c:v>
                </c:pt>
                <c:pt idx="1616">
                  <c:v>211.21440899999999</c:v>
                </c:pt>
                <c:pt idx="1617">
                  <c:v>211.28268700000001</c:v>
                </c:pt>
                <c:pt idx="1618">
                  <c:v>211.35119500000022</c:v>
                </c:pt>
                <c:pt idx="1619">
                  <c:v>211.42027800000022</c:v>
                </c:pt>
                <c:pt idx="1620">
                  <c:v>211.4903470000003</c:v>
                </c:pt>
                <c:pt idx="1621">
                  <c:v>211.56155000000001</c:v>
                </c:pt>
                <c:pt idx="1622">
                  <c:v>211.63359299999976</c:v>
                </c:pt>
                <c:pt idx="1623">
                  <c:v>211.70594999999997</c:v>
                </c:pt>
                <c:pt idx="1624">
                  <c:v>211.77828700000001</c:v>
                </c:pt>
                <c:pt idx="1625">
                  <c:v>211.850571</c:v>
                </c:pt>
                <c:pt idx="1626">
                  <c:v>211.92272200000022</c:v>
                </c:pt>
                <c:pt idx="1627">
                  <c:v>211.99431700000022</c:v>
                </c:pt>
                <c:pt idx="1628">
                  <c:v>212.06473199999999</c:v>
                </c:pt>
                <c:pt idx="1629">
                  <c:v>212.133546</c:v>
                </c:pt>
                <c:pt idx="1630">
                  <c:v>212.20067299999977</c:v>
                </c:pt>
                <c:pt idx="1631">
                  <c:v>212.266221</c:v>
                </c:pt>
                <c:pt idx="1632">
                  <c:v>212.33047400000001</c:v>
                </c:pt>
                <c:pt idx="1633">
                  <c:v>212.39409599999999</c:v>
                </c:pt>
                <c:pt idx="1634">
                  <c:v>212.45817200000022</c:v>
                </c:pt>
                <c:pt idx="1635">
                  <c:v>212.52382900000001</c:v>
                </c:pt>
                <c:pt idx="1636">
                  <c:v>212.591701</c:v>
                </c:pt>
                <c:pt idx="1637">
                  <c:v>212.66158199999998</c:v>
                </c:pt>
                <c:pt idx="1638">
                  <c:v>212.73224700000023</c:v>
                </c:pt>
                <c:pt idx="1639">
                  <c:v>212.80162600000023</c:v>
                </c:pt>
                <c:pt idx="1640">
                  <c:v>212.86757900000001</c:v>
                </c:pt>
                <c:pt idx="1641">
                  <c:v>212.9289170000003</c:v>
                </c:pt>
                <c:pt idx="1642">
                  <c:v>212.98587599999999</c:v>
                </c:pt>
                <c:pt idx="1643">
                  <c:v>213.03963299999998</c:v>
                </c:pt>
                <c:pt idx="1644">
                  <c:v>213.09151</c:v>
                </c:pt>
                <c:pt idx="1645">
                  <c:v>213.14260000000002</c:v>
                </c:pt>
                <c:pt idx="1646">
                  <c:v>213.19374399999998</c:v>
                </c:pt>
                <c:pt idx="1647">
                  <c:v>213.24552499999973</c:v>
                </c:pt>
                <c:pt idx="1648">
                  <c:v>213.29826600000001</c:v>
                </c:pt>
                <c:pt idx="1649">
                  <c:v>213.35225900000026</c:v>
                </c:pt>
                <c:pt idx="1650">
                  <c:v>213.40783300000001</c:v>
                </c:pt>
                <c:pt idx="1651">
                  <c:v>213.46509700000001</c:v>
                </c:pt>
                <c:pt idx="1652">
                  <c:v>213.52367599999977</c:v>
                </c:pt>
                <c:pt idx="1653">
                  <c:v>213.582752</c:v>
                </c:pt>
                <c:pt idx="1654">
                  <c:v>213.64149</c:v>
                </c:pt>
                <c:pt idx="1655">
                  <c:v>213.699377</c:v>
                </c:pt>
                <c:pt idx="1656">
                  <c:v>213.75625200000002</c:v>
                </c:pt>
                <c:pt idx="1657">
                  <c:v>213.812014</c:v>
                </c:pt>
                <c:pt idx="1658">
                  <c:v>213.86641800000029</c:v>
                </c:pt>
                <c:pt idx="1659">
                  <c:v>213.91930499999998</c:v>
                </c:pt>
                <c:pt idx="1660">
                  <c:v>213.97093100000001</c:v>
                </c:pt>
                <c:pt idx="1661">
                  <c:v>214.02207000000001</c:v>
                </c:pt>
                <c:pt idx="1662">
                  <c:v>214.07358799999992</c:v>
                </c:pt>
                <c:pt idx="1663">
                  <c:v>214.12593100000001</c:v>
                </c:pt>
                <c:pt idx="1664">
                  <c:v>214.17886499999992</c:v>
                </c:pt>
                <c:pt idx="1665">
                  <c:v>214.231527</c:v>
                </c:pt>
                <c:pt idx="1666">
                  <c:v>214.28247300000001</c:v>
                </c:pt>
                <c:pt idx="1667">
                  <c:v>214.32983200000001</c:v>
                </c:pt>
                <c:pt idx="1668">
                  <c:v>214.371681</c:v>
                </c:pt>
                <c:pt idx="1669">
                  <c:v>214.40667999999999</c:v>
                </c:pt>
                <c:pt idx="1670">
                  <c:v>214.43447399999999</c:v>
                </c:pt>
                <c:pt idx="1671">
                  <c:v>214.45579900000001</c:v>
                </c:pt>
                <c:pt idx="1672">
                  <c:v>214.47230700000023</c:v>
                </c:pt>
                <c:pt idx="1673">
                  <c:v>214.48589900000007</c:v>
                </c:pt>
                <c:pt idx="1674">
                  <c:v>214.497961</c:v>
                </c:pt>
                <c:pt idx="1675">
                  <c:v>214.508804</c:v>
                </c:pt>
                <c:pt idx="1676">
                  <c:v>214.51786800000002</c:v>
                </c:pt>
                <c:pt idx="1677">
                  <c:v>214.52421800000025</c:v>
                </c:pt>
                <c:pt idx="1678">
                  <c:v>214.52684600000029</c:v>
                </c:pt>
                <c:pt idx="1679">
                  <c:v>214.52474000000001</c:v>
                </c:pt>
                <c:pt idx="1680">
                  <c:v>214.51691700000001</c:v>
                </c:pt>
                <c:pt idx="1681">
                  <c:v>214.50251500000002</c:v>
                </c:pt>
                <c:pt idx="1682">
                  <c:v>214.480569</c:v>
                </c:pt>
                <c:pt idx="1683">
                  <c:v>214.44998900000002</c:v>
                </c:pt>
                <c:pt idx="1684">
                  <c:v>214.40995099999998</c:v>
                </c:pt>
                <c:pt idx="1685">
                  <c:v>214.36045100000001</c:v>
                </c:pt>
                <c:pt idx="1686">
                  <c:v>214.30237200000022</c:v>
                </c:pt>
                <c:pt idx="1687">
                  <c:v>214.23705999999999</c:v>
                </c:pt>
                <c:pt idx="1688">
                  <c:v>214.16572200000002</c:v>
                </c:pt>
                <c:pt idx="1689">
                  <c:v>214.08898000000022</c:v>
                </c:pt>
                <c:pt idx="1690">
                  <c:v>214.00680800000001</c:v>
                </c:pt>
                <c:pt idx="1691">
                  <c:v>213.918857</c:v>
                </c:pt>
                <c:pt idx="1692">
                  <c:v>213.82489600000022</c:v>
                </c:pt>
                <c:pt idx="1693">
                  <c:v>213.72495700000002</c:v>
                </c:pt>
                <c:pt idx="1694">
                  <c:v>213.6190639999997</c:v>
                </c:pt>
                <c:pt idx="1695">
                  <c:v>213.50698299999999</c:v>
                </c:pt>
                <c:pt idx="1696">
                  <c:v>213.3883690000003</c:v>
                </c:pt>
                <c:pt idx="1697">
                  <c:v>213.26312399999998</c:v>
                </c:pt>
                <c:pt idx="1698">
                  <c:v>213.13153399999999</c:v>
                </c:pt>
                <c:pt idx="1699">
                  <c:v>212.994169</c:v>
                </c:pt>
                <c:pt idx="1700">
                  <c:v>212.85180400000004</c:v>
                </c:pt>
                <c:pt idx="1701">
                  <c:v>212.70541</c:v>
                </c:pt>
                <c:pt idx="1702">
                  <c:v>212.556015</c:v>
                </c:pt>
                <c:pt idx="1703">
                  <c:v>212.40443900000022</c:v>
                </c:pt>
                <c:pt idx="1704">
                  <c:v>212.25108299999999</c:v>
                </c:pt>
                <c:pt idx="1705">
                  <c:v>212.09587299999998</c:v>
                </c:pt>
                <c:pt idx="1706">
                  <c:v>211.93842700000042</c:v>
                </c:pt>
                <c:pt idx="1707">
                  <c:v>211.77834200000001</c:v>
                </c:pt>
                <c:pt idx="1708">
                  <c:v>211.61549499999998</c:v>
                </c:pt>
                <c:pt idx="1709">
                  <c:v>211.45017200000001</c:v>
                </c:pt>
                <c:pt idx="1710">
                  <c:v>211.28292300000001</c:v>
                </c:pt>
                <c:pt idx="1711">
                  <c:v>211.11433399999999</c:v>
                </c:pt>
                <c:pt idx="1712">
                  <c:v>210.944909</c:v>
                </c:pt>
                <c:pt idx="1713">
                  <c:v>210.77513999999999</c:v>
                </c:pt>
                <c:pt idx="1714">
                  <c:v>210.60558600000002</c:v>
                </c:pt>
                <c:pt idx="1715">
                  <c:v>210.43689599999999</c:v>
                </c:pt>
                <c:pt idx="1716">
                  <c:v>210.26979999999998</c:v>
                </c:pt>
                <c:pt idx="1717">
                  <c:v>210.10508499999995</c:v>
                </c:pt>
                <c:pt idx="1718">
                  <c:v>209.94343599999999</c:v>
                </c:pt>
                <c:pt idx="1719">
                  <c:v>209.78523600000022</c:v>
                </c:pt>
                <c:pt idx="1720">
                  <c:v>209.63049800000007</c:v>
                </c:pt>
                <c:pt idx="1721">
                  <c:v>209.479041</c:v>
                </c:pt>
                <c:pt idx="1722">
                  <c:v>209.33079700000022</c:v>
                </c:pt>
                <c:pt idx="1723">
                  <c:v>209.18605199999999</c:v>
                </c:pt>
                <c:pt idx="1724">
                  <c:v>209.04540700000001</c:v>
                </c:pt>
                <c:pt idx="1725">
                  <c:v>208.90945099999999</c:v>
                </c:pt>
                <c:pt idx="1726">
                  <c:v>208.77843000000001</c:v>
                </c:pt>
                <c:pt idx="1727">
                  <c:v>208.65222100000022</c:v>
                </c:pt>
                <c:pt idx="1728">
                  <c:v>208.53062199999999</c:v>
                </c:pt>
                <c:pt idx="1729">
                  <c:v>208.41361799999999</c:v>
                </c:pt>
                <c:pt idx="1730">
                  <c:v>208.30131200000022</c:v>
                </c:pt>
                <c:pt idx="1731">
                  <c:v>208.193738</c:v>
                </c:pt>
                <c:pt idx="1732">
                  <c:v>208.09094600000026</c:v>
                </c:pt>
                <c:pt idx="1733">
                  <c:v>207.993212</c:v>
                </c:pt>
                <c:pt idx="1734">
                  <c:v>207.900858</c:v>
                </c:pt>
                <c:pt idx="1735">
                  <c:v>207.81368099999995</c:v>
                </c:pt>
                <c:pt idx="1736">
                  <c:v>207.73063100000002</c:v>
                </c:pt>
                <c:pt idx="1737">
                  <c:v>207.65021300000001</c:v>
                </c:pt>
                <c:pt idx="1738">
                  <c:v>207.571203</c:v>
                </c:pt>
                <c:pt idx="1739">
                  <c:v>207.493021</c:v>
                </c:pt>
                <c:pt idx="1740">
                  <c:v>207.415638</c:v>
                </c:pt>
                <c:pt idx="1741">
                  <c:v>207.33922100000001</c:v>
                </c:pt>
                <c:pt idx="1742">
                  <c:v>207.26364099999998</c:v>
                </c:pt>
                <c:pt idx="1743">
                  <c:v>207.18815700000007</c:v>
                </c:pt>
                <c:pt idx="1744">
                  <c:v>207.11162099999999</c:v>
                </c:pt>
                <c:pt idx="1745">
                  <c:v>207.03307599999977</c:v>
                </c:pt>
                <c:pt idx="1746">
                  <c:v>206.95207900000023</c:v>
                </c:pt>
                <c:pt idx="1747">
                  <c:v>206.86842300000029</c:v>
                </c:pt>
                <c:pt idx="1748">
                  <c:v>206.781689</c:v>
                </c:pt>
                <c:pt idx="1749">
                  <c:v>206.691204</c:v>
                </c:pt>
                <c:pt idx="1750">
                  <c:v>206.596272</c:v>
                </c:pt>
                <c:pt idx="1751">
                  <c:v>206.496262</c:v>
                </c:pt>
                <c:pt idx="1752">
                  <c:v>206.39048400000001</c:v>
                </c:pt>
                <c:pt idx="1753">
                  <c:v>206.27802199999999</c:v>
                </c:pt>
                <c:pt idx="1754">
                  <c:v>206.15763000000001</c:v>
                </c:pt>
                <c:pt idx="1755">
                  <c:v>206.02781400000001</c:v>
                </c:pt>
                <c:pt idx="1756">
                  <c:v>205.88715600000029</c:v>
                </c:pt>
                <c:pt idx="1757">
                  <c:v>205.73469799999998</c:v>
                </c:pt>
                <c:pt idx="1758">
                  <c:v>205.57011299999999</c:v>
                </c:pt>
                <c:pt idx="1759">
                  <c:v>205.39343400000001</c:v>
                </c:pt>
                <c:pt idx="1760">
                  <c:v>205.20443499999999</c:v>
                </c:pt>
                <c:pt idx="1761">
                  <c:v>205.00223100000022</c:v>
                </c:pt>
                <c:pt idx="1762">
                  <c:v>204.78541100000001</c:v>
                </c:pt>
                <c:pt idx="1763">
                  <c:v>204.55246300000007</c:v>
                </c:pt>
                <c:pt idx="1764">
                  <c:v>204.30213100000026</c:v>
                </c:pt>
                <c:pt idx="1765">
                  <c:v>204.033469</c:v>
                </c:pt>
                <c:pt idx="1766">
                  <c:v>203.74550899999977</c:v>
                </c:pt>
                <c:pt idx="1767">
                  <c:v>203.43693800000023</c:v>
                </c:pt>
                <c:pt idx="1768">
                  <c:v>203.10656299999977</c:v>
                </c:pt>
                <c:pt idx="1769">
                  <c:v>202.754401</c:v>
                </c:pt>
                <c:pt idx="1770">
                  <c:v>202.38211300000026</c:v>
                </c:pt>
                <c:pt idx="1771">
                  <c:v>201.99206000000001</c:v>
                </c:pt>
                <c:pt idx="1772">
                  <c:v>201.58593300000001</c:v>
                </c:pt>
                <c:pt idx="1773">
                  <c:v>201.16418899999999</c:v>
                </c:pt>
                <c:pt idx="1774">
                  <c:v>200.72651100000002</c:v>
                </c:pt>
                <c:pt idx="1775">
                  <c:v>200.27272600000001</c:v>
                </c:pt>
                <c:pt idx="1776">
                  <c:v>199.80362700000001</c:v>
                </c:pt>
                <c:pt idx="1777">
                  <c:v>199.3211070000003</c:v>
                </c:pt>
                <c:pt idx="1778">
                  <c:v>198.8272190000003</c:v>
                </c:pt>
                <c:pt idx="1779">
                  <c:v>198.32287700000029</c:v>
                </c:pt>
                <c:pt idx="1780">
                  <c:v>197.807783</c:v>
                </c:pt>
                <c:pt idx="1781">
                  <c:v>197.28174200000001</c:v>
                </c:pt>
                <c:pt idx="1782">
                  <c:v>196.74556599999957</c:v>
                </c:pt>
                <c:pt idx="1783">
                  <c:v>196.20043600000022</c:v>
                </c:pt>
                <c:pt idx="1784">
                  <c:v>195.64690399999998</c:v>
                </c:pt>
                <c:pt idx="1785">
                  <c:v>195.085002</c:v>
                </c:pt>
                <c:pt idx="1786">
                  <c:v>194.515219</c:v>
                </c:pt>
                <c:pt idx="1787">
                  <c:v>193.93901299999999</c:v>
                </c:pt>
                <c:pt idx="1788">
                  <c:v>193.35833200000042</c:v>
                </c:pt>
                <c:pt idx="1789">
                  <c:v>192.77477599999969</c:v>
                </c:pt>
                <c:pt idx="1790">
                  <c:v>192.18904000000001</c:v>
                </c:pt>
                <c:pt idx="1791">
                  <c:v>191.60081199999999</c:v>
                </c:pt>
                <c:pt idx="1792">
                  <c:v>191.00919299999998</c:v>
                </c:pt>
                <c:pt idx="1793">
                  <c:v>190.41384099999999</c:v>
                </c:pt>
                <c:pt idx="1794">
                  <c:v>189.81606199999999</c:v>
                </c:pt>
                <c:pt idx="1795">
                  <c:v>189.21874400000002</c:v>
                </c:pt>
                <c:pt idx="1796">
                  <c:v>188.62551499999998</c:v>
                </c:pt>
                <c:pt idx="1797">
                  <c:v>188.03991299999998</c:v>
                </c:pt>
                <c:pt idx="1798">
                  <c:v>187.46490499999999</c:v>
                </c:pt>
                <c:pt idx="1799">
                  <c:v>186.90282700000026</c:v>
                </c:pt>
                <c:pt idx="1800">
                  <c:v>186.35589100000001</c:v>
                </c:pt>
                <c:pt idx="1801">
                  <c:v>185.82660800000022</c:v>
                </c:pt>
                <c:pt idx="1802">
                  <c:v>185.31697</c:v>
                </c:pt>
                <c:pt idx="1803">
                  <c:v>184.82695100000001</c:v>
                </c:pt>
                <c:pt idx="1804">
                  <c:v>184.35434200000026</c:v>
                </c:pt>
                <c:pt idx="1805">
                  <c:v>183.89658500000002</c:v>
                </c:pt>
                <c:pt idx="1806">
                  <c:v>183.45277000000004</c:v>
                </c:pt>
                <c:pt idx="1807">
                  <c:v>183.02368099999998</c:v>
                </c:pt>
                <c:pt idx="1808">
                  <c:v>182.61020600000001</c:v>
                </c:pt>
                <c:pt idx="1809">
                  <c:v>182.21213299999999</c:v>
                </c:pt>
                <c:pt idx="1810">
                  <c:v>181.8283000000003</c:v>
                </c:pt>
                <c:pt idx="1811">
                  <c:v>181.45765299999999</c:v>
                </c:pt>
                <c:pt idx="1812">
                  <c:v>181.10042200000001</c:v>
                </c:pt>
                <c:pt idx="1813">
                  <c:v>180.75836800000022</c:v>
                </c:pt>
                <c:pt idx="1814">
                  <c:v>180.43364099999999</c:v>
                </c:pt>
                <c:pt idx="1815">
                  <c:v>180.1274270000003</c:v>
                </c:pt>
                <c:pt idx="1816">
                  <c:v>179.839887</c:v>
                </c:pt>
                <c:pt idx="1817">
                  <c:v>179.57115999999999</c:v>
                </c:pt>
                <c:pt idx="1818">
                  <c:v>179.32170300000001</c:v>
                </c:pt>
                <c:pt idx="1819">
                  <c:v>179.09157499999998</c:v>
                </c:pt>
                <c:pt idx="1820">
                  <c:v>178.88014400000026</c:v>
                </c:pt>
                <c:pt idx="1821">
                  <c:v>178.68716599999999</c:v>
                </c:pt>
                <c:pt idx="1822">
                  <c:v>178.51383799999999</c:v>
                </c:pt>
                <c:pt idx="1823">
                  <c:v>178.36248900000029</c:v>
                </c:pt>
                <c:pt idx="1824">
                  <c:v>178.23543000000001</c:v>
                </c:pt>
                <c:pt idx="1825">
                  <c:v>178.134342</c:v>
                </c:pt>
                <c:pt idx="1826">
                  <c:v>178.06024700000026</c:v>
                </c:pt>
                <c:pt idx="1827">
                  <c:v>178.01348399999998</c:v>
                </c:pt>
                <c:pt idx="1828">
                  <c:v>177.99364999999997</c:v>
                </c:pt>
                <c:pt idx="1829">
                  <c:v>177.99968999999999</c:v>
                </c:pt>
                <c:pt idx="1830">
                  <c:v>178.030191</c:v>
                </c:pt>
                <c:pt idx="1831">
                  <c:v>178.083698</c:v>
                </c:pt>
                <c:pt idx="1832">
                  <c:v>178.15889000000001</c:v>
                </c:pt>
                <c:pt idx="1833">
                  <c:v>178.25442900000004</c:v>
                </c:pt>
                <c:pt idx="1834">
                  <c:v>178.368672</c:v>
                </c:pt>
                <c:pt idx="1835">
                  <c:v>178.50013000000001</c:v>
                </c:pt>
                <c:pt idx="1836">
                  <c:v>178.64874499999999</c:v>
                </c:pt>
                <c:pt idx="1837">
                  <c:v>178.81637499999999</c:v>
                </c:pt>
                <c:pt idx="1838">
                  <c:v>179.00562099999999</c:v>
                </c:pt>
                <c:pt idx="1839">
                  <c:v>179.21810399999998</c:v>
                </c:pt>
                <c:pt idx="1840">
                  <c:v>179.453959</c:v>
                </c:pt>
                <c:pt idx="1841">
                  <c:v>179.712819</c:v>
                </c:pt>
                <c:pt idx="1842">
                  <c:v>179.99489399999999</c:v>
                </c:pt>
                <c:pt idx="1843">
                  <c:v>180.30087900000001</c:v>
                </c:pt>
                <c:pt idx="1844">
                  <c:v>180.63131300000001</c:v>
                </c:pt>
                <c:pt idx="1845">
                  <c:v>180.98612500000004</c:v>
                </c:pt>
                <c:pt idx="1846">
                  <c:v>181.36437000000001</c:v>
                </c:pt>
                <c:pt idx="1847">
                  <c:v>181.76428299999998</c:v>
                </c:pt>
                <c:pt idx="1848">
                  <c:v>182.18396899999999</c:v>
                </c:pt>
                <c:pt idx="1849">
                  <c:v>182.62227100000001</c:v>
                </c:pt>
                <c:pt idx="1850">
                  <c:v>183.078858</c:v>
                </c:pt>
                <c:pt idx="1851">
                  <c:v>183.553787</c:v>
                </c:pt>
                <c:pt idx="1852">
                  <c:v>184.047122</c:v>
                </c:pt>
                <c:pt idx="1853">
                  <c:v>184.55880000000022</c:v>
                </c:pt>
                <c:pt idx="1854">
                  <c:v>185.08828800000029</c:v>
                </c:pt>
                <c:pt idx="1855">
                  <c:v>185.63408499999977</c:v>
                </c:pt>
                <c:pt idx="1856">
                  <c:v>186.19383499999998</c:v>
                </c:pt>
                <c:pt idx="1857">
                  <c:v>186.76516299999992</c:v>
                </c:pt>
                <c:pt idx="1858">
                  <c:v>187.34633200000007</c:v>
                </c:pt>
                <c:pt idx="1859">
                  <c:v>187.93598900000001</c:v>
                </c:pt>
                <c:pt idx="1860">
                  <c:v>188.53256399999998</c:v>
                </c:pt>
                <c:pt idx="1861">
                  <c:v>189.13410299999998</c:v>
                </c:pt>
                <c:pt idx="1862">
                  <c:v>189.73853099999999</c:v>
                </c:pt>
                <c:pt idx="1863">
                  <c:v>190.343942</c:v>
                </c:pt>
                <c:pt idx="1864">
                  <c:v>190.94871599999999</c:v>
                </c:pt>
                <c:pt idx="1865">
                  <c:v>191.55163000000007</c:v>
                </c:pt>
                <c:pt idx="1866">
                  <c:v>192.15201200000001</c:v>
                </c:pt>
                <c:pt idx="1867">
                  <c:v>192.74975499999954</c:v>
                </c:pt>
                <c:pt idx="1868">
                  <c:v>193.34489299999998</c:v>
                </c:pt>
                <c:pt idx="1869">
                  <c:v>193.936879</c:v>
                </c:pt>
                <c:pt idx="1870">
                  <c:v>194.52420800000004</c:v>
                </c:pt>
                <c:pt idx="1871">
                  <c:v>195.10472799999999</c:v>
                </c:pt>
                <c:pt idx="1872">
                  <c:v>195.676332</c:v>
                </c:pt>
                <c:pt idx="1873">
                  <c:v>196.23745499999998</c:v>
                </c:pt>
                <c:pt idx="1874">
                  <c:v>196.78704600000026</c:v>
                </c:pt>
                <c:pt idx="1875">
                  <c:v>197.32422700000029</c:v>
                </c:pt>
                <c:pt idx="1876">
                  <c:v>197.84803000000022</c:v>
                </c:pt>
                <c:pt idx="1877">
                  <c:v>198.35733000000042</c:v>
                </c:pt>
                <c:pt idx="1878">
                  <c:v>198.850854</c:v>
                </c:pt>
                <c:pt idx="1879">
                  <c:v>199.32736400000007</c:v>
                </c:pt>
                <c:pt idx="1880">
                  <c:v>199.78602100000001</c:v>
                </c:pt>
                <c:pt idx="1881">
                  <c:v>200.22649600000022</c:v>
                </c:pt>
                <c:pt idx="1882">
                  <c:v>200.64863199999999</c:v>
                </c:pt>
                <c:pt idx="1883">
                  <c:v>201.05200300000001</c:v>
                </c:pt>
                <c:pt idx="1884">
                  <c:v>201.43585499999998</c:v>
                </c:pt>
                <c:pt idx="1885">
                  <c:v>201.79939299999998</c:v>
                </c:pt>
                <c:pt idx="1886">
                  <c:v>202.14196999999999</c:v>
                </c:pt>
                <c:pt idx="1887">
                  <c:v>202.46304499999999</c:v>
                </c:pt>
                <c:pt idx="1888">
                  <c:v>202.76213800000022</c:v>
                </c:pt>
                <c:pt idx="1889">
                  <c:v>203.038871</c:v>
                </c:pt>
                <c:pt idx="1890">
                  <c:v>203.29300399999977</c:v>
                </c:pt>
                <c:pt idx="1891">
                  <c:v>203.52440700000022</c:v>
                </c:pt>
                <c:pt idx="1892">
                  <c:v>203.73329699999999</c:v>
                </c:pt>
                <c:pt idx="1893">
                  <c:v>203.920513</c:v>
                </c:pt>
                <c:pt idx="1894">
                  <c:v>204.08737600000029</c:v>
                </c:pt>
                <c:pt idx="1895">
                  <c:v>204.23547399999998</c:v>
                </c:pt>
                <c:pt idx="1896">
                  <c:v>204.36650600000004</c:v>
                </c:pt>
                <c:pt idx="1897">
                  <c:v>204.48208200000022</c:v>
                </c:pt>
                <c:pt idx="1898">
                  <c:v>204.583358</c:v>
                </c:pt>
                <c:pt idx="1899">
                  <c:v>204.67073499999998</c:v>
                </c:pt>
                <c:pt idx="1900">
                  <c:v>204.74395299999969</c:v>
                </c:pt>
                <c:pt idx="1901">
                  <c:v>204.80255099999999</c:v>
                </c:pt>
                <c:pt idx="1902">
                  <c:v>204.84636599999999</c:v>
                </c:pt>
                <c:pt idx="1903">
                  <c:v>204.87577299999998</c:v>
                </c:pt>
                <c:pt idx="1904">
                  <c:v>204.891685</c:v>
                </c:pt>
                <c:pt idx="1905">
                  <c:v>204.89531200000022</c:v>
                </c:pt>
                <c:pt idx="1906">
                  <c:v>204.887775</c:v>
                </c:pt>
                <c:pt idx="1907">
                  <c:v>204.86981700000001</c:v>
                </c:pt>
                <c:pt idx="1908">
                  <c:v>204.84177099999999</c:v>
                </c:pt>
                <c:pt idx="1909">
                  <c:v>204.8038</c:v>
                </c:pt>
                <c:pt idx="1910">
                  <c:v>204.756213</c:v>
                </c:pt>
                <c:pt idx="1911">
                  <c:v>204.69954799999999</c:v>
                </c:pt>
                <c:pt idx="1912">
                  <c:v>204.634443</c:v>
                </c:pt>
                <c:pt idx="1913">
                  <c:v>204.56150499999998</c:v>
                </c:pt>
                <c:pt idx="1914">
                  <c:v>204.48125700000023</c:v>
                </c:pt>
                <c:pt idx="1915">
                  <c:v>204.39411600000022</c:v>
                </c:pt>
                <c:pt idx="1916">
                  <c:v>204.30039700000026</c:v>
                </c:pt>
                <c:pt idx="1917">
                  <c:v>204.20038399999999</c:v>
                </c:pt>
                <c:pt idx="1918">
                  <c:v>204.09440599999999</c:v>
                </c:pt>
                <c:pt idx="1919">
                  <c:v>203.98289100000022</c:v>
                </c:pt>
                <c:pt idx="1920">
                  <c:v>203.86640200000022</c:v>
                </c:pt>
                <c:pt idx="1921">
                  <c:v>203.74563499999977</c:v>
                </c:pt>
                <c:pt idx="1922">
                  <c:v>203.62134600000041</c:v>
                </c:pt>
                <c:pt idx="1923">
                  <c:v>203.49422300000001</c:v>
                </c:pt>
                <c:pt idx="1924">
                  <c:v>203.36479500000002</c:v>
                </c:pt>
                <c:pt idx="1925">
                  <c:v>203.23331899999999</c:v>
                </c:pt>
                <c:pt idx="1926">
                  <c:v>203.099706</c:v>
                </c:pt>
                <c:pt idx="1927">
                  <c:v>202.96360099999998</c:v>
                </c:pt>
                <c:pt idx="1928">
                  <c:v>202.82449900000026</c:v>
                </c:pt>
                <c:pt idx="1929">
                  <c:v>202.68181300000001</c:v>
                </c:pt>
                <c:pt idx="1930">
                  <c:v>202.53494700000007</c:v>
                </c:pt>
                <c:pt idx="1931">
                  <c:v>202.38348400000001</c:v>
                </c:pt>
                <c:pt idx="1932">
                  <c:v>202.22735800000001</c:v>
                </c:pt>
                <c:pt idx="1933">
                  <c:v>202.066878</c:v>
                </c:pt>
                <c:pt idx="1934">
                  <c:v>201.90255000000002</c:v>
                </c:pt>
                <c:pt idx="1935">
                  <c:v>201.73483499999998</c:v>
                </c:pt>
                <c:pt idx="1936">
                  <c:v>201.56397499999977</c:v>
                </c:pt>
                <c:pt idx="1937">
                  <c:v>201.38992100000004</c:v>
                </c:pt>
                <c:pt idx="1938">
                  <c:v>201.212414</c:v>
                </c:pt>
                <c:pt idx="1939">
                  <c:v>201.03115</c:v>
                </c:pt>
                <c:pt idx="1940">
                  <c:v>200.845977</c:v>
                </c:pt>
                <c:pt idx="1941">
                  <c:v>200.65703000000022</c:v>
                </c:pt>
                <c:pt idx="1942">
                  <c:v>200.46472599999998</c:v>
                </c:pt>
                <c:pt idx="1943">
                  <c:v>200.26964599999977</c:v>
                </c:pt>
                <c:pt idx="1944">
                  <c:v>200.07243900000026</c:v>
                </c:pt>
                <c:pt idx="1945">
                  <c:v>199.87378499999977</c:v>
                </c:pt>
                <c:pt idx="1946">
                  <c:v>199.67435</c:v>
                </c:pt>
                <c:pt idx="1947">
                  <c:v>199.47470499999977</c:v>
                </c:pt>
                <c:pt idx="1948">
                  <c:v>199.27532200000002</c:v>
                </c:pt>
                <c:pt idx="1949">
                  <c:v>199.07665899999998</c:v>
                </c:pt>
                <c:pt idx="1950">
                  <c:v>198.879266</c:v>
                </c:pt>
                <c:pt idx="1951">
                  <c:v>198.68377699999999</c:v>
                </c:pt>
                <c:pt idx="1952">
                  <c:v>198.49082900000022</c:v>
                </c:pt>
                <c:pt idx="1953">
                  <c:v>198.30095299999999</c:v>
                </c:pt>
                <c:pt idx="1954">
                  <c:v>198.11453799999998</c:v>
                </c:pt>
                <c:pt idx="1955">
                  <c:v>197.931871</c:v>
                </c:pt>
                <c:pt idx="1956">
                  <c:v>197.75322700000001</c:v>
                </c:pt>
                <c:pt idx="1957">
                  <c:v>197.57896099999999</c:v>
                </c:pt>
                <c:pt idx="1958">
                  <c:v>197.4095659999997</c:v>
                </c:pt>
                <c:pt idx="1959">
                  <c:v>197.24565799999976</c:v>
                </c:pt>
                <c:pt idx="1960">
                  <c:v>197.08792900000026</c:v>
                </c:pt>
                <c:pt idx="1961">
                  <c:v>196.937071</c:v>
                </c:pt>
                <c:pt idx="1962">
                  <c:v>196.79372699999999</c:v>
                </c:pt>
                <c:pt idx="1963">
                  <c:v>196.65847200000007</c:v>
                </c:pt>
                <c:pt idx="1964">
                  <c:v>196.53182600000022</c:v>
                </c:pt>
                <c:pt idx="1965">
                  <c:v>196.414278</c:v>
                </c:pt>
                <c:pt idx="1966">
                  <c:v>196.30629100000004</c:v>
                </c:pt>
                <c:pt idx="1967">
                  <c:v>196.20828499999999</c:v>
                </c:pt>
                <c:pt idx="1968">
                  <c:v>196.120632</c:v>
                </c:pt>
                <c:pt idx="1969">
                  <c:v>196.04371899999998</c:v>
                </c:pt>
                <c:pt idx="1970">
                  <c:v>195.97803800000023</c:v>
                </c:pt>
                <c:pt idx="1971">
                  <c:v>195.92424500000001</c:v>
                </c:pt>
                <c:pt idx="1972">
                  <c:v>195.88315800000001</c:v>
                </c:pt>
                <c:pt idx="1973">
                  <c:v>195.85570300000001</c:v>
                </c:pt>
                <c:pt idx="1974">
                  <c:v>195.84282900000022</c:v>
                </c:pt>
                <c:pt idx="1975">
                  <c:v>195.84535399999999</c:v>
                </c:pt>
                <c:pt idx="1976">
                  <c:v>195.863823</c:v>
                </c:pt>
                <c:pt idx="1977">
                  <c:v>195.89850900000022</c:v>
                </c:pt>
                <c:pt idx="1978">
                  <c:v>195.94950299999977</c:v>
                </c:pt>
                <c:pt idx="1979">
                  <c:v>196.01670099999998</c:v>
                </c:pt>
                <c:pt idx="1980">
                  <c:v>196.09971099999999</c:v>
                </c:pt>
                <c:pt idx="1981">
                  <c:v>196.19787700000001</c:v>
                </c:pt>
                <c:pt idx="1982">
                  <c:v>196.31043600000029</c:v>
                </c:pt>
                <c:pt idx="1983">
                  <c:v>196.43666999999999</c:v>
                </c:pt>
                <c:pt idx="1984">
                  <c:v>196.57600099999999</c:v>
                </c:pt>
                <c:pt idx="1985">
                  <c:v>196.72813800000023</c:v>
                </c:pt>
                <c:pt idx="1986">
                  <c:v>196.893169</c:v>
                </c:pt>
                <c:pt idx="1987">
                  <c:v>197.07119299999999</c:v>
                </c:pt>
                <c:pt idx="1988">
                  <c:v>197.26154300000002</c:v>
                </c:pt>
                <c:pt idx="1989">
                  <c:v>197.46243700000045</c:v>
                </c:pt>
                <c:pt idx="1990">
                  <c:v>197.67170399999998</c:v>
                </c:pt>
                <c:pt idx="1991">
                  <c:v>197.88796500000001</c:v>
                </c:pt>
                <c:pt idx="1992">
                  <c:v>198.11086899999998</c:v>
                </c:pt>
                <c:pt idx="1993">
                  <c:v>198.3404360000003</c:v>
                </c:pt>
                <c:pt idx="1994">
                  <c:v>198.576367</c:v>
                </c:pt>
                <c:pt idx="1995">
                  <c:v>198.81811100000004</c:v>
                </c:pt>
                <c:pt idx="1996">
                  <c:v>199.06561099999999</c:v>
                </c:pt>
                <c:pt idx="1997">
                  <c:v>199.319999</c:v>
                </c:pt>
                <c:pt idx="1998">
                  <c:v>199.583483</c:v>
                </c:pt>
                <c:pt idx="1999">
                  <c:v>199.85801700000042</c:v>
                </c:pt>
                <c:pt idx="2000">
                  <c:v>200.14377399999969</c:v>
                </c:pt>
                <c:pt idx="2001">
                  <c:v>200.43909499999998</c:v>
                </c:pt>
                <c:pt idx="2002">
                  <c:v>200.74163299999998</c:v>
                </c:pt>
                <c:pt idx="2003">
                  <c:v>201.049037</c:v>
                </c:pt>
                <c:pt idx="2004">
                  <c:v>201.35873800000041</c:v>
                </c:pt>
                <c:pt idx="2005">
                  <c:v>201.66789299999999</c:v>
                </c:pt>
                <c:pt idx="2006">
                  <c:v>201.974009</c:v>
                </c:pt>
                <c:pt idx="2007">
                  <c:v>202.2756049999997</c:v>
                </c:pt>
                <c:pt idx="2008">
                  <c:v>202.572282</c:v>
                </c:pt>
                <c:pt idx="2009">
                  <c:v>202.864262</c:v>
                </c:pt>
                <c:pt idx="2010">
                  <c:v>203.151588</c:v>
                </c:pt>
                <c:pt idx="2011">
                  <c:v>203.433459</c:v>
                </c:pt>
                <c:pt idx="2012">
                  <c:v>203.70851999999999</c:v>
                </c:pt>
                <c:pt idx="2013">
                  <c:v>203.97596199999998</c:v>
                </c:pt>
                <c:pt idx="2014">
                  <c:v>204.23622499999999</c:v>
                </c:pt>
                <c:pt idx="2015">
                  <c:v>204.49067200000002</c:v>
                </c:pt>
                <c:pt idx="2016">
                  <c:v>204.7407639999997</c:v>
                </c:pt>
                <c:pt idx="2017">
                  <c:v>204.9874870000003</c:v>
                </c:pt>
                <c:pt idx="2018">
                  <c:v>205.23089499999998</c:v>
                </c:pt>
                <c:pt idx="2019">
                  <c:v>205.46955999999992</c:v>
                </c:pt>
                <c:pt idx="2020">
                  <c:v>205.70098000000002</c:v>
                </c:pt>
                <c:pt idx="2021">
                  <c:v>205.92364900000001</c:v>
                </c:pt>
                <c:pt idx="2022">
                  <c:v>206.13888</c:v>
                </c:pt>
                <c:pt idx="2023">
                  <c:v>206.34999299999998</c:v>
                </c:pt>
                <c:pt idx="2024">
                  <c:v>206.55897100000001</c:v>
                </c:pt>
                <c:pt idx="2025">
                  <c:v>206.76500299999998</c:v>
                </c:pt>
                <c:pt idx="2026">
                  <c:v>206.96597400000002</c:v>
                </c:pt>
                <c:pt idx="2027">
                  <c:v>207.16065499999976</c:v>
                </c:pt>
                <c:pt idx="2028">
                  <c:v>207.34914000000001</c:v>
                </c:pt>
                <c:pt idx="2029">
                  <c:v>207.53122200000001</c:v>
                </c:pt>
                <c:pt idx="2030">
                  <c:v>207.70447999999999</c:v>
                </c:pt>
                <c:pt idx="2031">
                  <c:v>207.86376299999998</c:v>
                </c:pt>
                <c:pt idx="2032">
                  <c:v>208.00353999999999</c:v>
                </c:pt>
                <c:pt idx="2033">
                  <c:v>208.12204900000026</c:v>
                </c:pt>
                <c:pt idx="2034">
                  <c:v>208.22226599999999</c:v>
                </c:pt>
                <c:pt idx="2035">
                  <c:v>208.30873100000022</c:v>
                </c:pt>
                <c:pt idx="2036">
                  <c:v>208.38495599999999</c:v>
                </c:pt>
                <c:pt idx="2037">
                  <c:v>208.45432400000001</c:v>
                </c:pt>
                <c:pt idx="2038">
                  <c:v>208.52147400000001</c:v>
                </c:pt>
                <c:pt idx="2039">
                  <c:v>208.59092800000022</c:v>
                </c:pt>
                <c:pt idx="2040">
                  <c:v>208.66408999999999</c:v>
                </c:pt>
                <c:pt idx="2041">
                  <c:v>208.73825499999998</c:v>
                </c:pt>
                <c:pt idx="2042">
                  <c:v>208.80837600000029</c:v>
                </c:pt>
                <c:pt idx="2043">
                  <c:v>208.86978299999998</c:v>
                </c:pt>
                <c:pt idx="2044">
                  <c:v>208.92027600000023</c:v>
                </c:pt>
                <c:pt idx="2045">
                  <c:v>208.96039200000001</c:v>
                </c:pt>
                <c:pt idx="2046">
                  <c:v>208.99184500000001</c:v>
                </c:pt>
                <c:pt idx="2047">
                  <c:v>209.01569599999976</c:v>
                </c:pt>
                <c:pt idx="2048">
                  <c:v>209.03192100000001</c:v>
                </c:pt>
                <c:pt idx="2049">
                  <c:v>209.0402</c:v>
                </c:pt>
                <c:pt idx="2050">
                  <c:v>209.04020199999999</c:v>
                </c:pt>
                <c:pt idx="2051">
                  <c:v>209.03116499999999</c:v>
                </c:pt>
                <c:pt idx="2052">
                  <c:v>209.012607</c:v>
                </c:pt>
                <c:pt idx="2053">
                  <c:v>208.98597000000001</c:v>
                </c:pt>
                <c:pt idx="2054">
                  <c:v>208.95479700000001</c:v>
                </c:pt>
                <c:pt idx="2055">
                  <c:v>208.92306099999999</c:v>
                </c:pt>
                <c:pt idx="2056">
                  <c:v>208.89363800000001</c:v>
                </c:pt>
                <c:pt idx="2057">
                  <c:v>208.86859200000001</c:v>
                </c:pt>
                <c:pt idx="2058">
                  <c:v>208.84995499999977</c:v>
                </c:pt>
                <c:pt idx="2059">
                  <c:v>208.83912100000001</c:v>
                </c:pt>
                <c:pt idx="2060">
                  <c:v>208.83582100000001</c:v>
                </c:pt>
                <c:pt idx="2061">
                  <c:v>208.83855499999999</c:v>
                </c:pt>
                <c:pt idx="2062">
                  <c:v>208.84613100000001</c:v>
                </c:pt>
                <c:pt idx="2063">
                  <c:v>208.85896200000022</c:v>
                </c:pt>
                <c:pt idx="2064">
                  <c:v>208.879221</c:v>
                </c:pt>
                <c:pt idx="2065">
                  <c:v>208.90936099999999</c:v>
                </c:pt>
                <c:pt idx="2066">
                  <c:v>208.94970099999998</c:v>
                </c:pt>
                <c:pt idx="2067">
                  <c:v>208.997274</c:v>
                </c:pt>
                <c:pt idx="2068">
                  <c:v>209.04785900000002</c:v>
                </c:pt>
                <c:pt idx="2069">
                  <c:v>209.09858600000001</c:v>
                </c:pt>
                <c:pt idx="2070">
                  <c:v>209.14753899999999</c:v>
                </c:pt>
                <c:pt idx="2071">
                  <c:v>209.19180800000001</c:v>
                </c:pt>
                <c:pt idx="2072">
                  <c:v>209.22777200000002</c:v>
                </c:pt>
                <c:pt idx="2073">
                  <c:v>209.25417099999999</c:v>
                </c:pt>
                <c:pt idx="2074">
                  <c:v>209.27410199999977</c:v>
                </c:pt>
                <c:pt idx="2075">
                  <c:v>209.29376799999977</c:v>
                </c:pt>
                <c:pt idx="2076">
                  <c:v>209.32003600000036</c:v>
                </c:pt>
                <c:pt idx="2077">
                  <c:v>209.35848500000026</c:v>
                </c:pt>
                <c:pt idx="2078">
                  <c:v>209.41209700000007</c:v>
                </c:pt>
                <c:pt idx="2079">
                  <c:v>209.48063000000022</c:v>
                </c:pt>
                <c:pt idx="2080">
                  <c:v>209.56179299999999</c:v>
                </c:pt>
                <c:pt idx="2081">
                  <c:v>209.653086</c:v>
                </c:pt>
                <c:pt idx="2082">
                  <c:v>209.75210300000001</c:v>
                </c:pt>
                <c:pt idx="2083">
                  <c:v>209.85631000000029</c:v>
                </c:pt>
                <c:pt idx="2084">
                  <c:v>209.96460100000002</c:v>
                </c:pt>
                <c:pt idx="2085">
                  <c:v>210.078474</c:v>
                </c:pt>
                <c:pt idx="2086">
                  <c:v>210.199996</c:v>
                </c:pt>
                <c:pt idx="2087">
                  <c:v>210.32844900000052</c:v>
                </c:pt>
                <c:pt idx="2088">
                  <c:v>210.45907600000001</c:v>
                </c:pt>
                <c:pt idx="2089">
                  <c:v>210.58484700000022</c:v>
                </c:pt>
                <c:pt idx="2090">
                  <c:v>210.69960699999999</c:v>
                </c:pt>
                <c:pt idx="2091">
                  <c:v>210.800072</c:v>
                </c:pt>
                <c:pt idx="2092">
                  <c:v>210.88623500000023</c:v>
                </c:pt>
                <c:pt idx="2093">
                  <c:v>210.96074100000001</c:v>
                </c:pt>
                <c:pt idx="2094">
                  <c:v>211.02738400000001</c:v>
                </c:pt>
                <c:pt idx="2095">
                  <c:v>211.08936499999999</c:v>
                </c:pt>
                <c:pt idx="2096">
                  <c:v>211.14841300000001</c:v>
                </c:pt>
                <c:pt idx="2097">
                  <c:v>211.20515499999976</c:v>
                </c:pt>
                <c:pt idx="2098">
                  <c:v>211.25986099999992</c:v>
                </c:pt>
                <c:pt idx="2099">
                  <c:v>211.31287</c:v>
                </c:pt>
                <c:pt idx="2100">
                  <c:v>211.36506399999999</c:v>
                </c:pt>
                <c:pt idx="2101">
                  <c:v>211.41830400000001</c:v>
                </c:pt>
                <c:pt idx="2102">
                  <c:v>211.47514600000022</c:v>
                </c:pt>
                <c:pt idx="2103">
                  <c:v>211.53797500000002</c:v>
                </c:pt>
                <c:pt idx="2104">
                  <c:v>211.60841800000023</c:v>
                </c:pt>
                <c:pt idx="2105">
                  <c:v>211.68723800000029</c:v>
                </c:pt>
                <c:pt idx="2106">
                  <c:v>211.77421199999998</c:v>
                </c:pt>
                <c:pt idx="2107">
                  <c:v>211.86800800000026</c:v>
                </c:pt>
                <c:pt idx="2108">
                  <c:v>211.96623300000007</c:v>
                </c:pt>
                <c:pt idx="2109">
                  <c:v>212.06554800000001</c:v>
                </c:pt>
                <c:pt idx="2110">
                  <c:v>212.16179199999999</c:v>
                </c:pt>
                <c:pt idx="2111">
                  <c:v>212.25080400000002</c:v>
                </c:pt>
                <c:pt idx="2112">
                  <c:v>212.33051</c:v>
                </c:pt>
                <c:pt idx="2113">
                  <c:v>212.40183700000023</c:v>
                </c:pt>
                <c:pt idx="2114">
                  <c:v>212.46713700000029</c:v>
                </c:pt>
                <c:pt idx="2115">
                  <c:v>212.52864800000026</c:v>
                </c:pt>
                <c:pt idx="2116">
                  <c:v>212.58848300000022</c:v>
                </c:pt>
                <c:pt idx="2117">
                  <c:v>212.64864800000001</c:v>
                </c:pt>
                <c:pt idx="2118">
                  <c:v>212.71010399999992</c:v>
                </c:pt>
                <c:pt idx="2119">
                  <c:v>212.77224100000001</c:v>
                </c:pt>
                <c:pt idx="2120">
                  <c:v>212.83399</c:v>
                </c:pt>
                <c:pt idx="2121">
                  <c:v>212.89556299999998</c:v>
                </c:pt>
                <c:pt idx="2122">
                  <c:v>212.95907</c:v>
                </c:pt>
                <c:pt idx="2123">
                  <c:v>213.02745300000001</c:v>
                </c:pt>
                <c:pt idx="2124">
                  <c:v>213.10296399999999</c:v>
                </c:pt>
                <c:pt idx="2125">
                  <c:v>213.18627700000022</c:v>
                </c:pt>
                <c:pt idx="2126">
                  <c:v>213.27629999999999</c:v>
                </c:pt>
                <c:pt idx="2127">
                  <c:v>213.37062700000001</c:v>
                </c:pt>
                <c:pt idx="2128">
                  <c:v>213.466669</c:v>
                </c:pt>
                <c:pt idx="2129">
                  <c:v>213.56281100000001</c:v>
                </c:pt>
                <c:pt idx="2130">
                  <c:v>213.65875800000001</c:v>
                </c:pt>
                <c:pt idx="2131">
                  <c:v>213.75513000000001</c:v>
                </c:pt>
                <c:pt idx="2132">
                  <c:v>213.85286700000026</c:v>
                </c:pt>
                <c:pt idx="2133">
                  <c:v>213.95279600000029</c:v>
                </c:pt>
                <c:pt idx="2134">
                  <c:v>214.05516499999999</c:v>
                </c:pt>
                <c:pt idx="2135">
                  <c:v>214.15926099999999</c:v>
                </c:pt>
                <c:pt idx="2136">
                  <c:v>214.26375699999977</c:v>
                </c:pt>
                <c:pt idx="2137">
                  <c:v>214.367558</c:v>
                </c:pt>
                <c:pt idx="2138">
                  <c:v>214.470303</c:v>
                </c:pt>
                <c:pt idx="2139">
                  <c:v>214.57218900000001</c:v>
                </c:pt>
                <c:pt idx="2140">
                  <c:v>214.67352299999976</c:v>
                </c:pt>
                <c:pt idx="2141">
                  <c:v>214.77459099999973</c:v>
                </c:pt>
                <c:pt idx="2142">
                  <c:v>214.87588199999999</c:v>
                </c:pt>
                <c:pt idx="2143">
                  <c:v>214.97839700000023</c:v>
                </c:pt>
                <c:pt idx="2144">
                  <c:v>215.08360299999998</c:v>
                </c:pt>
                <c:pt idx="2145">
                  <c:v>215.192734</c:v>
                </c:pt>
                <c:pt idx="2146">
                  <c:v>215.306095</c:v>
                </c:pt>
                <c:pt idx="2147">
                  <c:v>215.42324300000001</c:v>
                </c:pt>
                <c:pt idx="2148">
                  <c:v>215.54362099999992</c:v>
                </c:pt>
                <c:pt idx="2149">
                  <c:v>215.666777</c:v>
                </c:pt>
                <c:pt idx="2150">
                  <c:v>215.79215099999999</c:v>
                </c:pt>
                <c:pt idx="2151">
                  <c:v>215.91905099999977</c:v>
                </c:pt>
                <c:pt idx="2152">
                  <c:v>216.04703700000007</c:v>
                </c:pt>
                <c:pt idx="2153">
                  <c:v>216.176244</c:v>
                </c:pt>
                <c:pt idx="2154">
                  <c:v>216.30718900000022</c:v>
                </c:pt>
                <c:pt idx="2155">
                  <c:v>216.44031000000001</c:v>
                </c:pt>
                <c:pt idx="2156">
                  <c:v>216.57566399999979</c:v>
                </c:pt>
                <c:pt idx="2157">
                  <c:v>216.71295899999998</c:v>
                </c:pt>
                <c:pt idx="2158">
                  <c:v>216.85179400000001</c:v>
                </c:pt>
                <c:pt idx="2159">
                  <c:v>216.99196800000001</c:v>
                </c:pt>
                <c:pt idx="2160">
                  <c:v>217.13367999999977</c:v>
                </c:pt>
                <c:pt idx="2161">
                  <c:v>217.277422</c:v>
                </c:pt>
                <c:pt idx="2162">
                  <c:v>217.42358899999999</c:v>
                </c:pt>
                <c:pt idx="2163">
                  <c:v>217.57215100000002</c:v>
                </c:pt>
                <c:pt idx="2164">
                  <c:v>217.72263599999999</c:v>
                </c:pt>
                <c:pt idx="2165">
                  <c:v>217.874371</c:v>
                </c:pt>
                <c:pt idx="2166">
                  <c:v>218.02675399999998</c:v>
                </c:pt>
                <c:pt idx="2167">
                  <c:v>218.17936799999998</c:v>
                </c:pt>
                <c:pt idx="2168">
                  <c:v>218.33198000000004</c:v>
                </c:pt>
                <c:pt idx="2169">
                  <c:v>218.48449300000001</c:v>
                </c:pt>
                <c:pt idx="2170">
                  <c:v>218.636897</c:v>
                </c:pt>
                <c:pt idx="2171">
                  <c:v>218.78922800000001</c:v>
                </c:pt>
                <c:pt idx="2172">
                  <c:v>218.941507</c:v>
                </c:pt>
                <c:pt idx="2173">
                  <c:v>219.09369099999998</c:v>
                </c:pt>
                <c:pt idx="2174">
                  <c:v>219.2456509999997</c:v>
                </c:pt>
                <c:pt idx="2175">
                  <c:v>219.39721800000029</c:v>
                </c:pt>
                <c:pt idx="2176">
                  <c:v>219.54825399999999</c:v>
                </c:pt>
                <c:pt idx="2177">
                  <c:v>219.698666</c:v>
                </c:pt>
                <c:pt idx="2178">
                  <c:v>219.84838100000007</c:v>
                </c:pt>
                <c:pt idx="2179">
                  <c:v>219.99733700000036</c:v>
                </c:pt>
                <c:pt idx="2180">
                  <c:v>220.14546999999999</c:v>
                </c:pt>
                <c:pt idx="2181">
                  <c:v>220.29268499999998</c:v>
                </c:pt>
                <c:pt idx="2182">
                  <c:v>220.438852</c:v>
                </c:pt>
                <c:pt idx="2183">
                  <c:v>220.58382</c:v>
                </c:pt>
                <c:pt idx="2184">
                  <c:v>220.72744200000022</c:v>
                </c:pt>
                <c:pt idx="2185">
                  <c:v>220.86957399999977</c:v>
                </c:pt>
                <c:pt idx="2186">
                  <c:v>221.010087</c:v>
                </c:pt>
                <c:pt idx="2187">
                  <c:v>221.14885900000002</c:v>
                </c:pt>
                <c:pt idx="2188">
                  <c:v>221.285776</c:v>
                </c:pt>
                <c:pt idx="2189">
                  <c:v>221.42073300000001</c:v>
                </c:pt>
                <c:pt idx="2190">
                  <c:v>221.55363399999999</c:v>
                </c:pt>
                <c:pt idx="2191">
                  <c:v>221.68439900000001</c:v>
                </c:pt>
                <c:pt idx="2192">
                  <c:v>221.81295700000001</c:v>
                </c:pt>
                <c:pt idx="2193">
                  <c:v>221.93925099999998</c:v>
                </c:pt>
                <c:pt idx="2194">
                  <c:v>222.06322900000001</c:v>
                </c:pt>
                <c:pt idx="2195">
                  <c:v>222.18482900000001</c:v>
                </c:pt>
                <c:pt idx="2196">
                  <c:v>222.30397199999999</c:v>
                </c:pt>
                <c:pt idx="2197">
                  <c:v>222.42057700000001</c:v>
                </c:pt>
                <c:pt idx="2198">
                  <c:v>222.534628</c:v>
                </c:pt>
                <c:pt idx="2199">
                  <c:v>222.64616999999998</c:v>
                </c:pt>
                <c:pt idx="2200">
                  <c:v>222.75521600000025</c:v>
                </c:pt>
                <c:pt idx="2201">
                  <c:v>222.86175400000002</c:v>
                </c:pt>
                <c:pt idx="2202">
                  <c:v>222.96582100000001</c:v>
                </c:pt>
                <c:pt idx="2203">
                  <c:v>223.06747600000023</c:v>
                </c:pt>
                <c:pt idx="2204">
                  <c:v>223.16671600000001</c:v>
                </c:pt>
                <c:pt idx="2205">
                  <c:v>223.26351999999977</c:v>
                </c:pt>
                <c:pt idx="2206">
                  <c:v>223.35794900000047</c:v>
                </c:pt>
                <c:pt idx="2207">
                  <c:v>223.45020200000022</c:v>
                </c:pt>
                <c:pt idx="2208">
                  <c:v>223.54054499999998</c:v>
                </c:pt>
                <c:pt idx="2209">
                  <c:v>223.62914999999998</c:v>
                </c:pt>
                <c:pt idx="2210">
                  <c:v>223.71604999999997</c:v>
                </c:pt>
                <c:pt idx="2211">
                  <c:v>223.80122600000027</c:v>
                </c:pt>
                <c:pt idx="2212">
                  <c:v>223.88462700000022</c:v>
                </c:pt>
                <c:pt idx="2213">
                  <c:v>223.96618000000001</c:v>
                </c:pt>
                <c:pt idx="2214">
                  <c:v>224.04585299999977</c:v>
                </c:pt>
                <c:pt idx="2215">
                  <c:v>224.12369699999999</c:v>
                </c:pt>
                <c:pt idx="2216">
                  <c:v>224.19982399999998</c:v>
                </c:pt>
                <c:pt idx="2217">
                  <c:v>224.27435599999973</c:v>
                </c:pt>
                <c:pt idx="2218">
                  <c:v>224.34739700000023</c:v>
                </c:pt>
                <c:pt idx="2219">
                  <c:v>224.419026</c:v>
                </c:pt>
                <c:pt idx="2220">
                  <c:v>224.48928900000001</c:v>
                </c:pt>
                <c:pt idx="2221">
                  <c:v>224.55821400000025</c:v>
                </c:pt>
                <c:pt idx="2222">
                  <c:v>224.62583800000004</c:v>
                </c:pt>
                <c:pt idx="2223">
                  <c:v>224.69221600000026</c:v>
                </c:pt>
                <c:pt idx="2224">
                  <c:v>224.75741300000001</c:v>
                </c:pt>
                <c:pt idx="2225">
                  <c:v>224.82150000000001</c:v>
                </c:pt>
                <c:pt idx="2226">
                  <c:v>224.88452700000022</c:v>
                </c:pt>
                <c:pt idx="2227">
                  <c:v>224.94651099999999</c:v>
                </c:pt>
                <c:pt idx="2228">
                  <c:v>225.00743400000007</c:v>
                </c:pt>
                <c:pt idx="2229">
                  <c:v>225.06727599999999</c:v>
                </c:pt>
                <c:pt idx="2230">
                  <c:v>225.126035</c:v>
                </c:pt>
                <c:pt idx="2231">
                  <c:v>225.18369899999999</c:v>
                </c:pt>
                <c:pt idx="2232">
                  <c:v>225.24021299999998</c:v>
                </c:pt>
                <c:pt idx="2233">
                  <c:v>225.29551899999998</c:v>
                </c:pt>
                <c:pt idx="2234">
                  <c:v>225.34956699999998</c:v>
                </c:pt>
                <c:pt idx="2235">
                  <c:v>225.40229000000022</c:v>
                </c:pt>
                <c:pt idx="2236">
                  <c:v>225.45359399999998</c:v>
                </c:pt>
                <c:pt idx="2237">
                  <c:v>225.50338399999998</c:v>
                </c:pt>
                <c:pt idx="2238">
                  <c:v>225.55157300000002</c:v>
                </c:pt>
                <c:pt idx="2239">
                  <c:v>225.59804300000025</c:v>
                </c:pt>
                <c:pt idx="2240">
                  <c:v>225.64261399999998</c:v>
                </c:pt>
                <c:pt idx="2241">
                  <c:v>225.68506200000002</c:v>
                </c:pt>
                <c:pt idx="2242">
                  <c:v>225.72519399999999</c:v>
                </c:pt>
                <c:pt idx="2243">
                  <c:v>225.76288700000001</c:v>
                </c:pt>
                <c:pt idx="2244">
                  <c:v>225.798067</c:v>
                </c:pt>
                <c:pt idx="2245">
                  <c:v>225.83067700000001</c:v>
                </c:pt>
                <c:pt idx="2246">
                  <c:v>225.86067400000002</c:v>
                </c:pt>
                <c:pt idx="2247">
                  <c:v>225.88800400000022</c:v>
                </c:pt>
                <c:pt idx="2248">
                  <c:v>225.91257399999998</c:v>
                </c:pt>
                <c:pt idx="2249">
                  <c:v>225.93424800000022</c:v>
                </c:pt>
                <c:pt idx="2250">
                  <c:v>225.95286800000022</c:v>
                </c:pt>
                <c:pt idx="2251">
                  <c:v>225.96827600000026</c:v>
                </c:pt>
                <c:pt idx="2252">
                  <c:v>225.9803290000003</c:v>
                </c:pt>
                <c:pt idx="2253">
                  <c:v>225.98890400000022</c:v>
                </c:pt>
                <c:pt idx="2254">
                  <c:v>225.993897</c:v>
                </c:pt>
                <c:pt idx="2255">
                  <c:v>225.995203</c:v>
                </c:pt>
                <c:pt idx="2256">
                  <c:v>225.99270900000022</c:v>
                </c:pt>
                <c:pt idx="2257">
                  <c:v>225.98629000000022</c:v>
                </c:pt>
                <c:pt idx="2258">
                  <c:v>225.975818</c:v>
                </c:pt>
                <c:pt idx="2259">
                  <c:v>225.96116900000001</c:v>
                </c:pt>
                <c:pt idx="2260">
                  <c:v>225.94223700000029</c:v>
                </c:pt>
                <c:pt idx="2261">
                  <c:v>225.91893700000023</c:v>
                </c:pt>
                <c:pt idx="2262">
                  <c:v>225.89119900000023</c:v>
                </c:pt>
                <c:pt idx="2263">
                  <c:v>225.85894600000051</c:v>
                </c:pt>
                <c:pt idx="2264">
                  <c:v>225.82209000000026</c:v>
                </c:pt>
                <c:pt idx="2265">
                  <c:v>225.78054500000002</c:v>
                </c:pt>
                <c:pt idx="2266">
                  <c:v>225.734227</c:v>
                </c:pt>
                <c:pt idx="2267">
                  <c:v>225.68306199999998</c:v>
                </c:pt>
                <c:pt idx="2268">
                  <c:v>225.62698599999999</c:v>
                </c:pt>
                <c:pt idx="2269">
                  <c:v>225.56595399999998</c:v>
                </c:pt>
                <c:pt idx="2270">
                  <c:v>225.49995099999998</c:v>
                </c:pt>
                <c:pt idx="2271">
                  <c:v>225.42898500000001</c:v>
                </c:pt>
                <c:pt idx="2272">
                  <c:v>225.35308499999999</c:v>
                </c:pt>
                <c:pt idx="2273">
                  <c:v>225.272289</c:v>
                </c:pt>
                <c:pt idx="2274">
                  <c:v>225.18663599999999</c:v>
                </c:pt>
                <c:pt idx="2275">
                  <c:v>225.09615499999998</c:v>
                </c:pt>
                <c:pt idx="2276">
                  <c:v>225.00087000000002</c:v>
                </c:pt>
                <c:pt idx="2277">
                  <c:v>224.90080499999999</c:v>
                </c:pt>
                <c:pt idx="2278">
                  <c:v>224.79598399999998</c:v>
                </c:pt>
                <c:pt idx="2279">
                  <c:v>224.68643400000025</c:v>
                </c:pt>
                <c:pt idx="2280">
                  <c:v>224.57218599999999</c:v>
                </c:pt>
                <c:pt idx="2281">
                  <c:v>224.45327800000001</c:v>
                </c:pt>
                <c:pt idx="2282">
                  <c:v>224.32976299999999</c:v>
                </c:pt>
                <c:pt idx="2283">
                  <c:v>224.20170199999998</c:v>
                </c:pt>
                <c:pt idx="2284">
                  <c:v>224.06915099999998</c:v>
                </c:pt>
                <c:pt idx="2285">
                  <c:v>223.9321480000003</c:v>
                </c:pt>
                <c:pt idx="2286">
                  <c:v>223.79071399999998</c:v>
                </c:pt>
                <c:pt idx="2287">
                  <c:v>223.64486099999976</c:v>
                </c:pt>
                <c:pt idx="2288">
                  <c:v>223.49460399999998</c:v>
                </c:pt>
                <c:pt idx="2289">
                  <c:v>223.33996399999998</c:v>
                </c:pt>
                <c:pt idx="2290">
                  <c:v>223.18097499999999</c:v>
                </c:pt>
                <c:pt idx="2291">
                  <c:v>223.01767699999999</c:v>
                </c:pt>
                <c:pt idx="2292">
                  <c:v>222.85012500000022</c:v>
                </c:pt>
                <c:pt idx="2293">
                  <c:v>222.67837900000001</c:v>
                </c:pt>
                <c:pt idx="2294">
                  <c:v>222.502511</c:v>
                </c:pt>
                <c:pt idx="2295">
                  <c:v>222.32260100000025</c:v>
                </c:pt>
                <c:pt idx="2296">
                  <c:v>222.13873800000007</c:v>
                </c:pt>
                <c:pt idx="2297">
                  <c:v>221.95102000000023</c:v>
                </c:pt>
                <c:pt idx="2298">
                  <c:v>221.75957799999998</c:v>
                </c:pt>
                <c:pt idx="2299">
                  <c:v>221.56456199999977</c:v>
                </c:pt>
                <c:pt idx="2300">
                  <c:v>221.36611300000001</c:v>
                </c:pt>
                <c:pt idx="2301">
                  <c:v>221.16433700000007</c:v>
                </c:pt>
                <c:pt idx="2302">
                  <c:v>220.959304</c:v>
                </c:pt>
                <c:pt idx="2303">
                  <c:v>220.75104900000022</c:v>
                </c:pt>
                <c:pt idx="2304">
                  <c:v>220.53959899999998</c:v>
                </c:pt>
                <c:pt idx="2305">
                  <c:v>220.32503000000023</c:v>
                </c:pt>
                <c:pt idx="2306">
                  <c:v>220.10750499999995</c:v>
                </c:pt>
                <c:pt idx="2307">
                  <c:v>219.88724900000045</c:v>
                </c:pt>
                <c:pt idx="2308">
                  <c:v>219.66451499999977</c:v>
                </c:pt>
                <c:pt idx="2309">
                  <c:v>219.43955899999995</c:v>
                </c:pt>
                <c:pt idx="2310">
                  <c:v>219.212637</c:v>
                </c:pt>
                <c:pt idx="2311">
                  <c:v>218.98398800000001</c:v>
                </c:pt>
                <c:pt idx="2312">
                  <c:v>218.75381199999998</c:v>
                </c:pt>
                <c:pt idx="2313">
                  <c:v>218.52221400000025</c:v>
                </c:pt>
                <c:pt idx="2314">
                  <c:v>218.28910399999998</c:v>
                </c:pt>
                <c:pt idx="2315">
                  <c:v>218.05426</c:v>
                </c:pt>
                <c:pt idx="2316">
                  <c:v>217.81759</c:v>
                </c:pt>
                <c:pt idx="2317">
                  <c:v>217.57925399999976</c:v>
                </c:pt>
                <c:pt idx="2318">
                  <c:v>217.33956399999977</c:v>
                </c:pt>
                <c:pt idx="2319">
                  <c:v>217.09883800000023</c:v>
                </c:pt>
                <c:pt idx="2320">
                  <c:v>216.85728000000026</c:v>
                </c:pt>
                <c:pt idx="2321">
                  <c:v>216.61514299999999</c:v>
                </c:pt>
                <c:pt idx="2322">
                  <c:v>216.37280900000007</c:v>
                </c:pt>
                <c:pt idx="2323">
                  <c:v>216.13063199999999</c:v>
                </c:pt>
                <c:pt idx="2324">
                  <c:v>215.88894700000048</c:v>
                </c:pt>
                <c:pt idx="2325">
                  <c:v>215.64809300000002</c:v>
                </c:pt>
                <c:pt idx="2326">
                  <c:v>215.40839800000029</c:v>
                </c:pt>
                <c:pt idx="2327">
                  <c:v>215.170232</c:v>
                </c:pt>
                <c:pt idx="2328">
                  <c:v>214.93398199999999</c:v>
                </c:pt>
                <c:pt idx="2329">
                  <c:v>214.69999199999998</c:v>
                </c:pt>
                <c:pt idx="2330">
                  <c:v>214.46853900000025</c:v>
                </c:pt>
                <c:pt idx="2331">
                  <c:v>214.23999499999977</c:v>
                </c:pt>
                <c:pt idx="2332">
                  <c:v>214.01491900000002</c:v>
                </c:pt>
                <c:pt idx="2333">
                  <c:v>213.79380599999976</c:v>
                </c:pt>
                <c:pt idx="2334">
                  <c:v>213.57705399999998</c:v>
                </c:pt>
                <c:pt idx="2335">
                  <c:v>213.36515</c:v>
                </c:pt>
                <c:pt idx="2336">
                  <c:v>213.15862000000001</c:v>
                </c:pt>
                <c:pt idx="2337">
                  <c:v>212.95799200000022</c:v>
                </c:pt>
                <c:pt idx="2338">
                  <c:v>212.76378599999973</c:v>
                </c:pt>
                <c:pt idx="2339">
                  <c:v>212.576391</c:v>
                </c:pt>
                <c:pt idx="2340">
                  <c:v>212.395994</c:v>
                </c:pt>
                <c:pt idx="2341">
                  <c:v>212.22260399999999</c:v>
                </c:pt>
                <c:pt idx="2342">
                  <c:v>212.056183</c:v>
                </c:pt>
                <c:pt idx="2343">
                  <c:v>211.89679800000022</c:v>
                </c:pt>
                <c:pt idx="2344">
                  <c:v>211.74482699999999</c:v>
                </c:pt>
                <c:pt idx="2345">
                  <c:v>211.600988</c:v>
                </c:pt>
                <c:pt idx="2346">
                  <c:v>211.46616499999999</c:v>
                </c:pt>
                <c:pt idx="2347">
                  <c:v>211.34142500000004</c:v>
                </c:pt>
                <c:pt idx="2348">
                  <c:v>211.22807800000001</c:v>
                </c:pt>
                <c:pt idx="2349">
                  <c:v>211.12710600000023</c:v>
                </c:pt>
                <c:pt idx="2350">
                  <c:v>211.03865399999998</c:v>
                </c:pt>
                <c:pt idx="2351">
                  <c:v>210.9624860000003</c:v>
                </c:pt>
                <c:pt idx="2352">
                  <c:v>210.89845100000022</c:v>
                </c:pt>
                <c:pt idx="2353">
                  <c:v>210.847024</c:v>
                </c:pt>
                <c:pt idx="2354">
                  <c:v>210.80885800000001</c:v>
                </c:pt>
                <c:pt idx="2355">
                  <c:v>210.78413700000004</c:v>
                </c:pt>
                <c:pt idx="2356">
                  <c:v>210.77296099999998</c:v>
                </c:pt>
                <c:pt idx="2357">
                  <c:v>210.77536299999977</c:v>
                </c:pt>
                <c:pt idx="2358">
                  <c:v>210.791279</c:v>
                </c:pt>
                <c:pt idx="2359">
                  <c:v>210.820853</c:v>
                </c:pt>
                <c:pt idx="2360">
                  <c:v>210.86421100000001</c:v>
                </c:pt>
                <c:pt idx="2361">
                  <c:v>210.92133900000042</c:v>
                </c:pt>
                <c:pt idx="2362">
                  <c:v>210.99210500000001</c:v>
                </c:pt>
                <c:pt idx="2363">
                  <c:v>211.07650999999998</c:v>
                </c:pt>
                <c:pt idx="2364">
                  <c:v>211.17453099999992</c:v>
                </c:pt>
                <c:pt idx="2365">
                  <c:v>211.28549100000001</c:v>
                </c:pt>
                <c:pt idx="2366">
                  <c:v>211.40870100000001</c:v>
                </c:pt>
                <c:pt idx="2367">
                  <c:v>211.54399999999998</c:v>
                </c:pt>
                <c:pt idx="2368">
                  <c:v>211.69116600000001</c:v>
                </c:pt>
                <c:pt idx="2369">
                  <c:v>211.84990199999999</c:v>
                </c:pt>
                <c:pt idx="2370">
                  <c:v>212.0199539999997</c:v>
                </c:pt>
                <c:pt idx="2371">
                  <c:v>212.20093199999999</c:v>
                </c:pt>
                <c:pt idx="2372">
                  <c:v>212.39233000000036</c:v>
                </c:pt>
                <c:pt idx="2373">
                  <c:v>212.59373099999999</c:v>
                </c:pt>
                <c:pt idx="2374">
                  <c:v>212.80504800000023</c:v>
                </c:pt>
                <c:pt idx="2375">
                  <c:v>213.02640500000001</c:v>
                </c:pt>
                <c:pt idx="2376">
                  <c:v>213.25781900000001</c:v>
                </c:pt>
                <c:pt idx="2377">
                  <c:v>213.49882800000026</c:v>
                </c:pt>
                <c:pt idx="2378">
                  <c:v>213.74822499999999</c:v>
                </c:pt>
                <c:pt idx="2379">
                  <c:v>214.00442900000004</c:v>
                </c:pt>
                <c:pt idx="2380">
                  <c:v>214.26599299999998</c:v>
                </c:pt>
                <c:pt idx="2381">
                  <c:v>214.53165999999999</c:v>
                </c:pt>
                <c:pt idx="2382">
                  <c:v>214.80051</c:v>
                </c:pt>
                <c:pt idx="2383">
                  <c:v>215.072384</c:v>
                </c:pt>
                <c:pt idx="2384">
                  <c:v>215.347724</c:v>
                </c:pt>
                <c:pt idx="2385">
                  <c:v>215.62665199999998</c:v>
                </c:pt>
                <c:pt idx="2386">
                  <c:v>215.908503</c:v>
                </c:pt>
                <c:pt idx="2387">
                  <c:v>216.192204</c:v>
                </c:pt>
                <c:pt idx="2388">
                  <c:v>216.47678499999998</c:v>
                </c:pt>
                <c:pt idx="2389">
                  <c:v>216.76155499999973</c:v>
                </c:pt>
                <c:pt idx="2390">
                  <c:v>217.046121</c:v>
                </c:pt>
                <c:pt idx="2391">
                  <c:v>217.330251</c:v>
                </c:pt>
                <c:pt idx="2392">
                  <c:v>217.61346299999977</c:v>
                </c:pt>
                <c:pt idx="2393">
                  <c:v>217.89498700000001</c:v>
                </c:pt>
                <c:pt idx="2394">
                  <c:v>218.17413399999998</c:v>
                </c:pt>
                <c:pt idx="2395">
                  <c:v>218.450504</c:v>
                </c:pt>
                <c:pt idx="2396">
                  <c:v>218.723827</c:v>
                </c:pt>
                <c:pt idx="2397">
                  <c:v>218.99387000000002</c:v>
                </c:pt>
                <c:pt idx="2398">
                  <c:v>219.26058999999998</c:v>
                </c:pt>
                <c:pt idx="2399">
                  <c:v>219.52397100000002</c:v>
                </c:pt>
                <c:pt idx="2400">
                  <c:v>219.78371299999998</c:v>
                </c:pt>
                <c:pt idx="2401">
                  <c:v>220.03937499999998</c:v>
                </c:pt>
                <c:pt idx="2402">
                  <c:v>220.29054399999998</c:v>
                </c:pt>
                <c:pt idx="2403">
                  <c:v>220.53684900000007</c:v>
                </c:pt>
                <c:pt idx="2404">
                  <c:v>220.778007</c:v>
                </c:pt>
                <c:pt idx="2405">
                  <c:v>221.01384299999998</c:v>
                </c:pt>
                <c:pt idx="2406">
                  <c:v>221.24419599999973</c:v>
                </c:pt>
                <c:pt idx="2407">
                  <c:v>221.468794</c:v>
                </c:pt>
                <c:pt idx="2408">
                  <c:v>221.68723600000027</c:v>
                </c:pt>
                <c:pt idx="2409">
                  <c:v>221.89911499999999</c:v>
                </c:pt>
                <c:pt idx="2410">
                  <c:v>222.10419099999999</c:v>
                </c:pt>
                <c:pt idx="2411">
                  <c:v>222.30254300000001</c:v>
                </c:pt>
                <c:pt idx="2412">
                  <c:v>222.49449600000023</c:v>
                </c:pt>
                <c:pt idx="2413">
                  <c:v>222.680361</c:v>
                </c:pt>
                <c:pt idx="2414">
                  <c:v>222.86029200000004</c:v>
                </c:pt>
                <c:pt idx="2415">
                  <c:v>223.034278</c:v>
                </c:pt>
                <c:pt idx="2416">
                  <c:v>223.20208300000002</c:v>
                </c:pt>
                <c:pt idx="2417">
                  <c:v>223.36327800000001</c:v>
                </c:pt>
                <c:pt idx="2418">
                  <c:v>223.517528</c:v>
                </c:pt>
                <c:pt idx="2419">
                  <c:v>223.664816</c:v>
                </c:pt>
                <c:pt idx="2420">
                  <c:v>223.80536599999999</c:v>
                </c:pt>
                <c:pt idx="2421">
                  <c:v>223.93947400000002</c:v>
                </c:pt>
                <c:pt idx="2422">
                  <c:v>224.06738600000023</c:v>
                </c:pt>
                <c:pt idx="2423">
                  <c:v>224.18921599999999</c:v>
                </c:pt>
                <c:pt idx="2424">
                  <c:v>224.30499399999999</c:v>
                </c:pt>
                <c:pt idx="2425">
                  <c:v>224.41483199999999</c:v>
                </c:pt>
                <c:pt idx="2426">
                  <c:v>224.51901199999998</c:v>
                </c:pt>
                <c:pt idx="2427">
                  <c:v>224.61788299999998</c:v>
                </c:pt>
                <c:pt idx="2428">
                  <c:v>224.71171399999992</c:v>
                </c:pt>
                <c:pt idx="2429">
                  <c:v>224.80066299999999</c:v>
                </c:pt>
                <c:pt idx="2430">
                  <c:v>224.88483000000022</c:v>
                </c:pt>
                <c:pt idx="2431">
                  <c:v>224.96432300000001</c:v>
                </c:pt>
                <c:pt idx="2432">
                  <c:v>225.03930300000002</c:v>
                </c:pt>
                <c:pt idx="2433">
                  <c:v>225.110017</c:v>
                </c:pt>
                <c:pt idx="2434">
                  <c:v>225.17677299999977</c:v>
                </c:pt>
                <c:pt idx="2435">
                  <c:v>225.23989999999998</c:v>
                </c:pt>
                <c:pt idx="2436">
                  <c:v>225.29971699999999</c:v>
                </c:pt>
                <c:pt idx="2437">
                  <c:v>225.35651600000023</c:v>
                </c:pt>
                <c:pt idx="2438">
                  <c:v>225.41057399999977</c:v>
                </c:pt>
                <c:pt idx="2439">
                  <c:v>225.46216700000022</c:v>
                </c:pt>
                <c:pt idx="2440">
                  <c:v>225.51158199999998</c:v>
                </c:pt>
                <c:pt idx="2441">
                  <c:v>225.559112</c:v>
                </c:pt>
                <c:pt idx="2442">
                  <c:v>225.60507099999998</c:v>
                </c:pt>
                <c:pt idx="2443">
                  <c:v>225.64979699999998</c:v>
                </c:pt>
                <c:pt idx="2444">
                  <c:v>225.69363499999992</c:v>
                </c:pt>
                <c:pt idx="2445">
                  <c:v>225.73692599999998</c:v>
                </c:pt>
                <c:pt idx="2446">
                  <c:v>225.77999099999977</c:v>
                </c:pt>
                <c:pt idx="2447">
                  <c:v>225.82313300000001</c:v>
                </c:pt>
                <c:pt idx="2448">
                  <c:v>225.866624</c:v>
                </c:pt>
                <c:pt idx="2449">
                  <c:v>225.91071099999999</c:v>
                </c:pt>
                <c:pt idx="2450">
                  <c:v>225.95561499999999</c:v>
                </c:pt>
                <c:pt idx="2451">
                  <c:v>226.00153399999999</c:v>
                </c:pt>
                <c:pt idx="2452">
                  <c:v>226.04865299999992</c:v>
                </c:pt>
                <c:pt idx="2453">
                  <c:v>226.09713700000026</c:v>
                </c:pt>
                <c:pt idx="2454">
                  <c:v>226.14713399999999</c:v>
                </c:pt>
                <c:pt idx="2455">
                  <c:v>226.19877499999998</c:v>
                </c:pt>
                <c:pt idx="2456">
                  <c:v>226.25217600000025</c:v>
                </c:pt>
                <c:pt idx="2457">
                  <c:v>226.30743000000029</c:v>
                </c:pt>
                <c:pt idx="2458">
                  <c:v>226.364587</c:v>
                </c:pt>
                <c:pt idx="2459">
                  <c:v>226.423619</c:v>
                </c:pt>
                <c:pt idx="2460">
                  <c:v>226.48442500000004</c:v>
                </c:pt>
                <c:pt idx="2461">
                  <c:v>226.54686800000002</c:v>
                </c:pt>
                <c:pt idx="2462">
                  <c:v>226.61074499999998</c:v>
                </c:pt>
                <c:pt idx="2463">
                  <c:v>226.67579499999977</c:v>
                </c:pt>
                <c:pt idx="2464">
                  <c:v>226.7417549999997</c:v>
                </c:pt>
                <c:pt idx="2465">
                  <c:v>226.80836100000022</c:v>
                </c:pt>
                <c:pt idx="2466">
                  <c:v>226.87532900000022</c:v>
                </c:pt>
                <c:pt idx="2467">
                  <c:v>226.94236100000001</c:v>
                </c:pt>
                <c:pt idx="2468">
                  <c:v>227.00914</c:v>
                </c:pt>
                <c:pt idx="2469">
                  <c:v>227.07530400000002</c:v>
                </c:pt>
                <c:pt idx="2470">
                  <c:v>227.14046199999999</c:v>
                </c:pt>
                <c:pt idx="2471">
                  <c:v>227.204306</c:v>
                </c:pt>
                <c:pt idx="2472">
                  <c:v>227.26662099999999</c:v>
                </c:pt>
                <c:pt idx="2473">
                  <c:v>227.32718000000023</c:v>
                </c:pt>
                <c:pt idx="2474">
                  <c:v>227.38574600000027</c:v>
                </c:pt>
                <c:pt idx="2475">
                  <c:v>227.44212000000007</c:v>
                </c:pt>
                <c:pt idx="2476">
                  <c:v>227.496083</c:v>
                </c:pt>
                <c:pt idx="2477">
                  <c:v>227.54722599999999</c:v>
                </c:pt>
                <c:pt idx="2478">
                  <c:v>227.59493500000002</c:v>
                </c:pt>
                <c:pt idx="2479">
                  <c:v>227.63855399999977</c:v>
                </c:pt>
                <c:pt idx="2480">
                  <c:v>227.67744000000022</c:v>
                </c:pt>
                <c:pt idx="2481">
                  <c:v>227.71097899999998</c:v>
                </c:pt>
                <c:pt idx="2482">
                  <c:v>227.73865299999977</c:v>
                </c:pt>
                <c:pt idx="2483">
                  <c:v>227.76002</c:v>
                </c:pt>
                <c:pt idx="2484">
                  <c:v>227.77464999999995</c:v>
                </c:pt>
                <c:pt idx="2485">
                  <c:v>227.782084</c:v>
                </c:pt>
                <c:pt idx="2486">
                  <c:v>227.78183800000022</c:v>
                </c:pt>
                <c:pt idx="2487">
                  <c:v>227.77343100000002</c:v>
                </c:pt>
                <c:pt idx="2488">
                  <c:v>227.75642400000001</c:v>
                </c:pt>
                <c:pt idx="2489">
                  <c:v>227.73042599999999</c:v>
                </c:pt>
                <c:pt idx="2490">
                  <c:v>227.69506499999977</c:v>
                </c:pt>
                <c:pt idx="2491">
                  <c:v>227.64990599999973</c:v>
                </c:pt>
                <c:pt idx="2492">
                  <c:v>227.59444800000023</c:v>
                </c:pt>
                <c:pt idx="2493">
                  <c:v>227.5282060000003</c:v>
                </c:pt>
                <c:pt idx="2494">
                  <c:v>227.45071900000022</c:v>
                </c:pt>
                <c:pt idx="2495">
                  <c:v>227.36181800000023</c:v>
                </c:pt>
                <c:pt idx="2496">
                  <c:v>227.26164700000001</c:v>
                </c:pt>
                <c:pt idx="2497">
                  <c:v>227.150272</c:v>
                </c:pt>
                <c:pt idx="2498">
                  <c:v>227.02768500000002</c:v>
                </c:pt>
                <c:pt idx="2499">
                  <c:v>226.89390700000001</c:v>
                </c:pt>
                <c:pt idx="2500">
                  <c:v>226.74895299999977</c:v>
                </c:pt>
                <c:pt idx="2501">
                  <c:v>226.59281700000022</c:v>
                </c:pt>
                <c:pt idx="2502">
                  <c:v>226.42550499999999</c:v>
                </c:pt>
                <c:pt idx="2503">
                  <c:v>226.24718999999999</c:v>
                </c:pt>
                <c:pt idx="2504">
                  <c:v>226.05801100000022</c:v>
                </c:pt>
                <c:pt idx="2505">
                  <c:v>225.85788300000004</c:v>
                </c:pt>
                <c:pt idx="2506">
                  <c:v>225.64678099999998</c:v>
                </c:pt>
                <c:pt idx="2507">
                  <c:v>225.42480900000001</c:v>
                </c:pt>
                <c:pt idx="2508">
                  <c:v>225.19200700000007</c:v>
                </c:pt>
                <c:pt idx="2509">
                  <c:v>224.94821700000023</c:v>
                </c:pt>
                <c:pt idx="2510">
                  <c:v>224.693422</c:v>
                </c:pt>
                <c:pt idx="2511">
                  <c:v>224.42816500000001</c:v>
                </c:pt>
                <c:pt idx="2512">
                  <c:v>224.153189</c:v>
                </c:pt>
                <c:pt idx="2513">
                  <c:v>223.86923300000001</c:v>
                </c:pt>
                <c:pt idx="2514">
                  <c:v>223.577088</c:v>
                </c:pt>
                <c:pt idx="2515">
                  <c:v>223.27739099999999</c:v>
                </c:pt>
                <c:pt idx="2516">
                  <c:v>222.97061100000002</c:v>
                </c:pt>
                <c:pt idx="2517">
                  <c:v>222.65715599999999</c:v>
                </c:pt>
                <c:pt idx="2518">
                  <c:v>222.33747500000001</c:v>
                </c:pt>
                <c:pt idx="2519">
                  <c:v>222.01211900000001</c:v>
                </c:pt>
                <c:pt idx="2520">
                  <c:v>221.681713</c:v>
                </c:pt>
                <c:pt idx="2521">
                  <c:v>221.34686299999998</c:v>
                </c:pt>
                <c:pt idx="2522">
                  <c:v>221.00809800000007</c:v>
                </c:pt>
                <c:pt idx="2523">
                  <c:v>220.66588499999995</c:v>
                </c:pt>
                <c:pt idx="2524">
                  <c:v>220.32078600000023</c:v>
                </c:pt>
                <c:pt idx="2525">
                  <c:v>219.97359999999998</c:v>
                </c:pt>
                <c:pt idx="2526">
                  <c:v>219.62533500000001</c:v>
                </c:pt>
                <c:pt idx="2527">
                  <c:v>219.27705299999977</c:v>
                </c:pt>
                <c:pt idx="2528">
                  <c:v>218.92939200000001</c:v>
                </c:pt>
                <c:pt idx="2529">
                  <c:v>218.58246700000029</c:v>
                </c:pt>
                <c:pt idx="2530">
                  <c:v>218.23650000000001</c:v>
                </c:pt>
                <c:pt idx="2531">
                  <c:v>217.89199100000025</c:v>
                </c:pt>
                <c:pt idx="2532">
                  <c:v>217.54951999999992</c:v>
                </c:pt>
                <c:pt idx="2533">
                  <c:v>217.20964999999995</c:v>
                </c:pt>
                <c:pt idx="2534">
                  <c:v>216.87293900000026</c:v>
                </c:pt>
                <c:pt idx="2535">
                  <c:v>216.54004800000001</c:v>
                </c:pt>
                <c:pt idx="2536">
                  <c:v>216.21158399999976</c:v>
                </c:pt>
                <c:pt idx="2537">
                  <c:v>215.8879400000003</c:v>
                </c:pt>
                <c:pt idx="2538">
                  <c:v>215.56940900000001</c:v>
                </c:pt>
                <c:pt idx="2539">
                  <c:v>215.256269</c:v>
                </c:pt>
                <c:pt idx="2540">
                  <c:v>214.948789</c:v>
                </c:pt>
                <c:pt idx="2541">
                  <c:v>214.64727399999998</c:v>
                </c:pt>
                <c:pt idx="2542">
                  <c:v>214.35216300000025</c:v>
                </c:pt>
                <c:pt idx="2543">
                  <c:v>214.063997</c:v>
                </c:pt>
                <c:pt idx="2544">
                  <c:v>213.78303600000001</c:v>
                </c:pt>
                <c:pt idx="2545">
                  <c:v>213.50922800000001</c:v>
                </c:pt>
                <c:pt idx="2546">
                  <c:v>213.24260199999998</c:v>
                </c:pt>
                <c:pt idx="2547">
                  <c:v>212.98332400000001</c:v>
                </c:pt>
                <c:pt idx="2548">
                  <c:v>212.73148599999999</c:v>
                </c:pt>
                <c:pt idx="2549">
                  <c:v>212.4870380000003</c:v>
                </c:pt>
                <c:pt idx="2550">
                  <c:v>212.24996499999969</c:v>
                </c:pt>
                <c:pt idx="2551">
                  <c:v>212.02023400000004</c:v>
                </c:pt>
                <c:pt idx="2552">
                  <c:v>211.79766499999977</c:v>
                </c:pt>
                <c:pt idx="2553">
                  <c:v>211.58210300000007</c:v>
                </c:pt>
                <c:pt idx="2554">
                  <c:v>211.37362000000002</c:v>
                </c:pt>
                <c:pt idx="2555">
                  <c:v>211.17266099999998</c:v>
                </c:pt>
                <c:pt idx="2556">
                  <c:v>210.97993399999999</c:v>
                </c:pt>
                <c:pt idx="2557">
                  <c:v>210.796109</c:v>
                </c:pt>
                <c:pt idx="2558">
                  <c:v>210.62149400000001</c:v>
                </c:pt>
                <c:pt idx="2559">
                  <c:v>210.45599300000001</c:v>
                </c:pt>
                <c:pt idx="2560">
                  <c:v>210.29931099999999</c:v>
                </c:pt>
                <c:pt idx="2561">
                  <c:v>210.15122000000022</c:v>
                </c:pt>
                <c:pt idx="2562">
                  <c:v>210.01169499999995</c:v>
                </c:pt>
                <c:pt idx="2563">
                  <c:v>209.88082000000023</c:v>
                </c:pt>
                <c:pt idx="2564">
                  <c:v>209.75853599999999</c:v>
                </c:pt>
                <c:pt idx="2565">
                  <c:v>209.64443599999998</c:v>
                </c:pt>
                <c:pt idx="2566">
                  <c:v>209.53807499999999</c:v>
                </c:pt>
                <c:pt idx="2567">
                  <c:v>209.43917299999998</c:v>
                </c:pt>
                <c:pt idx="2568">
                  <c:v>209.34731000000022</c:v>
                </c:pt>
                <c:pt idx="2569">
                  <c:v>209.261978</c:v>
                </c:pt>
                <c:pt idx="2570">
                  <c:v>209.18302499999999</c:v>
                </c:pt>
                <c:pt idx="2571">
                  <c:v>209.11083200000002</c:v>
                </c:pt>
                <c:pt idx="2572">
                  <c:v>209.04593800000001</c:v>
                </c:pt>
                <c:pt idx="2573">
                  <c:v>208.98850700000023</c:v>
                </c:pt>
                <c:pt idx="2574">
                  <c:v>208.93795299999999</c:v>
                </c:pt>
                <c:pt idx="2575">
                  <c:v>208.893192</c:v>
                </c:pt>
                <c:pt idx="2576">
                  <c:v>208.85335800000001</c:v>
                </c:pt>
                <c:pt idx="2577">
                  <c:v>208.81811000000022</c:v>
                </c:pt>
                <c:pt idx="2578">
                  <c:v>208.78722300000001</c:v>
                </c:pt>
                <c:pt idx="2579">
                  <c:v>208.76002199999999</c:v>
                </c:pt>
                <c:pt idx="2580">
                  <c:v>208.73509999999999</c:v>
                </c:pt>
                <c:pt idx="2581">
                  <c:v>208.71111399999998</c:v>
                </c:pt>
                <c:pt idx="2582">
                  <c:v>208.68762800000007</c:v>
                </c:pt>
                <c:pt idx="2583">
                  <c:v>208.66428299999998</c:v>
                </c:pt>
                <c:pt idx="2584">
                  <c:v>208.64044800000022</c:v>
                </c:pt>
                <c:pt idx="2585">
                  <c:v>208.61553399999977</c:v>
                </c:pt>
                <c:pt idx="2586">
                  <c:v>208.58872000000022</c:v>
                </c:pt>
                <c:pt idx="2587">
                  <c:v>208.558662</c:v>
                </c:pt>
                <c:pt idx="2588">
                  <c:v>208.52340900000004</c:v>
                </c:pt>
                <c:pt idx="2589">
                  <c:v>208.48069700000022</c:v>
                </c:pt>
                <c:pt idx="2590">
                  <c:v>208.42848800000036</c:v>
                </c:pt>
                <c:pt idx="2591">
                  <c:v>208.36544600000042</c:v>
                </c:pt>
                <c:pt idx="2592">
                  <c:v>208.290807</c:v>
                </c:pt>
                <c:pt idx="2593">
                  <c:v>208.20390299999977</c:v>
                </c:pt>
                <c:pt idx="2594">
                  <c:v>208.10411399999998</c:v>
                </c:pt>
                <c:pt idx="2595">
                  <c:v>207.990993</c:v>
                </c:pt>
                <c:pt idx="2596">
                  <c:v>207.86406700000001</c:v>
                </c:pt>
                <c:pt idx="2597">
                  <c:v>207.72285399999998</c:v>
                </c:pt>
                <c:pt idx="2598">
                  <c:v>207.56725</c:v>
                </c:pt>
                <c:pt idx="2599">
                  <c:v>207.39728700000029</c:v>
                </c:pt>
                <c:pt idx="2600">
                  <c:v>207.21272299999998</c:v>
                </c:pt>
                <c:pt idx="2601">
                  <c:v>207.01352699999998</c:v>
                </c:pt>
                <c:pt idx="2602">
                  <c:v>206.80023500000001</c:v>
                </c:pt>
                <c:pt idx="2603">
                  <c:v>206.57336800000002</c:v>
                </c:pt>
                <c:pt idx="2604">
                  <c:v>206.33296000000001</c:v>
                </c:pt>
                <c:pt idx="2605">
                  <c:v>206.07867899999999</c:v>
                </c:pt>
                <c:pt idx="2606">
                  <c:v>205.81027900000001</c:v>
                </c:pt>
                <c:pt idx="2607">
                  <c:v>205.52841100000029</c:v>
                </c:pt>
                <c:pt idx="2608">
                  <c:v>205.23470199999977</c:v>
                </c:pt>
                <c:pt idx="2609">
                  <c:v>204.93080800000001</c:v>
                </c:pt>
                <c:pt idx="2610">
                  <c:v>204.61789899999999</c:v>
                </c:pt>
                <c:pt idx="2611">
                  <c:v>204.29698199999999</c:v>
                </c:pt>
                <c:pt idx="2612">
                  <c:v>203.96964400000002</c:v>
                </c:pt>
                <c:pt idx="2613">
                  <c:v>203.63847800000022</c:v>
                </c:pt>
                <c:pt idx="2614">
                  <c:v>203.30597</c:v>
                </c:pt>
                <c:pt idx="2615">
                  <c:v>202.97345899999999</c:v>
                </c:pt>
                <c:pt idx="2616">
                  <c:v>202.64177499999977</c:v>
                </c:pt>
                <c:pt idx="2617">
                  <c:v>202.31196700000001</c:v>
                </c:pt>
                <c:pt idx="2618">
                  <c:v>201.98553000000001</c:v>
                </c:pt>
                <c:pt idx="2619">
                  <c:v>201.6645529999997</c:v>
                </c:pt>
                <c:pt idx="2620">
                  <c:v>201.35156900000001</c:v>
                </c:pt>
                <c:pt idx="2621">
                  <c:v>201.04927099999998</c:v>
                </c:pt>
                <c:pt idx="2622">
                  <c:v>200.76010600000001</c:v>
                </c:pt>
                <c:pt idx="2623">
                  <c:v>200.48588599999999</c:v>
                </c:pt>
                <c:pt idx="2624">
                  <c:v>200.22773700000022</c:v>
                </c:pt>
                <c:pt idx="2625">
                  <c:v>199.98667599999999</c:v>
                </c:pt>
                <c:pt idx="2626">
                  <c:v>199.76409499999977</c:v>
                </c:pt>
                <c:pt idx="2627">
                  <c:v>199.561072</c:v>
                </c:pt>
                <c:pt idx="2628">
                  <c:v>199.37794600000029</c:v>
                </c:pt>
                <c:pt idx="2629">
                  <c:v>199.21500600000002</c:v>
                </c:pt>
                <c:pt idx="2630">
                  <c:v>199.07256799999999</c:v>
                </c:pt>
                <c:pt idx="2631">
                  <c:v>198.95056199999999</c:v>
                </c:pt>
                <c:pt idx="2632">
                  <c:v>198.84874700000026</c:v>
                </c:pt>
                <c:pt idx="2633">
                  <c:v>198.76722599999999</c:v>
                </c:pt>
                <c:pt idx="2634">
                  <c:v>198.70639499999999</c:v>
                </c:pt>
                <c:pt idx="2635">
                  <c:v>198.66633400000001</c:v>
                </c:pt>
                <c:pt idx="2636">
                  <c:v>198.64649399999999</c:v>
                </c:pt>
                <c:pt idx="2637">
                  <c:v>198.64608399999995</c:v>
                </c:pt>
                <c:pt idx="2638">
                  <c:v>198.66434100000001</c:v>
                </c:pt>
                <c:pt idx="2639">
                  <c:v>198.70025999999999</c:v>
                </c:pt>
                <c:pt idx="2640">
                  <c:v>198.75281000000001</c:v>
                </c:pt>
                <c:pt idx="2641">
                  <c:v>198.82113100000029</c:v>
                </c:pt>
                <c:pt idx="2642">
                  <c:v>198.904178</c:v>
                </c:pt>
                <c:pt idx="2643">
                  <c:v>199.00041600000023</c:v>
                </c:pt>
                <c:pt idx="2644">
                  <c:v>199.10774700000007</c:v>
                </c:pt>
                <c:pt idx="2645">
                  <c:v>199.22360799999998</c:v>
                </c:pt>
                <c:pt idx="2646">
                  <c:v>199.345111</c:v>
                </c:pt>
                <c:pt idx="2647">
                  <c:v>199.46942600000023</c:v>
                </c:pt>
                <c:pt idx="2648">
                  <c:v>199.59425399999998</c:v>
                </c:pt>
                <c:pt idx="2649">
                  <c:v>199.71805499999977</c:v>
                </c:pt>
                <c:pt idx="2650">
                  <c:v>199.83992800000001</c:v>
                </c:pt>
                <c:pt idx="2651">
                  <c:v>199.959024</c:v>
                </c:pt>
                <c:pt idx="2652">
                  <c:v>200.07397399999977</c:v>
                </c:pt>
                <c:pt idx="2653">
                  <c:v>200.182975</c:v>
                </c:pt>
                <c:pt idx="2654">
                  <c:v>200.28438599999998</c:v>
                </c:pt>
                <c:pt idx="2655">
                  <c:v>200.37716700000001</c:v>
                </c:pt>
                <c:pt idx="2656">
                  <c:v>200.46092600000023</c:v>
                </c:pt>
                <c:pt idx="2657">
                  <c:v>200.53564599999999</c:v>
                </c:pt>
                <c:pt idx="2658">
                  <c:v>200.60124500000001</c:v>
                </c:pt>
                <c:pt idx="2659">
                  <c:v>200.65740700000029</c:v>
                </c:pt>
                <c:pt idx="2660">
                  <c:v>200.70438299999998</c:v>
                </c:pt>
                <c:pt idx="2661">
                  <c:v>200.74363199999976</c:v>
                </c:pt>
                <c:pt idx="2662">
                  <c:v>200.77691899999999</c:v>
                </c:pt>
                <c:pt idx="2663">
                  <c:v>200.805677</c:v>
                </c:pt>
                <c:pt idx="2664">
                  <c:v>200.8314300000003</c:v>
                </c:pt>
                <c:pt idx="2665">
                  <c:v>200.85581600000026</c:v>
                </c:pt>
                <c:pt idx="2666">
                  <c:v>200.88005700000022</c:v>
                </c:pt>
                <c:pt idx="2667">
                  <c:v>200.904495</c:v>
                </c:pt>
                <c:pt idx="2668">
                  <c:v>200.92866800000004</c:v>
                </c:pt>
                <c:pt idx="2669">
                  <c:v>200.9520400000003</c:v>
                </c:pt>
                <c:pt idx="2670">
                  <c:v>200.974718</c:v>
                </c:pt>
                <c:pt idx="2671">
                  <c:v>200.99758800000001</c:v>
                </c:pt>
                <c:pt idx="2672">
                  <c:v>201.02196499999999</c:v>
                </c:pt>
                <c:pt idx="2673">
                  <c:v>201.04904399999998</c:v>
                </c:pt>
                <c:pt idx="2674">
                  <c:v>201.07963099999998</c:v>
                </c:pt>
                <c:pt idx="2675">
                  <c:v>201.11446199999995</c:v>
                </c:pt>
                <c:pt idx="2676">
                  <c:v>201.15471099999999</c:v>
                </c:pt>
                <c:pt idx="2677">
                  <c:v>201.20224000000007</c:v>
                </c:pt>
                <c:pt idx="2678">
                  <c:v>201.25947200000002</c:v>
                </c:pt>
                <c:pt idx="2679">
                  <c:v>201.329105</c:v>
                </c:pt>
                <c:pt idx="2680">
                  <c:v>201.41399399999995</c:v>
                </c:pt>
                <c:pt idx="2681">
                  <c:v>201.51709600000001</c:v>
                </c:pt>
                <c:pt idx="2682">
                  <c:v>201.64098099999998</c:v>
                </c:pt>
                <c:pt idx="2683">
                  <c:v>201.78705099999999</c:v>
                </c:pt>
                <c:pt idx="2684">
                  <c:v>201.95540300000022</c:v>
                </c:pt>
                <c:pt idx="2685">
                  <c:v>202.14559899999998</c:v>
                </c:pt>
                <c:pt idx="2686">
                  <c:v>202.35747400000022</c:v>
                </c:pt>
                <c:pt idx="2687">
                  <c:v>202.59119100000001</c:v>
                </c:pt>
                <c:pt idx="2688">
                  <c:v>202.84667000000002</c:v>
                </c:pt>
                <c:pt idx="2689">
                  <c:v>203.12324700000022</c:v>
                </c:pt>
                <c:pt idx="2690">
                  <c:v>203.41985099999977</c:v>
                </c:pt>
                <c:pt idx="2691">
                  <c:v>203.73522</c:v>
                </c:pt>
                <c:pt idx="2692">
                  <c:v>204.06787500000002</c:v>
                </c:pt>
                <c:pt idx="2693">
                  <c:v>204.41603599999999</c:v>
                </c:pt>
                <c:pt idx="2694">
                  <c:v>204.77769699999999</c:v>
                </c:pt>
                <c:pt idx="2695">
                  <c:v>205.15085999999999</c:v>
                </c:pt>
                <c:pt idx="2696">
                  <c:v>205.53349600000001</c:v>
                </c:pt>
                <c:pt idx="2697">
                  <c:v>205.92325499999998</c:v>
                </c:pt>
                <c:pt idx="2698">
                  <c:v>206.31759</c:v>
                </c:pt>
                <c:pt idx="2699">
                  <c:v>206.71435799999998</c:v>
                </c:pt>
                <c:pt idx="2700">
                  <c:v>207.11231000000001</c:v>
                </c:pt>
                <c:pt idx="2701">
                  <c:v>207.511145</c:v>
                </c:pt>
                <c:pt idx="2702">
                  <c:v>207.91103100000001</c:v>
                </c:pt>
                <c:pt idx="2703">
                  <c:v>208.31181599999999</c:v>
                </c:pt>
                <c:pt idx="2704">
                  <c:v>208.71252499999977</c:v>
                </c:pt>
                <c:pt idx="2705">
                  <c:v>209.11164399999998</c:v>
                </c:pt>
                <c:pt idx="2706">
                  <c:v>209.50783100000001</c:v>
                </c:pt>
                <c:pt idx="2707">
                  <c:v>209.90029600000022</c:v>
                </c:pt>
                <c:pt idx="2708">
                  <c:v>210.28862700000022</c:v>
                </c:pt>
                <c:pt idx="2709">
                  <c:v>210.67245400000002</c:v>
                </c:pt>
                <c:pt idx="2710">
                  <c:v>211.05121000000022</c:v>
                </c:pt>
                <c:pt idx="2711">
                  <c:v>211.42394800000022</c:v>
                </c:pt>
                <c:pt idx="2712">
                  <c:v>211.78919399999998</c:v>
                </c:pt>
                <c:pt idx="2713">
                  <c:v>212.14496699999998</c:v>
                </c:pt>
                <c:pt idx="2714">
                  <c:v>212.48908700000001</c:v>
                </c:pt>
                <c:pt idx="2715">
                  <c:v>212.81971099999998</c:v>
                </c:pt>
                <c:pt idx="2716">
                  <c:v>213.13599299999998</c:v>
                </c:pt>
                <c:pt idx="2717">
                  <c:v>213.43848700000029</c:v>
                </c:pt>
                <c:pt idx="2718">
                  <c:v>213.72887800000001</c:v>
                </c:pt>
                <c:pt idx="2719">
                  <c:v>214.00908099999998</c:v>
                </c:pt>
                <c:pt idx="2720">
                  <c:v>214.28048200000001</c:v>
                </c:pt>
                <c:pt idx="2721">
                  <c:v>214.54395899999992</c:v>
                </c:pt>
                <c:pt idx="2722">
                  <c:v>214.80029400000001</c:v>
                </c:pt>
                <c:pt idx="2723">
                  <c:v>215.05028700000022</c:v>
                </c:pt>
                <c:pt idx="2724">
                  <c:v>215.29466599999972</c:v>
                </c:pt>
                <c:pt idx="2725">
                  <c:v>215.534178</c:v>
                </c:pt>
                <c:pt idx="2726">
                  <c:v>215.76966499999969</c:v>
                </c:pt>
                <c:pt idx="2727">
                  <c:v>216.00176399999998</c:v>
                </c:pt>
                <c:pt idx="2728">
                  <c:v>216.23061799999999</c:v>
                </c:pt>
                <c:pt idx="2729">
                  <c:v>216.45622300000022</c:v>
                </c:pt>
                <c:pt idx="2730">
                  <c:v>216.67913299999998</c:v>
                </c:pt>
                <c:pt idx="2731">
                  <c:v>216.90063700000007</c:v>
                </c:pt>
                <c:pt idx="2732">
                  <c:v>217.1222480000003</c:v>
                </c:pt>
                <c:pt idx="2733">
                  <c:v>217.345191</c:v>
                </c:pt>
                <c:pt idx="2734">
                  <c:v>217.57028700000001</c:v>
                </c:pt>
                <c:pt idx="2735">
                  <c:v>217.79802700000022</c:v>
                </c:pt>
                <c:pt idx="2736">
                  <c:v>218.02874100000022</c:v>
                </c:pt>
                <c:pt idx="2737">
                  <c:v>218.262934</c:v>
                </c:pt>
                <c:pt idx="2738">
                  <c:v>218.50152199999999</c:v>
                </c:pt>
                <c:pt idx="2739">
                  <c:v>218.7455259999997</c:v>
                </c:pt>
                <c:pt idx="2740">
                  <c:v>218.99536499999999</c:v>
                </c:pt>
                <c:pt idx="2741">
                  <c:v>219.250539</c:v>
                </c:pt>
                <c:pt idx="2742">
                  <c:v>219.50997899999999</c:v>
                </c:pt>
                <c:pt idx="2743">
                  <c:v>219.772707</c:v>
                </c:pt>
                <c:pt idx="2744">
                  <c:v>220.03835100000001</c:v>
                </c:pt>
                <c:pt idx="2745">
                  <c:v>220.30750700000004</c:v>
                </c:pt>
                <c:pt idx="2746">
                  <c:v>220.58174700000029</c:v>
                </c:pt>
                <c:pt idx="2747">
                  <c:v>220.86296000000004</c:v>
                </c:pt>
                <c:pt idx="2748">
                  <c:v>221.152355</c:v>
                </c:pt>
                <c:pt idx="2749">
                  <c:v>221.45000300000001</c:v>
                </c:pt>
                <c:pt idx="2750">
                  <c:v>221.75524200000001</c:v>
                </c:pt>
                <c:pt idx="2751">
                  <c:v>222.06729600000023</c:v>
                </c:pt>
                <c:pt idx="2752">
                  <c:v>222.38550900000001</c:v>
                </c:pt>
                <c:pt idx="2753">
                  <c:v>222.70927399999977</c:v>
                </c:pt>
                <c:pt idx="2754">
                  <c:v>223.03797600000001</c:v>
                </c:pt>
                <c:pt idx="2755">
                  <c:v>223.370993</c:v>
                </c:pt>
                <c:pt idx="2756">
                  <c:v>223.707706</c:v>
                </c:pt>
                <c:pt idx="2757">
                  <c:v>224.047528</c:v>
                </c:pt>
                <c:pt idx="2758">
                  <c:v>224.389884</c:v>
                </c:pt>
                <c:pt idx="2759">
                  <c:v>224.73408399999977</c:v>
                </c:pt>
                <c:pt idx="2760">
                  <c:v>225.07930099999999</c:v>
                </c:pt>
                <c:pt idx="2761">
                  <c:v>225.42484700000023</c:v>
                </c:pt>
                <c:pt idx="2762">
                  <c:v>225.77033900000001</c:v>
                </c:pt>
                <c:pt idx="2763">
                  <c:v>226.115318</c:v>
                </c:pt>
                <c:pt idx="2764">
                  <c:v>226.45876800000025</c:v>
                </c:pt>
                <c:pt idx="2765">
                  <c:v>226.79930299999998</c:v>
                </c:pt>
                <c:pt idx="2766">
                  <c:v>227.13593400000002</c:v>
                </c:pt>
                <c:pt idx="2767">
                  <c:v>227.4684980000003</c:v>
                </c:pt>
                <c:pt idx="2768">
                  <c:v>227.79739599999999</c:v>
                </c:pt>
                <c:pt idx="2769">
                  <c:v>228.12310399999998</c:v>
                </c:pt>
                <c:pt idx="2770">
                  <c:v>228.44593500000002</c:v>
                </c:pt>
                <c:pt idx="2771">
                  <c:v>228.766009</c:v>
                </c:pt>
                <c:pt idx="2772">
                  <c:v>229.08342900000022</c:v>
                </c:pt>
                <c:pt idx="2773">
                  <c:v>229.39878600000023</c:v>
                </c:pt>
                <c:pt idx="2774">
                  <c:v>229.71364699999998</c:v>
                </c:pt>
                <c:pt idx="2775">
                  <c:v>230.03035800000001</c:v>
                </c:pt>
                <c:pt idx="2776">
                  <c:v>230.35112100000029</c:v>
                </c:pt>
                <c:pt idx="2777">
                  <c:v>230.67705000000001</c:v>
                </c:pt>
                <c:pt idx="2778">
                  <c:v>231.00775000000002</c:v>
                </c:pt>
                <c:pt idx="2779">
                  <c:v>231.34139400000001</c:v>
                </c:pt>
                <c:pt idx="2780">
                  <c:v>231.67535899999999</c:v>
                </c:pt>
                <c:pt idx="2781">
                  <c:v>232.00739900000025</c:v>
                </c:pt>
                <c:pt idx="2782">
                  <c:v>232.33651900000001</c:v>
                </c:pt>
                <c:pt idx="2783">
                  <c:v>232.66248700000023</c:v>
                </c:pt>
                <c:pt idx="2784">
                  <c:v>232.98450099999999</c:v>
                </c:pt>
                <c:pt idx="2785">
                  <c:v>233.300704</c:v>
                </c:pt>
                <c:pt idx="2786">
                  <c:v>233.60909399999977</c:v>
                </c:pt>
                <c:pt idx="2787">
                  <c:v>233.90842200000026</c:v>
                </c:pt>
                <c:pt idx="2788">
                  <c:v>234.198003</c:v>
                </c:pt>
                <c:pt idx="2789">
                  <c:v>234.47704600000026</c:v>
                </c:pt>
                <c:pt idx="2790">
                  <c:v>234.74448299999995</c:v>
                </c:pt>
                <c:pt idx="2791">
                  <c:v>234.99921800000001</c:v>
                </c:pt>
                <c:pt idx="2792">
                  <c:v>235.24037099999998</c:v>
                </c:pt>
                <c:pt idx="2793">
                  <c:v>235.46744200000029</c:v>
                </c:pt>
                <c:pt idx="2794">
                  <c:v>235.68030400000001</c:v>
                </c:pt>
                <c:pt idx="2795">
                  <c:v>235.87877900000001</c:v>
                </c:pt>
                <c:pt idx="2796">
                  <c:v>236.06220100000004</c:v>
                </c:pt>
                <c:pt idx="2797">
                  <c:v>236.22953299999998</c:v>
                </c:pt>
                <c:pt idx="2798">
                  <c:v>236.37968799999999</c:v>
                </c:pt>
                <c:pt idx="2799">
                  <c:v>236.511212</c:v>
                </c:pt>
                <c:pt idx="2800">
                  <c:v>236.62145700000025</c:v>
                </c:pt>
                <c:pt idx="2801">
                  <c:v>236.70627999999999</c:v>
                </c:pt>
                <c:pt idx="2802">
                  <c:v>236.76068800000002</c:v>
                </c:pt>
                <c:pt idx="2803">
                  <c:v>236.77980799999995</c:v>
                </c:pt>
                <c:pt idx="2804">
                  <c:v>236.75943700000022</c:v>
                </c:pt>
                <c:pt idx="2805">
                  <c:v>236.69602600000007</c:v>
                </c:pt>
                <c:pt idx="2806">
                  <c:v>236.58623200000022</c:v>
                </c:pt>
                <c:pt idx="2807">
                  <c:v>236.42626600000023</c:v>
                </c:pt>
                <c:pt idx="2808">
                  <c:v>236.2117549999997</c:v>
                </c:pt>
                <c:pt idx="2809">
                  <c:v>235.93854700000023</c:v>
                </c:pt>
                <c:pt idx="2810">
                  <c:v>235.60390799999999</c:v>
                </c:pt>
                <c:pt idx="2811">
                  <c:v>235.20700299999999</c:v>
                </c:pt>
                <c:pt idx="2812">
                  <c:v>234.74843300000001</c:v>
                </c:pt>
                <c:pt idx="2813">
                  <c:v>234.22948</c:v>
                </c:pt>
                <c:pt idx="2814">
                  <c:v>233.65141800000029</c:v>
                </c:pt>
                <c:pt idx="2815">
                  <c:v>233.01504700000001</c:v>
                </c:pt>
                <c:pt idx="2816">
                  <c:v>232.32093000000026</c:v>
                </c:pt>
                <c:pt idx="2817">
                  <c:v>231.57039500000002</c:v>
                </c:pt>
                <c:pt idx="2818">
                  <c:v>230.76618399999998</c:v>
                </c:pt>
                <c:pt idx="2819">
                  <c:v>229.911776</c:v>
                </c:pt>
                <c:pt idx="2820">
                  <c:v>229.010299</c:v>
                </c:pt>
                <c:pt idx="2821">
                  <c:v>228.06453999999999</c:v>
                </c:pt>
                <c:pt idx="2822">
                  <c:v>227.07788399999998</c:v>
                </c:pt>
                <c:pt idx="2823">
                  <c:v>226.05462399999999</c:v>
                </c:pt>
                <c:pt idx="2824">
                  <c:v>224.99923100000001</c:v>
                </c:pt>
                <c:pt idx="2825">
                  <c:v>223.91559499999977</c:v>
                </c:pt>
                <c:pt idx="2826">
                  <c:v>222.806871</c:v>
                </c:pt>
                <c:pt idx="2827">
                  <c:v>221.67576699999998</c:v>
                </c:pt>
                <c:pt idx="2828">
                  <c:v>220.52515499999998</c:v>
                </c:pt>
                <c:pt idx="2829">
                  <c:v>219.35873800000041</c:v>
                </c:pt>
                <c:pt idx="2830">
                  <c:v>218.18103600000029</c:v>
                </c:pt>
                <c:pt idx="2831">
                  <c:v>216.99651499999999</c:v>
                </c:pt>
                <c:pt idx="2832">
                  <c:v>215.80893100000023</c:v>
                </c:pt>
                <c:pt idx="2833">
                  <c:v>214.62181900000004</c:v>
                </c:pt>
                <c:pt idx="2834">
                  <c:v>213.43948800000001</c:v>
                </c:pt>
                <c:pt idx="2835">
                  <c:v>212.26733100000001</c:v>
                </c:pt>
                <c:pt idx="2836">
                  <c:v>211.11135399999998</c:v>
                </c:pt>
                <c:pt idx="2837">
                  <c:v>209.97767199999998</c:v>
                </c:pt>
                <c:pt idx="2838">
                  <c:v>208.87216100000001</c:v>
                </c:pt>
                <c:pt idx="2839">
                  <c:v>207.80005499999999</c:v>
                </c:pt>
                <c:pt idx="2840">
                  <c:v>206.76559799999998</c:v>
                </c:pt>
                <c:pt idx="2841">
                  <c:v>205.77190199999998</c:v>
                </c:pt>
                <c:pt idx="2842">
                  <c:v>204.82087100000001</c:v>
                </c:pt>
                <c:pt idx="2843">
                  <c:v>203.91309899999999</c:v>
                </c:pt>
                <c:pt idx="2844">
                  <c:v>203.04801599999999</c:v>
                </c:pt>
                <c:pt idx="2845">
                  <c:v>202.22448500000002</c:v>
                </c:pt>
                <c:pt idx="2846">
                  <c:v>201.441385</c:v>
                </c:pt>
                <c:pt idx="2847">
                  <c:v>200.69762399999999</c:v>
                </c:pt>
                <c:pt idx="2848">
                  <c:v>199.99171600000022</c:v>
                </c:pt>
                <c:pt idx="2849">
                  <c:v>199.3214670000003</c:v>
                </c:pt>
                <c:pt idx="2850">
                  <c:v>198.68388299999998</c:v>
                </c:pt>
                <c:pt idx="2851">
                  <c:v>198.075199</c:v>
                </c:pt>
                <c:pt idx="2852">
                  <c:v>197.49107100000001</c:v>
                </c:pt>
                <c:pt idx="2853">
                  <c:v>196.926985</c:v>
                </c:pt>
                <c:pt idx="2854">
                  <c:v>196.37855399999998</c:v>
                </c:pt>
                <c:pt idx="2855">
                  <c:v>195.84146700000022</c:v>
                </c:pt>
                <c:pt idx="2856">
                  <c:v>195.31148600000026</c:v>
                </c:pt>
                <c:pt idx="2857">
                  <c:v>194.78485000000001</c:v>
                </c:pt>
                <c:pt idx="2858">
                  <c:v>194.25876499999998</c:v>
                </c:pt>
                <c:pt idx="2859">
                  <c:v>193.73141200000001</c:v>
                </c:pt>
                <c:pt idx="2860">
                  <c:v>193.20147600000001</c:v>
                </c:pt>
                <c:pt idx="2861">
                  <c:v>192.66758099999998</c:v>
                </c:pt>
                <c:pt idx="2862">
                  <c:v>192.12782900000022</c:v>
                </c:pt>
                <c:pt idx="2863">
                  <c:v>191.57967799999992</c:v>
                </c:pt>
                <c:pt idx="2864">
                  <c:v>191.02045800000022</c:v>
                </c:pt>
                <c:pt idx="2865">
                  <c:v>190.448273</c:v>
                </c:pt>
                <c:pt idx="2866">
                  <c:v>189.86238500000007</c:v>
                </c:pt>
                <c:pt idx="2867">
                  <c:v>189.26273800000001</c:v>
                </c:pt>
                <c:pt idx="2868">
                  <c:v>188.64930699999999</c:v>
                </c:pt>
                <c:pt idx="2869">
                  <c:v>188.02183000000022</c:v>
                </c:pt>
                <c:pt idx="2870">
                  <c:v>187.37964199999999</c:v>
                </c:pt>
                <c:pt idx="2871">
                  <c:v>186.72140300000001</c:v>
                </c:pt>
                <c:pt idx="2872">
                  <c:v>186.04520399999998</c:v>
                </c:pt>
                <c:pt idx="2873">
                  <c:v>185.34941900000001</c:v>
                </c:pt>
                <c:pt idx="2874">
                  <c:v>184.63377499999973</c:v>
                </c:pt>
                <c:pt idx="2875">
                  <c:v>183.89973800000001</c:v>
                </c:pt>
                <c:pt idx="2876">
                  <c:v>183.14997899999995</c:v>
                </c:pt>
                <c:pt idx="2877">
                  <c:v>182.38749400000026</c:v>
                </c:pt>
                <c:pt idx="2878">
                  <c:v>181.61491899999999</c:v>
                </c:pt>
                <c:pt idx="2879">
                  <c:v>180.83425600000001</c:v>
                </c:pt>
                <c:pt idx="2880">
                  <c:v>180.04707299999998</c:v>
                </c:pt>
                <c:pt idx="2881">
                  <c:v>179.255067</c:v>
                </c:pt>
                <c:pt idx="2882">
                  <c:v>178.46052399999999</c:v>
                </c:pt>
                <c:pt idx="2883">
                  <c:v>177.66632300000001</c:v>
                </c:pt>
                <c:pt idx="2884">
                  <c:v>176.87558499999992</c:v>
                </c:pt>
                <c:pt idx="2885">
                  <c:v>176.09133500000004</c:v>
                </c:pt>
                <c:pt idx="2886">
                  <c:v>175.31634200000022</c:v>
                </c:pt>
                <c:pt idx="2887">
                  <c:v>174.55309399999999</c:v>
                </c:pt>
                <c:pt idx="2888">
                  <c:v>173.80383700000004</c:v>
                </c:pt>
                <c:pt idx="2889">
                  <c:v>173.07055999999992</c:v>
                </c:pt>
                <c:pt idx="2890">
                  <c:v>172.35477600000004</c:v>
                </c:pt>
                <c:pt idx="2891">
                  <c:v>171.65728200000001</c:v>
                </c:pt>
                <c:pt idx="2892">
                  <c:v>170.97817599999999</c:v>
                </c:pt>
                <c:pt idx="2893">
                  <c:v>170.31714900000023</c:v>
                </c:pt>
                <c:pt idx="2894">
                  <c:v>169.67380999999995</c:v>
                </c:pt>
                <c:pt idx="2895">
                  <c:v>169.04792</c:v>
                </c:pt>
                <c:pt idx="2896">
                  <c:v>168.43961399999998</c:v>
                </c:pt>
                <c:pt idx="2897">
                  <c:v>167.849456</c:v>
                </c:pt>
                <c:pt idx="2898">
                  <c:v>167.27810499999998</c:v>
                </c:pt>
                <c:pt idx="2899">
                  <c:v>166.72577999999999</c:v>
                </c:pt>
                <c:pt idx="2900">
                  <c:v>166.19204700000026</c:v>
                </c:pt>
                <c:pt idx="2901">
                  <c:v>165.67600499999998</c:v>
                </c:pt>
                <c:pt idx="2902">
                  <c:v>165.17656999999977</c:v>
                </c:pt>
                <c:pt idx="2903">
                  <c:v>164.69272100000001</c:v>
                </c:pt>
                <c:pt idx="2904">
                  <c:v>164.22379099999998</c:v>
                </c:pt>
                <c:pt idx="2905">
                  <c:v>163.7696519999997</c:v>
                </c:pt>
                <c:pt idx="2906">
                  <c:v>163.33046700000023</c:v>
                </c:pt>
                <c:pt idx="2907">
                  <c:v>162.90610800000007</c:v>
                </c:pt>
                <c:pt idx="2908">
                  <c:v>162.49579299999999</c:v>
                </c:pt>
                <c:pt idx="2909">
                  <c:v>162.09826600000022</c:v>
                </c:pt>
                <c:pt idx="2910">
                  <c:v>161.71226299999998</c:v>
                </c:pt>
                <c:pt idx="2911">
                  <c:v>161.33680800000022</c:v>
                </c:pt>
                <c:pt idx="2912">
                  <c:v>160.97129700000022</c:v>
                </c:pt>
                <c:pt idx="2913">
                  <c:v>160.61548299999998</c:v>
                </c:pt>
                <c:pt idx="2914">
                  <c:v>160.26933600000001</c:v>
                </c:pt>
                <c:pt idx="2915">
                  <c:v>159.932784</c:v>
                </c:pt>
                <c:pt idx="2916">
                  <c:v>159.60552499999977</c:v>
                </c:pt>
                <c:pt idx="2917">
                  <c:v>159.28709700000007</c:v>
                </c:pt>
                <c:pt idx="2918">
                  <c:v>158.97709</c:v>
                </c:pt>
                <c:pt idx="2919">
                  <c:v>158.67529399999998</c:v>
                </c:pt>
                <c:pt idx="2920">
                  <c:v>158.38168800000022</c:v>
                </c:pt>
                <c:pt idx="2921">
                  <c:v>158.09634300000022</c:v>
                </c:pt>
                <c:pt idx="2922">
                  <c:v>157.81933100000001</c:v>
                </c:pt>
                <c:pt idx="2923">
                  <c:v>157.55069499999999</c:v>
                </c:pt>
                <c:pt idx="2924">
                  <c:v>157.29049800000001</c:v>
                </c:pt>
                <c:pt idx="2925">
                  <c:v>157.038884</c:v>
                </c:pt>
                <c:pt idx="2926">
                  <c:v>156.79607099999998</c:v>
                </c:pt>
                <c:pt idx="2927">
                  <c:v>156.562264</c:v>
                </c:pt>
                <c:pt idx="2928">
                  <c:v>156.33757</c:v>
                </c:pt>
                <c:pt idx="2929">
                  <c:v>156.12191300000001</c:v>
                </c:pt>
                <c:pt idx="2930">
                  <c:v>155.91500199999999</c:v>
                </c:pt>
                <c:pt idx="2931">
                  <c:v>155.716386</c:v>
                </c:pt>
                <c:pt idx="2932">
                  <c:v>155.525611</c:v>
                </c:pt>
                <c:pt idx="2933">
                  <c:v>155.34236300000001</c:v>
                </c:pt>
                <c:pt idx="2934">
                  <c:v>155.166483</c:v>
                </c:pt>
                <c:pt idx="2935">
                  <c:v>154.99789700000022</c:v>
                </c:pt>
                <c:pt idx="2936">
                  <c:v>154.83654900000022</c:v>
                </c:pt>
                <c:pt idx="2937">
                  <c:v>154.682365</c:v>
                </c:pt>
                <c:pt idx="2938">
                  <c:v>154.53520499999999</c:v>
                </c:pt>
                <c:pt idx="2939">
                  <c:v>154.394869</c:v>
                </c:pt>
                <c:pt idx="2940">
                  <c:v>154.26115399999998</c:v>
                </c:pt>
                <c:pt idx="2941">
                  <c:v>154.13390799999999</c:v>
                </c:pt>
                <c:pt idx="2942">
                  <c:v>154.01300899999998</c:v>
                </c:pt>
                <c:pt idx="2943">
                  <c:v>153.89829400000022</c:v>
                </c:pt>
                <c:pt idx="2944">
                  <c:v>153.7895539999997</c:v>
                </c:pt>
                <c:pt idx="2945">
                  <c:v>153.68656499999992</c:v>
                </c:pt>
                <c:pt idx="2946">
                  <c:v>153.589077</c:v>
                </c:pt>
                <c:pt idx="2947">
                  <c:v>153.49676600000001</c:v>
                </c:pt>
                <c:pt idx="2948">
                  <c:v>153.40926099999999</c:v>
                </c:pt>
                <c:pt idx="2949">
                  <c:v>153.32623300000026</c:v>
                </c:pt>
                <c:pt idx="2950">
                  <c:v>153.247433</c:v>
                </c:pt>
                <c:pt idx="2951">
                  <c:v>153.172639</c:v>
                </c:pt>
                <c:pt idx="2952">
                  <c:v>153.10163299999999</c:v>
                </c:pt>
                <c:pt idx="2953">
                  <c:v>153.03421499999999</c:v>
                </c:pt>
                <c:pt idx="2954">
                  <c:v>152.97023200000001</c:v>
                </c:pt>
                <c:pt idx="2955">
                  <c:v>152.90954999999997</c:v>
                </c:pt>
                <c:pt idx="2956">
                  <c:v>152.8520290000003</c:v>
                </c:pt>
                <c:pt idx="2957">
                  <c:v>152.797539</c:v>
                </c:pt>
                <c:pt idx="2958">
                  <c:v>152.74597699999998</c:v>
                </c:pt>
                <c:pt idx="2959">
                  <c:v>152.69726900000001</c:v>
                </c:pt>
                <c:pt idx="2960">
                  <c:v>152.65137300000001</c:v>
                </c:pt>
                <c:pt idx="2961">
                  <c:v>152.60830200000001</c:v>
                </c:pt>
                <c:pt idx="2962">
                  <c:v>152.56812300000001</c:v>
                </c:pt>
                <c:pt idx="2963">
                  <c:v>152.530889</c:v>
                </c:pt>
                <c:pt idx="2964">
                  <c:v>152.49657399999998</c:v>
                </c:pt>
                <c:pt idx="2965">
                  <c:v>152.46506299999999</c:v>
                </c:pt>
                <c:pt idx="2966">
                  <c:v>152.436183</c:v>
                </c:pt>
                <c:pt idx="2967">
                  <c:v>152.40973199999999</c:v>
                </c:pt>
                <c:pt idx="2968">
                  <c:v>152.38551900000004</c:v>
                </c:pt>
                <c:pt idx="2969">
                  <c:v>152.36340000000001</c:v>
                </c:pt>
                <c:pt idx="2970">
                  <c:v>152.343287</c:v>
                </c:pt>
                <c:pt idx="2971">
                  <c:v>152.32512800000029</c:v>
                </c:pt>
                <c:pt idx="2972">
                  <c:v>152.30887800000022</c:v>
                </c:pt>
                <c:pt idx="2973">
                  <c:v>152.29451699999998</c:v>
                </c:pt>
                <c:pt idx="2974">
                  <c:v>152.282072</c:v>
                </c:pt>
                <c:pt idx="2975">
                  <c:v>152.27162099999998</c:v>
                </c:pt>
                <c:pt idx="2976">
                  <c:v>152.26328699999999</c:v>
                </c:pt>
                <c:pt idx="2977">
                  <c:v>152.257214</c:v>
                </c:pt>
                <c:pt idx="2978">
                  <c:v>152.2535639999997</c:v>
                </c:pt>
                <c:pt idx="2979">
                  <c:v>152.252521</c:v>
                </c:pt>
                <c:pt idx="2980">
                  <c:v>152.254321</c:v>
                </c:pt>
                <c:pt idx="2981">
                  <c:v>152.25927099999998</c:v>
                </c:pt>
                <c:pt idx="2982">
                  <c:v>152.26774499999999</c:v>
                </c:pt>
                <c:pt idx="2983">
                  <c:v>152.28015399999998</c:v>
                </c:pt>
                <c:pt idx="2984">
                  <c:v>152.296932</c:v>
                </c:pt>
                <c:pt idx="2985">
                  <c:v>152.318522</c:v>
                </c:pt>
                <c:pt idx="2986">
                  <c:v>152.34535</c:v>
                </c:pt>
                <c:pt idx="2987">
                  <c:v>152.37778499999999</c:v>
                </c:pt>
                <c:pt idx="2988">
                  <c:v>152.41615399999998</c:v>
                </c:pt>
                <c:pt idx="2989">
                  <c:v>152.46081700000022</c:v>
                </c:pt>
                <c:pt idx="2990">
                  <c:v>152.51223600000026</c:v>
                </c:pt>
                <c:pt idx="2991">
                  <c:v>152.570956</c:v>
                </c:pt>
                <c:pt idx="2992">
                  <c:v>152.63749000000001</c:v>
                </c:pt>
                <c:pt idx="2993">
                  <c:v>152.71220499999998</c:v>
                </c:pt>
                <c:pt idx="2994">
                  <c:v>152.795287</c:v>
                </c:pt>
                <c:pt idx="2995">
                  <c:v>152.88680200000007</c:v>
                </c:pt>
                <c:pt idx="2996">
                  <c:v>152.98683000000023</c:v>
                </c:pt>
                <c:pt idx="2997">
                  <c:v>153.09562199999999</c:v>
                </c:pt>
                <c:pt idx="2998">
                  <c:v>153.21365099999954</c:v>
                </c:pt>
                <c:pt idx="2999">
                  <c:v>153.34149100000022</c:v>
                </c:pt>
                <c:pt idx="3000">
                  <c:v>153.47963399999998</c:v>
                </c:pt>
                <c:pt idx="3001">
                  <c:v>153.62845100000001</c:v>
                </c:pt>
                <c:pt idx="3002">
                  <c:v>153.78834100000026</c:v>
                </c:pt>
                <c:pt idx="3003">
                  <c:v>153.95989900000001</c:v>
                </c:pt>
                <c:pt idx="3004">
                  <c:v>154.14394999999999</c:v>
                </c:pt>
                <c:pt idx="3005">
                  <c:v>154.34147400000001</c:v>
                </c:pt>
                <c:pt idx="3006">
                  <c:v>154.553495</c:v>
                </c:pt>
                <c:pt idx="3007">
                  <c:v>154.78094200000001</c:v>
                </c:pt>
                <c:pt idx="3008">
                  <c:v>155.024541</c:v>
                </c:pt>
                <c:pt idx="3009">
                  <c:v>155.284786</c:v>
                </c:pt>
                <c:pt idx="3010">
                  <c:v>155.56203800000023</c:v>
                </c:pt>
                <c:pt idx="3011">
                  <c:v>155.85662300000001</c:v>
                </c:pt>
                <c:pt idx="3012">
                  <c:v>156.16887499999999</c:v>
                </c:pt>
                <c:pt idx="3013">
                  <c:v>156.49916999999999</c:v>
                </c:pt>
                <c:pt idx="3014">
                  <c:v>156.84801000000004</c:v>
                </c:pt>
                <c:pt idx="3015">
                  <c:v>157.21597599999973</c:v>
                </c:pt>
                <c:pt idx="3016">
                  <c:v>157.603489</c:v>
                </c:pt>
                <c:pt idx="3017">
                  <c:v>158.01059999999998</c:v>
                </c:pt>
                <c:pt idx="3018">
                  <c:v>158.43709200000001</c:v>
                </c:pt>
                <c:pt idx="3019">
                  <c:v>158.88278900000026</c:v>
                </c:pt>
                <c:pt idx="3020">
                  <c:v>159.34772700000022</c:v>
                </c:pt>
                <c:pt idx="3021">
                  <c:v>159.832053</c:v>
                </c:pt>
                <c:pt idx="3022">
                  <c:v>160.33578</c:v>
                </c:pt>
                <c:pt idx="3023">
                  <c:v>160.85855700000022</c:v>
                </c:pt>
                <c:pt idx="3024">
                  <c:v>161.39965199999995</c:v>
                </c:pt>
                <c:pt idx="3025">
                  <c:v>161.95825900000023</c:v>
                </c:pt>
                <c:pt idx="3026">
                  <c:v>162.53400999999999</c:v>
                </c:pt>
                <c:pt idx="3027">
                  <c:v>163.12722700000029</c:v>
                </c:pt>
                <c:pt idx="3028">
                  <c:v>163.738676</c:v>
                </c:pt>
                <c:pt idx="3029">
                  <c:v>164.36906099999999</c:v>
                </c:pt>
                <c:pt idx="3030">
                  <c:v>165.01863600000001</c:v>
                </c:pt>
                <c:pt idx="3031">
                  <c:v>165.68707499999999</c:v>
                </c:pt>
                <c:pt idx="3032">
                  <c:v>166.373636</c:v>
                </c:pt>
                <c:pt idx="3033">
                  <c:v>167.077628</c:v>
                </c:pt>
                <c:pt idx="3034">
                  <c:v>167.798813</c:v>
                </c:pt>
                <c:pt idx="3035">
                  <c:v>168.53724400000004</c:v>
                </c:pt>
                <c:pt idx="3036">
                  <c:v>169.292608</c:v>
                </c:pt>
                <c:pt idx="3037">
                  <c:v>170.06374099999999</c:v>
                </c:pt>
                <c:pt idx="3038">
                  <c:v>170.84875399999999</c:v>
                </c:pt>
                <c:pt idx="3039">
                  <c:v>171.6455519999997</c:v>
                </c:pt>
                <c:pt idx="3040">
                  <c:v>172.45227100000022</c:v>
                </c:pt>
                <c:pt idx="3041">
                  <c:v>173.26758099999998</c:v>
                </c:pt>
                <c:pt idx="3042">
                  <c:v>174.09089499999999</c:v>
                </c:pt>
                <c:pt idx="3043">
                  <c:v>174.92229200000023</c:v>
                </c:pt>
                <c:pt idx="3044">
                  <c:v>175.76217499999998</c:v>
                </c:pt>
                <c:pt idx="3045">
                  <c:v>176.610907</c:v>
                </c:pt>
                <c:pt idx="3046">
                  <c:v>177.46847500000001</c:v>
                </c:pt>
                <c:pt idx="3047">
                  <c:v>178.33397199999999</c:v>
                </c:pt>
                <c:pt idx="3048">
                  <c:v>179.20528199999998</c:v>
                </c:pt>
                <c:pt idx="3049">
                  <c:v>180.07967799999992</c:v>
                </c:pt>
                <c:pt idx="3050">
                  <c:v>180.95503900000023</c:v>
                </c:pt>
                <c:pt idx="3051">
                  <c:v>181.83032500000004</c:v>
                </c:pt>
                <c:pt idx="3052">
                  <c:v>182.70479399999977</c:v>
                </c:pt>
                <c:pt idx="3053">
                  <c:v>183.57712900000001</c:v>
                </c:pt>
                <c:pt idx="3054">
                  <c:v>184.44549499999999</c:v>
                </c:pt>
                <c:pt idx="3055">
                  <c:v>185.30807300000001</c:v>
                </c:pt>
                <c:pt idx="3056">
                  <c:v>186.163296</c:v>
                </c:pt>
                <c:pt idx="3057">
                  <c:v>187.00985699999998</c:v>
                </c:pt>
                <c:pt idx="3058">
                  <c:v>187.84676399999998</c:v>
                </c:pt>
                <c:pt idx="3059">
                  <c:v>188.6730629999997</c:v>
                </c:pt>
                <c:pt idx="3060">
                  <c:v>189.48709200000022</c:v>
                </c:pt>
                <c:pt idx="3061">
                  <c:v>190.28605399999998</c:v>
                </c:pt>
                <c:pt idx="3062">
                  <c:v>191.06653900000001</c:v>
                </c:pt>
                <c:pt idx="3063">
                  <c:v>191.82549400000022</c:v>
                </c:pt>
                <c:pt idx="3064">
                  <c:v>192.56077999999999</c:v>
                </c:pt>
                <c:pt idx="3065">
                  <c:v>193.271187</c:v>
                </c:pt>
                <c:pt idx="3066">
                  <c:v>193.95602200000022</c:v>
                </c:pt>
                <c:pt idx="3067">
                  <c:v>194.61434999999997</c:v>
                </c:pt>
                <c:pt idx="3068">
                  <c:v>195.24441399999998</c:v>
                </c:pt>
                <c:pt idx="3069">
                  <c:v>195.84395199999992</c:v>
                </c:pt>
                <c:pt idx="3070">
                  <c:v>196.41114900000022</c:v>
                </c:pt>
                <c:pt idx="3071">
                  <c:v>196.94513800000001</c:v>
                </c:pt>
                <c:pt idx="3072">
                  <c:v>197.44570199999998</c:v>
                </c:pt>
                <c:pt idx="3073">
                  <c:v>197.91292000000001</c:v>
                </c:pt>
                <c:pt idx="3074">
                  <c:v>198.34708900000001</c:v>
                </c:pt>
                <c:pt idx="3075">
                  <c:v>198.74850499999977</c:v>
                </c:pt>
                <c:pt idx="3076">
                  <c:v>199.117043</c:v>
                </c:pt>
                <c:pt idx="3077">
                  <c:v>199.45209800000029</c:v>
                </c:pt>
                <c:pt idx="3078">
                  <c:v>199.75299600000022</c:v>
                </c:pt>
                <c:pt idx="3079">
                  <c:v>200.01944800000001</c:v>
                </c:pt>
                <c:pt idx="3080">
                  <c:v>200.25201200000001</c:v>
                </c:pt>
                <c:pt idx="3081">
                  <c:v>200.452685</c:v>
                </c:pt>
                <c:pt idx="3082">
                  <c:v>200.6249</c:v>
                </c:pt>
                <c:pt idx="3083">
                  <c:v>200.772132</c:v>
                </c:pt>
                <c:pt idx="3084">
                  <c:v>200.89639900000026</c:v>
                </c:pt>
                <c:pt idx="3085">
                  <c:v>200.99855199999999</c:v>
                </c:pt>
                <c:pt idx="3086">
                  <c:v>201.07996899999998</c:v>
                </c:pt>
                <c:pt idx="3087">
                  <c:v>201.143407</c:v>
                </c:pt>
                <c:pt idx="3088">
                  <c:v>201.1923360000003</c:v>
                </c:pt>
                <c:pt idx="3089">
                  <c:v>201.230321</c:v>
                </c:pt>
                <c:pt idx="3090">
                  <c:v>201.26107499999998</c:v>
                </c:pt>
                <c:pt idx="3091">
                  <c:v>201.28803700000026</c:v>
                </c:pt>
                <c:pt idx="3092">
                  <c:v>201.31332900000001</c:v>
                </c:pt>
                <c:pt idx="3093">
                  <c:v>201.33786599999999</c:v>
                </c:pt>
                <c:pt idx="3094">
                  <c:v>201.36320800000001</c:v>
                </c:pt>
                <c:pt idx="3095">
                  <c:v>201.39301599999999</c:v>
                </c:pt>
                <c:pt idx="3096">
                  <c:v>201.43232000000026</c:v>
                </c:pt>
                <c:pt idx="3097">
                  <c:v>201.48586299999999</c:v>
                </c:pt>
                <c:pt idx="3098">
                  <c:v>201.55743000000029</c:v>
                </c:pt>
                <c:pt idx="3099">
                  <c:v>201.650194</c:v>
                </c:pt>
                <c:pt idx="3100">
                  <c:v>201.767188</c:v>
                </c:pt>
                <c:pt idx="3101">
                  <c:v>201.91166799999999</c:v>
                </c:pt>
                <c:pt idx="3102">
                  <c:v>202.087512</c:v>
                </c:pt>
                <c:pt idx="3103">
                  <c:v>202.299308</c:v>
                </c:pt>
                <c:pt idx="3104">
                  <c:v>202.55182800000023</c:v>
                </c:pt>
                <c:pt idx="3105">
                  <c:v>202.84915799999999</c:v>
                </c:pt>
                <c:pt idx="3106">
                  <c:v>203.19389099999998</c:v>
                </c:pt>
                <c:pt idx="3107">
                  <c:v>203.58664400000001</c:v>
                </c:pt>
                <c:pt idx="3108">
                  <c:v>204.02616599999999</c:v>
                </c:pt>
                <c:pt idx="3109">
                  <c:v>204.510189</c:v>
                </c:pt>
                <c:pt idx="3110">
                  <c:v>205.03638900000001</c:v>
                </c:pt>
                <c:pt idx="3111">
                  <c:v>205.60265399999992</c:v>
                </c:pt>
                <c:pt idx="3112">
                  <c:v>206.20684900000001</c:v>
                </c:pt>
                <c:pt idx="3113">
                  <c:v>206.846857</c:v>
                </c:pt>
                <c:pt idx="3114">
                  <c:v>207.52079599999999</c:v>
                </c:pt>
                <c:pt idx="3115">
                  <c:v>208.226797</c:v>
                </c:pt>
                <c:pt idx="3116">
                  <c:v>208.96282400000001</c:v>
                </c:pt>
                <c:pt idx="3117">
                  <c:v>209.72726299999999</c:v>
                </c:pt>
                <c:pt idx="3118">
                  <c:v>210.51936499999977</c:v>
                </c:pt>
                <c:pt idx="3119">
                  <c:v>211.33829800000029</c:v>
                </c:pt>
                <c:pt idx="3120">
                  <c:v>212.181692</c:v>
                </c:pt>
                <c:pt idx="3121">
                  <c:v>213.04558399999976</c:v>
                </c:pt>
                <c:pt idx="3122">
                  <c:v>213.92556999999999</c:v>
                </c:pt>
                <c:pt idx="3123">
                  <c:v>214.81755900000002</c:v>
                </c:pt>
                <c:pt idx="3124">
                  <c:v>215.71798899999999</c:v>
                </c:pt>
                <c:pt idx="3125">
                  <c:v>216.62466399999977</c:v>
                </c:pt>
                <c:pt idx="3126">
                  <c:v>217.53754800000004</c:v>
                </c:pt>
                <c:pt idx="3127">
                  <c:v>218.45758800000004</c:v>
                </c:pt>
                <c:pt idx="3128">
                  <c:v>219.38427100000001</c:v>
                </c:pt>
                <c:pt idx="3129">
                  <c:v>220.31473599999998</c:v>
                </c:pt>
                <c:pt idx="3130">
                  <c:v>221.2450549999997</c:v>
                </c:pt>
                <c:pt idx="3131">
                  <c:v>222.17155599999973</c:v>
                </c:pt>
                <c:pt idx="3132">
                  <c:v>223.09094200000001</c:v>
                </c:pt>
                <c:pt idx="3133">
                  <c:v>224.000179</c:v>
                </c:pt>
                <c:pt idx="3134">
                  <c:v>224.89673100000007</c:v>
                </c:pt>
                <c:pt idx="3135">
                  <c:v>225.77822399999999</c:v>
                </c:pt>
                <c:pt idx="3136">
                  <c:v>226.64138800000001</c:v>
                </c:pt>
                <c:pt idx="3137">
                  <c:v>227.481762</c:v>
                </c:pt>
                <c:pt idx="3138">
                  <c:v>228.29488799999999</c:v>
                </c:pt>
                <c:pt idx="3139">
                  <c:v>229.077899</c:v>
                </c:pt>
                <c:pt idx="3140">
                  <c:v>229.830265</c:v>
                </c:pt>
                <c:pt idx="3141">
                  <c:v>230.553597</c:v>
                </c:pt>
                <c:pt idx="3142">
                  <c:v>231.25075299999995</c:v>
                </c:pt>
                <c:pt idx="3143">
                  <c:v>231.92455499999977</c:v>
                </c:pt>
                <c:pt idx="3144">
                  <c:v>232.576998</c:v>
                </c:pt>
                <c:pt idx="3145">
                  <c:v>233.20950999999977</c:v>
                </c:pt>
                <c:pt idx="3146">
                  <c:v>233.82334000000026</c:v>
                </c:pt>
                <c:pt idx="3147">
                  <c:v>234.41916700000002</c:v>
                </c:pt>
                <c:pt idx="3148">
                  <c:v>234.996633</c:v>
                </c:pt>
                <c:pt idx="3149">
                  <c:v>235.55482700000007</c:v>
                </c:pt>
                <c:pt idx="3150">
                  <c:v>236.09316699999999</c:v>
                </c:pt>
                <c:pt idx="3151">
                  <c:v>236.61155199999979</c:v>
                </c:pt>
                <c:pt idx="3152">
                  <c:v>237.11014</c:v>
                </c:pt>
                <c:pt idx="3153">
                  <c:v>237.58960499999998</c:v>
                </c:pt>
                <c:pt idx="3154">
                  <c:v>238.05147700000029</c:v>
                </c:pt>
                <c:pt idx="3155">
                  <c:v>238.497772</c:v>
                </c:pt>
                <c:pt idx="3156">
                  <c:v>238.93025399999999</c:v>
                </c:pt>
                <c:pt idx="3157">
                  <c:v>239.35008200000001</c:v>
                </c:pt>
                <c:pt idx="3158">
                  <c:v>239.75770700000001</c:v>
                </c:pt>
                <c:pt idx="3159">
                  <c:v>240.15262700000022</c:v>
                </c:pt>
                <c:pt idx="3160">
                  <c:v>240.5335749999997</c:v>
                </c:pt>
                <c:pt idx="3161">
                  <c:v>240.89952499999998</c:v>
                </c:pt>
                <c:pt idx="3162">
                  <c:v>241.25062499999999</c:v>
                </c:pt>
                <c:pt idx="3163">
                  <c:v>241.58808200000001</c:v>
                </c:pt>
                <c:pt idx="3164">
                  <c:v>241.91333</c:v>
                </c:pt>
                <c:pt idx="3165">
                  <c:v>242.22743500000001</c:v>
                </c:pt>
                <c:pt idx="3166">
                  <c:v>242.530924</c:v>
                </c:pt>
                <c:pt idx="3167">
                  <c:v>242.82380000000001</c:v>
                </c:pt>
                <c:pt idx="3168">
                  <c:v>243.10587199999998</c:v>
                </c:pt>
                <c:pt idx="3169">
                  <c:v>243.37744200000026</c:v>
                </c:pt>
                <c:pt idx="3170">
                  <c:v>243.6396519999997</c:v>
                </c:pt>
                <c:pt idx="3171">
                  <c:v>243.89404200000001</c:v>
                </c:pt>
                <c:pt idx="3172">
                  <c:v>244.14169900000002</c:v>
                </c:pt>
                <c:pt idx="3173">
                  <c:v>244.38273100000029</c:v>
                </c:pt>
                <c:pt idx="3174">
                  <c:v>244.61630300000002</c:v>
                </c:pt>
                <c:pt idx="3175">
                  <c:v>244.84105199999999</c:v>
                </c:pt>
                <c:pt idx="3176">
                  <c:v>245.05570900000001</c:v>
                </c:pt>
                <c:pt idx="3177">
                  <c:v>245.25959899999998</c:v>
                </c:pt>
                <c:pt idx="3178">
                  <c:v>245.45264900000029</c:v>
                </c:pt>
                <c:pt idx="3179">
                  <c:v>245.63508299999998</c:v>
                </c:pt>
                <c:pt idx="3180">
                  <c:v>245.80730500000001</c:v>
                </c:pt>
                <c:pt idx="3181">
                  <c:v>245.970023</c:v>
                </c:pt>
                <c:pt idx="3182">
                  <c:v>246.12417399999998</c:v>
                </c:pt>
                <c:pt idx="3183">
                  <c:v>246.27053499999977</c:v>
                </c:pt>
                <c:pt idx="3184">
                  <c:v>246.40944300000001</c:v>
                </c:pt>
                <c:pt idx="3185">
                  <c:v>246.540896</c:v>
                </c:pt>
                <c:pt idx="3186">
                  <c:v>246.664839</c:v>
                </c:pt>
                <c:pt idx="3187">
                  <c:v>246.78129800000022</c:v>
                </c:pt>
                <c:pt idx="3188">
                  <c:v>246.89037000000025</c:v>
                </c:pt>
                <c:pt idx="3189">
                  <c:v>246.99219300000001</c:v>
                </c:pt>
                <c:pt idx="3190">
                  <c:v>247.08694700000029</c:v>
                </c:pt>
                <c:pt idx="3191">
                  <c:v>247.17487999999992</c:v>
                </c:pt>
                <c:pt idx="3192">
                  <c:v>247.25633700000026</c:v>
                </c:pt>
                <c:pt idx="3193">
                  <c:v>247.33176800000001</c:v>
                </c:pt>
                <c:pt idx="3194">
                  <c:v>247.40163100000001</c:v>
                </c:pt>
                <c:pt idx="3195">
                  <c:v>247.46623200000022</c:v>
                </c:pt>
                <c:pt idx="3196">
                  <c:v>247.52559200000002</c:v>
                </c:pt>
                <c:pt idx="3197">
                  <c:v>247.5795059999997</c:v>
                </c:pt>
                <c:pt idx="3198">
                  <c:v>247.62781000000001</c:v>
                </c:pt>
                <c:pt idx="3199">
                  <c:v>247.67066799999998</c:v>
                </c:pt>
                <c:pt idx="3200">
                  <c:v>247.708641</c:v>
                </c:pt>
                <c:pt idx="3201">
                  <c:v>247.74246499999998</c:v>
                </c:pt>
                <c:pt idx="3202">
                  <c:v>247.77271399999998</c:v>
                </c:pt>
                <c:pt idx="3203">
                  <c:v>247.79959699999998</c:v>
                </c:pt>
                <c:pt idx="3204">
                  <c:v>247.82301000000001</c:v>
                </c:pt>
                <c:pt idx="3205">
                  <c:v>247.84284100000025</c:v>
                </c:pt>
                <c:pt idx="3206">
                  <c:v>247.85933900000029</c:v>
                </c:pt>
                <c:pt idx="3207">
                  <c:v>247.87316199999998</c:v>
                </c:pt>
                <c:pt idx="3208">
                  <c:v>247.88507200000001</c:v>
                </c:pt>
                <c:pt idx="3209">
                  <c:v>247.89562900000001</c:v>
                </c:pt>
                <c:pt idx="3210">
                  <c:v>247.905134</c:v>
                </c:pt>
                <c:pt idx="3211">
                  <c:v>247.9136529999997</c:v>
                </c:pt>
                <c:pt idx="3212">
                  <c:v>247.92089600000023</c:v>
                </c:pt>
                <c:pt idx="3213">
                  <c:v>247.926163</c:v>
                </c:pt>
                <c:pt idx="3214">
                  <c:v>247.92861600000029</c:v>
                </c:pt>
                <c:pt idx="3215">
                  <c:v>247.927693</c:v>
                </c:pt>
                <c:pt idx="3216">
                  <c:v>247.92329000000001</c:v>
                </c:pt>
                <c:pt idx="3217">
                  <c:v>247.915708</c:v>
                </c:pt>
                <c:pt idx="3218">
                  <c:v>247.905494</c:v>
                </c:pt>
                <c:pt idx="3219">
                  <c:v>247.893191</c:v>
                </c:pt>
                <c:pt idx="3220">
                  <c:v>247.879043</c:v>
                </c:pt>
                <c:pt idx="3221">
                  <c:v>247.86287800000022</c:v>
                </c:pt>
                <c:pt idx="3222">
                  <c:v>247.84433300000001</c:v>
                </c:pt>
                <c:pt idx="3223">
                  <c:v>247.823182</c:v>
                </c:pt>
                <c:pt idx="3224">
                  <c:v>247.799497</c:v>
                </c:pt>
                <c:pt idx="3225">
                  <c:v>247.77365199999954</c:v>
                </c:pt>
                <c:pt idx="3226">
                  <c:v>247.74626399999977</c:v>
                </c:pt>
                <c:pt idx="3227">
                  <c:v>247.71794700000001</c:v>
                </c:pt>
                <c:pt idx="3228">
                  <c:v>247.688954</c:v>
                </c:pt>
                <c:pt idx="3229">
                  <c:v>247.65915099999998</c:v>
                </c:pt>
                <c:pt idx="3230">
                  <c:v>247.62842100000026</c:v>
                </c:pt>
                <c:pt idx="3231">
                  <c:v>247.59696600000001</c:v>
                </c:pt>
                <c:pt idx="3232">
                  <c:v>247.56510800000001</c:v>
                </c:pt>
                <c:pt idx="3233">
                  <c:v>247.53292700000023</c:v>
                </c:pt>
                <c:pt idx="3234">
                  <c:v>247.50019600000007</c:v>
                </c:pt>
                <c:pt idx="3235">
                  <c:v>247.46659299999999</c:v>
                </c:pt>
                <c:pt idx="3236">
                  <c:v>247.43190000000001</c:v>
                </c:pt>
                <c:pt idx="3237">
                  <c:v>247.39602800000023</c:v>
                </c:pt>
                <c:pt idx="3238">
                  <c:v>247.35885800000023</c:v>
                </c:pt>
                <c:pt idx="3239">
                  <c:v>247.31994</c:v>
                </c:pt>
                <c:pt idx="3240">
                  <c:v>247.27844200000001</c:v>
                </c:pt>
                <c:pt idx="3241">
                  <c:v>247.23362799999998</c:v>
                </c:pt>
                <c:pt idx="3242">
                  <c:v>247.18548200000001</c:v>
                </c:pt>
                <c:pt idx="3243">
                  <c:v>247.13467499999976</c:v>
                </c:pt>
                <c:pt idx="3244">
                  <c:v>247.08193600000027</c:v>
                </c:pt>
                <c:pt idx="3245">
                  <c:v>247.02774700000029</c:v>
                </c:pt>
                <c:pt idx="3246">
                  <c:v>246.97270700000001</c:v>
                </c:pt>
                <c:pt idx="3247">
                  <c:v>246.917766</c:v>
                </c:pt>
                <c:pt idx="3248">
                  <c:v>246.863741</c:v>
                </c:pt>
                <c:pt idx="3249">
                  <c:v>246.81074900000004</c:v>
                </c:pt>
                <c:pt idx="3250">
                  <c:v>246.75831000000022</c:v>
                </c:pt>
                <c:pt idx="3251">
                  <c:v>246.70586099999977</c:v>
                </c:pt>
                <c:pt idx="3252">
                  <c:v>246.65302300000002</c:v>
                </c:pt>
                <c:pt idx="3253">
                  <c:v>246.59961699999999</c:v>
                </c:pt>
                <c:pt idx="3254">
                  <c:v>246.54573499999998</c:v>
                </c:pt>
                <c:pt idx="3255">
                  <c:v>246.49175700000001</c:v>
                </c:pt>
                <c:pt idx="3256">
                  <c:v>246.438061</c:v>
                </c:pt>
                <c:pt idx="3257">
                  <c:v>246.38472600000023</c:v>
                </c:pt>
                <c:pt idx="3258">
                  <c:v>246.33148400000007</c:v>
                </c:pt>
                <c:pt idx="3259">
                  <c:v>246.27764299999998</c:v>
                </c:pt>
                <c:pt idx="3260">
                  <c:v>246.221924</c:v>
                </c:pt>
                <c:pt idx="3261">
                  <c:v>246.16277300000002</c:v>
                </c:pt>
                <c:pt idx="3262">
                  <c:v>246.09917499999995</c:v>
                </c:pt>
                <c:pt idx="3263">
                  <c:v>246.03115499999998</c:v>
                </c:pt>
                <c:pt idx="3264">
                  <c:v>245.95934300000022</c:v>
                </c:pt>
                <c:pt idx="3265">
                  <c:v>245.88410600000026</c:v>
                </c:pt>
                <c:pt idx="3266">
                  <c:v>245.80504800000023</c:v>
                </c:pt>
                <c:pt idx="3267">
                  <c:v>245.72112300000001</c:v>
                </c:pt>
                <c:pt idx="3268">
                  <c:v>245.63117800000001</c:v>
                </c:pt>
                <c:pt idx="3269">
                  <c:v>245.53463399999998</c:v>
                </c:pt>
                <c:pt idx="3270">
                  <c:v>245.43183700000026</c:v>
                </c:pt>
                <c:pt idx="3271">
                  <c:v>245.32366499999998</c:v>
                </c:pt>
                <c:pt idx="3272">
                  <c:v>245.21068299999979</c:v>
                </c:pt>
                <c:pt idx="3273">
                  <c:v>245.09277500000002</c:v>
                </c:pt>
                <c:pt idx="3274">
                  <c:v>244.96951399999998</c:v>
                </c:pt>
                <c:pt idx="3275">
                  <c:v>244.84038200000001</c:v>
                </c:pt>
                <c:pt idx="3276">
                  <c:v>244.704487</c:v>
                </c:pt>
                <c:pt idx="3277">
                  <c:v>244.560666</c:v>
                </c:pt>
                <c:pt idx="3278">
                  <c:v>244.40834700000045</c:v>
                </c:pt>
                <c:pt idx="3279">
                  <c:v>244.24808299999998</c:v>
                </c:pt>
                <c:pt idx="3280">
                  <c:v>244.08069599999999</c:v>
                </c:pt>
                <c:pt idx="3281">
                  <c:v>243.90606099999999</c:v>
                </c:pt>
                <c:pt idx="3282">
                  <c:v>243.723029</c:v>
                </c:pt>
                <c:pt idx="3283">
                  <c:v>243.53012600000022</c:v>
                </c:pt>
                <c:pt idx="3284">
                  <c:v>243.32613300000023</c:v>
                </c:pt>
                <c:pt idx="3285">
                  <c:v>243.11048599999998</c:v>
                </c:pt>
                <c:pt idx="3286">
                  <c:v>242.88336800000025</c:v>
                </c:pt>
                <c:pt idx="3287">
                  <c:v>242.64489999999998</c:v>
                </c:pt>
                <c:pt idx="3288">
                  <c:v>242.39386399999998</c:v>
                </c:pt>
                <c:pt idx="3289">
                  <c:v>242.127543</c:v>
                </c:pt>
                <c:pt idx="3290">
                  <c:v>241.84276199999999</c:v>
                </c:pt>
                <c:pt idx="3291">
                  <c:v>241.53647599999999</c:v>
                </c:pt>
                <c:pt idx="3292">
                  <c:v>241.20579800000002</c:v>
                </c:pt>
                <c:pt idx="3293">
                  <c:v>240.84883300000001</c:v>
                </c:pt>
                <c:pt idx="3294">
                  <c:v>240.46591700000022</c:v>
                </c:pt>
                <c:pt idx="3295">
                  <c:v>240.059211</c:v>
                </c:pt>
                <c:pt idx="3296">
                  <c:v>239.63055899999998</c:v>
                </c:pt>
                <c:pt idx="3297">
                  <c:v>239.18012100000001</c:v>
                </c:pt>
                <c:pt idx="3298">
                  <c:v>238.70692099999999</c:v>
                </c:pt>
                <c:pt idx="3299">
                  <c:v>238.2099649999997</c:v>
                </c:pt>
                <c:pt idx="3300">
                  <c:v>237.68906900000002</c:v>
                </c:pt>
                <c:pt idx="3301">
                  <c:v>237.14550099999977</c:v>
                </c:pt>
                <c:pt idx="3302">
                  <c:v>236.581254</c:v>
                </c:pt>
                <c:pt idx="3303">
                  <c:v>235.99733000000029</c:v>
                </c:pt>
                <c:pt idx="3304">
                  <c:v>235.39308499999999</c:v>
                </c:pt>
                <c:pt idx="3305">
                  <c:v>234.76737900000001</c:v>
                </c:pt>
                <c:pt idx="3306">
                  <c:v>234.12018499999999</c:v>
                </c:pt>
                <c:pt idx="3307">
                  <c:v>233.45252800000023</c:v>
                </c:pt>
                <c:pt idx="3308">
                  <c:v>232.76514</c:v>
                </c:pt>
                <c:pt idx="3309">
                  <c:v>232.05811400000007</c:v>
                </c:pt>
                <c:pt idx="3310">
                  <c:v>231.33184300000022</c:v>
                </c:pt>
                <c:pt idx="3311">
                  <c:v>230.58713400000022</c:v>
                </c:pt>
                <c:pt idx="3312">
                  <c:v>229.823915</c:v>
                </c:pt>
                <c:pt idx="3313">
                  <c:v>229.04091299999999</c:v>
                </c:pt>
                <c:pt idx="3314">
                  <c:v>228.23760399999998</c:v>
                </c:pt>
                <c:pt idx="3315">
                  <c:v>227.415978</c:v>
                </c:pt>
                <c:pt idx="3316">
                  <c:v>226.57982099999998</c:v>
                </c:pt>
                <c:pt idx="3317">
                  <c:v>225.73255899999998</c:v>
                </c:pt>
                <c:pt idx="3318">
                  <c:v>224.87574000000001</c:v>
                </c:pt>
                <c:pt idx="3319">
                  <c:v>224.00883700000023</c:v>
                </c:pt>
                <c:pt idx="3320">
                  <c:v>223.130538</c:v>
                </c:pt>
                <c:pt idx="3321">
                  <c:v>222.24127199999998</c:v>
                </c:pt>
                <c:pt idx="3322">
                  <c:v>221.34502700000004</c:v>
                </c:pt>
                <c:pt idx="3323">
                  <c:v>220.448588</c:v>
                </c:pt>
                <c:pt idx="3324">
                  <c:v>219.55934500000001</c:v>
                </c:pt>
                <c:pt idx="3325">
                  <c:v>218.68397099999999</c:v>
                </c:pt>
                <c:pt idx="3326">
                  <c:v>217.82787400000001</c:v>
                </c:pt>
                <c:pt idx="3327">
                  <c:v>216.994303</c:v>
                </c:pt>
                <c:pt idx="3328">
                  <c:v>216.18366899999998</c:v>
                </c:pt>
                <c:pt idx="3329">
                  <c:v>215.394372</c:v>
                </c:pt>
                <c:pt idx="3330">
                  <c:v>214.62465399999979</c:v>
                </c:pt>
                <c:pt idx="3331">
                  <c:v>213.87394900000001</c:v>
                </c:pt>
                <c:pt idx="3332">
                  <c:v>213.14381399999976</c:v>
                </c:pt>
                <c:pt idx="3333">
                  <c:v>212.43804900000029</c:v>
                </c:pt>
                <c:pt idx="3334">
                  <c:v>211.75964499999998</c:v>
                </c:pt>
                <c:pt idx="3335">
                  <c:v>211.108743</c:v>
                </c:pt>
                <c:pt idx="3336">
                  <c:v>210.48420200000001</c:v>
                </c:pt>
                <c:pt idx="3337">
                  <c:v>209.885593</c:v>
                </c:pt>
                <c:pt idx="3338">
                  <c:v>209.31424000000001</c:v>
                </c:pt>
                <c:pt idx="3339">
                  <c:v>208.77256199999977</c:v>
                </c:pt>
                <c:pt idx="3340">
                  <c:v>208.26252199999999</c:v>
                </c:pt>
                <c:pt idx="3341">
                  <c:v>207.78511600000004</c:v>
                </c:pt>
                <c:pt idx="3342">
                  <c:v>207.34093200000001</c:v>
                </c:pt>
                <c:pt idx="3343">
                  <c:v>206.93048100000001</c:v>
                </c:pt>
                <c:pt idx="3344">
                  <c:v>206.55405999999999</c:v>
                </c:pt>
                <c:pt idx="3345">
                  <c:v>206.211997</c:v>
                </c:pt>
                <c:pt idx="3346">
                  <c:v>205.90517800000001</c:v>
                </c:pt>
                <c:pt idx="3347">
                  <c:v>205.63483499999998</c:v>
                </c:pt>
                <c:pt idx="3348">
                  <c:v>205.40167499999998</c:v>
                </c:pt>
                <c:pt idx="3349">
                  <c:v>205.20568299999977</c:v>
                </c:pt>
                <c:pt idx="3350">
                  <c:v>205.04695399999977</c:v>
                </c:pt>
                <c:pt idx="3351">
                  <c:v>204.9265</c:v>
                </c:pt>
                <c:pt idx="3352">
                  <c:v>204.84634700000029</c:v>
                </c:pt>
                <c:pt idx="3353">
                  <c:v>204.80896000000001</c:v>
                </c:pt>
                <c:pt idx="3354">
                  <c:v>204.81616499999998</c:v>
                </c:pt>
                <c:pt idx="3355">
                  <c:v>204.86804000000029</c:v>
                </c:pt>
                <c:pt idx="3356">
                  <c:v>204.96275700000001</c:v>
                </c:pt>
                <c:pt idx="3357">
                  <c:v>205.09755699999999</c:v>
                </c:pt>
                <c:pt idx="3358">
                  <c:v>205.26992299999998</c:v>
                </c:pt>
                <c:pt idx="3359">
                  <c:v>205.47816</c:v>
                </c:pt>
                <c:pt idx="3360">
                  <c:v>205.72159299999998</c:v>
                </c:pt>
                <c:pt idx="3361">
                  <c:v>206.00082499999999</c:v>
                </c:pt>
                <c:pt idx="3362">
                  <c:v>206.317767</c:v>
                </c:pt>
                <c:pt idx="3363">
                  <c:v>206.67506199999977</c:v>
                </c:pt>
                <c:pt idx="3364">
                  <c:v>207.07512499999999</c:v>
                </c:pt>
                <c:pt idx="3365">
                  <c:v>207.51924300000002</c:v>
                </c:pt>
                <c:pt idx="3366">
                  <c:v>208.00717700000001</c:v>
                </c:pt>
                <c:pt idx="3367">
                  <c:v>208.53822100000022</c:v>
                </c:pt>
                <c:pt idx="3368">
                  <c:v>209.11260999999999</c:v>
                </c:pt>
                <c:pt idx="3369">
                  <c:v>209.73163299999999</c:v>
                </c:pt>
                <c:pt idx="3370">
                  <c:v>210.39685700000001</c:v>
                </c:pt>
                <c:pt idx="3371">
                  <c:v>211.10927900000002</c:v>
                </c:pt>
                <c:pt idx="3372">
                  <c:v>211.86899900000026</c:v>
                </c:pt>
                <c:pt idx="3373">
                  <c:v>212.67570599999976</c:v>
                </c:pt>
                <c:pt idx="3374">
                  <c:v>213.52935000000002</c:v>
                </c:pt>
                <c:pt idx="3375">
                  <c:v>214.43030400000001</c:v>
                </c:pt>
                <c:pt idx="3376">
                  <c:v>215.37907399999995</c:v>
                </c:pt>
                <c:pt idx="3377">
                  <c:v>216.37604200000001</c:v>
                </c:pt>
                <c:pt idx="3378">
                  <c:v>217.4214200000003</c:v>
                </c:pt>
                <c:pt idx="3379">
                  <c:v>218.51517899999999</c:v>
                </c:pt>
                <c:pt idx="3380">
                  <c:v>219.656882</c:v>
                </c:pt>
                <c:pt idx="3381">
                  <c:v>220.84562399999999</c:v>
                </c:pt>
                <c:pt idx="3382">
                  <c:v>222.08013600000027</c:v>
                </c:pt>
                <c:pt idx="3383">
                  <c:v>223.35887200000025</c:v>
                </c:pt>
                <c:pt idx="3384">
                  <c:v>224.68008700000001</c:v>
                </c:pt>
                <c:pt idx="3385">
                  <c:v>226.04194000000001</c:v>
                </c:pt>
                <c:pt idx="3386">
                  <c:v>227.44261299999999</c:v>
                </c:pt>
                <c:pt idx="3387">
                  <c:v>228.88035100000025</c:v>
                </c:pt>
                <c:pt idx="3388">
                  <c:v>230.35347400000001</c:v>
                </c:pt>
                <c:pt idx="3389">
                  <c:v>231.86032800000029</c:v>
                </c:pt>
                <c:pt idx="3390">
                  <c:v>233.39920100000001</c:v>
                </c:pt>
                <c:pt idx="3391">
                  <c:v>234.96822600000036</c:v>
                </c:pt>
                <c:pt idx="3392">
                  <c:v>236.56527599999998</c:v>
                </c:pt>
                <c:pt idx="3393">
                  <c:v>238.18786700000001</c:v>
                </c:pt>
                <c:pt idx="3394">
                  <c:v>239.83316600000001</c:v>
                </c:pt>
                <c:pt idx="3395">
                  <c:v>241.49805499999999</c:v>
                </c:pt>
                <c:pt idx="3396">
                  <c:v>243.17921799999999</c:v>
                </c:pt>
                <c:pt idx="3397">
                  <c:v>244.873267</c:v>
                </c:pt>
                <c:pt idx="3398">
                  <c:v>246.57688099999999</c:v>
                </c:pt>
                <c:pt idx="3399">
                  <c:v>248.28685099999998</c:v>
                </c:pt>
                <c:pt idx="3400">
                  <c:v>250</c:v>
                </c:pt>
              </c:numCache>
            </c:numRef>
          </c:val>
        </c:ser>
        <c:ser>
          <c:idx val="5"/>
          <c:order val="4"/>
          <c:tx>
            <c:v>CX160</c:v>
          </c:tx>
          <c:marker>
            <c:symbol val="none"/>
          </c:marker>
          <c:cat>
            <c:numRef>
              <c:f>'Cellulose xhantat'!$I$5:$I$3405</c:f>
              <c:numCache>
                <c:formatCode>General</c:formatCode>
                <c:ptCount val="340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numCache>
            </c:numRef>
          </c:cat>
          <c:val>
            <c:numRef>
              <c:f>'Cellulose xhantat'!$Z$5:$Z$3405</c:f>
              <c:numCache>
                <c:formatCode>General</c:formatCode>
                <c:ptCount val="3401"/>
                <c:pt idx="0">
                  <c:v>296.32895699999949</c:v>
                </c:pt>
                <c:pt idx="1">
                  <c:v>296.31788500000044</c:v>
                </c:pt>
                <c:pt idx="2">
                  <c:v>296.306602</c:v>
                </c:pt>
                <c:pt idx="3">
                  <c:v>296.29499699999963</c:v>
                </c:pt>
                <c:pt idx="4">
                  <c:v>296.28306699999956</c:v>
                </c:pt>
                <c:pt idx="5">
                  <c:v>296.27089000000001</c:v>
                </c:pt>
                <c:pt idx="6">
                  <c:v>296.25861099999969</c:v>
                </c:pt>
                <c:pt idx="7">
                  <c:v>296.24642299999999</c:v>
                </c:pt>
                <c:pt idx="8">
                  <c:v>296.23451899999918</c:v>
                </c:pt>
                <c:pt idx="9">
                  <c:v>296.22301499999924</c:v>
                </c:pt>
                <c:pt idx="10">
                  <c:v>296.21189799999956</c:v>
                </c:pt>
                <c:pt idx="11">
                  <c:v>296.20105699999937</c:v>
                </c:pt>
                <c:pt idx="12">
                  <c:v>296.19036699999964</c:v>
                </c:pt>
                <c:pt idx="13">
                  <c:v>296.17976399999998</c:v>
                </c:pt>
                <c:pt idx="14">
                  <c:v>296.16923400000002</c:v>
                </c:pt>
                <c:pt idx="15">
                  <c:v>296.15875399999999</c:v>
                </c:pt>
                <c:pt idx="16">
                  <c:v>296.14825200000001</c:v>
                </c:pt>
                <c:pt idx="17">
                  <c:v>296.13762300000002</c:v>
                </c:pt>
                <c:pt idx="18">
                  <c:v>296.12676899999963</c:v>
                </c:pt>
                <c:pt idx="19">
                  <c:v>296.11562700000002</c:v>
                </c:pt>
                <c:pt idx="20">
                  <c:v>296.10415599999999</c:v>
                </c:pt>
                <c:pt idx="21">
                  <c:v>296.09234100000003</c:v>
                </c:pt>
                <c:pt idx="22">
                  <c:v>296.08022599999993</c:v>
                </c:pt>
                <c:pt idx="23">
                  <c:v>296.06794600000001</c:v>
                </c:pt>
                <c:pt idx="24">
                  <c:v>296.05570699999993</c:v>
                </c:pt>
                <c:pt idx="25">
                  <c:v>296.04371300000003</c:v>
                </c:pt>
                <c:pt idx="26">
                  <c:v>296.03209500000003</c:v>
                </c:pt>
                <c:pt idx="27">
                  <c:v>296.020894</c:v>
                </c:pt>
                <c:pt idx="28">
                  <c:v>296.01009599999969</c:v>
                </c:pt>
                <c:pt idx="29">
                  <c:v>295.99966699999999</c:v>
                </c:pt>
                <c:pt idx="30">
                  <c:v>295.98954799999956</c:v>
                </c:pt>
                <c:pt idx="31">
                  <c:v>295.97965399999993</c:v>
                </c:pt>
                <c:pt idx="32">
                  <c:v>295.96993599999956</c:v>
                </c:pt>
                <c:pt idx="33">
                  <c:v>295.960466</c:v>
                </c:pt>
                <c:pt idx="34">
                  <c:v>295.95146199999999</c:v>
                </c:pt>
                <c:pt idx="35">
                  <c:v>295.94319899999937</c:v>
                </c:pt>
                <c:pt idx="36">
                  <c:v>295.9358749999995</c:v>
                </c:pt>
                <c:pt idx="37">
                  <c:v>295.92954499999956</c:v>
                </c:pt>
                <c:pt idx="38">
                  <c:v>295.9241229999995</c:v>
                </c:pt>
                <c:pt idx="39">
                  <c:v>295.91941499999956</c:v>
                </c:pt>
                <c:pt idx="40">
                  <c:v>295.9151839999995</c:v>
                </c:pt>
                <c:pt idx="41">
                  <c:v>295.9111999999991</c:v>
                </c:pt>
                <c:pt idx="42">
                  <c:v>295.90727799999956</c:v>
                </c:pt>
                <c:pt idx="43">
                  <c:v>295.90331099999923</c:v>
                </c:pt>
                <c:pt idx="44">
                  <c:v>295.899247</c:v>
                </c:pt>
                <c:pt idx="45">
                  <c:v>295.89503899999943</c:v>
                </c:pt>
                <c:pt idx="46">
                  <c:v>295.89060499999999</c:v>
                </c:pt>
                <c:pt idx="47">
                  <c:v>295.88584200000008</c:v>
                </c:pt>
                <c:pt idx="48">
                  <c:v>295.880695</c:v>
                </c:pt>
                <c:pt idx="49">
                  <c:v>295.87525099999999</c:v>
                </c:pt>
                <c:pt idx="50">
                  <c:v>295.869753</c:v>
                </c:pt>
                <c:pt idx="51">
                  <c:v>295.86450500000001</c:v>
                </c:pt>
                <c:pt idx="52">
                  <c:v>295.85972700000002</c:v>
                </c:pt>
                <c:pt idx="53">
                  <c:v>295.85549900000001</c:v>
                </c:pt>
                <c:pt idx="54">
                  <c:v>295.851766</c:v>
                </c:pt>
                <c:pt idx="55">
                  <c:v>295.84835699999951</c:v>
                </c:pt>
                <c:pt idx="56">
                  <c:v>295.845035</c:v>
                </c:pt>
                <c:pt idx="57">
                  <c:v>295.84159099999999</c:v>
                </c:pt>
                <c:pt idx="58">
                  <c:v>295.83791199999956</c:v>
                </c:pt>
                <c:pt idx="59">
                  <c:v>295.83396999999957</c:v>
                </c:pt>
                <c:pt idx="60">
                  <c:v>295.82972599999999</c:v>
                </c:pt>
                <c:pt idx="61">
                  <c:v>295.82503299999956</c:v>
                </c:pt>
                <c:pt idx="62">
                  <c:v>295.81966400000044</c:v>
                </c:pt>
                <c:pt idx="63">
                  <c:v>295.81344999999999</c:v>
                </c:pt>
                <c:pt idx="64">
                  <c:v>295.80641199999963</c:v>
                </c:pt>
                <c:pt idx="65">
                  <c:v>295.79872299999937</c:v>
                </c:pt>
                <c:pt idx="66">
                  <c:v>295.79055599999919</c:v>
                </c:pt>
                <c:pt idx="67">
                  <c:v>295.78198599999956</c:v>
                </c:pt>
                <c:pt idx="68">
                  <c:v>295.77298400000001</c:v>
                </c:pt>
                <c:pt idx="69">
                  <c:v>295.76347199999969</c:v>
                </c:pt>
                <c:pt idx="70">
                  <c:v>295.75336799999963</c:v>
                </c:pt>
                <c:pt idx="71">
                  <c:v>295.74260900000002</c:v>
                </c:pt>
                <c:pt idx="72">
                  <c:v>295.73117799999898</c:v>
                </c:pt>
                <c:pt idx="73">
                  <c:v>295.71911999999918</c:v>
                </c:pt>
                <c:pt idx="74">
                  <c:v>295.70655999999917</c:v>
                </c:pt>
                <c:pt idx="75">
                  <c:v>295.69367499999993</c:v>
                </c:pt>
                <c:pt idx="76">
                  <c:v>295.68059700000003</c:v>
                </c:pt>
                <c:pt idx="77">
                  <c:v>295.66735</c:v>
                </c:pt>
                <c:pt idx="78">
                  <c:v>295.65394000000032</c:v>
                </c:pt>
                <c:pt idx="79">
                  <c:v>295.64048100000065</c:v>
                </c:pt>
                <c:pt idx="80">
                  <c:v>295.62719899999956</c:v>
                </c:pt>
                <c:pt idx="81">
                  <c:v>295.614351</c:v>
                </c:pt>
                <c:pt idx="82">
                  <c:v>295.602102</c:v>
                </c:pt>
                <c:pt idx="83">
                  <c:v>295.59046799999999</c:v>
                </c:pt>
                <c:pt idx="84">
                  <c:v>295.57934999999969</c:v>
                </c:pt>
                <c:pt idx="85">
                  <c:v>295.56861799999956</c:v>
                </c:pt>
                <c:pt idx="86">
                  <c:v>295.55815499999949</c:v>
                </c:pt>
                <c:pt idx="87">
                  <c:v>295.54784400000051</c:v>
                </c:pt>
                <c:pt idx="88">
                  <c:v>295.537622</c:v>
                </c:pt>
                <c:pt idx="89">
                  <c:v>295.52755799999949</c:v>
                </c:pt>
                <c:pt idx="90">
                  <c:v>295.51782500000002</c:v>
                </c:pt>
                <c:pt idx="91">
                  <c:v>295.50856399999969</c:v>
                </c:pt>
                <c:pt idx="92">
                  <c:v>295.49977299999949</c:v>
                </c:pt>
                <c:pt idx="93">
                  <c:v>295.49134599999917</c:v>
                </c:pt>
                <c:pt idx="94">
                  <c:v>295.48327899999919</c:v>
                </c:pt>
                <c:pt idx="95">
                  <c:v>295.47586200000001</c:v>
                </c:pt>
                <c:pt idx="96">
                  <c:v>295.46958899999993</c:v>
                </c:pt>
                <c:pt idx="97">
                  <c:v>295.46478300000001</c:v>
                </c:pt>
                <c:pt idx="98">
                  <c:v>295.46133099999918</c:v>
                </c:pt>
                <c:pt idx="99">
                  <c:v>295.45877999999936</c:v>
                </c:pt>
                <c:pt idx="100">
                  <c:v>295.45661999999936</c:v>
                </c:pt>
                <c:pt idx="101">
                  <c:v>295.45450099999999</c:v>
                </c:pt>
                <c:pt idx="102">
                  <c:v>295.45227999999969</c:v>
                </c:pt>
                <c:pt idx="103">
                  <c:v>295.44995499999999</c:v>
                </c:pt>
                <c:pt idx="104">
                  <c:v>295.447588</c:v>
                </c:pt>
                <c:pt idx="105">
                  <c:v>295.44523400000003</c:v>
                </c:pt>
                <c:pt idx="106">
                  <c:v>295.44288799999998</c:v>
                </c:pt>
                <c:pt idx="107">
                  <c:v>295.44045800000004</c:v>
                </c:pt>
                <c:pt idx="108">
                  <c:v>295.43772799999937</c:v>
                </c:pt>
                <c:pt idx="109">
                  <c:v>295.43441499999949</c:v>
                </c:pt>
                <c:pt idx="110">
                  <c:v>295.43031499999898</c:v>
                </c:pt>
                <c:pt idx="111">
                  <c:v>295.4253139999991</c:v>
                </c:pt>
                <c:pt idx="112">
                  <c:v>295.419262</c:v>
                </c:pt>
                <c:pt idx="113">
                  <c:v>295.41197499999925</c:v>
                </c:pt>
                <c:pt idx="114">
                  <c:v>295.40329999999949</c:v>
                </c:pt>
                <c:pt idx="115">
                  <c:v>295.39311799999911</c:v>
                </c:pt>
                <c:pt idx="116">
                  <c:v>295.3813219999995</c:v>
                </c:pt>
                <c:pt idx="117">
                  <c:v>295.36781500000001</c:v>
                </c:pt>
                <c:pt idx="118">
                  <c:v>295.352508</c:v>
                </c:pt>
                <c:pt idx="119">
                  <c:v>295.33540800000003</c:v>
                </c:pt>
                <c:pt idx="120">
                  <c:v>295.31673999999919</c:v>
                </c:pt>
                <c:pt idx="121">
                  <c:v>295.29694899999924</c:v>
                </c:pt>
                <c:pt idx="122">
                  <c:v>295.27645399999949</c:v>
                </c:pt>
                <c:pt idx="123">
                  <c:v>295.25537499999956</c:v>
                </c:pt>
                <c:pt idx="124">
                  <c:v>295.23353899999898</c:v>
                </c:pt>
                <c:pt idx="125">
                  <c:v>295.21071999999918</c:v>
                </c:pt>
                <c:pt idx="126">
                  <c:v>295.18689999999964</c:v>
                </c:pt>
                <c:pt idx="127">
                  <c:v>295.16229399999997</c:v>
                </c:pt>
                <c:pt idx="128">
                  <c:v>295.13709</c:v>
                </c:pt>
                <c:pt idx="129">
                  <c:v>295.11119199999956</c:v>
                </c:pt>
                <c:pt idx="130">
                  <c:v>295.08427</c:v>
                </c:pt>
                <c:pt idx="131">
                  <c:v>295.05614299999957</c:v>
                </c:pt>
                <c:pt idx="132">
                  <c:v>295.02700799999963</c:v>
                </c:pt>
                <c:pt idx="133">
                  <c:v>294.99721599999918</c:v>
                </c:pt>
                <c:pt idx="134">
                  <c:v>294.9669899999995</c:v>
                </c:pt>
                <c:pt idx="135">
                  <c:v>294.93642799999918</c:v>
                </c:pt>
                <c:pt idx="136">
                  <c:v>294.90561399999956</c:v>
                </c:pt>
                <c:pt idx="137">
                  <c:v>294.87464300000045</c:v>
                </c:pt>
                <c:pt idx="138">
                  <c:v>294.84364399999998</c:v>
                </c:pt>
                <c:pt idx="139">
                  <c:v>294.812816</c:v>
                </c:pt>
                <c:pt idx="140">
                  <c:v>294.7824</c:v>
                </c:pt>
                <c:pt idx="141">
                  <c:v>294.75264800000002</c:v>
                </c:pt>
                <c:pt idx="142">
                  <c:v>294.72382299999964</c:v>
                </c:pt>
                <c:pt idx="143">
                  <c:v>294.69620499999957</c:v>
                </c:pt>
                <c:pt idx="144">
                  <c:v>294.670075</c:v>
                </c:pt>
                <c:pt idx="145">
                  <c:v>294.64572499999997</c:v>
                </c:pt>
                <c:pt idx="146">
                  <c:v>294.62337399999956</c:v>
                </c:pt>
                <c:pt idx="147">
                  <c:v>294.60311899999937</c:v>
                </c:pt>
                <c:pt idx="148">
                  <c:v>294.58501799999937</c:v>
                </c:pt>
                <c:pt idx="149">
                  <c:v>294.56912899999969</c:v>
                </c:pt>
                <c:pt idx="150">
                  <c:v>294.55537300000003</c:v>
                </c:pt>
                <c:pt idx="151">
                  <c:v>294.54361599999999</c:v>
                </c:pt>
                <c:pt idx="152">
                  <c:v>294.5337459999995</c:v>
                </c:pt>
                <c:pt idx="153">
                  <c:v>294.525623</c:v>
                </c:pt>
                <c:pt idx="154">
                  <c:v>294.51897199999956</c:v>
                </c:pt>
                <c:pt idx="155">
                  <c:v>294.51343399999956</c:v>
                </c:pt>
                <c:pt idx="156">
                  <c:v>294.50875799999949</c:v>
                </c:pt>
                <c:pt idx="157">
                  <c:v>294.50496699999997</c:v>
                </c:pt>
                <c:pt idx="158">
                  <c:v>294.50233299999957</c:v>
                </c:pt>
                <c:pt idx="159">
                  <c:v>294.50115099999937</c:v>
                </c:pt>
                <c:pt idx="160">
                  <c:v>294.50152000000003</c:v>
                </c:pt>
                <c:pt idx="161">
                  <c:v>294.5033289999995</c:v>
                </c:pt>
                <c:pt idx="162">
                  <c:v>294.50641099999956</c:v>
                </c:pt>
                <c:pt idx="163">
                  <c:v>294.51076799999993</c:v>
                </c:pt>
                <c:pt idx="164">
                  <c:v>294.51655799999924</c:v>
                </c:pt>
                <c:pt idx="165">
                  <c:v>294.52389199999999</c:v>
                </c:pt>
                <c:pt idx="166">
                  <c:v>294.53278</c:v>
                </c:pt>
                <c:pt idx="167">
                  <c:v>294.54322999999999</c:v>
                </c:pt>
                <c:pt idx="168">
                  <c:v>294.55528300000032</c:v>
                </c:pt>
                <c:pt idx="169">
                  <c:v>294.56897499999963</c:v>
                </c:pt>
                <c:pt idx="170">
                  <c:v>294.58430499999969</c:v>
                </c:pt>
                <c:pt idx="171">
                  <c:v>294.601202</c:v>
                </c:pt>
                <c:pt idx="172">
                  <c:v>294.61951299999993</c:v>
                </c:pt>
                <c:pt idx="173">
                  <c:v>294.63906900000001</c:v>
                </c:pt>
                <c:pt idx="174">
                  <c:v>294.65972799999997</c:v>
                </c:pt>
                <c:pt idx="175">
                  <c:v>294.68135299999949</c:v>
                </c:pt>
                <c:pt idx="176">
                  <c:v>294.70375499999949</c:v>
                </c:pt>
                <c:pt idx="177">
                  <c:v>294.72668999999956</c:v>
                </c:pt>
                <c:pt idx="178">
                  <c:v>294.74991899999969</c:v>
                </c:pt>
                <c:pt idx="179">
                  <c:v>294.77326499999964</c:v>
                </c:pt>
                <c:pt idx="180">
                  <c:v>294.79661499999918</c:v>
                </c:pt>
                <c:pt idx="181">
                  <c:v>294.81988500000051</c:v>
                </c:pt>
                <c:pt idx="182">
                  <c:v>294.84298900000044</c:v>
                </c:pt>
                <c:pt idx="183">
                  <c:v>294.86589800000002</c:v>
                </c:pt>
                <c:pt idx="184">
                  <c:v>294.88869499999993</c:v>
                </c:pt>
                <c:pt idx="185">
                  <c:v>294.91155099999924</c:v>
                </c:pt>
                <c:pt idx="186">
                  <c:v>294.93466100000001</c:v>
                </c:pt>
                <c:pt idx="187">
                  <c:v>294.95816699999949</c:v>
                </c:pt>
                <c:pt idx="188">
                  <c:v>294.98208999999969</c:v>
                </c:pt>
                <c:pt idx="189">
                  <c:v>295.00632099999956</c:v>
                </c:pt>
                <c:pt idx="190">
                  <c:v>295.030663</c:v>
                </c:pt>
                <c:pt idx="191">
                  <c:v>295.05488000000076</c:v>
                </c:pt>
                <c:pt idx="192">
                  <c:v>295.07871299999937</c:v>
                </c:pt>
                <c:pt idx="193">
                  <c:v>295.10188399999998</c:v>
                </c:pt>
                <c:pt idx="194">
                  <c:v>295.12410799999969</c:v>
                </c:pt>
                <c:pt idx="195">
                  <c:v>295.14508700000044</c:v>
                </c:pt>
                <c:pt idx="196">
                  <c:v>295.16450199999997</c:v>
                </c:pt>
                <c:pt idx="197">
                  <c:v>295.18209400000001</c:v>
                </c:pt>
                <c:pt idx="198">
                  <c:v>295.19780600000001</c:v>
                </c:pt>
                <c:pt idx="199">
                  <c:v>295.21173199999924</c:v>
                </c:pt>
                <c:pt idx="200">
                  <c:v>295.22393599999918</c:v>
                </c:pt>
                <c:pt idx="201">
                  <c:v>295.23437799999937</c:v>
                </c:pt>
                <c:pt idx="202">
                  <c:v>295.24288300000052</c:v>
                </c:pt>
                <c:pt idx="203">
                  <c:v>295.24919399999999</c:v>
                </c:pt>
                <c:pt idx="204">
                  <c:v>295.25308999999999</c:v>
                </c:pt>
                <c:pt idx="205">
                  <c:v>295.25446499999998</c:v>
                </c:pt>
                <c:pt idx="206">
                  <c:v>295.253263</c:v>
                </c:pt>
                <c:pt idx="207">
                  <c:v>295.249393</c:v>
                </c:pt>
                <c:pt idx="208">
                  <c:v>295.242818</c:v>
                </c:pt>
                <c:pt idx="209">
                  <c:v>295.2336729999995</c:v>
                </c:pt>
                <c:pt idx="210">
                  <c:v>295.22223399999956</c:v>
                </c:pt>
                <c:pt idx="211">
                  <c:v>295.20874699999956</c:v>
                </c:pt>
                <c:pt idx="212">
                  <c:v>295.19326699999999</c:v>
                </c:pt>
                <c:pt idx="213">
                  <c:v>295.17556400000001</c:v>
                </c:pt>
                <c:pt idx="214">
                  <c:v>295.15507200000002</c:v>
                </c:pt>
                <c:pt idx="215">
                  <c:v>295.13091399999956</c:v>
                </c:pt>
                <c:pt idx="216">
                  <c:v>295.10219899999993</c:v>
                </c:pt>
                <c:pt idx="217">
                  <c:v>295.06843799999956</c:v>
                </c:pt>
                <c:pt idx="218">
                  <c:v>295.02950899999956</c:v>
                </c:pt>
                <c:pt idx="219">
                  <c:v>294.98534299999949</c:v>
                </c:pt>
                <c:pt idx="220">
                  <c:v>294.93593599999917</c:v>
                </c:pt>
                <c:pt idx="221">
                  <c:v>294.88162599999993</c:v>
                </c:pt>
                <c:pt idx="222">
                  <c:v>294.82317499999937</c:v>
                </c:pt>
                <c:pt idx="223">
                  <c:v>294.76141899999936</c:v>
                </c:pt>
                <c:pt idx="224">
                  <c:v>294.69686799999999</c:v>
                </c:pt>
                <c:pt idx="225">
                  <c:v>294.62973699999969</c:v>
                </c:pt>
                <c:pt idx="226">
                  <c:v>294.56016099999999</c:v>
                </c:pt>
                <c:pt idx="227">
                  <c:v>294.48830499999917</c:v>
                </c:pt>
                <c:pt idx="228">
                  <c:v>294.4144179999995</c:v>
                </c:pt>
                <c:pt idx="229">
                  <c:v>294.33884699999999</c:v>
                </c:pt>
                <c:pt idx="230">
                  <c:v>294.26194399999969</c:v>
                </c:pt>
                <c:pt idx="231">
                  <c:v>294.18390699999969</c:v>
                </c:pt>
                <c:pt idx="232">
                  <c:v>294.10475700000001</c:v>
                </c:pt>
                <c:pt idx="233">
                  <c:v>294.02442200000002</c:v>
                </c:pt>
                <c:pt idx="234">
                  <c:v>293.94279599999999</c:v>
                </c:pt>
                <c:pt idx="235">
                  <c:v>293.85984700000051</c:v>
                </c:pt>
                <c:pt idx="236">
                  <c:v>293.77568600000001</c:v>
                </c:pt>
                <c:pt idx="237">
                  <c:v>293.69050600000003</c:v>
                </c:pt>
                <c:pt idx="238">
                  <c:v>293.60446400000052</c:v>
                </c:pt>
                <c:pt idx="239">
                  <c:v>293.51765999999969</c:v>
                </c:pt>
                <c:pt idx="240">
                  <c:v>293.43019199999924</c:v>
                </c:pt>
                <c:pt idx="241">
                  <c:v>293.34216200000031</c:v>
                </c:pt>
                <c:pt idx="242">
                  <c:v>293.25358</c:v>
                </c:pt>
                <c:pt idx="243">
                  <c:v>293.16439400000002</c:v>
                </c:pt>
                <c:pt idx="244">
                  <c:v>293.07458800000001</c:v>
                </c:pt>
                <c:pt idx="245">
                  <c:v>292.98426999999964</c:v>
                </c:pt>
                <c:pt idx="246">
                  <c:v>292.89380699999964</c:v>
                </c:pt>
                <c:pt idx="247">
                  <c:v>292.804056</c:v>
                </c:pt>
                <c:pt idx="248">
                  <c:v>292.71662699999956</c:v>
                </c:pt>
                <c:pt idx="249">
                  <c:v>292.63367700000003</c:v>
                </c:pt>
                <c:pt idx="250">
                  <c:v>292.55674699999969</c:v>
                </c:pt>
                <c:pt idx="251">
                  <c:v>292.48622399999937</c:v>
                </c:pt>
                <c:pt idx="252">
                  <c:v>292.42201499999936</c:v>
                </c:pt>
                <c:pt idx="253">
                  <c:v>292.36384900000002</c:v>
                </c:pt>
                <c:pt idx="254">
                  <c:v>292.31107399999956</c:v>
                </c:pt>
                <c:pt idx="255">
                  <c:v>292.26251199999956</c:v>
                </c:pt>
                <c:pt idx="256">
                  <c:v>292.21687599999956</c:v>
                </c:pt>
                <c:pt idx="257">
                  <c:v>292.17340100000001</c:v>
                </c:pt>
                <c:pt idx="258">
                  <c:v>292.13175299999949</c:v>
                </c:pt>
                <c:pt idx="259">
                  <c:v>292.09177799999918</c:v>
                </c:pt>
                <c:pt idx="260">
                  <c:v>292.05356499999999</c:v>
                </c:pt>
                <c:pt idx="261">
                  <c:v>292.01748099999998</c:v>
                </c:pt>
                <c:pt idx="262">
                  <c:v>291.98398999999949</c:v>
                </c:pt>
                <c:pt idx="263">
                  <c:v>291.95339999999936</c:v>
                </c:pt>
                <c:pt idx="264">
                  <c:v>291.9256989999995</c:v>
                </c:pt>
                <c:pt idx="265">
                  <c:v>291.90053899999918</c:v>
                </c:pt>
                <c:pt idx="266">
                  <c:v>291.87750599999993</c:v>
                </c:pt>
                <c:pt idx="267">
                  <c:v>291.85649000000001</c:v>
                </c:pt>
                <c:pt idx="268">
                  <c:v>291.83766100000008</c:v>
                </c:pt>
                <c:pt idx="269">
                  <c:v>291.82119499999936</c:v>
                </c:pt>
                <c:pt idx="270">
                  <c:v>291.80710799999969</c:v>
                </c:pt>
                <c:pt idx="271">
                  <c:v>291.7952719999995</c:v>
                </c:pt>
                <c:pt idx="272">
                  <c:v>291.78555299999937</c:v>
                </c:pt>
                <c:pt idx="273">
                  <c:v>291.77794299999999</c:v>
                </c:pt>
                <c:pt idx="274">
                  <c:v>291.77255399999956</c:v>
                </c:pt>
                <c:pt idx="275">
                  <c:v>291.76947100000001</c:v>
                </c:pt>
                <c:pt idx="276">
                  <c:v>291.76860399999993</c:v>
                </c:pt>
                <c:pt idx="277">
                  <c:v>291.76972499999999</c:v>
                </c:pt>
                <c:pt idx="278">
                  <c:v>291.77260100000001</c:v>
                </c:pt>
                <c:pt idx="279">
                  <c:v>291.77696100000003</c:v>
                </c:pt>
                <c:pt idx="280">
                  <c:v>291.78231899999923</c:v>
                </c:pt>
                <c:pt idx="281">
                  <c:v>291.78785099999999</c:v>
                </c:pt>
                <c:pt idx="282">
                  <c:v>291.7924359999995</c:v>
                </c:pt>
                <c:pt idx="283">
                  <c:v>291.79505699999936</c:v>
                </c:pt>
                <c:pt idx="284">
                  <c:v>291.79515699999911</c:v>
                </c:pt>
                <c:pt idx="285">
                  <c:v>291.79252299999956</c:v>
                </c:pt>
                <c:pt idx="286">
                  <c:v>291.78711399999918</c:v>
                </c:pt>
                <c:pt idx="287">
                  <c:v>291.77912000000003</c:v>
                </c:pt>
                <c:pt idx="288">
                  <c:v>291.76902999999999</c:v>
                </c:pt>
                <c:pt idx="289">
                  <c:v>291.75744099999997</c:v>
                </c:pt>
                <c:pt idx="290">
                  <c:v>291.74481900000001</c:v>
                </c:pt>
                <c:pt idx="291">
                  <c:v>291.73158399999943</c:v>
                </c:pt>
                <c:pt idx="292">
                  <c:v>291.71801599999924</c:v>
                </c:pt>
                <c:pt idx="293">
                  <c:v>291.70398799999964</c:v>
                </c:pt>
                <c:pt idx="294">
                  <c:v>291.68894</c:v>
                </c:pt>
                <c:pt idx="295">
                  <c:v>291.67208599999998</c:v>
                </c:pt>
                <c:pt idx="296">
                  <c:v>291.65264900000045</c:v>
                </c:pt>
                <c:pt idx="297">
                  <c:v>291.6301069999995</c:v>
                </c:pt>
                <c:pt idx="298">
                  <c:v>291.60434099999998</c:v>
                </c:pt>
                <c:pt idx="299">
                  <c:v>291.57551199999949</c:v>
                </c:pt>
                <c:pt idx="300">
                  <c:v>291.54378500000001</c:v>
                </c:pt>
                <c:pt idx="301">
                  <c:v>291.50918000000001</c:v>
                </c:pt>
                <c:pt idx="302">
                  <c:v>291.47160999999943</c:v>
                </c:pt>
                <c:pt idx="303">
                  <c:v>291.43099699999937</c:v>
                </c:pt>
                <c:pt idx="304">
                  <c:v>291.38736</c:v>
                </c:pt>
                <c:pt idx="305">
                  <c:v>291.34078400000038</c:v>
                </c:pt>
                <c:pt idx="306">
                  <c:v>291.29129299999937</c:v>
                </c:pt>
                <c:pt idx="307">
                  <c:v>291.23873699999911</c:v>
                </c:pt>
                <c:pt idx="308">
                  <c:v>291.18282100000044</c:v>
                </c:pt>
                <c:pt idx="309">
                  <c:v>291.12324899999999</c:v>
                </c:pt>
                <c:pt idx="310">
                  <c:v>291.05980400000038</c:v>
                </c:pt>
                <c:pt idx="311">
                  <c:v>290.9922519999995</c:v>
                </c:pt>
                <c:pt idx="312">
                  <c:v>290.9204079999995</c:v>
                </c:pt>
                <c:pt idx="313">
                  <c:v>290.84429699999998</c:v>
                </c:pt>
                <c:pt idx="314">
                  <c:v>290.76404400000001</c:v>
                </c:pt>
                <c:pt idx="315">
                  <c:v>290.67972600000002</c:v>
                </c:pt>
                <c:pt idx="316">
                  <c:v>290.59137399999918</c:v>
                </c:pt>
                <c:pt idx="317">
                  <c:v>290.49903599999936</c:v>
                </c:pt>
                <c:pt idx="318">
                  <c:v>290.40283999999969</c:v>
                </c:pt>
                <c:pt idx="319">
                  <c:v>290.30298700000031</c:v>
                </c:pt>
                <c:pt idx="320">
                  <c:v>290.19965500000001</c:v>
                </c:pt>
                <c:pt idx="321">
                  <c:v>290.09289899999999</c:v>
                </c:pt>
                <c:pt idx="322">
                  <c:v>289.98264399999999</c:v>
                </c:pt>
                <c:pt idx="323">
                  <c:v>289.86868800000002</c:v>
                </c:pt>
                <c:pt idx="324">
                  <c:v>289.75066099999998</c:v>
                </c:pt>
                <c:pt idx="325">
                  <c:v>289.62819499999949</c:v>
                </c:pt>
                <c:pt idx="326">
                  <c:v>289.50126699999993</c:v>
                </c:pt>
                <c:pt idx="327">
                  <c:v>289.37019299999969</c:v>
                </c:pt>
                <c:pt idx="328">
                  <c:v>289.2353839999995</c:v>
                </c:pt>
                <c:pt idx="329">
                  <c:v>289.09729500000003</c:v>
                </c:pt>
                <c:pt idx="330">
                  <c:v>288.95635999999917</c:v>
                </c:pt>
                <c:pt idx="331">
                  <c:v>288.81284399999998</c:v>
                </c:pt>
                <c:pt idx="332">
                  <c:v>288.66683399999999</c:v>
                </c:pt>
                <c:pt idx="333">
                  <c:v>288.51831699999917</c:v>
                </c:pt>
                <c:pt idx="334">
                  <c:v>288.36720000000008</c:v>
                </c:pt>
                <c:pt idx="335">
                  <c:v>288.21335499999918</c:v>
                </c:pt>
                <c:pt idx="336">
                  <c:v>288.05665899999963</c:v>
                </c:pt>
                <c:pt idx="337">
                  <c:v>287.89699499999949</c:v>
                </c:pt>
                <c:pt idx="338">
                  <c:v>287.73426599999999</c:v>
                </c:pt>
                <c:pt idx="339">
                  <c:v>287.56841299999957</c:v>
                </c:pt>
                <c:pt idx="340">
                  <c:v>287.39945899999969</c:v>
                </c:pt>
                <c:pt idx="341">
                  <c:v>287.22753899999918</c:v>
                </c:pt>
                <c:pt idx="342">
                  <c:v>287.05289600000032</c:v>
                </c:pt>
                <c:pt idx="343">
                  <c:v>286.87582299999997</c:v>
                </c:pt>
                <c:pt idx="344">
                  <c:v>286.69661199999956</c:v>
                </c:pt>
                <c:pt idx="345">
                  <c:v>286.51549599999993</c:v>
                </c:pt>
                <c:pt idx="346">
                  <c:v>286.33257100000003</c:v>
                </c:pt>
                <c:pt idx="347">
                  <c:v>286.14783699999998</c:v>
                </c:pt>
                <c:pt idx="348">
                  <c:v>285.96129199999956</c:v>
                </c:pt>
                <c:pt idx="349">
                  <c:v>285.77296999999999</c:v>
                </c:pt>
                <c:pt idx="350">
                  <c:v>285.58293799999956</c:v>
                </c:pt>
                <c:pt idx="351">
                  <c:v>285.39125499999949</c:v>
                </c:pt>
                <c:pt idx="352">
                  <c:v>285.19783699999999</c:v>
                </c:pt>
                <c:pt idx="353">
                  <c:v>285.00250399999999</c:v>
                </c:pt>
                <c:pt idx="354">
                  <c:v>284.80514900000003</c:v>
                </c:pt>
                <c:pt idx="355">
                  <c:v>284.60578199999998</c:v>
                </c:pt>
                <c:pt idx="356">
                  <c:v>284.404495</c:v>
                </c:pt>
                <c:pt idx="357">
                  <c:v>284.20142599999969</c:v>
                </c:pt>
                <c:pt idx="358">
                  <c:v>283.99670399999917</c:v>
                </c:pt>
                <c:pt idx="359">
                  <c:v>283.79036699999949</c:v>
                </c:pt>
                <c:pt idx="360">
                  <c:v>283.58233899999937</c:v>
                </c:pt>
                <c:pt idx="361">
                  <c:v>283.37249400000002</c:v>
                </c:pt>
                <c:pt idx="362">
                  <c:v>283.16068700000045</c:v>
                </c:pt>
                <c:pt idx="363">
                  <c:v>282.94676400000003</c:v>
                </c:pt>
                <c:pt idx="364">
                  <c:v>282.73061299999949</c:v>
                </c:pt>
                <c:pt idx="365">
                  <c:v>282.51219000000003</c:v>
                </c:pt>
                <c:pt idx="366">
                  <c:v>282.29151799999892</c:v>
                </c:pt>
                <c:pt idx="367">
                  <c:v>282.06869799999993</c:v>
                </c:pt>
                <c:pt idx="368">
                  <c:v>281.84388900000044</c:v>
                </c:pt>
                <c:pt idx="369">
                  <c:v>281.61726099999998</c:v>
                </c:pt>
                <c:pt idx="370">
                  <c:v>281.38894800000003</c:v>
                </c:pt>
                <c:pt idx="371">
                  <c:v>281.15900899999997</c:v>
                </c:pt>
                <c:pt idx="372">
                  <c:v>280.92741299999949</c:v>
                </c:pt>
                <c:pt idx="373">
                  <c:v>280.69410800000003</c:v>
                </c:pt>
                <c:pt idx="374">
                  <c:v>280.45906400000001</c:v>
                </c:pt>
                <c:pt idx="375">
                  <c:v>280.22225000000003</c:v>
                </c:pt>
                <c:pt idx="376">
                  <c:v>279.98362699999956</c:v>
                </c:pt>
                <c:pt idx="377">
                  <c:v>279.74316699999969</c:v>
                </c:pt>
                <c:pt idx="378">
                  <c:v>279.50084900000002</c:v>
                </c:pt>
                <c:pt idx="379">
                  <c:v>279.25665300000003</c:v>
                </c:pt>
                <c:pt idx="380">
                  <c:v>279.01053999999937</c:v>
                </c:pt>
                <c:pt idx="381">
                  <c:v>278.76243899999969</c:v>
                </c:pt>
                <c:pt idx="382">
                  <c:v>278.512272</c:v>
                </c:pt>
                <c:pt idx="383">
                  <c:v>278.26000399999964</c:v>
                </c:pt>
                <c:pt idx="384">
                  <c:v>278.005674</c:v>
                </c:pt>
                <c:pt idx="385">
                  <c:v>277.74943500000001</c:v>
                </c:pt>
                <c:pt idx="386">
                  <c:v>277.49152599999917</c:v>
                </c:pt>
                <c:pt idx="387">
                  <c:v>277.23215599999924</c:v>
                </c:pt>
                <c:pt idx="388">
                  <c:v>276.97142199999956</c:v>
                </c:pt>
                <c:pt idx="389">
                  <c:v>276.70934899999969</c:v>
                </c:pt>
                <c:pt idx="390">
                  <c:v>276.44595300000003</c:v>
                </c:pt>
                <c:pt idx="391">
                  <c:v>276.18125099999969</c:v>
                </c:pt>
                <c:pt idx="392">
                  <c:v>275.91521299999937</c:v>
                </c:pt>
                <c:pt idx="393">
                  <c:v>275.64775900000001</c:v>
                </c:pt>
                <c:pt idx="394">
                  <c:v>275.37884300000002</c:v>
                </c:pt>
                <c:pt idx="395">
                  <c:v>275.10851699999949</c:v>
                </c:pt>
                <c:pt idx="396">
                  <c:v>274.83690499999949</c:v>
                </c:pt>
                <c:pt idx="397">
                  <c:v>274.564145</c:v>
                </c:pt>
                <c:pt idx="398">
                  <c:v>274.29032599999937</c:v>
                </c:pt>
                <c:pt idx="399">
                  <c:v>274.015421</c:v>
                </c:pt>
                <c:pt idx="400">
                  <c:v>273.73927599999956</c:v>
                </c:pt>
                <c:pt idx="401">
                  <c:v>273.46169599999956</c:v>
                </c:pt>
                <c:pt idx="402">
                  <c:v>273.18255899999969</c:v>
                </c:pt>
                <c:pt idx="403">
                  <c:v>272.90184899999969</c:v>
                </c:pt>
                <c:pt idx="404">
                  <c:v>272.61963300000002</c:v>
                </c:pt>
                <c:pt idx="405">
                  <c:v>272.33601399999918</c:v>
                </c:pt>
                <c:pt idx="406">
                  <c:v>272.05107699999957</c:v>
                </c:pt>
                <c:pt idx="407">
                  <c:v>271.76488300000045</c:v>
                </c:pt>
                <c:pt idx="408">
                  <c:v>271.4775049999995</c:v>
                </c:pt>
                <c:pt idx="409">
                  <c:v>271.18904900000001</c:v>
                </c:pt>
                <c:pt idx="410">
                  <c:v>270.899631</c:v>
                </c:pt>
                <c:pt idx="411">
                  <c:v>270.60935699999999</c:v>
                </c:pt>
                <c:pt idx="412">
                  <c:v>270.31833499999937</c:v>
                </c:pt>
                <c:pt idx="413">
                  <c:v>270.0266759999995</c:v>
                </c:pt>
                <c:pt idx="414">
                  <c:v>269.73450099999963</c:v>
                </c:pt>
                <c:pt idx="415">
                  <c:v>269.44194899999957</c:v>
                </c:pt>
                <c:pt idx="416">
                  <c:v>269.149111</c:v>
                </c:pt>
                <c:pt idx="417">
                  <c:v>268.85596499999997</c:v>
                </c:pt>
                <c:pt idx="418">
                  <c:v>268.56237599999969</c:v>
                </c:pt>
                <c:pt idx="419">
                  <c:v>268.2681209999995</c:v>
                </c:pt>
                <c:pt idx="420">
                  <c:v>267.97294399999993</c:v>
                </c:pt>
                <c:pt idx="421">
                  <c:v>267.67663800000003</c:v>
                </c:pt>
                <c:pt idx="422">
                  <c:v>267.37911399999956</c:v>
                </c:pt>
                <c:pt idx="423">
                  <c:v>267.08043599999957</c:v>
                </c:pt>
                <c:pt idx="424">
                  <c:v>266.78077499999949</c:v>
                </c:pt>
                <c:pt idx="425">
                  <c:v>266.48034299999949</c:v>
                </c:pt>
                <c:pt idx="426">
                  <c:v>266.17933099999999</c:v>
                </c:pt>
                <c:pt idx="427">
                  <c:v>265.87784699999997</c:v>
                </c:pt>
                <c:pt idx="428">
                  <c:v>265.57588599999997</c:v>
                </c:pt>
                <c:pt idx="429">
                  <c:v>265.27333999999917</c:v>
                </c:pt>
                <c:pt idx="430">
                  <c:v>264.97005899999937</c:v>
                </c:pt>
                <c:pt idx="431">
                  <c:v>264.66594800000001</c:v>
                </c:pt>
                <c:pt idx="432">
                  <c:v>264.361087</c:v>
                </c:pt>
                <c:pt idx="433">
                  <c:v>264.05576400000001</c:v>
                </c:pt>
                <c:pt idx="434">
                  <c:v>263.75031499999949</c:v>
                </c:pt>
                <c:pt idx="435">
                  <c:v>263.44491299999999</c:v>
                </c:pt>
                <c:pt idx="436">
                  <c:v>263.13954699999999</c:v>
                </c:pt>
                <c:pt idx="437">
                  <c:v>262.83410399999963</c:v>
                </c:pt>
                <c:pt idx="438">
                  <c:v>262.52845199999956</c:v>
                </c:pt>
                <c:pt idx="439">
                  <c:v>262.22246999999999</c:v>
                </c:pt>
                <c:pt idx="440">
                  <c:v>261.91601799999899</c:v>
                </c:pt>
                <c:pt idx="441">
                  <c:v>261.608902</c:v>
                </c:pt>
                <c:pt idx="442">
                  <c:v>261.30090200000001</c:v>
                </c:pt>
                <c:pt idx="443">
                  <c:v>260.99188499999963</c:v>
                </c:pt>
                <c:pt idx="444">
                  <c:v>260.68189999999993</c:v>
                </c:pt>
                <c:pt idx="445">
                  <c:v>260.37115099999943</c:v>
                </c:pt>
                <c:pt idx="446">
                  <c:v>260.05984900000038</c:v>
                </c:pt>
                <c:pt idx="447">
                  <c:v>259.74807599999963</c:v>
                </c:pt>
                <c:pt idx="448">
                  <c:v>259.43574199999949</c:v>
                </c:pt>
                <c:pt idx="449">
                  <c:v>259.12267500000002</c:v>
                </c:pt>
                <c:pt idx="450">
                  <c:v>258.80874</c:v>
                </c:pt>
                <c:pt idx="451">
                  <c:v>258.49390699999918</c:v>
                </c:pt>
                <c:pt idx="452">
                  <c:v>258.17824999999999</c:v>
                </c:pt>
                <c:pt idx="453">
                  <c:v>257.86194599999999</c:v>
                </c:pt>
                <c:pt idx="454">
                  <c:v>257.54523499999999</c:v>
                </c:pt>
                <c:pt idx="455">
                  <c:v>257.22829099999956</c:v>
                </c:pt>
                <c:pt idx="456">
                  <c:v>256.91108099999963</c:v>
                </c:pt>
                <c:pt idx="457">
                  <c:v>256.5933629999995</c:v>
                </c:pt>
                <c:pt idx="458">
                  <c:v>256.27482500000002</c:v>
                </c:pt>
                <c:pt idx="459">
                  <c:v>255.95520900000022</c:v>
                </c:pt>
                <c:pt idx="460">
                  <c:v>255.634379</c:v>
                </c:pt>
                <c:pt idx="461">
                  <c:v>255.31229500000001</c:v>
                </c:pt>
                <c:pt idx="462">
                  <c:v>254.9889400000003</c:v>
                </c:pt>
                <c:pt idx="463">
                  <c:v>254.664232</c:v>
                </c:pt>
                <c:pt idx="464">
                  <c:v>254.33797000000001</c:v>
                </c:pt>
                <c:pt idx="465">
                  <c:v>254.00983299999999</c:v>
                </c:pt>
                <c:pt idx="466">
                  <c:v>253.679438</c:v>
                </c:pt>
                <c:pt idx="467">
                  <c:v>253.34646800000004</c:v>
                </c:pt>
                <c:pt idx="468">
                  <c:v>253.01077499999977</c:v>
                </c:pt>
                <c:pt idx="469">
                  <c:v>252.67237900000001</c:v>
                </c:pt>
                <c:pt idx="470">
                  <c:v>252.33139000000023</c:v>
                </c:pt>
                <c:pt idx="471">
                  <c:v>251.98795100000001</c:v>
                </c:pt>
                <c:pt idx="472">
                  <c:v>251.64223600000022</c:v>
                </c:pt>
                <c:pt idx="473">
                  <c:v>251.294432</c:v>
                </c:pt>
                <c:pt idx="474">
                  <c:v>250.94470699999999</c:v>
                </c:pt>
                <c:pt idx="475">
                  <c:v>250.59315899999999</c:v>
                </c:pt>
                <c:pt idx="476">
                  <c:v>250.23974999999999</c:v>
                </c:pt>
                <c:pt idx="477">
                  <c:v>249.88420100000022</c:v>
                </c:pt>
                <c:pt idx="478">
                  <c:v>249.52598900000001</c:v>
                </c:pt>
                <c:pt idx="479">
                  <c:v>249.16455899999977</c:v>
                </c:pt>
                <c:pt idx="480">
                  <c:v>248.7996059999997</c:v>
                </c:pt>
                <c:pt idx="481">
                  <c:v>248.43120800000023</c:v>
                </c:pt>
                <c:pt idx="482">
                  <c:v>248.05974700000004</c:v>
                </c:pt>
                <c:pt idx="483">
                  <c:v>247.685699</c:v>
                </c:pt>
                <c:pt idx="484">
                  <c:v>247.309459</c:v>
                </c:pt>
                <c:pt idx="485">
                  <c:v>246.93130300000001</c:v>
                </c:pt>
                <c:pt idx="486">
                  <c:v>246.55144500000023</c:v>
                </c:pt>
                <c:pt idx="487">
                  <c:v>246.17010999999999</c:v>
                </c:pt>
                <c:pt idx="488">
                  <c:v>245.78757899999999</c:v>
                </c:pt>
                <c:pt idx="489">
                  <c:v>245.40420499999999</c:v>
                </c:pt>
                <c:pt idx="490">
                  <c:v>245.02040000000022</c:v>
                </c:pt>
                <c:pt idx="491">
                  <c:v>244.63661299999998</c:v>
                </c:pt>
                <c:pt idx="492">
                  <c:v>244.253308</c:v>
                </c:pt>
                <c:pt idx="493">
                  <c:v>243.87092700000022</c:v>
                </c:pt>
                <c:pt idx="494">
                  <c:v>243.48985199999998</c:v>
                </c:pt>
                <c:pt idx="495">
                  <c:v>243.110435</c:v>
                </c:pt>
                <c:pt idx="496">
                  <c:v>242.73312499999992</c:v>
                </c:pt>
                <c:pt idx="497">
                  <c:v>242.35854000000029</c:v>
                </c:pt>
                <c:pt idx="498">
                  <c:v>241.98735400000001</c:v>
                </c:pt>
                <c:pt idx="499">
                  <c:v>241.62009</c:v>
                </c:pt>
                <c:pt idx="500">
                  <c:v>241.25702700000022</c:v>
                </c:pt>
                <c:pt idx="501">
                  <c:v>240.89826300000001</c:v>
                </c:pt>
                <c:pt idx="502">
                  <c:v>240.543846</c:v>
                </c:pt>
                <c:pt idx="503">
                  <c:v>240.19387299999977</c:v>
                </c:pt>
                <c:pt idx="504">
                  <c:v>239.84847100000007</c:v>
                </c:pt>
                <c:pt idx="505">
                  <c:v>239.50772000000001</c:v>
                </c:pt>
                <c:pt idx="506">
                  <c:v>239.17164</c:v>
                </c:pt>
                <c:pt idx="507">
                  <c:v>238.84029600000022</c:v>
                </c:pt>
                <c:pt idx="508">
                  <c:v>238.51387999999992</c:v>
                </c:pt>
                <c:pt idx="509">
                  <c:v>238.19268199999999</c:v>
                </c:pt>
                <c:pt idx="510">
                  <c:v>237.87702600000023</c:v>
                </c:pt>
                <c:pt idx="511">
                  <c:v>237.56722200000004</c:v>
                </c:pt>
                <c:pt idx="512">
                  <c:v>237.26355499999954</c:v>
                </c:pt>
                <c:pt idx="513">
                  <c:v>236.96624200000022</c:v>
                </c:pt>
                <c:pt idx="514">
                  <c:v>236.67536199999998</c:v>
                </c:pt>
                <c:pt idx="515">
                  <c:v>236.39077700000001</c:v>
                </c:pt>
                <c:pt idx="516">
                  <c:v>236.112179</c:v>
                </c:pt>
                <c:pt idx="517">
                  <c:v>235.839212</c:v>
                </c:pt>
                <c:pt idx="518">
                  <c:v>235.57156299999977</c:v>
                </c:pt>
                <c:pt idx="519">
                  <c:v>235.30891500000001</c:v>
                </c:pt>
                <c:pt idx="520">
                  <c:v>235.050794</c:v>
                </c:pt>
                <c:pt idx="521">
                  <c:v>234.796516</c:v>
                </c:pt>
                <c:pt idx="522">
                  <c:v>234.54531399999999</c:v>
                </c:pt>
                <c:pt idx="523">
                  <c:v>234.29652899999999</c:v>
                </c:pt>
                <c:pt idx="524">
                  <c:v>234.04973699999999</c:v>
                </c:pt>
                <c:pt idx="525">
                  <c:v>233.804721</c:v>
                </c:pt>
                <c:pt idx="526">
                  <c:v>233.561373</c:v>
                </c:pt>
                <c:pt idx="527">
                  <c:v>233.31961399999992</c:v>
                </c:pt>
                <c:pt idx="528">
                  <c:v>233.07935799999998</c:v>
                </c:pt>
                <c:pt idx="529">
                  <c:v>232.840484</c:v>
                </c:pt>
                <c:pt idx="530">
                  <c:v>232.60282700000022</c:v>
                </c:pt>
                <c:pt idx="531">
                  <c:v>232.36623200000022</c:v>
                </c:pt>
                <c:pt idx="532">
                  <c:v>232.13060899999999</c:v>
                </c:pt>
                <c:pt idx="533">
                  <c:v>231.89593700000026</c:v>
                </c:pt>
                <c:pt idx="534">
                  <c:v>231.66222900000022</c:v>
                </c:pt>
                <c:pt idx="535">
                  <c:v>231.429507</c:v>
                </c:pt>
                <c:pt idx="536">
                  <c:v>231.19781800000001</c:v>
                </c:pt>
                <c:pt idx="537">
                  <c:v>230.9672480000003</c:v>
                </c:pt>
                <c:pt idx="538">
                  <c:v>230.73796899999999</c:v>
                </c:pt>
                <c:pt idx="539">
                  <c:v>230.51025999999999</c:v>
                </c:pt>
                <c:pt idx="540">
                  <c:v>230.28449599999999</c:v>
                </c:pt>
                <c:pt idx="541">
                  <c:v>230.06106399999999</c:v>
                </c:pt>
                <c:pt idx="542">
                  <c:v>229.840273</c:v>
                </c:pt>
                <c:pt idx="543">
                  <c:v>229.62230800000026</c:v>
                </c:pt>
                <c:pt idx="544">
                  <c:v>229.40721900000023</c:v>
                </c:pt>
                <c:pt idx="545">
                  <c:v>229.19495799999999</c:v>
                </c:pt>
                <c:pt idx="546">
                  <c:v>228.98544700000045</c:v>
                </c:pt>
                <c:pt idx="547">
                  <c:v>228.77865799999998</c:v>
                </c:pt>
                <c:pt idx="548">
                  <c:v>228.57466099999976</c:v>
                </c:pt>
                <c:pt idx="549">
                  <c:v>228.373606</c:v>
                </c:pt>
                <c:pt idx="550">
                  <c:v>228.1756859999997</c:v>
                </c:pt>
                <c:pt idx="551">
                  <c:v>227.98114300000026</c:v>
                </c:pt>
                <c:pt idx="552">
                  <c:v>227.79033100000001</c:v>
                </c:pt>
                <c:pt idx="553">
                  <c:v>227.60377799999998</c:v>
                </c:pt>
                <c:pt idx="554">
                  <c:v>227.42214500000023</c:v>
                </c:pt>
                <c:pt idx="555">
                  <c:v>227.24610899999999</c:v>
                </c:pt>
                <c:pt idx="556">
                  <c:v>227.07623700000022</c:v>
                </c:pt>
                <c:pt idx="557">
                  <c:v>226.912868</c:v>
                </c:pt>
                <c:pt idx="558">
                  <c:v>226.756022</c:v>
                </c:pt>
                <c:pt idx="559">
                  <c:v>226.60541900000001</c:v>
                </c:pt>
                <c:pt idx="560">
                  <c:v>226.46061600000004</c:v>
                </c:pt>
                <c:pt idx="561">
                  <c:v>226.32121100000029</c:v>
                </c:pt>
                <c:pt idx="562">
                  <c:v>226.18694800000023</c:v>
                </c:pt>
                <c:pt idx="563">
                  <c:v>226.05769800000004</c:v>
                </c:pt>
                <c:pt idx="564">
                  <c:v>225.933367</c:v>
                </c:pt>
                <c:pt idx="565">
                  <c:v>225.81385599999973</c:v>
                </c:pt>
                <c:pt idx="566">
                  <c:v>225.69910199999998</c:v>
                </c:pt>
                <c:pt idx="567">
                  <c:v>225.58910499999999</c:v>
                </c:pt>
                <c:pt idx="568">
                  <c:v>225.483869</c:v>
                </c:pt>
                <c:pt idx="569">
                  <c:v>225.38329600000026</c:v>
                </c:pt>
                <c:pt idx="570">
                  <c:v>225.28713600000026</c:v>
                </c:pt>
                <c:pt idx="571">
                  <c:v>225.19502499999999</c:v>
                </c:pt>
                <c:pt idx="572">
                  <c:v>225.10653299999998</c:v>
                </c:pt>
                <c:pt idx="573">
                  <c:v>225.02117000000001</c:v>
                </c:pt>
                <c:pt idx="574">
                  <c:v>224.93838100000022</c:v>
                </c:pt>
                <c:pt idx="575">
                  <c:v>224.85761200000007</c:v>
                </c:pt>
                <c:pt idx="576">
                  <c:v>224.778423</c:v>
                </c:pt>
                <c:pt idx="577">
                  <c:v>224.70057699999998</c:v>
                </c:pt>
                <c:pt idx="578">
                  <c:v>224.624056</c:v>
                </c:pt>
                <c:pt idx="579">
                  <c:v>224.54898600000001</c:v>
                </c:pt>
                <c:pt idx="580">
                  <c:v>224.47552099999999</c:v>
                </c:pt>
                <c:pt idx="581">
                  <c:v>224.40374</c:v>
                </c:pt>
                <c:pt idx="582">
                  <c:v>224.33360299999998</c:v>
                </c:pt>
                <c:pt idx="583">
                  <c:v>224.26494999999997</c:v>
                </c:pt>
                <c:pt idx="584">
                  <c:v>224.19750399999998</c:v>
                </c:pt>
                <c:pt idx="585">
                  <c:v>224.130889</c:v>
                </c:pt>
                <c:pt idx="586">
                  <c:v>224.064708</c:v>
                </c:pt>
                <c:pt idx="587">
                  <c:v>223.99865399999999</c:v>
                </c:pt>
                <c:pt idx="588">
                  <c:v>223.93254600000026</c:v>
                </c:pt>
                <c:pt idx="589">
                  <c:v>223.86625900000001</c:v>
                </c:pt>
                <c:pt idx="590">
                  <c:v>223.79966699999977</c:v>
                </c:pt>
                <c:pt idx="591">
                  <c:v>223.732687</c:v>
                </c:pt>
                <c:pt idx="592">
                  <c:v>223.66537199999999</c:v>
                </c:pt>
                <c:pt idx="593">
                  <c:v>223.59792600000023</c:v>
                </c:pt>
                <c:pt idx="594">
                  <c:v>223.530609</c:v>
                </c:pt>
                <c:pt idx="595">
                  <c:v>223.46359999999999</c:v>
                </c:pt>
                <c:pt idx="596">
                  <c:v>223.396952</c:v>
                </c:pt>
                <c:pt idx="597">
                  <c:v>223.33060900000001</c:v>
                </c:pt>
                <c:pt idx="598">
                  <c:v>223.26446199999998</c:v>
                </c:pt>
                <c:pt idx="599">
                  <c:v>223.19838200000001</c:v>
                </c:pt>
                <c:pt idx="600">
                  <c:v>223.13224300000007</c:v>
                </c:pt>
                <c:pt idx="601">
                  <c:v>223.06594900000007</c:v>
                </c:pt>
                <c:pt idx="602">
                  <c:v>222.99945499999998</c:v>
                </c:pt>
                <c:pt idx="603">
                  <c:v>222.93277499999999</c:v>
                </c:pt>
                <c:pt idx="604">
                  <c:v>222.865962</c:v>
                </c:pt>
                <c:pt idx="605">
                  <c:v>222.79907299999977</c:v>
                </c:pt>
                <c:pt idx="606">
                  <c:v>222.73217499999998</c:v>
                </c:pt>
                <c:pt idx="607">
                  <c:v>222.66537</c:v>
                </c:pt>
                <c:pt idx="608">
                  <c:v>222.598805</c:v>
                </c:pt>
                <c:pt idx="609">
                  <c:v>222.53264300000001</c:v>
                </c:pt>
                <c:pt idx="610">
                  <c:v>222.467005</c:v>
                </c:pt>
                <c:pt idx="611">
                  <c:v>222.40192200000001</c:v>
                </c:pt>
                <c:pt idx="612">
                  <c:v>222.33732600000042</c:v>
                </c:pt>
                <c:pt idx="613">
                  <c:v>222.27307599999969</c:v>
                </c:pt>
                <c:pt idx="614">
                  <c:v>222.20902499999977</c:v>
                </c:pt>
                <c:pt idx="615">
                  <c:v>222.14508999999998</c:v>
                </c:pt>
                <c:pt idx="616">
                  <c:v>222.08128800000023</c:v>
                </c:pt>
                <c:pt idx="617">
                  <c:v>222.01772</c:v>
                </c:pt>
                <c:pt idx="618">
                  <c:v>221.95452900000001</c:v>
                </c:pt>
                <c:pt idx="619">
                  <c:v>221.89183500000001</c:v>
                </c:pt>
                <c:pt idx="620">
                  <c:v>221.82968299999999</c:v>
                </c:pt>
                <c:pt idx="621">
                  <c:v>221.76804700000022</c:v>
                </c:pt>
                <c:pt idx="622">
                  <c:v>221.70689399999998</c:v>
                </c:pt>
                <c:pt idx="623">
                  <c:v>221.64623499999999</c:v>
                </c:pt>
                <c:pt idx="624">
                  <c:v>221.58613200000022</c:v>
                </c:pt>
                <c:pt idx="625">
                  <c:v>221.526635</c:v>
                </c:pt>
                <c:pt idx="626">
                  <c:v>221.467725</c:v>
                </c:pt>
                <c:pt idx="627">
                  <c:v>221.409324</c:v>
                </c:pt>
                <c:pt idx="628">
                  <c:v>221.35135700000029</c:v>
                </c:pt>
                <c:pt idx="629">
                  <c:v>221.29379699999998</c:v>
                </c:pt>
                <c:pt idx="630">
                  <c:v>221.23666799999998</c:v>
                </c:pt>
                <c:pt idx="631">
                  <c:v>221.18003000000004</c:v>
                </c:pt>
                <c:pt idx="632">
                  <c:v>221.12395299999977</c:v>
                </c:pt>
                <c:pt idx="633">
                  <c:v>221.068511</c:v>
                </c:pt>
                <c:pt idx="634">
                  <c:v>221.01378399999973</c:v>
                </c:pt>
                <c:pt idx="635">
                  <c:v>220.95986600000001</c:v>
                </c:pt>
                <c:pt idx="636">
                  <c:v>220.90687199999999</c:v>
                </c:pt>
                <c:pt idx="637">
                  <c:v>220.85491900000022</c:v>
                </c:pt>
                <c:pt idx="638">
                  <c:v>220.80410800000001</c:v>
                </c:pt>
                <c:pt idx="639">
                  <c:v>220.75449599999999</c:v>
                </c:pt>
                <c:pt idx="640">
                  <c:v>220.70610199999999</c:v>
                </c:pt>
                <c:pt idx="641">
                  <c:v>220.65890300000001</c:v>
                </c:pt>
                <c:pt idx="642">
                  <c:v>220.61284599999999</c:v>
                </c:pt>
                <c:pt idx="643">
                  <c:v>220.567868</c:v>
                </c:pt>
                <c:pt idx="644">
                  <c:v>220.52394800000022</c:v>
                </c:pt>
                <c:pt idx="645">
                  <c:v>220.48113200000026</c:v>
                </c:pt>
                <c:pt idx="646">
                  <c:v>220.43953499999998</c:v>
                </c:pt>
                <c:pt idx="647">
                  <c:v>220.39929000000001</c:v>
                </c:pt>
                <c:pt idx="648">
                  <c:v>220.36049000000023</c:v>
                </c:pt>
                <c:pt idx="649">
                  <c:v>220.32315700000001</c:v>
                </c:pt>
                <c:pt idx="650">
                  <c:v>220.28725499999999</c:v>
                </c:pt>
                <c:pt idx="651">
                  <c:v>220.25274200000001</c:v>
                </c:pt>
                <c:pt idx="652">
                  <c:v>220.2196019999997</c:v>
                </c:pt>
                <c:pt idx="653">
                  <c:v>220.18785400000002</c:v>
                </c:pt>
                <c:pt idx="654">
                  <c:v>220.157522</c:v>
                </c:pt>
                <c:pt idx="655">
                  <c:v>220.128593</c:v>
                </c:pt>
                <c:pt idx="656">
                  <c:v>220.101001</c:v>
                </c:pt>
                <c:pt idx="657">
                  <c:v>220.07464099999999</c:v>
                </c:pt>
                <c:pt idx="658">
                  <c:v>220.04942399999999</c:v>
                </c:pt>
                <c:pt idx="659">
                  <c:v>220.02533800000029</c:v>
                </c:pt>
                <c:pt idx="660">
                  <c:v>220.00246300000001</c:v>
                </c:pt>
                <c:pt idx="661">
                  <c:v>219.98091300000004</c:v>
                </c:pt>
                <c:pt idx="662">
                  <c:v>219.960768</c:v>
                </c:pt>
                <c:pt idx="663">
                  <c:v>219.94205399999998</c:v>
                </c:pt>
                <c:pt idx="664">
                  <c:v>219.924789</c:v>
                </c:pt>
                <c:pt idx="665">
                  <c:v>219.90901499999998</c:v>
                </c:pt>
                <c:pt idx="666">
                  <c:v>219.894789</c:v>
                </c:pt>
                <c:pt idx="667">
                  <c:v>219.88214000000045</c:v>
                </c:pt>
                <c:pt idx="668">
                  <c:v>219.87103200000001</c:v>
                </c:pt>
                <c:pt idx="669">
                  <c:v>219.86137100000022</c:v>
                </c:pt>
                <c:pt idx="670">
                  <c:v>219.85304900000023</c:v>
                </c:pt>
                <c:pt idx="671">
                  <c:v>219.846003</c:v>
                </c:pt>
                <c:pt idx="672">
                  <c:v>219.84024100000022</c:v>
                </c:pt>
                <c:pt idx="673">
                  <c:v>219.835812</c:v>
                </c:pt>
                <c:pt idx="674">
                  <c:v>219.83277200000001</c:v>
                </c:pt>
                <c:pt idx="675">
                  <c:v>219.83115900000001</c:v>
                </c:pt>
                <c:pt idx="676">
                  <c:v>219.83099100000001</c:v>
                </c:pt>
                <c:pt idx="677">
                  <c:v>219.83223500000022</c:v>
                </c:pt>
                <c:pt idx="678">
                  <c:v>219.834788</c:v>
                </c:pt>
                <c:pt idx="679">
                  <c:v>219.83849000000029</c:v>
                </c:pt>
                <c:pt idx="680">
                  <c:v>219.84319199999999</c:v>
                </c:pt>
                <c:pt idx="681">
                  <c:v>219.84880600000022</c:v>
                </c:pt>
                <c:pt idx="682">
                  <c:v>219.85529700000029</c:v>
                </c:pt>
                <c:pt idx="683">
                  <c:v>219.86265700000001</c:v>
                </c:pt>
                <c:pt idx="684">
                  <c:v>219.87088900000001</c:v>
                </c:pt>
                <c:pt idx="685">
                  <c:v>219.88000400000001</c:v>
                </c:pt>
                <c:pt idx="686">
                  <c:v>219.89000700000022</c:v>
                </c:pt>
                <c:pt idx="687">
                  <c:v>219.90088</c:v>
                </c:pt>
                <c:pt idx="688">
                  <c:v>219.91259300000002</c:v>
                </c:pt>
                <c:pt idx="689">
                  <c:v>219.92514400000007</c:v>
                </c:pt>
                <c:pt idx="690">
                  <c:v>219.93858299999999</c:v>
                </c:pt>
                <c:pt idx="691">
                  <c:v>219.953011</c:v>
                </c:pt>
                <c:pt idx="692">
                  <c:v>219.968525</c:v>
                </c:pt>
                <c:pt idx="693">
                  <c:v>219.985175</c:v>
                </c:pt>
                <c:pt idx="694">
                  <c:v>220.00294500000001</c:v>
                </c:pt>
                <c:pt idx="695">
                  <c:v>220.02177800000001</c:v>
                </c:pt>
                <c:pt idx="696">
                  <c:v>220.04160299999998</c:v>
                </c:pt>
                <c:pt idx="697">
                  <c:v>220.0623380000003</c:v>
                </c:pt>
                <c:pt idx="698">
                  <c:v>220.083867</c:v>
                </c:pt>
                <c:pt idx="699">
                  <c:v>220.10603900000001</c:v>
                </c:pt>
                <c:pt idx="700">
                  <c:v>220.12869499999999</c:v>
                </c:pt>
                <c:pt idx="701">
                  <c:v>220.15171599999999</c:v>
                </c:pt>
                <c:pt idx="702">
                  <c:v>220.17504999999997</c:v>
                </c:pt>
                <c:pt idx="703">
                  <c:v>220.19872000000001</c:v>
                </c:pt>
                <c:pt idx="704">
                  <c:v>220.22278900000001</c:v>
                </c:pt>
                <c:pt idx="705">
                  <c:v>220.24731399999999</c:v>
                </c:pt>
                <c:pt idx="706">
                  <c:v>220.272313</c:v>
                </c:pt>
                <c:pt idx="707">
                  <c:v>220.29778299999998</c:v>
                </c:pt>
                <c:pt idx="708">
                  <c:v>220.32372100000001</c:v>
                </c:pt>
                <c:pt idx="709">
                  <c:v>220.35013200000026</c:v>
                </c:pt>
                <c:pt idx="710">
                  <c:v>220.37703300000001</c:v>
                </c:pt>
                <c:pt idx="711">
                  <c:v>220.40446399999999</c:v>
                </c:pt>
                <c:pt idx="712">
                  <c:v>220.43249200000022</c:v>
                </c:pt>
                <c:pt idx="713">
                  <c:v>220.461184</c:v>
                </c:pt>
                <c:pt idx="714">
                  <c:v>220.490568</c:v>
                </c:pt>
                <c:pt idx="715">
                  <c:v>220.520622</c:v>
                </c:pt>
                <c:pt idx="716">
                  <c:v>220.5513060000003</c:v>
                </c:pt>
                <c:pt idx="717">
                  <c:v>220.58258900000001</c:v>
                </c:pt>
                <c:pt idx="718">
                  <c:v>220.61446399999977</c:v>
                </c:pt>
                <c:pt idx="719">
                  <c:v>220.64694800000001</c:v>
                </c:pt>
                <c:pt idx="720">
                  <c:v>220.68008599999999</c:v>
                </c:pt>
                <c:pt idx="721">
                  <c:v>220.71392599999976</c:v>
                </c:pt>
                <c:pt idx="722">
                  <c:v>220.748492</c:v>
                </c:pt>
                <c:pt idx="723">
                  <c:v>220.78377299999977</c:v>
                </c:pt>
                <c:pt idx="724">
                  <c:v>220.81974399999999</c:v>
                </c:pt>
                <c:pt idx="725">
                  <c:v>220.85636500000001</c:v>
                </c:pt>
                <c:pt idx="726">
                  <c:v>220.89357799999999</c:v>
                </c:pt>
                <c:pt idx="727">
                  <c:v>220.93129900000022</c:v>
                </c:pt>
                <c:pt idx="728">
                  <c:v>220.96944000000022</c:v>
                </c:pt>
                <c:pt idx="729">
                  <c:v>221.00794500000001</c:v>
                </c:pt>
                <c:pt idx="730">
                  <c:v>221.04681199999999</c:v>
                </c:pt>
                <c:pt idx="731">
                  <c:v>221.08610300000001</c:v>
                </c:pt>
                <c:pt idx="732">
                  <c:v>221.12594000000001</c:v>
                </c:pt>
                <c:pt idx="733">
                  <c:v>221.16649000000001</c:v>
                </c:pt>
                <c:pt idx="734">
                  <c:v>221.20794000000001</c:v>
                </c:pt>
                <c:pt idx="735">
                  <c:v>221.250452</c:v>
                </c:pt>
                <c:pt idx="736">
                  <c:v>221.29411199999998</c:v>
                </c:pt>
                <c:pt idx="737">
                  <c:v>221.33890900000023</c:v>
                </c:pt>
                <c:pt idx="738">
                  <c:v>221.38475700000001</c:v>
                </c:pt>
                <c:pt idx="739">
                  <c:v>221.43155499999995</c:v>
                </c:pt>
                <c:pt idx="740">
                  <c:v>221.479243</c:v>
                </c:pt>
                <c:pt idx="741">
                  <c:v>221.52780100000001</c:v>
                </c:pt>
                <c:pt idx="742">
                  <c:v>221.57722800000022</c:v>
                </c:pt>
                <c:pt idx="743">
                  <c:v>221.62753700000007</c:v>
                </c:pt>
                <c:pt idx="744">
                  <c:v>221.67874900000001</c:v>
                </c:pt>
                <c:pt idx="745">
                  <c:v>221.73089999999999</c:v>
                </c:pt>
                <c:pt idx="746">
                  <c:v>221.78400199999999</c:v>
                </c:pt>
                <c:pt idx="747">
                  <c:v>221.83804700000042</c:v>
                </c:pt>
                <c:pt idx="748">
                  <c:v>221.89303000000001</c:v>
                </c:pt>
                <c:pt idx="749">
                  <c:v>221.94898499999999</c:v>
                </c:pt>
                <c:pt idx="750">
                  <c:v>222.005976</c:v>
                </c:pt>
                <c:pt idx="751">
                  <c:v>222.06404499999999</c:v>
                </c:pt>
                <c:pt idx="752">
                  <c:v>222.12317199999998</c:v>
                </c:pt>
                <c:pt idx="753">
                  <c:v>222.18329</c:v>
                </c:pt>
                <c:pt idx="754">
                  <c:v>222.244348</c:v>
                </c:pt>
                <c:pt idx="755">
                  <c:v>222.306352</c:v>
                </c:pt>
                <c:pt idx="756">
                  <c:v>222.36936</c:v>
                </c:pt>
                <c:pt idx="757">
                  <c:v>222.43342200000001</c:v>
                </c:pt>
                <c:pt idx="758">
                  <c:v>222.49855000000002</c:v>
                </c:pt>
                <c:pt idx="759">
                  <c:v>222.56472600000001</c:v>
                </c:pt>
                <c:pt idx="760">
                  <c:v>222.63196099999999</c:v>
                </c:pt>
                <c:pt idx="761">
                  <c:v>222.70031800000001</c:v>
                </c:pt>
                <c:pt idx="762">
                  <c:v>222.76990299999977</c:v>
                </c:pt>
                <c:pt idx="763">
                  <c:v>222.84082100000001</c:v>
                </c:pt>
                <c:pt idx="764">
                  <c:v>222.913129</c:v>
                </c:pt>
                <c:pt idx="765">
                  <c:v>222.98681400000001</c:v>
                </c:pt>
                <c:pt idx="766">
                  <c:v>223.061778</c:v>
                </c:pt>
                <c:pt idx="767">
                  <c:v>223.13786499999998</c:v>
                </c:pt>
                <c:pt idx="768">
                  <c:v>223.21490499999973</c:v>
                </c:pt>
                <c:pt idx="769">
                  <c:v>223.292768</c:v>
                </c:pt>
                <c:pt idx="770">
                  <c:v>223.37138800000022</c:v>
                </c:pt>
                <c:pt idx="771">
                  <c:v>223.450751</c:v>
                </c:pt>
                <c:pt idx="772">
                  <c:v>223.530857</c:v>
                </c:pt>
                <c:pt idx="773">
                  <c:v>223.61168800000002</c:v>
                </c:pt>
                <c:pt idx="774">
                  <c:v>223.693217</c:v>
                </c:pt>
                <c:pt idx="775">
                  <c:v>223.77542800000001</c:v>
                </c:pt>
                <c:pt idx="776">
                  <c:v>223.85832400000029</c:v>
                </c:pt>
                <c:pt idx="777">
                  <c:v>223.94188800000001</c:v>
                </c:pt>
                <c:pt idx="778">
                  <c:v>224.02606499999999</c:v>
                </c:pt>
                <c:pt idx="779">
                  <c:v>224.11079599999977</c:v>
                </c:pt>
                <c:pt idx="780">
                  <c:v>224.19606199999998</c:v>
                </c:pt>
                <c:pt idx="781">
                  <c:v>224.28188800000001</c:v>
                </c:pt>
                <c:pt idx="782">
                  <c:v>224.36829300000022</c:v>
                </c:pt>
                <c:pt idx="783">
                  <c:v>224.45525700000007</c:v>
                </c:pt>
                <c:pt idx="784">
                  <c:v>224.54274000000001</c:v>
                </c:pt>
                <c:pt idx="785">
                  <c:v>224.630728</c:v>
                </c:pt>
                <c:pt idx="786">
                  <c:v>224.71922999999998</c:v>
                </c:pt>
                <c:pt idx="787">
                  <c:v>224.80824500000023</c:v>
                </c:pt>
                <c:pt idx="788">
                  <c:v>224.89771300000001</c:v>
                </c:pt>
                <c:pt idx="789">
                  <c:v>224.98752800000022</c:v>
                </c:pt>
                <c:pt idx="790">
                  <c:v>225.07757999999998</c:v>
                </c:pt>
                <c:pt idx="791">
                  <c:v>225.16780700000001</c:v>
                </c:pt>
                <c:pt idx="792">
                  <c:v>225.25821500000001</c:v>
                </c:pt>
                <c:pt idx="793">
                  <c:v>225.34885499999999</c:v>
                </c:pt>
                <c:pt idx="794">
                  <c:v>225.43976499999977</c:v>
                </c:pt>
                <c:pt idx="795">
                  <c:v>225.530933</c:v>
                </c:pt>
                <c:pt idx="796">
                  <c:v>225.62229600000029</c:v>
                </c:pt>
                <c:pt idx="797">
                  <c:v>225.71377599999957</c:v>
                </c:pt>
                <c:pt idx="798">
                  <c:v>225.80532300000004</c:v>
                </c:pt>
                <c:pt idx="799">
                  <c:v>225.89692500000001</c:v>
                </c:pt>
                <c:pt idx="800">
                  <c:v>225.98859800000022</c:v>
                </c:pt>
                <c:pt idx="801">
                  <c:v>226.08035100000001</c:v>
                </c:pt>
                <c:pt idx="802">
                  <c:v>226.17217099999999</c:v>
                </c:pt>
                <c:pt idx="803">
                  <c:v>226.26404099999999</c:v>
                </c:pt>
                <c:pt idx="804">
                  <c:v>226.355965</c:v>
                </c:pt>
                <c:pt idx="805">
                  <c:v>226.44798299999999</c:v>
                </c:pt>
                <c:pt idx="806">
                  <c:v>226.54015899999999</c:v>
                </c:pt>
                <c:pt idx="807">
                  <c:v>226.63255899999999</c:v>
                </c:pt>
                <c:pt idx="808">
                  <c:v>226.725233</c:v>
                </c:pt>
                <c:pt idx="809">
                  <c:v>226.81820200000001</c:v>
                </c:pt>
                <c:pt idx="810">
                  <c:v>226.91147000000001</c:v>
                </c:pt>
                <c:pt idx="811">
                  <c:v>227.00503700000004</c:v>
                </c:pt>
                <c:pt idx="812">
                  <c:v>227.09891500000001</c:v>
                </c:pt>
                <c:pt idx="813">
                  <c:v>227.19313700000001</c:v>
                </c:pt>
                <c:pt idx="814">
                  <c:v>227.28773600000022</c:v>
                </c:pt>
                <c:pt idx="815">
                  <c:v>227.38274900000042</c:v>
                </c:pt>
                <c:pt idx="816">
                  <c:v>227.47820900000022</c:v>
                </c:pt>
                <c:pt idx="817">
                  <c:v>227.57414199999999</c:v>
                </c:pt>
                <c:pt idx="818">
                  <c:v>227.67056099999976</c:v>
                </c:pt>
                <c:pt idx="819">
                  <c:v>227.767481</c:v>
                </c:pt>
                <c:pt idx="820">
                  <c:v>227.86494000000022</c:v>
                </c:pt>
                <c:pt idx="821">
                  <c:v>227.96302600000001</c:v>
                </c:pt>
                <c:pt idx="822">
                  <c:v>228.061869</c:v>
                </c:pt>
                <c:pt idx="823">
                  <c:v>228.16161399999999</c:v>
                </c:pt>
                <c:pt idx="824">
                  <c:v>228.26235800000001</c:v>
                </c:pt>
                <c:pt idx="825">
                  <c:v>228.36410599999999</c:v>
                </c:pt>
                <c:pt idx="826">
                  <c:v>228.46677600000001</c:v>
                </c:pt>
                <c:pt idx="827">
                  <c:v>228.570268</c:v>
                </c:pt>
                <c:pt idx="828">
                  <c:v>228.67454800000002</c:v>
                </c:pt>
                <c:pt idx="829">
                  <c:v>228.77966799999976</c:v>
                </c:pt>
                <c:pt idx="830">
                  <c:v>228.88571900000022</c:v>
                </c:pt>
                <c:pt idx="831">
                  <c:v>228.992785</c:v>
                </c:pt>
                <c:pt idx="832">
                  <c:v>229.100943</c:v>
                </c:pt>
                <c:pt idx="833">
                  <c:v>229.21029999999999</c:v>
                </c:pt>
                <c:pt idx="834">
                  <c:v>229.32102400000022</c:v>
                </c:pt>
                <c:pt idx="835">
                  <c:v>229.433322</c:v>
                </c:pt>
                <c:pt idx="836">
                  <c:v>229.54737399999999</c:v>
                </c:pt>
                <c:pt idx="837">
                  <c:v>229.66328099999998</c:v>
                </c:pt>
                <c:pt idx="838">
                  <c:v>229.78107199999999</c:v>
                </c:pt>
                <c:pt idx="839">
                  <c:v>229.90073700000022</c:v>
                </c:pt>
                <c:pt idx="840">
                  <c:v>230.02225600000023</c:v>
                </c:pt>
                <c:pt idx="841">
                  <c:v>230.14560499999976</c:v>
                </c:pt>
                <c:pt idx="842">
                  <c:v>230.27076099999977</c:v>
                </c:pt>
                <c:pt idx="843">
                  <c:v>230.39774400000007</c:v>
                </c:pt>
                <c:pt idx="844">
                  <c:v>230.52663600000022</c:v>
                </c:pt>
                <c:pt idx="845">
                  <c:v>230.657545</c:v>
                </c:pt>
                <c:pt idx="846">
                  <c:v>230.79055099999977</c:v>
                </c:pt>
                <c:pt idx="847">
                  <c:v>230.92568199999999</c:v>
                </c:pt>
                <c:pt idx="848">
                  <c:v>231.062952</c:v>
                </c:pt>
                <c:pt idx="849">
                  <c:v>231.20239700000022</c:v>
                </c:pt>
                <c:pt idx="850">
                  <c:v>231.344078</c:v>
                </c:pt>
                <c:pt idx="851">
                  <c:v>231.48805200000001</c:v>
                </c:pt>
                <c:pt idx="852">
                  <c:v>231.63434700000022</c:v>
                </c:pt>
                <c:pt idx="853">
                  <c:v>231.78293900000023</c:v>
                </c:pt>
                <c:pt idx="854">
                  <c:v>231.93375299999977</c:v>
                </c:pt>
                <c:pt idx="855">
                  <c:v>232.08668599999999</c:v>
                </c:pt>
                <c:pt idx="856">
                  <c:v>232.241646</c:v>
                </c:pt>
                <c:pt idx="857">
                  <c:v>232.39859700000022</c:v>
                </c:pt>
                <c:pt idx="858">
                  <c:v>232.557603</c:v>
                </c:pt>
                <c:pt idx="859">
                  <c:v>232.71882399999998</c:v>
                </c:pt>
                <c:pt idx="860">
                  <c:v>232.88244600000061</c:v>
                </c:pt>
                <c:pt idx="861">
                  <c:v>233.048588</c:v>
                </c:pt>
                <c:pt idx="862">
                  <c:v>233.21725699999999</c:v>
                </c:pt>
                <c:pt idx="863">
                  <c:v>233.3884010000003</c:v>
                </c:pt>
                <c:pt idx="864">
                  <c:v>233.56197600000004</c:v>
                </c:pt>
                <c:pt idx="865">
                  <c:v>233.73795099999998</c:v>
                </c:pt>
                <c:pt idx="866">
                  <c:v>233.91625000000002</c:v>
                </c:pt>
                <c:pt idx="867">
                  <c:v>234.09672499999999</c:v>
                </c:pt>
                <c:pt idx="868">
                  <c:v>234.27920399999977</c:v>
                </c:pt>
                <c:pt idx="869">
                  <c:v>234.46357099999992</c:v>
                </c:pt>
                <c:pt idx="870">
                  <c:v>234.64979999999977</c:v>
                </c:pt>
                <c:pt idx="871">
                  <c:v>234.83791800000026</c:v>
                </c:pt>
                <c:pt idx="872">
                  <c:v>235.02795900000001</c:v>
                </c:pt>
                <c:pt idx="873">
                  <c:v>235.21993700000002</c:v>
                </c:pt>
                <c:pt idx="874">
                  <c:v>235.41385899999995</c:v>
                </c:pt>
                <c:pt idx="875">
                  <c:v>235.60973899999999</c:v>
                </c:pt>
                <c:pt idx="876">
                  <c:v>235.80757599999998</c:v>
                </c:pt>
                <c:pt idx="877">
                  <c:v>236.00732500000001</c:v>
                </c:pt>
                <c:pt idx="878">
                  <c:v>236.208889</c:v>
                </c:pt>
                <c:pt idx="879">
                  <c:v>236.41213200000001</c:v>
                </c:pt>
                <c:pt idx="880">
                  <c:v>236.61690499999995</c:v>
                </c:pt>
                <c:pt idx="881">
                  <c:v>236.823059</c:v>
                </c:pt>
                <c:pt idx="882">
                  <c:v>237.030462</c:v>
                </c:pt>
                <c:pt idx="883">
                  <c:v>237.23901999999998</c:v>
                </c:pt>
                <c:pt idx="884">
                  <c:v>237.44869599999998</c:v>
                </c:pt>
                <c:pt idx="885">
                  <c:v>237.65949599999999</c:v>
                </c:pt>
                <c:pt idx="886">
                  <c:v>237.871454</c:v>
                </c:pt>
                <c:pt idx="887">
                  <c:v>238.084619</c:v>
                </c:pt>
                <c:pt idx="888">
                  <c:v>238.299036</c:v>
                </c:pt>
                <c:pt idx="889">
                  <c:v>238.51473299999998</c:v>
                </c:pt>
                <c:pt idx="890">
                  <c:v>238.731696</c:v>
                </c:pt>
                <c:pt idx="891">
                  <c:v>238.94986699999998</c:v>
                </c:pt>
                <c:pt idx="892">
                  <c:v>239.16914499999999</c:v>
                </c:pt>
                <c:pt idx="893">
                  <c:v>239.38941100000022</c:v>
                </c:pt>
                <c:pt idx="894">
                  <c:v>239.61055799999977</c:v>
                </c:pt>
                <c:pt idx="895">
                  <c:v>239.83252200000001</c:v>
                </c:pt>
                <c:pt idx="896">
                  <c:v>240.05525700000001</c:v>
                </c:pt>
                <c:pt idx="897">
                  <c:v>240.27870399999998</c:v>
                </c:pt>
                <c:pt idx="898">
                  <c:v>240.50278299999999</c:v>
                </c:pt>
                <c:pt idx="899">
                  <c:v>240.72744200000022</c:v>
                </c:pt>
                <c:pt idx="900">
                  <c:v>240.95270400000001</c:v>
                </c:pt>
                <c:pt idx="901">
                  <c:v>241.17864399999999</c:v>
                </c:pt>
                <c:pt idx="902">
                  <c:v>241.405314</c:v>
                </c:pt>
                <c:pt idx="903">
                  <c:v>241.632688</c:v>
                </c:pt>
                <c:pt idx="904">
                  <c:v>241.86067700000001</c:v>
                </c:pt>
                <c:pt idx="905">
                  <c:v>242.089181</c:v>
                </c:pt>
                <c:pt idx="906">
                  <c:v>242.31811200000001</c:v>
                </c:pt>
                <c:pt idx="907">
                  <c:v>242.547403</c:v>
                </c:pt>
                <c:pt idx="908">
                  <c:v>242.77697999999998</c:v>
                </c:pt>
                <c:pt idx="909">
                  <c:v>243.00675399999992</c:v>
                </c:pt>
                <c:pt idx="910">
                  <c:v>243.236628</c:v>
                </c:pt>
                <c:pt idx="911">
                  <c:v>243.46652499999999</c:v>
                </c:pt>
                <c:pt idx="912">
                  <c:v>243.69644000000022</c:v>
                </c:pt>
                <c:pt idx="913">
                  <c:v>243.92646300000001</c:v>
                </c:pt>
                <c:pt idx="914">
                  <c:v>244.15674600000023</c:v>
                </c:pt>
                <c:pt idx="915">
                  <c:v>244.38742700000051</c:v>
                </c:pt>
                <c:pt idx="916">
                  <c:v>244.618549</c:v>
                </c:pt>
                <c:pt idx="917">
                  <c:v>244.85002900000029</c:v>
                </c:pt>
                <c:pt idx="918">
                  <c:v>245.081692</c:v>
                </c:pt>
                <c:pt idx="919">
                  <c:v>245.313356</c:v>
                </c:pt>
                <c:pt idx="920">
                  <c:v>245.54490499999977</c:v>
                </c:pt>
                <c:pt idx="921">
                  <c:v>245.77628499999992</c:v>
                </c:pt>
                <c:pt idx="922">
                  <c:v>246.007453</c:v>
                </c:pt>
                <c:pt idx="923">
                  <c:v>246.238315</c:v>
                </c:pt>
                <c:pt idx="924">
                  <c:v>246.46873700000026</c:v>
                </c:pt>
                <c:pt idx="925">
                  <c:v>246.69859499999998</c:v>
                </c:pt>
                <c:pt idx="926">
                  <c:v>246.92783200000022</c:v>
                </c:pt>
                <c:pt idx="927">
                  <c:v>247.156465</c:v>
                </c:pt>
                <c:pt idx="928">
                  <c:v>247.38454000000004</c:v>
                </c:pt>
                <c:pt idx="929">
                  <c:v>247.612101</c:v>
                </c:pt>
                <c:pt idx="930">
                  <c:v>247.83917600000001</c:v>
                </c:pt>
                <c:pt idx="931">
                  <c:v>248.06577999999999</c:v>
                </c:pt>
                <c:pt idx="932">
                  <c:v>248.29190499999999</c:v>
                </c:pt>
                <c:pt idx="933">
                  <c:v>248.51748599999999</c:v>
                </c:pt>
                <c:pt idx="934">
                  <c:v>248.74238700000001</c:v>
                </c:pt>
                <c:pt idx="935">
                  <c:v>248.96644100000026</c:v>
                </c:pt>
                <c:pt idx="936">
                  <c:v>249.189517</c:v>
                </c:pt>
                <c:pt idx="937">
                  <c:v>249.41155299999977</c:v>
                </c:pt>
                <c:pt idx="938">
                  <c:v>249.63252399999999</c:v>
                </c:pt>
                <c:pt idx="939">
                  <c:v>249.85241700000051</c:v>
                </c:pt>
                <c:pt idx="940">
                  <c:v>250.071234</c:v>
                </c:pt>
                <c:pt idx="941">
                  <c:v>250.28902099999999</c:v>
                </c:pt>
                <c:pt idx="942">
                  <c:v>250.50586399999995</c:v>
                </c:pt>
                <c:pt idx="943">
                  <c:v>250.721844</c:v>
                </c:pt>
                <c:pt idx="944">
                  <c:v>250.93697600000004</c:v>
                </c:pt>
                <c:pt idx="945">
                  <c:v>251.15117900000001</c:v>
                </c:pt>
                <c:pt idx="946">
                  <c:v>251.364284</c:v>
                </c:pt>
                <c:pt idx="947">
                  <c:v>251.57607899999999</c:v>
                </c:pt>
                <c:pt idx="948">
                  <c:v>251.786351</c:v>
                </c:pt>
                <c:pt idx="949">
                  <c:v>251.994957</c:v>
                </c:pt>
                <c:pt idx="950">
                  <c:v>252.20187899999999</c:v>
                </c:pt>
                <c:pt idx="951">
                  <c:v>252.407251</c:v>
                </c:pt>
                <c:pt idx="952">
                  <c:v>252.611277</c:v>
                </c:pt>
                <c:pt idx="953">
                  <c:v>252.814076</c:v>
                </c:pt>
                <c:pt idx="954">
                  <c:v>253.01559699999999</c:v>
                </c:pt>
                <c:pt idx="955">
                  <c:v>253.21571399999976</c:v>
                </c:pt>
                <c:pt idx="956">
                  <c:v>253.41439700000001</c:v>
                </c:pt>
                <c:pt idx="957">
                  <c:v>253.61177599999976</c:v>
                </c:pt>
                <c:pt idx="958">
                  <c:v>253.80802400000007</c:v>
                </c:pt>
                <c:pt idx="959">
                  <c:v>254.00319100000002</c:v>
                </c:pt>
                <c:pt idx="960">
                  <c:v>254.19713800000022</c:v>
                </c:pt>
                <c:pt idx="961">
                  <c:v>254.38959599999998</c:v>
                </c:pt>
                <c:pt idx="962">
                  <c:v>254.58027200000001</c:v>
                </c:pt>
                <c:pt idx="963">
                  <c:v>254.768959</c:v>
                </c:pt>
                <c:pt idx="964">
                  <c:v>254.95559700000001</c:v>
                </c:pt>
                <c:pt idx="965">
                  <c:v>255.14025999999998</c:v>
                </c:pt>
                <c:pt idx="966">
                  <c:v>255.32306299999999</c:v>
                </c:pt>
                <c:pt idx="967">
                  <c:v>255.50405799999999</c:v>
                </c:pt>
                <c:pt idx="968">
                  <c:v>255.683167</c:v>
                </c:pt>
                <c:pt idx="969">
                  <c:v>255.86019100000001</c:v>
                </c:pt>
                <c:pt idx="970">
                  <c:v>256.03486399999997</c:v>
                </c:pt>
                <c:pt idx="971">
                  <c:v>256.20694699999956</c:v>
                </c:pt>
                <c:pt idx="972">
                  <c:v>256.37627199999969</c:v>
                </c:pt>
                <c:pt idx="973">
                  <c:v>256.54271399999999</c:v>
                </c:pt>
                <c:pt idx="974">
                  <c:v>256.70613199999923</c:v>
                </c:pt>
                <c:pt idx="975">
                  <c:v>256.86635199999949</c:v>
                </c:pt>
                <c:pt idx="976">
                  <c:v>257.02321299999943</c:v>
                </c:pt>
                <c:pt idx="977">
                  <c:v>257.17660699999999</c:v>
                </c:pt>
                <c:pt idx="978">
                  <c:v>257.32648</c:v>
                </c:pt>
                <c:pt idx="979">
                  <c:v>257.472803</c:v>
                </c:pt>
                <c:pt idx="980">
                  <c:v>257.61553099999969</c:v>
                </c:pt>
                <c:pt idx="981">
                  <c:v>257.75455299999999</c:v>
                </c:pt>
                <c:pt idx="982">
                  <c:v>257.88964199999998</c:v>
                </c:pt>
                <c:pt idx="983">
                  <c:v>258.02045699999957</c:v>
                </c:pt>
                <c:pt idx="984">
                  <c:v>258.146615</c:v>
                </c:pt>
                <c:pt idx="985">
                  <c:v>258.26779099999999</c:v>
                </c:pt>
                <c:pt idx="986">
                  <c:v>258.38383599999969</c:v>
                </c:pt>
                <c:pt idx="987">
                  <c:v>258.49480599999993</c:v>
                </c:pt>
                <c:pt idx="988">
                  <c:v>258.60084300000045</c:v>
                </c:pt>
                <c:pt idx="989">
                  <c:v>258.70196899999956</c:v>
                </c:pt>
                <c:pt idx="990">
                  <c:v>258.79797899999943</c:v>
                </c:pt>
                <c:pt idx="991">
                  <c:v>258.8885509999995</c:v>
                </c:pt>
                <c:pt idx="992">
                  <c:v>258.97343299999949</c:v>
                </c:pt>
                <c:pt idx="993">
                  <c:v>259.05252200000001</c:v>
                </c:pt>
                <c:pt idx="994">
                  <c:v>259.12583599999999</c:v>
                </c:pt>
                <c:pt idx="995">
                  <c:v>259.19348000000002</c:v>
                </c:pt>
                <c:pt idx="996">
                  <c:v>259.25559799999957</c:v>
                </c:pt>
                <c:pt idx="997">
                  <c:v>259.31221699999969</c:v>
                </c:pt>
                <c:pt idx="998">
                  <c:v>259.36309499999999</c:v>
                </c:pt>
                <c:pt idx="999">
                  <c:v>259.40777899999949</c:v>
                </c:pt>
                <c:pt idx="1000">
                  <c:v>259.44588699999997</c:v>
                </c:pt>
                <c:pt idx="1001">
                  <c:v>259.47735799999919</c:v>
                </c:pt>
                <c:pt idx="1002">
                  <c:v>259.50244399999997</c:v>
                </c:pt>
                <c:pt idx="1003">
                  <c:v>259.52151699999911</c:v>
                </c:pt>
                <c:pt idx="1004">
                  <c:v>259.534873</c:v>
                </c:pt>
                <c:pt idx="1005">
                  <c:v>259.54264500000045</c:v>
                </c:pt>
                <c:pt idx="1006">
                  <c:v>259.54480600000045</c:v>
                </c:pt>
                <c:pt idx="1007">
                  <c:v>259.54121199999969</c:v>
                </c:pt>
                <c:pt idx="1008">
                  <c:v>259.53164899999956</c:v>
                </c:pt>
                <c:pt idx="1009">
                  <c:v>259.51592099999999</c:v>
                </c:pt>
                <c:pt idx="1010">
                  <c:v>259.49394299999949</c:v>
                </c:pt>
                <c:pt idx="1011">
                  <c:v>259.46579499999956</c:v>
                </c:pt>
                <c:pt idx="1012">
                  <c:v>259.43167399999936</c:v>
                </c:pt>
                <c:pt idx="1013">
                  <c:v>259.39177399999943</c:v>
                </c:pt>
                <c:pt idx="1014">
                  <c:v>259.34627499999999</c:v>
                </c:pt>
                <c:pt idx="1015">
                  <c:v>259.29543199999949</c:v>
                </c:pt>
                <c:pt idx="1016">
                  <c:v>259.23963599999956</c:v>
                </c:pt>
                <c:pt idx="1017">
                  <c:v>259.17928999999998</c:v>
                </c:pt>
                <c:pt idx="1018">
                  <c:v>259.114598</c:v>
                </c:pt>
                <c:pt idx="1019">
                  <c:v>259.045455</c:v>
                </c:pt>
                <c:pt idx="1020">
                  <c:v>258.97149999999937</c:v>
                </c:pt>
                <c:pt idx="1021">
                  <c:v>258.89228100000008</c:v>
                </c:pt>
                <c:pt idx="1022">
                  <c:v>258.807412</c:v>
                </c:pt>
                <c:pt idx="1023">
                  <c:v>258.71667199999956</c:v>
                </c:pt>
                <c:pt idx="1024">
                  <c:v>258.61996699999997</c:v>
                </c:pt>
                <c:pt idx="1025">
                  <c:v>258.517202</c:v>
                </c:pt>
                <c:pt idx="1026">
                  <c:v>258.4082279999995</c:v>
                </c:pt>
                <c:pt idx="1027">
                  <c:v>258.29290399999957</c:v>
                </c:pt>
                <c:pt idx="1028">
                  <c:v>258.1711279999995</c:v>
                </c:pt>
                <c:pt idx="1029">
                  <c:v>258.04272900000001</c:v>
                </c:pt>
                <c:pt idx="1030">
                  <c:v>257.9074159999995</c:v>
                </c:pt>
                <c:pt idx="1031">
                  <c:v>257.76494700000001</c:v>
                </c:pt>
                <c:pt idx="1032">
                  <c:v>257.61532399999999</c:v>
                </c:pt>
                <c:pt idx="1033">
                  <c:v>257.45872099999963</c:v>
                </c:pt>
                <c:pt idx="1034">
                  <c:v>257.29520799999949</c:v>
                </c:pt>
                <c:pt idx="1035">
                  <c:v>257.124638</c:v>
                </c:pt>
                <c:pt idx="1036">
                  <c:v>256.94681899999949</c:v>
                </c:pt>
                <c:pt idx="1037">
                  <c:v>256.76172399999956</c:v>
                </c:pt>
                <c:pt idx="1038">
                  <c:v>256.569503</c:v>
                </c:pt>
                <c:pt idx="1039">
                  <c:v>256.370406</c:v>
                </c:pt>
                <c:pt idx="1040">
                  <c:v>256.16476100000051</c:v>
                </c:pt>
                <c:pt idx="1041">
                  <c:v>255.952955</c:v>
                </c:pt>
                <c:pt idx="1042">
                  <c:v>255.73532399999999</c:v>
                </c:pt>
                <c:pt idx="1043">
                  <c:v>255.512002</c:v>
                </c:pt>
                <c:pt idx="1044">
                  <c:v>255.28288499999999</c:v>
                </c:pt>
                <c:pt idx="1045">
                  <c:v>255.047729</c:v>
                </c:pt>
                <c:pt idx="1046">
                  <c:v>254.80629400000001</c:v>
                </c:pt>
                <c:pt idx="1047">
                  <c:v>254.55843700000045</c:v>
                </c:pt>
                <c:pt idx="1048">
                  <c:v>254.30412900000007</c:v>
                </c:pt>
                <c:pt idx="1049">
                  <c:v>254.04340999999999</c:v>
                </c:pt>
                <c:pt idx="1050">
                  <c:v>253.776342</c:v>
                </c:pt>
                <c:pt idx="1051">
                  <c:v>253.502995</c:v>
                </c:pt>
                <c:pt idx="1052">
                  <c:v>253.22350199999977</c:v>
                </c:pt>
                <c:pt idx="1053">
                  <c:v>252.93814900000029</c:v>
                </c:pt>
                <c:pt idx="1054">
                  <c:v>252.647415</c:v>
                </c:pt>
                <c:pt idx="1055">
                  <c:v>252.35190800000029</c:v>
                </c:pt>
                <c:pt idx="1056">
                  <c:v>252.05220400000007</c:v>
                </c:pt>
                <c:pt idx="1057">
                  <c:v>251.748749</c:v>
                </c:pt>
                <c:pt idx="1058">
                  <c:v>251.44192600000022</c:v>
                </c:pt>
                <c:pt idx="1059">
                  <c:v>251.13219900000001</c:v>
                </c:pt>
                <c:pt idx="1060">
                  <c:v>250.82013500000022</c:v>
                </c:pt>
                <c:pt idx="1061">
                  <c:v>250.50626800000001</c:v>
                </c:pt>
                <c:pt idx="1062">
                  <c:v>250.19103600000022</c:v>
                </c:pt>
                <c:pt idx="1063">
                  <c:v>249.874876</c:v>
                </c:pt>
                <c:pt idx="1064">
                  <c:v>249.55832800000042</c:v>
                </c:pt>
                <c:pt idx="1065">
                  <c:v>249.24200100000002</c:v>
                </c:pt>
                <c:pt idx="1066">
                  <c:v>248.92651599999999</c:v>
                </c:pt>
                <c:pt idx="1067">
                  <c:v>248.6125559999997</c:v>
                </c:pt>
                <c:pt idx="1068">
                  <c:v>248.30088499999999</c:v>
                </c:pt>
                <c:pt idx="1069">
                  <c:v>247.99216900000022</c:v>
                </c:pt>
                <c:pt idx="1070">
                  <c:v>247.68673100000001</c:v>
                </c:pt>
                <c:pt idx="1071">
                  <c:v>247.38452700000022</c:v>
                </c:pt>
                <c:pt idx="1072">
                  <c:v>247.08533200000022</c:v>
                </c:pt>
                <c:pt idx="1073">
                  <c:v>246.78893100000022</c:v>
                </c:pt>
                <c:pt idx="1074">
                  <c:v>246.495203</c:v>
                </c:pt>
                <c:pt idx="1075">
                  <c:v>246.20420899999999</c:v>
                </c:pt>
                <c:pt idx="1076">
                  <c:v>245.916315</c:v>
                </c:pt>
                <c:pt idx="1077">
                  <c:v>245.63220600000022</c:v>
                </c:pt>
                <c:pt idx="1078">
                  <c:v>245.3527390000003</c:v>
                </c:pt>
                <c:pt idx="1079">
                  <c:v>245.07874800000022</c:v>
                </c:pt>
                <c:pt idx="1080">
                  <c:v>244.81094900000022</c:v>
                </c:pt>
                <c:pt idx="1081">
                  <c:v>244.54991099999998</c:v>
                </c:pt>
                <c:pt idx="1082">
                  <c:v>244.29606299999998</c:v>
                </c:pt>
                <c:pt idx="1083">
                  <c:v>244.04976899999977</c:v>
                </c:pt>
                <c:pt idx="1084">
                  <c:v>243.81144600000036</c:v>
                </c:pt>
                <c:pt idx="1085">
                  <c:v>243.58160599999999</c:v>
                </c:pt>
                <c:pt idx="1086">
                  <c:v>243.36074500000001</c:v>
                </c:pt>
                <c:pt idx="1087">
                  <c:v>243.14921999999999</c:v>
                </c:pt>
                <c:pt idx="1088">
                  <c:v>242.94723900000022</c:v>
                </c:pt>
                <c:pt idx="1089">
                  <c:v>242.75498399999998</c:v>
                </c:pt>
                <c:pt idx="1090">
                  <c:v>242.572732</c:v>
                </c:pt>
                <c:pt idx="1091">
                  <c:v>242.400859</c:v>
                </c:pt>
                <c:pt idx="1092">
                  <c:v>242.23973399999977</c:v>
                </c:pt>
                <c:pt idx="1093">
                  <c:v>242.08960100000002</c:v>
                </c:pt>
                <c:pt idx="1094">
                  <c:v>241.95057600000001</c:v>
                </c:pt>
                <c:pt idx="1095">
                  <c:v>241.82277200000001</c:v>
                </c:pt>
                <c:pt idx="1096">
                  <c:v>241.706444</c:v>
                </c:pt>
                <c:pt idx="1097">
                  <c:v>241.60198400000002</c:v>
                </c:pt>
                <c:pt idx="1098">
                  <c:v>241.50978700000002</c:v>
                </c:pt>
                <c:pt idx="1099">
                  <c:v>241.430069</c:v>
                </c:pt>
                <c:pt idx="1100">
                  <c:v>241.36275900000001</c:v>
                </c:pt>
                <c:pt idx="1101">
                  <c:v>241.307545</c:v>
                </c:pt>
                <c:pt idx="1102">
                  <c:v>241.26408899999998</c:v>
                </c:pt>
                <c:pt idx="1103">
                  <c:v>241.23232000000004</c:v>
                </c:pt>
                <c:pt idx="1104">
                  <c:v>241.21258199999977</c:v>
                </c:pt>
                <c:pt idx="1105">
                  <c:v>241.20552800000002</c:v>
                </c:pt>
                <c:pt idx="1106">
                  <c:v>241.21185699999998</c:v>
                </c:pt>
                <c:pt idx="1107">
                  <c:v>241.23211700000004</c:v>
                </c:pt>
                <c:pt idx="1108">
                  <c:v>241.26663399999998</c:v>
                </c:pt>
                <c:pt idx="1109">
                  <c:v>241.31548599999999</c:v>
                </c:pt>
                <c:pt idx="1110">
                  <c:v>241.37848400000001</c:v>
                </c:pt>
                <c:pt idx="1111">
                  <c:v>241.45521700000029</c:v>
                </c:pt>
                <c:pt idx="1112">
                  <c:v>241.54516299999995</c:v>
                </c:pt>
                <c:pt idx="1113">
                  <c:v>241.64778399999992</c:v>
                </c:pt>
                <c:pt idx="1114">
                  <c:v>241.76255399999977</c:v>
                </c:pt>
                <c:pt idx="1115">
                  <c:v>241.88899000000029</c:v>
                </c:pt>
                <c:pt idx="1116">
                  <c:v>242.02670700000004</c:v>
                </c:pt>
                <c:pt idx="1117">
                  <c:v>242.175445</c:v>
                </c:pt>
                <c:pt idx="1118">
                  <c:v>242.33505099999999</c:v>
                </c:pt>
                <c:pt idx="1119">
                  <c:v>242.50545299999999</c:v>
                </c:pt>
                <c:pt idx="1120">
                  <c:v>242.68659600000001</c:v>
                </c:pt>
                <c:pt idx="1121">
                  <c:v>242.87834600000042</c:v>
                </c:pt>
                <c:pt idx="1122">
                  <c:v>243.08038600000026</c:v>
                </c:pt>
                <c:pt idx="1123">
                  <c:v>243.29224800000023</c:v>
                </c:pt>
                <c:pt idx="1124">
                  <c:v>243.51344399999999</c:v>
                </c:pt>
                <c:pt idx="1125">
                  <c:v>243.74359199999969</c:v>
                </c:pt>
                <c:pt idx="1126">
                  <c:v>243.98244300000042</c:v>
                </c:pt>
                <c:pt idx="1127">
                  <c:v>244.229826</c:v>
                </c:pt>
                <c:pt idx="1128">
                  <c:v>244.485581</c:v>
                </c:pt>
                <c:pt idx="1129">
                  <c:v>244.74943399999998</c:v>
                </c:pt>
                <c:pt idx="1130">
                  <c:v>245.02091100000001</c:v>
                </c:pt>
                <c:pt idx="1131">
                  <c:v>245.29935</c:v>
                </c:pt>
                <c:pt idx="1132">
                  <c:v>245.58404900000022</c:v>
                </c:pt>
                <c:pt idx="1133">
                  <c:v>245.874394</c:v>
                </c:pt>
                <c:pt idx="1134">
                  <c:v>246.16989299999995</c:v>
                </c:pt>
                <c:pt idx="1135">
                  <c:v>246.47011599999999</c:v>
                </c:pt>
                <c:pt idx="1136">
                  <c:v>246.7746039999997</c:v>
                </c:pt>
                <c:pt idx="1137">
                  <c:v>247.08278600000023</c:v>
                </c:pt>
                <c:pt idx="1138">
                  <c:v>247.393967</c:v>
                </c:pt>
                <c:pt idx="1139">
                  <c:v>247.70742900000022</c:v>
                </c:pt>
                <c:pt idx="1140">
                  <c:v>248.02257900000001</c:v>
                </c:pt>
                <c:pt idx="1141">
                  <c:v>248.33898000000022</c:v>
                </c:pt>
                <c:pt idx="1142">
                  <c:v>248.65624800000029</c:v>
                </c:pt>
                <c:pt idx="1143">
                  <c:v>248.97396999999998</c:v>
                </c:pt>
                <c:pt idx="1144">
                  <c:v>249.291721</c:v>
                </c:pt>
                <c:pt idx="1145">
                  <c:v>249.60913499999998</c:v>
                </c:pt>
                <c:pt idx="1146">
                  <c:v>249.925973</c:v>
                </c:pt>
                <c:pt idx="1147">
                  <c:v>250.24215000000001</c:v>
                </c:pt>
                <c:pt idx="1148">
                  <c:v>250.55770100000001</c:v>
                </c:pt>
                <c:pt idx="1149">
                  <c:v>250.87261900000001</c:v>
                </c:pt>
                <c:pt idx="1150">
                  <c:v>251.186633</c:v>
                </c:pt>
                <c:pt idx="1151">
                  <c:v>251.49914000000001</c:v>
                </c:pt>
                <c:pt idx="1152">
                  <c:v>251.80936800000001</c:v>
                </c:pt>
                <c:pt idx="1153">
                  <c:v>252.11663099999998</c:v>
                </c:pt>
                <c:pt idx="1154">
                  <c:v>252.42047800000026</c:v>
                </c:pt>
                <c:pt idx="1155">
                  <c:v>252.72070600000001</c:v>
                </c:pt>
                <c:pt idx="1156">
                  <c:v>253.01727199999999</c:v>
                </c:pt>
                <c:pt idx="1157">
                  <c:v>253.31016</c:v>
                </c:pt>
                <c:pt idx="1158">
                  <c:v>253.599234</c:v>
                </c:pt>
                <c:pt idx="1159">
                  <c:v>253.88420500000001</c:v>
                </c:pt>
                <c:pt idx="1160">
                  <c:v>254.16471399999998</c:v>
                </c:pt>
                <c:pt idx="1161">
                  <c:v>254.44043300000001</c:v>
                </c:pt>
                <c:pt idx="1162">
                  <c:v>254.71108799999999</c:v>
                </c:pt>
                <c:pt idx="1163">
                  <c:v>254.97645700000001</c:v>
                </c:pt>
                <c:pt idx="1164">
                  <c:v>255.23638600000001</c:v>
                </c:pt>
                <c:pt idx="1165">
                  <c:v>255.490824</c:v>
                </c:pt>
                <c:pt idx="1166">
                  <c:v>255.73983900000002</c:v>
                </c:pt>
                <c:pt idx="1167">
                  <c:v>255.983609</c:v>
                </c:pt>
                <c:pt idx="1168">
                  <c:v>256.22238700000003</c:v>
                </c:pt>
                <c:pt idx="1169">
                  <c:v>256.45641899999919</c:v>
                </c:pt>
                <c:pt idx="1170">
                  <c:v>256.68586499999998</c:v>
                </c:pt>
                <c:pt idx="1171">
                  <c:v>256.91079899999943</c:v>
                </c:pt>
                <c:pt idx="1172">
                  <c:v>257.1312769999995</c:v>
                </c:pt>
                <c:pt idx="1173">
                  <c:v>257.34736199999998</c:v>
                </c:pt>
                <c:pt idx="1174">
                  <c:v>257.55910599999999</c:v>
                </c:pt>
                <c:pt idx="1175">
                  <c:v>257.76656299999956</c:v>
                </c:pt>
                <c:pt idx="1176">
                  <c:v>257.96989100000002</c:v>
                </c:pt>
                <c:pt idx="1177">
                  <c:v>258.16940899999997</c:v>
                </c:pt>
                <c:pt idx="1178">
                  <c:v>258.36551099999969</c:v>
                </c:pt>
                <c:pt idx="1179">
                  <c:v>258.55848300000002</c:v>
                </c:pt>
                <c:pt idx="1180">
                  <c:v>258.74837199999956</c:v>
                </c:pt>
                <c:pt idx="1181">
                  <c:v>258.93499999999949</c:v>
                </c:pt>
                <c:pt idx="1182">
                  <c:v>259.1181299999995</c:v>
                </c:pt>
                <c:pt idx="1183">
                  <c:v>259.297686</c:v>
                </c:pt>
                <c:pt idx="1184">
                  <c:v>259.47384999999969</c:v>
                </c:pt>
                <c:pt idx="1185">
                  <c:v>259.64694700000001</c:v>
                </c:pt>
                <c:pt idx="1186">
                  <c:v>259.81724200000002</c:v>
                </c:pt>
                <c:pt idx="1187">
                  <c:v>259.98486200000002</c:v>
                </c:pt>
                <c:pt idx="1188">
                  <c:v>260.14990000000051</c:v>
                </c:pt>
                <c:pt idx="1189">
                  <c:v>260.31251099999969</c:v>
                </c:pt>
                <c:pt idx="1190">
                  <c:v>260.47288800000001</c:v>
                </c:pt>
                <c:pt idx="1191">
                  <c:v>260.63117799999918</c:v>
                </c:pt>
                <c:pt idx="1192">
                  <c:v>260.78744899999964</c:v>
                </c:pt>
                <c:pt idx="1193">
                  <c:v>260.94173399999943</c:v>
                </c:pt>
                <c:pt idx="1194">
                  <c:v>261.09407699999969</c:v>
                </c:pt>
                <c:pt idx="1195">
                  <c:v>261.24457999999993</c:v>
                </c:pt>
                <c:pt idx="1196">
                  <c:v>261.39344599999993</c:v>
                </c:pt>
                <c:pt idx="1197">
                  <c:v>261.540933</c:v>
                </c:pt>
                <c:pt idx="1198">
                  <c:v>261.68724099999997</c:v>
                </c:pt>
                <c:pt idx="1199">
                  <c:v>261.83241299999969</c:v>
                </c:pt>
                <c:pt idx="1200">
                  <c:v>261.97633599999898</c:v>
                </c:pt>
                <c:pt idx="1201">
                  <c:v>262.11886500000008</c:v>
                </c:pt>
                <c:pt idx="1202">
                  <c:v>262.25994200000002</c:v>
                </c:pt>
                <c:pt idx="1203">
                  <c:v>262.39963799999964</c:v>
                </c:pt>
                <c:pt idx="1204">
                  <c:v>262.53806599999956</c:v>
                </c:pt>
                <c:pt idx="1205">
                  <c:v>262.67524900000001</c:v>
                </c:pt>
                <c:pt idx="1206">
                  <c:v>262.8110769999995</c:v>
                </c:pt>
                <c:pt idx="1207">
                  <c:v>262.94539099999969</c:v>
                </c:pt>
                <c:pt idx="1208">
                  <c:v>263.07810099999949</c:v>
                </c:pt>
                <c:pt idx="1209">
                  <c:v>263.209183</c:v>
                </c:pt>
                <c:pt idx="1210">
                  <c:v>263.33857399999937</c:v>
                </c:pt>
                <c:pt idx="1211">
                  <c:v>263.46610899999911</c:v>
                </c:pt>
                <c:pt idx="1212">
                  <c:v>263.59157799999923</c:v>
                </c:pt>
                <c:pt idx="1213">
                  <c:v>263.71484399999997</c:v>
                </c:pt>
                <c:pt idx="1214">
                  <c:v>263.83590199999969</c:v>
                </c:pt>
                <c:pt idx="1215">
                  <c:v>263.95485600000001</c:v>
                </c:pt>
                <c:pt idx="1216">
                  <c:v>264.07185799999957</c:v>
                </c:pt>
                <c:pt idx="1217">
                  <c:v>264.18704600000001</c:v>
                </c:pt>
                <c:pt idx="1218">
                  <c:v>264.30050699999993</c:v>
                </c:pt>
                <c:pt idx="1219">
                  <c:v>264.41229999999956</c:v>
                </c:pt>
                <c:pt idx="1220">
                  <c:v>264.52248099999997</c:v>
                </c:pt>
                <c:pt idx="1221">
                  <c:v>264.63107099999957</c:v>
                </c:pt>
                <c:pt idx="1222">
                  <c:v>264.7379729999995</c:v>
                </c:pt>
                <c:pt idx="1223">
                  <c:v>264.84296999999998</c:v>
                </c:pt>
                <c:pt idx="1224">
                  <c:v>264.945832</c:v>
                </c:pt>
                <c:pt idx="1225">
                  <c:v>265.04646000000002</c:v>
                </c:pt>
                <c:pt idx="1226">
                  <c:v>265.14489200000082</c:v>
                </c:pt>
                <c:pt idx="1227">
                  <c:v>265.24120900000003</c:v>
                </c:pt>
                <c:pt idx="1228">
                  <c:v>265.3354159999995</c:v>
                </c:pt>
                <c:pt idx="1229">
                  <c:v>265.42741099999949</c:v>
                </c:pt>
                <c:pt idx="1230">
                  <c:v>265.51702599999999</c:v>
                </c:pt>
                <c:pt idx="1231">
                  <c:v>265.60411799999969</c:v>
                </c:pt>
                <c:pt idx="1232">
                  <c:v>265.68866000000008</c:v>
                </c:pt>
                <c:pt idx="1233">
                  <c:v>265.77075899999943</c:v>
                </c:pt>
                <c:pt idx="1234">
                  <c:v>265.85056800000001</c:v>
                </c:pt>
                <c:pt idx="1235">
                  <c:v>265.9281739999991</c:v>
                </c:pt>
                <c:pt idx="1236">
                  <c:v>266.0035749999995</c:v>
                </c:pt>
                <c:pt idx="1237">
                  <c:v>266.07675699999936</c:v>
                </c:pt>
                <c:pt idx="1238">
                  <c:v>266.14778300000052</c:v>
                </c:pt>
                <c:pt idx="1239">
                  <c:v>266.21679899999918</c:v>
                </c:pt>
                <c:pt idx="1240">
                  <c:v>266.28395399999937</c:v>
                </c:pt>
                <c:pt idx="1241">
                  <c:v>266.34934199999998</c:v>
                </c:pt>
                <c:pt idx="1242">
                  <c:v>266.41298999999964</c:v>
                </c:pt>
                <c:pt idx="1243">
                  <c:v>266.47490900000003</c:v>
                </c:pt>
                <c:pt idx="1244">
                  <c:v>266.53514299999949</c:v>
                </c:pt>
                <c:pt idx="1245">
                  <c:v>266.59380499999969</c:v>
                </c:pt>
                <c:pt idx="1246">
                  <c:v>266.65105900000003</c:v>
                </c:pt>
                <c:pt idx="1247">
                  <c:v>266.70709499999964</c:v>
                </c:pt>
                <c:pt idx="1248">
                  <c:v>266.76207699999969</c:v>
                </c:pt>
                <c:pt idx="1249">
                  <c:v>266.81608399999999</c:v>
                </c:pt>
                <c:pt idx="1250">
                  <c:v>266.86908800000032</c:v>
                </c:pt>
                <c:pt idx="1251">
                  <c:v>266.92100199999936</c:v>
                </c:pt>
                <c:pt idx="1252">
                  <c:v>266.97176899999937</c:v>
                </c:pt>
                <c:pt idx="1253">
                  <c:v>267.02139599999919</c:v>
                </c:pt>
                <c:pt idx="1254">
                  <c:v>267.06993799999969</c:v>
                </c:pt>
                <c:pt idx="1255">
                  <c:v>267.11748000000051</c:v>
                </c:pt>
                <c:pt idx="1256">
                  <c:v>267.16414500000002</c:v>
                </c:pt>
                <c:pt idx="1257">
                  <c:v>267.2101009999995</c:v>
                </c:pt>
                <c:pt idx="1258">
                  <c:v>267.2555129999995</c:v>
                </c:pt>
                <c:pt idx="1259">
                  <c:v>267.30051699999956</c:v>
                </c:pt>
                <c:pt idx="1260">
                  <c:v>267.345234</c:v>
                </c:pt>
                <c:pt idx="1261">
                  <c:v>267.38980600000002</c:v>
                </c:pt>
                <c:pt idx="1262">
                  <c:v>267.43440899999956</c:v>
                </c:pt>
                <c:pt idx="1263">
                  <c:v>267.47921799999949</c:v>
                </c:pt>
                <c:pt idx="1264">
                  <c:v>267.52439400000003</c:v>
                </c:pt>
                <c:pt idx="1265">
                  <c:v>267.57006000000001</c:v>
                </c:pt>
                <c:pt idx="1266">
                  <c:v>267.616286</c:v>
                </c:pt>
                <c:pt idx="1267">
                  <c:v>267.663093</c:v>
                </c:pt>
                <c:pt idx="1268">
                  <c:v>267.71046699999999</c:v>
                </c:pt>
                <c:pt idx="1269">
                  <c:v>267.75837599999943</c:v>
                </c:pt>
                <c:pt idx="1270">
                  <c:v>267.80678</c:v>
                </c:pt>
                <c:pt idx="1271">
                  <c:v>267.85564899999997</c:v>
                </c:pt>
                <c:pt idx="1272">
                  <c:v>267.90499499999999</c:v>
                </c:pt>
                <c:pt idx="1273">
                  <c:v>267.95486800000032</c:v>
                </c:pt>
                <c:pt idx="1274">
                  <c:v>268.00532099999964</c:v>
                </c:pt>
                <c:pt idx="1275">
                  <c:v>268.05636199999969</c:v>
                </c:pt>
                <c:pt idx="1276">
                  <c:v>268.10796200000038</c:v>
                </c:pt>
                <c:pt idx="1277">
                  <c:v>268.160079</c:v>
                </c:pt>
                <c:pt idx="1278">
                  <c:v>268.21268199999997</c:v>
                </c:pt>
                <c:pt idx="1279">
                  <c:v>268.26574399999993</c:v>
                </c:pt>
                <c:pt idx="1280">
                  <c:v>268.31923399999999</c:v>
                </c:pt>
                <c:pt idx="1281">
                  <c:v>268.37311599999919</c:v>
                </c:pt>
                <c:pt idx="1282">
                  <c:v>268.42737199999937</c:v>
                </c:pt>
                <c:pt idx="1283">
                  <c:v>268.48202699999956</c:v>
                </c:pt>
                <c:pt idx="1284">
                  <c:v>268.53715399999936</c:v>
                </c:pt>
                <c:pt idx="1285">
                  <c:v>268.59285699999964</c:v>
                </c:pt>
                <c:pt idx="1286">
                  <c:v>268.64923000000044</c:v>
                </c:pt>
                <c:pt idx="1287">
                  <c:v>268.70633799999911</c:v>
                </c:pt>
                <c:pt idx="1288">
                  <c:v>268.76420899999999</c:v>
                </c:pt>
                <c:pt idx="1289">
                  <c:v>268.82282299999997</c:v>
                </c:pt>
                <c:pt idx="1290">
                  <c:v>268.88212999999956</c:v>
                </c:pt>
                <c:pt idx="1291">
                  <c:v>268.94207</c:v>
                </c:pt>
                <c:pt idx="1292">
                  <c:v>269.00260700000001</c:v>
                </c:pt>
                <c:pt idx="1293">
                  <c:v>269.06372099999999</c:v>
                </c:pt>
                <c:pt idx="1294">
                  <c:v>269.12538599999999</c:v>
                </c:pt>
                <c:pt idx="1295">
                  <c:v>269.18755599999969</c:v>
                </c:pt>
                <c:pt idx="1296">
                  <c:v>269.25017899999949</c:v>
                </c:pt>
                <c:pt idx="1297">
                  <c:v>269.31321099999963</c:v>
                </c:pt>
                <c:pt idx="1298">
                  <c:v>269.3766</c:v>
                </c:pt>
                <c:pt idx="1299">
                  <c:v>269.44027699999964</c:v>
                </c:pt>
                <c:pt idx="1300">
                  <c:v>269.504164</c:v>
                </c:pt>
                <c:pt idx="1301">
                  <c:v>269.5682139999995</c:v>
                </c:pt>
                <c:pt idx="1302">
                  <c:v>269.63243599999993</c:v>
                </c:pt>
                <c:pt idx="1303">
                  <c:v>269.69687299999993</c:v>
                </c:pt>
                <c:pt idx="1304">
                  <c:v>269.76156399999957</c:v>
                </c:pt>
                <c:pt idx="1305">
                  <c:v>269.82649899999956</c:v>
                </c:pt>
                <c:pt idx="1306">
                  <c:v>269.8916129999995</c:v>
                </c:pt>
                <c:pt idx="1307">
                  <c:v>269.95683099999951</c:v>
                </c:pt>
                <c:pt idx="1308">
                  <c:v>270.02212299999951</c:v>
                </c:pt>
                <c:pt idx="1309">
                  <c:v>270.08751599999937</c:v>
                </c:pt>
                <c:pt idx="1310">
                  <c:v>270.15306599999997</c:v>
                </c:pt>
                <c:pt idx="1311">
                  <c:v>270.21881599999949</c:v>
                </c:pt>
                <c:pt idx="1312">
                  <c:v>270.28477799999956</c:v>
                </c:pt>
                <c:pt idx="1313">
                  <c:v>270.350954</c:v>
                </c:pt>
                <c:pt idx="1314">
                  <c:v>270.41734399999956</c:v>
                </c:pt>
                <c:pt idx="1315">
                  <c:v>270.48395199999936</c:v>
                </c:pt>
                <c:pt idx="1316">
                  <c:v>270.55077199999999</c:v>
                </c:pt>
                <c:pt idx="1317">
                  <c:v>270.61777799999999</c:v>
                </c:pt>
                <c:pt idx="1318">
                  <c:v>270.68489999999997</c:v>
                </c:pt>
                <c:pt idx="1319">
                  <c:v>270.75203699999969</c:v>
                </c:pt>
                <c:pt idx="1320">
                  <c:v>270.81908599999997</c:v>
                </c:pt>
                <c:pt idx="1321">
                  <c:v>270.88598400000001</c:v>
                </c:pt>
                <c:pt idx="1322">
                  <c:v>270.95272299999999</c:v>
                </c:pt>
                <c:pt idx="1323">
                  <c:v>271.01932399999993</c:v>
                </c:pt>
                <c:pt idx="1324">
                  <c:v>271.08578899999969</c:v>
                </c:pt>
                <c:pt idx="1325">
                  <c:v>271.15206100000051</c:v>
                </c:pt>
                <c:pt idx="1326">
                  <c:v>271.21802199999956</c:v>
                </c:pt>
                <c:pt idx="1327">
                  <c:v>271.28353699999917</c:v>
                </c:pt>
                <c:pt idx="1328">
                  <c:v>271.348502</c:v>
                </c:pt>
                <c:pt idx="1329">
                  <c:v>271.41285199999999</c:v>
                </c:pt>
                <c:pt idx="1330">
                  <c:v>271.47655099999918</c:v>
                </c:pt>
                <c:pt idx="1331">
                  <c:v>271.53959099999969</c:v>
                </c:pt>
                <c:pt idx="1332">
                  <c:v>271.60200299999997</c:v>
                </c:pt>
                <c:pt idx="1333">
                  <c:v>271.66386400000044</c:v>
                </c:pt>
                <c:pt idx="1334">
                  <c:v>271.72524899999956</c:v>
                </c:pt>
                <c:pt idx="1335">
                  <c:v>271.78619199999923</c:v>
                </c:pt>
                <c:pt idx="1336">
                  <c:v>271.84667400000001</c:v>
                </c:pt>
                <c:pt idx="1337">
                  <c:v>271.90664599999963</c:v>
                </c:pt>
                <c:pt idx="1338">
                  <c:v>271.96605699999918</c:v>
                </c:pt>
                <c:pt idx="1339">
                  <c:v>272.02487300000001</c:v>
                </c:pt>
                <c:pt idx="1340">
                  <c:v>272.08308299999999</c:v>
                </c:pt>
                <c:pt idx="1341">
                  <c:v>272.14069300000051</c:v>
                </c:pt>
                <c:pt idx="1342">
                  <c:v>272.19770499999993</c:v>
                </c:pt>
                <c:pt idx="1343">
                  <c:v>272.254099</c:v>
                </c:pt>
                <c:pt idx="1344">
                  <c:v>272.30982899999998</c:v>
                </c:pt>
                <c:pt idx="1345">
                  <c:v>272.36483800000002</c:v>
                </c:pt>
                <c:pt idx="1346">
                  <c:v>272.41907300000003</c:v>
                </c:pt>
                <c:pt idx="1347">
                  <c:v>272.47249499999964</c:v>
                </c:pt>
                <c:pt idx="1348">
                  <c:v>272.52508399999999</c:v>
                </c:pt>
                <c:pt idx="1349">
                  <c:v>272.57683099999969</c:v>
                </c:pt>
                <c:pt idx="1350">
                  <c:v>272.62773799999957</c:v>
                </c:pt>
                <c:pt idx="1351">
                  <c:v>272.67782000000045</c:v>
                </c:pt>
                <c:pt idx="1352">
                  <c:v>272.72711299999924</c:v>
                </c:pt>
                <c:pt idx="1353">
                  <c:v>272.77564799999999</c:v>
                </c:pt>
                <c:pt idx="1354">
                  <c:v>272.82342399999999</c:v>
                </c:pt>
                <c:pt idx="1355">
                  <c:v>272.870408</c:v>
                </c:pt>
                <c:pt idx="1356">
                  <c:v>272.91657199999918</c:v>
                </c:pt>
                <c:pt idx="1357">
                  <c:v>272.96193699999924</c:v>
                </c:pt>
                <c:pt idx="1358">
                  <c:v>273.00658699999963</c:v>
                </c:pt>
                <c:pt idx="1359">
                  <c:v>273.05064600000031</c:v>
                </c:pt>
                <c:pt idx="1360">
                  <c:v>273.094246</c:v>
                </c:pt>
                <c:pt idx="1361">
                  <c:v>273.13751099999956</c:v>
                </c:pt>
                <c:pt idx="1362">
                  <c:v>273.18052399999999</c:v>
                </c:pt>
                <c:pt idx="1363">
                  <c:v>273.22330299999936</c:v>
                </c:pt>
                <c:pt idx="1364">
                  <c:v>273.26578599999999</c:v>
                </c:pt>
                <c:pt idx="1365">
                  <c:v>273.30785700000001</c:v>
                </c:pt>
                <c:pt idx="1366">
                  <c:v>273.34937600000001</c:v>
                </c:pt>
                <c:pt idx="1367">
                  <c:v>273.39022699999964</c:v>
                </c:pt>
                <c:pt idx="1368">
                  <c:v>273.43035599999911</c:v>
                </c:pt>
                <c:pt idx="1369">
                  <c:v>273.46977699999957</c:v>
                </c:pt>
                <c:pt idx="1370">
                  <c:v>273.50854599999963</c:v>
                </c:pt>
                <c:pt idx="1371">
                  <c:v>273.54673000000003</c:v>
                </c:pt>
                <c:pt idx="1372">
                  <c:v>273.58441900000003</c:v>
                </c:pt>
                <c:pt idx="1373">
                  <c:v>273.62170699999956</c:v>
                </c:pt>
                <c:pt idx="1374">
                  <c:v>273.65863000000002</c:v>
                </c:pt>
                <c:pt idx="1375">
                  <c:v>273.69509499999964</c:v>
                </c:pt>
                <c:pt idx="1376">
                  <c:v>273.73089600000003</c:v>
                </c:pt>
                <c:pt idx="1377">
                  <c:v>273.76583099999999</c:v>
                </c:pt>
                <c:pt idx="1378">
                  <c:v>273.79978199999999</c:v>
                </c:pt>
                <c:pt idx="1379">
                  <c:v>273.83272599999964</c:v>
                </c:pt>
                <c:pt idx="1380">
                  <c:v>273.86470700000001</c:v>
                </c:pt>
                <c:pt idx="1381">
                  <c:v>273.89582799999999</c:v>
                </c:pt>
                <c:pt idx="1382">
                  <c:v>273.92621699999899</c:v>
                </c:pt>
                <c:pt idx="1383">
                  <c:v>273.955983</c:v>
                </c:pt>
                <c:pt idx="1384">
                  <c:v>273.98517899999911</c:v>
                </c:pt>
                <c:pt idx="1385">
                  <c:v>274.013823</c:v>
                </c:pt>
                <c:pt idx="1386">
                  <c:v>274.04190800000003</c:v>
                </c:pt>
                <c:pt idx="1387">
                  <c:v>274.06941799999993</c:v>
                </c:pt>
                <c:pt idx="1388">
                  <c:v>274.09632799999918</c:v>
                </c:pt>
                <c:pt idx="1389">
                  <c:v>274.12261000000001</c:v>
                </c:pt>
                <c:pt idx="1390">
                  <c:v>274.14820500000002</c:v>
                </c:pt>
                <c:pt idx="1391">
                  <c:v>274.172979</c:v>
                </c:pt>
                <c:pt idx="1392">
                  <c:v>274.19674399999963</c:v>
                </c:pt>
                <c:pt idx="1393">
                  <c:v>274.21931599999937</c:v>
                </c:pt>
                <c:pt idx="1394">
                  <c:v>274.24059199999999</c:v>
                </c:pt>
                <c:pt idx="1395">
                  <c:v>274.26058799999993</c:v>
                </c:pt>
                <c:pt idx="1396">
                  <c:v>274.279473</c:v>
                </c:pt>
                <c:pt idx="1397">
                  <c:v>274.29754999999949</c:v>
                </c:pt>
                <c:pt idx="1398">
                  <c:v>274.31516699999969</c:v>
                </c:pt>
                <c:pt idx="1399">
                  <c:v>274.332582</c:v>
                </c:pt>
                <c:pt idx="1400">
                  <c:v>274.34988700000054</c:v>
                </c:pt>
                <c:pt idx="1401">
                  <c:v>274.36703199999999</c:v>
                </c:pt>
                <c:pt idx="1402">
                  <c:v>274.383892</c:v>
                </c:pt>
                <c:pt idx="1403">
                  <c:v>274.40033899999924</c:v>
                </c:pt>
                <c:pt idx="1404">
                  <c:v>274.41626799999949</c:v>
                </c:pt>
                <c:pt idx="1405">
                  <c:v>274.43155699999892</c:v>
                </c:pt>
                <c:pt idx="1406">
                  <c:v>274.44600899999949</c:v>
                </c:pt>
                <c:pt idx="1407">
                  <c:v>274.45943</c:v>
                </c:pt>
                <c:pt idx="1408">
                  <c:v>274.47179699999919</c:v>
                </c:pt>
                <c:pt idx="1409">
                  <c:v>274.48338199999949</c:v>
                </c:pt>
                <c:pt idx="1410">
                  <c:v>274.49464599999999</c:v>
                </c:pt>
                <c:pt idx="1411">
                  <c:v>274.50602799999956</c:v>
                </c:pt>
                <c:pt idx="1412">
                  <c:v>274.51779299999993</c:v>
                </c:pt>
                <c:pt idx="1413">
                  <c:v>274.52998100000002</c:v>
                </c:pt>
                <c:pt idx="1414">
                  <c:v>274.54242699999998</c:v>
                </c:pt>
                <c:pt idx="1415">
                  <c:v>274.55486200000064</c:v>
                </c:pt>
                <c:pt idx="1416">
                  <c:v>274.56708500000002</c:v>
                </c:pt>
                <c:pt idx="1417">
                  <c:v>274.57907999999969</c:v>
                </c:pt>
                <c:pt idx="1418">
                  <c:v>274.59094800000003</c:v>
                </c:pt>
                <c:pt idx="1419">
                  <c:v>274.602777</c:v>
                </c:pt>
                <c:pt idx="1420">
                  <c:v>274.61463000000032</c:v>
                </c:pt>
                <c:pt idx="1421">
                  <c:v>274.62659799999949</c:v>
                </c:pt>
                <c:pt idx="1422">
                  <c:v>274.6388</c:v>
                </c:pt>
                <c:pt idx="1423">
                  <c:v>274.651343</c:v>
                </c:pt>
                <c:pt idx="1424">
                  <c:v>274.66433999999964</c:v>
                </c:pt>
                <c:pt idx="1425">
                  <c:v>274.67796499999997</c:v>
                </c:pt>
                <c:pt idx="1426">
                  <c:v>274.692431</c:v>
                </c:pt>
                <c:pt idx="1427">
                  <c:v>274.70788299999998</c:v>
                </c:pt>
                <c:pt idx="1428">
                  <c:v>274.72429999999969</c:v>
                </c:pt>
                <c:pt idx="1429">
                  <c:v>274.74147199999999</c:v>
                </c:pt>
                <c:pt idx="1430">
                  <c:v>274.75904100000002</c:v>
                </c:pt>
                <c:pt idx="1431">
                  <c:v>274.77661099999949</c:v>
                </c:pt>
                <c:pt idx="1432">
                  <c:v>274.7939219999995</c:v>
                </c:pt>
                <c:pt idx="1433">
                  <c:v>274.81095800000003</c:v>
                </c:pt>
                <c:pt idx="1434">
                  <c:v>274.82788399999998</c:v>
                </c:pt>
                <c:pt idx="1435">
                  <c:v>274.84488200000078</c:v>
                </c:pt>
                <c:pt idx="1436">
                  <c:v>274.86208399999998</c:v>
                </c:pt>
                <c:pt idx="1437">
                  <c:v>274.87961899999999</c:v>
                </c:pt>
                <c:pt idx="1438">
                  <c:v>274.89769200000001</c:v>
                </c:pt>
                <c:pt idx="1439">
                  <c:v>274.91661499999918</c:v>
                </c:pt>
                <c:pt idx="1440">
                  <c:v>274.93674199999919</c:v>
                </c:pt>
                <c:pt idx="1441">
                  <c:v>274.95832999999936</c:v>
                </c:pt>
                <c:pt idx="1442">
                  <c:v>274.98137999999904</c:v>
                </c:pt>
                <c:pt idx="1443">
                  <c:v>275.00560899999999</c:v>
                </c:pt>
                <c:pt idx="1444">
                  <c:v>275.03060600000003</c:v>
                </c:pt>
                <c:pt idx="1445">
                  <c:v>275.05606399999999</c:v>
                </c:pt>
                <c:pt idx="1446">
                  <c:v>275.08191899999917</c:v>
                </c:pt>
                <c:pt idx="1447">
                  <c:v>275.10832900000003</c:v>
                </c:pt>
                <c:pt idx="1448">
                  <c:v>275.13552899999956</c:v>
                </c:pt>
                <c:pt idx="1449">
                  <c:v>275.16364399999998</c:v>
                </c:pt>
                <c:pt idx="1450">
                  <c:v>275.19257800000003</c:v>
                </c:pt>
                <c:pt idx="1451">
                  <c:v>275.2220789999995</c:v>
                </c:pt>
                <c:pt idx="1452">
                  <c:v>275.25190199999969</c:v>
                </c:pt>
                <c:pt idx="1453">
                  <c:v>275.28191499999923</c:v>
                </c:pt>
                <c:pt idx="1454">
                  <c:v>275.31205799999969</c:v>
                </c:pt>
                <c:pt idx="1455">
                  <c:v>275.34226600000045</c:v>
                </c:pt>
                <c:pt idx="1456">
                  <c:v>275.37245200000001</c:v>
                </c:pt>
                <c:pt idx="1457">
                  <c:v>275.40253599999943</c:v>
                </c:pt>
                <c:pt idx="1458">
                  <c:v>275.43245799999943</c:v>
                </c:pt>
                <c:pt idx="1459">
                  <c:v>275.46217899999937</c:v>
                </c:pt>
                <c:pt idx="1460">
                  <c:v>275.49168099999969</c:v>
                </c:pt>
                <c:pt idx="1461">
                  <c:v>275.52096</c:v>
                </c:pt>
                <c:pt idx="1462">
                  <c:v>275.55001600000003</c:v>
                </c:pt>
                <c:pt idx="1463">
                  <c:v>275.57886000000002</c:v>
                </c:pt>
                <c:pt idx="1464">
                  <c:v>275.607529</c:v>
                </c:pt>
                <c:pt idx="1465">
                  <c:v>275.63607699999949</c:v>
                </c:pt>
                <c:pt idx="1466">
                  <c:v>275.66449999999998</c:v>
                </c:pt>
                <c:pt idx="1467">
                  <c:v>275.69270899999964</c:v>
                </c:pt>
                <c:pt idx="1468">
                  <c:v>275.72058300000003</c:v>
                </c:pt>
                <c:pt idx="1469">
                  <c:v>275.74805499999957</c:v>
                </c:pt>
                <c:pt idx="1470">
                  <c:v>275.77510899999936</c:v>
                </c:pt>
                <c:pt idx="1471">
                  <c:v>275.801692</c:v>
                </c:pt>
                <c:pt idx="1472">
                  <c:v>275.82764199999997</c:v>
                </c:pt>
                <c:pt idx="1473">
                  <c:v>275.85270300000002</c:v>
                </c:pt>
                <c:pt idx="1474">
                  <c:v>275.876643</c:v>
                </c:pt>
                <c:pt idx="1475">
                  <c:v>275.89937599999956</c:v>
                </c:pt>
                <c:pt idx="1476">
                  <c:v>275.92100799999923</c:v>
                </c:pt>
                <c:pt idx="1477">
                  <c:v>275.94176299999964</c:v>
                </c:pt>
                <c:pt idx="1478">
                  <c:v>275.96185899999949</c:v>
                </c:pt>
                <c:pt idx="1479">
                  <c:v>275.98138899999918</c:v>
                </c:pt>
                <c:pt idx="1480">
                  <c:v>276.00030899999956</c:v>
                </c:pt>
                <c:pt idx="1481">
                  <c:v>276.01851799999918</c:v>
                </c:pt>
                <c:pt idx="1482">
                  <c:v>276.03596899999957</c:v>
                </c:pt>
                <c:pt idx="1483">
                  <c:v>276.05274400000002</c:v>
                </c:pt>
                <c:pt idx="1484">
                  <c:v>276.06903199999999</c:v>
                </c:pt>
                <c:pt idx="1485">
                  <c:v>276.08504199999999</c:v>
                </c:pt>
                <c:pt idx="1486">
                  <c:v>276.10091499999999</c:v>
                </c:pt>
                <c:pt idx="1487">
                  <c:v>276.11671299999949</c:v>
                </c:pt>
                <c:pt idx="1488">
                  <c:v>276.13246400000008</c:v>
                </c:pt>
                <c:pt idx="1489">
                  <c:v>276.14821999999964</c:v>
                </c:pt>
                <c:pt idx="1490">
                  <c:v>276.16405600000002</c:v>
                </c:pt>
                <c:pt idx="1491">
                  <c:v>276.18002799999999</c:v>
                </c:pt>
                <c:pt idx="1492">
                  <c:v>276.19613699999917</c:v>
                </c:pt>
                <c:pt idx="1493">
                  <c:v>276.21235699999943</c:v>
                </c:pt>
                <c:pt idx="1494">
                  <c:v>276.22869299999957</c:v>
                </c:pt>
                <c:pt idx="1495">
                  <c:v>276.245228</c:v>
                </c:pt>
                <c:pt idx="1496">
                  <c:v>276.26211599999937</c:v>
                </c:pt>
                <c:pt idx="1497">
                  <c:v>276.27951599999949</c:v>
                </c:pt>
                <c:pt idx="1498">
                  <c:v>276.29753199999936</c:v>
                </c:pt>
                <c:pt idx="1499">
                  <c:v>276.31620899999956</c:v>
                </c:pt>
                <c:pt idx="1500">
                  <c:v>276.3355969999995</c:v>
                </c:pt>
                <c:pt idx="1501">
                  <c:v>276.35579200000001</c:v>
                </c:pt>
                <c:pt idx="1502">
                  <c:v>276.376891</c:v>
                </c:pt>
                <c:pt idx="1503">
                  <c:v>276.39894099999964</c:v>
                </c:pt>
                <c:pt idx="1504">
                  <c:v>276.42195399999923</c:v>
                </c:pt>
                <c:pt idx="1505">
                  <c:v>276.44598500000001</c:v>
                </c:pt>
                <c:pt idx="1506">
                  <c:v>276.47115799999898</c:v>
                </c:pt>
                <c:pt idx="1507">
                  <c:v>276.49759399999937</c:v>
                </c:pt>
                <c:pt idx="1508">
                  <c:v>276.52532299999956</c:v>
                </c:pt>
                <c:pt idx="1509">
                  <c:v>276.55427800000001</c:v>
                </c:pt>
                <c:pt idx="1510">
                  <c:v>276.58434299999999</c:v>
                </c:pt>
                <c:pt idx="1511">
                  <c:v>276.61538200000001</c:v>
                </c:pt>
                <c:pt idx="1512">
                  <c:v>276.64729799999998</c:v>
                </c:pt>
                <c:pt idx="1513">
                  <c:v>276.68008099999997</c:v>
                </c:pt>
                <c:pt idx="1514">
                  <c:v>276.71380299999993</c:v>
                </c:pt>
                <c:pt idx="1515">
                  <c:v>276.74853599999949</c:v>
                </c:pt>
                <c:pt idx="1516">
                  <c:v>276.78426999999999</c:v>
                </c:pt>
                <c:pt idx="1517">
                  <c:v>276.82090599999964</c:v>
                </c:pt>
                <c:pt idx="1518">
                  <c:v>276.85832099999999</c:v>
                </c:pt>
                <c:pt idx="1519">
                  <c:v>276.89643499999943</c:v>
                </c:pt>
                <c:pt idx="1520">
                  <c:v>276.93524999999937</c:v>
                </c:pt>
                <c:pt idx="1521">
                  <c:v>276.97482400000001</c:v>
                </c:pt>
                <c:pt idx="1522">
                  <c:v>277.01520600000003</c:v>
                </c:pt>
                <c:pt idx="1523">
                  <c:v>277.05637999999936</c:v>
                </c:pt>
                <c:pt idx="1524">
                  <c:v>277.09828199999993</c:v>
                </c:pt>
                <c:pt idx="1525">
                  <c:v>277.14086500000064</c:v>
                </c:pt>
                <c:pt idx="1526">
                  <c:v>277.18413699999957</c:v>
                </c:pt>
                <c:pt idx="1527">
                  <c:v>277.22811199999899</c:v>
                </c:pt>
                <c:pt idx="1528">
                  <c:v>277.27274499999999</c:v>
                </c:pt>
                <c:pt idx="1529">
                  <c:v>277.31791899999956</c:v>
                </c:pt>
                <c:pt idx="1530">
                  <c:v>277.36350400000003</c:v>
                </c:pt>
                <c:pt idx="1531">
                  <c:v>277.40942899999999</c:v>
                </c:pt>
                <c:pt idx="1532">
                  <c:v>277.45570399999963</c:v>
                </c:pt>
                <c:pt idx="1533">
                  <c:v>277.50235699999956</c:v>
                </c:pt>
                <c:pt idx="1534">
                  <c:v>277.54935599999999</c:v>
                </c:pt>
                <c:pt idx="1535">
                  <c:v>277.59659999999917</c:v>
                </c:pt>
                <c:pt idx="1536">
                  <c:v>277.64396899999997</c:v>
                </c:pt>
                <c:pt idx="1537">
                  <c:v>277.69137599999937</c:v>
                </c:pt>
                <c:pt idx="1538">
                  <c:v>277.73875199999918</c:v>
                </c:pt>
                <c:pt idx="1539">
                  <c:v>277.78602699999936</c:v>
                </c:pt>
                <c:pt idx="1540">
                  <c:v>277.83314499999949</c:v>
                </c:pt>
                <c:pt idx="1541">
                  <c:v>277.8801059999995</c:v>
                </c:pt>
                <c:pt idx="1542">
                  <c:v>277.92696499999937</c:v>
                </c:pt>
                <c:pt idx="1543">
                  <c:v>277.97380199999969</c:v>
                </c:pt>
                <c:pt idx="1544">
                  <c:v>278.02070699999956</c:v>
                </c:pt>
                <c:pt idx="1545">
                  <c:v>278.067747</c:v>
                </c:pt>
                <c:pt idx="1546">
                  <c:v>278.11492699999997</c:v>
                </c:pt>
                <c:pt idx="1547">
                  <c:v>278.16216199999997</c:v>
                </c:pt>
                <c:pt idx="1548">
                  <c:v>278.20932399999964</c:v>
                </c:pt>
                <c:pt idx="1549">
                  <c:v>278.25632699999949</c:v>
                </c:pt>
                <c:pt idx="1550">
                  <c:v>278.30316800000003</c:v>
                </c:pt>
                <c:pt idx="1551">
                  <c:v>278.34989700000051</c:v>
                </c:pt>
                <c:pt idx="1552">
                  <c:v>278.39655799999923</c:v>
                </c:pt>
                <c:pt idx="1553">
                  <c:v>278.44313699999918</c:v>
                </c:pt>
                <c:pt idx="1554">
                  <c:v>278.48954300000003</c:v>
                </c:pt>
                <c:pt idx="1555">
                  <c:v>278.53565000000003</c:v>
                </c:pt>
                <c:pt idx="1556">
                  <c:v>278.58135099999924</c:v>
                </c:pt>
                <c:pt idx="1557">
                  <c:v>278.6265949999995</c:v>
                </c:pt>
                <c:pt idx="1558">
                  <c:v>278.67135899999937</c:v>
                </c:pt>
                <c:pt idx="1559">
                  <c:v>278.71560299999999</c:v>
                </c:pt>
                <c:pt idx="1560">
                  <c:v>278.75926500000008</c:v>
                </c:pt>
                <c:pt idx="1561">
                  <c:v>278.8023</c:v>
                </c:pt>
                <c:pt idx="1562">
                  <c:v>278.844717</c:v>
                </c:pt>
                <c:pt idx="1563">
                  <c:v>278.88656100000003</c:v>
                </c:pt>
                <c:pt idx="1564">
                  <c:v>278.92785799999956</c:v>
                </c:pt>
                <c:pt idx="1565">
                  <c:v>278.96856399999956</c:v>
                </c:pt>
                <c:pt idx="1566">
                  <c:v>279.00856199999993</c:v>
                </c:pt>
                <c:pt idx="1567">
                  <c:v>279.04771900000003</c:v>
                </c:pt>
                <c:pt idx="1568">
                  <c:v>279.08594800000003</c:v>
                </c:pt>
                <c:pt idx="1569">
                  <c:v>279.12321599999956</c:v>
                </c:pt>
                <c:pt idx="1570">
                  <c:v>279.15952099999998</c:v>
                </c:pt>
                <c:pt idx="1571">
                  <c:v>279.19484500000038</c:v>
                </c:pt>
                <c:pt idx="1572">
                  <c:v>279.22913699999918</c:v>
                </c:pt>
                <c:pt idx="1573">
                  <c:v>279.26232299999964</c:v>
                </c:pt>
                <c:pt idx="1574">
                  <c:v>279.29432499999956</c:v>
                </c:pt>
                <c:pt idx="1575">
                  <c:v>279.32507199999969</c:v>
                </c:pt>
                <c:pt idx="1576">
                  <c:v>279.35448900000051</c:v>
                </c:pt>
                <c:pt idx="1577">
                  <c:v>279.38248499999997</c:v>
                </c:pt>
                <c:pt idx="1578">
                  <c:v>279.4089489999995</c:v>
                </c:pt>
                <c:pt idx="1579">
                  <c:v>279.43377899999911</c:v>
                </c:pt>
                <c:pt idx="1580">
                  <c:v>279.45693199999937</c:v>
                </c:pt>
                <c:pt idx="1581">
                  <c:v>279.47842999999949</c:v>
                </c:pt>
                <c:pt idx="1582">
                  <c:v>279.49832299999923</c:v>
                </c:pt>
                <c:pt idx="1583">
                  <c:v>279.51661899999937</c:v>
                </c:pt>
                <c:pt idx="1584">
                  <c:v>279.53323699999936</c:v>
                </c:pt>
                <c:pt idx="1585">
                  <c:v>279.548001</c:v>
                </c:pt>
                <c:pt idx="1586">
                  <c:v>279.560678</c:v>
                </c:pt>
                <c:pt idx="1587">
                  <c:v>279.57105499999949</c:v>
                </c:pt>
                <c:pt idx="1588">
                  <c:v>279.57901300000003</c:v>
                </c:pt>
                <c:pt idx="1589">
                  <c:v>279.58454999999969</c:v>
                </c:pt>
                <c:pt idx="1590">
                  <c:v>279.58773699999949</c:v>
                </c:pt>
                <c:pt idx="1591">
                  <c:v>279.5886579999995</c:v>
                </c:pt>
                <c:pt idx="1592">
                  <c:v>279.58738700000004</c:v>
                </c:pt>
                <c:pt idx="1593">
                  <c:v>279.58398699999969</c:v>
                </c:pt>
                <c:pt idx="1594">
                  <c:v>279.57848200000001</c:v>
                </c:pt>
                <c:pt idx="1595">
                  <c:v>279.57077799999956</c:v>
                </c:pt>
                <c:pt idx="1596">
                  <c:v>279.56066099999998</c:v>
                </c:pt>
                <c:pt idx="1597">
                  <c:v>279.54786500000051</c:v>
                </c:pt>
                <c:pt idx="1598">
                  <c:v>279.5321689999995</c:v>
                </c:pt>
                <c:pt idx="1599">
                  <c:v>279.51343899999949</c:v>
                </c:pt>
                <c:pt idx="1600">
                  <c:v>279.4916439999995</c:v>
                </c:pt>
                <c:pt idx="1601">
                  <c:v>279.46685899999949</c:v>
                </c:pt>
                <c:pt idx="1602">
                  <c:v>279.4392289999995</c:v>
                </c:pt>
                <c:pt idx="1603">
                  <c:v>279.40888200000001</c:v>
                </c:pt>
                <c:pt idx="1604">
                  <c:v>279.37589100000002</c:v>
                </c:pt>
                <c:pt idx="1605">
                  <c:v>279.34030999999999</c:v>
                </c:pt>
                <c:pt idx="1606">
                  <c:v>279.30222500000002</c:v>
                </c:pt>
                <c:pt idx="1607">
                  <c:v>279.26172899999949</c:v>
                </c:pt>
                <c:pt idx="1608">
                  <c:v>279.21885699999956</c:v>
                </c:pt>
                <c:pt idx="1609">
                  <c:v>279.173588</c:v>
                </c:pt>
                <c:pt idx="1610">
                  <c:v>279.125899</c:v>
                </c:pt>
                <c:pt idx="1611">
                  <c:v>279.07580999999999</c:v>
                </c:pt>
                <c:pt idx="1612">
                  <c:v>279.02338499999956</c:v>
                </c:pt>
                <c:pt idx="1613">
                  <c:v>278.96868000000001</c:v>
                </c:pt>
                <c:pt idx="1614">
                  <c:v>278.91170799999918</c:v>
                </c:pt>
                <c:pt idx="1615">
                  <c:v>278.85243000000008</c:v>
                </c:pt>
                <c:pt idx="1616">
                  <c:v>278.79081299999956</c:v>
                </c:pt>
                <c:pt idx="1617">
                  <c:v>278.72691099999918</c:v>
                </c:pt>
                <c:pt idx="1618">
                  <c:v>278.66092300000008</c:v>
                </c:pt>
                <c:pt idx="1619">
                  <c:v>278.59317699999917</c:v>
                </c:pt>
                <c:pt idx="1620">
                  <c:v>278.52406000000002</c:v>
                </c:pt>
                <c:pt idx="1621">
                  <c:v>278.45390399999951</c:v>
                </c:pt>
                <c:pt idx="1622">
                  <c:v>278.382903</c:v>
                </c:pt>
                <c:pt idx="1623">
                  <c:v>278.3111219999995</c:v>
                </c:pt>
                <c:pt idx="1624">
                  <c:v>278.23858299999949</c:v>
                </c:pt>
                <c:pt idx="1625">
                  <c:v>278.16530799999964</c:v>
                </c:pt>
                <c:pt idx="1626">
                  <c:v>278.09130599999924</c:v>
                </c:pt>
                <c:pt idx="1627">
                  <c:v>278.01659099999949</c:v>
                </c:pt>
                <c:pt idx="1628">
                  <c:v>277.94128000000001</c:v>
                </c:pt>
                <c:pt idx="1629">
                  <c:v>277.86567200000002</c:v>
                </c:pt>
                <c:pt idx="1630">
                  <c:v>277.79020000000003</c:v>
                </c:pt>
                <c:pt idx="1631">
                  <c:v>277.71533699999918</c:v>
                </c:pt>
                <c:pt idx="1632">
                  <c:v>277.64156500000001</c:v>
                </c:pt>
                <c:pt idx="1633">
                  <c:v>277.56935099999993</c:v>
                </c:pt>
                <c:pt idx="1634">
                  <c:v>277.49899799999923</c:v>
                </c:pt>
                <c:pt idx="1635">
                  <c:v>277.43052399999937</c:v>
                </c:pt>
                <c:pt idx="1636">
                  <c:v>277.36376000000001</c:v>
                </c:pt>
                <c:pt idx="1637">
                  <c:v>277.2985819999995</c:v>
                </c:pt>
                <c:pt idx="1638">
                  <c:v>277.23500699999937</c:v>
                </c:pt>
                <c:pt idx="1639">
                  <c:v>277.17311599999937</c:v>
                </c:pt>
                <c:pt idx="1640">
                  <c:v>277.11298200000044</c:v>
                </c:pt>
                <c:pt idx="1641">
                  <c:v>277.05470100000002</c:v>
                </c:pt>
                <c:pt idx="1642">
                  <c:v>276.99841099999924</c:v>
                </c:pt>
                <c:pt idx="1643">
                  <c:v>276.94425200000001</c:v>
                </c:pt>
                <c:pt idx="1644">
                  <c:v>276.89234999999951</c:v>
                </c:pt>
                <c:pt idx="1645">
                  <c:v>276.84286300000053</c:v>
                </c:pt>
                <c:pt idx="1646">
                  <c:v>276.79601199999911</c:v>
                </c:pt>
                <c:pt idx="1647">
                  <c:v>276.75206100000008</c:v>
                </c:pt>
                <c:pt idx="1648">
                  <c:v>276.7112719999995</c:v>
                </c:pt>
                <c:pt idx="1649">
                  <c:v>276.673858</c:v>
                </c:pt>
                <c:pt idx="1650">
                  <c:v>276.63994100000002</c:v>
                </c:pt>
                <c:pt idx="1651">
                  <c:v>276.60952099999997</c:v>
                </c:pt>
                <c:pt idx="1652">
                  <c:v>276.58250199999969</c:v>
                </c:pt>
                <c:pt idx="1653">
                  <c:v>276.55874900000003</c:v>
                </c:pt>
                <c:pt idx="1654">
                  <c:v>276.53814199999937</c:v>
                </c:pt>
                <c:pt idx="1655">
                  <c:v>276.52058499999993</c:v>
                </c:pt>
                <c:pt idx="1656">
                  <c:v>276.50599699999964</c:v>
                </c:pt>
                <c:pt idx="1657">
                  <c:v>276.4942989999995</c:v>
                </c:pt>
                <c:pt idx="1658">
                  <c:v>276.48541999999918</c:v>
                </c:pt>
                <c:pt idx="1659">
                  <c:v>276.47933299999943</c:v>
                </c:pt>
                <c:pt idx="1660">
                  <c:v>276.47607899999923</c:v>
                </c:pt>
                <c:pt idx="1661">
                  <c:v>276.47575299999943</c:v>
                </c:pt>
                <c:pt idx="1662">
                  <c:v>276.47844199999969</c:v>
                </c:pt>
                <c:pt idx="1663">
                  <c:v>276.48414199999957</c:v>
                </c:pt>
                <c:pt idx="1664">
                  <c:v>276.49272199999956</c:v>
                </c:pt>
                <c:pt idx="1665">
                  <c:v>276.50393499999956</c:v>
                </c:pt>
                <c:pt idx="1666">
                  <c:v>276.51746600000001</c:v>
                </c:pt>
                <c:pt idx="1667">
                  <c:v>276.53303399999936</c:v>
                </c:pt>
                <c:pt idx="1668">
                  <c:v>276.55050599999993</c:v>
                </c:pt>
                <c:pt idx="1669">
                  <c:v>276.56992200000002</c:v>
                </c:pt>
                <c:pt idx="1670">
                  <c:v>276.59140899999949</c:v>
                </c:pt>
                <c:pt idx="1671">
                  <c:v>276.61507899999964</c:v>
                </c:pt>
                <c:pt idx="1672">
                  <c:v>276.64099000000044</c:v>
                </c:pt>
                <c:pt idx="1673">
                  <c:v>276.66913599999964</c:v>
                </c:pt>
                <c:pt idx="1674">
                  <c:v>276.69943899999993</c:v>
                </c:pt>
                <c:pt idx="1675">
                  <c:v>276.73175699999911</c:v>
                </c:pt>
                <c:pt idx="1676">
                  <c:v>276.76594699999993</c:v>
                </c:pt>
                <c:pt idx="1677">
                  <c:v>276.8019139999995</c:v>
                </c:pt>
                <c:pt idx="1678">
                  <c:v>276.83956799999999</c:v>
                </c:pt>
                <c:pt idx="1679">
                  <c:v>276.87874199999999</c:v>
                </c:pt>
                <c:pt idx="1680">
                  <c:v>276.9191469999995</c:v>
                </c:pt>
                <c:pt idx="1681">
                  <c:v>276.96043399999957</c:v>
                </c:pt>
                <c:pt idx="1682">
                  <c:v>277.00227999999993</c:v>
                </c:pt>
                <c:pt idx="1683">
                  <c:v>277.04450099999997</c:v>
                </c:pt>
                <c:pt idx="1684">
                  <c:v>277.08708899999999</c:v>
                </c:pt>
                <c:pt idx="1685">
                  <c:v>277.13015499999949</c:v>
                </c:pt>
                <c:pt idx="1686">
                  <c:v>277.173835</c:v>
                </c:pt>
                <c:pt idx="1687">
                  <c:v>277.21824300000003</c:v>
                </c:pt>
                <c:pt idx="1688">
                  <c:v>277.26349800000003</c:v>
                </c:pt>
                <c:pt idx="1689">
                  <c:v>277.30972800000001</c:v>
                </c:pt>
                <c:pt idx="1690">
                  <c:v>277.35702200000031</c:v>
                </c:pt>
                <c:pt idx="1691">
                  <c:v>277.40540099999993</c:v>
                </c:pt>
                <c:pt idx="1692">
                  <c:v>277.45486599999998</c:v>
                </c:pt>
                <c:pt idx="1693">
                  <c:v>277.50543299999993</c:v>
                </c:pt>
                <c:pt idx="1694">
                  <c:v>277.55705799999993</c:v>
                </c:pt>
                <c:pt idx="1695">
                  <c:v>277.60957000000002</c:v>
                </c:pt>
                <c:pt idx="1696">
                  <c:v>277.66273200000001</c:v>
                </c:pt>
                <c:pt idx="1697">
                  <c:v>277.71636399999943</c:v>
                </c:pt>
                <c:pt idx="1698">
                  <c:v>277.7703949999995</c:v>
                </c:pt>
                <c:pt idx="1699">
                  <c:v>277.82483300000001</c:v>
                </c:pt>
                <c:pt idx="1700">
                  <c:v>277.87972300000001</c:v>
                </c:pt>
                <c:pt idx="1701">
                  <c:v>277.93514499999924</c:v>
                </c:pt>
                <c:pt idx="1702">
                  <c:v>277.99118299999918</c:v>
                </c:pt>
                <c:pt idx="1703">
                  <c:v>278.04785900000002</c:v>
                </c:pt>
                <c:pt idx="1704">
                  <c:v>278.10508400000032</c:v>
                </c:pt>
                <c:pt idx="1705">
                  <c:v>278.16270099999997</c:v>
                </c:pt>
                <c:pt idx="1706">
                  <c:v>278.22056599999956</c:v>
                </c:pt>
                <c:pt idx="1707">
                  <c:v>278.27861499999949</c:v>
                </c:pt>
                <c:pt idx="1708">
                  <c:v>278.33687499999957</c:v>
                </c:pt>
                <c:pt idx="1709">
                  <c:v>278.39542899999969</c:v>
                </c:pt>
                <c:pt idx="1710">
                  <c:v>278.454362</c:v>
                </c:pt>
                <c:pt idx="1711">
                  <c:v>278.51370999999949</c:v>
                </c:pt>
                <c:pt idx="1712">
                  <c:v>278.573466</c:v>
                </c:pt>
                <c:pt idx="1713">
                  <c:v>278.633644</c:v>
                </c:pt>
                <c:pt idx="1714">
                  <c:v>278.69430899999969</c:v>
                </c:pt>
                <c:pt idx="1715">
                  <c:v>278.75552399999964</c:v>
                </c:pt>
                <c:pt idx="1716">
                  <c:v>278.81724600000001</c:v>
                </c:pt>
                <c:pt idx="1717">
                  <c:v>278.87929200000002</c:v>
                </c:pt>
                <c:pt idx="1718">
                  <c:v>278.94141499999949</c:v>
                </c:pt>
                <c:pt idx="1719">
                  <c:v>279.00341599999956</c:v>
                </c:pt>
                <c:pt idx="1720">
                  <c:v>279.06520399999999</c:v>
                </c:pt>
                <c:pt idx="1721">
                  <c:v>279.12677099999956</c:v>
                </c:pt>
                <c:pt idx="1722">
                  <c:v>279.1881039999995</c:v>
                </c:pt>
                <c:pt idx="1723">
                  <c:v>279.24910899999969</c:v>
                </c:pt>
                <c:pt idx="1724">
                  <c:v>279.30960900000002</c:v>
                </c:pt>
                <c:pt idx="1725">
                  <c:v>279.36942499999998</c:v>
                </c:pt>
                <c:pt idx="1726">
                  <c:v>279.42845599999919</c:v>
                </c:pt>
                <c:pt idx="1727">
                  <c:v>279.48673999999903</c:v>
                </c:pt>
                <c:pt idx="1728">
                  <c:v>279.54441700000001</c:v>
                </c:pt>
                <c:pt idx="1729">
                  <c:v>279.60162600000001</c:v>
                </c:pt>
                <c:pt idx="1730">
                  <c:v>279.65837399999964</c:v>
                </c:pt>
                <c:pt idx="1731">
                  <c:v>279.714493</c:v>
                </c:pt>
                <c:pt idx="1732">
                  <c:v>279.76970799999964</c:v>
                </c:pt>
                <c:pt idx="1733">
                  <c:v>279.82371399999937</c:v>
                </c:pt>
                <c:pt idx="1734">
                  <c:v>279.87614999999937</c:v>
                </c:pt>
                <c:pt idx="1735">
                  <c:v>279.92652299999918</c:v>
                </c:pt>
                <c:pt idx="1736">
                  <c:v>279.97426300000001</c:v>
                </c:pt>
                <c:pt idx="1737">
                  <c:v>280.01894400000003</c:v>
                </c:pt>
                <c:pt idx="1738">
                  <c:v>280.06043099999999</c:v>
                </c:pt>
                <c:pt idx="1739">
                  <c:v>280.09882199999993</c:v>
                </c:pt>
                <c:pt idx="1740">
                  <c:v>280.13428399999998</c:v>
                </c:pt>
                <c:pt idx="1741">
                  <c:v>280.16689700000001</c:v>
                </c:pt>
                <c:pt idx="1742">
                  <c:v>280.19650699999943</c:v>
                </c:pt>
                <c:pt idx="1743">
                  <c:v>280.22264000000001</c:v>
                </c:pt>
                <c:pt idx="1744">
                  <c:v>280.24469000000045</c:v>
                </c:pt>
                <c:pt idx="1745">
                  <c:v>280.26235099999963</c:v>
                </c:pt>
                <c:pt idx="1746">
                  <c:v>280.27584200000001</c:v>
                </c:pt>
                <c:pt idx="1747">
                  <c:v>280.28565000000003</c:v>
                </c:pt>
                <c:pt idx="1748">
                  <c:v>280.29213799999917</c:v>
                </c:pt>
                <c:pt idx="1749">
                  <c:v>280.29545899999937</c:v>
                </c:pt>
                <c:pt idx="1750">
                  <c:v>280.29562899999956</c:v>
                </c:pt>
                <c:pt idx="1751">
                  <c:v>280.29237599999936</c:v>
                </c:pt>
                <c:pt idx="1752">
                  <c:v>280.28494799999999</c:v>
                </c:pt>
                <c:pt idx="1753">
                  <c:v>280.27227600000003</c:v>
                </c:pt>
                <c:pt idx="1754">
                  <c:v>280.253286</c:v>
                </c:pt>
                <c:pt idx="1755">
                  <c:v>280.22705999999937</c:v>
                </c:pt>
                <c:pt idx="1756">
                  <c:v>280.19291899999956</c:v>
                </c:pt>
                <c:pt idx="1757">
                  <c:v>280.15062400000045</c:v>
                </c:pt>
                <c:pt idx="1758">
                  <c:v>280.10043300000001</c:v>
                </c:pt>
                <c:pt idx="1759">
                  <c:v>280.04272600000002</c:v>
                </c:pt>
                <c:pt idx="1760">
                  <c:v>279.97746999999993</c:v>
                </c:pt>
                <c:pt idx="1761">
                  <c:v>279.9041519999995</c:v>
                </c:pt>
                <c:pt idx="1762">
                  <c:v>279.82221799999957</c:v>
                </c:pt>
                <c:pt idx="1763">
                  <c:v>279.73138799999919</c:v>
                </c:pt>
                <c:pt idx="1764">
                  <c:v>279.63156699999956</c:v>
                </c:pt>
                <c:pt idx="1765">
                  <c:v>279.52259499999963</c:v>
                </c:pt>
                <c:pt idx="1766">
                  <c:v>279.40416500000003</c:v>
                </c:pt>
                <c:pt idx="1767">
                  <c:v>279.275981</c:v>
                </c:pt>
                <c:pt idx="1768">
                  <c:v>279.13802399999969</c:v>
                </c:pt>
                <c:pt idx="1769">
                  <c:v>278.990681</c:v>
                </c:pt>
                <c:pt idx="1770">
                  <c:v>278.83455400000003</c:v>
                </c:pt>
                <c:pt idx="1771">
                  <c:v>278.67009100000001</c:v>
                </c:pt>
                <c:pt idx="1772">
                  <c:v>278.49734499999937</c:v>
                </c:pt>
                <c:pt idx="1773">
                  <c:v>278.31595400000003</c:v>
                </c:pt>
                <c:pt idx="1774">
                  <c:v>278.12529799999999</c:v>
                </c:pt>
                <c:pt idx="1775">
                  <c:v>277.92487199999999</c:v>
                </c:pt>
                <c:pt idx="1776">
                  <c:v>277.71480600000001</c:v>
                </c:pt>
                <c:pt idx="1777">
                  <c:v>277.49600599999906</c:v>
                </c:pt>
                <c:pt idx="1778">
                  <c:v>277.26941799999969</c:v>
                </c:pt>
                <c:pt idx="1779">
                  <c:v>277.03501299999937</c:v>
                </c:pt>
                <c:pt idx="1780">
                  <c:v>276.79168500000003</c:v>
                </c:pt>
                <c:pt idx="1781">
                  <c:v>276.53818999999936</c:v>
                </c:pt>
                <c:pt idx="1782">
                  <c:v>276.273889</c:v>
                </c:pt>
                <c:pt idx="1783">
                  <c:v>275.99870799999906</c:v>
                </c:pt>
                <c:pt idx="1784">
                  <c:v>275.71318199999956</c:v>
                </c:pt>
                <c:pt idx="1785">
                  <c:v>275.41877199999936</c:v>
                </c:pt>
                <c:pt idx="1786">
                  <c:v>275.11757</c:v>
                </c:pt>
                <c:pt idx="1787">
                  <c:v>274.81120999999956</c:v>
                </c:pt>
                <c:pt idx="1788">
                  <c:v>274.50020899999993</c:v>
                </c:pt>
                <c:pt idx="1789">
                  <c:v>274.18439999999993</c:v>
                </c:pt>
                <c:pt idx="1790">
                  <c:v>273.863586</c:v>
                </c:pt>
                <c:pt idx="1791">
                  <c:v>273.53754699999956</c:v>
                </c:pt>
                <c:pt idx="1792">
                  <c:v>273.205896</c:v>
                </c:pt>
                <c:pt idx="1793">
                  <c:v>272.868427</c:v>
                </c:pt>
                <c:pt idx="1794">
                  <c:v>272.52533399999936</c:v>
                </c:pt>
                <c:pt idx="1795">
                  <c:v>272.176828</c:v>
                </c:pt>
                <c:pt idx="1796">
                  <c:v>271.82292699999999</c:v>
                </c:pt>
                <c:pt idx="1797">
                  <c:v>271.46403199999969</c:v>
                </c:pt>
                <c:pt idx="1798">
                  <c:v>271.10165499999999</c:v>
                </c:pt>
                <c:pt idx="1799">
                  <c:v>270.73831499999898</c:v>
                </c:pt>
                <c:pt idx="1800">
                  <c:v>270.37656400000003</c:v>
                </c:pt>
                <c:pt idx="1801">
                  <c:v>270.01803999999925</c:v>
                </c:pt>
                <c:pt idx="1802">
                  <c:v>269.66315299999951</c:v>
                </c:pt>
                <c:pt idx="1803">
                  <c:v>269.31135899999919</c:v>
                </c:pt>
                <c:pt idx="1804">
                  <c:v>268.96178699999956</c:v>
                </c:pt>
                <c:pt idx="1805">
                  <c:v>268.61395299999964</c:v>
                </c:pt>
                <c:pt idx="1806">
                  <c:v>268.26832599999949</c:v>
                </c:pt>
                <c:pt idx="1807">
                  <c:v>267.92618399999924</c:v>
                </c:pt>
                <c:pt idx="1808">
                  <c:v>267.58854399999956</c:v>
                </c:pt>
                <c:pt idx="1809">
                  <c:v>267.2550159999995</c:v>
                </c:pt>
                <c:pt idx="1810">
                  <c:v>266.92382099999969</c:v>
                </c:pt>
                <c:pt idx="1811">
                  <c:v>266.5929579999995</c:v>
                </c:pt>
                <c:pt idx="1812">
                  <c:v>266.26161999999937</c:v>
                </c:pt>
                <c:pt idx="1813">
                  <c:v>265.93112599999898</c:v>
                </c:pt>
                <c:pt idx="1814">
                  <c:v>265.60466500000058</c:v>
                </c:pt>
                <c:pt idx="1815">
                  <c:v>265.28591399999937</c:v>
                </c:pt>
                <c:pt idx="1816">
                  <c:v>264.97768200000002</c:v>
                </c:pt>
                <c:pt idx="1817">
                  <c:v>264.68155999999937</c:v>
                </c:pt>
                <c:pt idx="1818">
                  <c:v>264.39814499999949</c:v>
                </c:pt>
                <c:pt idx="1819">
                  <c:v>264.12732099999999</c:v>
                </c:pt>
                <c:pt idx="1820">
                  <c:v>263.869102</c:v>
                </c:pt>
                <c:pt idx="1821">
                  <c:v>263.62492099999997</c:v>
                </c:pt>
                <c:pt idx="1822">
                  <c:v>263.39785699999999</c:v>
                </c:pt>
                <c:pt idx="1823">
                  <c:v>263.19105499999949</c:v>
                </c:pt>
                <c:pt idx="1824">
                  <c:v>263.00589000000002</c:v>
                </c:pt>
                <c:pt idx="1825">
                  <c:v>262.841748</c:v>
                </c:pt>
                <c:pt idx="1826">
                  <c:v>262.69739799999957</c:v>
                </c:pt>
                <c:pt idx="1827">
                  <c:v>262.57261099999999</c:v>
                </c:pt>
                <c:pt idx="1828">
                  <c:v>262.46882399999993</c:v>
                </c:pt>
                <c:pt idx="1829">
                  <c:v>262.38844699999999</c:v>
                </c:pt>
                <c:pt idx="1830">
                  <c:v>262.33329799999956</c:v>
                </c:pt>
                <c:pt idx="1831">
                  <c:v>262.30323899999956</c:v>
                </c:pt>
                <c:pt idx="1832">
                  <c:v>262.29602399999936</c:v>
                </c:pt>
                <c:pt idx="1833">
                  <c:v>262.3085329999995</c:v>
                </c:pt>
                <c:pt idx="1834">
                  <c:v>262.33837299999936</c:v>
                </c:pt>
                <c:pt idx="1835">
                  <c:v>262.38485300000002</c:v>
                </c:pt>
                <c:pt idx="1836">
                  <c:v>262.44903499999964</c:v>
                </c:pt>
                <c:pt idx="1837">
                  <c:v>262.532849</c:v>
                </c:pt>
                <c:pt idx="1838">
                  <c:v>262.63778300000001</c:v>
                </c:pt>
                <c:pt idx="1839">
                  <c:v>262.76367399999964</c:v>
                </c:pt>
                <c:pt idx="1840">
                  <c:v>262.90863899999937</c:v>
                </c:pt>
                <c:pt idx="1841">
                  <c:v>263.07108699999969</c:v>
                </c:pt>
                <c:pt idx="1842">
                  <c:v>263.252274</c:v>
                </c:pt>
                <c:pt idx="1843">
                  <c:v>263.45636499999949</c:v>
                </c:pt>
                <c:pt idx="1844">
                  <c:v>263.68783500000001</c:v>
                </c:pt>
                <c:pt idx="1845">
                  <c:v>263.94922100000002</c:v>
                </c:pt>
                <c:pt idx="1846">
                  <c:v>264.240047</c:v>
                </c:pt>
                <c:pt idx="1847">
                  <c:v>264.5564169999995</c:v>
                </c:pt>
                <c:pt idx="1848">
                  <c:v>264.89216599999969</c:v>
                </c:pt>
                <c:pt idx="1849">
                  <c:v>265.24153799999937</c:v>
                </c:pt>
                <c:pt idx="1850">
                  <c:v>265.60092800000001</c:v>
                </c:pt>
                <c:pt idx="1851">
                  <c:v>265.96851899999911</c:v>
                </c:pt>
                <c:pt idx="1852">
                  <c:v>266.343278</c:v>
                </c:pt>
                <c:pt idx="1853">
                  <c:v>266.72433699999937</c:v>
                </c:pt>
                <c:pt idx="1854">
                  <c:v>267.11034599999999</c:v>
                </c:pt>
                <c:pt idx="1855">
                  <c:v>267.49878299999949</c:v>
                </c:pt>
                <c:pt idx="1856">
                  <c:v>267.88646900000003</c:v>
                </c:pt>
                <c:pt idx="1857">
                  <c:v>268.27143499999943</c:v>
                </c:pt>
                <c:pt idx="1858">
                  <c:v>268.65418599999998</c:v>
                </c:pt>
                <c:pt idx="1859">
                  <c:v>269.03669099999956</c:v>
                </c:pt>
                <c:pt idx="1860">
                  <c:v>269.4199119999995</c:v>
                </c:pt>
                <c:pt idx="1861">
                  <c:v>269.80233499999969</c:v>
                </c:pt>
                <c:pt idx="1862">
                  <c:v>270.18052499999999</c:v>
                </c:pt>
                <c:pt idx="1863">
                  <c:v>270.55091799999963</c:v>
                </c:pt>
                <c:pt idx="1864">
                  <c:v>270.91131299999898</c:v>
                </c:pt>
                <c:pt idx="1865">
                  <c:v>271.26110599999924</c:v>
                </c:pt>
                <c:pt idx="1866">
                  <c:v>271.60077000000001</c:v>
                </c:pt>
                <c:pt idx="1867">
                  <c:v>271.93142799999919</c:v>
                </c:pt>
                <c:pt idx="1868">
                  <c:v>272.25420600000001</c:v>
                </c:pt>
                <c:pt idx="1869">
                  <c:v>272.56919299999993</c:v>
                </c:pt>
                <c:pt idx="1870">
                  <c:v>272.87497999999999</c:v>
                </c:pt>
                <c:pt idx="1871">
                  <c:v>273.16948400000052</c:v>
                </c:pt>
                <c:pt idx="1872">
                  <c:v>273.45154399999956</c:v>
                </c:pt>
                <c:pt idx="1873">
                  <c:v>273.72176099999956</c:v>
                </c:pt>
                <c:pt idx="1874">
                  <c:v>273.98149999999919</c:v>
                </c:pt>
                <c:pt idx="1875">
                  <c:v>274.230887</c:v>
                </c:pt>
                <c:pt idx="1876">
                  <c:v>274.46789799999999</c:v>
                </c:pt>
                <c:pt idx="1877">
                  <c:v>274.68933400000003</c:v>
                </c:pt>
                <c:pt idx="1878">
                  <c:v>274.8925789999995</c:v>
                </c:pt>
                <c:pt idx="1879">
                  <c:v>275.07698199999999</c:v>
                </c:pt>
                <c:pt idx="1880">
                  <c:v>275.24443100000002</c:v>
                </c:pt>
                <c:pt idx="1881">
                  <c:v>275.39856999999949</c:v>
                </c:pt>
                <c:pt idx="1882">
                  <c:v>275.54282500000045</c:v>
                </c:pt>
                <c:pt idx="1883">
                  <c:v>275.67892399999999</c:v>
                </c:pt>
                <c:pt idx="1884">
                  <c:v>275.80694699999964</c:v>
                </c:pt>
                <c:pt idx="1885">
                  <c:v>275.92614599999911</c:v>
                </c:pt>
                <c:pt idx="1886">
                  <c:v>276.03543599999949</c:v>
                </c:pt>
                <c:pt idx="1887">
                  <c:v>276.133601</c:v>
                </c:pt>
                <c:pt idx="1888">
                  <c:v>276.21974699999993</c:v>
                </c:pt>
                <c:pt idx="1889">
                  <c:v>276.29363699999936</c:v>
                </c:pt>
                <c:pt idx="1890">
                  <c:v>276.35537899999969</c:v>
                </c:pt>
                <c:pt idx="1891">
                  <c:v>276.40499599999993</c:v>
                </c:pt>
                <c:pt idx="1892">
                  <c:v>276.44260700000001</c:v>
                </c:pt>
                <c:pt idx="1893">
                  <c:v>276.46897599999943</c:v>
                </c:pt>
                <c:pt idx="1894">
                  <c:v>276.4856539999995</c:v>
                </c:pt>
                <c:pt idx="1895">
                  <c:v>276.49453699999918</c:v>
                </c:pt>
                <c:pt idx="1896">
                  <c:v>276.49742200000003</c:v>
                </c:pt>
                <c:pt idx="1897">
                  <c:v>276.49576799999943</c:v>
                </c:pt>
                <c:pt idx="1898">
                  <c:v>276.49026399999963</c:v>
                </c:pt>
                <c:pt idx="1899">
                  <c:v>276.48030999999924</c:v>
                </c:pt>
                <c:pt idx="1900">
                  <c:v>276.46408500000001</c:v>
                </c:pt>
                <c:pt idx="1901">
                  <c:v>276.43964099999999</c:v>
                </c:pt>
                <c:pt idx="1902">
                  <c:v>276.40617299999917</c:v>
                </c:pt>
                <c:pt idx="1903">
                  <c:v>276.36427800000001</c:v>
                </c:pt>
                <c:pt idx="1904">
                  <c:v>276.31535799999949</c:v>
                </c:pt>
                <c:pt idx="1905">
                  <c:v>276.26120399999957</c:v>
                </c:pt>
                <c:pt idx="1906">
                  <c:v>276.20374300000003</c:v>
                </c:pt>
                <c:pt idx="1907">
                  <c:v>276.14431000000002</c:v>
                </c:pt>
                <c:pt idx="1908">
                  <c:v>276.08287999999999</c:v>
                </c:pt>
                <c:pt idx="1909">
                  <c:v>276.0185029999995</c:v>
                </c:pt>
                <c:pt idx="1910">
                  <c:v>275.95065099999999</c:v>
                </c:pt>
                <c:pt idx="1911">
                  <c:v>275.87987099999998</c:v>
                </c:pt>
                <c:pt idx="1912">
                  <c:v>275.80727899999999</c:v>
                </c:pt>
                <c:pt idx="1913">
                  <c:v>275.73385699999949</c:v>
                </c:pt>
                <c:pt idx="1914">
                  <c:v>275.66023000000001</c:v>
                </c:pt>
                <c:pt idx="1915">
                  <c:v>275.58660199999969</c:v>
                </c:pt>
                <c:pt idx="1916">
                  <c:v>275.51254699999993</c:v>
                </c:pt>
                <c:pt idx="1917">
                  <c:v>275.43701899999911</c:v>
                </c:pt>
                <c:pt idx="1918">
                  <c:v>275.358994</c:v>
                </c:pt>
                <c:pt idx="1919">
                  <c:v>275.27829199999951</c:v>
                </c:pt>
                <c:pt idx="1920">
                  <c:v>275.19573299999956</c:v>
                </c:pt>
                <c:pt idx="1921">
                  <c:v>275.11271699999969</c:v>
                </c:pt>
                <c:pt idx="1922">
                  <c:v>275.03094999999956</c:v>
                </c:pt>
                <c:pt idx="1923">
                  <c:v>274.95231799999937</c:v>
                </c:pt>
                <c:pt idx="1924">
                  <c:v>274.87824999999964</c:v>
                </c:pt>
                <c:pt idx="1925">
                  <c:v>274.80872899999969</c:v>
                </c:pt>
                <c:pt idx="1926">
                  <c:v>274.742054</c:v>
                </c:pt>
                <c:pt idx="1927">
                  <c:v>274.67594200000002</c:v>
                </c:pt>
                <c:pt idx="1928">
                  <c:v>274.60926500000045</c:v>
                </c:pt>
                <c:pt idx="1929">
                  <c:v>274.54273999999964</c:v>
                </c:pt>
                <c:pt idx="1930">
                  <c:v>274.47798799999993</c:v>
                </c:pt>
                <c:pt idx="1931">
                  <c:v>274.41662299999956</c:v>
                </c:pt>
                <c:pt idx="1932">
                  <c:v>274.36083000000002</c:v>
                </c:pt>
                <c:pt idx="1933">
                  <c:v>274.31414899999999</c:v>
                </c:pt>
                <c:pt idx="1934">
                  <c:v>274.28052399999956</c:v>
                </c:pt>
                <c:pt idx="1935">
                  <c:v>274.26231499999949</c:v>
                </c:pt>
                <c:pt idx="1936">
                  <c:v>274.259725</c:v>
                </c:pt>
                <c:pt idx="1937">
                  <c:v>274.27186399999999</c:v>
                </c:pt>
                <c:pt idx="1938">
                  <c:v>274.29705999999936</c:v>
                </c:pt>
                <c:pt idx="1939">
                  <c:v>274.33208500000001</c:v>
                </c:pt>
                <c:pt idx="1940">
                  <c:v>274.37287400000002</c:v>
                </c:pt>
                <c:pt idx="1941">
                  <c:v>274.41740899999957</c:v>
                </c:pt>
                <c:pt idx="1942">
                  <c:v>274.46718799999951</c:v>
                </c:pt>
                <c:pt idx="1943">
                  <c:v>274.52536399999963</c:v>
                </c:pt>
                <c:pt idx="1944">
                  <c:v>274.5942</c:v>
                </c:pt>
                <c:pt idx="1945">
                  <c:v>274.67422399999998</c:v>
                </c:pt>
                <c:pt idx="1946">
                  <c:v>274.76431899999949</c:v>
                </c:pt>
                <c:pt idx="1947">
                  <c:v>274.86202300000002</c:v>
                </c:pt>
                <c:pt idx="1948">
                  <c:v>274.96506599999969</c:v>
                </c:pt>
                <c:pt idx="1949">
                  <c:v>275.07378299999999</c:v>
                </c:pt>
                <c:pt idx="1950">
                  <c:v>275.19224400000002</c:v>
                </c:pt>
                <c:pt idx="1951">
                  <c:v>275.32665499999956</c:v>
                </c:pt>
                <c:pt idx="1952">
                  <c:v>275.48226299999999</c:v>
                </c:pt>
                <c:pt idx="1953">
                  <c:v>275.661699</c:v>
                </c:pt>
                <c:pt idx="1954">
                  <c:v>275.865497</c:v>
                </c:pt>
                <c:pt idx="1955">
                  <c:v>276.09293299999956</c:v>
                </c:pt>
                <c:pt idx="1956">
                  <c:v>276.34243800000002</c:v>
                </c:pt>
                <c:pt idx="1957">
                  <c:v>276.61236400000001</c:v>
                </c:pt>
                <c:pt idx="1958">
                  <c:v>276.90208200000001</c:v>
                </c:pt>
                <c:pt idx="1959">
                  <c:v>277.2122179999995</c:v>
                </c:pt>
                <c:pt idx="1960">
                  <c:v>277.54360600000001</c:v>
                </c:pt>
                <c:pt idx="1961">
                  <c:v>277.89590799999957</c:v>
                </c:pt>
                <c:pt idx="1962">
                  <c:v>278.26707099999999</c:v>
                </c:pt>
                <c:pt idx="1963">
                  <c:v>278.65400699999998</c:v>
                </c:pt>
                <c:pt idx="1964">
                  <c:v>279.05406600000032</c:v>
                </c:pt>
                <c:pt idx="1965">
                  <c:v>279.46571399999937</c:v>
                </c:pt>
                <c:pt idx="1966">
                  <c:v>279.88746200000008</c:v>
                </c:pt>
                <c:pt idx="1967">
                  <c:v>280.31673299999949</c:v>
                </c:pt>
                <c:pt idx="1968">
                  <c:v>280.75050499999969</c:v>
                </c:pt>
                <c:pt idx="1969">
                  <c:v>281.18700799999999</c:v>
                </c:pt>
                <c:pt idx="1970">
                  <c:v>281.62636799999956</c:v>
                </c:pt>
                <c:pt idx="1971">
                  <c:v>282.07016499999969</c:v>
                </c:pt>
                <c:pt idx="1972">
                  <c:v>282.52105899999918</c:v>
                </c:pt>
                <c:pt idx="1973">
                  <c:v>282.98219299999937</c:v>
                </c:pt>
                <c:pt idx="1974">
                  <c:v>283.45572899999956</c:v>
                </c:pt>
                <c:pt idx="1975">
                  <c:v>283.94143799999949</c:v>
                </c:pt>
                <c:pt idx="1976">
                  <c:v>284.43667299999925</c:v>
                </c:pt>
                <c:pt idx="1977">
                  <c:v>284.93756899999937</c:v>
                </c:pt>
                <c:pt idx="1978">
                  <c:v>285.44002399999999</c:v>
                </c:pt>
                <c:pt idx="1979">
                  <c:v>285.94054</c:v>
                </c:pt>
                <c:pt idx="1980">
                  <c:v>286.43767199999957</c:v>
                </c:pt>
                <c:pt idx="1981">
                  <c:v>286.9320469999995</c:v>
                </c:pt>
                <c:pt idx="1982">
                  <c:v>287.42404199999999</c:v>
                </c:pt>
                <c:pt idx="1983">
                  <c:v>287.91132699999923</c:v>
                </c:pt>
                <c:pt idx="1984">
                  <c:v>288.38872799999956</c:v>
                </c:pt>
                <c:pt idx="1985">
                  <c:v>288.85075399999999</c:v>
                </c:pt>
                <c:pt idx="1986">
                  <c:v>289.29421799999949</c:v>
                </c:pt>
                <c:pt idx="1987">
                  <c:v>289.71840099999969</c:v>
                </c:pt>
                <c:pt idx="1988">
                  <c:v>290.12361899999956</c:v>
                </c:pt>
                <c:pt idx="1989">
                  <c:v>290.50995699999999</c:v>
                </c:pt>
                <c:pt idx="1990">
                  <c:v>290.87698599999999</c:v>
                </c:pt>
                <c:pt idx="1991">
                  <c:v>291.22391399999918</c:v>
                </c:pt>
                <c:pt idx="1992">
                  <c:v>291.54997900000001</c:v>
                </c:pt>
                <c:pt idx="1993">
                  <c:v>291.85499199999998</c:v>
                </c:pt>
                <c:pt idx="1994">
                  <c:v>292.13964900000002</c:v>
                </c:pt>
                <c:pt idx="1995">
                  <c:v>292.40539699999937</c:v>
                </c:pt>
                <c:pt idx="1996">
                  <c:v>292.65384600000044</c:v>
                </c:pt>
                <c:pt idx="1997">
                  <c:v>292.88610199999937</c:v>
                </c:pt>
                <c:pt idx="1998">
                  <c:v>293.10244300000045</c:v>
                </c:pt>
                <c:pt idx="1999">
                  <c:v>293.30263400000001</c:v>
                </c:pt>
                <c:pt idx="2000">
                  <c:v>293.48666299999957</c:v>
                </c:pt>
                <c:pt idx="2001">
                  <c:v>293.65496100000064</c:v>
                </c:pt>
                <c:pt idx="2002">
                  <c:v>293.80774200000002</c:v>
                </c:pt>
                <c:pt idx="2003">
                  <c:v>293.944301</c:v>
                </c:pt>
                <c:pt idx="2004">
                  <c:v>294.063063</c:v>
                </c:pt>
                <c:pt idx="2005">
                  <c:v>294.16224499999998</c:v>
                </c:pt>
                <c:pt idx="2006">
                  <c:v>294.24039099999999</c:v>
                </c:pt>
                <c:pt idx="2007">
                  <c:v>294.29656699999919</c:v>
                </c:pt>
                <c:pt idx="2008">
                  <c:v>294.33051699999936</c:v>
                </c:pt>
                <c:pt idx="2009">
                  <c:v>294.34292700000032</c:v>
                </c:pt>
                <c:pt idx="2010">
                  <c:v>294.33548300000001</c:v>
                </c:pt>
                <c:pt idx="2011">
                  <c:v>294.31060600000001</c:v>
                </c:pt>
                <c:pt idx="2012">
                  <c:v>294.27102299999956</c:v>
                </c:pt>
                <c:pt idx="2013">
                  <c:v>294.21910199999957</c:v>
                </c:pt>
                <c:pt idx="2014">
                  <c:v>294.1563579999995</c:v>
                </c:pt>
                <c:pt idx="2015">
                  <c:v>294.08362999999969</c:v>
                </c:pt>
                <c:pt idx="2016">
                  <c:v>294.00162599999999</c:v>
                </c:pt>
                <c:pt idx="2017">
                  <c:v>293.91130399999918</c:v>
                </c:pt>
                <c:pt idx="2018">
                  <c:v>293.81359699999956</c:v>
                </c:pt>
                <c:pt idx="2019">
                  <c:v>293.70877999999936</c:v>
                </c:pt>
                <c:pt idx="2020">
                  <c:v>293.59654599999936</c:v>
                </c:pt>
                <c:pt idx="2021">
                  <c:v>293.47675599999917</c:v>
                </c:pt>
                <c:pt idx="2022">
                  <c:v>293.35004600000002</c:v>
                </c:pt>
                <c:pt idx="2023">
                  <c:v>293.21768500000002</c:v>
                </c:pt>
                <c:pt idx="2024">
                  <c:v>293.08086300000002</c:v>
                </c:pt>
                <c:pt idx="2025">
                  <c:v>292.940291</c:v>
                </c:pt>
                <c:pt idx="2026">
                  <c:v>292.79622999999918</c:v>
                </c:pt>
                <c:pt idx="2027">
                  <c:v>292.64866400000045</c:v>
                </c:pt>
                <c:pt idx="2028">
                  <c:v>292.49738099999956</c:v>
                </c:pt>
                <c:pt idx="2029">
                  <c:v>292.34201200000001</c:v>
                </c:pt>
                <c:pt idx="2030">
                  <c:v>292.182121</c:v>
                </c:pt>
                <c:pt idx="2031">
                  <c:v>292.01726600000001</c:v>
                </c:pt>
                <c:pt idx="2032">
                  <c:v>291.84725000000032</c:v>
                </c:pt>
                <c:pt idx="2033">
                  <c:v>291.672551</c:v>
                </c:pt>
                <c:pt idx="2034">
                  <c:v>291.49441799999937</c:v>
                </c:pt>
                <c:pt idx="2035">
                  <c:v>291.31455399999999</c:v>
                </c:pt>
                <c:pt idx="2036">
                  <c:v>291.13466800000032</c:v>
                </c:pt>
                <c:pt idx="2037">
                  <c:v>290.95619399999919</c:v>
                </c:pt>
                <c:pt idx="2038">
                  <c:v>290.78011499999917</c:v>
                </c:pt>
                <c:pt idx="2039">
                  <c:v>290.60685899999999</c:v>
                </c:pt>
                <c:pt idx="2040">
                  <c:v>290.43641099999917</c:v>
                </c:pt>
                <c:pt idx="2041">
                  <c:v>290.26855999999918</c:v>
                </c:pt>
                <c:pt idx="2042">
                  <c:v>290.10302899999999</c:v>
                </c:pt>
                <c:pt idx="2043">
                  <c:v>289.93958399999963</c:v>
                </c:pt>
                <c:pt idx="2044">
                  <c:v>289.77821699999924</c:v>
                </c:pt>
                <c:pt idx="2045">
                  <c:v>289.61924299999998</c:v>
                </c:pt>
                <c:pt idx="2046">
                  <c:v>289.46308199999999</c:v>
                </c:pt>
                <c:pt idx="2047">
                  <c:v>289.30991499999999</c:v>
                </c:pt>
                <c:pt idx="2048">
                  <c:v>289.15965300000045</c:v>
                </c:pt>
                <c:pt idx="2049">
                  <c:v>289.01225999999969</c:v>
                </c:pt>
                <c:pt idx="2050">
                  <c:v>288.86803199999969</c:v>
                </c:pt>
                <c:pt idx="2051">
                  <c:v>288.72754499999957</c:v>
                </c:pt>
                <c:pt idx="2052">
                  <c:v>288.59143499999936</c:v>
                </c:pt>
                <c:pt idx="2053">
                  <c:v>288.46019599999937</c:v>
                </c:pt>
                <c:pt idx="2054">
                  <c:v>288.334046</c:v>
                </c:pt>
                <c:pt idx="2055">
                  <c:v>288.21290399999964</c:v>
                </c:pt>
                <c:pt idx="2056">
                  <c:v>288.09652499999936</c:v>
                </c:pt>
                <c:pt idx="2057">
                  <c:v>287.98479299999963</c:v>
                </c:pt>
                <c:pt idx="2058">
                  <c:v>287.87782099999998</c:v>
                </c:pt>
                <c:pt idx="2059">
                  <c:v>287.77578099999999</c:v>
                </c:pt>
                <c:pt idx="2060">
                  <c:v>287.67878300000001</c:v>
                </c:pt>
                <c:pt idx="2061">
                  <c:v>287.58702099999999</c:v>
                </c:pt>
                <c:pt idx="2062">
                  <c:v>287.50090999999969</c:v>
                </c:pt>
                <c:pt idx="2063">
                  <c:v>287.42098599999969</c:v>
                </c:pt>
                <c:pt idx="2064">
                  <c:v>287.34771799999999</c:v>
                </c:pt>
                <c:pt idx="2065">
                  <c:v>287.28141899999923</c:v>
                </c:pt>
                <c:pt idx="2066">
                  <c:v>287.22203799999943</c:v>
                </c:pt>
                <c:pt idx="2067">
                  <c:v>287.16887400000002</c:v>
                </c:pt>
                <c:pt idx="2068">
                  <c:v>287.1207</c:v>
                </c:pt>
                <c:pt idx="2069">
                  <c:v>287.07625999999937</c:v>
                </c:pt>
                <c:pt idx="2070">
                  <c:v>287.03471699999949</c:v>
                </c:pt>
                <c:pt idx="2071">
                  <c:v>286.99586699999969</c:v>
                </c:pt>
                <c:pt idx="2072">
                  <c:v>286.9601679999995</c:v>
                </c:pt>
                <c:pt idx="2073">
                  <c:v>286.92846399999956</c:v>
                </c:pt>
                <c:pt idx="2074">
                  <c:v>286.90150999999923</c:v>
                </c:pt>
                <c:pt idx="2075">
                  <c:v>286.87975699999993</c:v>
                </c:pt>
                <c:pt idx="2076">
                  <c:v>286.86336299999999</c:v>
                </c:pt>
                <c:pt idx="2077">
                  <c:v>286.85225100000002</c:v>
                </c:pt>
                <c:pt idx="2078">
                  <c:v>286.84607800000003</c:v>
                </c:pt>
                <c:pt idx="2079">
                  <c:v>286.84415899999999</c:v>
                </c:pt>
                <c:pt idx="2080">
                  <c:v>286.84574900000001</c:v>
                </c:pt>
                <c:pt idx="2081">
                  <c:v>286.850324</c:v>
                </c:pt>
                <c:pt idx="2082">
                  <c:v>286.85750200000001</c:v>
                </c:pt>
                <c:pt idx="2083">
                  <c:v>286.866849</c:v>
                </c:pt>
                <c:pt idx="2084">
                  <c:v>286.87796400000002</c:v>
                </c:pt>
                <c:pt idx="2085">
                  <c:v>286.89076</c:v>
                </c:pt>
                <c:pt idx="2086">
                  <c:v>286.90546899999993</c:v>
                </c:pt>
                <c:pt idx="2087">
                  <c:v>286.92221499999937</c:v>
                </c:pt>
                <c:pt idx="2088">
                  <c:v>286.94071699999949</c:v>
                </c:pt>
                <c:pt idx="2089">
                  <c:v>286.9604169999995</c:v>
                </c:pt>
                <c:pt idx="2090">
                  <c:v>286.98071199999919</c:v>
                </c:pt>
                <c:pt idx="2091">
                  <c:v>287.00107499999956</c:v>
                </c:pt>
                <c:pt idx="2092">
                  <c:v>287.0211129999991</c:v>
                </c:pt>
                <c:pt idx="2093">
                  <c:v>287.04062899999997</c:v>
                </c:pt>
                <c:pt idx="2094">
                  <c:v>287.05954800000001</c:v>
                </c:pt>
                <c:pt idx="2095">
                  <c:v>287.07777499999969</c:v>
                </c:pt>
                <c:pt idx="2096">
                  <c:v>287.09521999999924</c:v>
                </c:pt>
                <c:pt idx="2097">
                  <c:v>287.11190699999969</c:v>
                </c:pt>
                <c:pt idx="2098">
                  <c:v>287.12791099999993</c:v>
                </c:pt>
                <c:pt idx="2099">
                  <c:v>287.14323000000002</c:v>
                </c:pt>
                <c:pt idx="2100">
                  <c:v>287.15789800000044</c:v>
                </c:pt>
                <c:pt idx="2101">
                  <c:v>287.17220500000002</c:v>
                </c:pt>
                <c:pt idx="2102">
                  <c:v>287.18669399999999</c:v>
                </c:pt>
                <c:pt idx="2103">
                  <c:v>287.20187599999969</c:v>
                </c:pt>
                <c:pt idx="2104">
                  <c:v>287.21791899999937</c:v>
                </c:pt>
                <c:pt idx="2105">
                  <c:v>287.23455499999949</c:v>
                </c:pt>
                <c:pt idx="2106">
                  <c:v>287.25127299999963</c:v>
                </c:pt>
                <c:pt idx="2107">
                  <c:v>287.26768099999998</c:v>
                </c:pt>
                <c:pt idx="2108">
                  <c:v>287.28367100000003</c:v>
                </c:pt>
                <c:pt idx="2109">
                  <c:v>287.29936399999963</c:v>
                </c:pt>
                <c:pt idx="2110">
                  <c:v>287.31494199999997</c:v>
                </c:pt>
                <c:pt idx="2111">
                  <c:v>287.33056199999999</c:v>
                </c:pt>
                <c:pt idx="2112">
                  <c:v>287.34642400000001</c:v>
                </c:pt>
                <c:pt idx="2113">
                  <c:v>287.36277899999999</c:v>
                </c:pt>
                <c:pt idx="2114">
                  <c:v>287.37984300000045</c:v>
                </c:pt>
                <c:pt idx="2115">
                  <c:v>287.39779299999969</c:v>
                </c:pt>
                <c:pt idx="2116">
                  <c:v>287.41687099999956</c:v>
                </c:pt>
                <c:pt idx="2117">
                  <c:v>287.43738899999937</c:v>
                </c:pt>
                <c:pt idx="2118">
                  <c:v>287.45954899999964</c:v>
                </c:pt>
                <c:pt idx="2119">
                  <c:v>287.48330299999918</c:v>
                </c:pt>
                <c:pt idx="2120">
                  <c:v>287.50847699999969</c:v>
                </c:pt>
                <c:pt idx="2121">
                  <c:v>287.53502499999956</c:v>
                </c:pt>
                <c:pt idx="2122">
                  <c:v>287.56311799999924</c:v>
                </c:pt>
                <c:pt idx="2123">
                  <c:v>287.59305099999949</c:v>
                </c:pt>
                <c:pt idx="2124">
                  <c:v>287.62513899999936</c:v>
                </c:pt>
                <c:pt idx="2125">
                  <c:v>287.65966900000052</c:v>
                </c:pt>
                <c:pt idx="2126">
                  <c:v>287.696843</c:v>
                </c:pt>
                <c:pt idx="2127">
                  <c:v>287.73671599999898</c:v>
                </c:pt>
                <c:pt idx="2128">
                  <c:v>287.77921399999963</c:v>
                </c:pt>
                <c:pt idx="2129">
                  <c:v>287.824231</c:v>
                </c:pt>
                <c:pt idx="2130">
                  <c:v>287.871691</c:v>
                </c:pt>
                <c:pt idx="2131">
                  <c:v>287.92157599999911</c:v>
                </c:pt>
                <c:pt idx="2132">
                  <c:v>287.97391399999918</c:v>
                </c:pt>
                <c:pt idx="2133">
                  <c:v>288.02876599999956</c:v>
                </c:pt>
                <c:pt idx="2134">
                  <c:v>288.08617399999923</c:v>
                </c:pt>
                <c:pt idx="2135">
                  <c:v>288.146073</c:v>
                </c:pt>
                <c:pt idx="2136">
                  <c:v>288.2082759999995</c:v>
                </c:pt>
                <c:pt idx="2137">
                  <c:v>288.272561</c:v>
                </c:pt>
                <c:pt idx="2138">
                  <c:v>288.33875299999943</c:v>
                </c:pt>
                <c:pt idx="2139">
                  <c:v>288.40671899999899</c:v>
                </c:pt>
                <c:pt idx="2140">
                  <c:v>288.47631699999891</c:v>
                </c:pt>
                <c:pt idx="2141">
                  <c:v>288.54736400000002</c:v>
                </c:pt>
                <c:pt idx="2142">
                  <c:v>288.61964000000052</c:v>
                </c:pt>
                <c:pt idx="2143">
                  <c:v>288.692904</c:v>
                </c:pt>
                <c:pt idx="2144">
                  <c:v>288.76694599999956</c:v>
                </c:pt>
                <c:pt idx="2145">
                  <c:v>288.84165899999999</c:v>
                </c:pt>
                <c:pt idx="2146">
                  <c:v>288.91704899999957</c:v>
                </c:pt>
                <c:pt idx="2147">
                  <c:v>288.99315899999891</c:v>
                </c:pt>
                <c:pt idx="2148">
                  <c:v>289.069974</c:v>
                </c:pt>
                <c:pt idx="2149">
                  <c:v>289.14736800000031</c:v>
                </c:pt>
                <c:pt idx="2150">
                  <c:v>289.2251159999991</c:v>
                </c:pt>
                <c:pt idx="2151">
                  <c:v>289.30294500000002</c:v>
                </c:pt>
                <c:pt idx="2152">
                  <c:v>289.38063199999999</c:v>
                </c:pt>
                <c:pt idx="2153">
                  <c:v>289.45808799999969</c:v>
                </c:pt>
                <c:pt idx="2154">
                  <c:v>289.53535499999919</c:v>
                </c:pt>
                <c:pt idx="2155">
                  <c:v>289.61250699999999</c:v>
                </c:pt>
                <c:pt idx="2156">
                  <c:v>289.68956800000001</c:v>
                </c:pt>
                <c:pt idx="2157">
                  <c:v>289.76650099999949</c:v>
                </c:pt>
                <c:pt idx="2158">
                  <c:v>289.843231</c:v>
                </c:pt>
                <c:pt idx="2159">
                  <c:v>289.91966300000001</c:v>
                </c:pt>
                <c:pt idx="2160">
                  <c:v>289.99570799999918</c:v>
                </c:pt>
                <c:pt idx="2161">
                  <c:v>290.07130899999936</c:v>
                </c:pt>
                <c:pt idx="2162">
                  <c:v>290.14642500000002</c:v>
                </c:pt>
                <c:pt idx="2163">
                  <c:v>290.22101499999906</c:v>
                </c:pt>
                <c:pt idx="2164">
                  <c:v>290.29506000000003</c:v>
                </c:pt>
                <c:pt idx="2165">
                  <c:v>290.36856599999999</c:v>
                </c:pt>
                <c:pt idx="2166">
                  <c:v>290.44152199999957</c:v>
                </c:pt>
                <c:pt idx="2167">
                  <c:v>290.513846</c:v>
                </c:pt>
                <c:pt idx="2168">
                  <c:v>290.58539899999937</c:v>
                </c:pt>
                <c:pt idx="2169">
                  <c:v>290.65607499999999</c:v>
                </c:pt>
                <c:pt idx="2170">
                  <c:v>290.725886</c:v>
                </c:pt>
                <c:pt idx="2171">
                  <c:v>290.79497100000003</c:v>
                </c:pt>
                <c:pt idx="2172">
                  <c:v>290.86353799999949</c:v>
                </c:pt>
                <c:pt idx="2173">
                  <c:v>290.93177299999917</c:v>
                </c:pt>
                <c:pt idx="2174">
                  <c:v>290.99980800000003</c:v>
                </c:pt>
                <c:pt idx="2175">
                  <c:v>291.067722</c:v>
                </c:pt>
                <c:pt idx="2176">
                  <c:v>291.13555799999949</c:v>
                </c:pt>
                <c:pt idx="2177">
                  <c:v>291.20336199999969</c:v>
                </c:pt>
                <c:pt idx="2178">
                  <c:v>291.27117299999918</c:v>
                </c:pt>
                <c:pt idx="2179">
                  <c:v>291.33898099999999</c:v>
                </c:pt>
                <c:pt idx="2180">
                  <c:v>291.40673599999917</c:v>
                </c:pt>
                <c:pt idx="2181">
                  <c:v>291.4744</c:v>
                </c:pt>
                <c:pt idx="2182">
                  <c:v>291.54198600000001</c:v>
                </c:pt>
                <c:pt idx="2183">
                  <c:v>291.60953999999964</c:v>
                </c:pt>
                <c:pt idx="2184">
                  <c:v>291.67713699999956</c:v>
                </c:pt>
                <c:pt idx="2185">
                  <c:v>291.74486000000064</c:v>
                </c:pt>
                <c:pt idx="2186">
                  <c:v>291.81276400000002</c:v>
                </c:pt>
                <c:pt idx="2187">
                  <c:v>291.88084900000001</c:v>
                </c:pt>
                <c:pt idx="2188">
                  <c:v>291.94906900000001</c:v>
                </c:pt>
                <c:pt idx="2189">
                  <c:v>292.01736599999964</c:v>
                </c:pt>
                <c:pt idx="2190">
                  <c:v>292.08569499999999</c:v>
                </c:pt>
                <c:pt idx="2191">
                  <c:v>292.15402300000045</c:v>
                </c:pt>
                <c:pt idx="2192">
                  <c:v>292.2223269999995</c:v>
                </c:pt>
                <c:pt idx="2193">
                  <c:v>292.29059599999937</c:v>
                </c:pt>
                <c:pt idx="2194">
                  <c:v>292.35882900000001</c:v>
                </c:pt>
                <c:pt idx="2195">
                  <c:v>292.42703199999943</c:v>
                </c:pt>
                <c:pt idx="2196">
                  <c:v>292.4952009999995</c:v>
                </c:pt>
                <c:pt idx="2197">
                  <c:v>292.5633059999995</c:v>
                </c:pt>
                <c:pt idx="2198">
                  <c:v>292.63129400000003</c:v>
                </c:pt>
                <c:pt idx="2199">
                  <c:v>292.69911799999943</c:v>
                </c:pt>
                <c:pt idx="2200">
                  <c:v>292.76676099999969</c:v>
                </c:pt>
                <c:pt idx="2201">
                  <c:v>292.83423600000003</c:v>
                </c:pt>
                <c:pt idx="2202">
                  <c:v>292.90156099999956</c:v>
                </c:pt>
                <c:pt idx="2203">
                  <c:v>292.96871099999925</c:v>
                </c:pt>
                <c:pt idx="2204">
                  <c:v>293.03560299999964</c:v>
                </c:pt>
                <c:pt idx="2205">
                  <c:v>293.10210699999999</c:v>
                </c:pt>
                <c:pt idx="2206">
                  <c:v>293.16809899999993</c:v>
                </c:pt>
                <c:pt idx="2207">
                  <c:v>293.23348099999993</c:v>
                </c:pt>
                <c:pt idx="2208">
                  <c:v>293.29819699999911</c:v>
                </c:pt>
                <c:pt idx="2209">
                  <c:v>293.362234</c:v>
                </c:pt>
                <c:pt idx="2210">
                  <c:v>293.42560999999949</c:v>
                </c:pt>
                <c:pt idx="2211">
                  <c:v>293.48833699999898</c:v>
                </c:pt>
                <c:pt idx="2212">
                  <c:v>293.550387</c:v>
                </c:pt>
                <c:pt idx="2213">
                  <c:v>293.61168600000002</c:v>
                </c:pt>
                <c:pt idx="2214">
                  <c:v>293.67213099999969</c:v>
                </c:pt>
                <c:pt idx="2215">
                  <c:v>293.73159599999917</c:v>
                </c:pt>
                <c:pt idx="2216">
                  <c:v>293.78992199999999</c:v>
                </c:pt>
                <c:pt idx="2217">
                  <c:v>293.84694500000001</c:v>
                </c:pt>
                <c:pt idx="2218">
                  <c:v>293.90255099999956</c:v>
                </c:pt>
                <c:pt idx="2219">
                  <c:v>293.95669099999969</c:v>
                </c:pt>
                <c:pt idx="2220">
                  <c:v>294.00933699999956</c:v>
                </c:pt>
                <c:pt idx="2221">
                  <c:v>294.06045799999993</c:v>
                </c:pt>
                <c:pt idx="2222">
                  <c:v>294.11003499999993</c:v>
                </c:pt>
                <c:pt idx="2223">
                  <c:v>294.15807999999993</c:v>
                </c:pt>
                <c:pt idx="2224">
                  <c:v>294.204609</c:v>
                </c:pt>
                <c:pt idx="2225">
                  <c:v>294.24959899999999</c:v>
                </c:pt>
                <c:pt idx="2226">
                  <c:v>294.29297099999951</c:v>
                </c:pt>
                <c:pt idx="2227">
                  <c:v>294.334611</c:v>
                </c:pt>
                <c:pt idx="2228">
                  <c:v>294.37438900000001</c:v>
                </c:pt>
                <c:pt idx="2229">
                  <c:v>294.41216999999949</c:v>
                </c:pt>
                <c:pt idx="2230">
                  <c:v>294.44783000000001</c:v>
                </c:pt>
                <c:pt idx="2231">
                  <c:v>294.4812869999995</c:v>
                </c:pt>
                <c:pt idx="2232">
                  <c:v>294.51254599999999</c:v>
                </c:pt>
                <c:pt idx="2233">
                  <c:v>294.54173000000003</c:v>
                </c:pt>
                <c:pt idx="2234">
                  <c:v>294.56901800000003</c:v>
                </c:pt>
                <c:pt idx="2235">
                  <c:v>294.59450799999956</c:v>
                </c:pt>
                <c:pt idx="2236">
                  <c:v>294.61819099999963</c:v>
                </c:pt>
                <c:pt idx="2237">
                  <c:v>294.64001200000001</c:v>
                </c:pt>
                <c:pt idx="2238">
                  <c:v>294.65989400000052</c:v>
                </c:pt>
                <c:pt idx="2239">
                  <c:v>294.67771600000003</c:v>
                </c:pt>
                <c:pt idx="2240">
                  <c:v>294.6933279999995</c:v>
                </c:pt>
                <c:pt idx="2241">
                  <c:v>294.70657699999919</c:v>
                </c:pt>
                <c:pt idx="2242">
                  <c:v>294.71730699999949</c:v>
                </c:pt>
                <c:pt idx="2243">
                  <c:v>294.72531799999911</c:v>
                </c:pt>
                <c:pt idx="2244">
                  <c:v>294.73037599999918</c:v>
                </c:pt>
                <c:pt idx="2245">
                  <c:v>294.73229799999956</c:v>
                </c:pt>
                <c:pt idx="2246">
                  <c:v>294.73100699999918</c:v>
                </c:pt>
                <c:pt idx="2247">
                  <c:v>294.72649799999937</c:v>
                </c:pt>
                <c:pt idx="2248">
                  <c:v>294.71880099999993</c:v>
                </c:pt>
                <c:pt idx="2249">
                  <c:v>294.70797600000003</c:v>
                </c:pt>
                <c:pt idx="2250">
                  <c:v>294.69409000000002</c:v>
                </c:pt>
                <c:pt idx="2251">
                  <c:v>294.67715499999969</c:v>
                </c:pt>
                <c:pt idx="2252">
                  <c:v>294.65709500000008</c:v>
                </c:pt>
                <c:pt idx="2253">
                  <c:v>294.63379099999969</c:v>
                </c:pt>
                <c:pt idx="2254">
                  <c:v>294.607145</c:v>
                </c:pt>
                <c:pt idx="2255">
                  <c:v>294.577043</c:v>
                </c:pt>
                <c:pt idx="2256">
                  <c:v>294.54328800000002</c:v>
                </c:pt>
                <c:pt idx="2257">
                  <c:v>294.50563</c:v>
                </c:pt>
                <c:pt idx="2258">
                  <c:v>294.463866</c:v>
                </c:pt>
                <c:pt idx="2259">
                  <c:v>294.41790599999956</c:v>
                </c:pt>
                <c:pt idx="2260">
                  <c:v>294.36773599999964</c:v>
                </c:pt>
                <c:pt idx="2261">
                  <c:v>294.31336799999963</c:v>
                </c:pt>
                <c:pt idx="2262">
                  <c:v>294.25483199999996</c:v>
                </c:pt>
                <c:pt idx="2263">
                  <c:v>294.19216399999999</c:v>
                </c:pt>
                <c:pt idx="2264">
                  <c:v>294.12534700000003</c:v>
                </c:pt>
                <c:pt idx="2265">
                  <c:v>294.05423100000002</c:v>
                </c:pt>
                <c:pt idx="2266">
                  <c:v>293.97841699999918</c:v>
                </c:pt>
                <c:pt idx="2267">
                  <c:v>293.89727399999964</c:v>
                </c:pt>
                <c:pt idx="2268">
                  <c:v>293.81025699999969</c:v>
                </c:pt>
                <c:pt idx="2269">
                  <c:v>293.71710799999937</c:v>
                </c:pt>
                <c:pt idx="2270">
                  <c:v>293.61771399999969</c:v>
                </c:pt>
                <c:pt idx="2271">
                  <c:v>293.51202799999999</c:v>
                </c:pt>
                <c:pt idx="2272">
                  <c:v>293.40009499999951</c:v>
                </c:pt>
                <c:pt idx="2273">
                  <c:v>293.28201899999937</c:v>
                </c:pt>
                <c:pt idx="2274">
                  <c:v>293.15788500000053</c:v>
                </c:pt>
                <c:pt idx="2275">
                  <c:v>293.02772999999956</c:v>
                </c:pt>
                <c:pt idx="2276">
                  <c:v>292.89159699999936</c:v>
                </c:pt>
                <c:pt idx="2277">
                  <c:v>292.749549</c:v>
                </c:pt>
                <c:pt idx="2278">
                  <c:v>292.60162500000001</c:v>
                </c:pt>
                <c:pt idx="2279">
                  <c:v>292.447789</c:v>
                </c:pt>
                <c:pt idx="2280">
                  <c:v>292.28794999999963</c:v>
                </c:pt>
                <c:pt idx="2281">
                  <c:v>292.12199599999963</c:v>
                </c:pt>
                <c:pt idx="2282">
                  <c:v>291.94986600000038</c:v>
                </c:pt>
                <c:pt idx="2283">
                  <c:v>291.7716559999995</c:v>
                </c:pt>
                <c:pt idx="2284">
                  <c:v>291.58747700000004</c:v>
                </c:pt>
                <c:pt idx="2285">
                  <c:v>291.39726999999999</c:v>
                </c:pt>
                <c:pt idx="2286">
                  <c:v>291.20090199999999</c:v>
                </c:pt>
                <c:pt idx="2287">
                  <c:v>290.99828299999956</c:v>
                </c:pt>
                <c:pt idx="2288">
                  <c:v>290.78940599999999</c:v>
                </c:pt>
                <c:pt idx="2289">
                  <c:v>290.57435899999956</c:v>
                </c:pt>
                <c:pt idx="2290">
                  <c:v>290.35327899999999</c:v>
                </c:pt>
                <c:pt idx="2291">
                  <c:v>290.126285</c:v>
                </c:pt>
                <c:pt idx="2292">
                  <c:v>289.89340500000003</c:v>
                </c:pt>
                <c:pt idx="2293">
                  <c:v>289.65459199999998</c:v>
                </c:pt>
                <c:pt idx="2294">
                  <c:v>289.40981999999963</c:v>
                </c:pt>
                <c:pt idx="2295">
                  <c:v>289.15909499999998</c:v>
                </c:pt>
                <c:pt idx="2296">
                  <c:v>288.90243599999951</c:v>
                </c:pt>
                <c:pt idx="2297">
                  <c:v>288.639948</c:v>
                </c:pt>
                <c:pt idx="2298">
                  <c:v>288.3719339999995</c:v>
                </c:pt>
                <c:pt idx="2299">
                  <c:v>288.09884</c:v>
                </c:pt>
                <c:pt idx="2300">
                  <c:v>287.82110399999937</c:v>
                </c:pt>
                <c:pt idx="2301">
                  <c:v>287.53909199999993</c:v>
                </c:pt>
                <c:pt idx="2302">
                  <c:v>287.253041</c:v>
                </c:pt>
                <c:pt idx="2303">
                  <c:v>286.96305799999936</c:v>
                </c:pt>
                <c:pt idx="2304">
                  <c:v>286.66915899999969</c:v>
                </c:pt>
                <c:pt idx="2305">
                  <c:v>286.37132899999949</c:v>
                </c:pt>
                <c:pt idx="2306">
                  <c:v>286.06964200000044</c:v>
                </c:pt>
                <c:pt idx="2307">
                  <c:v>285.76427999999999</c:v>
                </c:pt>
                <c:pt idx="2308">
                  <c:v>285.45548500000001</c:v>
                </c:pt>
                <c:pt idx="2309">
                  <c:v>285.14355399999999</c:v>
                </c:pt>
                <c:pt idx="2310">
                  <c:v>284.82886999999999</c:v>
                </c:pt>
                <c:pt idx="2311">
                  <c:v>284.51191699999919</c:v>
                </c:pt>
                <c:pt idx="2312">
                  <c:v>284.19320800000003</c:v>
                </c:pt>
                <c:pt idx="2313">
                  <c:v>283.873043</c:v>
                </c:pt>
                <c:pt idx="2314">
                  <c:v>283.5511719999995</c:v>
                </c:pt>
                <c:pt idx="2315">
                  <c:v>283.22710699999936</c:v>
                </c:pt>
                <c:pt idx="2316">
                  <c:v>282.90072499999951</c:v>
                </c:pt>
                <c:pt idx="2317">
                  <c:v>282.572295</c:v>
                </c:pt>
                <c:pt idx="2318">
                  <c:v>282.24235499999969</c:v>
                </c:pt>
                <c:pt idx="2319">
                  <c:v>281.9114239999995</c:v>
                </c:pt>
                <c:pt idx="2320">
                  <c:v>281.57969300000002</c:v>
                </c:pt>
                <c:pt idx="2321">
                  <c:v>281.24741899999964</c:v>
                </c:pt>
                <c:pt idx="2322">
                  <c:v>280.91523299999949</c:v>
                </c:pt>
                <c:pt idx="2323">
                  <c:v>280.58383100000003</c:v>
                </c:pt>
                <c:pt idx="2324">
                  <c:v>280.253826</c:v>
                </c:pt>
                <c:pt idx="2325">
                  <c:v>279.92586900000003</c:v>
                </c:pt>
                <c:pt idx="2326">
                  <c:v>279.60068000000052</c:v>
                </c:pt>
                <c:pt idx="2327">
                  <c:v>279.27893599999936</c:v>
                </c:pt>
                <c:pt idx="2328">
                  <c:v>278.96119799999917</c:v>
                </c:pt>
                <c:pt idx="2329">
                  <c:v>278.64796200000052</c:v>
                </c:pt>
                <c:pt idx="2330">
                  <c:v>278.3395589999995</c:v>
                </c:pt>
                <c:pt idx="2331">
                  <c:v>278.03599399999956</c:v>
                </c:pt>
                <c:pt idx="2332">
                  <c:v>277.73730799999925</c:v>
                </c:pt>
                <c:pt idx="2333">
                  <c:v>277.44406900000001</c:v>
                </c:pt>
                <c:pt idx="2334">
                  <c:v>277.15712500000001</c:v>
                </c:pt>
                <c:pt idx="2335">
                  <c:v>276.87729000000002</c:v>
                </c:pt>
                <c:pt idx="2336">
                  <c:v>276.60527000000002</c:v>
                </c:pt>
                <c:pt idx="2337">
                  <c:v>276.34173899999956</c:v>
                </c:pt>
                <c:pt idx="2338">
                  <c:v>276.08743099999964</c:v>
                </c:pt>
                <c:pt idx="2339">
                  <c:v>275.842938</c:v>
                </c:pt>
                <c:pt idx="2340">
                  <c:v>275.60864300000031</c:v>
                </c:pt>
                <c:pt idx="2341">
                  <c:v>275.38485600000001</c:v>
                </c:pt>
                <c:pt idx="2342">
                  <c:v>275.17183699999993</c:v>
                </c:pt>
                <c:pt idx="2343">
                  <c:v>274.96973299999956</c:v>
                </c:pt>
                <c:pt idx="2344">
                  <c:v>274.77858699999956</c:v>
                </c:pt>
                <c:pt idx="2345">
                  <c:v>274.59851899999899</c:v>
                </c:pt>
                <c:pt idx="2346">
                  <c:v>274.42984999999999</c:v>
                </c:pt>
                <c:pt idx="2347">
                  <c:v>274.27387599999969</c:v>
                </c:pt>
                <c:pt idx="2348">
                  <c:v>274.13280099999997</c:v>
                </c:pt>
                <c:pt idx="2349">
                  <c:v>274.007789</c:v>
                </c:pt>
                <c:pt idx="2350">
                  <c:v>273.89887799999963</c:v>
                </c:pt>
                <c:pt idx="2351">
                  <c:v>273.806083</c:v>
                </c:pt>
                <c:pt idx="2352">
                  <c:v>273.72968300000002</c:v>
                </c:pt>
                <c:pt idx="2353">
                  <c:v>273.67077899999964</c:v>
                </c:pt>
                <c:pt idx="2354">
                  <c:v>273.630495</c:v>
                </c:pt>
                <c:pt idx="2355">
                  <c:v>273.60869500000001</c:v>
                </c:pt>
                <c:pt idx="2356">
                  <c:v>273.60474200000044</c:v>
                </c:pt>
                <c:pt idx="2357">
                  <c:v>273.61813399999943</c:v>
                </c:pt>
                <c:pt idx="2358">
                  <c:v>273.64843100000002</c:v>
                </c:pt>
                <c:pt idx="2359">
                  <c:v>273.69539399999951</c:v>
                </c:pt>
                <c:pt idx="2360">
                  <c:v>273.75888600000002</c:v>
                </c:pt>
                <c:pt idx="2361">
                  <c:v>273.83883299999957</c:v>
                </c:pt>
                <c:pt idx="2362">
                  <c:v>273.93514499999924</c:v>
                </c:pt>
                <c:pt idx="2363">
                  <c:v>274.04785099999998</c:v>
                </c:pt>
                <c:pt idx="2364">
                  <c:v>274.17728300000044</c:v>
                </c:pt>
                <c:pt idx="2365">
                  <c:v>274.323464</c:v>
                </c:pt>
                <c:pt idx="2366">
                  <c:v>274.48564599999969</c:v>
                </c:pt>
                <c:pt idx="2367">
                  <c:v>274.66293100000001</c:v>
                </c:pt>
                <c:pt idx="2368">
                  <c:v>274.85456299999998</c:v>
                </c:pt>
                <c:pt idx="2369">
                  <c:v>275.059955</c:v>
                </c:pt>
                <c:pt idx="2370">
                  <c:v>275.27868100000001</c:v>
                </c:pt>
                <c:pt idx="2371">
                  <c:v>275.51027099999999</c:v>
                </c:pt>
                <c:pt idx="2372">
                  <c:v>275.75424299999997</c:v>
                </c:pt>
                <c:pt idx="2373">
                  <c:v>276.01020299999999</c:v>
                </c:pt>
                <c:pt idx="2374">
                  <c:v>276.27785399999999</c:v>
                </c:pt>
                <c:pt idx="2375">
                  <c:v>276.55688199999997</c:v>
                </c:pt>
                <c:pt idx="2376">
                  <c:v>276.84693600000003</c:v>
                </c:pt>
                <c:pt idx="2377">
                  <c:v>277.14761699999997</c:v>
                </c:pt>
                <c:pt idx="2378">
                  <c:v>277.4582549999995</c:v>
                </c:pt>
                <c:pt idx="2379">
                  <c:v>277.77790600000003</c:v>
                </c:pt>
                <c:pt idx="2380">
                  <c:v>278.10541599999999</c:v>
                </c:pt>
                <c:pt idx="2381">
                  <c:v>278.4394319999995</c:v>
                </c:pt>
                <c:pt idx="2382">
                  <c:v>278.77900999999969</c:v>
                </c:pt>
                <c:pt idx="2383">
                  <c:v>279.12386700000002</c:v>
                </c:pt>
                <c:pt idx="2384">
                  <c:v>279.47354599999949</c:v>
                </c:pt>
                <c:pt idx="2385">
                  <c:v>279.826865</c:v>
                </c:pt>
                <c:pt idx="2386">
                  <c:v>280.18219699999969</c:v>
                </c:pt>
                <c:pt idx="2387">
                  <c:v>280.53795699999949</c:v>
                </c:pt>
                <c:pt idx="2388">
                  <c:v>280.89314599999949</c:v>
                </c:pt>
                <c:pt idx="2389">
                  <c:v>281.24736999999999</c:v>
                </c:pt>
                <c:pt idx="2390">
                  <c:v>281.60050200000001</c:v>
                </c:pt>
                <c:pt idx="2391">
                  <c:v>281.952449</c:v>
                </c:pt>
                <c:pt idx="2392">
                  <c:v>282.30286400000051</c:v>
                </c:pt>
                <c:pt idx="2393">
                  <c:v>282.65111799999943</c:v>
                </c:pt>
                <c:pt idx="2394">
                  <c:v>282.99649599999918</c:v>
                </c:pt>
                <c:pt idx="2395">
                  <c:v>283.33837399999936</c:v>
                </c:pt>
                <c:pt idx="2396">
                  <c:v>283.67622</c:v>
                </c:pt>
                <c:pt idx="2397">
                  <c:v>284.009568</c:v>
                </c:pt>
                <c:pt idx="2398">
                  <c:v>284.33817499999918</c:v>
                </c:pt>
                <c:pt idx="2399">
                  <c:v>284.66202900000002</c:v>
                </c:pt>
                <c:pt idx="2400">
                  <c:v>284.98106499999949</c:v>
                </c:pt>
                <c:pt idx="2401">
                  <c:v>285.29507299999949</c:v>
                </c:pt>
                <c:pt idx="2402">
                  <c:v>285.60381000000001</c:v>
                </c:pt>
                <c:pt idx="2403">
                  <c:v>285.9070559999995</c:v>
                </c:pt>
                <c:pt idx="2404">
                  <c:v>286.204633</c:v>
                </c:pt>
                <c:pt idx="2405">
                  <c:v>286.49637299999898</c:v>
                </c:pt>
                <c:pt idx="2406">
                  <c:v>286.78199899999925</c:v>
                </c:pt>
                <c:pt idx="2407">
                  <c:v>287.06110499999943</c:v>
                </c:pt>
                <c:pt idx="2408">
                  <c:v>287.33331999999916</c:v>
                </c:pt>
                <c:pt idx="2409">
                  <c:v>287.59846199999993</c:v>
                </c:pt>
                <c:pt idx="2410">
                  <c:v>287.8565129999995</c:v>
                </c:pt>
                <c:pt idx="2411">
                  <c:v>288.10752500000001</c:v>
                </c:pt>
                <c:pt idx="2412">
                  <c:v>288.351562</c:v>
                </c:pt>
                <c:pt idx="2413">
                  <c:v>288.58864800000003</c:v>
                </c:pt>
                <c:pt idx="2414">
                  <c:v>288.81872499999969</c:v>
                </c:pt>
                <c:pt idx="2415">
                  <c:v>289.04162600000001</c:v>
                </c:pt>
                <c:pt idx="2416">
                  <c:v>289.25709899999993</c:v>
                </c:pt>
                <c:pt idx="2417">
                  <c:v>289.46508</c:v>
                </c:pt>
                <c:pt idx="2418">
                  <c:v>289.66591099999999</c:v>
                </c:pt>
                <c:pt idx="2419">
                  <c:v>289.86017599999963</c:v>
                </c:pt>
                <c:pt idx="2420">
                  <c:v>290.04842600000001</c:v>
                </c:pt>
                <c:pt idx="2421">
                  <c:v>290.23105399999918</c:v>
                </c:pt>
                <c:pt idx="2422">
                  <c:v>290.40829299999956</c:v>
                </c:pt>
                <c:pt idx="2423">
                  <c:v>290.580241</c:v>
                </c:pt>
                <c:pt idx="2424">
                  <c:v>290.74693299999956</c:v>
                </c:pt>
                <c:pt idx="2425">
                  <c:v>290.90840299999957</c:v>
                </c:pt>
                <c:pt idx="2426">
                  <c:v>291.06478700000002</c:v>
                </c:pt>
                <c:pt idx="2427">
                  <c:v>291.21634699999925</c:v>
                </c:pt>
                <c:pt idx="2428">
                  <c:v>291.36334499999964</c:v>
                </c:pt>
                <c:pt idx="2429">
                  <c:v>291.50595099999964</c:v>
                </c:pt>
                <c:pt idx="2430">
                  <c:v>291.64422300000052</c:v>
                </c:pt>
                <c:pt idx="2431">
                  <c:v>291.77811699999899</c:v>
                </c:pt>
                <c:pt idx="2432">
                  <c:v>291.90758</c:v>
                </c:pt>
                <c:pt idx="2433">
                  <c:v>292.03268200000002</c:v>
                </c:pt>
                <c:pt idx="2434">
                  <c:v>292.15360199999998</c:v>
                </c:pt>
                <c:pt idx="2435">
                  <c:v>292.27052200000003</c:v>
                </c:pt>
                <c:pt idx="2436">
                  <c:v>292.38355699999937</c:v>
                </c:pt>
                <c:pt idx="2437">
                  <c:v>292.49275999999918</c:v>
                </c:pt>
                <c:pt idx="2438">
                  <c:v>292.59817299999918</c:v>
                </c:pt>
                <c:pt idx="2439">
                  <c:v>292.69988400000045</c:v>
                </c:pt>
                <c:pt idx="2440">
                  <c:v>292.7980179999991</c:v>
                </c:pt>
                <c:pt idx="2441">
                  <c:v>292.892672</c:v>
                </c:pt>
                <c:pt idx="2442">
                  <c:v>292.98390299999943</c:v>
                </c:pt>
                <c:pt idx="2443">
                  <c:v>293.0717279999995</c:v>
                </c:pt>
                <c:pt idx="2444">
                  <c:v>293.15618999999964</c:v>
                </c:pt>
                <c:pt idx="2445">
                  <c:v>293.2374339999995</c:v>
                </c:pt>
                <c:pt idx="2446">
                  <c:v>293.315696</c:v>
                </c:pt>
                <c:pt idx="2447">
                  <c:v>293.39120399999956</c:v>
                </c:pt>
                <c:pt idx="2448">
                  <c:v>293.46407699999969</c:v>
                </c:pt>
                <c:pt idx="2449">
                  <c:v>293.53435899999937</c:v>
                </c:pt>
                <c:pt idx="2450">
                  <c:v>293.60204799999997</c:v>
                </c:pt>
                <c:pt idx="2451">
                  <c:v>293.66711499999963</c:v>
                </c:pt>
                <c:pt idx="2452">
                  <c:v>293.72949699999964</c:v>
                </c:pt>
                <c:pt idx="2453">
                  <c:v>293.78908899999999</c:v>
                </c:pt>
                <c:pt idx="2454">
                  <c:v>293.845778</c:v>
                </c:pt>
                <c:pt idx="2455">
                  <c:v>293.89948400000031</c:v>
                </c:pt>
                <c:pt idx="2456">
                  <c:v>293.95017599999949</c:v>
                </c:pt>
                <c:pt idx="2457">
                  <c:v>293.99785299999957</c:v>
                </c:pt>
                <c:pt idx="2458">
                  <c:v>294.04249299999998</c:v>
                </c:pt>
                <c:pt idx="2459">
                  <c:v>294.08394699999963</c:v>
                </c:pt>
                <c:pt idx="2460">
                  <c:v>294.12210299999964</c:v>
                </c:pt>
                <c:pt idx="2461">
                  <c:v>294.15701899999999</c:v>
                </c:pt>
                <c:pt idx="2462">
                  <c:v>294.188402</c:v>
                </c:pt>
                <c:pt idx="2463">
                  <c:v>294.21562499999999</c:v>
                </c:pt>
                <c:pt idx="2464">
                  <c:v>294.23824899999937</c:v>
                </c:pt>
                <c:pt idx="2465">
                  <c:v>294.25602200000003</c:v>
                </c:pt>
                <c:pt idx="2466">
                  <c:v>294.2687509999995</c:v>
                </c:pt>
                <c:pt idx="2467">
                  <c:v>294.27621199999936</c:v>
                </c:pt>
                <c:pt idx="2468">
                  <c:v>294.27811999999903</c:v>
                </c:pt>
                <c:pt idx="2469">
                  <c:v>294.27419699999956</c:v>
                </c:pt>
                <c:pt idx="2470">
                  <c:v>294.26424400000002</c:v>
                </c:pt>
                <c:pt idx="2471">
                  <c:v>294.24819099999957</c:v>
                </c:pt>
                <c:pt idx="2472">
                  <c:v>294.22598999999963</c:v>
                </c:pt>
                <c:pt idx="2473">
                  <c:v>294.19752699999964</c:v>
                </c:pt>
                <c:pt idx="2474">
                  <c:v>294.16272900000001</c:v>
                </c:pt>
                <c:pt idx="2475">
                  <c:v>294.12160699999993</c:v>
                </c:pt>
                <c:pt idx="2476">
                  <c:v>294.07410899999957</c:v>
                </c:pt>
                <c:pt idx="2477">
                  <c:v>294.01983100000001</c:v>
                </c:pt>
                <c:pt idx="2478">
                  <c:v>293.95797500000003</c:v>
                </c:pt>
                <c:pt idx="2479">
                  <c:v>293.88761399999999</c:v>
                </c:pt>
                <c:pt idx="2480">
                  <c:v>293.80785200000008</c:v>
                </c:pt>
                <c:pt idx="2481">
                  <c:v>293.71805399999937</c:v>
                </c:pt>
                <c:pt idx="2482">
                  <c:v>293.61790200000002</c:v>
                </c:pt>
                <c:pt idx="2483">
                  <c:v>293.507204</c:v>
                </c:pt>
                <c:pt idx="2484">
                  <c:v>293.38573199999956</c:v>
                </c:pt>
                <c:pt idx="2485">
                  <c:v>293.25313399999936</c:v>
                </c:pt>
                <c:pt idx="2486">
                  <c:v>293.10903500000001</c:v>
                </c:pt>
                <c:pt idx="2487">
                  <c:v>292.95309599999956</c:v>
                </c:pt>
                <c:pt idx="2488">
                  <c:v>292.78506700000003</c:v>
                </c:pt>
                <c:pt idx="2489">
                  <c:v>292.60469400000045</c:v>
                </c:pt>
                <c:pt idx="2490">
                  <c:v>292.41168299999993</c:v>
                </c:pt>
                <c:pt idx="2491">
                  <c:v>292.20551999999918</c:v>
                </c:pt>
                <c:pt idx="2492">
                  <c:v>291.98575799999924</c:v>
                </c:pt>
                <c:pt idx="2493">
                  <c:v>291.75205599999993</c:v>
                </c:pt>
                <c:pt idx="2494">
                  <c:v>291.50311799999918</c:v>
                </c:pt>
                <c:pt idx="2495">
                  <c:v>291.23842099999956</c:v>
                </c:pt>
                <c:pt idx="2496">
                  <c:v>290.95902000000001</c:v>
                </c:pt>
                <c:pt idx="2497">
                  <c:v>290.66569600000008</c:v>
                </c:pt>
                <c:pt idx="2498">
                  <c:v>290.35878400000001</c:v>
                </c:pt>
                <c:pt idx="2499">
                  <c:v>290.03847999999937</c:v>
                </c:pt>
                <c:pt idx="2500">
                  <c:v>289.70490899999999</c:v>
                </c:pt>
                <c:pt idx="2501">
                  <c:v>289.358161</c:v>
                </c:pt>
                <c:pt idx="2502">
                  <c:v>288.99821099999917</c:v>
                </c:pt>
                <c:pt idx="2503">
                  <c:v>288.62506400000001</c:v>
                </c:pt>
                <c:pt idx="2504">
                  <c:v>288.23866999999956</c:v>
                </c:pt>
                <c:pt idx="2505">
                  <c:v>287.8389959999995</c:v>
                </c:pt>
                <c:pt idx="2506">
                  <c:v>287.4263049999991</c:v>
                </c:pt>
                <c:pt idx="2507">
                  <c:v>287.00101999999919</c:v>
                </c:pt>
                <c:pt idx="2508">
                  <c:v>286.56338900000003</c:v>
                </c:pt>
                <c:pt idx="2509">
                  <c:v>286.11325299999999</c:v>
                </c:pt>
                <c:pt idx="2510">
                  <c:v>285.65057300000001</c:v>
                </c:pt>
                <c:pt idx="2511">
                  <c:v>285.17640499999999</c:v>
                </c:pt>
                <c:pt idx="2512">
                  <c:v>284.69241299999999</c:v>
                </c:pt>
                <c:pt idx="2513">
                  <c:v>284.20005699999956</c:v>
                </c:pt>
                <c:pt idx="2514">
                  <c:v>283.70051699999937</c:v>
                </c:pt>
                <c:pt idx="2515">
                  <c:v>283.19457299999999</c:v>
                </c:pt>
                <c:pt idx="2516">
                  <c:v>282.68272899999999</c:v>
                </c:pt>
                <c:pt idx="2517">
                  <c:v>282.165458</c:v>
                </c:pt>
                <c:pt idx="2518">
                  <c:v>281.64336800000001</c:v>
                </c:pt>
                <c:pt idx="2519">
                  <c:v>281.117234</c:v>
                </c:pt>
                <c:pt idx="2520">
                  <c:v>280.587896</c:v>
                </c:pt>
                <c:pt idx="2521">
                  <c:v>280.056085</c:v>
                </c:pt>
                <c:pt idx="2522">
                  <c:v>279.52238199999999</c:v>
                </c:pt>
                <c:pt idx="2523">
                  <c:v>278.98735099999936</c:v>
                </c:pt>
                <c:pt idx="2524">
                  <c:v>278.45181699999949</c:v>
                </c:pt>
                <c:pt idx="2525">
                  <c:v>277.91695299999924</c:v>
                </c:pt>
                <c:pt idx="2526">
                  <c:v>277.3841139999995</c:v>
                </c:pt>
                <c:pt idx="2527">
                  <c:v>276.85510799999969</c:v>
                </c:pt>
                <c:pt idx="2528">
                  <c:v>276.33139499999936</c:v>
                </c:pt>
                <c:pt idx="2529">
                  <c:v>275.81315499999937</c:v>
                </c:pt>
                <c:pt idx="2530">
                  <c:v>275.30024800000001</c:v>
                </c:pt>
                <c:pt idx="2531">
                  <c:v>274.79279799999949</c:v>
                </c:pt>
                <c:pt idx="2532">
                  <c:v>274.29102599999936</c:v>
                </c:pt>
                <c:pt idx="2533">
                  <c:v>273.79521399999936</c:v>
                </c:pt>
                <c:pt idx="2534">
                  <c:v>273.30579999999969</c:v>
                </c:pt>
                <c:pt idx="2535">
                  <c:v>272.82358099999999</c:v>
                </c:pt>
                <c:pt idx="2536">
                  <c:v>272.34946700000052</c:v>
                </c:pt>
                <c:pt idx="2537">
                  <c:v>271.88397699999956</c:v>
                </c:pt>
                <c:pt idx="2538">
                  <c:v>271.42722799999956</c:v>
                </c:pt>
                <c:pt idx="2539">
                  <c:v>270.97911899999917</c:v>
                </c:pt>
                <c:pt idx="2540">
                  <c:v>270.539491</c:v>
                </c:pt>
                <c:pt idx="2541">
                  <c:v>270.10832800000003</c:v>
                </c:pt>
                <c:pt idx="2542">
                  <c:v>269.6860329999995</c:v>
                </c:pt>
                <c:pt idx="2543">
                  <c:v>269.27371799999923</c:v>
                </c:pt>
                <c:pt idx="2544">
                  <c:v>268.87198999999993</c:v>
                </c:pt>
                <c:pt idx="2545">
                  <c:v>268.48022999999949</c:v>
                </c:pt>
                <c:pt idx="2546">
                  <c:v>268.09784100000002</c:v>
                </c:pt>
                <c:pt idx="2547">
                  <c:v>267.72456399999999</c:v>
                </c:pt>
                <c:pt idx="2548">
                  <c:v>267.36014999999969</c:v>
                </c:pt>
                <c:pt idx="2549">
                  <c:v>267.00436999999999</c:v>
                </c:pt>
                <c:pt idx="2550">
                  <c:v>266.65714000000008</c:v>
                </c:pt>
                <c:pt idx="2551">
                  <c:v>266.31852000000003</c:v>
                </c:pt>
                <c:pt idx="2552">
                  <c:v>265.98857799999911</c:v>
                </c:pt>
                <c:pt idx="2553">
                  <c:v>265.66746800000038</c:v>
                </c:pt>
                <c:pt idx="2554">
                  <c:v>265.35546799999997</c:v>
                </c:pt>
                <c:pt idx="2555">
                  <c:v>265.052978</c:v>
                </c:pt>
                <c:pt idx="2556">
                  <c:v>264.76042100000001</c:v>
                </c:pt>
                <c:pt idx="2557">
                  <c:v>264.47809799999936</c:v>
                </c:pt>
                <c:pt idx="2558">
                  <c:v>264.2060469999995</c:v>
                </c:pt>
                <c:pt idx="2559">
                  <c:v>263.94408199999998</c:v>
                </c:pt>
                <c:pt idx="2560">
                  <c:v>263.69188800000001</c:v>
                </c:pt>
                <c:pt idx="2561">
                  <c:v>263.44921699999969</c:v>
                </c:pt>
                <c:pt idx="2562">
                  <c:v>263.21608799999956</c:v>
                </c:pt>
                <c:pt idx="2563">
                  <c:v>262.99274399999956</c:v>
                </c:pt>
                <c:pt idx="2564">
                  <c:v>262.77948900000001</c:v>
                </c:pt>
                <c:pt idx="2565">
                  <c:v>262.57645299999956</c:v>
                </c:pt>
                <c:pt idx="2566">
                  <c:v>262.38359399999956</c:v>
                </c:pt>
                <c:pt idx="2567">
                  <c:v>262.20073599999949</c:v>
                </c:pt>
                <c:pt idx="2568">
                  <c:v>262.02734399999969</c:v>
                </c:pt>
                <c:pt idx="2569">
                  <c:v>261.86264200000045</c:v>
                </c:pt>
                <c:pt idx="2570">
                  <c:v>261.70614199999949</c:v>
                </c:pt>
                <c:pt idx="2571">
                  <c:v>261.55786700000044</c:v>
                </c:pt>
                <c:pt idx="2572">
                  <c:v>261.41806799999949</c:v>
                </c:pt>
                <c:pt idx="2573">
                  <c:v>261.28682799999956</c:v>
                </c:pt>
                <c:pt idx="2574">
                  <c:v>261.16381999999999</c:v>
                </c:pt>
                <c:pt idx="2575">
                  <c:v>261.04834</c:v>
                </c:pt>
                <c:pt idx="2576">
                  <c:v>260.93956999999949</c:v>
                </c:pt>
                <c:pt idx="2577">
                  <c:v>260.83704499999999</c:v>
                </c:pt>
                <c:pt idx="2578">
                  <c:v>260.74069600000001</c:v>
                </c:pt>
                <c:pt idx="2579">
                  <c:v>260.65019100000001</c:v>
                </c:pt>
                <c:pt idx="2580">
                  <c:v>260.56454500000001</c:v>
                </c:pt>
                <c:pt idx="2581">
                  <c:v>260.48278299999993</c:v>
                </c:pt>
                <c:pt idx="2582">
                  <c:v>260.40450699999963</c:v>
                </c:pt>
                <c:pt idx="2583">
                  <c:v>260.32917599999956</c:v>
                </c:pt>
                <c:pt idx="2584">
                  <c:v>260.25567899999999</c:v>
                </c:pt>
                <c:pt idx="2585">
                  <c:v>260.18260700000002</c:v>
                </c:pt>
                <c:pt idx="2586">
                  <c:v>260.1083129999995</c:v>
                </c:pt>
                <c:pt idx="2587">
                  <c:v>260.03094299999964</c:v>
                </c:pt>
                <c:pt idx="2588">
                  <c:v>259.94853099999949</c:v>
                </c:pt>
                <c:pt idx="2589">
                  <c:v>259.85917499999999</c:v>
                </c:pt>
                <c:pt idx="2590">
                  <c:v>259.76120599999956</c:v>
                </c:pt>
                <c:pt idx="2591">
                  <c:v>259.65321799999964</c:v>
                </c:pt>
                <c:pt idx="2592">
                  <c:v>259.53390899999937</c:v>
                </c:pt>
                <c:pt idx="2593">
                  <c:v>259.40190699999937</c:v>
                </c:pt>
                <c:pt idx="2594">
                  <c:v>259.2559179999995</c:v>
                </c:pt>
                <c:pt idx="2595">
                  <c:v>259.09495799999956</c:v>
                </c:pt>
                <c:pt idx="2596">
                  <c:v>258.91829899999937</c:v>
                </c:pt>
                <c:pt idx="2597">
                  <c:v>258.7253869999995</c:v>
                </c:pt>
                <c:pt idx="2598">
                  <c:v>258.51589300000001</c:v>
                </c:pt>
                <c:pt idx="2599">
                  <c:v>258.28960899999993</c:v>
                </c:pt>
                <c:pt idx="2600">
                  <c:v>258.04639399999957</c:v>
                </c:pt>
                <c:pt idx="2601">
                  <c:v>257.78655499999917</c:v>
                </c:pt>
                <c:pt idx="2602">
                  <c:v>257.51096999999999</c:v>
                </c:pt>
                <c:pt idx="2603">
                  <c:v>257.22054199999963</c:v>
                </c:pt>
                <c:pt idx="2604">
                  <c:v>256.91586799999999</c:v>
                </c:pt>
                <c:pt idx="2605">
                  <c:v>256.59743100000003</c:v>
                </c:pt>
                <c:pt idx="2606">
                  <c:v>256.26582400000001</c:v>
                </c:pt>
                <c:pt idx="2607">
                  <c:v>255.92192000000023</c:v>
                </c:pt>
                <c:pt idx="2608">
                  <c:v>255.56690499999999</c:v>
                </c:pt>
                <c:pt idx="2609">
                  <c:v>255.201977</c:v>
                </c:pt>
                <c:pt idx="2610">
                  <c:v>254.82804900000045</c:v>
                </c:pt>
                <c:pt idx="2611">
                  <c:v>254.44588999999999</c:v>
                </c:pt>
                <c:pt idx="2612">
                  <c:v>254.05664800000022</c:v>
                </c:pt>
                <c:pt idx="2613">
                  <c:v>253.662295</c:v>
                </c:pt>
                <c:pt idx="2614">
                  <c:v>253.26515199999992</c:v>
                </c:pt>
                <c:pt idx="2615">
                  <c:v>252.86708800000022</c:v>
                </c:pt>
                <c:pt idx="2616">
                  <c:v>252.46973800000001</c:v>
                </c:pt>
                <c:pt idx="2617">
                  <c:v>252.07503700000001</c:v>
                </c:pt>
                <c:pt idx="2618">
                  <c:v>251.685282</c:v>
                </c:pt>
                <c:pt idx="2619">
                  <c:v>251.30298900000022</c:v>
                </c:pt>
                <c:pt idx="2620">
                  <c:v>250.93072900000001</c:v>
                </c:pt>
                <c:pt idx="2621">
                  <c:v>250.571057</c:v>
                </c:pt>
                <c:pt idx="2622">
                  <c:v>250.22633300000001</c:v>
                </c:pt>
                <c:pt idx="2623">
                  <c:v>249.89847000000026</c:v>
                </c:pt>
                <c:pt idx="2624">
                  <c:v>249.58891700000029</c:v>
                </c:pt>
                <c:pt idx="2625">
                  <c:v>249.29904099999999</c:v>
                </c:pt>
                <c:pt idx="2626">
                  <c:v>249.03042400000001</c:v>
                </c:pt>
                <c:pt idx="2627">
                  <c:v>248.78435100000002</c:v>
                </c:pt>
                <c:pt idx="2628">
                  <c:v>248.56132500000001</c:v>
                </c:pt>
                <c:pt idx="2629">
                  <c:v>248.36146900000023</c:v>
                </c:pt>
                <c:pt idx="2630">
                  <c:v>248.18489700000001</c:v>
                </c:pt>
                <c:pt idx="2631">
                  <c:v>248.03172700000007</c:v>
                </c:pt>
                <c:pt idx="2632">
                  <c:v>247.90219300000001</c:v>
                </c:pt>
                <c:pt idx="2633">
                  <c:v>247.79669799999999</c:v>
                </c:pt>
                <c:pt idx="2634">
                  <c:v>247.715496</c:v>
                </c:pt>
                <c:pt idx="2635">
                  <c:v>247.65830500000001</c:v>
                </c:pt>
                <c:pt idx="2636">
                  <c:v>247.62434800000023</c:v>
                </c:pt>
                <c:pt idx="2637">
                  <c:v>247.61269499999995</c:v>
                </c:pt>
                <c:pt idx="2638">
                  <c:v>247.62238600000029</c:v>
                </c:pt>
                <c:pt idx="2639">
                  <c:v>247.65231000000023</c:v>
                </c:pt>
                <c:pt idx="2640">
                  <c:v>247.70133100000001</c:v>
                </c:pt>
                <c:pt idx="2641">
                  <c:v>247.768373</c:v>
                </c:pt>
                <c:pt idx="2642">
                  <c:v>247.85217800000029</c:v>
                </c:pt>
                <c:pt idx="2643">
                  <c:v>247.95112200000023</c:v>
                </c:pt>
                <c:pt idx="2644">
                  <c:v>248.06321700000001</c:v>
                </c:pt>
                <c:pt idx="2645">
                  <c:v>248.18618000000001</c:v>
                </c:pt>
                <c:pt idx="2646">
                  <c:v>248.31743100000023</c:v>
                </c:pt>
                <c:pt idx="2647">
                  <c:v>248.45414300000004</c:v>
                </c:pt>
                <c:pt idx="2648">
                  <c:v>248.59345399999998</c:v>
                </c:pt>
                <c:pt idx="2649">
                  <c:v>248.73272</c:v>
                </c:pt>
                <c:pt idx="2650">
                  <c:v>248.86970300000002</c:v>
                </c:pt>
                <c:pt idx="2651">
                  <c:v>249.00261599999999</c:v>
                </c:pt>
                <c:pt idx="2652">
                  <c:v>249.13001700000001</c:v>
                </c:pt>
                <c:pt idx="2653">
                  <c:v>249.25070600000001</c:v>
                </c:pt>
                <c:pt idx="2654">
                  <c:v>249.36368199999998</c:v>
                </c:pt>
                <c:pt idx="2655">
                  <c:v>249.46817900000022</c:v>
                </c:pt>
                <c:pt idx="2656">
                  <c:v>249.56377700000002</c:v>
                </c:pt>
                <c:pt idx="2657">
                  <c:v>249.65042700000029</c:v>
                </c:pt>
                <c:pt idx="2658">
                  <c:v>249.72832800000029</c:v>
                </c:pt>
                <c:pt idx="2659">
                  <c:v>249.79786999999999</c:v>
                </c:pt>
                <c:pt idx="2660">
                  <c:v>249.86002200000001</c:v>
                </c:pt>
                <c:pt idx="2661">
                  <c:v>249.91659499999992</c:v>
                </c:pt>
                <c:pt idx="2662">
                  <c:v>249.969527</c:v>
                </c:pt>
                <c:pt idx="2663">
                  <c:v>250.020194</c:v>
                </c:pt>
                <c:pt idx="2664">
                  <c:v>250.06949800000001</c:v>
                </c:pt>
                <c:pt idx="2665">
                  <c:v>250.11805900000002</c:v>
                </c:pt>
                <c:pt idx="2666">
                  <c:v>250.16627700000001</c:v>
                </c:pt>
                <c:pt idx="2667">
                  <c:v>250.214427</c:v>
                </c:pt>
                <c:pt idx="2668">
                  <c:v>250.26280400000002</c:v>
                </c:pt>
                <c:pt idx="2669">
                  <c:v>250.31188700000001</c:v>
                </c:pt>
                <c:pt idx="2670">
                  <c:v>250.36240300000023</c:v>
                </c:pt>
                <c:pt idx="2671">
                  <c:v>250.415277</c:v>
                </c:pt>
                <c:pt idx="2672">
                  <c:v>250.47153900000001</c:v>
                </c:pt>
                <c:pt idx="2673">
                  <c:v>250.53219000000001</c:v>
                </c:pt>
                <c:pt idx="2674">
                  <c:v>250.598195</c:v>
                </c:pt>
                <c:pt idx="2675">
                  <c:v>250.67070999999999</c:v>
                </c:pt>
                <c:pt idx="2676">
                  <c:v>250.75133700000029</c:v>
                </c:pt>
                <c:pt idx="2677">
                  <c:v>250.84213800000029</c:v>
                </c:pt>
                <c:pt idx="2678">
                  <c:v>250.945458</c:v>
                </c:pt>
                <c:pt idx="2679">
                  <c:v>251.06378499999977</c:v>
                </c:pt>
                <c:pt idx="2680">
                  <c:v>251.19983999999999</c:v>
                </c:pt>
                <c:pt idx="2681">
                  <c:v>251.35665700000001</c:v>
                </c:pt>
                <c:pt idx="2682">
                  <c:v>251.53724200000022</c:v>
                </c:pt>
                <c:pt idx="2683">
                  <c:v>251.74381999999977</c:v>
                </c:pt>
                <c:pt idx="2684">
                  <c:v>251.97736900000001</c:v>
                </c:pt>
                <c:pt idx="2685">
                  <c:v>252.23781300000002</c:v>
                </c:pt>
                <c:pt idx="2686">
                  <c:v>252.524531</c:v>
                </c:pt>
                <c:pt idx="2687">
                  <c:v>252.836715</c:v>
                </c:pt>
                <c:pt idx="2688">
                  <c:v>253.17343099999999</c:v>
                </c:pt>
                <c:pt idx="2689">
                  <c:v>253.53358799999998</c:v>
                </c:pt>
                <c:pt idx="2690">
                  <c:v>253.915976</c:v>
                </c:pt>
                <c:pt idx="2691">
                  <c:v>254.31926899999999</c:v>
                </c:pt>
                <c:pt idx="2692">
                  <c:v>254.74188299999992</c:v>
                </c:pt>
                <c:pt idx="2693">
                  <c:v>255.18178399999999</c:v>
                </c:pt>
                <c:pt idx="2694">
                  <c:v>255.63650199999998</c:v>
                </c:pt>
                <c:pt idx="2695">
                  <c:v>256.103498</c:v>
                </c:pt>
                <c:pt idx="2696">
                  <c:v>256.58050499999956</c:v>
                </c:pt>
                <c:pt idx="2697">
                  <c:v>257.06554299999999</c:v>
                </c:pt>
                <c:pt idx="2698">
                  <c:v>257.55680100000001</c:v>
                </c:pt>
                <c:pt idx="2699">
                  <c:v>258.052572</c:v>
                </c:pt>
                <c:pt idx="2700">
                  <c:v>258.55122699999993</c:v>
                </c:pt>
                <c:pt idx="2701">
                  <c:v>259.05122499999999</c:v>
                </c:pt>
                <c:pt idx="2702">
                  <c:v>259.55113699999919</c:v>
                </c:pt>
                <c:pt idx="2703">
                  <c:v>260.04959600000001</c:v>
                </c:pt>
                <c:pt idx="2704">
                  <c:v>260.54521899999969</c:v>
                </c:pt>
                <c:pt idx="2705">
                  <c:v>261.03665399999943</c:v>
                </c:pt>
                <c:pt idx="2706">
                  <c:v>261.52277599999957</c:v>
                </c:pt>
                <c:pt idx="2707">
                  <c:v>262.00276000000002</c:v>
                </c:pt>
                <c:pt idx="2708">
                  <c:v>262.47589700000003</c:v>
                </c:pt>
                <c:pt idx="2709">
                  <c:v>262.94130599999943</c:v>
                </c:pt>
                <c:pt idx="2710">
                  <c:v>263.39785999999964</c:v>
                </c:pt>
                <c:pt idx="2711">
                  <c:v>263.84430299999997</c:v>
                </c:pt>
                <c:pt idx="2712">
                  <c:v>264.27934700000003</c:v>
                </c:pt>
                <c:pt idx="2713">
                  <c:v>264.7016119999995</c:v>
                </c:pt>
                <c:pt idx="2714">
                  <c:v>265.10957300000001</c:v>
                </c:pt>
                <c:pt idx="2715">
                  <c:v>265.50178800000003</c:v>
                </c:pt>
                <c:pt idx="2716">
                  <c:v>265.87742000000031</c:v>
                </c:pt>
                <c:pt idx="2717">
                  <c:v>266.23667799999924</c:v>
                </c:pt>
                <c:pt idx="2718">
                  <c:v>266.58078499999999</c:v>
                </c:pt>
                <c:pt idx="2719">
                  <c:v>266.91143899999918</c:v>
                </c:pt>
                <c:pt idx="2720">
                  <c:v>267.23025899999936</c:v>
                </c:pt>
                <c:pt idx="2721">
                  <c:v>267.53859999999918</c:v>
                </c:pt>
                <c:pt idx="2722">
                  <c:v>267.83763099999999</c:v>
                </c:pt>
                <c:pt idx="2723">
                  <c:v>268.12833299999943</c:v>
                </c:pt>
                <c:pt idx="2724">
                  <c:v>268.41138299999949</c:v>
                </c:pt>
                <c:pt idx="2725">
                  <c:v>268.68718699999999</c:v>
                </c:pt>
                <c:pt idx="2726">
                  <c:v>268.95608700000003</c:v>
                </c:pt>
                <c:pt idx="2727">
                  <c:v>269.21850899999924</c:v>
                </c:pt>
                <c:pt idx="2728">
                  <c:v>269.474964</c:v>
                </c:pt>
                <c:pt idx="2729">
                  <c:v>269.7260629999995</c:v>
                </c:pt>
                <c:pt idx="2730">
                  <c:v>269.97259199999957</c:v>
                </c:pt>
                <c:pt idx="2731">
                  <c:v>270.21549199999993</c:v>
                </c:pt>
                <c:pt idx="2732">
                  <c:v>270.45576299999999</c:v>
                </c:pt>
                <c:pt idx="2733">
                  <c:v>270.694456</c:v>
                </c:pt>
                <c:pt idx="2734">
                  <c:v>270.93277299999943</c:v>
                </c:pt>
                <c:pt idx="2735">
                  <c:v>271.17203599999999</c:v>
                </c:pt>
                <c:pt idx="2736">
                  <c:v>271.41348499999964</c:v>
                </c:pt>
                <c:pt idx="2737">
                  <c:v>271.65810499999969</c:v>
                </c:pt>
                <c:pt idx="2738">
                  <c:v>271.9066059999995</c:v>
                </c:pt>
                <c:pt idx="2739">
                  <c:v>272.15939000000031</c:v>
                </c:pt>
                <c:pt idx="2740">
                  <c:v>272.41641599999923</c:v>
                </c:pt>
                <c:pt idx="2741">
                  <c:v>272.67723999999993</c:v>
                </c:pt>
                <c:pt idx="2742">
                  <c:v>272.94140500000003</c:v>
                </c:pt>
                <c:pt idx="2743">
                  <c:v>273.20890899999949</c:v>
                </c:pt>
                <c:pt idx="2744">
                  <c:v>273.48033599999906</c:v>
                </c:pt>
                <c:pt idx="2745">
                  <c:v>273.75665300000003</c:v>
                </c:pt>
                <c:pt idx="2746">
                  <c:v>274.03895199999937</c:v>
                </c:pt>
                <c:pt idx="2747">
                  <c:v>274.328261</c:v>
                </c:pt>
                <c:pt idx="2748">
                  <c:v>274.62534099999999</c:v>
                </c:pt>
                <c:pt idx="2749">
                  <c:v>274.93049999999937</c:v>
                </c:pt>
                <c:pt idx="2750">
                  <c:v>275.24351999999936</c:v>
                </c:pt>
                <c:pt idx="2751">
                  <c:v>275.5637579999995</c:v>
                </c:pt>
                <c:pt idx="2752">
                  <c:v>275.89036999999956</c:v>
                </c:pt>
                <c:pt idx="2753">
                  <c:v>276.22254099999969</c:v>
                </c:pt>
                <c:pt idx="2754">
                  <c:v>276.55954500000001</c:v>
                </c:pt>
                <c:pt idx="2755">
                  <c:v>276.90063099999969</c:v>
                </c:pt>
                <c:pt idx="2756">
                  <c:v>277.24491999999969</c:v>
                </c:pt>
                <c:pt idx="2757">
                  <c:v>277.59148299999993</c:v>
                </c:pt>
                <c:pt idx="2758">
                  <c:v>277.939483</c:v>
                </c:pt>
                <c:pt idx="2759">
                  <c:v>278.28815899999898</c:v>
                </c:pt>
                <c:pt idx="2760">
                  <c:v>278.63672499999956</c:v>
                </c:pt>
                <c:pt idx="2761">
                  <c:v>278.98435799999936</c:v>
                </c:pt>
                <c:pt idx="2762">
                  <c:v>279.33023399999956</c:v>
                </c:pt>
                <c:pt idx="2763">
                  <c:v>279.67344300000002</c:v>
                </c:pt>
                <c:pt idx="2764">
                  <c:v>280.01293799999956</c:v>
                </c:pt>
                <c:pt idx="2765">
                  <c:v>280.34771699999999</c:v>
                </c:pt>
                <c:pt idx="2766">
                  <c:v>280.67709600000001</c:v>
                </c:pt>
                <c:pt idx="2767">
                  <c:v>281.00069000000002</c:v>
                </c:pt>
                <c:pt idx="2768">
                  <c:v>281.31818399999969</c:v>
                </c:pt>
                <c:pt idx="2769">
                  <c:v>281.6293</c:v>
                </c:pt>
                <c:pt idx="2770">
                  <c:v>281.93406600000003</c:v>
                </c:pt>
                <c:pt idx="2771">
                  <c:v>282.23305199999936</c:v>
                </c:pt>
                <c:pt idx="2772">
                  <c:v>282.52735599999943</c:v>
                </c:pt>
                <c:pt idx="2773">
                  <c:v>282.81845899999956</c:v>
                </c:pt>
                <c:pt idx="2774">
                  <c:v>283.10806400000001</c:v>
                </c:pt>
                <c:pt idx="2775">
                  <c:v>283.39772999999963</c:v>
                </c:pt>
                <c:pt idx="2776">
                  <c:v>283.68837099999956</c:v>
                </c:pt>
                <c:pt idx="2777">
                  <c:v>283.97997399999969</c:v>
                </c:pt>
                <c:pt idx="2778">
                  <c:v>284.27177299999937</c:v>
                </c:pt>
                <c:pt idx="2779">
                  <c:v>284.56256400000001</c:v>
                </c:pt>
                <c:pt idx="2780">
                  <c:v>284.85090100000002</c:v>
                </c:pt>
                <c:pt idx="2781">
                  <c:v>285.13523399999963</c:v>
                </c:pt>
                <c:pt idx="2782">
                  <c:v>285.4141029999995</c:v>
                </c:pt>
                <c:pt idx="2783">
                  <c:v>285.68616999999949</c:v>
                </c:pt>
                <c:pt idx="2784">
                  <c:v>285.95001699999949</c:v>
                </c:pt>
                <c:pt idx="2785">
                  <c:v>286.20399599999956</c:v>
                </c:pt>
                <c:pt idx="2786">
                  <c:v>286.44639599999937</c:v>
                </c:pt>
                <c:pt idx="2787">
                  <c:v>286.67571799999956</c:v>
                </c:pt>
                <c:pt idx="2788">
                  <c:v>286.890782</c:v>
                </c:pt>
                <c:pt idx="2789">
                  <c:v>287.09071899999924</c:v>
                </c:pt>
                <c:pt idx="2790">
                  <c:v>287.27497900000003</c:v>
                </c:pt>
                <c:pt idx="2791">
                  <c:v>287.44331499999925</c:v>
                </c:pt>
                <c:pt idx="2792">
                  <c:v>287.59575499999943</c:v>
                </c:pt>
                <c:pt idx="2793">
                  <c:v>287.73258399999969</c:v>
                </c:pt>
                <c:pt idx="2794">
                  <c:v>287.85422400000044</c:v>
                </c:pt>
                <c:pt idx="2795">
                  <c:v>287.96092699999969</c:v>
                </c:pt>
                <c:pt idx="2796">
                  <c:v>288.05250999999993</c:v>
                </c:pt>
                <c:pt idx="2797">
                  <c:v>288.12835699999937</c:v>
                </c:pt>
                <c:pt idx="2798">
                  <c:v>288.18745899999999</c:v>
                </c:pt>
                <c:pt idx="2799">
                  <c:v>288.22822999999937</c:v>
                </c:pt>
                <c:pt idx="2800">
                  <c:v>288.24830199999963</c:v>
                </c:pt>
                <c:pt idx="2801">
                  <c:v>288.24462100000045</c:v>
                </c:pt>
                <c:pt idx="2802">
                  <c:v>288.21373799999924</c:v>
                </c:pt>
                <c:pt idx="2803">
                  <c:v>288.15191600000003</c:v>
                </c:pt>
                <c:pt idx="2804">
                  <c:v>288.05507699999993</c:v>
                </c:pt>
                <c:pt idx="2805">
                  <c:v>287.91886499999993</c:v>
                </c:pt>
                <c:pt idx="2806">
                  <c:v>287.73886500000003</c:v>
                </c:pt>
                <c:pt idx="2807">
                  <c:v>287.51074800000004</c:v>
                </c:pt>
                <c:pt idx="2808">
                  <c:v>287.23043499999949</c:v>
                </c:pt>
                <c:pt idx="2809">
                  <c:v>286.89447699999999</c:v>
                </c:pt>
                <c:pt idx="2810">
                  <c:v>286.50041899999951</c:v>
                </c:pt>
                <c:pt idx="2811">
                  <c:v>286.04674</c:v>
                </c:pt>
                <c:pt idx="2812">
                  <c:v>285.53248600000001</c:v>
                </c:pt>
                <c:pt idx="2813">
                  <c:v>284.95717199999956</c:v>
                </c:pt>
                <c:pt idx="2814">
                  <c:v>284.32102799999956</c:v>
                </c:pt>
                <c:pt idx="2815">
                  <c:v>283.62506300000001</c:v>
                </c:pt>
                <c:pt idx="2816">
                  <c:v>282.870835</c:v>
                </c:pt>
                <c:pt idx="2817">
                  <c:v>282.06033899999949</c:v>
                </c:pt>
                <c:pt idx="2818">
                  <c:v>281.19620099999969</c:v>
                </c:pt>
                <c:pt idx="2819">
                  <c:v>280.28172099999949</c:v>
                </c:pt>
                <c:pt idx="2820">
                  <c:v>279.32061199999993</c:v>
                </c:pt>
                <c:pt idx="2821">
                  <c:v>278.31679099999963</c:v>
                </c:pt>
                <c:pt idx="2822">
                  <c:v>277.27436499999999</c:v>
                </c:pt>
                <c:pt idx="2823">
                  <c:v>276.19753299999957</c:v>
                </c:pt>
                <c:pt idx="2824">
                  <c:v>275.09028899999993</c:v>
                </c:pt>
                <c:pt idx="2825">
                  <c:v>273.95618099999956</c:v>
                </c:pt>
                <c:pt idx="2826">
                  <c:v>272.79830199999924</c:v>
                </c:pt>
                <c:pt idx="2827">
                  <c:v>271.61948800000044</c:v>
                </c:pt>
                <c:pt idx="2828">
                  <c:v>270.42268200000001</c:v>
                </c:pt>
                <c:pt idx="2829">
                  <c:v>269.21131399999911</c:v>
                </c:pt>
                <c:pt idx="2830">
                  <c:v>267.98939399999949</c:v>
                </c:pt>
                <c:pt idx="2831">
                  <c:v>266.76121499999937</c:v>
                </c:pt>
                <c:pt idx="2832">
                  <c:v>265.53105299999936</c:v>
                </c:pt>
                <c:pt idx="2833">
                  <c:v>264.30323699999963</c:v>
                </c:pt>
                <c:pt idx="2834">
                  <c:v>263.0823989999995</c:v>
                </c:pt>
                <c:pt idx="2835">
                  <c:v>261.87355799999949</c:v>
                </c:pt>
                <c:pt idx="2836">
                  <c:v>260.68203399999999</c:v>
                </c:pt>
                <c:pt idx="2837">
                  <c:v>259.51330799999937</c:v>
                </c:pt>
                <c:pt idx="2838">
                  <c:v>258.37277499999999</c:v>
                </c:pt>
                <c:pt idx="2839">
                  <c:v>257.26532299999963</c:v>
                </c:pt>
                <c:pt idx="2840">
                  <c:v>256.19501099999957</c:v>
                </c:pt>
                <c:pt idx="2841">
                  <c:v>255.16498999999999</c:v>
                </c:pt>
                <c:pt idx="2842">
                  <c:v>254.17756599999973</c:v>
                </c:pt>
                <c:pt idx="2843">
                  <c:v>253.23422199999999</c:v>
                </c:pt>
                <c:pt idx="2844">
                  <c:v>252.335644</c:v>
                </c:pt>
                <c:pt idx="2845">
                  <c:v>251.48184200000023</c:v>
                </c:pt>
                <c:pt idx="2846">
                  <c:v>250.67225299999998</c:v>
                </c:pt>
                <c:pt idx="2847">
                  <c:v>249.90572</c:v>
                </c:pt>
                <c:pt idx="2848">
                  <c:v>249.18049900000022</c:v>
                </c:pt>
                <c:pt idx="2849">
                  <c:v>248.49440300000001</c:v>
                </c:pt>
                <c:pt idx="2850">
                  <c:v>247.84488999999999</c:v>
                </c:pt>
                <c:pt idx="2851">
                  <c:v>247.22894800000026</c:v>
                </c:pt>
                <c:pt idx="2852">
                  <c:v>246.64293700000007</c:v>
                </c:pt>
                <c:pt idx="2853">
                  <c:v>246.08263600000029</c:v>
                </c:pt>
                <c:pt idx="2854">
                  <c:v>245.54348899999999</c:v>
                </c:pt>
                <c:pt idx="2855">
                  <c:v>245.02085099999999</c:v>
                </c:pt>
                <c:pt idx="2856">
                  <c:v>244.51021299999999</c:v>
                </c:pt>
                <c:pt idx="2857">
                  <c:v>244.00744800000029</c:v>
                </c:pt>
                <c:pt idx="2858">
                  <c:v>243.50900099999998</c:v>
                </c:pt>
                <c:pt idx="2859">
                  <c:v>243.01192800000001</c:v>
                </c:pt>
                <c:pt idx="2860">
                  <c:v>242.51381399999977</c:v>
                </c:pt>
                <c:pt idx="2861">
                  <c:v>242.01261700000001</c:v>
                </c:pt>
                <c:pt idx="2862">
                  <c:v>241.50643200000007</c:v>
                </c:pt>
                <c:pt idx="2863">
                  <c:v>240.99325999999999</c:v>
                </c:pt>
                <c:pt idx="2864">
                  <c:v>240.47104300000001</c:v>
                </c:pt>
                <c:pt idx="2865">
                  <c:v>239.93794500000001</c:v>
                </c:pt>
                <c:pt idx="2866">
                  <c:v>239.39255700000001</c:v>
                </c:pt>
                <c:pt idx="2867">
                  <c:v>238.83379499999998</c:v>
                </c:pt>
                <c:pt idx="2868">
                  <c:v>238.26068599999977</c:v>
                </c:pt>
                <c:pt idx="2869">
                  <c:v>237.67226199999999</c:v>
                </c:pt>
                <c:pt idx="2870">
                  <c:v>237.06753800000001</c:v>
                </c:pt>
                <c:pt idx="2871">
                  <c:v>236.44551799999999</c:v>
                </c:pt>
                <c:pt idx="2872">
                  <c:v>235.80536000000001</c:v>
                </c:pt>
                <c:pt idx="2873">
                  <c:v>235.14670999999998</c:v>
                </c:pt>
                <c:pt idx="2874">
                  <c:v>234.469987</c:v>
                </c:pt>
                <c:pt idx="2875">
                  <c:v>233.77634499999999</c:v>
                </c:pt>
                <c:pt idx="2876">
                  <c:v>233.06743500000007</c:v>
                </c:pt>
                <c:pt idx="2877">
                  <c:v>232.34519499999999</c:v>
                </c:pt>
                <c:pt idx="2878">
                  <c:v>231.61179099999998</c:v>
                </c:pt>
                <c:pt idx="2879">
                  <c:v>230.86957699999999</c:v>
                </c:pt>
                <c:pt idx="2880">
                  <c:v>230.121003</c:v>
                </c:pt>
                <c:pt idx="2881">
                  <c:v>229.36847200000022</c:v>
                </c:pt>
                <c:pt idx="2882">
                  <c:v>228.61426099999977</c:v>
                </c:pt>
                <c:pt idx="2883">
                  <c:v>227.86053900000007</c:v>
                </c:pt>
                <c:pt idx="2884">
                  <c:v>227.109476</c:v>
                </c:pt>
                <c:pt idx="2885">
                  <c:v>226.36330800000007</c:v>
                </c:pt>
                <c:pt idx="2886">
                  <c:v>225.62432900000007</c:v>
                </c:pt>
                <c:pt idx="2887">
                  <c:v>224.89483100000001</c:v>
                </c:pt>
                <c:pt idx="2888">
                  <c:v>224.177042</c:v>
                </c:pt>
                <c:pt idx="2889">
                  <c:v>223.47299700000022</c:v>
                </c:pt>
                <c:pt idx="2890">
                  <c:v>222.78435999999999</c:v>
                </c:pt>
                <c:pt idx="2891">
                  <c:v>222.11228600000001</c:v>
                </c:pt>
                <c:pt idx="2892">
                  <c:v>221.45745800000026</c:v>
                </c:pt>
                <c:pt idx="2893">
                  <c:v>220.82019300000007</c:v>
                </c:pt>
                <c:pt idx="2894">
                  <c:v>220.20050799999999</c:v>
                </c:pt>
                <c:pt idx="2895">
                  <c:v>219.59818300000001</c:v>
                </c:pt>
                <c:pt idx="2896">
                  <c:v>219.01295399999998</c:v>
                </c:pt>
                <c:pt idx="2897">
                  <c:v>218.44472399999998</c:v>
                </c:pt>
                <c:pt idx="2898">
                  <c:v>217.89355999999998</c:v>
                </c:pt>
                <c:pt idx="2899">
                  <c:v>217.35948100000007</c:v>
                </c:pt>
                <c:pt idx="2900">
                  <c:v>216.84229900000022</c:v>
                </c:pt>
                <c:pt idx="2901">
                  <c:v>216.341624</c:v>
                </c:pt>
                <c:pt idx="2902">
                  <c:v>215.85694000000029</c:v>
                </c:pt>
                <c:pt idx="2903">
                  <c:v>215.387653</c:v>
                </c:pt>
                <c:pt idx="2904">
                  <c:v>214.93313800000001</c:v>
                </c:pt>
                <c:pt idx="2905">
                  <c:v>214.492771</c:v>
                </c:pt>
                <c:pt idx="2906">
                  <c:v>214.06590800000001</c:v>
                </c:pt>
                <c:pt idx="2907">
                  <c:v>213.65180599999999</c:v>
                </c:pt>
                <c:pt idx="2908">
                  <c:v>213.24962699999998</c:v>
                </c:pt>
                <c:pt idx="2909">
                  <c:v>212.85851300000004</c:v>
                </c:pt>
                <c:pt idx="2910">
                  <c:v>212.47763399999999</c:v>
                </c:pt>
                <c:pt idx="2911">
                  <c:v>212.10618700000001</c:v>
                </c:pt>
                <c:pt idx="2912">
                  <c:v>211.74341199999998</c:v>
                </c:pt>
                <c:pt idx="2913">
                  <c:v>211.388655</c:v>
                </c:pt>
                <c:pt idx="2914">
                  <c:v>211.04143300000001</c:v>
                </c:pt>
                <c:pt idx="2915">
                  <c:v>210.70144700000026</c:v>
                </c:pt>
                <c:pt idx="2916">
                  <c:v>210.36854600000029</c:v>
                </c:pt>
                <c:pt idx="2917">
                  <c:v>210.04266999999999</c:v>
                </c:pt>
                <c:pt idx="2918">
                  <c:v>209.72379799999999</c:v>
                </c:pt>
                <c:pt idx="2919">
                  <c:v>209.41191599999999</c:v>
                </c:pt>
                <c:pt idx="2920">
                  <c:v>209.10701</c:v>
                </c:pt>
                <c:pt idx="2921">
                  <c:v>208.80908099999999</c:v>
                </c:pt>
                <c:pt idx="2922">
                  <c:v>208.51814300000001</c:v>
                </c:pt>
                <c:pt idx="2923">
                  <c:v>208.23425999999998</c:v>
                </c:pt>
                <c:pt idx="2924">
                  <c:v>207.95757800000001</c:v>
                </c:pt>
                <c:pt idx="2925">
                  <c:v>207.68831100000023</c:v>
                </c:pt>
                <c:pt idx="2926">
                  <c:v>207.42669000000001</c:v>
                </c:pt>
                <c:pt idx="2927">
                  <c:v>207.17292700000004</c:v>
                </c:pt>
                <c:pt idx="2928">
                  <c:v>206.92721500000007</c:v>
                </c:pt>
                <c:pt idx="2929">
                  <c:v>206.68970999999999</c:v>
                </c:pt>
                <c:pt idx="2930">
                  <c:v>206.46045000000001</c:v>
                </c:pt>
                <c:pt idx="2931">
                  <c:v>206.23933099999999</c:v>
                </c:pt>
                <c:pt idx="2932">
                  <c:v>206.02615600000001</c:v>
                </c:pt>
                <c:pt idx="2933">
                  <c:v>205.82072900000023</c:v>
                </c:pt>
                <c:pt idx="2934">
                  <c:v>205.62289100000001</c:v>
                </c:pt>
                <c:pt idx="2935">
                  <c:v>205.432525</c:v>
                </c:pt>
                <c:pt idx="2936">
                  <c:v>205.24955199999954</c:v>
                </c:pt>
                <c:pt idx="2937">
                  <c:v>205.073937</c:v>
                </c:pt>
                <c:pt idx="2938">
                  <c:v>204.90566899999999</c:v>
                </c:pt>
                <c:pt idx="2939">
                  <c:v>204.74474199999995</c:v>
                </c:pt>
                <c:pt idx="2940">
                  <c:v>204.59115</c:v>
                </c:pt>
                <c:pt idx="2941">
                  <c:v>204.44484700000001</c:v>
                </c:pt>
                <c:pt idx="2942">
                  <c:v>204.305713</c:v>
                </c:pt>
                <c:pt idx="2943">
                  <c:v>204.17354999999995</c:v>
                </c:pt>
                <c:pt idx="2944">
                  <c:v>204.04813700000022</c:v>
                </c:pt>
                <c:pt idx="2945">
                  <c:v>203.92926900000001</c:v>
                </c:pt>
                <c:pt idx="2946">
                  <c:v>203.81673900000001</c:v>
                </c:pt>
                <c:pt idx="2947">
                  <c:v>203.71030199999998</c:v>
                </c:pt>
                <c:pt idx="2948">
                  <c:v>203.6096639999997</c:v>
                </c:pt>
                <c:pt idx="2949">
                  <c:v>203.514489</c:v>
                </c:pt>
                <c:pt idx="2950">
                  <c:v>203.42441600000029</c:v>
                </c:pt>
                <c:pt idx="2951">
                  <c:v>203.33908600000001</c:v>
                </c:pt>
                <c:pt idx="2952">
                  <c:v>203.25821200000001</c:v>
                </c:pt>
                <c:pt idx="2953">
                  <c:v>203.18159499999999</c:v>
                </c:pt>
                <c:pt idx="2954">
                  <c:v>203.10908299999977</c:v>
                </c:pt>
                <c:pt idx="2955">
                  <c:v>203.04051299999998</c:v>
                </c:pt>
                <c:pt idx="2956">
                  <c:v>202.97569799999999</c:v>
                </c:pt>
                <c:pt idx="2957">
                  <c:v>202.91445399999998</c:v>
                </c:pt>
                <c:pt idx="2958">
                  <c:v>202.85662700000026</c:v>
                </c:pt>
                <c:pt idx="2959">
                  <c:v>202.80210300000007</c:v>
                </c:pt>
                <c:pt idx="2960">
                  <c:v>202.750801</c:v>
                </c:pt>
                <c:pt idx="2961">
                  <c:v>202.70265899999998</c:v>
                </c:pt>
                <c:pt idx="2962">
                  <c:v>202.65760700000001</c:v>
                </c:pt>
                <c:pt idx="2963">
                  <c:v>202.61554499999977</c:v>
                </c:pt>
                <c:pt idx="2964">
                  <c:v>202.57634800000022</c:v>
                </c:pt>
                <c:pt idx="2965">
                  <c:v>202.53987299999977</c:v>
                </c:pt>
                <c:pt idx="2966">
                  <c:v>202.50594900000004</c:v>
                </c:pt>
                <c:pt idx="2967">
                  <c:v>202.47438399999999</c:v>
                </c:pt>
                <c:pt idx="2968">
                  <c:v>202.44498399999998</c:v>
                </c:pt>
                <c:pt idx="2969">
                  <c:v>202.41757099999998</c:v>
                </c:pt>
                <c:pt idx="2970">
                  <c:v>202.39200200000022</c:v>
                </c:pt>
                <c:pt idx="2971">
                  <c:v>202.36817500000001</c:v>
                </c:pt>
                <c:pt idx="2972">
                  <c:v>202.34603700000022</c:v>
                </c:pt>
                <c:pt idx="2973">
                  <c:v>202.32556600000001</c:v>
                </c:pt>
                <c:pt idx="2974">
                  <c:v>202.30676499999998</c:v>
                </c:pt>
                <c:pt idx="2975">
                  <c:v>202.28966999999992</c:v>
                </c:pt>
                <c:pt idx="2976">
                  <c:v>202.27436899999998</c:v>
                </c:pt>
                <c:pt idx="2977">
                  <c:v>202.26100099999999</c:v>
                </c:pt>
                <c:pt idx="2978">
                  <c:v>202.24972599999973</c:v>
                </c:pt>
                <c:pt idx="2979">
                  <c:v>202.24071099999998</c:v>
                </c:pt>
                <c:pt idx="2980">
                  <c:v>202.23414600000001</c:v>
                </c:pt>
                <c:pt idx="2981">
                  <c:v>202.23027199999999</c:v>
                </c:pt>
                <c:pt idx="2982">
                  <c:v>202.22938600000001</c:v>
                </c:pt>
                <c:pt idx="2983">
                  <c:v>202.23183499999999</c:v>
                </c:pt>
                <c:pt idx="2984">
                  <c:v>202.23800600000001</c:v>
                </c:pt>
                <c:pt idx="2985">
                  <c:v>202.24829700000001</c:v>
                </c:pt>
                <c:pt idx="2986">
                  <c:v>202.26308399999976</c:v>
                </c:pt>
                <c:pt idx="2987">
                  <c:v>202.28270800000001</c:v>
                </c:pt>
                <c:pt idx="2988">
                  <c:v>202.30750900000001</c:v>
                </c:pt>
                <c:pt idx="2989">
                  <c:v>202.337864</c:v>
                </c:pt>
                <c:pt idx="2990">
                  <c:v>202.37418199999999</c:v>
                </c:pt>
                <c:pt idx="2991">
                  <c:v>202.41689399999998</c:v>
                </c:pt>
                <c:pt idx="2992">
                  <c:v>202.4664370000003</c:v>
                </c:pt>
                <c:pt idx="2993">
                  <c:v>202.52324200000001</c:v>
                </c:pt>
                <c:pt idx="2994">
                  <c:v>202.58770000000001</c:v>
                </c:pt>
                <c:pt idx="2995">
                  <c:v>202.660144</c:v>
                </c:pt>
                <c:pt idx="2996">
                  <c:v>202.74087799999998</c:v>
                </c:pt>
                <c:pt idx="2997">
                  <c:v>202.83024300000022</c:v>
                </c:pt>
                <c:pt idx="2998">
                  <c:v>202.9286470000003</c:v>
                </c:pt>
                <c:pt idx="2999">
                  <c:v>203.03656199999998</c:v>
                </c:pt>
                <c:pt idx="3000">
                  <c:v>203.15448800000001</c:v>
                </c:pt>
                <c:pt idx="3001">
                  <c:v>203.28293800000026</c:v>
                </c:pt>
                <c:pt idx="3002">
                  <c:v>203.4224430000003</c:v>
                </c:pt>
                <c:pt idx="3003">
                  <c:v>203.5735829999997</c:v>
                </c:pt>
                <c:pt idx="3004">
                  <c:v>203.73699999999999</c:v>
                </c:pt>
                <c:pt idx="3005">
                  <c:v>203.91337799999999</c:v>
                </c:pt>
                <c:pt idx="3006">
                  <c:v>204.10339199999999</c:v>
                </c:pt>
                <c:pt idx="3007">
                  <c:v>204.30768499999999</c:v>
                </c:pt>
                <c:pt idx="3008">
                  <c:v>204.52688599999999</c:v>
                </c:pt>
                <c:pt idx="3009">
                  <c:v>204.76164900000001</c:v>
                </c:pt>
                <c:pt idx="3010">
                  <c:v>205.01266699999999</c:v>
                </c:pt>
                <c:pt idx="3011">
                  <c:v>205.28065399999977</c:v>
                </c:pt>
                <c:pt idx="3012">
                  <c:v>205.56631800000022</c:v>
                </c:pt>
                <c:pt idx="3013">
                  <c:v>205.87035499999999</c:v>
                </c:pt>
                <c:pt idx="3014">
                  <c:v>206.19343599999999</c:v>
                </c:pt>
                <c:pt idx="3015">
                  <c:v>206.53619499999999</c:v>
                </c:pt>
                <c:pt idx="3016">
                  <c:v>206.89920800000004</c:v>
                </c:pt>
                <c:pt idx="3017">
                  <c:v>207.282962</c:v>
                </c:pt>
                <c:pt idx="3018">
                  <c:v>207.68780100000001</c:v>
                </c:pt>
                <c:pt idx="3019">
                  <c:v>208.11394399999998</c:v>
                </c:pt>
                <c:pt idx="3020">
                  <c:v>208.56155399999992</c:v>
                </c:pt>
                <c:pt idx="3021">
                  <c:v>209.03080299999999</c:v>
                </c:pt>
                <c:pt idx="3022">
                  <c:v>209.52182700000026</c:v>
                </c:pt>
                <c:pt idx="3023">
                  <c:v>210.03461499999995</c:v>
                </c:pt>
                <c:pt idx="3024">
                  <c:v>210.56900399999998</c:v>
                </c:pt>
                <c:pt idx="3025">
                  <c:v>211.12479299999998</c:v>
                </c:pt>
                <c:pt idx="3026">
                  <c:v>211.70189299999998</c:v>
                </c:pt>
                <c:pt idx="3027">
                  <c:v>212.30038100000004</c:v>
                </c:pt>
                <c:pt idx="3028">
                  <c:v>212.92044700000045</c:v>
                </c:pt>
                <c:pt idx="3029">
                  <c:v>213.56229600000026</c:v>
                </c:pt>
                <c:pt idx="3030">
                  <c:v>214.22604900000007</c:v>
                </c:pt>
                <c:pt idx="3031">
                  <c:v>214.91165299999992</c:v>
                </c:pt>
                <c:pt idx="3032">
                  <c:v>215.61889299999999</c:v>
                </c:pt>
                <c:pt idx="3033">
                  <c:v>216.34748500000001</c:v>
                </c:pt>
                <c:pt idx="3034">
                  <c:v>217.09716900000001</c:v>
                </c:pt>
                <c:pt idx="3035">
                  <c:v>217.86765199999999</c:v>
                </c:pt>
                <c:pt idx="3036">
                  <c:v>218.65845600000023</c:v>
                </c:pt>
                <c:pt idx="3037">
                  <c:v>219.46883500000001</c:v>
                </c:pt>
                <c:pt idx="3038">
                  <c:v>220.297901</c:v>
                </c:pt>
                <c:pt idx="3039">
                  <c:v>221.14485199999973</c:v>
                </c:pt>
                <c:pt idx="3040">
                  <c:v>222.00907599999977</c:v>
                </c:pt>
                <c:pt idx="3041">
                  <c:v>222.89008600000022</c:v>
                </c:pt>
                <c:pt idx="3042">
                  <c:v>223.78734800000029</c:v>
                </c:pt>
                <c:pt idx="3043">
                  <c:v>224.70017099999998</c:v>
                </c:pt>
                <c:pt idx="3044">
                  <c:v>225.62766099999999</c:v>
                </c:pt>
                <c:pt idx="3045">
                  <c:v>226.56874000000022</c:v>
                </c:pt>
                <c:pt idx="3046">
                  <c:v>227.52218200000004</c:v>
                </c:pt>
                <c:pt idx="3047">
                  <c:v>228.48662700000023</c:v>
                </c:pt>
                <c:pt idx="3048">
                  <c:v>229.46055999999999</c:v>
                </c:pt>
                <c:pt idx="3049">
                  <c:v>230.44230700000023</c:v>
                </c:pt>
                <c:pt idx="3050">
                  <c:v>231.43011800000022</c:v>
                </c:pt>
                <c:pt idx="3051">
                  <c:v>232.4223210000003</c:v>
                </c:pt>
                <c:pt idx="3052">
                  <c:v>233.41735700000001</c:v>
                </c:pt>
                <c:pt idx="3053">
                  <c:v>234.41360299999977</c:v>
                </c:pt>
                <c:pt idx="3054">
                  <c:v>235.40911700000001</c:v>
                </c:pt>
                <c:pt idx="3055">
                  <c:v>236.40158499999998</c:v>
                </c:pt>
                <c:pt idx="3056">
                  <c:v>237.38856000000001</c:v>
                </c:pt>
                <c:pt idx="3057">
                  <c:v>238.367774</c:v>
                </c:pt>
                <c:pt idx="3058">
                  <c:v>239.3371370000003</c:v>
                </c:pt>
                <c:pt idx="3059">
                  <c:v>240.29443700000004</c:v>
                </c:pt>
                <c:pt idx="3060">
                  <c:v>241.23705099999998</c:v>
                </c:pt>
                <c:pt idx="3061">
                  <c:v>242.16197199999999</c:v>
                </c:pt>
                <c:pt idx="3062">
                  <c:v>243.06607</c:v>
                </c:pt>
                <c:pt idx="3063">
                  <c:v>243.94636499999999</c:v>
                </c:pt>
                <c:pt idx="3064">
                  <c:v>244.80019900000022</c:v>
                </c:pt>
                <c:pt idx="3065">
                  <c:v>245.625283</c:v>
                </c:pt>
                <c:pt idx="3066">
                  <c:v>246.4195509999997</c:v>
                </c:pt>
                <c:pt idx="3067">
                  <c:v>247.18086600000001</c:v>
                </c:pt>
                <c:pt idx="3068">
                  <c:v>247.90690499999999</c:v>
                </c:pt>
                <c:pt idx="3069">
                  <c:v>248.59536800000001</c:v>
                </c:pt>
                <c:pt idx="3070">
                  <c:v>249.24426899999995</c:v>
                </c:pt>
                <c:pt idx="3071">
                  <c:v>249.85194400000026</c:v>
                </c:pt>
                <c:pt idx="3072">
                  <c:v>250.41690199999999</c:v>
                </c:pt>
                <c:pt idx="3073">
                  <c:v>250.93786</c:v>
                </c:pt>
                <c:pt idx="3074">
                  <c:v>251.41395299999976</c:v>
                </c:pt>
                <c:pt idx="3075">
                  <c:v>251.84483</c:v>
                </c:pt>
                <c:pt idx="3076">
                  <c:v>252.23057499999973</c:v>
                </c:pt>
                <c:pt idx="3077">
                  <c:v>252.571639</c:v>
                </c:pt>
                <c:pt idx="3078">
                  <c:v>252.86890700000029</c:v>
                </c:pt>
                <c:pt idx="3079">
                  <c:v>253.12368299999977</c:v>
                </c:pt>
                <c:pt idx="3080">
                  <c:v>253.33756</c:v>
                </c:pt>
                <c:pt idx="3081">
                  <c:v>253.51236299999999</c:v>
                </c:pt>
                <c:pt idx="3082">
                  <c:v>253.650203</c:v>
                </c:pt>
                <c:pt idx="3083">
                  <c:v>253.75338199999999</c:v>
                </c:pt>
                <c:pt idx="3084">
                  <c:v>253.82411300000001</c:v>
                </c:pt>
                <c:pt idx="3085">
                  <c:v>253.86441300000001</c:v>
                </c:pt>
                <c:pt idx="3086">
                  <c:v>253.87642300000007</c:v>
                </c:pt>
                <c:pt idx="3087">
                  <c:v>253.86288700000023</c:v>
                </c:pt>
                <c:pt idx="3088">
                  <c:v>253.82737300000022</c:v>
                </c:pt>
                <c:pt idx="3089">
                  <c:v>253.77406799999977</c:v>
                </c:pt>
                <c:pt idx="3090">
                  <c:v>253.70730700000001</c:v>
                </c:pt>
                <c:pt idx="3091">
                  <c:v>253.63117</c:v>
                </c:pt>
                <c:pt idx="3092">
                  <c:v>253.54941199999999</c:v>
                </c:pt>
                <c:pt idx="3093">
                  <c:v>253.465813</c:v>
                </c:pt>
                <c:pt idx="3094">
                  <c:v>253.384545</c:v>
                </c:pt>
                <c:pt idx="3095">
                  <c:v>253.31013700000022</c:v>
                </c:pt>
                <c:pt idx="3096">
                  <c:v>253.24711600000001</c:v>
                </c:pt>
                <c:pt idx="3097">
                  <c:v>253.19977599999973</c:v>
                </c:pt>
                <c:pt idx="3098">
                  <c:v>253.17228900000001</c:v>
                </c:pt>
                <c:pt idx="3099">
                  <c:v>253.16894000000022</c:v>
                </c:pt>
                <c:pt idx="3100">
                  <c:v>253.194243</c:v>
                </c:pt>
                <c:pt idx="3101">
                  <c:v>253.25292700000023</c:v>
                </c:pt>
                <c:pt idx="3102">
                  <c:v>253.34991399999998</c:v>
                </c:pt>
                <c:pt idx="3103">
                  <c:v>253.49030900000022</c:v>
                </c:pt>
                <c:pt idx="3104">
                  <c:v>253.679248</c:v>
                </c:pt>
                <c:pt idx="3105">
                  <c:v>253.92142600000045</c:v>
                </c:pt>
                <c:pt idx="3106">
                  <c:v>254.22032800000022</c:v>
                </c:pt>
                <c:pt idx="3107">
                  <c:v>254.57755099999977</c:v>
                </c:pt>
                <c:pt idx="3108">
                  <c:v>254.99273900000023</c:v>
                </c:pt>
                <c:pt idx="3109">
                  <c:v>255.464258</c:v>
                </c:pt>
                <c:pt idx="3110">
                  <c:v>255.99006700000001</c:v>
                </c:pt>
                <c:pt idx="3111">
                  <c:v>256.56820099999999</c:v>
                </c:pt>
                <c:pt idx="3112">
                  <c:v>257.19677499999949</c:v>
                </c:pt>
                <c:pt idx="3113">
                  <c:v>257.87383399999999</c:v>
                </c:pt>
                <c:pt idx="3114">
                  <c:v>258.59716499999956</c:v>
                </c:pt>
                <c:pt idx="3115">
                  <c:v>259.36409800000001</c:v>
                </c:pt>
                <c:pt idx="3116">
                  <c:v>260.1715109999995</c:v>
                </c:pt>
                <c:pt idx="3117">
                  <c:v>261.01626899999957</c:v>
                </c:pt>
                <c:pt idx="3118">
                  <c:v>261.89569899999969</c:v>
                </c:pt>
                <c:pt idx="3119">
                  <c:v>262.80752100000001</c:v>
                </c:pt>
                <c:pt idx="3120">
                  <c:v>263.749302</c:v>
                </c:pt>
                <c:pt idx="3121">
                  <c:v>264.71805999999918</c:v>
                </c:pt>
                <c:pt idx="3122">
                  <c:v>265.71031799999923</c:v>
                </c:pt>
                <c:pt idx="3123">
                  <c:v>266.72237999999936</c:v>
                </c:pt>
                <c:pt idx="3124">
                  <c:v>267.75063399999999</c:v>
                </c:pt>
                <c:pt idx="3125">
                  <c:v>268.79184699999956</c:v>
                </c:pt>
                <c:pt idx="3126">
                  <c:v>269.84326099999998</c:v>
                </c:pt>
                <c:pt idx="3127">
                  <c:v>270.90231199999937</c:v>
                </c:pt>
                <c:pt idx="3128">
                  <c:v>271.9662919999995</c:v>
                </c:pt>
                <c:pt idx="3129">
                  <c:v>273.0323489999995</c:v>
                </c:pt>
                <c:pt idx="3130">
                  <c:v>274.097621</c:v>
                </c:pt>
                <c:pt idx="3131">
                  <c:v>275.15907600000008</c:v>
                </c:pt>
                <c:pt idx="3132">
                  <c:v>276.2132969999995</c:v>
                </c:pt>
                <c:pt idx="3133">
                  <c:v>277.2567049999995</c:v>
                </c:pt>
                <c:pt idx="3134">
                  <c:v>278.2859749999995</c:v>
                </c:pt>
                <c:pt idx="3135">
                  <c:v>279.29782699999993</c:v>
                </c:pt>
                <c:pt idx="3136">
                  <c:v>280.28820099999956</c:v>
                </c:pt>
                <c:pt idx="3137">
                  <c:v>281.25184100000001</c:v>
                </c:pt>
                <c:pt idx="3138">
                  <c:v>282.18303000000003</c:v>
                </c:pt>
                <c:pt idx="3139">
                  <c:v>283.07708000000002</c:v>
                </c:pt>
                <c:pt idx="3140">
                  <c:v>283.93161899999905</c:v>
                </c:pt>
                <c:pt idx="3141">
                  <c:v>284.74696900000004</c:v>
                </c:pt>
                <c:pt idx="3142">
                  <c:v>285.52531999999906</c:v>
                </c:pt>
                <c:pt idx="3143">
                  <c:v>286.26909000000001</c:v>
                </c:pt>
                <c:pt idx="3144">
                  <c:v>286.97953199999949</c:v>
                </c:pt>
                <c:pt idx="3145">
                  <c:v>287.65652999999969</c:v>
                </c:pt>
                <c:pt idx="3146">
                  <c:v>288.29934599999956</c:v>
                </c:pt>
                <c:pt idx="3147">
                  <c:v>288.90747399999964</c:v>
                </c:pt>
                <c:pt idx="3148">
                  <c:v>289.48115199999899</c:v>
                </c:pt>
                <c:pt idx="3149">
                  <c:v>290.02158099999963</c:v>
                </c:pt>
                <c:pt idx="3150">
                  <c:v>290.53072099999969</c:v>
                </c:pt>
                <c:pt idx="3151">
                  <c:v>291.01057499999956</c:v>
                </c:pt>
                <c:pt idx="3152">
                  <c:v>291.46250099999969</c:v>
                </c:pt>
                <c:pt idx="3153">
                  <c:v>291.88716599999964</c:v>
                </c:pt>
                <c:pt idx="3154">
                  <c:v>292.28501199999937</c:v>
                </c:pt>
                <c:pt idx="3155">
                  <c:v>292.65660500000001</c:v>
                </c:pt>
                <c:pt idx="3156">
                  <c:v>293.00276100000002</c:v>
                </c:pt>
                <c:pt idx="3157">
                  <c:v>293.32458800000001</c:v>
                </c:pt>
                <c:pt idx="3158">
                  <c:v>293.62331399999937</c:v>
                </c:pt>
                <c:pt idx="3159">
                  <c:v>293.89982299999997</c:v>
                </c:pt>
                <c:pt idx="3160">
                  <c:v>294.15448300000082</c:v>
                </c:pt>
                <c:pt idx="3161">
                  <c:v>294.38767300000001</c:v>
                </c:pt>
                <c:pt idx="3162">
                  <c:v>294.60042299999998</c:v>
                </c:pt>
                <c:pt idx="3163">
                  <c:v>294.79433899999918</c:v>
                </c:pt>
                <c:pt idx="3164">
                  <c:v>294.97098099999999</c:v>
                </c:pt>
                <c:pt idx="3165">
                  <c:v>295.13145099999969</c:v>
                </c:pt>
                <c:pt idx="3166">
                  <c:v>295.27634499999937</c:v>
                </c:pt>
                <c:pt idx="3167">
                  <c:v>295.40578999999963</c:v>
                </c:pt>
                <c:pt idx="3168">
                  <c:v>295.51974999999999</c:v>
                </c:pt>
                <c:pt idx="3169">
                  <c:v>295.61887000000002</c:v>
                </c:pt>
                <c:pt idx="3170">
                  <c:v>295.70525399999963</c:v>
                </c:pt>
                <c:pt idx="3171">
                  <c:v>295.78220899999963</c:v>
                </c:pt>
                <c:pt idx="3172">
                  <c:v>295.85293899999999</c:v>
                </c:pt>
                <c:pt idx="3173">
                  <c:v>295.91922799999969</c:v>
                </c:pt>
                <c:pt idx="3174">
                  <c:v>295.98095499999937</c:v>
                </c:pt>
                <c:pt idx="3175">
                  <c:v>296.03656999999924</c:v>
                </c:pt>
                <c:pt idx="3176">
                  <c:v>296.08428600000002</c:v>
                </c:pt>
                <c:pt idx="3177">
                  <c:v>296.12338299999999</c:v>
                </c:pt>
                <c:pt idx="3178">
                  <c:v>296.15480500000052</c:v>
                </c:pt>
                <c:pt idx="3179">
                  <c:v>296.18065200000001</c:v>
                </c:pt>
                <c:pt idx="3180">
                  <c:v>296.20312799999937</c:v>
                </c:pt>
                <c:pt idx="3181">
                  <c:v>296.22376199999951</c:v>
                </c:pt>
                <c:pt idx="3182">
                  <c:v>296.243089</c:v>
                </c:pt>
                <c:pt idx="3183">
                  <c:v>296.26070300000003</c:v>
                </c:pt>
                <c:pt idx="3184">
                  <c:v>296.2757079999995</c:v>
                </c:pt>
                <c:pt idx="3185">
                  <c:v>296.28743899999949</c:v>
                </c:pt>
                <c:pt idx="3186">
                  <c:v>296.29596899999956</c:v>
                </c:pt>
                <c:pt idx="3187">
                  <c:v>296.302054</c:v>
                </c:pt>
                <c:pt idx="3188">
                  <c:v>296.30670199999969</c:v>
                </c:pt>
                <c:pt idx="3189">
                  <c:v>296.31075899999956</c:v>
                </c:pt>
                <c:pt idx="3190">
                  <c:v>296.31466400000045</c:v>
                </c:pt>
                <c:pt idx="3191">
                  <c:v>296.31844100000001</c:v>
                </c:pt>
                <c:pt idx="3192">
                  <c:v>296.322</c:v>
                </c:pt>
                <c:pt idx="3193">
                  <c:v>296.325491</c:v>
                </c:pt>
                <c:pt idx="3194">
                  <c:v>296.32921499999969</c:v>
                </c:pt>
                <c:pt idx="3195">
                  <c:v>296.33315899999917</c:v>
                </c:pt>
                <c:pt idx="3196">
                  <c:v>296.33678699999956</c:v>
                </c:pt>
                <c:pt idx="3197">
                  <c:v>296.33944400000001</c:v>
                </c:pt>
                <c:pt idx="3198">
                  <c:v>296.34085500000032</c:v>
                </c:pt>
                <c:pt idx="3199">
                  <c:v>296.34120300000001</c:v>
                </c:pt>
                <c:pt idx="3200">
                  <c:v>296.34095100000002</c:v>
                </c:pt>
                <c:pt idx="3201">
                  <c:v>296.34069699999998</c:v>
                </c:pt>
                <c:pt idx="3202">
                  <c:v>296.34096899999997</c:v>
                </c:pt>
                <c:pt idx="3203">
                  <c:v>296.341814</c:v>
                </c:pt>
                <c:pt idx="3204">
                  <c:v>296.34256499999998</c:v>
                </c:pt>
                <c:pt idx="3205">
                  <c:v>296.34224000000052</c:v>
                </c:pt>
                <c:pt idx="3206">
                  <c:v>296.34026699999998</c:v>
                </c:pt>
                <c:pt idx="3207">
                  <c:v>296.336885</c:v>
                </c:pt>
                <c:pt idx="3208">
                  <c:v>296.33299599999964</c:v>
                </c:pt>
                <c:pt idx="3209">
                  <c:v>296.329747</c:v>
                </c:pt>
                <c:pt idx="3210">
                  <c:v>296.32805499999949</c:v>
                </c:pt>
                <c:pt idx="3211">
                  <c:v>296.32817099999943</c:v>
                </c:pt>
                <c:pt idx="3212">
                  <c:v>296.32955300000003</c:v>
                </c:pt>
                <c:pt idx="3213">
                  <c:v>296.33120799999949</c:v>
                </c:pt>
                <c:pt idx="3214">
                  <c:v>296.33227099999999</c:v>
                </c:pt>
                <c:pt idx="3215">
                  <c:v>296.33242999999999</c:v>
                </c:pt>
                <c:pt idx="3216">
                  <c:v>296.33197299999949</c:v>
                </c:pt>
                <c:pt idx="3217">
                  <c:v>296.33157699999919</c:v>
                </c:pt>
                <c:pt idx="3218">
                  <c:v>296.33193899999924</c:v>
                </c:pt>
                <c:pt idx="3219">
                  <c:v>296.33338200000003</c:v>
                </c:pt>
                <c:pt idx="3220">
                  <c:v>296.33564200000001</c:v>
                </c:pt>
                <c:pt idx="3221">
                  <c:v>296.33803999999918</c:v>
                </c:pt>
                <c:pt idx="3222">
                  <c:v>296.33991499999956</c:v>
                </c:pt>
                <c:pt idx="3223">
                  <c:v>296.34097300000002</c:v>
                </c:pt>
                <c:pt idx="3224">
                  <c:v>296.3413379999995</c:v>
                </c:pt>
                <c:pt idx="3225">
                  <c:v>296.34136899999999</c:v>
                </c:pt>
                <c:pt idx="3226">
                  <c:v>296.34142400000002</c:v>
                </c:pt>
                <c:pt idx="3227">
                  <c:v>296.341701</c:v>
                </c:pt>
                <c:pt idx="3228">
                  <c:v>296.34223400000002</c:v>
                </c:pt>
                <c:pt idx="3229">
                  <c:v>296.34299499999997</c:v>
                </c:pt>
                <c:pt idx="3230">
                  <c:v>296.343932</c:v>
                </c:pt>
                <c:pt idx="3231">
                  <c:v>296.34489500000052</c:v>
                </c:pt>
                <c:pt idx="3232">
                  <c:v>296.34563400000002</c:v>
                </c:pt>
                <c:pt idx="3233">
                  <c:v>296.345979</c:v>
                </c:pt>
                <c:pt idx="3234">
                  <c:v>296.34601899999956</c:v>
                </c:pt>
                <c:pt idx="3235">
                  <c:v>296.34604899999999</c:v>
                </c:pt>
                <c:pt idx="3236">
                  <c:v>296.34632999999963</c:v>
                </c:pt>
                <c:pt idx="3237">
                  <c:v>296.346902</c:v>
                </c:pt>
                <c:pt idx="3238">
                  <c:v>296.34752200000008</c:v>
                </c:pt>
                <c:pt idx="3239">
                  <c:v>296.34767599999998</c:v>
                </c:pt>
                <c:pt idx="3240">
                  <c:v>296.34668299999998</c:v>
                </c:pt>
                <c:pt idx="3241">
                  <c:v>296.34393599999999</c:v>
                </c:pt>
                <c:pt idx="3242">
                  <c:v>296.33908600000001</c:v>
                </c:pt>
                <c:pt idx="3243">
                  <c:v>296.33195999999919</c:v>
                </c:pt>
                <c:pt idx="3244">
                  <c:v>296.32240400000001</c:v>
                </c:pt>
                <c:pt idx="3245">
                  <c:v>296.31036499999999</c:v>
                </c:pt>
                <c:pt idx="3246">
                  <c:v>296.29614399999923</c:v>
                </c:pt>
                <c:pt idx="3247">
                  <c:v>296.28033199999936</c:v>
                </c:pt>
                <c:pt idx="3248">
                  <c:v>296.2633029999995</c:v>
                </c:pt>
                <c:pt idx="3249">
                  <c:v>296.24471299999999</c:v>
                </c:pt>
                <c:pt idx="3250">
                  <c:v>296.22346199999993</c:v>
                </c:pt>
                <c:pt idx="3251">
                  <c:v>296.19809299999969</c:v>
                </c:pt>
                <c:pt idx="3252">
                  <c:v>296.16736200000008</c:v>
                </c:pt>
                <c:pt idx="3253">
                  <c:v>296.13078400000001</c:v>
                </c:pt>
                <c:pt idx="3254">
                  <c:v>296.08881299999956</c:v>
                </c:pt>
                <c:pt idx="3255">
                  <c:v>296.04242100000045</c:v>
                </c:pt>
                <c:pt idx="3256">
                  <c:v>295.99246599999969</c:v>
                </c:pt>
                <c:pt idx="3257">
                  <c:v>295.93955099999937</c:v>
                </c:pt>
                <c:pt idx="3258">
                  <c:v>295.88433099999969</c:v>
                </c:pt>
                <c:pt idx="3259">
                  <c:v>295.82753099999957</c:v>
                </c:pt>
                <c:pt idx="3260">
                  <c:v>295.76943499999999</c:v>
                </c:pt>
                <c:pt idx="3261">
                  <c:v>295.70956000000001</c:v>
                </c:pt>
                <c:pt idx="3262">
                  <c:v>295.64718100000044</c:v>
                </c:pt>
                <c:pt idx="3263">
                  <c:v>295.58223499999963</c:v>
                </c:pt>
                <c:pt idx="3264">
                  <c:v>295.51564100000002</c:v>
                </c:pt>
                <c:pt idx="3265">
                  <c:v>295.4487319999995</c:v>
                </c:pt>
                <c:pt idx="3266">
                  <c:v>295.38230899999957</c:v>
                </c:pt>
                <c:pt idx="3267">
                  <c:v>295.31605899999937</c:v>
                </c:pt>
                <c:pt idx="3268">
                  <c:v>295.24884600000001</c:v>
                </c:pt>
                <c:pt idx="3269">
                  <c:v>295.17975300000001</c:v>
                </c:pt>
                <c:pt idx="3270">
                  <c:v>295.10897999999969</c:v>
                </c:pt>
                <c:pt idx="3271">
                  <c:v>295.03770099999969</c:v>
                </c:pt>
                <c:pt idx="3272">
                  <c:v>294.96719399999949</c:v>
                </c:pt>
                <c:pt idx="3273">
                  <c:v>294.89834599999949</c:v>
                </c:pt>
                <c:pt idx="3274">
                  <c:v>294.83186599999999</c:v>
                </c:pt>
                <c:pt idx="3275">
                  <c:v>294.7684119999995</c:v>
                </c:pt>
                <c:pt idx="3276">
                  <c:v>294.70832499999949</c:v>
                </c:pt>
                <c:pt idx="3277">
                  <c:v>294.65167099999996</c:v>
                </c:pt>
                <c:pt idx="3278">
                  <c:v>294.59882199999993</c:v>
                </c:pt>
                <c:pt idx="3279">
                  <c:v>294.55073799999963</c:v>
                </c:pt>
                <c:pt idx="3280">
                  <c:v>294.50830899999943</c:v>
                </c:pt>
                <c:pt idx="3281">
                  <c:v>294.47142799999949</c:v>
                </c:pt>
                <c:pt idx="3282">
                  <c:v>294.43895899999904</c:v>
                </c:pt>
                <c:pt idx="3283">
                  <c:v>294.40969799999999</c:v>
                </c:pt>
                <c:pt idx="3284">
                  <c:v>294.38346000000001</c:v>
                </c:pt>
                <c:pt idx="3285">
                  <c:v>294.36135099999956</c:v>
                </c:pt>
                <c:pt idx="3286">
                  <c:v>294.34476400000051</c:v>
                </c:pt>
                <c:pt idx="3287">
                  <c:v>294.33360800000003</c:v>
                </c:pt>
                <c:pt idx="3288">
                  <c:v>294.32521499999956</c:v>
                </c:pt>
                <c:pt idx="3289">
                  <c:v>294.31482900000032</c:v>
                </c:pt>
                <c:pt idx="3290">
                  <c:v>294.29671899999892</c:v>
                </c:pt>
                <c:pt idx="3291">
                  <c:v>294.26454200000001</c:v>
                </c:pt>
                <c:pt idx="3292">
                  <c:v>294.2114299999995</c:v>
                </c:pt>
                <c:pt idx="3293">
                  <c:v>294.13121899999936</c:v>
                </c:pt>
                <c:pt idx="3294">
                  <c:v>294.02024399999999</c:v>
                </c:pt>
                <c:pt idx="3295">
                  <c:v>293.87760400000002</c:v>
                </c:pt>
                <c:pt idx="3296">
                  <c:v>293.70351799999924</c:v>
                </c:pt>
                <c:pt idx="3297">
                  <c:v>293.4978359999995</c:v>
                </c:pt>
                <c:pt idx="3298">
                  <c:v>293.25997699999999</c:v>
                </c:pt>
                <c:pt idx="3299">
                  <c:v>292.98959199999956</c:v>
                </c:pt>
                <c:pt idx="3300">
                  <c:v>292.68695199999956</c:v>
                </c:pt>
                <c:pt idx="3301">
                  <c:v>292.35249799999997</c:v>
                </c:pt>
                <c:pt idx="3302">
                  <c:v>291.98600399999918</c:v>
                </c:pt>
                <c:pt idx="3303">
                  <c:v>291.58646799999963</c:v>
                </c:pt>
                <c:pt idx="3304">
                  <c:v>291.15260000000052</c:v>
                </c:pt>
                <c:pt idx="3305">
                  <c:v>290.6835779999995</c:v>
                </c:pt>
                <c:pt idx="3306">
                  <c:v>290.17934400000001</c:v>
                </c:pt>
                <c:pt idx="3307">
                  <c:v>289.63986100000045</c:v>
                </c:pt>
                <c:pt idx="3308">
                  <c:v>289.06442500000031</c:v>
                </c:pt>
                <c:pt idx="3309">
                  <c:v>288.45228500000002</c:v>
                </c:pt>
                <c:pt idx="3310">
                  <c:v>287.80385200000001</c:v>
                </c:pt>
                <c:pt idx="3311">
                  <c:v>287.12043499999999</c:v>
                </c:pt>
                <c:pt idx="3312">
                  <c:v>286.40242899999993</c:v>
                </c:pt>
                <c:pt idx="3313">
                  <c:v>285.648549</c:v>
                </c:pt>
                <c:pt idx="3314">
                  <c:v>284.85771199999999</c:v>
                </c:pt>
                <c:pt idx="3315">
                  <c:v>284.03157199999919</c:v>
                </c:pt>
                <c:pt idx="3316">
                  <c:v>283.17461900000001</c:v>
                </c:pt>
                <c:pt idx="3317">
                  <c:v>282.29168799999957</c:v>
                </c:pt>
                <c:pt idx="3318">
                  <c:v>281.38546200000002</c:v>
                </c:pt>
                <c:pt idx="3319">
                  <c:v>280.45626400000003</c:v>
                </c:pt>
                <c:pt idx="3320">
                  <c:v>279.50447099999997</c:v>
                </c:pt>
                <c:pt idx="3321">
                  <c:v>278.53383099999957</c:v>
                </c:pt>
                <c:pt idx="3322">
                  <c:v>277.552797</c:v>
                </c:pt>
                <c:pt idx="3323">
                  <c:v>276.57284199999998</c:v>
                </c:pt>
                <c:pt idx="3324">
                  <c:v>275.6060379999995</c:v>
                </c:pt>
                <c:pt idx="3325">
                  <c:v>274.66410000000002</c:v>
                </c:pt>
                <c:pt idx="3326">
                  <c:v>273.75816499999956</c:v>
                </c:pt>
                <c:pt idx="3327">
                  <c:v>272.89782300000002</c:v>
                </c:pt>
                <c:pt idx="3328">
                  <c:v>272.08969300000001</c:v>
                </c:pt>
                <c:pt idx="3329">
                  <c:v>271.33687599999956</c:v>
                </c:pt>
                <c:pt idx="3330">
                  <c:v>270.63945699999999</c:v>
                </c:pt>
                <c:pt idx="3331">
                  <c:v>269.99523099999936</c:v>
                </c:pt>
                <c:pt idx="3332">
                  <c:v>269.40097000000003</c:v>
                </c:pt>
                <c:pt idx="3333">
                  <c:v>268.85406999999998</c:v>
                </c:pt>
                <c:pt idx="3334">
                  <c:v>268.35384100000044</c:v>
                </c:pt>
                <c:pt idx="3335">
                  <c:v>267.90211099999937</c:v>
                </c:pt>
                <c:pt idx="3336">
                  <c:v>267.50076999999999</c:v>
                </c:pt>
                <c:pt idx="3337">
                  <c:v>267.14967500000051</c:v>
                </c:pt>
                <c:pt idx="3338">
                  <c:v>266.84737799999999</c:v>
                </c:pt>
                <c:pt idx="3339">
                  <c:v>266.592826</c:v>
                </c:pt>
                <c:pt idx="3340">
                  <c:v>266.38622299999969</c:v>
                </c:pt>
                <c:pt idx="3341">
                  <c:v>266.22900199999964</c:v>
                </c:pt>
                <c:pt idx="3342">
                  <c:v>266.12335899999937</c:v>
                </c:pt>
                <c:pt idx="3343">
                  <c:v>266.070987</c:v>
                </c:pt>
                <c:pt idx="3344">
                  <c:v>266.07166000000001</c:v>
                </c:pt>
                <c:pt idx="3345">
                  <c:v>266.12361899999956</c:v>
                </c:pt>
                <c:pt idx="3346">
                  <c:v>266.22561599999949</c:v>
                </c:pt>
                <c:pt idx="3347">
                  <c:v>266.37778100000008</c:v>
                </c:pt>
                <c:pt idx="3348">
                  <c:v>266.57968100000045</c:v>
                </c:pt>
                <c:pt idx="3349">
                  <c:v>266.82808899999969</c:v>
                </c:pt>
                <c:pt idx="3350">
                  <c:v>267.11787500000008</c:v>
                </c:pt>
                <c:pt idx="3351">
                  <c:v>267.44472999999999</c:v>
                </c:pt>
                <c:pt idx="3352">
                  <c:v>267.805723</c:v>
                </c:pt>
                <c:pt idx="3353">
                  <c:v>268.19722100000001</c:v>
                </c:pt>
                <c:pt idx="3354">
                  <c:v>268.61324500000001</c:v>
                </c:pt>
                <c:pt idx="3355">
                  <c:v>269.04627399999993</c:v>
                </c:pt>
                <c:pt idx="3356">
                  <c:v>269.48935199999943</c:v>
                </c:pt>
                <c:pt idx="3357">
                  <c:v>269.9371569999991</c:v>
                </c:pt>
                <c:pt idx="3358">
                  <c:v>270.38487199999997</c:v>
                </c:pt>
                <c:pt idx="3359">
                  <c:v>270.82639899999918</c:v>
                </c:pt>
                <c:pt idx="3360">
                  <c:v>271.25443000000001</c:v>
                </c:pt>
                <c:pt idx="3361">
                  <c:v>271.66248800000045</c:v>
                </c:pt>
                <c:pt idx="3362">
                  <c:v>272.04735900000003</c:v>
                </c:pt>
                <c:pt idx="3363">
                  <c:v>272.41055099999943</c:v>
                </c:pt>
                <c:pt idx="3364">
                  <c:v>272.75854300000003</c:v>
                </c:pt>
                <c:pt idx="3365">
                  <c:v>273.10117399999956</c:v>
                </c:pt>
                <c:pt idx="3366">
                  <c:v>273.44734499999993</c:v>
                </c:pt>
                <c:pt idx="3367">
                  <c:v>273.80045899999999</c:v>
                </c:pt>
                <c:pt idx="3368">
                  <c:v>274.15869800000002</c:v>
                </c:pt>
                <c:pt idx="3369">
                  <c:v>274.52070100000003</c:v>
                </c:pt>
                <c:pt idx="3370">
                  <c:v>274.89071899999936</c:v>
                </c:pt>
                <c:pt idx="3371">
                  <c:v>275.27752999999956</c:v>
                </c:pt>
                <c:pt idx="3372">
                  <c:v>275.68919900000003</c:v>
                </c:pt>
                <c:pt idx="3373">
                  <c:v>276.12981000000002</c:v>
                </c:pt>
                <c:pt idx="3374">
                  <c:v>276.59902299999999</c:v>
                </c:pt>
                <c:pt idx="3375">
                  <c:v>277.09279899999956</c:v>
                </c:pt>
                <c:pt idx="3376">
                  <c:v>277.60542399999997</c:v>
                </c:pt>
                <c:pt idx="3377">
                  <c:v>278.133467</c:v>
                </c:pt>
                <c:pt idx="3378">
                  <c:v>278.67841199999964</c:v>
                </c:pt>
                <c:pt idx="3379">
                  <c:v>279.243852</c:v>
                </c:pt>
                <c:pt idx="3380">
                  <c:v>279.83033999999918</c:v>
                </c:pt>
                <c:pt idx="3381">
                  <c:v>280.43506999999937</c:v>
                </c:pt>
                <c:pt idx="3382">
                  <c:v>281.05686300000002</c:v>
                </c:pt>
                <c:pt idx="3383">
                  <c:v>281.698691</c:v>
                </c:pt>
                <c:pt idx="3384">
                  <c:v>282.36405999999999</c:v>
                </c:pt>
                <c:pt idx="3385">
                  <c:v>283.05398000000002</c:v>
                </c:pt>
                <c:pt idx="3386">
                  <c:v>283.76955299999969</c:v>
                </c:pt>
                <c:pt idx="3387">
                  <c:v>284.51563799999963</c:v>
                </c:pt>
                <c:pt idx="3388">
                  <c:v>285.29892299999949</c:v>
                </c:pt>
                <c:pt idx="3389">
                  <c:v>286.12252000000001</c:v>
                </c:pt>
                <c:pt idx="3390">
                  <c:v>286.98366999999956</c:v>
                </c:pt>
                <c:pt idx="3391">
                  <c:v>287.87791799999957</c:v>
                </c:pt>
                <c:pt idx="3392">
                  <c:v>288.805071</c:v>
                </c:pt>
                <c:pt idx="3393">
                  <c:v>289.76959599999969</c:v>
                </c:pt>
                <c:pt idx="3394">
                  <c:v>290.77675999999917</c:v>
                </c:pt>
                <c:pt idx="3395">
                  <c:v>291.82912199999993</c:v>
                </c:pt>
                <c:pt idx="3396">
                  <c:v>292.92433199999937</c:v>
                </c:pt>
                <c:pt idx="3397">
                  <c:v>294.05327599999993</c:v>
                </c:pt>
                <c:pt idx="3398">
                  <c:v>295.20065999999969</c:v>
                </c:pt>
                <c:pt idx="3399">
                  <c:v>296.35106300000001</c:v>
                </c:pt>
                <c:pt idx="3400">
                  <c:v>297.49825899999911</c:v>
                </c:pt>
              </c:numCache>
            </c:numRef>
          </c:val>
        </c:ser>
        <c:ser>
          <c:idx val="0"/>
          <c:order val="5"/>
          <c:tx>
            <c:v>Selulosa</c:v>
          </c:tx>
          <c:marker>
            <c:symbol val="none"/>
          </c:marker>
          <c:cat>
            <c:numRef>
              <c:f>'Cellulose xhantat'!$I$5:$I$3405</c:f>
              <c:numCache>
                <c:formatCode>General</c:formatCode>
                <c:ptCount val="340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numCache>
            </c:numRef>
          </c:cat>
          <c:val>
            <c:numRef>
              <c:f>'Cellulose xhantat'!$J$5:$J$3405</c:f>
              <c:numCache>
                <c:formatCode>General</c:formatCode>
                <c:ptCount val="3401"/>
                <c:pt idx="0">
                  <c:v>98.391405000000006</c:v>
                </c:pt>
                <c:pt idx="1">
                  <c:v>98.367289999999997</c:v>
                </c:pt>
                <c:pt idx="2">
                  <c:v>98.343045000000004</c:v>
                </c:pt>
                <c:pt idx="3">
                  <c:v>98.318601999999998</c:v>
                </c:pt>
                <c:pt idx="4">
                  <c:v>98.293904000000026</c:v>
                </c:pt>
                <c:pt idx="5">
                  <c:v>98.268970999999979</c:v>
                </c:pt>
                <c:pt idx="6">
                  <c:v>98.243971999999999</c:v>
                </c:pt>
                <c:pt idx="7">
                  <c:v>98.219199000000131</c:v>
                </c:pt>
                <c:pt idx="8">
                  <c:v>98.194913999999997</c:v>
                </c:pt>
                <c:pt idx="9">
                  <c:v>98.171175999999988</c:v>
                </c:pt>
                <c:pt idx="10">
                  <c:v>98.14783199999998</c:v>
                </c:pt>
                <c:pt idx="11">
                  <c:v>98.124706999999958</c:v>
                </c:pt>
                <c:pt idx="12">
                  <c:v>98.101814000000005</c:v>
                </c:pt>
                <c:pt idx="13">
                  <c:v>98.079365999999979</c:v>
                </c:pt>
                <c:pt idx="14">
                  <c:v>98.057591000000002</c:v>
                </c:pt>
                <c:pt idx="15">
                  <c:v>98.036550000000005</c:v>
                </c:pt>
                <c:pt idx="16">
                  <c:v>98.016101000000006</c:v>
                </c:pt>
                <c:pt idx="17">
                  <c:v>97.996024000000148</c:v>
                </c:pt>
                <c:pt idx="18">
                  <c:v>97.976145000000002</c:v>
                </c:pt>
                <c:pt idx="19">
                  <c:v>97.956356999999983</c:v>
                </c:pt>
                <c:pt idx="20">
                  <c:v>97.936553000000146</c:v>
                </c:pt>
                <c:pt idx="21">
                  <c:v>97.916578999999999</c:v>
                </c:pt>
                <c:pt idx="22">
                  <c:v>97.896292000000003</c:v>
                </c:pt>
                <c:pt idx="23">
                  <c:v>97.87568199999987</c:v>
                </c:pt>
                <c:pt idx="24">
                  <c:v>97.854922000000002</c:v>
                </c:pt>
                <c:pt idx="25">
                  <c:v>97.834293000000145</c:v>
                </c:pt>
                <c:pt idx="26">
                  <c:v>97.813999999999993</c:v>
                </c:pt>
                <c:pt idx="27">
                  <c:v>97.794064000000134</c:v>
                </c:pt>
                <c:pt idx="28">
                  <c:v>97.77436299999998</c:v>
                </c:pt>
                <c:pt idx="29">
                  <c:v>97.754793000000006</c:v>
                </c:pt>
                <c:pt idx="30">
                  <c:v>97.735391999999948</c:v>
                </c:pt>
                <c:pt idx="31">
                  <c:v>97.716356000000005</c:v>
                </c:pt>
                <c:pt idx="32">
                  <c:v>97.697970000000012</c:v>
                </c:pt>
                <c:pt idx="33">
                  <c:v>97.680534999999978</c:v>
                </c:pt>
                <c:pt idx="34">
                  <c:v>97.664315999999999</c:v>
                </c:pt>
                <c:pt idx="35">
                  <c:v>97.649470999999949</c:v>
                </c:pt>
                <c:pt idx="36">
                  <c:v>97.635961999999978</c:v>
                </c:pt>
                <c:pt idx="37">
                  <c:v>97.623555999999979</c:v>
                </c:pt>
                <c:pt idx="38">
                  <c:v>97.611842999999979</c:v>
                </c:pt>
                <c:pt idx="39">
                  <c:v>97.600304999999949</c:v>
                </c:pt>
                <c:pt idx="40">
                  <c:v>97.588464000000002</c:v>
                </c:pt>
                <c:pt idx="41">
                  <c:v>97.576054999999982</c:v>
                </c:pt>
                <c:pt idx="42">
                  <c:v>97.56312400000013</c:v>
                </c:pt>
                <c:pt idx="43">
                  <c:v>97.549980000000005</c:v>
                </c:pt>
                <c:pt idx="44">
                  <c:v>97.537008999999998</c:v>
                </c:pt>
                <c:pt idx="45">
                  <c:v>97.524499000000006</c:v>
                </c:pt>
                <c:pt idx="46">
                  <c:v>97.512596000000002</c:v>
                </c:pt>
                <c:pt idx="47">
                  <c:v>97.501345999999998</c:v>
                </c:pt>
                <c:pt idx="48">
                  <c:v>97.490746000000001</c:v>
                </c:pt>
                <c:pt idx="49">
                  <c:v>97.480751999999981</c:v>
                </c:pt>
                <c:pt idx="50">
                  <c:v>97.471321000000003</c:v>
                </c:pt>
                <c:pt idx="51">
                  <c:v>97.462479000000002</c:v>
                </c:pt>
                <c:pt idx="52">
                  <c:v>97.454340000000002</c:v>
                </c:pt>
                <c:pt idx="53">
                  <c:v>97.447012000000129</c:v>
                </c:pt>
                <c:pt idx="54">
                  <c:v>97.440470000000005</c:v>
                </c:pt>
                <c:pt idx="55">
                  <c:v>97.434495999999996</c:v>
                </c:pt>
                <c:pt idx="56">
                  <c:v>97.428733999999949</c:v>
                </c:pt>
                <c:pt idx="57">
                  <c:v>97.422836999999959</c:v>
                </c:pt>
                <c:pt idx="58">
                  <c:v>97.416611000000131</c:v>
                </c:pt>
                <c:pt idx="59">
                  <c:v>97.410044999999997</c:v>
                </c:pt>
                <c:pt idx="60">
                  <c:v>97.403265000000147</c:v>
                </c:pt>
                <c:pt idx="61">
                  <c:v>97.396495999999999</c:v>
                </c:pt>
                <c:pt idx="62">
                  <c:v>97.390021000000004</c:v>
                </c:pt>
                <c:pt idx="63">
                  <c:v>97.384111000000004</c:v>
                </c:pt>
                <c:pt idx="64">
                  <c:v>97.378924999999981</c:v>
                </c:pt>
                <c:pt idx="65">
                  <c:v>97.374422999999979</c:v>
                </c:pt>
                <c:pt idx="66">
                  <c:v>97.37038599999984</c:v>
                </c:pt>
                <c:pt idx="67">
                  <c:v>97.366551999999999</c:v>
                </c:pt>
                <c:pt idx="68">
                  <c:v>97.362815999999981</c:v>
                </c:pt>
                <c:pt idx="69">
                  <c:v>97.359306999999959</c:v>
                </c:pt>
                <c:pt idx="70">
                  <c:v>97.356276999999949</c:v>
                </c:pt>
                <c:pt idx="71">
                  <c:v>97.353953000000004</c:v>
                </c:pt>
                <c:pt idx="72">
                  <c:v>97.352500999999918</c:v>
                </c:pt>
                <c:pt idx="73">
                  <c:v>97.352043999999978</c:v>
                </c:pt>
                <c:pt idx="74">
                  <c:v>97.352661999999981</c:v>
                </c:pt>
                <c:pt idx="75">
                  <c:v>97.354357999999948</c:v>
                </c:pt>
                <c:pt idx="76">
                  <c:v>97.356980999999948</c:v>
                </c:pt>
                <c:pt idx="77">
                  <c:v>97.360196000000002</c:v>
                </c:pt>
                <c:pt idx="78">
                  <c:v>97.363583000000006</c:v>
                </c:pt>
                <c:pt idx="79">
                  <c:v>97.366773999999978</c:v>
                </c:pt>
                <c:pt idx="80">
                  <c:v>97.369561000000004</c:v>
                </c:pt>
                <c:pt idx="81">
                  <c:v>97.371955</c:v>
                </c:pt>
                <c:pt idx="82">
                  <c:v>97.374224999999996</c:v>
                </c:pt>
                <c:pt idx="83">
                  <c:v>97.376836999999796</c:v>
                </c:pt>
                <c:pt idx="84">
                  <c:v>97.380263999999997</c:v>
                </c:pt>
                <c:pt idx="85">
                  <c:v>97.384816999999998</c:v>
                </c:pt>
                <c:pt idx="86">
                  <c:v>97.390654000000026</c:v>
                </c:pt>
                <c:pt idx="87">
                  <c:v>97.397890000000004</c:v>
                </c:pt>
                <c:pt idx="88">
                  <c:v>97.406716000000003</c:v>
                </c:pt>
                <c:pt idx="89">
                  <c:v>97.417398000000006</c:v>
                </c:pt>
                <c:pt idx="90">
                  <c:v>97.430194000000114</c:v>
                </c:pt>
                <c:pt idx="91">
                  <c:v>97.445250000000129</c:v>
                </c:pt>
                <c:pt idx="92">
                  <c:v>97.46257199999998</c:v>
                </c:pt>
                <c:pt idx="93">
                  <c:v>97.482023999999996</c:v>
                </c:pt>
                <c:pt idx="94">
                  <c:v>97.503316999999981</c:v>
                </c:pt>
                <c:pt idx="95">
                  <c:v>97.526021</c:v>
                </c:pt>
                <c:pt idx="96">
                  <c:v>97.549638000000002</c:v>
                </c:pt>
                <c:pt idx="97">
                  <c:v>97.573743999999948</c:v>
                </c:pt>
                <c:pt idx="98">
                  <c:v>97.59810899999998</c:v>
                </c:pt>
                <c:pt idx="99">
                  <c:v>97.622728999999808</c:v>
                </c:pt>
                <c:pt idx="100">
                  <c:v>97.647706999999983</c:v>
                </c:pt>
                <c:pt idx="101">
                  <c:v>97.673055999999988</c:v>
                </c:pt>
                <c:pt idx="102">
                  <c:v>97.698604000000003</c:v>
                </c:pt>
                <c:pt idx="103">
                  <c:v>97.724096000000003</c:v>
                </c:pt>
                <c:pt idx="104">
                  <c:v>97.749402000000003</c:v>
                </c:pt>
                <c:pt idx="105">
                  <c:v>97.774625000000114</c:v>
                </c:pt>
                <c:pt idx="106">
                  <c:v>97.800046999999978</c:v>
                </c:pt>
                <c:pt idx="107">
                  <c:v>97.82594199999987</c:v>
                </c:pt>
                <c:pt idx="108">
                  <c:v>97.852380999999795</c:v>
                </c:pt>
                <c:pt idx="109">
                  <c:v>97.879159000000001</c:v>
                </c:pt>
                <c:pt idx="110">
                  <c:v>97.905951000000002</c:v>
                </c:pt>
                <c:pt idx="111">
                  <c:v>97.93253799999998</c:v>
                </c:pt>
                <c:pt idx="112">
                  <c:v>97.958829999999992</c:v>
                </c:pt>
                <c:pt idx="113">
                  <c:v>97.984782999999979</c:v>
                </c:pt>
                <c:pt idx="114">
                  <c:v>98.010317000000001</c:v>
                </c:pt>
                <c:pt idx="115">
                  <c:v>98.035314999999983</c:v>
                </c:pt>
                <c:pt idx="116">
                  <c:v>98.059576999999948</c:v>
                </c:pt>
                <c:pt idx="117">
                  <c:v>98.082781999999796</c:v>
                </c:pt>
                <c:pt idx="118">
                  <c:v>98.104556000000002</c:v>
                </c:pt>
                <c:pt idx="119">
                  <c:v>98.124612999999982</c:v>
                </c:pt>
                <c:pt idx="120">
                  <c:v>98.142871999999855</c:v>
                </c:pt>
                <c:pt idx="121">
                  <c:v>98.159401999999886</c:v>
                </c:pt>
                <c:pt idx="122">
                  <c:v>98.174295999999998</c:v>
                </c:pt>
                <c:pt idx="123">
                  <c:v>98.18759799999998</c:v>
                </c:pt>
                <c:pt idx="124">
                  <c:v>98.199303</c:v>
                </c:pt>
                <c:pt idx="125">
                  <c:v>98.209377999999958</c:v>
                </c:pt>
                <c:pt idx="126">
                  <c:v>98.217810000000114</c:v>
                </c:pt>
                <c:pt idx="127">
                  <c:v>98.224671000000001</c:v>
                </c:pt>
                <c:pt idx="128">
                  <c:v>98.23011900000013</c:v>
                </c:pt>
                <c:pt idx="129">
                  <c:v>98.234375</c:v>
                </c:pt>
                <c:pt idx="130">
                  <c:v>98.237661000000131</c:v>
                </c:pt>
                <c:pt idx="131">
                  <c:v>98.240122000000113</c:v>
                </c:pt>
                <c:pt idx="132">
                  <c:v>98.241771</c:v>
                </c:pt>
                <c:pt idx="133">
                  <c:v>98.242509999999996</c:v>
                </c:pt>
                <c:pt idx="134">
                  <c:v>98.242222000000027</c:v>
                </c:pt>
                <c:pt idx="135">
                  <c:v>98.240854999999996</c:v>
                </c:pt>
                <c:pt idx="136">
                  <c:v>98.238479999999981</c:v>
                </c:pt>
                <c:pt idx="137">
                  <c:v>98.235249999999994</c:v>
                </c:pt>
                <c:pt idx="138">
                  <c:v>98.231263000000197</c:v>
                </c:pt>
                <c:pt idx="139">
                  <c:v>98.226464000000007</c:v>
                </c:pt>
                <c:pt idx="140">
                  <c:v>98.220692999999983</c:v>
                </c:pt>
                <c:pt idx="141">
                  <c:v>98.213819000000129</c:v>
                </c:pt>
                <c:pt idx="142">
                  <c:v>98.205861999999982</c:v>
                </c:pt>
                <c:pt idx="143">
                  <c:v>98.196985999999981</c:v>
                </c:pt>
                <c:pt idx="144">
                  <c:v>98.187382999999841</c:v>
                </c:pt>
                <c:pt idx="145">
                  <c:v>98.177170999999959</c:v>
                </c:pt>
                <c:pt idx="146">
                  <c:v>98.166367999999949</c:v>
                </c:pt>
                <c:pt idx="147">
                  <c:v>98.154995999999983</c:v>
                </c:pt>
                <c:pt idx="148">
                  <c:v>98.143146999999999</c:v>
                </c:pt>
                <c:pt idx="149">
                  <c:v>98.13091</c:v>
                </c:pt>
                <c:pt idx="150">
                  <c:v>98.118347999999855</c:v>
                </c:pt>
                <c:pt idx="151">
                  <c:v>98.10553699999987</c:v>
                </c:pt>
                <c:pt idx="152">
                  <c:v>98.09254199999998</c:v>
                </c:pt>
                <c:pt idx="153">
                  <c:v>98.079374999999885</c:v>
                </c:pt>
                <c:pt idx="154">
                  <c:v>98.065971999999988</c:v>
                </c:pt>
                <c:pt idx="155">
                  <c:v>98.052226000000005</c:v>
                </c:pt>
                <c:pt idx="156">
                  <c:v>98.038016999999982</c:v>
                </c:pt>
                <c:pt idx="157">
                  <c:v>98.023237999999978</c:v>
                </c:pt>
                <c:pt idx="158">
                  <c:v>98.007807999999983</c:v>
                </c:pt>
                <c:pt idx="159">
                  <c:v>97.99168500000016</c:v>
                </c:pt>
                <c:pt idx="160">
                  <c:v>97.974851000000001</c:v>
                </c:pt>
                <c:pt idx="161">
                  <c:v>97.957296000000113</c:v>
                </c:pt>
                <c:pt idx="162">
                  <c:v>97.938997000000001</c:v>
                </c:pt>
                <c:pt idx="163">
                  <c:v>97.919917000000027</c:v>
                </c:pt>
                <c:pt idx="164">
                  <c:v>97.900036999999998</c:v>
                </c:pt>
                <c:pt idx="165">
                  <c:v>97.879376999999806</c:v>
                </c:pt>
                <c:pt idx="166">
                  <c:v>97.858001999999885</c:v>
                </c:pt>
                <c:pt idx="167">
                  <c:v>97.836000999999982</c:v>
                </c:pt>
                <c:pt idx="168">
                  <c:v>97.813457999999983</c:v>
                </c:pt>
                <c:pt idx="169">
                  <c:v>97.790412000000003</c:v>
                </c:pt>
                <c:pt idx="170">
                  <c:v>97.766836999999981</c:v>
                </c:pt>
                <c:pt idx="171">
                  <c:v>97.742666999999997</c:v>
                </c:pt>
                <c:pt idx="172">
                  <c:v>97.717850000000027</c:v>
                </c:pt>
                <c:pt idx="173">
                  <c:v>97.692379999999886</c:v>
                </c:pt>
                <c:pt idx="174">
                  <c:v>97.666283000000007</c:v>
                </c:pt>
                <c:pt idx="175">
                  <c:v>97.639612</c:v>
                </c:pt>
                <c:pt idx="176">
                  <c:v>97.612426999999983</c:v>
                </c:pt>
                <c:pt idx="177">
                  <c:v>97.584780999999978</c:v>
                </c:pt>
                <c:pt idx="178">
                  <c:v>97.556717999999989</c:v>
                </c:pt>
                <c:pt idx="179">
                  <c:v>97.528293000000005</c:v>
                </c:pt>
                <c:pt idx="180">
                  <c:v>97.499550999999997</c:v>
                </c:pt>
                <c:pt idx="181">
                  <c:v>97.470499000000004</c:v>
                </c:pt>
                <c:pt idx="182">
                  <c:v>97.44111200000016</c:v>
                </c:pt>
                <c:pt idx="183">
                  <c:v>97.411355000000114</c:v>
                </c:pt>
                <c:pt idx="184">
                  <c:v>97.381189000000006</c:v>
                </c:pt>
                <c:pt idx="185">
                  <c:v>97.350593000000003</c:v>
                </c:pt>
                <c:pt idx="186">
                  <c:v>97.319586000000001</c:v>
                </c:pt>
                <c:pt idx="187">
                  <c:v>97.288212999999999</c:v>
                </c:pt>
                <c:pt idx="188">
                  <c:v>97.256514999999993</c:v>
                </c:pt>
                <c:pt idx="189">
                  <c:v>97.224514000000113</c:v>
                </c:pt>
                <c:pt idx="190">
                  <c:v>97.192246999999981</c:v>
                </c:pt>
                <c:pt idx="191">
                  <c:v>97.159786999999795</c:v>
                </c:pt>
                <c:pt idx="192">
                  <c:v>97.127219999999994</c:v>
                </c:pt>
                <c:pt idx="193">
                  <c:v>97.094595999999996</c:v>
                </c:pt>
                <c:pt idx="194">
                  <c:v>97.061886000000001</c:v>
                </c:pt>
                <c:pt idx="195">
                  <c:v>97.028989999999979</c:v>
                </c:pt>
                <c:pt idx="196">
                  <c:v>96.995807999999982</c:v>
                </c:pt>
                <c:pt idx="197">
                  <c:v>96.962339999999998</c:v>
                </c:pt>
                <c:pt idx="198">
                  <c:v>96.928721999999979</c:v>
                </c:pt>
                <c:pt idx="199">
                  <c:v>96.895139999999998</c:v>
                </c:pt>
                <c:pt idx="200">
                  <c:v>96.861717999999982</c:v>
                </c:pt>
                <c:pt idx="201">
                  <c:v>96.828515999999979</c:v>
                </c:pt>
                <c:pt idx="202">
                  <c:v>96.795591999999999</c:v>
                </c:pt>
                <c:pt idx="203">
                  <c:v>96.763051000000004</c:v>
                </c:pt>
                <c:pt idx="204">
                  <c:v>96.731026999999997</c:v>
                </c:pt>
                <c:pt idx="205">
                  <c:v>96.699670000000012</c:v>
                </c:pt>
                <c:pt idx="206">
                  <c:v>96.669156000000001</c:v>
                </c:pt>
                <c:pt idx="207">
                  <c:v>96.639734999999988</c:v>
                </c:pt>
                <c:pt idx="208">
                  <c:v>96.611720000000005</c:v>
                </c:pt>
                <c:pt idx="209">
                  <c:v>96.585395999999989</c:v>
                </c:pt>
                <c:pt idx="210">
                  <c:v>96.560907999999998</c:v>
                </c:pt>
                <c:pt idx="211">
                  <c:v>96.538207</c:v>
                </c:pt>
                <c:pt idx="212">
                  <c:v>96.517026000000129</c:v>
                </c:pt>
                <c:pt idx="213">
                  <c:v>96.496846000000005</c:v>
                </c:pt>
                <c:pt idx="214">
                  <c:v>96.476887999999988</c:v>
                </c:pt>
                <c:pt idx="215">
                  <c:v>96.456288999999998</c:v>
                </c:pt>
                <c:pt idx="216">
                  <c:v>96.434510000000131</c:v>
                </c:pt>
                <c:pt idx="217">
                  <c:v>96.411642000000114</c:v>
                </c:pt>
                <c:pt idx="218">
                  <c:v>96.388171999999855</c:v>
                </c:pt>
                <c:pt idx="219">
                  <c:v>96.364514999999997</c:v>
                </c:pt>
                <c:pt idx="220">
                  <c:v>96.34089299999998</c:v>
                </c:pt>
                <c:pt idx="221">
                  <c:v>96.317507000000006</c:v>
                </c:pt>
                <c:pt idx="222">
                  <c:v>96.294725999999997</c:v>
                </c:pt>
                <c:pt idx="223">
                  <c:v>96.273050999999981</c:v>
                </c:pt>
                <c:pt idx="224">
                  <c:v>96.252870999999885</c:v>
                </c:pt>
                <c:pt idx="225">
                  <c:v>96.234301000000002</c:v>
                </c:pt>
                <c:pt idx="226">
                  <c:v>96.217225000000226</c:v>
                </c:pt>
                <c:pt idx="227">
                  <c:v>96.201493999999997</c:v>
                </c:pt>
                <c:pt idx="228">
                  <c:v>96.187084999999982</c:v>
                </c:pt>
                <c:pt idx="229">
                  <c:v>96.174116999999981</c:v>
                </c:pt>
                <c:pt idx="230">
                  <c:v>96.162675999999948</c:v>
                </c:pt>
                <c:pt idx="231">
                  <c:v>96.15257599999984</c:v>
                </c:pt>
                <c:pt idx="232">
                  <c:v>96.14335699999998</c:v>
                </c:pt>
                <c:pt idx="233">
                  <c:v>96.134510000000006</c:v>
                </c:pt>
                <c:pt idx="234">
                  <c:v>96.125680999999958</c:v>
                </c:pt>
                <c:pt idx="235">
                  <c:v>96.116641999999999</c:v>
                </c:pt>
                <c:pt idx="236">
                  <c:v>96.107175999999981</c:v>
                </c:pt>
                <c:pt idx="237">
                  <c:v>96.097054999999997</c:v>
                </c:pt>
                <c:pt idx="238">
                  <c:v>96.086067</c:v>
                </c:pt>
                <c:pt idx="239">
                  <c:v>96.073987999999886</c:v>
                </c:pt>
                <c:pt idx="240">
                  <c:v>96.060468</c:v>
                </c:pt>
                <c:pt idx="241">
                  <c:v>96.044936000000007</c:v>
                </c:pt>
                <c:pt idx="242">
                  <c:v>96.026697999999982</c:v>
                </c:pt>
                <c:pt idx="243">
                  <c:v>96.005186999999978</c:v>
                </c:pt>
                <c:pt idx="244">
                  <c:v>95.980211999999995</c:v>
                </c:pt>
                <c:pt idx="245">
                  <c:v>95.952084999999983</c:v>
                </c:pt>
                <c:pt idx="246">
                  <c:v>95.921712999999983</c:v>
                </c:pt>
                <c:pt idx="247">
                  <c:v>95.890585999999999</c:v>
                </c:pt>
                <c:pt idx="248">
                  <c:v>95.860517000000002</c:v>
                </c:pt>
                <c:pt idx="249">
                  <c:v>95.832936999999959</c:v>
                </c:pt>
                <c:pt idx="250">
                  <c:v>95.808032999999796</c:v>
                </c:pt>
                <c:pt idx="251">
                  <c:v>95.784892999999983</c:v>
                </c:pt>
                <c:pt idx="252">
                  <c:v>95.762540000000001</c:v>
                </c:pt>
                <c:pt idx="253">
                  <c:v>95.740362000000005</c:v>
                </c:pt>
                <c:pt idx="254">
                  <c:v>95.717872999999983</c:v>
                </c:pt>
                <c:pt idx="255">
                  <c:v>95.694377999999958</c:v>
                </c:pt>
                <c:pt idx="256">
                  <c:v>95.668875999999855</c:v>
                </c:pt>
                <c:pt idx="257">
                  <c:v>95.640403000000006</c:v>
                </c:pt>
                <c:pt idx="258">
                  <c:v>95.608452999999855</c:v>
                </c:pt>
                <c:pt idx="259">
                  <c:v>95.573047999999886</c:v>
                </c:pt>
                <c:pt idx="260">
                  <c:v>95.534520000000114</c:v>
                </c:pt>
                <c:pt idx="261">
                  <c:v>95.493262000000129</c:v>
                </c:pt>
                <c:pt idx="262">
                  <c:v>95.449541999999994</c:v>
                </c:pt>
                <c:pt idx="263">
                  <c:v>95.403426999999994</c:v>
                </c:pt>
                <c:pt idx="264">
                  <c:v>95.354894000000002</c:v>
                </c:pt>
                <c:pt idx="265">
                  <c:v>95.304079000000002</c:v>
                </c:pt>
                <c:pt idx="266">
                  <c:v>95.251424000000114</c:v>
                </c:pt>
                <c:pt idx="267">
                  <c:v>95.197474999999983</c:v>
                </c:pt>
                <c:pt idx="268">
                  <c:v>95.142619999999994</c:v>
                </c:pt>
                <c:pt idx="269">
                  <c:v>95.087036999999981</c:v>
                </c:pt>
                <c:pt idx="270">
                  <c:v>95.030761999999982</c:v>
                </c:pt>
                <c:pt idx="271">
                  <c:v>94.97373199999987</c:v>
                </c:pt>
                <c:pt idx="272">
                  <c:v>94.91583199999998</c:v>
                </c:pt>
                <c:pt idx="273">
                  <c:v>94.856987999999959</c:v>
                </c:pt>
                <c:pt idx="274">
                  <c:v>94.797278000000006</c:v>
                </c:pt>
                <c:pt idx="275">
                  <c:v>94.736973000000006</c:v>
                </c:pt>
                <c:pt idx="276">
                  <c:v>94.676475999999795</c:v>
                </c:pt>
                <c:pt idx="277">
                  <c:v>94.616191000000001</c:v>
                </c:pt>
                <c:pt idx="278">
                  <c:v>94.556304999999981</c:v>
                </c:pt>
                <c:pt idx="279">
                  <c:v>94.496545999999995</c:v>
                </c:pt>
                <c:pt idx="280">
                  <c:v>94.436120000000145</c:v>
                </c:pt>
                <c:pt idx="281">
                  <c:v>94.373929999999987</c:v>
                </c:pt>
                <c:pt idx="282">
                  <c:v>94.309041999999948</c:v>
                </c:pt>
                <c:pt idx="283">
                  <c:v>94.24116500000018</c:v>
                </c:pt>
                <c:pt idx="284">
                  <c:v>94.170674999999989</c:v>
                </c:pt>
                <c:pt idx="285">
                  <c:v>94.098144000000005</c:v>
                </c:pt>
                <c:pt idx="286">
                  <c:v>94.023970999999989</c:v>
                </c:pt>
                <c:pt idx="287">
                  <c:v>93.948414999999997</c:v>
                </c:pt>
                <c:pt idx="288">
                  <c:v>93.871805999999978</c:v>
                </c:pt>
                <c:pt idx="289">
                  <c:v>93.794644000000162</c:v>
                </c:pt>
                <c:pt idx="290">
                  <c:v>93.717383999999996</c:v>
                </c:pt>
                <c:pt idx="291">
                  <c:v>93.640209999999996</c:v>
                </c:pt>
                <c:pt idx="292">
                  <c:v>93.563042999999979</c:v>
                </c:pt>
                <c:pt idx="293">
                  <c:v>93.485643999999994</c:v>
                </c:pt>
                <c:pt idx="294">
                  <c:v>93.407708</c:v>
                </c:pt>
                <c:pt idx="295">
                  <c:v>93.328942999999796</c:v>
                </c:pt>
                <c:pt idx="296">
                  <c:v>93.249157999999994</c:v>
                </c:pt>
                <c:pt idx="297">
                  <c:v>93.168290999999982</c:v>
                </c:pt>
                <c:pt idx="298">
                  <c:v>93.08633299999984</c:v>
                </c:pt>
                <c:pt idx="299">
                  <c:v>93.003169000000113</c:v>
                </c:pt>
                <c:pt idx="300">
                  <c:v>92.918552000000005</c:v>
                </c:pt>
                <c:pt idx="301">
                  <c:v>92.832217999999983</c:v>
                </c:pt>
                <c:pt idx="302">
                  <c:v>92.743993000000131</c:v>
                </c:pt>
                <c:pt idx="303">
                  <c:v>92.653806999999958</c:v>
                </c:pt>
                <c:pt idx="304">
                  <c:v>92.561670000000007</c:v>
                </c:pt>
                <c:pt idx="305">
                  <c:v>92.467639000000148</c:v>
                </c:pt>
                <c:pt idx="306">
                  <c:v>92.371777999999807</c:v>
                </c:pt>
                <c:pt idx="307">
                  <c:v>92.274112000000002</c:v>
                </c:pt>
                <c:pt idx="308">
                  <c:v>92.174585999999948</c:v>
                </c:pt>
                <c:pt idx="309">
                  <c:v>92.073030000000003</c:v>
                </c:pt>
                <c:pt idx="310">
                  <c:v>91.969170000000005</c:v>
                </c:pt>
                <c:pt idx="311">
                  <c:v>91.862694000000005</c:v>
                </c:pt>
                <c:pt idx="312">
                  <c:v>91.753375999999989</c:v>
                </c:pt>
                <c:pt idx="313">
                  <c:v>91.641142000000002</c:v>
                </c:pt>
                <c:pt idx="314">
                  <c:v>91.526030999999989</c:v>
                </c:pt>
                <c:pt idx="315">
                  <c:v>91.40807599999998</c:v>
                </c:pt>
                <c:pt idx="316">
                  <c:v>91.28721000000013</c:v>
                </c:pt>
                <c:pt idx="317">
                  <c:v>91.163275999999982</c:v>
                </c:pt>
                <c:pt idx="318">
                  <c:v>91.036090999999999</c:v>
                </c:pt>
                <c:pt idx="319">
                  <c:v>90.905495999999999</c:v>
                </c:pt>
                <c:pt idx="320">
                  <c:v>90.771366999999998</c:v>
                </c:pt>
                <c:pt idx="321">
                  <c:v>90.633570999999989</c:v>
                </c:pt>
                <c:pt idx="322">
                  <c:v>90.491960000000134</c:v>
                </c:pt>
                <c:pt idx="323">
                  <c:v>90.346417000000002</c:v>
                </c:pt>
                <c:pt idx="324">
                  <c:v>90.196910000000003</c:v>
                </c:pt>
                <c:pt idx="325">
                  <c:v>90.043436999999983</c:v>
                </c:pt>
                <c:pt idx="326">
                  <c:v>89.885979999999989</c:v>
                </c:pt>
                <c:pt idx="327">
                  <c:v>89.724497</c:v>
                </c:pt>
                <c:pt idx="328">
                  <c:v>89.558940999999948</c:v>
                </c:pt>
                <c:pt idx="329">
                  <c:v>89.389269999999996</c:v>
                </c:pt>
                <c:pt idx="330">
                  <c:v>89.215433000000004</c:v>
                </c:pt>
                <c:pt idx="331">
                  <c:v>89.037364999999994</c:v>
                </c:pt>
                <c:pt idx="332">
                  <c:v>88.854999000000007</c:v>
                </c:pt>
                <c:pt idx="333">
                  <c:v>88.668279999999982</c:v>
                </c:pt>
                <c:pt idx="334">
                  <c:v>88.477171999999982</c:v>
                </c:pt>
                <c:pt idx="335">
                  <c:v>88.281655000000114</c:v>
                </c:pt>
                <c:pt idx="336">
                  <c:v>88.081717999999981</c:v>
                </c:pt>
                <c:pt idx="337">
                  <c:v>87.877353999999983</c:v>
                </c:pt>
                <c:pt idx="338">
                  <c:v>87.668559000000002</c:v>
                </c:pt>
                <c:pt idx="339">
                  <c:v>87.455340999999919</c:v>
                </c:pt>
                <c:pt idx="340">
                  <c:v>87.237716000000006</c:v>
                </c:pt>
                <c:pt idx="341">
                  <c:v>87.015715999999998</c:v>
                </c:pt>
                <c:pt idx="342">
                  <c:v>86.789383999999998</c:v>
                </c:pt>
                <c:pt idx="343">
                  <c:v>86.558778999999817</c:v>
                </c:pt>
                <c:pt idx="344">
                  <c:v>86.323960999999983</c:v>
                </c:pt>
                <c:pt idx="345">
                  <c:v>86.084984000000006</c:v>
                </c:pt>
                <c:pt idx="346">
                  <c:v>85.841894999999994</c:v>
                </c:pt>
                <c:pt idx="347">
                  <c:v>85.594730000000013</c:v>
                </c:pt>
                <c:pt idx="348">
                  <c:v>85.343526999999995</c:v>
                </c:pt>
                <c:pt idx="349">
                  <c:v>85.088329000000002</c:v>
                </c:pt>
                <c:pt idx="350">
                  <c:v>84.829189999999983</c:v>
                </c:pt>
                <c:pt idx="351">
                  <c:v>84.566181999999998</c:v>
                </c:pt>
                <c:pt idx="352">
                  <c:v>84.299389000000005</c:v>
                </c:pt>
                <c:pt idx="353">
                  <c:v>84.028911999999949</c:v>
                </c:pt>
                <c:pt idx="354">
                  <c:v>83.754857999999999</c:v>
                </c:pt>
                <c:pt idx="355">
                  <c:v>83.477341999999979</c:v>
                </c:pt>
                <c:pt idx="356">
                  <c:v>83.196476999999959</c:v>
                </c:pt>
                <c:pt idx="357">
                  <c:v>82.912375999999981</c:v>
                </c:pt>
                <c:pt idx="358">
                  <c:v>82.625145999999958</c:v>
                </c:pt>
                <c:pt idx="359">
                  <c:v>82.334902999999983</c:v>
                </c:pt>
                <c:pt idx="360">
                  <c:v>82.041758000000002</c:v>
                </c:pt>
                <c:pt idx="361">
                  <c:v>81.745823000000129</c:v>
                </c:pt>
                <c:pt idx="362">
                  <c:v>81.447204000000227</c:v>
                </c:pt>
                <c:pt idx="363">
                  <c:v>81.146010000000004</c:v>
                </c:pt>
                <c:pt idx="364">
                  <c:v>80.842350999999979</c:v>
                </c:pt>
                <c:pt idx="365">
                  <c:v>80.536344999999983</c:v>
                </c:pt>
                <c:pt idx="366">
                  <c:v>80.228117999999981</c:v>
                </c:pt>
                <c:pt idx="367">
                  <c:v>79.917799000000144</c:v>
                </c:pt>
                <c:pt idx="368">
                  <c:v>79.60551599999998</c:v>
                </c:pt>
                <c:pt idx="369">
                  <c:v>79.291396000000006</c:v>
                </c:pt>
                <c:pt idx="370">
                  <c:v>78.975560999999999</c:v>
                </c:pt>
                <c:pt idx="371">
                  <c:v>78.658121999999949</c:v>
                </c:pt>
                <c:pt idx="372">
                  <c:v>78.339183000000006</c:v>
                </c:pt>
                <c:pt idx="373">
                  <c:v>78.018843000000004</c:v>
                </c:pt>
                <c:pt idx="374">
                  <c:v>77.697201000000007</c:v>
                </c:pt>
                <c:pt idx="375">
                  <c:v>77.374369999999999</c:v>
                </c:pt>
                <c:pt idx="376">
                  <c:v>77.05047399999998</c:v>
                </c:pt>
                <c:pt idx="377">
                  <c:v>76.725645999999998</c:v>
                </c:pt>
                <c:pt idx="378">
                  <c:v>76.400008999999983</c:v>
                </c:pt>
                <c:pt idx="379">
                  <c:v>76.073654000000005</c:v>
                </c:pt>
                <c:pt idx="380">
                  <c:v>75.746638000000004</c:v>
                </c:pt>
                <c:pt idx="381">
                  <c:v>75.419011999999995</c:v>
                </c:pt>
                <c:pt idx="382">
                  <c:v>75.090856000000002</c:v>
                </c:pt>
                <c:pt idx="383">
                  <c:v>74.762271999999982</c:v>
                </c:pt>
                <c:pt idx="384">
                  <c:v>74.433373000000003</c:v>
                </c:pt>
                <c:pt idx="385">
                  <c:v>74.104276999999982</c:v>
                </c:pt>
                <c:pt idx="386">
                  <c:v>73.775097999999886</c:v>
                </c:pt>
                <c:pt idx="387">
                  <c:v>73.445950999999994</c:v>
                </c:pt>
                <c:pt idx="388">
                  <c:v>73.116944000000004</c:v>
                </c:pt>
                <c:pt idx="389">
                  <c:v>72.788183000000004</c:v>
                </c:pt>
                <c:pt idx="390">
                  <c:v>72.459771999999958</c:v>
                </c:pt>
                <c:pt idx="391">
                  <c:v>72.131822</c:v>
                </c:pt>
                <c:pt idx="392">
                  <c:v>71.80444199999998</c:v>
                </c:pt>
                <c:pt idx="393">
                  <c:v>71.477733000000001</c:v>
                </c:pt>
                <c:pt idx="394">
                  <c:v>71.151776999999825</c:v>
                </c:pt>
                <c:pt idx="395">
                  <c:v>70.826644000000002</c:v>
                </c:pt>
                <c:pt idx="396">
                  <c:v>70.502389999999949</c:v>
                </c:pt>
                <c:pt idx="397">
                  <c:v>70.179062999999886</c:v>
                </c:pt>
                <c:pt idx="398">
                  <c:v>69.856676999999948</c:v>
                </c:pt>
                <c:pt idx="399">
                  <c:v>69.535206000000002</c:v>
                </c:pt>
                <c:pt idx="400">
                  <c:v>69.214604000000179</c:v>
                </c:pt>
                <c:pt idx="401">
                  <c:v>68.894863000000129</c:v>
                </c:pt>
                <c:pt idx="402">
                  <c:v>68.576041999999958</c:v>
                </c:pt>
                <c:pt idx="403">
                  <c:v>68.258230999999981</c:v>
                </c:pt>
                <c:pt idx="404">
                  <c:v>67.941517000000147</c:v>
                </c:pt>
                <c:pt idx="405">
                  <c:v>67.625962999999885</c:v>
                </c:pt>
                <c:pt idx="406">
                  <c:v>67.311612999999994</c:v>
                </c:pt>
                <c:pt idx="407">
                  <c:v>66.998508999999999</c:v>
                </c:pt>
                <c:pt idx="408">
                  <c:v>66.686684999999983</c:v>
                </c:pt>
                <c:pt idx="409">
                  <c:v>66.376171999999841</c:v>
                </c:pt>
                <c:pt idx="410">
                  <c:v>66.066987999999981</c:v>
                </c:pt>
                <c:pt idx="411">
                  <c:v>65.759145000000004</c:v>
                </c:pt>
                <c:pt idx="412">
                  <c:v>65.452684000000005</c:v>
                </c:pt>
                <c:pt idx="413">
                  <c:v>65.14770799999998</c:v>
                </c:pt>
                <c:pt idx="414">
                  <c:v>64.84433199999998</c:v>
                </c:pt>
                <c:pt idx="415">
                  <c:v>64.542620999999997</c:v>
                </c:pt>
                <c:pt idx="416">
                  <c:v>64.242581999999999</c:v>
                </c:pt>
                <c:pt idx="417">
                  <c:v>63.944196000000005</c:v>
                </c:pt>
                <c:pt idx="418">
                  <c:v>63.647427999999998</c:v>
                </c:pt>
                <c:pt idx="419">
                  <c:v>63.352232000000001</c:v>
                </c:pt>
                <c:pt idx="420">
                  <c:v>63.058557</c:v>
                </c:pt>
                <c:pt idx="421">
                  <c:v>62.766343000000013</c:v>
                </c:pt>
                <c:pt idx="422">
                  <c:v>62.475521000000001</c:v>
                </c:pt>
                <c:pt idx="423">
                  <c:v>62.186011000000001</c:v>
                </c:pt>
                <c:pt idx="424">
                  <c:v>61.897729000000005</c:v>
                </c:pt>
                <c:pt idx="425">
                  <c:v>61.610592000000011</c:v>
                </c:pt>
                <c:pt idx="426">
                  <c:v>61.324528000000001</c:v>
                </c:pt>
                <c:pt idx="427">
                  <c:v>61.039493</c:v>
                </c:pt>
                <c:pt idx="428">
                  <c:v>60.755467000000003</c:v>
                </c:pt>
                <c:pt idx="429">
                  <c:v>60.472457000000006</c:v>
                </c:pt>
                <c:pt idx="430">
                  <c:v>60.190503000000056</c:v>
                </c:pt>
                <c:pt idx="431">
                  <c:v>59.909703</c:v>
                </c:pt>
                <c:pt idx="432">
                  <c:v>59.630238000000013</c:v>
                </c:pt>
                <c:pt idx="433">
                  <c:v>59.352347000000002</c:v>
                </c:pt>
                <c:pt idx="434">
                  <c:v>59.076191000000001</c:v>
                </c:pt>
                <c:pt idx="435">
                  <c:v>58.801743000000002</c:v>
                </c:pt>
                <c:pt idx="436">
                  <c:v>58.528843000000002</c:v>
                </c:pt>
                <c:pt idx="437">
                  <c:v>58.257309000000006</c:v>
                </c:pt>
                <c:pt idx="438">
                  <c:v>57.987021999999996</c:v>
                </c:pt>
                <c:pt idx="439">
                  <c:v>57.717946000000005</c:v>
                </c:pt>
                <c:pt idx="440">
                  <c:v>57.450097999999997</c:v>
                </c:pt>
                <c:pt idx="441">
                  <c:v>57.183489000000002</c:v>
                </c:pt>
                <c:pt idx="442">
                  <c:v>56.918086999999993</c:v>
                </c:pt>
                <c:pt idx="443">
                  <c:v>56.653826000000002</c:v>
                </c:pt>
                <c:pt idx="444">
                  <c:v>56.390643000000004</c:v>
                </c:pt>
                <c:pt idx="445">
                  <c:v>56.128503000000066</c:v>
                </c:pt>
                <c:pt idx="446">
                  <c:v>55.86739</c:v>
                </c:pt>
                <c:pt idx="447">
                  <c:v>55.607300000000002</c:v>
                </c:pt>
                <c:pt idx="448">
                  <c:v>55.348261999999998</c:v>
                </c:pt>
                <c:pt idx="449">
                  <c:v>55.090345000000013</c:v>
                </c:pt>
                <c:pt idx="450">
                  <c:v>54.833651000000003</c:v>
                </c:pt>
                <c:pt idx="451">
                  <c:v>54.578281000000004</c:v>
                </c:pt>
                <c:pt idx="452">
                  <c:v>54.324297000000001</c:v>
                </c:pt>
                <c:pt idx="453">
                  <c:v>54.0717</c:v>
                </c:pt>
                <c:pt idx="454">
                  <c:v>53.820467000000001</c:v>
                </c:pt>
                <c:pt idx="455">
                  <c:v>53.570597000000006</c:v>
                </c:pt>
                <c:pt idx="456">
                  <c:v>53.322137000000012</c:v>
                </c:pt>
                <c:pt idx="457">
                  <c:v>53.075141000000002</c:v>
                </c:pt>
                <c:pt idx="458">
                  <c:v>52.829642</c:v>
                </c:pt>
                <c:pt idx="459">
                  <c:v>52.585646000000004</c:v>
                </c:pt>
                <c:pt idx="460">
                  <c:v>52.343167999999999</c:v>
                </c:pt>
                <c:pt idx="461">
                  <c:v>52.102237000000002</c:v>
                </c:pt>
                <c:pt idx="462">
                  <c:v>51.862876</c:v>
                </c:pt>
                <c:pt idx="463">
                  <c:v>51.625042000000057</c:v>
                </c:pt>
                <c:pt idx="464">
                  <c:v>51.388590000000001</c:v>
                </c:pt>
                <c:pt idx="465">
                  <c:v>51.153280000000002</c:v>
                </c:pt>
                <c:pt idx="466">
                  <c:v>50.918846999999992</c:v>
                </c:pt>
                <c:pt idx="467">
                  <c:v>50.685091</c:v>
                </c:pt>
                <c:pt idx="468">
                  <c:v>50.451951000000001</c:v>
                </c:pt>
                <c:pt idx="469">
                  <c:v>50.219513000000013</c:v>
                </c:pt>
                <c:pt idx="470">
                  <c:v>49.987943999999999</c:v>
                </c:pt>
                <c:pt idx="471">
                  <c:v>49.757406000000003</c:v>
                </c:pt>
                <c:pt idx="472">
                  <c:v>49.527983000000006</c:v>
                </c:pt>
                <c:pt idx="473">
                  <c:v>49.299658000000065</c:v>
                </c:pt>
                <c:pt idx="474">
                  <c:v>49.072365000000012</c:v>
                </c:pt>
                <c:pt idx="475">
                  <c:v>48.846064999999996</c:v>
                </c:pt>
                <c:pt idx="476">
                  <c:v>48.620785000000012</c:v>
                </c:pt>
                <c:pt idx="477">
                  <c:v>48.396583</c:v>
                </c:pt>
                <c:pt idx="478">
                  <c:v>48.173497000000005</c:v>
                </c:pt>
                <c:pt idx="479">
                  <c:v>47.951526999999999</c:v>
                </c:pt>
                <c:pt idx="480">
                  <c:v>47.730642000000003</c:v>
                </c:pt>
                <c:pt idx="481">
                  <c:v>47.510776</c:v>
                </c:pt>
                <c:pt idx="482">
                  <c:v>47.291800000000002</c:v>
                </c:pt>
                <c:pt idx="483">
                  <c:v>47.073510000000013</c:v>
                </c:pt>
                <c:pt idx="484">
                  <c:v>46.855671000000001</c:v>
                </c:pt>
                <c:pt idx="485">
                  <c:v>46.638105000000074</c:v>
                </c:pt>
                <c:pt idx="486">
                  <c:v>46.420750000000012</c:v>
                </c:pt>
                <c:pt idx="487">
                  <c:v>46.203642000000002</c:v>
                </c:pt>
                <c:pt idx="488">
                  <c:v>45.986827999999996</c:v>
                </c:pt>
                <c:pt idx="489">
                  <c:v>45.770308000000057</c:v>
                </c:pt>
                <c:pt idx="490">
                  <c:v>45.554043999999998</c:v>
                </c:pt>
                <c:pt idx="491">
                  <c:v>45.338018000000012</c:v>
                </c:pt>
                <c:pt idx="492">
                  <c:v>45.122258000000073</c:v>
                </c:pt>
                <c:pt idx="493">
                  <c:v>44.906793</c:v>
                </c:pt>
                <c:pt idx="494">
                  <c:v>44.691611000000002</c:v>
                </c:pt>
                <c:pt idx="495">
                  <c:v>44.476651000000004</c:v>
                </c:pt>
                <c:pt idx="496">
                  <c:v>44.261871000000006</c:v>
                </c:pt>
                <c:pt idx="497">
                  <c:v>44.047320000000006</c:v>
                </c:pt>
                <c:pt idx="498">
                  <c:v>43.833148000000001</c:v>
                </c:pt>
                <c:pt idx="499">
                  <c:v>43.619514000000002</c:v>
                </c:pt>
                <c:pt idx="500">
                  <c:v>43.406513000000011</c:v>
                </c:pt>
                <c:pt idx="501">
                  <c:v>43.194164000000001</c:v>
                </c:pt>
                <c:pt idx="502">
                  <c:v>42.982436</c:v>
                </c:pt>
                <c:pt idx="503">
                  <c:v>42.771258000000003</c:v>
                </c:pt>
                <c:pt idx="504">
                  <c:v>42.560533000000056</c:v>
                </c:pt>
                <c:pt idx="505">
                  <c:v>42.350157000000003</c:v>
                </c:pt>
                <c:pt idx="506">
                  <c:v>42.140065</c:v>
                </c:pt>
                <c:pt idx="507">
                  <c:v>41.930243000000004</c:v>
                </c:pt>
                <c:pt idx="508">
                  <c:v>41.72071800000009</c:v>
                </c:pt>
                <c:pt idx="509">
                  <c:v>41.511516</c:v>
                </c:pt>
                <c:pt idx="510">
                  <c:v>41.302640000000004</c:v>
                </c:pt>
                <c:pt idx="511">
                  <c:v>41.094055000000012</c:v>
                </c:pt>
                <c:pt idx="512">
                  <c:v>40.885704000000004</c:v>
                </c:pt>
                <c:pt idx="513">
                  <c:v>40.677526</c:v>
                </c:pt>
                <c:pt idx="514">
                  <c:v>40.469500000000011</c:v>
                </c:pt>
                <c:pt idx="515">
                  <c:v>40.261681000000003</c:v>
                </c:pt>
                <c:pt idx="516">
                  <c:v>40.054203000000001</c:v>
                </c:pt>
                <c:pt idx="517">
                  <c:v>39.847241999999994</c:v>
                </c:pt>
                <c:pt idx="518">
                  <c:v>39.640957</c:v>
                </c:pt>
                <c:pt idx="519">
                  <c:v>39.435429000000006</c:v>
                </c:pt>
                <c:pt idx="520">
                  <c:v>39.230646</c:v>
                </c:pt>
                <c:pt idx="521">
                  <c:v>39.026546000000003</c:v>
                </c:pt>
                <c:pt idx="522">
                  <c:v>38.823077000000005</c:v>
                </c:pt>
                <c:pt idx="523">
                  <c:v>38.620233000000013</c:v>
                </c:pt>
                <c:pt idx="524">
                  <c:v>38.418049000000003</c:v>
                </c:pt>
                <c:pt idx="525">
                  <c:v>38.216577000000001</c:v>
                </c:pt>
                <c:pt idx="526">
                  <c:v>38.015881999999998</c:v>
                </c:pt>
                <c:pt idx="527">
                  <c:v>37.816054000000001</c:v>
                </c:pt>
                <c:pt idx="528">
                  <c:v>37.617196</c:v>
                </c:pt>
                <c:pt idx="529">
                  <c:v>37.419395000000002</c:v>
                </c:pt>
                <c:pt idx="530">
                  <c:v>37.222660000000012</c:v>
                </c:pt>
                <c:pt idx="531">
                  <c:v>37.026921000000002</c:v>
                </c:pt>
                <c:pt idx="532">
                  <c:v>36.832066000000005</c:v>
                </c:pt>
                <c:pt idx="533">
                  <c:v>36.638006000000011</c:v>
                </c:pt>
                <c:pt idx="534">
                  <c:v>36.444698999999993</c:v>
                </c:pt>
                <c:pt idx="535">
                  <c:v>36.252140000000011</c:v>
                </c:pt>
                <c:pt idx="536">
                  <c:v>36.060332000000074</c:v>
                </c:pt>
                <c:pt idx="537">
                  <c:v>35.869287999999997</c:v>
                </c:pt>
                <c:pt idx="538">
                  <c:v>35.679049000000006</c:v>
                </c:pt>
                <c:pt idx="539">
                  <c:v>35.489690999999993</c:v>
                </c:pt>
                <c:pt idx="540">
                  <c:v>35.301313</c:v>
                </c:pt>
                <c:pt idx="541">
                  <c:v>35.113999</c:v>
                </c:pt>
                <c:pt idx="542">
                  <c:v>34.927802</c:v>
                </c:pt>
                <c:pt idx="543">
                  <c:v>34.742744000000002</c:v>
                </c:pt>
                <c:pt idx="544">
                  <c:v>34.558846000000003</c:v>
                </c:pt>
                <c:pt idx="545">
                  <c:v>34.376146000000006</c:v>
                </c:pt>
                <c:pt idx="546">
                  <c:v>34.194685</c:v>
                </c:pt>
                <c:pt idx="547">
                  <c:v>34.014489999999995</c:v>
                </c:pt>
                <c:pt idx="548">
                  <c:v>33.835544000000006</c:v>
                </c:pt>
                <c:pt idx="549">
                  <c:v>33.657789999999999</c:v>
                </c:pt>
                <c:pt idx="550">
                  <c:v>33.481144999999998</c:v>
                </c:pt>
                <c:pt idx="551">
                  <c:v>33.305543</c:v>
                </c:pt>
                <c:pt idx="552">
                  <c:v>33.130980000000001</c:v>
                </c:pt>
                <c:pt idx="553">
                  <c:v>32.957520999999993</c:v>
                </c:pt>
                <c:pt idx="554">
                  <c:v>32.785285000000002</c:v>
                </c:pt>
                <c:pt idx="555">
                  <c:v>32.614383000000004</c:v>
                </c:pt>
                <c:pt idx="556">
                  <c:v>32.444882999999997</c:v>
                </c:pt>
                <c:pt idx="557">
                  <c:v>32.276804000000006</c:v>
                </c:pt>
                <c:pt idx="558">
                  <c:v>32.110123000000002</c:v>
                </c:pt>
                <c:pt idx="559">
                  <c:v>31.944768999999987</c:v>
                </c:pt>
                <c:pt idx="560">
                  <c:v>31.780620999999961</c:v>
                </c:pt>
                <c:pt idx="561">
                  <c:v>31.617526999999999</c:v>
                </c:pt>
                <c:pt idx="562">
                  <c:v>31.455369999999963</c:v>
                </c:pt>
                <c:pt idx="563">
                  <c:v>31.294155000000028</c:v>
                </c:pt>
                <c:pt idx="564">
                  <c:v>31.134031000000036</c:v>
                </c:pt>
                <c:pt idx="565">
                  <c:v>30.975256000000002</c:v>
                </c:pt>
                <c:pt idx="566">
                  <c:v>30.818095000000028</c:v>
                </c:pt>
                <c:pt idx="567">
                  <c:v>30.662737999999965</c:v>
                </c:pt>
                <c:pt idx="568">
                  <c:v>30.509267999999999</c:v>
                </c:pt>
                <c:pt idx="569">
                  <c:v>30.357700999999999</c:v>
                </c:pt>
                <c:pt idx="570">
                  <c:v>30.208038999999989</c:v>
                </c:pt>
                <c:pt idx="571">
                  <c:v>30.060303999999967</c:v>
                </c:pt>
                <c:pt idx="572">
                  <c:v>29.914518999999999</c:v>
                </c:pt>
                <c:pt idx="573">
                  <c:v>29.770683999999989</c:v>
                </c:pt>
                <c:pt idx="574">
                  <c:v>29.628765999999999</c:v>
                </c:pt>
                <c:pt idx="575">
                  <c:v>29.488724999999942</c:v>
                </c:pt>
                <c:pt idx="576">
                  <c:v>29.350535000000001</c:v>
                </c:pt>
                <c:pt idx="577">
                  <c:v>29.214199000000001</c:v>
                </c:pt>
                <c:pt idx="578">
                  <c:v>29.079771000000001</c:v>
                </c:pt>
                <c:pt idx="579">
                  <c:v>28.947361999999988</c:v>
                </c:pt>
                <c:pt idx="580">
                  <c:v>28.817122999999999</c:v>
                </c:pt>
                <c:pt idx="581">
                  <c:v>28.689181000000001</c:v>
                </c:pt>
                <c:pt idx="582">
                  <c:v>28.563608999999989</c:v>
                </c:pt>
                <c:pt idx="583">
                  <c:v>28.440441999999965</c:v>
                </c:pt>
                <c:pt idx="584">
                  <c:v>28.319703000000001</c:v>
                </c:pt>
                <c:pt idx="585">
                  <c:v>28.201409000000002</c:v>
                </c:pt>
                <c:pt idx="586">
                  <c:v>28.085557999999967</c:v>
                </c:pt>
                <c:pt idx="587">
                  <c:v>27.972132999999943</c:v>
                </c:pt>
                <c:pt idx="588">
                  <c:v>27.861104999999988</c:v>
                </c:pt>
                <c:pt idx="589">
                  <c:v>27.752434999999963</c:v>
                </c:pt>
                <c:pt idx="590">
                  <c:v>27.646059999999999</c:v>
                </c:pt>
                <c:pt idx="591">
                  <c:v>27.541903000000001</c:v>
                </c:pt>
                <c:pt idx="592">
                  <c:v>27.439920999999988</c:v>
                </c:pt>
                <c:pt idx="593">
                  <c:v>27.340150000000001</c:v>
                </c:pt>
                <c:pt idx="594">
                  <c:v>27.242699999999942</c:v>
                </c:pt>
                <c:pt idx="595">
                  <c:v>27.147690000000001</c:v>
                </c:pt>
                <c:pt idx="596">
                  <c:v>27.055156</c:v>
                </c:pt>
                <c:pt idx="597">
                  <c:v>26.964993</c:v>
                </c:pt>
                <c:pt idx="598">
                  <c:v>26.876980000000028</c:v>
                </c:pt>
                <c:pt idx="599">
                  <c:v>26.790866000000001</c:v>
                </c:pt>
                <c:pt idx="600">
                  <c:v>26.706441999999971</c:v>
                </c:pt>
                <c:pt idx="601">
                  <c:v>26.623591000000001</c:v>
                </c:pt>
                <c:pt idx="602">
                  <c:v>26.542276999999967</c:v>
                </c:pt>
                <c:pt idx="603">
                  <c:v>26.462508999999965</c:v>
                </c:pt>
                <c:pt idx="604">
                  <c:v>26.384288999999999</c:v>
                </c:pt>
                <c:pt idx="605">
                  <c:v>26.307590999999999</c:v>
                </c:pt>
                <c:pt idx="606">
                  <c:v>26.23237</c:v>
                </c:pt>
                <c:pt idx="607">
                  <c:v>26.158604</c:v>
                </c:pt>
                <c:pt idx="608">
                  <c:v>26.086305999999986</c:v>
                </c:pt>
                <c:pt idx="609">
                  <c:v>26.015498999999988</c:v>
                </c:pt>
                <c:pt idx="610">
                  <c:v>25.946164</c:v>
                </c:pt>
                <c:pt idx="611">
                  <c:v>25.878195000000005</c:v>
                </c:pt>
                <c:pt idx="612">
                  <c:v>25.811402000000001</c:v>
                </c:pt>
                <c:pt idx="613">
                  <c:v>25.745555999999986</c:v>
                </c:pt>
                <c:pt idx="614">
                  <c:v>25.680488</c:v>
                </c:pt>
                <c:pt idx="615">
                  <c:v>25.616155000000042</c:v>
                </c:pt>
                <c:pt idx="616">
                  <c:v>25.552615999999986</c:v>
                </c:pt>
                <c:pt idx="617">
                  <c:v>25.489945999999989</c:v>
                </c:pt>
                <c:pt idx="618">
                  <c:v>25.428153999999989</c:v>
                </c:pt>
                <c:pt idx="619">
                  <c:v>25.367183000000001</c:v>
                </c:pt>
                <c:pt idx="620">
                  <c:v>25.306956000000028</c:v>
                </c:pt>
                <c:pt idx="621">
                  <c:v>25.247445999999989</c:v>
                </c:pt>
                <c:pt idx="622">
                  <c:v>25.188698999999989</c:v>
                </c:pt>
                <c:pt idx="623">
                  <c:v>25.130834000000029</c:v>
                </c:pt>
                <c:pt idx="624">
                  <c:v>25.074000000000005</c:v>
                </c:pt>
                <c:pt idx="625">
                  <c:v>25.018321999999987</c:v>
                </c:pt>
                <c:pt idx="626">
                  <c:v>24.963848999999989</c:v>
                </c:pt>
                <c:pt idx="627">
                  <c:v>24.910547999999967</c:v>
                </c:pt>
                <c:pt idx="628">
                  <c:v>24.858347999999989</c:v>
                </c:pt>
                <c:pt idx="629">
                  <c:v>24.807203000000001</c:v>
                </c:pt>
                <c:pt idx="630">
                  <c:v>24.757100999999999</c:v>
                </c:pt>
                <c:pt idx="631">
                  <c:v>24.708044999999963</c:v>
                </c:pt>
                <c:pt idx="632">
                  <c:v>24.660041</c:v>
                </c:pt>
                <c:pt idx="633">
                  <c:v>24.613123000000005</c:v>
                </c:pt>
                <c:pt idx="634">
                  <c:v>24.567397</c:v>
                </c:pt>
                <c:pt idx="635">
                  <c:v>24.523028999999987</c:v>
                </c:pt>
                <c:pt idx="636">
                  <c:v>24.480179999999965</c:v>
                </c:pt>
                <c:pt idx="637">
                  <c:v>24.438938</c:v>
                </c:pt>
                <c:pt idx="638">
                  <c:v>24.399304000000001</c:v>
                </c:pt>
                <c:pt idx="639">
                  <c:v>24.361224</c:v>
                </c:pt>
                <c:pt idx="640">
                  <c:v>24.324629999999971</c:v>
                </c:pt>
                <c:pt idx="641">
                  <c:v>24.289468999999986</c:v>
                </c:pt>
                <c:pt idx="642">
                  <c:v>24.255733999999954</c:v>
                </c:pt>
                <c:pt idx="643">
                  <c:v>24.223478</c:v>
                </c:pt>
                <c:pt idx="644">
                  <c:v>24.192837000000001</c:v>
                </c:pt>
                <c:pt idx="645">
                  <c:v>24.164021000000005</c:v>
                </c:pt>
                <c:pt idx="646">
                  <c:v>24.137273000000036</c:v>
                </c:pt>
                <c:pt idx="647">
                  <c:v>24.11280100000004</c:v>
                </c:pt>
                <c:pt idx="648">
                  <c:v>24.090705999999987</c:v>
                </c:pt>
                <c:pt idx="649">
                  <c:v>24.07096500000004</c:v>
                </c:pt>
                <c:pt idx="650">
                  <c:v>24.053495000000005</c:v>
                </c:pt>
                <c:pt idx="651">
                  <c:v>24.038239999999963</c:v>
                </c:pt>
                <c:pt idx="652">
                  <c:v>24.025215999999986</c:v>
                </c:pt>
                <c:pt idx="653">
                  <c:v>24.014472999999999</c:v>
                </c:pt>
                <c:pt idx="654">
                  <c:v>24.006049999999963</c:v>
                </c:pt>
                <c:pt idx="655">
                  <c:v>23.999935000000001</c:v>
                </c:pt>
                <c:pt idx="656">
                  <c:v>23.996038999999989</c:v>
                </c:pt>
                <c:pt idx="657">
                  <c:v>23.994188000000001</c:v>
                </c:pt>
                <c:pt idx="658">
                  <c:v>23.99417</c:v>
                </c:pt>
                <c:pt idx="659">
                  <c:v>23.995832999999966</c:v>
                </c:pt>
                <c:pt idx="660">
                  <c:v>23.999136999999966</c:v>
                </c:pt>
                <c:pt idx="661">
                  <c:v>24.004103000000001</c:v>
                </c:pt>
                <c:pt idx="662">
                  <c:v>24.010745</c:v>
                </c:pt>
                <c:pt idx="663">
                  <c:v>24.019068000000036</c:v>
                </c:pt>
                <c:pt idx="664">
                  <c:v>24.029142999999966</c:v>
                </c:pt>
                <c:pt idx="665">
                  <c:v>24.041139999999967</c:v>
                </c:pt>
                <c:pt idx="666">
                  <c:v>24.055247999999967</c:v>
                </c:pt>
                <c:pt idx="667">
                  <c:v>24.071570000000001</c:v>
                </c:pt>
                <c:pt idx="668">
                  <c:v>24.090067999999999</c:v>
                </c:pt>
                <c:pt idx="669">
                  <c:v>24.110610999999999</c:v>
                </c:pt>
                <c:pt idx="670">
                  <c:v>24.13305700000004</c:v>
                </c:pt>
                <c:pt idx="671">
                  <c:v>24.157312999999988</c:v>
                </c:pt>
                <c:pt idx="672">
                  <c:v>24.183356</c:v>
                </c:pt>
                <c:pt idx="673">
                  <c:v>24.211217999999999</c:v>
                </c:pt>
                <c:pt idx="674">
                  <c:v>24.240950999999999</c:v>
                </c:pt>
                <c:pt idx="675">
                  <c:v>24.272570999999989</c:v>
                </c:pt>
                <c:pt idx="676">
                  <c:v>24.306007000000001</c:v>
                </c:pt>
                <c:pt idx="677">
                  <c:v>24.341080000000005</c:v>
                </c:pt>
                <c:pt idx="678">
                  <c:v>24.377545000000001</c:v>
                </c:pt>
                <c:pt idx="679">
                  <c:v>24.415165999999999</c:v>
                </c:pt>
                <c:pt idx="680">
                  <c:v>24.453780999999989</c:v>
                </c:pt>
                <c:pt idx="681">
                  <c:v>24.493296999999963</c:v>
                </c:pt>
                <c:pt idx="682">
                  <c:v>24.533638</c:v>
                </c:pt>
                <c:pt idx="683">
                  <c:v>24.574703</c:v>
                </c:pt>
                <c:pt idx="684">
                  <c:v>24.616389999999999</c:v>
                </c:pt>
                <c:pt idx="685">
                  <c:v>24.658650000000005</c:v>
                </c:pt>
                <c:pt idx="686">
                  <c:v>24.701508</c:v>
                </c:pt>
                <c:pt idx="687">
                  <c:v>24.745022999999957</c:v>
                </c:pt>
                <c:pt idx="688">
                  <c:v>24.789241999999966</c:v>
                </c:pt>
                <c:pt idx="689">
                  <c:v>24.834212000000001</c:v>
                </c:pt>
                <c:pt idx="690">
                  <c:v>24.880027999999989</c:v>
                </c:pt>
                <c:pt idx="691">
                  <c:v>24.926826999999989</c:v>
                </c:pt>
                <c:pt idx="692">
                  <c:v>24.974715999999987</c:v>
                </c:pt>
                <c:pt idx="693">
                  <c:v>25.023716999999966</c:v>
                </c:pt>
                <c:pt idx="694">
                  <c:v>25.073805000000029</c:v>
                </c:pt>
                <c:pt idx="695">
                  <c:v>25.124980000000036</c:v>
                </c:pt>
                <c:pt idx="696">
                  <c:v>25.177266000000028</c:v>
                </c:pt>
                <c:pt idx="697">
                  <c:v>25.230646999999966</c:v>
                </c:pt>
                <c:pt idx="698">
                  <c:v>25.285012999999942</c:v>
                </c:pt>
                <c:pt idx="699">
                  <c:v>25.34019</c:v>
                </c:pt>
                <c:pt idx="700">
                  <c:v>25.396017000000001</c:v>
                </c:pt>
                <c:pt idx="701">
                  <c:v>25.452389999999966</c:v>
                </c:pt>
                <c:pt idx="702">
                  <c:v>25.509276</c:v>
                </c:pt>
                <c:pt idx="703">
                  <c:v>25.566718999999971</c:v>
                </c:pt>
                <c:pt idx="704">
                  <c:v>25.624842999999988</c:v>
                </c:pt>
                <c:pt idx="705">
                  <c:v>25.683812</c:v>
                </c:pt>
                <c:pt idx="706">
                  <c:v>25.743756999999967</c:v>
                </c:pt>
                <c:pt idx="707">
                  <c:v>25.804735000000001</c:v>
                </c:pt>
                <c:pt idx="708">
                  <c:v>25.866745000000002</c:v>
                </c:pt>
                <c:pt idx="709">
                  <c:v>25.929801000000001</c:v>
                </c:pt>
                <c:pt idx="710">
                  <c:v>25.993981999999999</c:v>
                </c:pt>
                <c:pt idx="711">
                  <c:v>26.059435000000001</c:v>
                </c:pt>
                <c:pt idx="712">
                  <c:v>26.126294000000001</c:v>
                </c:pt>
                <c:pt idx="713">
                  <c:v>26.194621999999999</c:v>
                </c:pt>
                <c:pt idx="714">
                  <c:v>26.264415</c:v>
                </c:pt>
                <c:pt idx="715">
                  <c:v>26.335678999999999</c:v>
                </c:pt>
                <c:pt idx="716">
                  <c:v>26.408498999999971</c:v>
                </c:pt>
                <c:pt idx="717">
                  <c:v>26.483003999999966</c:v>
                </c:pt>
                <c:pt idx="718">
                  <c:v>26.559275000000028</c:v>
                </c:pt>
                <c:pt idx="719">
                  <c:v>26.637286000000028</c:v>
                </c:pt>
                <c:pt idx="720">
                  <c:v>26.716937999999999</c:v>
                </c:pt>
                <c:pt idx="721">
                  <c:v>26.798134999999963</c:v>
                </c:pt>
                <c:pt idx="722">
                  <c:v>26.880811999999999</c:v>
                </c:pt>
                <c:pt idx="723">
                  <c:v>26.964924</c:v>
                </c:pt>
                <c:pt idx="724">
                  <c:v>27.050447999999989</c:v>
                </c:pt>
                <c:pt idx="725">
                  <c:v>27.137394000000036</c:v>
                </c:pt>
                <c:pt idx="726">
                  <c:v>27.225805999999999</c:v>
                </c:pt>
                <c:pt idx="727">
                  <c:v>27.315728</c:v>
                </c:pt>
                <c:pt idx="728">
                  <c:v>27.407184000000001</c:v>
                </c:pt>
                <c:pt idx="729">
                  <c:v>27.500181000000001</c:v>
                </c:pt>
                <c:pt idx="730">
                  <c:v>27.594726999999967</c:v>
                </c:pt>
                <c:pt idx="731">
                  <c:v>27.690846000000001</c:v>
                </c:pt>
                <c:pt idx="732">
                  <c:v>27.788575000000002</c:v>
                </c:pt>
                <c:pt idx="733">
                  <c:v>27.887959000000027</c:v>
                </c:pt>
                <c:pt idx="734">
                  <c:v>27.989031999999966</c:v>
                </c:pt>
                <c:pt idx="735">
                  <c:v>28.091815000000036</c:v>
                </c:pt>
                <c:pt idx="736">
                  <c:v>28.196300999999988</c:v>
                </c:pt>
                <c:pt idx="737">
                  <c:v>28.302431999999989</c:v>
                </c:pt>
                <c:pt idx="738">
                  <c:v>28.410097</c:v>
                </c:pt>
                <c:pt idx="739">
                  <c:v>28.519164000000028</c:v>
                </c:pt>
                <c:pt idx="740">
                  <c:v>28.629545999999987</c:v>
                </c:pt>
                <c:pt idx="741">
                  <c:v>28.741220999999989</c:v>
                </c:pt>
                <c:pt idx="742">
                  <c:v>28.854202000000001</c:v>
                </c:pt>
                <c:pt idx="743">
                  <c:v>28.968476999999961</c:v>
                </c:pt>
                <c:pt idx="744">
                  <c:v>29.084009000000002</c:v>
                </c:pt>
                <c:pt idx="745">
                  <c:v>29.200773000000002</c:v>
                </c:pt>
                <c:pt idx="746">
                  <c:v>29.318778999999999</c:v>
                </c:pt>
                <c:pt idx="747">
                  <c:v>29.438058000000005</c:v>
                </c:pt>
                <c:pt idx="748">
                  <c:v>29.558639999999961</c:v>
                </c:pt>
                <c:pt idx="749">
                  <c:v>29.680548000000002</c:v>
                </c:pt>
                <c:pt idx="750">
                  <c:v>29.803798</c:v>
                </c:pt>
                <c:pt idx="751">
                  <c:v>29.928389999999954</c:v>
                </c:pt>
                <c:pt idx="752">
                  <c:v>30.054310999999988</c:v>
                </c:pt>
                <c:pt idx="753">
                  <c:v>30.181541999999986</c:v>
                </c:pt>
                <c:pt idx="754">
                  <c:v>30.310077000000028</c:v>
                </c:pt>
                <c:pt idx="755">
                  <c:v>30.43994</c:v>
                </c:pt>
                <c:pt idx="756">
                  <c:v>30.571173999999999</c:v>
                </c:pt>
                <c:pt idx="757">
                  <c:v>30.70382</c:v>
                </c:pt>
                <c:pt idx="758">
                  <c:v>30.837896000000036</c:v>
                </c:pt>
                <c:pt idx="759">
                  <c:v>30.973381999999987</c:v>
                </c:pt>
                <c:pt idx="760">
                  <c:v>31.110229</c:v>
                </c:pt>
                <c:pt idx="761">
                  <c:v>31.248375999999986</c:v>
                </c:pt>
                <c:pt idx="762">
                  <c:v>31.387781</c:v>
                </c:pt>
                <c:pt idx="763">
                  <c:v>31.528438999999967</c:v>
                </c:pt>
                <c:pt idx="764">
                  <c:v>31.670376999999988</c:v>
                </c:pt>
                <c:pt idx="765">
                  <c:v>31.813609</c:v>
                </c:pt>
                <c:pt idx="766">
                  <c:v>31.958098</c:v>
                </c:pt>
                <c:pt idx="767">
                  <c:v>32.103753000000012</c:v>
                </c:pt>
                <c:pt idx="768">
                  <c:v>32.250467999999998</c:v>
                </c:pt>
                <c:pt idx="769">
                  <c:v>32.398156000000057</c:v>
                </c:pt>
                <c:pt idx="770">
                  <c:v>32.546772000000011</c:v>
                </c:pt>
                <c:pt idx="771">
                  <c:v>32.696302000000074</c:v>
                </c:pt>
                <c:pt idx="772">
                  <c:v>32.846755000000002</c:v>
                </c:pt>
                <c:pt idx="773">
                  <c:v>32.998136000000073</c:v>
                </c:pt>
                <c:pt idx="774">
                  <c:v>33.150429000000003</c:v>
                </c:pt>
                <c:pt idx="775">
                  <c:v>33.303606000000002</c:v>
                </c:pt>
                <c:pt idx="776">
                  <c:v>33.457643999999974</c:v>
                </c:pt>
                <c:pt idx="777">
                  <c:v>33.612539000000012</c:v>
                </c:pt>
                <c:pt idx="778">
                  <c:v>33.768303000000074</c:v>
                </c:pt>
                <c:pt idx="779">
                  <c:v>33.924958000000011</c:v>
                </c:pt>
                <c:pt idx="780">
                  <c:v>34.082535000000057</c:v>
                </c:pt>
                <c:pt idx="781">
                  <c:v>34.241058000000002</c:v>
                </c:pt>
                <c:pt idx="782">
                  <c:v>34.400519000000003</c:v>
                </c:pt>
                <c:pt idx="783">
                  <c:v>34.560869000000004</c:v>
                </c:pt>
                <c:pt idx="784">
                  <c:v>34.722040000000057</c:v>
                </c:pt>
                <c:pt idx="785">
                  <c:v>34.883991000000002</c:v>
                </c:pt>
                <c:pt idx="786">
                  <c:v>35.046719000000003</c:v>
                </c:pt>
                <c:pt idx="787">
                  <c:v>35.210238000000011</c:v>
                </c:pt>
                <c:pt idx="788">
                  <c:v>35.37453</c:v>
                </c:pt>
                <c:pt idx="789">
                  <c:v>35.539528000000011</c:v>
                </c:pt>
                <c:pt idx="790">
                  <c:v>35.705143000000056</c:v>
                </c:pt>
                <c:pt idx="791">
                  <c:v>35.871305</c:v>
                </c:pt>
                <c:pt idx="792">
                  <c:v>36.037998000000002</c:v>
                </c:pt>
                <c:pt idx="793">
                  <c:v>36.205251000000011</c:v>
                </c:pt>
                <c:pt idx="794">
                  <c:v>36.373118000000012</c:v>
                </c:pt>
                <c:pt idx="795">
                  <c:v>36.541640999999998</c:v>
                </c:pt>
                <c:pt idx="796">
                  <c:v>36.710837000000005</c:v>
                </c:pt>
                <c:pt idx="797">
                  <c:v>36.880686999999945</c:v>
                </c:pt>
                <c:pt idx="798">
                  <c:v>37.051160000000003</c:v>
                </c:pt>
                <c:pt idx="799">
                  <c:v>37.222254000000056</c:v>
                </c:pt>
                <c:pt idx="800">
                  <c:v>37.394006000000005</c:v>
                </c:pt>
                <c:pt idx="801">
                  <c:v>37.566458000000011</c:v>
                </c:pt>
                <c:pt idx="802">
                  <c:v>37.739613000000013</c:v>
                </c:pt>
                <c:pt idx="803">
                  <c:v>37.913419000000005</c:v>
                </c:pt>
                <c:pt idx="804">
                  <c:v>38.087795</c:v>
                </c:pt>
                <c:pt idx="805">
                  <c:v>38.262676000000013</c:v>
                </c:pt>
                <c:pt idx="806">
                  <c:v>38.438034000000002</c:v>
                </c:pt>
                <c:pt idx="807">
                  <c:v>38.613886000000001</c:v>
                </c:pt>
                <c:pt idx="808">
                  <c:v>38.790279000000012</c:v>
                </c:pt>
                <c:pt idx="809">
                  <c:v>38.967274000000003</c:v>
                </c:pt>
                <c:pt idx="810">
                  <c:v>39.144922000000001</c:v>
                </c:pt>
                <c:pt idx="811">
                  <c:v>39.323242</c:v>
                </c:pt>
                <c:pt idx="812">
                  <c:v>39.502206000000001</c:v>
                </c:pt>
                <c:pt idx="813">
                  <c:v>39.681732000000011</c:v>
                </c:pt>
                <c:pt idx="814">
                  <c:v>39.861687999999994</c:v>
                </c:pt>
                <c:pt idx="815">
                  <c:v>40.041929000000003</c:v>
                </c:pt>
                <c:pt idx="816">
                  <c:v>40.222350000000098</c:v>
                </c:pt>
                <c:pt idx="817">
                  <c:v>40.402922000000011</c:v>
                </c:pt>
                <c:pt idx="818">
                  <c:v>40.583686999999998</c:v>
                </c:pt>
                <c:pt idx="819">
                  <c:v>40.764719000000063</c:v>
                </c:pt>
                <c:pt idx="820">
                  <c:v>40.946078</c:v>
                </c:pt>
                <c:pt idx="821">
                  <c:v>41.127802000000003</c:v>
                </c:pt>
                <c:pt idx="822">
                  <c:v>41.309920000000005</c:v>
                </c:pt>
                <c:pt idx="823">
                  <c:v>41.492450000000012</c:v>
                </c:pt>
                <c:pt idx="824">
                  <c:v>41.675371000000013</c:v>
                </c:pt>
                <c:pt idx="825">
                  <c:v>41.858607999999997</c:v>
                </c:pt>
                <c:pt idx="826">
                  <c:v>42.042061000000004</c:v>
                </c:pt>
                <c:pt idx="827">
                  <c:v>42.225648000000056</c:v>
                </c:pt>
                <c:pt idx="828">
                  <c:v>42.409315000000056</c:v>
                </c:pt>
                <c:pt idx="829">
                  <c:v>42.593003000000003</c:v>
                </c:pt>
                <c:pt idx="830">
                  <c:v>42.776633000000011</c:v>
                </c:pt>
                <c:pt idx="831">
                  <c:v>42.960119000000013</c:v>
                </c:pt>
                <c:pt idx="832">
                  <c:v>43.143388000000002</c:v>
                </c:pt>
                <c:pt idx="833">
                  <c:v>43.326384000000004</c:v>
                </c:pt>
                <c:pt idx="834">
                  <c:v>43.509089000000003</c:v>
                </c:pt>
                <c:pt idx="835">
                  <c:v>43.691567000000006</c:v>
                </c:pt>
                <c:pt idx="836">
                  <c:v>43.873980000000003</c:v>
                </c:pt>
                <c:pt idx="837">
                  <c:v>44.056538000000003</c:v>
                </c:pt>
                <c:pt idx="838">
                  <c:v>44.239424</c:v>
                </c:pt>
                <c:pt idx="839">
                  <c:v>44.422727000000002</c:v>
                </c:pt>
                <c:pt idx="840">
                  <c:v>44.606432000000012</c:v>
                </c:pt>
                <c:pt idx="841">
                  <c:v>44.790429000000003</c:v>
                </c:pt>
                <c:pt idx="842">
                  <c:v>44.974544000000002</c:v>
                </c:pt>
                <c:pt idx="843">
                  <c:v>45.158576000000011</c:v>
                </c:pt>
                <c:pt idx="844">
                  <c:v>45.342341000000005</c:v>
                </c:pt>
                <c:pt idx="845">
                  <c:v>45.525703000000057</c:v>
                </c:pt>
                <c:pt idx="846">
                  <c:v>45.708611000000012</c:v>
                </c:pt>
                <c:pt idx="847">
                  <c:v>45.891105000000003</c:v>
                </c:pt>
                <c:pt idx="848">
                  <c:v>46.073297000000004</c:v>
                </c:pt>
                <c:pt idx="849">
                  <c:v>46.255315000000074</c:v>
                </c:pt>
                <c:pt idx="850">
                  <c:v>46.437246999999999</c:v>
                </c:pt>
                <c:pt idx="851">
                  <c:v>46.619106000000002</c:v>
                </c:pt>
                <c:pt idx="852">
                  <c:v>46.800821999999997</c:v>
                </c:pt>
                <c:pt idx="853">
                  <c:v>46.982279000000005</c:v>
                </c:pt>
                <c:pt idx="854">
                  <c:v>47.163357000000012</c:v>
                </c:pt>
                <c:pt idx="855">
                  <c:v>47.343971000000003</c:v>
                </c:pt>
                <c:pt idx="856">
                  <c:v>47.524090000000001</c:v>
                </c:pt>
                <c:pt idx="857">
                  <c:v>47.703733000000057</c:v>
                </c:pt>
                <c:pt idx="858">
                  <c:v>47.882954000000005</c:v>
                </c:pt>
                <c:pt idx="859">
                  <c:v>48.061812000000003</c:v>
                </c:pt>
                <c:pt idx="860">
                  <c:v>48.240336000000013</c:v>
                </c:pt>
                <c:pt idx="861">
                  <c:v>48.418514000000002</c:v>
                </c:pt>
                <c:pt idx="862">
                  <c:v>48.596331000000013</c:v>
                </c:pt>
                <c:pt idx="863">
                  <c:v>48.773802000000003</c:v>
                </c:pt>
                <c:pt idx="864">
                  <c:v>48.950976000000004</c:v>
                </c:pt>
                <c:pt idx="865">
                  <c:v>49.127899000000006</c:v>
                </c:pt>
                <c:pt idx="866">
                  <c:v>49.304591000000002</c:v>
                </c:pt>
                <c:pt idx="867">
                  <c:v>49.481044999999995</c:v>
                </c:pt>
                <c:pt idx="868">
                  <c:v>49.657229999999998</c:v>
                </c:pt>
                <c:pt idx="869">
                  <c:v>49.833084999999997</c:v>
                </c:pt>
                <c:pt idx="870">
                  <c:v>50.008517000000012</c:v>
                </c:pt>
                <c:pt idx="871">
                  <c:v>50.183413000000002</c:v>
                </c:pt>
                <c:pt idx="872">
                  <c:v>50.357674999999944</c:v>
                </c:pt>
                <c:pt idx="873">
                  <c:v>50.531255000000002</c:v>
                </c:pt>
                <c:pt idx="874">
                  <c:v>50.704165000000003</c:v>
                </c:pt>
                <c:pt idx="875">
                  <c:v>50.876466000000001</c:v>
                </c:pt>
                <c:pt idx="876">
                  <c:v>51.048248000000001</c:v>
                </c:pt>
                <c:pt idx="877">
                  <c:v>51.219598000000012</c:v>
                </c:pt>
                <c:pt idx="878">
                  <c:v>51.390586000000006</c:v>
                </c:pt>
                <c:pt idx="879">
                  <c:v>51.561247999999999</c:v>
                </c:pt>
                <c:pt idx="880">
                  <c:v>51.731581000000006</c:v>
                </c:pt>
                <c:pt idx="881">
                  <c:v>51.901544999999999</c:v>
                </c:pt>
                <c:pt idx="882">
                  <c:v>52.071079000000005</c:v>
                </c:pt>
                <c:pt idx="883">
                  <c:v>52.240121000000002</c:v>
                </c:pt>
                <c:pt idx="884">
                  <c:v>52.408627000000003</c:v>
                </c:pt>
                <c:pt idx="885">
                  <c:v>52.576586000000006</c:v>
                </c:pt>
                <c:pt idx="886">
                  <c:v>52.744016000000002</c:v>
                </c:pt>
                <c:pt idx="887">
                  <c:v>52.910951000000004</c:v>
                </c:pt>
                <c:pt idx="888">
                  <c:v>53.077420000000004</c:v>
                </c:pt>
                <c:pt idx="889">
                  <c:v>53.243428000000002</c:v>
                </c:pt>
                <c:pt idx="890">
                  <c:v>53.408961000000005</c:v>
                </c:pt>
                <c:pt idx="891">
                  <c:v>53.573987000000002</c:v>
                </c:pt>
                <c:pt idx="892">
                  <c:v>53.738480000000003</c:v>
                </c:pt>
                <c:pt idx="893">
                  <c:v>53.902424000000003</c:v>
                </c:pt>
                <c:pt idx="894">
                  <c:v>54.065822000000011</c:v>
                </c:pt>
                <c:pt idx="895">
                  <c:v>54.228684000000001</c:v>
                </c:pt>
                <c:pt idx="896">
                  <c:v>54.391015000000003</c:v>
                </c:pt>
                <c:pt idx="897">
                  <c:v>54.552814000000005</c:v>
                </c:pt>
                <c:pt idx="898">
                  <c:v>54.714073000000006</c:v>
                </c:pt>
                <c:pt idx="899">
                  <c:v>54.874791000000002</c:v>
                </c:pt>
                <c:pt idx="900">
                  <c:v>55.034966000000004</c:v>
                </c:pt>
                <c:pt idx="901">
                  <c:v>55.194583000000002</c:v>
                </c:pt>
                <c:pt idx="902">
                  <c:v>55.353599000000003</c:v>
                </c:pt>
                <c:pt idx="903">
                  <c:v>55.511963999999999</c:v>
                </c:pt>
                <c:pt idx="904">
                  <c:v>55.669638000000013</c:v>
                </c:pt>
                <c:pt idx="905">
                  <c:v>55.826606000000005</c:v>
                </c:pt>
                <c:pt idx="906">
                  <c:v>55.982872</c:v>
                </c:pt>
                <c:pt idx="907">
                  <c:v>56.138448000000011</c:v>
                </c:pt>
                <c:pt idx="908">
                  <c:v>56.293356000000074</c:v>
                </c:pt>
                <c:pt idx="909">
                  <c:v>56.447628999999999</c:v>
                </c:pt>
                <c:pt idx="910">
                  <c:v>56.601309000000001</c:v>
                </c:pt>
                <c:pt idx="911">
                  <c:v>56.754436000000005</c:v>
                </c:pt>
                <c:pt idx="912">
                  <c:v>56.907031000000003</c:v>
                </c:pt>
                <c:pt idx="913">
                  <c:v>57.059103</c:v>
                </c:pt>
                <c:pt idx="914">
                  <c:v>57.210655000000003</c:v>
                </c:pt>
                <c:pt idx="915">
                  <c:v>57.361690999999993</c:v>
                </c:pt>
                <c:pt idx="916">
                  <c:v>57.512205000000002</c:v>
                </c:pt>
                <c:pt idx="917">
                  <c:v>57.662161000000012</c:v>
                </c:pt>
                <c:pt idx="918">
                  <c:v>57.811483999999936</c:v>
                </c:pt>
                <c:pt idx="919">
                  <c:v>57.960094000000005</c:v>
                </c:pt>
                <c:pt idx="920">
                  <c:v>58.107949000000005</c:v>
                </c:pt>
                <c:pt idx="921">
                  <c:v>58.255062000000002</c:v>
                </c:pt>
                <c:pt idx="922">
                  <c:v>58.401481999999994</c:v>
                </c:pt>
                <c:pt idx="923">
                  <c:v>58.547243000000002</c:v>
                </c:pt>
                <c:pt idx="924">
                  <c:v>58.692336000000104</c:v>
                </c:pt>
                <c:pt idx="925">
                  <c:v>58.836721000000004</c:v>
                </c:pt>
                <c:pt idx="926">
                  <c:v>58.980364000000002</c:v>
                </c:pt>
                <c:pt idx="927">
                  <c:v>59.123280000000001</c:v>
                </c:pt>
                <c:pt idx="928">
                  <c:v>59.265538000000113</c:v>
                </c:pt>
                <c:pt idx="929">
                  <c:v>59.407223000000002</c:v>
                </c:pt>
                <c:pt idx="930">
                  <c:v>59.548387000000005</c:v>
                </c:pt>
                <c:pt idx="931">
                  <c:v>59.689021000000004</c:v>
                </c:pt>
                <c:pt idx="932">
                  <c:v>59.829081000000002</c:v>
                </c:pt>
                <c:pt idx="933">
                  <c:v>59.968525000000056</c:v>
                </c:pt>
                <c:pt idx="934">
                  <c:v>60.107336000000011</c:v>
                </c:pt>
                <c:pt idx="935">
                  <c:v>60.245526000000012</c:v>
                </c:pt>
                <c:pt idx="936">
                  <c:v>60.383119000000001</c:v>
                </c:pt>
                <c:pt idx="937">
                  <c:v>60.520108000000057</c:v>
                </c:pt>
                <c:pt idx="938">
                  <c:v>60.65643</c:v>
                </c:pt>
                <c:pt idx="939">
                  <c:v>60.791981</c:v>
                </c:pt>
                <c:pt idx="940">
                  <c:v>60.926648</c:v>
                </c:pt>
                <c:pt idx="941">
                  <c:v>61.060337000000011</c:v>
                </c:pt>
                <c:pt idx="942">
                  <c:v>61.192966000000013</c:v>
                </c:pt>
                <c:pt idx="943">
                  <c:v>61.324438000000001</c:v>
                </c:pt>
                <c:pt idx="944">
                  <c:v>61.454633000000001</c:v>
                </c:pt>
                <c:pt idx="945">
                  <c:v>61.583403000000004</c:v>
                </c:pt>
                <c:pt idx="946">
                  <c:v>61.710588000000001</c:v>
                </c:pt>
                <c:pt idx="947">
                  <c:v>61.836040000000004</c:v>
                </c:pt>
                <c:pt idx="948">
                  <c:v>61.959673999999993</c:v>
                </c:pt>
                <c:pt idx="949">
                  <c:v>62.081509000000004</c:v>
                </c:pt>
                <c:pt idx="950">
                  <c:v>62.201694000000003</c:v>
                </c:pt>
                <c:pt idx="951">
                  <c:v>62.320459</c:v>
                </c:pt>
                <c:pt idx="952">
                  <c:v>62.438024000000006</c:v>
                </c:pt>
                <c:pt idx="953">
                  <c:v>62.554467999999943</c:v>
                </c:pt>
                <c:pt idx="954">
                  <c:v>62.669677</c:v>
                </c:pt>
                <c:pt idx="955">
                  <c:v>62.783407000000004</c:v>
                </c:pt>
                <c:pt idx="956">
                  <c:v>62.895428000000003</c:v>
                </c:pt>
                <c:pt idx="957">
                  <c:v>63.005638000000012</c:v>
                </c:pt>
                <c:pt idx="958">
                  <c:v>63.114079000000004</c:v>
                </c:pt>
                <c:pt idx="959">
                  <c:v>63.220849000000001</c:v>
                </c:pt>
                <c:pt idx="960">
                  <c:v>63.325993000000011</c:v>
                </c:pt>
                <c:pt idx="961">
                  <c:v>63.429424000000004</c:v>
                </c:pt>
                <c:pt idx="962">
                  <c:v>63.530907000000006</c:v>
                </c:pt>
                <c:pt idx="963">
                  <c:v>63.630143000000011</c:v>
                </c:pt>
                <c:pt idx="964">
                  <c:v>63.726888000000002</c:v>
                </c:pt>
                <c:pt idx="965">
                  <c:v>63.821033</c:v>
                </c:pt>
                <c:pt idx="966">
                  <c:v>63.912571</c:v>
                </c:pt>
                <c:pt idx="967">
                  <c:v>64.001481999999982</c:v>
                </c:pt>
                <c:pt idx="968">
                  <c:v>64.087663000000134</c:v>
                </c:pt>
                <c:pt idx="969">
                  <c:v>64.170954999999978</c:v>
                </c:pt>
                <c:pt idx="970">
                  <c:v>64.251239999999996</c:v>
                </c:pt>
                <c:pt idx="971">
                  <c:v>64.328510999999978</c:v>
                </c:pt>
                <c:pt idx="972">
                  <c:v>64.402861000000001</c:v>
                </c:pt>
                <c:pt idx="973">
                  <c:v>64.474406999999999</c:v>
                </c:pt>
                <c:pt idx="974">
                  <c:v>64.543223000000197</c:v>
                </c:pt>
                <c:pt idx="975">
                  <c:v>64.609323000000003</c:v>
                </c:pt>
                <c:pt idx="976">
                  <c:v>64.672682999999807</c:v>
                </c:pt>
                <c:pt idx="977">
                  <c:v>64.733283000000114</c:v>
                </c:pt>
                <c:pt idx="978">
                  <c:v>64.791165000000149</c:v>
                </c:pt>
                <c:pt idx="979">
                  <c:v>64.846459999999993</c:v>
                </c:pt>
                <c:pt idx="980">
                  <c:v>64.899349000000001</c:v>
                </c:pt>
                <c:pt idx="981">
                  <c:v>64.949925000000135</c:v>
                </c:pt>
                <c:pt idx="982">
                  <c:v>64.998068000000004</c:v>
                </c:pt>
                <c:pt idx="983">
                  <c:v>65.043422000000007</c:v>
                </c:pt>
                <c:pt idx="984">
                  <c:v>65.085534999999979</c:v>
                </c:pt>
                <c:pt idx="985">
                  <c:v>65.124054999999998</c:v>
                </c:pt>
                <c:pt idx="986">
                  <c:v>65.158847999999807</c:v>
                </c:pt>
                <c:pt idx="987">
                  <c:v>65.189965999999998</c:v>
                </c:pt>
                <c:pt idx="988">
                  <c:v>65.217522000000145</c:v>
                </c:pt>
                <c:pt idx="989">
                  <c:v>65.241536999999994</c:v>
                </c:pt>
                <c:pt idx="990">
                  <c:v>65.261892000000003</c:v>
                </c:pt>
                <c:pt idx="991">
                  <c:v>65.278372999999817</c:v>
                </c:pt>
                <c:pt idx="992">
                  <c:v>65.29074</c:v>
                </c:pt>
                <c:pt idx="993">
                  <c:v>65.298726000000002</c:v>
                </c:pt>
                <c:pt idx="994">
                  <c:v>65.30204899999984</c:v>
                </c:pt>
                <c:pt idx="995">
                  <c:v>65.300520000000006</c:v>
                </c:pt>
                <c:pt idx="996">
                  <c:v>65.294175999999993</c:v>
                </c:pt>
                <c:pt idx="997">
                  <c:v>65.283252000000005</c:v>
                </c:pt>
                <c:pt idx="998">
                  <c:v>65.267950999999996</c:v>
                </c:pt>
                <c:pt idx="999">
                  <c:v>65.248292000000006</c:v>
                </c:pt>
                <c:pt idx="1000">
                  <c:v>65.224210000000113</c:v>
                </c:pt>
                <c:pt idx="1001">
                  <c:v>65.19574099999987</c:v>
                </c:pt>
                <c:pt idx="1002">
                  <c:v>65.163049000000001</c:v>
                </c:pt>
                <c:pt idx="1003">
                  <c:v>65.12627999999998</c:v>
                </c:pt>
                <c:pt idx="1004">
                  <c:v>65.085461999999978</c:v>
                </c:pt>
                <c:pt idx="1005">
                  <c:v>65.040541000000005</c:v>
                </c:pt>
                <c:pt idx="1006">
                  <c:v>64.99142700000013</c:v>
                </c:pt>
                <c:pt idx="1007">
                  <c:v>64.937943000000161</c:v>
                </c:pt>
                <c:pt idx="1008">
                  <c:v>64.879789999999886</c:v>
                </c:pt>
                <c:pt idx="1009">
                  <c:v>64.816610999999995</c:v>
                </c:pt>
                <c:pt idx="1010">
                  <c:v>64.748135000000005</c:v>
                </c:pt>
                <c:pt idx="1011">
                  <c:v>64.674256</c:v>
                </c:pt>
                <c:pt idx="1012">
                  <c:v>64.594995999999995</c:v>
                </c:pt>
                <c:pt idx="1013">
                  <c:v>64.510417000000004</c:v>
                </c:pt>
                <c:pt idx="1014">
                  <c:v>64.420567000000005</c:v>
                </c:pt>
                <c:pt idx="1015">
                  <c:v>64.325476999999808</c:v>
                </c:pt>
                <c:pt idx="1016">
                  <c:v>64.225180999999978</c:v>
                </c:pt>
                <c:pt idx="1017">
                  <c:v>64.119692999999998</c:v>
                </c:pt>
                <c:pt idx="1018">
                  <c:v>64.008940999999979</c:v>
                </c:pt>
                <c:pt idx="1019">
                  <c:v>63.892716000000057</c:v>
                </c:pt>
                <c:pt idx="1020">
                  <c:v>63.770738000000065</c:v>
                </c:pt>
                <c:pt idx="1021">
                  <c:v>63.642851</c:v>
                </c:pt>
                <c:pt idx="1022">
                  <c:v>63.509186</c:v>
                </c:pt>
                <c:pt idx="1023">
                  <c:v>63.370112000000013</c:v>
                </c:pt>
                <c:pt idx="1024">
                  <c:v>63.225985000000065</c:v>
                </c:pt>
                <c:pt idx="1025">
                  <c:v>63.076926</c:v>
                </c:pt>
                <c:pt idx="1026">
                  <c:v>62.922865000000002</c:v>
                </c:pt>
                <c:pt idx="1027">
                  <c:v>62.763791000000012</c:v>
                </c:pt>
                <c:pt idx="1028">
                  <c:v>62.599871</c:v>
                </c:pt>
                <c:pt idx="1029">
                  <c:v>62.431289999999997</c:v>
                </c:pt>
                <c:pt idx="1030">
                  <c:v>62.258051000000002</c:v>
                </c:pt>
                <c:pt idx="1031">
                  <c:v>62.079993000000002</c:v>
                </c:pt>
                <c:pt idx="1032">
                  <c:v>61.897003000000005</c:v>
                </c:pt>
                <c:pt idx="1033">
                  <c:v>61.709108000000057</c:v>
                </c:pt>
                <c:pt idx="1034">
                  <c:v>61.516381000000003</c:v>
                </c:pt>
                <c:pt idx="1035">
                  <c:v>61.318865999999993</c:v>
                </c:pt>
                <c:pt idx="1036">
                  <c:v>61.116617000000005</c:v>
                </c:pt>
                <c:pt idx="1037">
                  <c:v>60.909689999999998</c:v>
                </c:pt>
                <c:pt idx="1038">
                  <c:v>60.698040000000013</c:v>
                </c:pt>
                <c:pt idx="1039">
                  <c:v>60.48151</c:v>
                </c:pt>
                <c:pt idx="1040">
                  <c:v>60.260037000000011</c:v>
                </c:pt>
                <c:pt idx="1041">
                  <c:v>60.033861000000002</c:v>
                </c:pt>
                <c:pt idx="1042">
                  <c:v>59.803479999999993</c:v>
                </c:pt>
                <c:pt idx="1043">
                  <c:v>59.569358000000065</c:v>
                </c:pt>
                <c:pt idx="1044">
                  <c:v>59.331682999999998</c:v>
                </c:pt>
                <c:pt idx="1045">
                  <c:v>59.090325000000057</c:v>
                </c:pt>
                <c:pt idx="1046">
                  <c:v>58.844924999999996</c:v>
                </c:pt>
                <c:pt idx="1047">
                  <c:v>58.595094000000003</c:v>
                </c:pt>
                <c:pt idx="1048">
                  <c:v>58.340661999999995</c:v>
                </c:pt>
                <c:pt idx="1049">
                  <c:v>58.081866999999974</c:v>
                </c:pt>
                <c:pt idx="1050">
                  <c:v>57.819303000000005</c:v>
                </c:pt>
                <c:pt idx="1051">
                  <c:v>57.553702000000001</c:v>
                </c:pt>
                <c:pt idx="1052">
                  <c:v>57.285815000000056</c:v>
                </c:pt>
                <c:pt idx="1053">
                  <c:v>57.016469999999998</c:v>
                </c:pt>
                <c:pt idx="1054">
                  <c:v>56.746610000000011</c:v>
                </c:pt>
                <c:pt idx="1055">
                  <c:v>56.477127000000003</c:v>
                </c:pt>
                <c:pt idx="1056">
                  <c:v>56.208649000000001</c:v>
                </c:pt>
                <c:pt idx="1057">
                  <c:v>55.941576000000005</c:v>
                </c:pt>
                <c:pt idx="1058">
                  <c:v>55.676368000000011</c:v>
                </c:pt>
                <c:pt idx="1059">
                  <c:v>55.413743000000004</c:v>
                </c:pt>
                <c:pt idx="1060">
                  <c:v>55.154529000000004</c:v>
                </c:pt>
                <c:pt idx="1061">
                  <c:v>54.899347000000006</c:v>
                </c:pt>
                <c:pt idx="1062">
                  <c:v>54.648473000000003</c:v>
                </c:pt>
                <c:pt idx="1063">
                  <c:v>54.402036000000003</c:v>
                </c:pt>
                <c:pt idx="1064">
                  <c:v>54.160251000000002</c:v>
                </c:pt>
                <c:pt idx="1065">
                  <c:v>53.923468</c:v>
                </c:pt>
                <c:pt idx="1066">
                  <c:v>53.692039000000065</c:v>
                </c:pt>
                <c:pt idx="1067">
                  <c:v>53.466230000000003</c:v>
                </c:pt>
                <c:pt idx="1068">
                  <c:v>53.246247000000004</c:v>
                </c:pt>
                <c:pt idx="1069">
                  <c:v>53.032309000000012</c:v>
                </c:pt>
                <c:pt idx="1070">
                  <c:v>52.824726000000005</c:v>
                </c:pt>
                <c:pt idx="1071">
                  <c:v>52.623987</c:v>
                </c:pt>
                <c:pt idx="1072">
                  <c:v>52.430775000000011</c:v>
                </c:pt>
                <c:pt idx="1073">
                  <c:v>52.245810000000013</c:v>
                </c:pt>
                <c:pt idx="1074">
                  <c:v>52.069618000000013</c:v>
                </c:pt>
                <c:pt idx="1075">
                  <c:v>51.902493</c:v>
                </c:pt>
                <c:pt idx="1076">
                  <c:v>51.744701000000006</c:v>
                </c:pt>
                <c:pt idx="1077">
                  <c:v>51.596701000000003</c:v>
                </c:pt>
                <c:pt idx="1078">
                  <c:v>51.459186000000003</c:v>
                </c:pt>
                <c:pt idx="1079">
                  <c:v>51.332999000000001</c:v>
                </c:pt>
                <c:pt idx="1080">
                  <c:v>51.219018000000013</c:v>
                </c:pt>
                <c:pt idx="1081">
                  <c:v>51.117989999999999</c:v>
                </c:pt>
                <c:pt idx="1082">
                  <c:v>51.030314000000011</c:v>
                </c:pt>
                <c:pt idx="1083">
                  <c:v>50.955950000000001</c:v>
                </c:pt>
                <c:pt idx="1084">
                  <c:v>50.894587999999999</c:v>
                </c:pt>
                <c:pt idx="1085">
                  <c:v>50.845868999999993</c:v>
                </c:pt>
                <c:pt idx="1086">
                  <c:v>50.809379</c:v>
                </c:pt>
                <c:pt idx="1087">
                  <c:v>50.784435000000002</c:v>
                </c:pt>
                <c:pt idx="1088">
                  <c:v>50.770041000000006</c:v>
                </c:pt>
                <c:pt idx="1089">
                  <c:v>50.765159000000097</c:v>
                </c:pt>
                <c:pt idx="1090">
                  <c:v>50.769043000000003</c:v>
                </c:pt>
                <c:pt idx="1091">
                  <c:v>50.781252000000002</c:v>
                </c:pt>
                <c:pt idx="1092">
                  <c:v>50.801369999999999</c:v>
                </c:pt>
                <c:pt idx="1093">
                  <c:v>50.828816000000003</c:v>
                </c:pt>
                <c:pt idx="1094">
                  <c:v>50.862972000000013</c:v>
                </c:pt>
                <c:pt idx="1095">
                  <c:v>50.903494000000002</c:v>
                </c:pt>
                <c:pt idx="1096">
                  <c:v>50.950464999999994</c:v>
                </c:pt>
                <c:pt idx="1097">
                  <c:v>51.004236000000006</c:v>
                </c:pt>
                <c:pt idx="1098">
                  <c:v>51.065137000000057</c:v>
                </c:pt>
                <c:pt idx="1099">
                  <c:v>51.133307000000002</c:v>
                </c:pt>
                <c:pt idx="1100">
                  <c:v>51.208697000000001</c:v>
                </c:pt>
                <c:pt idx="1101">
                  <c:v>51.291124000000003</c:v>
                </c:pt>
                <c:pt idx="1102">
                  <c:v>51.380289999999995</c:v>
                </c:pt>
                <c:pt idx="1103">
                  <c:v>51.475779000000003</c:v>
                </c:pt>
                <c:pt idx="1104">
                  <c:v>51.577120000000001</c:v>
                </c:pt>
                <c:pt idx="1105">
                  <c:v>51.683863000000002</c:v>
                </c:pt>
                <c:pt idx="1106">
                  <c:v>51.795645000000057</c:v>
                </c:pt>
                <c:pt idx="1107">
                  <c:v>51.912181000000004</c:v>
                </c:pt>
                <c:pt idx="1108">
                  <c:v>52.033210000000011</c:v>
                </c:pt>
                <c:pt idx="1109">
                  <c:v>52.158405000000002</c:v>
                </c:pt>
                <c:pt idx="1110">
                  <c:v>52.287293000000005</c:v>
                </c:pt>
                <c:pt idx="1111">
                  <c:v>52.419223999999993</c:v>
                </c:pt>
                <c:pt idx="1112">
                  <c:v>52.553426999999999</c:v>
                </c:pt>
                <c:pt idx="1113">
                  <c:v>52.689100000000003</c:v>
                </c:pt>
                <c:pt idx="1114">
                  <c:v>52.825499000000001</c:v>
                </c:pt>
                <c:pt idx="1115">
                  <c:v>52.962047000000005</c:v>
                </c:pt>
                <c:pt idx="1116">
                  <c:v>53.098446000000003</c:v>
                </c:pt>
                <c:pt idx="1117">
                  <c:v>53.234737000000003</c:v>
                </c:pt>
                <c:pt idx="1118">
                  <c:v>53.371240999999998</c:v>
                </c:pt>
                <c:pt idx="1119">
                  <c:v>53.508434000000001</c:v>
                </c:pt>
                <c:pt idx="1120">
                  <c:v>53.646856</c:v>
                </c:pt>
                <c:pt idx="1121">
                  <c:v>53.787027000000002</c:v>
                </c:pt>
                <c:pt idx="1122">
                  <c:v>53.929348000000012</c:v>
                </c:pt>
                <c:pt idx="1123">
                  <c:v>54.074016</c:v>
                </c:pt>
                <c:pt idx="1124">
                  <c:v>54.221072000000056</c:v>
                </c:pt>
                <c:pt idx="1125">
                  <c:v>54.370601999999998</c:v>
                </c:pt>
                <c:pt idx="1126">
                  <c:v>54.522923000000013</c:v>
                </c:pt>
                <c:pt idx="1127">
                  <c:v>54.678555000000074</c:v>
                </c:pt>
                <c:pt idx="1128">
                  <c:v>54.837977000000002</c:v>
                </c:pt>
                <c:pt idx="1129">
                  <c:v>55.001365</c:v>
                </c:pt>
                <c:pt idx="1130">
                  <c:v>55.16853800000009</c:v>
                </c:pt>
                <c:pt idx="1131">
                  <c:v>55.339131000000002</c:v>
                </c:pt>
                <c:pt idx="1132">
                  <c:v>55.512856000000006</c:v>
                </c:pt>
                <c:pt idx="1133">
                  <c:v>55.689629000000004</c:v>
                </c:pt>
                <c:pt idx="1134">
                  <c:v>55.869554000000001</c:v>
                </c:pt>
                <c:pt idx="1135">
                  <c:v>56.052827999999998</c:v>
                </c:pt>
                <c:pt idx="1136">
                  <c:v>56.239683000000007</c:v>
                </c:pt>
                <c:pt idx="1137">
                  <c:v>56.430306000000002</c:v>
                </c:pt>
                <c:pt idx="1138">
                  <c:v>56.624758000000057</c:v>
                </c:pt>
                <c:pt idx="1139">
                  <c:v>56.822942000000012</c:v>
                </c:pt>
                <c:pt idx="1140">
                  <c:v>57.024694000000004</c:v>
                </c:pt>
                <c:pt idx="1141">
                  <c:v>57.229904000000012</c:v>
                </c:pt>
                <c:pt idx="1142">
                  <c:v>57.438600000000001</c:v>
                </c:pt>
                <c:pt idx="1143">
                  <c:v>57.650967999999999</c:v>
                </c:pt>
                <c:pt idx="1144">
                  <c:v>57.867379</c:v>
                </c:pt>
                <c:pt idx="1145">
                  <c:v>58.088392000000013</c:v>
                </c:pt>
                <c:pt idx="1146">
                  <c:v>58.314682999999974</c:v>
                </c:pt>
                <c:pt idx="1147">
                  <c:v>58.546912000000013</c:v>
                </c:pt>
                <c:pt idx="1148">
                  <c:v>58.785596000000012</c:v>
                </c:pt>
                <c:pt idx="1149">
                  <c:v>59.030994</c:v>
                </c:pt>
                <c:pt idx="1150">
                  <c:v>59.282986000000001</c:v>
                </c:pt>
                <c:pt idx="1151">
                  <c:v>59.541003000000003</c:v>
                </c:pt>
                <c:pt idx="1152">
                  <c:v>59.804113000000001</c:v>
                </c:pt>
                <c:pt idx="1153">
                  <c:v>60.071301000000005</c:v>
                </c:pt>
                <c:pt idx="1154">
                  <c:v>60.341786999999997</c:v>
                </c:pt>
                <c:pt idx="1155">
                  <c:v>60.615186000000001</c:v>
                </c:pt>
                <c:pt idx="1156">
                  <c:v>60.891401999999999</c:v>
                </c:pt>
                <c:pt idx="1157">
                  <c:v>61.170361</c:v>
                </c:pt>
                <c:pt idx="1158">
                  <c:v>61.451773999999993</c:v>
                </c:pt>
                <c:pt idx="1159">
                  <c:v>61.735096000000013</c:v>
                </c:pt>
                <c:pt idx="1160">
                  <c:v>62.019655</c:v>
                </c:pt>
                <c:pt idx="1161">
                  <c:v>62.304819999999999</c:v>
                </c:pt>
                <c:pt idx="1162">
                  <c:v>62.590077000000001</c:v>
                </c:pt>
                <c:pt idx="1163">
                  <c:v>62.874991000000001</c:v>
                </c:pt>
                <c:pt idx="1164">
                  <c:v>63.159146</c:v>
                </c:pt>
                <c:pt idx="1165">
                  <c:v>63.442083000000004</c:v>
                </c:pt>
                <c:pt idx="1166">
                  <c:v>63.723290000000013</c:v>
                </c:pt>
                <c:pt idx="1167">
                  <c:v>64.002234999999999</c:v>
                </c:pt>
                <c:pt idx="1168">
                  <c:v>64.278455999999949</c:v>
                </c:pt>
                <c:pt idx="1169">
                  <c:v>64.551629000000148</c:v>
                </c:pt>
                <c:pt idx="1170">
                  <c:v>64.821537999999919</c:v>
                </c:pt>
                <c:pt idx="1171">
                  <c:v>65.08803199999987</c:v>
                </c:pt>
                <c:pt idx="1172">
                  <c:v>65.351005999999998</c:v>
                </c:pt>
                <c:pt idx="1173">
                  <c:v>65.610431999999989</c:v>
                </c:pt>
                <c:pt idx="1174">
                  <c:v>65.86633999999998</c:v>
                </c:pt>
                <c:pt idx="1175">
                  <c:v>66.118750999999989</c:v>
                </c:pt>
                <c:pt idx="1176">
                  <c:v>66.367616000000027</c:v>
                </c:pt>
                <c:pt idx="1177">
                  <c:v>66.612751999999958</c:v>
                </c:pt>
                <c:pt idx="1178">
                  <c:v>66.853774999999885</c:v>
                </c:pt>
                <c:pt idx="1179">
                  <c:v>67.090059999999994</c:v>
                </c:pt>
                <c:pt idx="1180">
                  <c:v>67.320825999999983</c:v>
                </c:pt>
                <c:pt idx="1181">
                  <c:v>67.545335999999978</c:v>
                </c:pt>
                <c:pt idx="1182">
                  <c:v>67.763093999999995</c:v>
                </c:pt>
                <c:pt idx="1183">
                  <c:v>67.973936999999978</c:v>
                </c:pt>
                <c:pt idx="1184">
                  <c:v>68.177995999999979</c:v>
                </c:pt>
                <c:pt idx="1185">
                  <c:v>68.375566999999918</c:v>
                </c:pt>
                <c:pt idx="1186">
                  <c:v>68.566947999999982</c:v>
                </c:pt>
                <c:pt idx="1187">
                  <c:v>68.752332999999794</c:v>
                </c:pt>
                <c:pt idx="1188">
                  <c:v>68.931808000000004</c:v>
                </c:pt>
                <c:pt idx="1189">
                  <c:v>69.105416999999989</c:v>
                </c:pt>
                <c:pt idx="1190">
                  <c:v>69.273250000000004</c:v>
                </c:pt>
                <c:pt idx="1191">
                  <c:v>69.435474999999983</c:v>
                </c:pt>
                <c:pt idx="1192">
                  <c:v>69.592347999999959</c:v>
                </c:pt>
                <c:pt idx="1193">
                  <c:v>69.744162000000131</c:v>
                </c:pt>
                <c:pt idx="1194">
                  <c:v>69.891198000000003</c:v>
                </c:pt>
                <c:pt idx="1195">
                  <c:v>70.033714000000003</c:v>
                </c:pt>
                <c:pt idx="1196">
                  <c:v>70.171994999999981</c:v>
                </c:pt>
                <c:pt idx="1197">
                  <c:v>70.306396999999919</c:v>
                </c:pt>
                <c:pt idx="1198">
                  <c:v>70.437286000000114</c:v>
                </c:pt>
                <c:pt idx="1199">
                  <c:v>70.56491400000013</c:v>
                </c:pt>
                <c:pt idx="1200">
                  <c:v>70.689370999999795</c:v>
                </c:pt>
                <c:pt idx="1201">
                  <c:v>70.810687000000001</c:v>
                </c:pt>
                <c:pt idx="1202">
                  <c:v>70.928966000000003</c:v>
                </c:pt>
                <c:pt idx="1203">
                  <c:v>71.044416999999996</c:v>
                </c:pt>
                <c:pt idx="1204">
                  <c:v>71.157256000000004</c:v>
                </c:pt>
                <c:pt idx="1205">
                  <c:v>71.267560000000131</c:v>
                </c:pt>
                <c:pt idx="1206">
                  <c:v>71.375250999999949</c:v>
                </c:pt>
                <c:pt idx="1207">
                  <c:v>71.480188999999982</c:v>
                </c:pt>
                <c:pt idx="1208">
                  <c:v>71.58229</c:v>
                </c:pt>
                <c:pt idx="1209">
                  <c:v>71.681526000000005</c:v>
                </c:pt>
                <c:pt idx="1210">
                  <c:v>71.777854000000005</c:v>
                </c:pt>
                <c:pt idx="1211">
                  <c:v>71.871205000000003</c:v>
                </c:pt>
                <c:pt idx="1212">
                  <c:v>71.961590000000129</c:v>
                </c:pt>
                <c:pt idx="1213">
                  <c:v>72.049200000000027</c:v>
                </c:pt>
                <c:pt idx="1214">
                  <c:v>72.134383999999983</c:v>
                </c:pt>
                <c:pt idx="1215">
                  <c:v>72.217505000000131</c:v>
                </c:pt>
                <c:pt idx="1216">
                  <c:v>72.298806999999982</c:v>
                </c:pt>
                <c:pt idx="1217">
                  <c:v>72.378386999999805</c:v>
                </c:pt>
                <c:pt idx="1218">
                  <c:v>72.456273999999993</c:v>
                </c:pt>
                <c:pt idx="1219">
                  <c:v>72.532536999999948</c:v>
                </c:pt>
                <c:pt idx="1220">
                  <c:v>72.607320999999999</c:v>
                </c:pt>
                <c:pt idx="1221">
                  <c:v>72.680788999999805</c:v>
                </c:pt>
                <c:pt idx="1222">
                  <c:v>72.753016000000002</c:v>
                </c:pt>
                <c:pt idx="1223">
                  <c:v>72.823966999999982</c:v>
                </c:pt>
                <c:pt idx="1224">
                  <c:v>72.893551000000002</c:v>
                </c:pt>
                <c:pt idx="1225">
                  <c:v>72.961686000000114</c:v>
                </c:pt>
                <c:pt idx="1226">
                  <c:v>73.028304999999989</c:v>
                </c:pt>
                <c:pt idx="1227">
                  <c:v>73.093350000000001</c:v>
                </c:pt>
                <c:pt idx="1228">
                  <c:v>73.156772999999816</c:v>
                </c:pt>
                <c:pt idx="1229">
                  <c:v>73.218535000000003</c:v>
                </c:pt>
                <c:pt idx="1230">
                  <c:v>73.278569000000005</c:v>
                </c:pt>
                <c:pt idx="1231">
                  <c:v>73.336791999999988</c:v>
                </c:pt>
                <c:pt idx="1232">
                  <c:v>73.393181999999982</c:v>
                </c:pt>
                <c:pt idx="1233">
                  <c:v>73.447846999999996</c:v>
                </c:pt>
                <c:pt idx="1234">
                  <c:v>73.500979000000001</c:v>
                </c:pt>
                <c:pt idx="1235">
                  <c:v>73.552734999999871</c:v>
                </c:pt>
                <c:pt idx="1236">
                  <c:v>73.603170999999989</c:v>
                </c:pt>
                <c:pt idx="1237">
                  <c:v>73.652303999999958</c:v>
                </c:pt>
                <c:pt idx="1238">
                  <c:v>73.700210000000027</c:v>
                </c:pt>
                <c:pt idx="1239">
                  <c:v>73.747035999999994</c:v>
                </c:pt>
                <c:pt idx="1240">
                  <c:v>73.792930999999982</c:v>
                </c:pt>
                <c:pt idx="1241">
                  <c:v>73.837964000000113</c:v>
                </c:pt>
                <c:pt idx="1242">
                  <c:v>73.882114000000001</c:v>
                </c:pt>
                <c:pt idx="1243">
                  <c:v>73.92534999999998</c:v>
                </c:pt>
                <c:pt idx="1244">
                  <c:v>73.967704999999995</c:v>
                </c:pt>
                <c:pt idx="1245">
                  <c:v>74.009293000000113</c:v>
                </c:pt>
                <c:pt idx="1246">
                  <c:v>74.050255000000007</c:v>
                </c:pt>
                <c:pt idx="1247">
                  <c:v>74.090683999999996</c:v>
                </c:pt>
                <c:pt idx="1248">
                  <c:v>74.130595999999983</c:v>
                </c:pt>
                <c:pt idx="1249">
                  <c:v>74.169955999999999</c:v>
                </c:pt>
                <c:pt idx="1250">
                  <c:v>74.208733999999978</c:v>
                </c:pt>
                <c:pt idx="1251">
                  <c:v>74.246942000000004</c:v>
                </c:pt>
                <c:pt idx="1252">
                  <c:v>74.284625000000148</c:v>
                </c:pt>
                <c:pt idx="1253">
                  <c:v>74.321830999999989</c:v>
                </c:pt>
                <c:pt idx="1254">
                  <c:v>74.358585999999988</c:v>
                </c:pt>
                <c:pt idx="1255">
                  <c:v>74.394914000000114</c:v>
                </c:pt>
                <c:pt idx="1256">
                  <c:v>74.430854999999994</c:v>
                </c:pt>
                <c:pt idx="1257">
                  <c:v>74.466487999999998</c:v>
                </c:pt>
                <c:pt idx="1258">
                  <c:v>74.501924000000145</c:v>
                </c:pt>
                <c:pt idx="1259">
                  <c:v>74.53728300000013</c:v>
                </c:pt>
                <c:pt idx="1260">
                  <c:v>74.572670000000002</c:v>
                </c:pt>
                <c:pt idx="1261">
                  <c:v>74.60815599999998</c:v>
                </c:pt>
                <c:pt idx="1262">
                  <c:v>74.643771999999871</c:v>
                </c:pt>
                <c:pt idx="1263">
                  <c:v>74.679539999999989</c:v>
                </c:pt>
                <c:pt idx="1264">
                  <c:v>74.715502999999998</c:v>
                </c:pt>
                <c:pt idx="1265">
                  <c:v>74.751728</c:v>
                </c:pt>
                <c:pt idx="1266">
                  <c:v>74.788269000000113</c:v>
                </c:pt>
                <c:pt idx="1267">
                  <c:v>74.825146999999959</c:v>
                </c:pt>
                <c:pt idx="1268">
                  <c:v>74.862348999999796</c:v>
                </c:pt>
                <c:pt idx="1269">
                  <c:v>74.899850000000001</c:v>
                </c:pt>
                <c:pt idx="1270">
                  <c:v>74.937618000000114</c:v>
                </c:pt>
                <c:pt idx="1271">
                  <c:v>74.975613999999993</c:v>
                </c:pt>
                <c:pt idx="1272">
                  <c:v>75.013805000000005</c:v>
                </c:pt>
                <c:pt idx="1273">
                  <c:v>75.052175999999989</c:v>
                </c:pt>
                <c:pt idx="1274">
                  <c:v>75.090736999999919</c:v>
                </c:pt>
                <c:pt idx="1275">
                  <c:v>75.129526999999982</c:v>
                </c:pt>
                <c:pt idx="1276">
                  <c:v>75.168596999999949</c:v>
                </c:pt>
                <c:pt idx="1277">
                  <c:v>75.208000999999982</c:v>
                </c:pt>
                <c:pt idx="1278">
                  <c:v>75.247766000000027</c:v>
                </c:pt>
                <c:pt idx="1279">
                  <c:v>75.287881999999982</c:v>
                </c:pt>
                <c:pt idx="1280">
                  <c:v>75.328319999999948</c:v>
                </c:pt>
                <c:pt idx="1281">
                  <c:v>75.369047999999978</c:v>
                </c:pt>
                <c:pt idx="1282">
                  <c:v>75.410054000000144</c:v>
                </c:pt>
                <c:pt idx="1283">
                  <c:v>75.451345000000003</c:v>
                </c:pt>
                <c:pt idx="1284">
                  <c:v>75.492936999999998</c:v>
                </c:pt>
                <c:pt idx="1285">
                  <c:v>75.534837999999979</c:v>
                </c:pt>
                <c:pt idx="1286">
                  <c:v>75.577045999999982</c:v>
                </c:pt>
                <c:pt idx="1287">
                  <c:v>75.619558999999981</c:v>
                </c:pt>
                <c:pt idx="1288">
                  <c:v>75.662377999999805</c:v>
                </c:pt>
                <c:pt idx="1289">
                  <c:v>75.705511000000001</c:v>
                </c:pt>
                <c:pt idx="1290">
                  <c:v>75.748960999999994</c:v>
                </c:pt>
                <c:pt idx="1291">
                  <c:v>75.792714000000004</c:v>
                </c:pt>
                <c:pt idx="1292">
                  <c:v>75.836737999999841</c:v>
                </c:pt>
                <c:pt idx="1293">
                  <c:v>75.880996999999979</c:v>
                </c:pt>
                <c:pt idx="1294">
                  <c:v>75.925454999999999</c:v>
                </c:pt>
                <c:pt idx="1295">
                  <c:v>75.97009199999998</c:v>
                </c:pt>
                <c:pt idx="1296">
                  <c:v>76.014894000000027</c:v>
                </c:pt>
                <c:pt idx="1297">
                  <c:v>76.059854999999999</c:v>
                </c:pt>
                <c:pt idx="1298">
                  <c:v>76.104962999999998</c:v>
                </c:pt>
                <c:pt idx="1299">
                  <c:v>76.15021299999998</c:v>
                </c:pt>
                <c:pt idx="1300">
                  <c:v>76.195603000000006</c:v>
                </c:pt>
                <c:pt idx="1301">
                  <c:v>76.241138000000007</c:v>
                </c:pt>
                <c:pt idx="1302">
                  <c:v>76.286816999999999</c:v>
                </c:pt>
                <c:pt idx="1303">
                  <c:v>76.332624999999993</c:v>
                </c:pt>
                <c:pt idx="1304">
                  <c:v>76.378526999999949</c:v>
                </c:pt>
                <c:pt idx="1305">
                  <c:v>76.42448899999998</c:v>
                </c:pt>
                <c:pt idx="1306">
                  <c:v>76.470481999999919</c:v>
                </c:pt>
                <c:pt idx="1307">
                  <c:v>76.516484000000005</c:v>
                </c:pt>
                <c:pt idx="1308">
                  <c:v>76.562471999999886</c:v>
                </c:pt>
                <c:pt idx="1309">
                  <c:v>76.608423999999999</c:v>
                </c:pt>
                <c:pt idx="1310">
                  <c:v>76.654317999999989</c:v>
                </c:pt>
                <c:pt idx="1311">
                  <c:v>76.700142999999983</c:v>
                </c:pt>
                <c:pt idx="1312">
                  <c:v>76.745908</c:v>
                </c:pt>
                <c:pt idx="1313">
                  <c:v>76.791632000000007</c:v>
                </c:pt>
                <c:pt idx="1314">
                  <c:v>76.837327999999999</c:v>
                </c:pt>
                <c:pt idx="1315">
                  <c:v>76.882985999999988</c:v>
                </c:pt>
                <c:pt idx="1316">
                  <c:v>76.928577999999959</c:v>
                </c:pt>
                <c:pt idx="1317">
                  <c:v>76.97407699999998</c:v>
                </c:pt>
                <c:pt idx="1318">
                  <c:v>77.019464999999997</c:v>
                </c:pt>
                <c:pt idx="1319">
                  <c:v>77.064715000000007</c:v>
                </c:pt>
                <c:pt idx="1320">
                  <c:v>77.109778999999818</c:v>
                </c:pt>
                <c:pt idx="1321">
                  <c:v>77.154595999999998</c:v>
                </c:pt>
                <c:pt idx="1322">
                  <c:v>77.199113999999994</c:v>
                </c:pt>
                <c:pt idx="1323">
                  <c:v>77.243307999999999</c:v>
                </c:pt>
                <c:pt idx="1324">
                  <c:v>77.287175000000005</c:v>
                </c:pt>
                <c:pt idx="1325">
                  <c:v>77.330714</c:v>
                </c:pt>
                <c:pt idx="1326">
                  <c:v>77.373919000000001</c:v>
                </c:pt>
                <c:pt idx="1327">
                  <c:v>77.416775000000001</c:v>
                </c:pt>
                <c:pt idx="1328">
                  <c:v>77.459261999999995</c:v>
                </c:pt>
                <c:pt idx="1329">
                  <c:v>77.501351</c:v>
                </c:pt>
                <c:pt idx="1330">
                  <c:v>77.543007000000003</c:v>
                </c:pt>
                <c:pt idx="1331">
                  <c:v>77.584204999999997</c:v>
                </c:pt>
                <c:pt idx="1332">
                  <c:v>77.624960999999999</c:v>
                </c:pt>
                <c:pt idx="1333">
                  <c:v>77.66533599999984</c:v>
                </c:pt>
                <c:pt idx="1334">
                  <c:v>77.705420000000004</c:v>
                </c:pt>
                <c:pt idx="1335">
                  <c:v>77.745310000000003</c:v>
                </c:pt>
                <c:pt idx="1336">
                  <c:v>77.785095999999982</c:v>
                </c:pt>
                <c:pt idx="1337">
                  <c:v>77.824825000000004</c:v>
                </c:pt>
                <c:pt idx="1338">
                  <c:v>77.864461000000006</c:v>
                </c:pt>
                <c:pt idx="1339">
                  <c:v>77.903875999999983</c:v>
                </c:pt>
                <c:pt idx="1340">
                  <c:v>77.942926000000114</c:v>
                </c:pt>
                <c:pt idx="1341">
                  <c:v>77.981528999999995</c:v>
                </c:pt>
                <c:pt idx="1342">
                  <c:v>78.019661999999997</c:v>
                </c:pt>
                <c:pt idx="1343">
                  <c:v>78.057270000000003</c:v>
                </c:pt>
                <c:pt idx="1344">
                  <c:v>78.094211000000129</c:v>
                </c:pt>
                <c:pt idx="1345">
                  <c:v>78.130296999999999</c:v>
                </c:pt>
                <c:pt idx="1346">
                  <c:v>78.165407999999886</c:v>
                </c:pt>
                <c:pt idx="1347">
                  <c:v>78.199562999999998</c:v>
                </c:pt>
                <c:pt idx="1348">
                  <c:v>78.232894000000002</c:v>
                </c:pt>
                <c:pt idx="1349">
                  <c:v>78.265524000000113</c:v>
                </c:pt>
                <c:pt idx="1350">
                  <c:v>78.297438</c:v>
                </c:pt>
                <c:pt idx="1351">
                  <c:v>78.328459999999978</c:v>
                </c:pt>
                <c:pt idx="1352">
                  <c:v>78.358393999999919</c:v>
                </c:pt>
                <c:pt idx="1353">
                  <c:v>78.387208000000001</c:v>
                </c:pt>
                <c:pt idx="1354">
                  <c:v>78.415090000000006</c:v>
                </c:pt>
                <c:pt idx="1355">
                  <c:v>78.442316000000005</c:v>
                </c:pt>
                <c:pt idx="1356">
                  <c:v>78.469030000000004</c:v>
                </c:pt>
                <c:pt idx="1357">
                  <c:v>78.495178999999979</c:v>
                </c:pt>
                <c:pt idx="1358">
                  <c:v>78.52064</c:v>
                </c:pt>
                <c:pt idx="1359">
                  <c:v>78.545411999999999</c:v>
                </c:pt>
                <c:pt idx="1360">
                  <c:v>78.569705999999982</c:v>
                </c:pt>
                <c:pt idx="1361">
                  <c:v>78.593880999999982</c:v>
                </c:pt>
                <c:pt idx="1362">
                  <c:v>78.618323000000004</c:v>
                </c:pt>
                <c:pt idx="1363">
                  <c:v>78.643371999999886</c:v>
                </c:pt>
                <c:pt idx="1364">
                  <c:v>78.669277999999949</c:v>
                </c:pt>
                <c:pt idx="1365">
                  <c:v>78.696168999999998</c:v>
                </c:pt>
                <c:pt idx="1366">
                  <c:v>78.724022000000005</c:v>
                </c:pt>
                <c:pt idx="1367">
                  <c:v>78.752651</c:v>
                </c:pt>
                <c:pt idx="1368">
                  <c:v>78.781733000000003</c:v>
                </c:pt>
                <c:pt idx="1369">
                  <c:v>78.810839999999999</c:v>
                </c:pt>
                <c:pt idx="1370">
                  <c:v>78.839501999999982</c:v>
                </c:pt>
                <c:pt idx="1371">
                  <c:v>78.867318999999981</c:v>
                </c:pt>
                <c:pt idx="1372">
                  <c:v>78.894087999999982</c:v>
                </c:pt>
                <c:pt idx="1373">
                  <c:v>78.919827000000026</c:v>
                </c:pt>
                <c:pt idx="1374">
                  <c:v>78.944650000000181</c:v>
                </c:pt>
                <c:pt idx="1375">
                  <c:v>78.968638999999982</c:v>
                </c:pt>
                <c:pt idx="1376">
                  <c:v>78.991870000000006</c:v>
                </c:pt>
                <c:pt idx="1377">
                  <c:v>79.014539999999997</c:v>
                </c:pt>
                <c:pt idx="1378">
                  <c:v>79.036974999999998</c:v>
                </c:pt>
                <c:pt idx="1379">
                  <c:v>79.059430999999989</c:v>
                </c:pt>
                <c:pt idx="1380">
                  <c:v>79.081884000000002</c:v>
                </c:pt>
                <c:pt idx="1381">
                  <c:v>79.104049000000003</c:v>
                </c:pt>
                <c:pt idx="1382">
                  <c:v>79.125638999999808</c:v>
                </c:pt>
                <c:pt idx="1383">
                  <c:v>79.146654999999996</c:v>
                </c:pt>
                <c:pt idx="1384">
                  <c:v>79.167446999999981</c:v>
                </c:pt>
                <c:pt idx="1385">
                  <c:v>79.188474999999841</c:v>
                </c:pt>
                <c:pt idx="1386">
                  <c:v>79.209902</c:v>
                </c:pt>
                <c:pt idx="1387">
                  <c:v>79.231369000000129</c:v>
                </c:pt>
                <c:pt idx="1388">
                  <c:v>79.252183000000002</c:v>
                </c:pt>
                <c:pt idx="1389">
                  <c:v>79.271799999999999</c:v>
                </c:pt>
                <c:pt idx="1390">
                  <c:v>79.290181000000004</c:v>
                </c:pt>
                <c:pt idx="1391">
                  <c:v>79.307675000000003</c:v>
                </c:pt>
                <c:pt idx="1392">
                  <c:v>79.32454199999998</c:v>
                </c:pt>
                <c:pt idx="1393">
                  <c:v>79.340581</c:v>
                </c:pt>
                <c:pt idx="1394">
                  <c:v>79.355147999999886</c:v>
                </c:pt>
                <c:pt idx="1395">
                  <c:v>79.367485000000002</c:v>
                </c:pt>
                <c:pt idx="1396">
                  <c:v>79.377036999999959</c:v>
                </c:pt>
                <c:pt idx="1397">
                  <c:v>79.383529999999993</c:v>
                </c:pt>
                <c:pt idx="1398">
                  <c:v>79.386867999999978</c:v>
                </c:pt>
                <c:pt idx="1399">
                  <c:v>79.387033000000002</c:v>
                </c:pt>
                <c:pt idx="1400">
                  <c:v>79.38409</c:v>
                </c:pt>
                <c:pt idx="1401">
                  <c:v>79.378219999999999</c:v>
                </c:pt>
                <c:pt idx="1402">
                  <c:v>79.369720000000001</c:v>
                </c:pt>
                <c:pt idx="1403">
                  <c:v>79.359045999999978</c:v>
                </c:pt>
                <c:pt idx="1404">
                  <c:v>79.346843000000007</c:v>
                </c:pt>
                <c:pt idx="1405">
                  <c:v>79.333841999999919</c:v>
                </c:pt>
                <c:pt idx="1406">
                  <c:v>79.32060199999998</c:v>
                </c:pt>
                <c:pt idx="1407">
                  <c:v>79.307326000000003</c:v>
                </c:pt>
                <c:pt idx="1408">
                  <c:v>79.293966999999995</c:v>
                </c:pt>
                <c:pt idx="1409">
                  <c:v>79.280484999999999</c:v>
                </c:pt>
                <c:pt idx="1410">
                  <c:v>79.266959999999997</c:v>
                </c:pt>
                <c:pt idx="1411">
                  <c:v>79.253470999999948</c:v>
                </c:pt>
                <c:pt idx="1412">
                  <c:v>79.239987999999983</c:v>
                </c:pt>
                <c:pt idx="1413">
                  <c:v>79.226450999999983</c:v>
                </c:pt>
                <c:pt idx="1414">
                  <c:v>79.21289299999998</c:v>
                </c:pt>
                <c:pt idx="1415">
                  <c:v>79.19940099999998</c:v>
                </c:pt>
                <c:pt idx="1416">
                  <c:v>79.185939999999988</c:v>
                </c:pt>
                <c:pt idx="1417">
                  <c:v>79.172310999999794</c:v>
                </c:pt>
                <c:pt idx="1418">
                  <c:v>79.158320999999958</c:v>
                </c:pt>
                <c:pt idx="1419">
                  <c:v>79.144053000000113</c:v>
                </c:pt>
                <c:pt idx="1420">
                  <c:v>79.129992999999885</c:v>
                </c:pt>
                <c:pt idx="1421">
                  <c:v>79.116891999999979</c:v>
                </c:pt>
                <c:pt idx="1422">
                  <c:v>79.105411999999959</c:v>
                </c:pt>
                <c:pt idx="1423">
                  <c:v>79.095778999999794</c:v>
                </c:pt>
                <c:pt idx="1424">
                  <c:v>79.087700000000012</c:v>
                </c:pt>
                <c:pt idx="1425">
                  <c:v>79.080661000000006</c:v>
                </c:pt>
                <c:pt idx="1426">
                  <c:v>79.074395999999979</c:v>
                </c:pt>
                <c:pt idx="1427">
                  <c:v>79.069107000000002</c:v>
                </c:pt>
                <c:pt idx="1428">
                  <c:v>79.065274000000002</c:v>
                </c:pt>
                <c:pt idx="1429">
                  <c:v>79.063263000000134</c:v>
                </c:pt>
                <c:pt idx="1430">
                  <c:v>79.063108</c:v>
                </c:pt>
                <c:pt idx="1431">
                  <c:v>79.064604000000131</c:v>
                </c:pt>
                <c:pt idx="1432">
                  <c:v>79.067525000000145</c:v>
                </c:pt>
                <c:pt idx="1433">
                  <c:v>79.07176699999998</c:v>
                </c:pt>
                <c:pt idx="1434">
                  <c:v>79.07738299999987</c:v>
                </c:pt>
                <c:pt idx="1435">
                  <c:v>79.084558999999999</c:v>
                </c:pt>
                <c:pt idx="1436">
                  <c:v>79.093495000000004</c:v>
                </c:pt>
                <c:pt idx="1437">
                  <c:v>79.104211000000006</c:v>
                </c:pt>
                <c:pt idx="1438">
                  <c:v>79.116454000000004</c:v>
                </c:pt>
                <c:pt idx="1439">
                  <c:v>79.129842999999795</c:v>
                </c:pt>
                <c:pt idx="1440">
                  <c:v>79.144116999999994</c:v>
                </c:pt>
                <c:pt idx="1441">
                  <c:v>79.159199999999998</c:v>
                </c:pt>
                <c:pt idx="1442">
                  <c:v>79.175043999999886</c:v>
                </c:pt>
                <c:pt idx="1443">
                  <c:v>79.19144</c:v>
                </c:pt>
                <c:pt idx="1444">
                  <c:v>79.208025000000006</c:v>
                </c:pt>
                <c:pt idx="1445">
                  <c:v>79.224446999999998</c:v>
                </c:pt>
                <c:pt idx="1446">
                  <c:v>79.240506999999994</c:v>
                </c:pt>
                <c:pt idx="1447">
                  <c:v>79.256186999999983</c:v>
                </c:pt>
                <c:pt idx="1448">
                  <c:v>79.271597999999983</c:v>
                </c:pt>
                <c:pt idx="1449">
                  <c:v>79.286890999999983</c:v>
                </c:pt>
                <c:pt idx="1450">
                  <c:v>79.302166999999983</c:v>
                </c:pt>
                <c:pt idx="1451">
                  <c:v>79.317408</c:v>
                </c:pt>
                <c:pt idx="1452">
                  <c:v>79.332481999999885</c:v>
                </c:pt>
                <c:pt idx="1453">
                  <c:v>79.347177000000002</c:v>
                </c:pt>
                <c:pt idx="1454">
                  <c:v>79.361210000000113</c:v>
                </c:pt>
                <c:pt idx="1455">
                  <c:v>79.37428199999998</c:v>
                </c:pt>
                <c:pt idx="1456">
                  <c:v>79.386199000000005</c:v>
                </c:pt>
                <c:pt idx="1457">
                  <c:v>79.397032999999979</c:v>
                </c:pt>
                <c:pt idx="1458">
                  <c:v>79.407138000000003</c:v>
                </c:pt>
                <c:pt idx="1459">
                  <c:v>79.416942000000006</c:v>
                </c:pt>
                <c:pt idx="1460">
                  <c:v>79.426671999999982</c:v>
                </c:pt>
                <c:pt idx="1461">
                  <c:v>79.436233000000129</c:v>
                </c:pt>
                <c:pt idx="1462">
                  <c:v>79.445301999999998</c:v>
                </c:pt>
                <c:pt idx="1463">
                  <c:v>79.453536999999983</c:v>
                </c:pt>
                <c:pt idx="1464">
                  <c:v>79.460735999999983</c:v>
                </c:pt>
                <c:pt idx="1465">
                  <c:v>79.466851000000005</c:v>
                </c:pt>
                <c:pt idx="1466">
                  <c:v>79.471869999999996</c:v>
                </c:pt>
                <c:pt idx="1467">
                  <c:v>79.475687999999948</c:v>
                </c:pt>
                <c:pt idx="1468">
                  <c:v>79.478075999999959</c:v>
                </c:pt>
                <c:pt idx="1469">
                  <c:v>79.478816999999978</c:v>
                </c:pt>
                <c:pt idx="1470">
                  <c:v>79.477868999999998</c:v>
                </c:pt>
                <c:pt idx="1471">
                  <c:v>79.475405999999978</c:v>
                </c:pt>
                <c:pt idx="1472">
                  <c:v>79.471671999999998</c:v>
                </c:pt>
                <c:pt idx="1473">
                  <c:v>79.466779000000002</c:v>
                </c:pt>
                <c:pt idx="1474">
                  <c:v>79.460650000000129</c:v>
                </c:pt>
                <c:pt idx="1475">
                  <c:v>79.453136999999998</c:v>
                </c:pt>
                <c:pt idx="1476">
                  <c:v>79.444224000000261</c:v>
                </c:pt>
                <c:pt idx="1477">
                  <c:v>79.434100000000129</c:v>
                </c:pt>
                <c:pt idx="1478">
                  <c:v>79.423045999999999</c:v>
                </c:pt>
                <c:pt idx="1479">
                  <c:v>79.41126900000026</c:v>
                </c:pt>
                <c:pt idx="1480">
                  <c:v>79.398835999999989</c:v>
                </c:pt>
                <c:pt idx="1481">
                  <c:v>79.385759999999948</c:v>
                </c:pt>
                <c:pt idx="1482">
                  <c:v>79.372143999999949</c:v>
                </c:pt>
                <c:pt idx="1483">
                  <c:v>79.358230999999989</c:v>
                </c:pt>
                <c:pt idx="1484">
                  <c:v>79.344336999999982</c:v>
                </c:pt>
                <c:pt idx="1485">
                  <c:v>79.330697999999998</c:v>
                </c:pt>
                <c:pt idx="1486">
                  <c:v>79.317363000000114</c:v>
                </c:pt>
                <c:pt idx="1487">
                  <c:v>79.304237000000001</c:v>
                </c:pt>
                <c:pt idx="1488">
                  <c:v>79.291275999999996</c:v>
                </c:pt>
                <c:pt idx="1489">
                  <c:v>79.27861</c:v>
                </c:pt>
                <c:pt idx="1490">
                  <c:v>79.266425999999996</c:v>
                </c:pt>
                <c:pt idx="1491">
                  <c:v>79.254712999999981</c:v>
                </c:pt>
                <c:pt idx="1492">
                  <c:v>79.24320000000013</c:v>
                </c:pt>
                <c:pt idx="1493">
                  <c:v>79.231620000000149</c:v>
                </c:pt>
                <c:pt idx="1494">
                  <c:v>79.220062999999982</c:v>
                </c:pt>
                <c:pt idx="1495">
                  <c:v>79.209055000000006</c:v>
                </c:pt>
                <c:pt idx="1496">
                  <c:v>79.199330000000003</c:v>
                </c:pt>
                <c:pt idx="1497">
                  <c:v>79.191552000000001</c:v>
                </c:pt>
                <c:pt idx="1498">
                  <c:v>79.186178999999825</c:v>
                </c:pt>
                <c:pt idx="1499">
                  <c:v>79.183471999999796</c:v>
                </c:pt>
                <c:pt idx="1500">
                  <c:v>79.183530999999988</c:v>
                </c:pt>
                <c:pt idx="1501">
                  <c:v>79.186329000000001</c:v>
                </c:pt>
                <c:pt idx="1502">
                  <c:v>79.191768999999979</c:v>
                </c:pt>
                <c:pt idx="1503">
                  <c:v>79.199732999999796</c:v>
                </c:pt>
                <c:pt idx="1504">
                  <c:v>79.210103000000146</c:v>
                </c:pt>
                <c:pt idx="1505">
                  <c:v>79.222779999999958</c:v>
                </c:pt>
                <c:pt idx="1506">
                  <c:v>79.237767000000005</c:v>
                </c:pt>
                <c:pt idx="1507">
                  <c:v>79.255255000000005</c:v>
                </c:pt>
                <c:pt idx="1508">
                  <c:v>79.275585999999919</c:v>
                </c:pt>
                <c:pt idx="1509">
                  <c:v>79.299057000000005</c:v>
                </c:pt>
                <c:pt idx="1510">
                  <c:v>79.325742999999818</c:v>
                </c:pt>
                <c:pt idx="1511">
                  <c:v>79.355556999999948</c:v>
                </c:pt>
                <c:pt idx="1512">
                  <c:v>79.388455999999948</c:v>
                </c:pt>
                <c:pt idx="1513">
                  <c:v>79.424519000000146</c:v>
                </c:pt>
                <c:pt idx="1514">
                  <c:v>79.463795000000005</c:v>
                </c:pt>
                <c:pt idx="1515">
                  <c:v>79.50608099999998</c:v>
                </c:pt>
                <c:pt idx="1516">
                  <c:v>79.550849999999983</c:v>
                </c:pt>
                <c:pt idx="1517">
                  <c:v>79.597402000000002</c:v>
                </c:pt>
                <c:pt idx="1518">
                  <c:v>79.645121000000003</c:v>
                </c:pt>
                <c:pt idx="1519">
                  <c:v>79.693717999999919</c:v>
                </c:pt>
                <c:pt idx="1520">
                  <c:v>79.743297999999996</c:v>
                </c:pt>
                <c:pt idx="1521">
                  <c:v>79.794128000000114</c:v>
                </c:pt>
                <c:pt idx="1522">
                  <c:v>79.846290999999994</c:v>
                </c:pt>
                <c:pt idx="1523">
                  <c:v>79.899606000000006</c:v>
                </c:pt>
                <c:pt idx="1524">
                  <c:v>79.953907999999998</c:v>
                </c:pt>
                <c:pt idx="1525">
                  <c:v>80.009277999999981</c:v>
                </c:pt>
                <c:pt idx="1526">
                  <c:v>80.06587399999998</c:v>
                </c:pt>
                <c:pt idx="1527">
                  <c:v>80.123553000000001</c:v>
                </c:pt>
                <c:pt idx="1528">
                  <c:v>80.181777999999795</c:v>
                </c:pt>
                <c:pt idx="1529">
                  <c:v>80.239918000000003</c:v>
                </c:pt>
                <c:pt idx="1530">
                  <c:v>80.297565000000134</c:v>
                </c:pt>
                <c:pt idx="1531">
                  <c:v>80.354566000000005</c:v>
                </c:pt>
                <c:pt idx="1532">
                  <c:v>80.410887000000002</c:v>
                </c:pt>
                <c:pt idx="1533">
                  <c:v>80.466545999999994</c:v>
                </c:pt>
                <c:pt idx="1534">
                  <c:v>80.521617000000006</c:v>
                </c:pt>
                <c:pt idx="1535">
                  <c:v>80.576181999999989</c:v>
                </c:pt>
                <c:pt idx="1536">
                  <c:v>80.630229999999997</c:v>
                </c:pt>
                <c:pt idx="1537">
                  <c:v>80.683596999999978</c:v>
                </c:pt>
                <c:pt idx="1538">
                  <c:v>80.736002999999982</c:v>
                </c:pt>
                <c:pt idx="1539">
                  <c:v>80.787101000000007</c:v>
                </c:pt>
                <c:pt idx="1540">
                  <c:v>80.836529999999996</c:v>
                </c:pt>
                <c:pt idx="1541">
                  <c:v>80.883964000000006</c:v>
                </c:pt>
                <c:pt idx="1542">
                  <c:v>80.929209000000114</c:v>
                </c:pt>
                <c:pt idx="1543">
                  <c:v>80.972264999999993</c:v>
                </c:pt>
                <c:pt idx="1544">
                  <c:v>81.013288000000003</c:v>
                </c:pt>
                <c:pt idx="1545">
                  <c:v>81.052435999999958</c:v>
                </c:pt>
                <c:pt idx="1546">
                  <c:v>81.089746999999988</c:v>
                </c:pt>
                <c:pt idx="1547">
                  <c:v>81.125173999999959</c:v>
                </c:pt>
                <c:pt idx="1548">
                  <c:v>81.158754999999886</c:v>
                </c:pt>
                <c:pt idx="1549">
                  <c:v>81.190750999999949</c:v>
                </c:pt>
                <c:pt idx="1550">
                  <c:v>81.221587999999983</c:v>
                </c:pt>
                <c:pt idx="1551">
                  <c:v>81.251650000000026</c:v>
                </c:pt>
                <c:pt idx="1552">
                  <c:v>81.281092999999998</c:v>
                </c:pt>
                <c:pt idx="1553">
                  <c:v>81.309820000000002</c:v>
                </c:pt>
                <c:pt idx="1554">
                  <c:v>81.337626000000114</c:v>
                </c:pt>
                <c:pt idx="1555">
                  <c:v>81.364373000000001</c:v>
                </c:pt>
                <c:pt idx="1556">
                  <c:v>81.390046999999981</c:v>
                </c:pt>
                <c:pt idx="1557">
                  <c:v>81.414677999999995</c:v>
                </c:pt>
                <c:pt idx="1558">
                  <c:v>81.438247000000004</c:v>
                </c:pt>
                <c:pt idx="1559">
                  <c:v>81.460706000000002</c:v>
                </c:pt>
                <c:pt idx="1560">
                  <c:v>81.482056</c:v>
                </c:pt>
                <c:pt idx="1561">
                  <c:v>81.502365999999981</c:v>
                </c:pt>
                <c:pt idx="1562">
                  <c:v>81.521692999999999</c:v>
                </c:pt>
                <c:pt idx="1563">
                  <c:v>81.539995000000005</c:v>
                </c:pt>
                <c:pt idx="1564">
                  <c:v>81.557162000000005</c:v>
                </c:pt>
                <c:pt idx="1565">
                  <c:v>81.573103000000003</c:v>
                </c:pt>
                <c:pt idx="1566">
                  <c:v>81.587780999999978</c:v>
                </c:pt>
                <c:pt idx="1567">
                  <c:v>81.601175999999981</c:v>
                </c:pt>
                <c:pt idx="1568">
                  <c:v>81.613237999999981</c:v>
                </c:pt>
                <c:pt idx="1569">
                  <c:v>81.623899999999978</c:v>
                </c:pt>
                <c:pt idx="1570">
                  <c:v>81.633121000000003</c:v>
                </c:pt>
                <c:pt idx="1571">
                  <c:v>81.640939000000003</c:v>
                </c:pt>
                <c:pt idx="1572">
                  <c:v>81.647495000000006</c:v>
                </c:pt>
                <c:pt idx="1573">
                  <c:v>81.653001999999958</c:v>
                </c:pt>
                <c:pt idx="1574">
                  <c:v>81.657645000000002</c:v>
                </c:pt>
                <c:pt idx="1575">
                  <c:v>81.661457999999982</c:v>
                </c:pt>
                <c:pt idx="1576">
                  <c:v>81.664283999999995</c:v>
                </c:pt>
                <c:pt idx="1577">
                  <c:v>81.665869999999998</c:v>
                </c:pt>
                <c:pt idx="1578">
                  <c:v>81.666013000000007</c:v>
                </c:pt>
                <c:pt idx="1579">
                  <c:v>81.664644999999993</c:v>
                </c:pt>
                <c:pt idx="1580">
                  <c:v>81.661793000000003</c:v>
                </c:pt>
                <c:pt idx="1581">
                  <c:v>81.657461999999981</c:v>
                </c:pt>
                <c:pt idx="1582">
                  <c:v>81.651572999999885</c:v>
                </c:pt>
                <c:pt idx="1583">
                  <c:v>81.643974999999998</c:v>
                </c:pt>
                <c:pt idx="1584">
                  <c:v>81.634504000000007</c:v>
                </c:pt>
                <c:pt idx="1585">
                  <c:v>81.62300899999984</c:v>
                </c:pt>
                <c:pt idx="1586">
                  <c:v>81.609321999999949</c:v>
                </c:pt>
                <c:pt idx="1587">
                  <c:v>81.593244000000027</c:v>
                </c:pt>
                <c:pt idx="1588">
                  <c:v>81.574599000000006</c:v>
                </c:pt>
                <c:pt idx="1589">
                  <c:v>81.553326999999982</c:v>
                </c:pt>
                <c:pt idx="1590">
                  <c:v>81.529503000000005</c:v>
                </c:pt>
                <c:pt idx="1591">
                  <c:v>81.503254999999996</c:v>
                </c:pt>
                <c:pt idx="1592">
                  <c:v>81.474682000000001</c:v>
                </c:pt>
                <c:pt idx="1593">
                  <c:v>81.443901999999994</c:v>
                </c:pt>
                <c:pt idx="1594">
                  <c:v>81.411136999999997</c:v>
                </c:pt>
                <c:pt idx="1595">
                  <c:v>81.376681999999988</c:v>
                </c:pt>
                <c:pt idx="1596">
                  <c:v>81.340766000000002</c:v>
                </c:pt>
                <c:pt idx="1597">
                  <c:v>81.303450999999981</c:v>
                </c:pt>
                <c:pt idx="1598">
                  <c:v>81.26464400000016</c:v>
                </c:pt>
                <c:pt idx="1599">
                  <c:v>81.224227000000027</c:v>
                </c:pt>
                <c:pt idx="1600">
                  <c:v>81.182158999999885</c:v>
                </c:pt>
                <c:pt idx="1601">
                  <c:v>81.138494999999978</c:v>
                </c:pt>
                <c:pt idx="1602">
                  <c:v>81.093355000000003</c:v>
                </c:pt>
                <c:pt idx="1603">
                  <c:v>81.046888999999979</c:v>
                </c:pt>
                <c:pt idx="1604">
                  <c:v>80.999251000000129</c:v>
                </c:pt>
                <c:pt idx="1605">
                  <c:v>80.950580000000002</c:v>
                </c:pt>
                <c:pt idx="1606">
                  <c:v>80.900975000000003</c:v>
                </c:pt>
                <c:pt idx="1607">
                  <c:v>80.85050099999998</c:v>
                </c:pt>
                <c:pt idx="1608">
                  <c:v>80.79922700000013</c:v>
                </c:pt>
                <c:pt idx="1609">
                  <c:v>80.74725800000013</c:v>
                </c:pt>
                <c:pt idx="1610">
                  <c:v>80.694730999999948</c:v>
                </c:pt>
                <c:pt idx="1611">
                  <c:v>80.641766000000004</c:v>
                </c:pt>
                <c:pt idx="1612">
                  <c:v>80.588439999999949</c:v>
                </c:pt>
                <c:pt idx="1613">
                  <c:v>80.534796999999998</c:v>
                </c:pt>
                <c:pt idx="1614">
                  <c:v>80.480901000000003</c:v>
                </c:pt>
                <c:pt idx="1615">
                  <c:v>80.426860000000005</c:v>
                </c:pt>
                <c:pt idx="1616">
                  <c:v>80.372825999999989</c:v>
                </c:pt>
                <c:pt idx="1617">
                  <c:v>80.31898099999998</c:v>
                </c:pt>
                <c:pt idx="1618">
                  <c:v>80.265540999999999</c:v>
                </c:pt>
                <c:pt idx="1619">
                  <c:v>80.212761</c:v>
                </c:pt>
                <c:pt idx="1620">
                  <c:v>80.160915000000003</c:v>
                </c:pt>
                <c:pt idx="1621">
                  <c:v>80.110246000000004</c:v>
                </c:pt>
                <c:pt idx="1622">
                  <c:v>80.060917000000003</c:v>
                </c:pt>
                <c:pt idx="1623">
                  <c:v>80.013013000000129</c:v>
                </c:pt>
                <c:pt idx="1624">
                  <c:v>79.966586000000007</c:v>
                </c:pt>
                <c:pt idx="1625">
                  <c:v>79.921690999999996</c:v>
                </c:pt>
                <c:pt idx="1626">
                  <c:v>79.878362999999794</c:v>
                </c:pt>
                <c:pt idx="1627">
                  <c:v>79.836579999999998</c:v>
                </c:pt>
                <c:pt idx="1628">
                  <c:v>79.796304000000006</c:v>
                </c:pt>
                <c:pt idx="1629">
                  <c:v>79.757565000000113</c:v>
                </c:pt>
                <c:pt idx="1630">
                  <c:v>79.720517000000001</c:v>
                </c:pt>
                <c:pt idx="1631">
                  <c:v>79.685414999999978</c:v>
                </c:pt>
                <c:pt idx="1632">
                  <c:v>79.652534999999958</c:v>
                </c:pt>
                <c:pt idx="1633">
                  <c:v>79.622085999999825</c:v>
                </c:pt>
                <c:pt idx="1634">
                  <c:v>79.594151999999994</c:v>
                </c:pt>
                <c:pt idx="1635">
                  <c:v>79.568685000000002</c:v>
                </c:pt>
                <c:pt idx="1636">
                  <c:v>79.545552999999998</c:v>
                </c:pt>
                <c:pt idx="1637">
                  <c:v>79.52461300000013</c:v>
                </c:pt>
                <c:pt idx="1638">
                  <c:v>79.505757999999958</c:v>
                </c:pt>
                <c:pt idx="1639">
                  <c:v>79.488922000000002</c:v>
                </c:pt>
                <c:pt idx="1640">
                  <c:v>79.474096000000003</c:v>
                </c:pt>
                <c:pt idx="1641">
                  <c:v>79.46131300000016</c:v>
                </c:pt>
                <c:pt idx="1642">
                  <c:v>79.450618000000006</c:v>
                </c:pt>
                <c:pt idx="1643">
                  <c:v>79.442010999999994</c:v>
                </c:pt>
                <c:pt idx="1644">
                  <c:v>79.435441999999981</c:v>
                </c:pt>
                <c:pt idx="1645">
                  <c:v>79.430898999999982</c:v>
                </c:pt>
                <c:pt idx="1646">
                  <c:v>79.428478999999825</c:v>
                </c:pt>
                <c:pt idx="1647">
                  <c:v>79.428359</c:v>
                </c:pt>
                <c:pt idx="1648">
                  <c:v>79.430698000000007</c:v>
                </c:pt>
                <c:pt idx="1649">
                  <c:v>79.435546000000002</c:v>
                </c:pt>
                <c:pt idx="1650">
                  <c:v>79.442796000000001</c:v>
                </c:pt>
                <c:pt idx="1651">
                  <c:v>79.452164999999994</c:v>
                </c:pt>
                <c:pt idx="1652">
                  <c:v>79.463245000000114</c:v>
                </c:pt>
                <c:pt idx="1653">
                  <c:v>79.475594999999998</c:v>
                </c:pt>
                <c:pt idx="1654">
                  <c:v>79.488844</c:v>
                </c:pt>
                <c:pt idx="1655">
                  <c:v>79.50275899999987</c:v>
                </c:pt>
                <c:pt idx="1656">
                  <c:v>79.517241000000027</c:v>
                </c:pt>
                <c:pt idx="1657">
                  <c:v>79.532267000000004</c:v>
                </c:pt>
                <c:pt idx="1658">
                  <c:v>79.547818000000007</c:v>
                </c:pt>
                <c:pt idx="1659">
                  <c:v>79.563867000000002</c:v>
                </c:pt>
                <c:pt idx="1660">
                  <c:v>79.580391999999989</c:v>
                </c:pt>
                <c:pt idx="1661">
                  <c:v>79.597358</c:v>
                </c:pt>
                <c:pt idx="1662">
                  <c:v>79.614660000000114</c:v>
                </c:pt>
                <c:pt idx="1663">
                  <c:v>79.632104999999981</c:v>
                </c:pt>
                <c:pt idx="1664">
                  <c:v>79.649441999999979</c:v>
                </c:pt>
                <c:pt idx="1665">
                  <c:v>79.666398999999871</c:v>
                </c:pt>
                <c:pt idx="1666">
                  <c:v>79.682719999999989</c:v>
                </c:pt>
                <c:pt idx="1667">
                  <c:v>79.698229999999995</c:v>
                </c:pt>
                <c:pt idx="1668">
                  <c:v>79.712935000000002</c:v>
                </c:pt>
                <c:pt idx="1669">
                  <c:v>79.727020999999993</c:v>
                </c:pt>
                <c:pt idx="1670">
                  <c:v>79.740734000000003</c:v>
                </c:pt>
                <c:pt idx="1671">
                  <c:v>79.75422400000015</c:v>
                </c:pt>
                <c:pt idx="1672">
                  <c:v>79.767522000000113</c:v>
                </c:pt>
                <c:pt idx="1673">
                  <c:v>79.780534000000003</c:v>
                </c:pt>
                <c:pt idx="1674">
                  <c:v>79.793070999999998</c:v>
                </c:pt>
                <c:pt idx="1675">
                  <c:v>79.804919999999996</c:v>
                </c:pt>
                <c:pt idx="1676">
                  <c:v>79.815947999999949</c:v>
                </c:pt>
                <c:pt idx="1677">
                  <c:v>79.826169999999991</c:v>
                </c:pt>
                <c:pt idx="1678">
                  <c:v>79.835565000000003</c:v>
                </c:pt>
                <c:pt idx="1679">
                  <c:v>79.843890000000002</c:v>
                </c:pt>
                <c:pt idx="1680">
                  <c:v>79.850654000000006</c:v>
                </c:pt>
                <c:pt idx="1681">
                  <c:v>79.855329999999981</c:v>
                </c:pt>
                <c:pt idx="1682">
                  <c:v>79.857544000000004</c:v>
                </c:pt>
                <c:pt idx="1683">
                  <c:v>79.857209999999995</c:v>
                </c:pt>
                <c:pt idx="1684">
                  <c:v>79.854626999999994</c:v>
                </c:pt>
                <c:pt idx="1685">
                  <c:v>79.850414999999998</c:v>
                </c:pt>
                <c:pt idx="1686">
                  <c:v>79.845380999999989</c:v>
                </c:pt>
                <c:pt idx="1687">
                  <c:v>79.84029900000013</c:v>
                </c:pt>
                <c:pt idx="1688">
                  <c:v>79.835733999999988</c:v>
                </c:pt>
                <c:pt idx="1689">
                  <c:v>79.831925999999996</c:v>
                </c:pt>
                <c:pt idx="1690">
                  <c:v>79.828798999999819</c:v>
                </c:pt>
                <c:pt idx="1691">
                  <c:v>79.826110999999983</c:v>
                </c:pt>
                <c:pt idx="1692">
                  <c:v>79.823659000000006</c:v>
                </c:pt>
                <c:pt idx="1693">
                  <c:v>79.821375999999958</c:v>
                </c:pt>
                <c:pt idx="1694">
                  <c:v>79.819277999999983</c:v>
                </c:pt>
                <c:pt idx="1695">
                  <c:v>79.817408999999998</c:v>
                </c:pt>
                <c:pt idx="1696">
                  <c:v>79.815849999999998</c:v>
                </c:pt>
                <c:pt idx="1697">
                  <c:v>79.814717000000002</c:v>
                </c:pt>
                <c:pt idx="1698">
                  <c:v>79.814122999999995</c:v>
                </c:pt>
                <c:pt idx="1699">
                  <c:v>79.814147000000006</c:v>
                </c:pt>
                <c:pt idx="1700">
                  <c:v>79.814865999999995</c:v>
                </c:pt>
                <c:pt idx="1701">
                  <c:v>79.816374999999979</c:v>
                </c:pt>
                <c:pt idx="1702">
                  <c:v>79.818788999999796</c:v>
                </c:pt>
                <c:pt idx="1703">
                  <c:v>79.82220599999998</c:v>
                </c:pt>
                <c:pt idx="1704">
                  <c:v>79.826669999999993</c:v>
                </c:pt>
                <c:pt idx="1705">
                  <c:v>79.832127</c:v>
                </c:pt>
                <c:pt idx="1706">
                  <c:v>79.838443999999981</c:v>
                </c:pt>
                <c:pt idx="1707">
                  <c:v>79.845505000000003</c:v>
                </c:pt>
                <c:pt idx="1708">
                  <c:v>79.853347999999841</c:v>
                </c:pt>
                <c:pt idx="1709">
                  <c:v>79.862197999999978</c:v>
                </c:pt>
                <c:pt idx="1710">
                  <c:v>79.872320999999886</c:v>
                </c:pt>
                <c:pt idx="1711">
                  <c:v>79.883851999999948</c:v>
                </c:pt>
                <c:pt idx="1712">
                  <c:v>79.896786999999989</c:v>
                </c:pt>
                <c:pt idx="1713">
                  <c:v>79.91121700000015</c:v>
                </c:pt>
                <c:pt idx="1714">
                  <c:v>79.927513000000147</c:v>
                </c:pt>
                <c:pt idx="1715">
                  <c:v>79.946188000000006</c:v>
                </c:pt>
                <c:pt idx="1716">
                  <c:v>79.967512999999997</c:v>
                </c:pt>
                <c:pt idx="1717">
                  <c:v>79.991259000000198</c:v>
                </c:pt>
                <c:pt idx="1718">
                  <c:v>80.016897999999998</c:v>
                </c:pt>
                <c:pt idx="1719">
                  <c:v>80.044005999999996</c:v>
                </c:pt>
                <c:pt idx="1720">
                  <c:v>80.072459999999978</c:v>
                </c:pt>
                <c:pt idx="1721">
                  <c:v>80.102315999999988</c:v>
                </c:pt>
                <c:pt idx="1722">
                  <c:v>80.133574999999979</c:v>
                </c:pt>
                <c:pt idx="1723">
                  <c:v>80.166151999999983</c:v>
                </c:pt>
                <c:pt idx="1724">
                  <c:v>80.199989000000002</c:v>
                </c:pt>
                <c:pt idx="1725">
                  <c:v>80.235167000000004</c:v>
                </c:pt>
                <c:pt idx="1726">
                  <c:v>80.271937999999949</c:v>
                </c:pt>
                <c:pt idx="1727">
                  <c:v>80.310728999999981</c:v>
                </c:pt>
                <c:pt idx="1728">
                  <c:v>80.352038999999806</c:v>
                </c:pt>
                <c:pt idx="1729">
                  <c:v>80.396164000000027</c:v>
                </c:pt>
                <c:pt idx="1730">
                  <c:v>80.442881999999983</c:v>
                </c:pt>
                <c:pt idx="1731">
                  <c:v>80.491477000000003</c:v>
                </c:pt>
                <c:pt idx="1732">
                  <c:v>80.541206000000145</c:v>
                </c:pt>
                <c:pt idx="1733">
                  <c:v>80.591654000000148</c:v>
                </c:pt>
                <c:pt idx="1734">
                  <c:v>80.642536999999948</c:v>
                </c:pt>
                <c:pt idx="1735">
                  <c:v>80.693220999999994</c:v>
                </c:pt>
                <c:pt idx="1736">
                  <c:v>80.742628999999994</c:v>
                </c:pt>
                <c:pt idx="1737">
                  <c:v>80.789751999999979</c:v>
                </c:pt>
                <c:pt idx="1738">
                  <c:v>80.834151000000006</c:v>
                </c:pt>
                <c:pt idx="1739">
                  <c:v>80.875942999999808</c:v>
                </c:pt>
                <c:pt idx="1740">
                  <c:v>80.915362000000002</c:v>
                </c:pt>
                <c:pt idx="1741">
                  <c:v>80.952293999999995</c:v>
                </c:pt>
                <c:pt idx="1742">
                  <c:v>80.986058999999983</c:v>
                </c:pt>
                <c:pt idx="1743">
                  <c:v>81.015561000000005</c:v>
                </c:pt>
                <c:pt idx="1744">
                  <c:v>81.039811999999998</c:v>
                </c:pt>
                <c:pt idx="1745">
                  <c:v>81.058389999999989</c:v>
                </c:pt>
                <c:pt idx="1746">
                  <c:v>81.071254999999994</c:v>
                </c:pt>
                <c:pt idx="1747">
                  <c:v>81.078072999999819</c:v>
                </c:pt>
                <c:pt idx="1748">
                  <c:v>81.07793599999998</c:v>
                </c:pt>
                <c:pt idx="1749">
                  <c:v>81.069896999999983</c:v>
                </c:pt>
                <c:pt idx="1750">
                  <c:v>81.053635</c:v>
                </c:pt>
                <c:pt idx="1751">
                  <c:v>81.029341999999886</c:v>
                </c:pt>
                <c:pt idx="1752">
                  <c:v>80.996931000000004</c:v>
                </c:pt>
                <c:pt idx="1753">
                  <c:v>80.955517999999998</c:v>
                </c:pt>
                <c:pt idx="1754">
                  <c:v>80.90370799999998</c:v>
                </c:pt>
                <c:pt idx="1755">
                  <c:v>80.840316999999999</c:v>
                </c:pt>
                <c:pt idx="1756">
                  <c:v>80.764757000000003</c:v>
                </c:pt>
                <c:pt idx="1757">
                  <c:v>80.676835999999795</c:v>
                </c:pt>
                <c:pt idx="1758">
                  <c:v>80.576300999999958</c:v>
                </c:pt>
                <c:pt idx="1759">
                  <c:v>80.462506000000005</c:v>
                </c:pt>
                <c:pt idx="1760">
                  <c:v>80.334286000000006</c:v>
                </c:pt>
                <c:pt idx="1761">
                  <c:v>80.190043000000003</c:v>
                </c:pt>
                <c:pt idx="1762">
                  <c:v>80.02818899999987</c:v>
                </c:pt>
                <c:pt idx="1763">
                  <c:v>79.847947000000005</c:v>
                </c:pt>
                <c:pt idx="1764">
                  <c:v>79.649779999999978</c:v>
                </c:pt>
                <c:pt idx="1765">
                  <c:v>79.434717000000006</c:v>
                </c:pt>
                <c:pt idx="1766">
                  <c:v>79.203365000000005</c:v>
                </c:pt>
                <c:pt idx="1767">
                  <c:v>78.955790999999948</c:v>
                </c:pt>
                <c:pt idx="1768">
                  <c:v>78.692340999999885</c:v>
                </c:pt>
                <c:pt idx="1769">
                  <c:v>78.414171999999994</c:v>
                </c:pt>
                <c:pt idx="1770">
                  <c:v>78.122679999999988</c:v>
                </c:pt>
                <c:pt idx="1771">
                  <c:v>77.818584000000001</c:v>
                </c:pt>
                <c:pt idx="1772">
                  <c:v>77.501795000000001</c:v>
                </c:pt>
                <c:pt idx="1773">
                  <c:v>77.172086999999806</c:v>
                </c:pt>
                <c:pt idx="1774">
                  <c:v>76.829686999999979</c:v>
                </c:pt>
                <c:pt idx="1775">
                  <c:v>76.475385999999958</c:v>
                </c:pt>
                <c:pt idx="1776">
                  <c:v>76.110365999999999</c:v>
                </c:pt>
                <c:pt idx="1777">
                  <c:v>75.735929999999996</c:v>
                </c:pt>
                <c:pt idx="1778">
                  <c:v>75.353191999999979</c:v>
                </c:pt>
                <c:pt idx="1779">
                  <c:v>74.962940000000003</c:v>
                </c:pt>
                <c:pt idx="1780">
                  <c:v>74.565830999999989</c:v>
                </c:pt>
                <c:pt idx="1781">
                  <c:v>74.162666999999999</c:v>
                </c:pt>
                <c:pt idx="1782">
                  <c:v>73.754391999999982</c:v>
                </c:pt>
                <c:pt idx="1783">
                  <c:v>73.34183299999998</c:v>
                </c:pt>
                <c:pt idx="1784">
                  <c:v>72.925595000000001</c:v>
                </c:pt>
                <c:pt idx="1785">
                  <c:v>72.506304</c:v>
                </c:pt>
                <c:pt idx="1786">
                  <c:v>72.084931999999981</c:v>
                </c:pt>
                <c:pt idx="1787">
                  <c:v>71.662831999999796</c:v>
                </c:pt>
                <c:pt idx="1788">
                  <c:v>71.241479999999996</c:v>
                </c:pt>
                <c:pt idx="1789">
                  <c:v>70.822203000000002</c:v>
                </c:pt>
                <c:pt idx="1790">
                  <c:v>70.406099999999995</c:v>
                </c:pt>
                <c:pt idx="1791">
                  <c:v>69.994157000000129</c:v>
                </c:pt>
                <c:pt idx="1792">
                  <c:v>69.587404000000006</c:v>
                </c:pt>
                <c:pt idx="1793">
                  <c:v>69.187064000000007</c:v>
                </c:pt>
                <c:pt idx="1794">
                  <c:v>68.794617000000144</c:v>
                </c:pt>
                <c:pt idx="1795">
                  <c:v>68.411767000000026</c:v>
                </c:pt>
                <c:pt idx="1796">
                  <c:v>68.040218999999993</c:v>
                </c:pt>
                <c:pt idx="1797">
                  <c:v>67.681338999999795</c:v>
                </c:pt>
                <c:pt idx="1798">
                  <c:v>67.336093000000005</c:v>
                </c:pt>
                <c:pt idx="1799">
                  <c:v>67.005269999999996</c:v>
                </c:pt>
                <c:pt idx="1800">
                  <c:v>66.68969199999998</c:v>
                </c:pt>
                <c:pt idx="1801">
                  <c:v>66.390140000000002</c:v>
                </c:pt>
                <c:pt idx="1802">
                  <c:v>66.107144000000005</c:v>
                </c:pt>
                <c:pt idx="1803">
                  <c:v>65.840990000000005</c:v>
                </c:pt>
                <c:pt idx="1804">
                  <c:v>65.592085999999981</c:v>
                </c:pt>
                <c:pt idx="1805">
                  <c:v>65.361239999999995</c:v>
                </c:pt>
                <c:pt idx="1806">
                  <c:v>65.149511000000004</c:v>
                </c:pt>
                <c:pt idx="1807">
                  <c:v>64.957849999999993</c:v>
                </c:pt>
                <c:pt idx="1808">
                  <c:v>64.786861999999999</c:v>
                </c:pt>
                <c:pt idx="1809">
                  <c:v>64.636815999999982</c:v>
                </c:pt>
                <c:pt idx="1810">
                  <c:v>64.507761000000002</c:v>
                </c:pt>
                <c:pt idx="1811">
                  <c:v>64.399636000000001</c:v>
                </c:pt>
                <c:pt idx="1812">
                  <c:v>64.312372999999795</c:v>
                </c:pt>
                <c:pt idx="1813">
                  <c:v>64.245984000000007</c:v>
                </c:pt>
                <c:pt idx="1814">
                  <c:v>64.200610000000026</c:v>
                </c:pt>
                <c:pt idx="1815">
                  <c:v>64.176482999999806</c:v>
                </c:pt>
                <c:pt idx="1816">
                  <c:v>64.173852999999795</c:v>
                </c:pt>
                <c:pt idx="1817">
                  <c:v>64.192930999999959</c:v>
                </c:pt>
                <c:pt idx="1818">
                  <c:v>64.233834999999999</c:v>
                </c:pt>
                <c:pt idx="1819">
                  <c:v>64.296572999999981</c:v>
                </c:pt>
                <c:pt idx="1820">
                  <c:v>64.381028999999998</c:v>
                </c:pt>
                <c:pt idx="1821">
                  <c:v>64.486982999999981</c:v>
                </c:pt>
                <c:pt idx="1822">
                  <c:v>64.61413899999998</c:v>
                </c:pt>
                <c:pt idx="1823">
                  <c:v>64.76214299999998</c:v>
                </c:pt>
                <c:pt idx="1824">
                  <c:v>64.930614000000148</c:v>
                </c:pt>
                <c:pt idx="1825">
                  <c:v>65.119193999999993</c:v>
                </c:pt>
                <c:pt idx="1826">
                  <c:v>65.327575999999979</c:v>
                </c:pt>
                <c:pt idx="1827">
                  <c:v>65.555459999999982</c:v>
                </c:pt>
                <c:pt idx="1828">
                  <c:v>65.802429000000004</c:v>
                </c:pt>
                <c:pt idx="1829">
                  <c:v>66.067800000000005</c:v>
                </c:pt>
                <c:pt idx="1830">
                  <c:v>66.350616000000002</c:v>
                </c:pt>
                <c:pt idx="1831">
                  <c:v>66.649769000000006</c:v>
                </c:pt>
                <c:pt idx="1832">
                  <c:v>66.964170999999993</c:v>
                </c:pt>
                <c:pt idx="1833">
                  <c:v>67.29280799999998</c:v>
                </c:pt>
                <c:pt idx="1834">
                  <c:v>67.634683999999993</c:v>
                </c:pt>
                <c:pt idx="1835">
                  <c:v>67.988763000000006</c:v>
                </c:pt>
                <c:pt idx="1836">
                  <c:v>68.353985999999978</c:v>
                </c:pt>
                <c:pt idx="1837">
                  <c:v>68.729263000000131</c:v>
                </c:pt>
                <c:pt idx="1838">
                  <c:v>69.113410000000002</c:v>
                </c:pt>
                <c:pt idx="1839">
                  <c:v>69.505106999999981</c:v>
                </c:pt>
                <c:pt idx="1840">
                  <c:v>69.902980999999983</c:v>
                </c:pt>
                <c:pt idx="1841">
                  <c:v>70.305755999999988</c:v>
                </c:pt>
                <c:pt idx="1842">
                  <c:v>70.712354000000005</c:v>
                </c:pt>
                <c:pt idx="1843">
                  <c:v>71.121875999999958</c:v>
                </c:pt>
                <c:pt idx="1844">
                  <c:v>71.533517000000003</c:v>
                </c:pt>
                <c:pt idx="1845">
                  <c:v>71.946484000000027</c:v>
                </c:pt>
                <c:pt idx="1846">
                  <c:v>72.35993299999987</c:v>
                </c:pt>
                <c:pt idx="1847">
                  <c:v>72.772930999999886</c:v>
                </c:pt>
                <c:pt idx="1848">
                  <c:v>73.184453000000005</c:v>
                </c:pt>
                <c:pt idx="1849">
                  <c:v>73.593424000000027</c:v>
                </c:pt>
                <c:pt idx="1850">
                  <c:v>73.998784999999998</c:v>
                </c:pt>
                <c:pt idx="1851">
                  <c:v>74.399552999999983</c:v>
                </c:pt>
                <c:pt idx="1852">
                  <c:v>74.794869000000148</c:v>
                </c:pt>
                <c:pt idx="1853">
                  <c:v>75.183991999999989</c:v>
                </c:pt>
                <c:pt idx="1854">
                  <c:v>75.566258000000005</c:v>
                </c:pt>
                <c:pt idx="1855">
                  <c:v>75.941000000000145</c:v>
                </c:pt>
                <c:pt idx="1856">
                  <c:v>76.307508999999982</c:v>
                </c:pt>
                <c:pt idx="1857">
                  <c:v>76.665057999999988</c:v>
                </c:pt>
                <c:pt idx="1858">
                  <c:v>77.012907999999982</c:v>
                </c:pt>
                <c:pt idx="1859">
                  <c:v>77.350301999999886</c:v>
                </c:pt>
                <c:pt idx="1860">
                  <c:v>77.676485999999855</c:v>
                </c:pt>
                <c:pt idx="1861">
                  <c:v>77.990769000000114</c:v>
                </c:pt>
                <c:pt idx="1862">
                  <c:v>78.292580000000001</c:v>
                </c:pt>
                <c:pt idx="1863">
                  <c:v>78.581479000000002</c:v>
                </c:pt>
                <c:pt idx="1864">
                  <c:v>78.857149000000007</c:v>
                </c:pt>
                <c:pt idx="1865">
                  <c:v>79.119397999999919</c:v>
                </c:pt>
                <c:pt idx="1866">
                  <c:v>79.36815</c:v>
                </c:pt>
                <c:pt idx="1867">
                  <c:v>79.603411999999949</c:v>
                </c:pt>
                <c:pt idx="1868">
                  <c:v>79.825230999999988</c:v>
                </c:pt>
                <c:pt idx="1869">
                  <c:v>80.033672999999979</c:v>
                </c:pt>
                <c:pt idx="1870">
                  <c:v>80.228847999999886</c:v>
                </c:pt>
                <c:pt idx="1871">
                  <c:v>80.410933000000114</c:v>
                </c:pt>
                <c:pt idx="1872">
                  <c:v>80.580203999999995</c:v>
                </c:pt>
                <c:pt idx="1873">
                  <c:v>80.737021999999996</c:v>
                </c:pt>
                <c:pt idx="1874">
                  <c:v>80.881803000000005</c:v>
                </c:pt>
                <c:pt idx="1875">
                  <c:v>81.014996999999994</c:v>
                </c:pt>
                <c:pt idx="1876">
                  <c:v>81.137063999999995</c:v>
                </c:pt>
                <c:pt idx="1877">
                  <c:v>81.248462000000004</c:v>
                </c:pt>
                <c:pt idx="1878">
                  <c:v>81.349671999999998</c:v>
                </c:pt>
                <c:pt idx="1879">
                  <c:v>81.441217000000179</c:v>
                </c:pt>
                <c:pt idx="1880">
                  <c:v>81.523645000000002</c:v>
                </c:pt>
                <c:pt idx="1881">
                  <c:v>81.597498999999999</c:v>
                </c:pt>
                <c:pt idx="1882">
                  <c:v>81.663319999999999</c:v>
                </c:pt>
                <c:pt idx="1883">
                  <c:v>81.721680000000006</c:v>
                </c:pt>
                <c:pt idx="1884">
                  <c:v>81.773156999999998</c:v>
                </c:pt>
                <c:pt idx="1885">
                  <c:v>81.818256000000005</c:v>
                </c:pt>
                <c:pt idx="1886">
                  <c:v>81.857343999999998</c:v>
                </c:pt>
                <c:pt idx="1887">
                  <c:v>81.890664000000129</c:v>
                </c:pt>
                <c:pt idx="1888">
                  <c:v>81.918441999999999</c:v>
                </c:pt>
                <c:pt idx="1889">
                  <c:v>81.940973000000113</c:v>
                </c:pt>
                <c:pt idx="1890">
                  <c:v>81.958597999999981</c:v>
                </c:pt>
                <c:pt idx="1891">
                  <c:v>81.971694000000113</c:v>
                </c:pt>
                <c:pt idx="1892">
                  <c:v>81.980721000000003</c:v>
                </c:pt>
                <c:pt idx="1893">
                  <c:v>81.986203000000131</c:v>
                </c:pt>
                <c:pt idx="1894">
                  <c:v>81.988664999999997</c:v>
                </c:pt>
                <c:pt idx="1895">
                  <c:v>81.988563999999997</c:v>
                </c:pt>
                <c:pt idx="1896">
                  <c:v>81.986304000000004</c:v>
                </c:pt>
                <c:pt idx="1897">
                  <c:v>81.982241999999999</c:v>
                </c:pt>
                <c:pt idx="1898">
                  <c:v>81.976625000000027</c:v>
                </c:pt>
                <c:pt idx="1899">
                  <c:v>81.969504000000114</c:v>
                </c:pt>
                <c:pt idx="1900">
                  <c:v>81.960735</c:v>
                </c:pt>
                <c:pt idx="1901">
                  <c:v>81.950055000000006</c:v>
                </c:pt>
                <c:pt idx="1902">
                  <c:v>81.937208999999996</c:v>
                </c:pt>
                <c:pt idx="1903">
                  <c:v>81.922094999999999</c:v>
                </c:pt>
                <c:pt idx="1904">
                  <c:v>81.904830000000004</c:v>
                </c:pt>
                <c:pt idx="1905">
                  <c:v>81.885704999999959</c:v>
                </c:pt>
                <c:pt idx="1906">
                  <c:v>81.865039999999979</c:v>
                </c:pt>
                <c:pt idx="1907">
                  <c:v>81.842960000000005</c:v>
                </c:pt>
                <c:pt idx="1908">
                  <c:v>81.819194999999993</c:v>
                </c:pt>
                <c:pt idx="1909">
                  <c:v>81.793121000000113</c:v>
                </c:pt>
                <c:pt idx="1910">
                  <c:v>81.764049000000114</c:v>
                </c:pt>
                <c:pt idx="1911">
                  <c:v>81.731404000000026</c:v>
                </c:pt>
                <c:pt idx="1912">
                  <c:v>81.694687000000002</c:v>
                </c:pt>
                <c:pt idx="1913">
                  <c:v>81.653515999999982</c:v>
                </c:pt>
                <c:pt idx="1914">
                  <c:v>81.607831999999988</c:v>
                </c:pt>
                <c:pt idx="1915">
                  <c:v>81.557998999999981</c:v>
                </c:pt>
                <c:pt idx="1916">
                  <c:v>81.504506000000006</c:v>
                </c:pt>
                <c:pt idx="1917">
                  <c:v>81.447439000000131</c:v>
                </c:pt>
                <c:pt idx="1918">
                  <c:v>81.386133000000001</c:v>
                </c:pt>
                <c:pt idx="1919">
                  <c:v>81.319273999999993</c:v>
                </c:pt>
                <c:pt idx="1920">
                  <c:v>81.245402999999982</c:v>
                </c:pt>
                <c:pt idx="1921">
                  <c:v>81.163515000000004</c:v>
                </c:pt>
                <c:pt idx="1922">
                  <c:v>81.073507999999919</c:v>
                </c:pt>
                <c:pt idx="1923">
                  <c:v>80.976208</c:v>
                </c:pt>
                <c:pt idx="1924">
                  <c:v>80.872737999999771</c:v>
                </c:pt>
                <c:pt idx="1925">
                  <c:v>80.763597000000004</c:v>
                </c:pt>
                <c:pt idx="1926">
                  <c:v>80.648297999999983</c:v>
                </c:pt>
                <c:pt idx="1927">
                  <c:v>80.525831999999795</c:v>
                </c:pt>
                <c:pt idx="1928">
                  <c:v>80.395411999999979</c:v>
                </c:pt>
                <c:pt idx="1929">
                  <c:v>80.256862999999981</c:v>
                </c:pt>
                <c:pt idx="1930">
                  <c:v>80.110625999999996</c:v>
                </c:pt>
                <c:pt idx="1931">
                  <c:v>79.957527000000027</c:v>
                </c:pt>
                <c:pt idx="1932">
                  <c:v>79.798373999999981</c:v>
                </c:pt>
                <c:pt idx="1933">
                  <c:v>79.633663999999996</c:v>
                </c:pt>
                <c:pt idx="1934">
                  <c:v>79.463727000000006</c:v>
                </c:pt>
                <c:pt idx="1935">
                  <c:v>79.289263000000147</c:v>
                </c:pt>
                <c:pt idx="1936">
                  <c:v>79.111560999999995</c:v>
                </c:pt>
                <c:pt idx="1937">
                  <c:v>78.931990999999996</c:v>
                </c:pt>
                <c:pt idx="1938">
                  <c:v>78.751079000000004</c:v>
                </c:pt>
                <c:pt idx="1939">
                  <c:v>78.567620000000161</c:v>
                </c:pt>
                <c:pt idx="1940">
                  <c:v>78.378814999999989</c:v>
                </c:pt>
                <c:pt idx="1941">
                  <c:v>78.182002999999796</c:v>
                </c:pt>
                <c:pt idx="1942">
                  <c:v>77.976799999999983</c:v>
                </c:pt>
                <c:pt idx="1943">
                  <c:v>77.766003999999995</c:v>
                </c:pt>
                <c:pt idx="1944">
                  <c:v>77.554956000000004</c:v>
                </c:pt>
                <c:pt idx="1945">
                  <c:v>77.349986000000001</c:v>
                </c:pt>
                <c:pt idx="1946">
                  <c:v>77.156290999999982</c:v>
                </c:pt>
                <c:pt idx="1947">
                  <c:v>76.976142999999979</c:v>
                </c:pt>
                <c:pt idx="1948">
                  <c:v>76.808886999999885</c:v>
                </c:pt>
                <c:pt idx="1949">
                  <c:v>76.652783999999841</c:v>
                </c:pt>
                <c:pt idx="1950">
                  <c:v>76.507345999999998</c:v>
                </c:pt>
                <c:pt idx="1951">
                  <c:v>76.37482</c:v>
                </c:pt>
                <c:pt idx="1952">
                  <c:v>76.259990999999999</c:v>
                </c:pt>
                <c:pt idx="1953">
                  <c:v>76.16849999999998</c:v>
                </c:pt>
                <c:pt idx="1954">
                  <c:v>76.104763000000005</c:v>
                </c:pt>
                <c:pt idx="1955">
                  <c:v>76.070438999999794</c:v>
                </c:pt>
                <c:pt idx="1956">
                  <c:v>76.064018000000004</c:v>
                </c:pt>
                <c:pt idx="1957">
                  <c:v>76.082186999999948</c:v>
                </c:pt>
                <c:pt idx="1958">
                  <c:v>76.122502999999796</c:v>
                </c:pt>
                <c:pt idx="1959">
                  <c:v>76.185308999999805</c:v>
                </c:pt>
                <c:pt idx="1960">
                  <c:v>76.273297999999983</c:v>
                </c:pt>
                <c:pt idx="1961">
                  <c:v>76.389305999999948</c:v>
                </c:pt>
                <c:pt idx="1962">
                  <c:v>76.53462400000015</c:v>
                </c:pt>
                <c:pt idx="1963">
                  <c:v>76.70872199999998</c:v>
                </c:pt>
                <c:pt idx="1964">
                  <c:v>76.909960999999996</c:v>
                </c:pt>
                <c:pt idx="1965">
                  <c:v>77.136733999999919</c:v>
                </c:pt>
                <c:pt idx="1966">
                  <c:v>77.388473999999988</c:v>
                </c:pt>
                <c:pt idx="1967">
                  <c:v>77.665875999999855</c:v>
                </c:pt>
                <c:pt idx="1968">
                  <c:v>77.969657999999995</c:v>
                </c:pt>
                <c:pt idx="1969">
                  <c:v>78.299052000000003</c:v>
                </c:pt>
                <c:pt idx="1970">
                  <c:v>78.651940999999979</c:v>
                </c:pt>
                <c:pt idx="1971">
                  <c:v>79.026581999999948</c:v>
                </c:pt>
                <c:pt idx="1972">
                  <c:v>79.424127000000027</c:v>
                </c:pt>
                <c:pt idx="1973">
                  <c:v>79.849950000000007</c:v>
                </c:pt>
                <c:pt idx="1974">
                  <c:v>80.311649000000131</c:v>
                </c:pt>
                <c:pt idx="1975">
                  <c:v>80.814470999999998</c:v>
                </c:pt>
                <c:pt idx="1976">
                  <c:v>81.357456999999982</c:v>
                </c:pt>
                <c:pt idx="1977">
                  <c:v>81.932924000000114</c:v>
                </c:pt>
                <c:pt idx="1978">
                  <c:v>82.528848999999795</c:v>
                </c:pt>
                <c:pt idx="1979">
                  <c:v>83.133305999999948</c:v>
                </c:pt>
                <c:pt idx="1980">
                  <c:v>83.739196000000007</c:v>
                </c:pt>
                <c:pt idx="1981">
                  <c:v>84.345251000000005</c:v>
                </c:pt>
                <c:pt idx="1982">
                  <c:v>84.952926000000005</c:v>
                </c:pt>
                <c:pt idx="1983">
                  <c:v>85.56268799999998</c:v>
                </c:pt>
                <c:pt idx="1984">
                  <c:v>86.17188699999987</c:v>
                </c:pt>
                <c:pt idx="1985">
                  <c:v>86.775020999999981</c:v>
                </c:pt>
                <c:pt idx="1986">
                  <c:v>87.365666000000004</c:v>
                </c:pt>
                <c:pt idx="1987">
                  <c:v>87.938427000000004</c:v>
                </c:pt>
                <c:pt idx="1988">
                  <c:v>88.490403000000114</c:v>
                </c:pt>
                <c:pt idx="1989">
                  <c:v>89.021675000000002</c:v>
                </c:pt>
                <c:pt idx="1990">
                  <c:v>89.53460400000013</c:v>
                </c:pt>
                <c:pt idx="1991">
                  <c:v>90.031993999999997</c:v>
                </c:pt>
                <c:pt idx="1992">
                  <c:v>90.514720999999994</c:v>
                </c:pt>
                <c:pt idx="1993">
                  <c:v>90.980874999999983</c:v>
                </c:pt>
                <c:pt idx="1994">
                  <c:v>91.427223000000197</c:v>
                </c:pt>
                <c:pt idx="1995">
                  <c:v>91.851505000000003</c:v>
                </c:pt>
                <c:pt idx="1996">
                  <c:v>92.253506999999999</c:v>
                </c:pt>
                <c:pt idx="1997">
                  <c:v>92.634346999999948</c:v>
                </c:pt>
                <c:pt idx="1998">
                  <c:v>92.995282000000003</c:v>
                </c:pt>
                <c:pt idx="1999">
                  <c:v>93.33698099999998</c:v>
                </c:pt>
                <c:pt idx="2000">
                  <c:v>93.659251999999981</c:v>
                </c:pt>
                <c:pt idx="2001">
                  <c:v>93.961467999999996</c:v>
                </c:pt>
                <c:pt idx="2002">
                  <c:v>94.243463000000148</c:v>
                </c:pt>
                <c:pt idx="2003">
                  <c:v>94.505823000000007</c:v>
                </c:pt>
                <c:pt idx="2004">
                  <c:v>94.748960999999994</c:v>
                </c:pt>
                <c:pt idx="2005">
                  <c:v>94.971626000000114</c:v>
                </c:pt>
                <c:pt idx="2006">
                  <c:v>95.170072999999817</c:v>
                </c:pt>
                <c:pt idx="2007">
                  <c:v>95.338779999999886</c:v>
                </c:pt>
                <c:pt idx="2008">
                  <c:v>95.472667999999999</c:v>
                </c:pt>
                <c:pt idx="2009">
                  <c:v>95.569502999999983</c:v>
                </c:pt>
                <c:pt idx="2010">
                  <c:v>95.630890999999949</c:v>
                </c:pt>
                <c:pt idx="2011">
                  <c:v>95.661699999999996</c:v>
                </c:pt>
                <c:pt idx="2012">
                  <c:v>95.668283000000002</c:v>
                </c:pt>
                <c:pt idx="2013">
                  <c:v>95.656014999999982</c:v>
                </c:pt>
                <c:pt idx="2014">
                  <c:v>95.62787199999984</c:v>
                </c:pt>
                <c:pt idx="2015">
                  <c:v>95.584902999999983</c:v>
                </c:pt>
                <c:pt idx="2016">
                  <c:v>95.527406999999982</c:v>
                </c:pt>
                <c:pt idx="2017">
                  <c:v>95.455926000000005</c:v>
                </c:pt>
                <c:pt idx="2018">
                  <c:v>95.371633000000003</c:v>
                </c:pt>
                <c:pt idx="2019">
                  <c:v>95.276043999999999</c:v>
                </c:pt>
                <c:pt idx="2020">
                  <c:v>95.170780999999806</c:v>
                </c:pt>
                <c:pt idx="2021">
                  <c:v>95.057360000000003</c:v>
                </c:pt>
                <c:pt idx="2022">
                  <c:v>94.936921000000027</c:v>
                </c:pt>
                <c:pt idx="2023">
                  <c:v>94.810033000000004</c:v>
                </c:pt>
                <c:pt idx="2024">
                  <c:v>94.676596999999958</c:v>
                </c:pt>
                <c:pt idx="2025">
                  <c:v>94.536380999999949</c:v>
                </c:pt>
                <c:pt idx="2026">
                  <c:v>94.389725999999982</c:v>
                </c:pt>
                <c:pt idx="2027">
                  <c:v>94.237711000000004</c:v>
                </c:pt>
                <c:pt idx="2028">
                  <c:v>94.081624000000161</c:v>
                </c:pt>
                <c:pt idx="2029">
                  <c:v>93.922207</c:v>
                </c:pt>
                <c:pt idx="2030">
                  <c:v>93.759322999999981</c:v>
                </c:pt>
                <c:pt idx="2031">
                  <c:v>93.592245000000005</c:v>
                </c:pt>
                <c:pt idx="2032">
                  <c:v>93.42027299999998</c:v>
                </c:pt>
                <c:pt idx="2033">
                  <c:v>93.243230999999994</c:v>
                </c:pt>
                <c:pt idx="2034">
                  <c:v>93.061518000000007</c:v>
                </c:pt>
                <c:pt idx="2035">
                  <c:v>92.87570499999984</c:v>
                </c:pt>
                <c:pt idx="2036">
                  <c:v>92.686197999999948</c:v>
                </c:pt>
                <c:pt idx="2037">
                  <c:v>92.493390000000005</c:v>
                </c:pt>
                <c:pt idx="2038">
                  <c:v>92.298010000000005</c:v>
                </c:pt>
                <c:pt idx="2039">
                  <c:v>92.101166000000006</c:v>
                </c:pt>
                <c:pt idx="2040">
                  <c:v>91.904010000000113</c:v>
                </c:pt>
                <c:pt idx="2041">
                  <c:v>91.707417000000007</c:v>
                </c:pt>
                <c:pt idx="2042">
                  <c:v>91.511965000000146</c:v>
                </c:pt>
                <c:pt idx="2043">
                  <c:v>91.318191999999982</c:v>
                </c:pt>
                <c:pt idx="2044">
                  <c:v>91.126710999999958</c:v>
                </c:pt>
                <c:pt idx="2045">
                  <c:v>90.937925000000149</c:v>
                </c:pt>
                <c:pt idx="2046">
                  <c:v>90.751733000000002</c:v>
                </c:pt>
                <c:pt idx="2047">
                  <c:v>90.567637000000005</c:v>
                </c:pt>
                <c:pt idx="2048">
                  <c:v>90.385231999999988</c:v>
                </c:pt>
                <c:pt idx="2049">
                  <c:v>90.204784000000004</c:v>
                </c:pt>
                <c:pt idx="2050">
                  <c:v>90.027346999999978</c:v>
                </c:pt>
                <c:pt idx="2051">
                  <c:v>89.854258000000002</c:v>
                </c:pt>
                <c:pt idx="2052">
                  <c:v>89.686582999999885</c:v>
                </c:pt>
                <c:pt idx="2053">
                  <c:v>89.524927000000005</c:v>
                </c:pt>
                <c:pt idx="2054">
                  <c:v>89.369499000000005</c:v>
                </c:pt>
                <c:pt idx="2055">
                  <c:v>89.220292999999998</c:v>
                </c:pt>
                <c:pt idx="2056">
                  <c:v>89.077300999999949</c:v>
                </c:pt>
                <c:pt idx="2057">
                  <c:v>88.940712000000005</c:v>
                </c:pt>
                <c:pt idx="2058">
                  <c:v>88.810918000000001</c:v>
                </c:pt>
                <c:pt idx="2059">
                  <c:v>88.688253000000003</c:v>
                </c:pt>
                <c:pt idx="2060">
                  <c:v>88.572578999999806</c:v>
                </c:pt>
                <c:pt idx="2061">
                  <c:v>88.463097000000005</c:v>
                </c:pt>
                <c:pt idx="2062">
                  <c:v>88.358670999999958</c:v>
                </c:pt>
                <c:pt idx="2063">
                  <c:v>88.258607999999981</c:v>
                </c:pt>
                <c:pt idx="2064">
                  <c:v>88.163283000000007</c:v>
                </c:pt>
                <c:pt idx="2065">
                  <c:v>88.073585999999978</c:v>
                </c:pt>
                <c:pt idx="2066">
                  <c:v>87.989953999999997</c:v>
                </c:pt>
                <c:pt idx="2067">
                  <c:v>87.912021999999993</c:v>
                </c:pt>
                <c:pt idx="2068">
                  <c:v>87.839090999999982</c:v>
                </c:pt>
                <c:pt idx="2069">
                  <c:v>87.770740999999958</c:v>
                </c:pt>
                <c:pt idx="2070">
                  <c:v>87.707006000000007</c:v>
                </c:pt>
                <c:pt idx="2071">
                  <c:v>87.648325999999983</c:v>
                </c:pt>
                <c:pt idx="2072">
                  <c:v>87.595480999999978</c:v>
                </c:pt>
                <c:pt idx="2073">
                  <c:v>87.549576000000002</c:v>
                </c:pt>
                <c:pt idx="2074">
                  <c:v>87.511999000000131</c:v>
                </c:pt>
                <c:pt idx="2075">
                  <c:v>87.484191999999993</c:v>
                </c:pt>
                <c:pt idx="2076">
                  <c:v>87.46719000000013</c:v>
                </c:pt>
                <c:pt idx="2077">
                  <c:v>87.461090000000027</c:v>
                </c:pt>
                <c:pt idx="2078">
                  <c:v>87.465249999999997</c:v>
                </c:pt>
                <c:pt idx="2079">
                  <c:v>87.478980999999948</c:v>
                </c:pt>
                <c:pt idx="2080">
                  <c:v>87.502045999999979</c:v>
                </c:pt>
                <c:pt idx="2081">
                  <c:v>87.53442300000016</c:v>
                </c:pt>
                <c:pt idx="2082">
                  <c:v>87.575516999999948</c:v>
                </c:pt>
                <c:pt idx="2083">
                  <c:v>87.623740999999825</c:v>
                </c:pt>
                <c:pt idx="2084">
                  <c:v>87.677283000000003</c:v>
                </c:pt>
                <c:pt idx="2085">
                  <c:v>87.73522900000016</c:v>
                </c:pt>
                <c:pt idx="2086">
                  <c:v>87.79762000000018</c:v>
                </c:pt>
                <c:pt idx="2087">
                  <c:v>87.864752999999979</c:v>
                </c:pt>
                <c:pt idx="2088">
                  <c:v>87.936465999999996</c:v>
                </c:pt>
                <c:pt idx="2089">
                  <c:v>88.011854000000113</c:v>
                </c:pt>
                <c:pt idx="2090">
                  <c:v>88.089490999999981</c:v>
                </c:pt>
                <c:pt idx="2091">
                  <c:v>88.167999999999992</c:v>
                </c:pt>
                <c:pt idx="2092">
                  <c:v>88.246623000000227</c:v>
                </c:pt>
                <c:pt idx="2093">
                  <c:v>88.325462999999885</c:v>
                </c:pt>
                <c:pt idx="2094">
                  <c:v>88.405395999999982</c:v>
                </c:pt>
                <c:pt idx="2095">
                  <c:v>88.487821999999994</c:v>
                </c:pt>
                <c:pt idx="2096">
                  <c:v>88.574118999999982</c:v>
                </c:pt>
                <c:pt idx="2097">
                  <c:v>88.664940999999999</c:v>
                </c:pt>
                <c:pt idx="2098">
                  <c:v>88.760031999999981</c:v>
                </c:pt>
                <c:pt idx="2099">
                  <c:v>88.858645999999979</c:v>
                </c:pt>
                <c:pt idx="2100">
                  <c:v>88.960140999999993</c:v>
                </c:pt>
                <c:pt idx="2101">
                  <c:v>89.064277000000004</c:v>
                </c:pt>
                <c:pt idx="2102">
                  <c:v>89.171059999999983</c:v>
                </c:pt>
                <c:pt idx="2103">
                  <c:v>89.280375999999919</c:v>
                </c:pt>
                <c:pt idx="2104">
                  <c:v>89.391717</c:v>
                </c:pt>
                <c:pt idx="2105">
                  <c:v>89.504171999999983</c:v>
                </c:pt>
                <c:pt idx="2106">
                  <c:v>89.616731999999885</c:v>
                </c:pt>
                <c:pt idx="2107">
                  <c:v>89.728637999999989</c:v>
                </c:pt>
                <c:pt idx="2108">
                  <c:v>89.839447999999948</c:v>
                </c:pt>
                <c:pt idx="2109">
                  <c:v>89.948896000000005</c:v>
                </c:pt>
                <c:pt idx="2110">
                  <c:v>90.056828999999979</c:v>
                </c:pt>
                <c:pt idx="2111">
                  <c:v>90.163194000000004</c:v>
                </c:pt>
                <c:pt idx="2112">
                  <c:v>90.267990999999995</c:v>
                </c:pt>
                <c:pt idx="2113">
                  <c:v>90.371137999999988</c:v>
                </c:pt>
                <c:pt idx="2114">
                  <c:v>90.472504000000001</c:v>
                </c:pt>
                <c:pt idx="2115">
                  <c:v>90.572318999999794</c:v>
                </c:pt>
                <c:pt idx="2116">
                  <c:v>90.67149299999987</c:v>
                </c:pt>
                <c:pt idx="2117">
                  <c:v>90.77126400000013</c:v>
                </c:pt>
                <c:pt idx="2118">
                  <c:v>90.872389999999825</c:v>
                </c:pt>
                <c:pt idx="2119">
                  <c:v>90.97480299999998</c:v>
                </c:pt>
                <c:pt idx="2120">
                  <c:v>91.077951999999982</c:v>
                </c:pt>
                <c:pt idx="2121">
                  <c:v>91.18141199999998</c:v>
                </c:pt>
                <c:pt idx="2122">
                  <c:v>91.285269999999997</c:v>
                </c:pt>
                <c:pt idx="2123">
                  <c:v>91.39013199999998</c:v>
                </c:pt>
                <c:pt idx="2124">
                  <c:v>91.496809999999996</c:v>
                </c:pt>
                <c:pt idx="2125">
                  <c:v>91.605865999999978</c:v>
                </c:pt>
                <c:pt idx="2126">
                  <c:v>91.717329000000149</c:v>
                </c:pt>
                <c:pt idx="2127">
                  <c:v>91.830725000000001</c:v>
                </c:pt>
                <c:pt idx="2128">
                  <c:v>91.945301000000001</c:v>
                </c:pt>
                <c:pt idx="2129">
                  <c:v>92.060289999999995</c:v>
                </c:pt>
                <c:pt idx="2130">
                  <c:v>92.175078999999727</c:v>
                </c:pt>
                <c:pt idx="2131">
                  <c:v>92.289270000000002</c:v>
                </c:pt>
                <c:pt idx="2132">
                  <c:v>92.402753000000004</c:v>
                </c:pt>
                <c:pt idx="2133">
                  <c:v>92.515810999999999</c:v>
                </c:pt>
                <c:pt idx="2134">
                  <c:v>92.628984999999886</c:v>
                </c:pt>
                <c:pt idx="2135">
                  <c:v>92.742795999999998</c:v>
                </c:pt>
                <c:pt idx="2136">
                  <c:v>92.857639000000006</c:v>
                </c:pt>
                <c:pt idx="2137">
                  <c:v>92.973835999999949</c:v>
                </c:pt>
                <c:pt idx="2138">
                  <c:v>93.09162500000015</c:v>
                </c:pt>
                <c:pt idx="2139">
                  <c:v>93.211042000000006</c:v>
                </c:pt>
                <c:pt idx="2140">
                  <c:v>93.33174099999998</c:v>
                </c:pt>
                <c:pt idx="2141">
                  <c:v>93.452957999999981</c:v>
                </c:pt>
                <c:pt idx="2142">
                  <c:v>93.573772999999818</c:v>
                </c:pt>
                <c:pt idx="2143">
                  <c:v>93.693505000000002</c:v>
                </c:pt>
                <c:pt idx="2144">
                  <c:v>93.811982999999998</c:v>
                </c:pt>
                <c:pt idx="2145">
                  <c:v>93.929507000000001</c:v>
                </c:pt>
                <c:pt idx="2146">
                  <c:v>94.046576999999999</c:v>
                </c:pt>
                <c:pt idx="2147">
                  <c:v>94.163541999999978</c:v>
                </c:pt>
                <c:pt idx="2148">
                  <c:v>94.280335999999949</c:v>
                </c:pt>
                <c:pt idx="2149">
                  <c:v>94.396447999999978</c:v>
                </c:pt>
                <c:pt idx="2150">
                  <c:v>94.511151999999996</c:v>
                </c:pt>
                <c:pt idx="2151">
                  <c:v>94.62382599999998</c:v>
                </c:pt>
                <c:pt idx="2152">
                  <c:v>94.734156999999996</c:v>
                </c:pt>
                <c:pt idx="2153">
                  <c:v>94.842151000000001</c:v>
                </c:pt>
                <c:pt idx="2154">
                  <c:v>94.947989000000149</c:v>
                </c:pt>
                <c:pt idx="2155">
                  <c:v>95.051873000000001</c:v>
                </c:pt>
                <c:pt idx="2156">
                  <c:v>95.153864999999982</c:v>
                </c:pt>
                <c:pt idx="2157">
                  <c:v>95.253736999999958</c:v>
                </c:pt>
                <c:pt idx="2158">
                  <c:v>95.351078999999885</c:v>
                </c:pt>
                <c:pt idx="2159">
                  <c:v>95.445592000000005</c:v>
                </c:pt>
                <c:pt idx="2160">
                  <c:v>95.537280999999993</c:v>
                </c:pt>
                <c:pt idx="2161">
                  <c:v>95.626366999999988</c:v>
                </c:pt>
                <c:pt idx="2162">
                  <c:v>95.713015999999996</c:v>
                </c:pt>
                <c:pt idx="2163">
                  <c:v>95.797219000000197</c:v>
                </c:pt>
                <c:pt idx="2164">
                  <c:v>95.878974999999841</c:v>
                </c:pt>
                <c:pt idx="2165">
                  <c:v>95.958459000000005</c:v>
                </c:pt>
                <c:pt idx="2166">
                  <c:v>96.035883999999982</c:v>
                </c:pt>
                <c:pt idx="2167">
                  <c:v>96.111289999999997</c:v>
                </c:pt>
                <c:pt idx="2168">
                  <c:v>96.184537999999989</c:v>
                </c:pt>
                <c:pt idx="2169">
                  <c:v>96.255445999999978</c:v>
                </c:pt>
                <c:pt idx="2170">
                  <c:v>96.323909999999998</c:v>
                </c:pt>
                <c:pt idx="2171">
                  <c:v>96.389927999999998</c:v>
                </c:pt>
                <c:pt idx="2172">
                  <c:v>96.453475999999981</c:v>
                </c:pt>
                <c:pt idx="2173">
                  <c:v>96.514420000000129</c:v>
                </c:pt>
                <c:pt idx="2174">
                  <c:v>96.572695999999979</c:v>
                </c:pt>
                <c:pt idx="2175">
                  <c:v>96.62864299999984</c:v>
                </c:pt>
                <c:pt idx="2176">
                  <c:v>96.683024000000003</c:v>
                </c:pt>
                <c:pt idx="2177">
                  <c:v>96.736560999999995</c:v>
                </c:pt>
                <c:pt idx="2178">
                  <c:v>96.789502999999982</c:v>
                </c:pt>
                <c:pt idx="2179">
                  <c:v>96.841645999999997</c:v>
                </c:pt>
                <c:pt idx="2180">
                  <c:v>96.892643000000007</c:v>
                </c:pt>
                <c:pt idx="2181">
                  <c:v>96.942285000000027</c:v>
                </c:pt>
                <c:pt idx="2182">
                  <c:v>96.990532000000002</c:v>
                </c:pt>
                <c:pt idx="2183">
                  <c:v>97.037407000000002</c:v>
                </c:pt>
                <c:pt idx="2184">
                  <c:v>97.082987999999958</c:v>
                </c:pt>
                <c:pt idx="2185">
                  <c:v>97.127443</c:v>
                </c:pt>
                <c:pt idx="2186">
                  <c:v>97.170923000000002</c:v>
                </c:pt>
                <c:pt idx="2187">
                  <c:v>97.213336999999981</c:v>
                </c:pt>
                <c:pt idx="2188">
                  <c:v>97.254259000000147</c:v>
                </c:pt>
                <c:pt idx="2189">
                  <c:v>97.293056000000007</c:v>
                </c:pt>
                <c:pt idx="2190">
                  <c:v>97.329121000000001</c:v>
                </c:pt>
                <c:pt idx="2191">
                  <c:v>97.362054000000001</c:v>
                </c:pt>
                <c:pt idx="2192">
                  <c:v>97.391594000000026</c:v>
                </c:pt>
                <c:pt idx="2193">
                  <c:v>97.417468999999997</c:v>
                </c:pt>
                <c:pt idx="2194">
                  <c:v>97.439576000000002</c:v>
                </c:pt>
                <c:pt idx="2195">
                  <c:v>97.458226999999994</c:v>
                </c:pt>
                <c:pt idx="2196">
                  <c:v>97.473860000000002</c:v>
                </c:pt>
                <c:pt idx="2197">
                  <c:v>97.486574000000005</c:v>
                </c:pt>
                <c:pt idx="2198">
                  <c:v>97.496050999999994</c:v>
                </c:pt>
                <c:pt idx="2199">
                  <c:v>97.501603000000131</c:v>
                </c:pt>
                <c:pt idx="2200">
                  <c:v>97.502252999999982</c:v>
                </c:pt>
                <c:pt idx="2201">
                  <c:v>97.496925000000147</c:v>
                </c:pt>
                <c:pt idx="2202">
                  <c:v>97.484514000000146</c:v>
                </c:pt>
                <c:pt idx="2203">
                  <c:v>97.463858000000002</c:v>
                </c:pt>
                <c:pt idx="2204">
                  <c:v>97.433886999999999</c:v>
                </c:pt>
                <c:pt idx="2205">
                  <c:v>97.393967000000004</c:v>
                </c:pt>
                <c:pt idx="2206">
                  <c:v>97.344099999999997</c:v>
                </c:pt>
                <c:pt idx="2207">
                  <c:v>97.284762000000001</c:v>
                </c:pt>
                <c:pt idx="2208">
                  <c:v>97.216109000000131</c:v>
                </c:pt>
                <c:pt idx="2209">
                  <c:v>97.136977999999885</c:v>
                </c:pt>
                <c:pt idx="2210">
                  <c:v>97.045061000000004</c:v>
                </c:pt>
                <c:pt idx="2211">
                  <c:v>96.938056000000003</c:v>
                </c:pt>
                <c:pt idx="2212">
                  <c:v>96.814296999999996</c:v>
                </c:pt>
                <c:pt idx="2213">
                  <c:v>96.672636999999796</c:v>
                </c:pt>
                <c:pt idx="2214">
                  <c:v>96.512090999999998</c:v>
                </c:pt>
                <c:pt idx="2215">
                  <c:v>96.331717999999981</c:v>
                </c:pt>
                <c:pt idx="2216">
                  <c:v>96.130803999999998</c:v>
                </c:pt>
                <c:pt idx="2217">
                  <c:v>95.908946999999998</c:v>
                </c:pt>
                <c:pt idx="2218">
                  <c:v>95.665697999999978</c:v>
                </c:pt>
                <c:pt idx="2219">
                  <c:v>95.400037999999981</c:v>
                </c:pt>
                <c:pt idx="2220">
                  <c:v>95.110626999999994</c:v>
                </c:pt>
                <c:pt idx="2221">
                  <c:v>94.796458999999999</c:v>
                </c:pt>
                <c:pt idx="2222">
                  <c:v>94.456873000000002</c:v>
                </c:pt>
                <c:pt idx="2223">
                  <c:v>94.091291000000027</c:v>
                </c:pt>
                <c:pt idx="2224">
                  <c:v>93.699280000000002</c:v>
                </c:pt>
                <c:pt idx="2225">
                  <c:v>93.280817999999982</c:v>
                </c:pt>
                <c:pt idx="2226">
                  <c:v>92.836143000000007</c:v>
                </c:pt>
                <c:pt idx="2227">
                  <c:v>92.364855000000006</c:v>
                </c:pt>
                <c:pt idx="2228">
                  <c:v>91.865137999999988</c:v>
                </c:pt>
                <c:pt idx="2229">
                  <c:v>91.33487599999998</c:v>
                </c:pt>
                <c:pt idx="2230">
                  <c:v>90.773403000000002</c:v>
                </c:pt>
                <c:pt idx="2231">
                  <c:v>90.181303999999983</c:v>
                </c:pt>
                <c:pt idx="2232">
                  <c:v>89.559539999999998</c:v>
                </c:pt>
                <c:pt idx="2233">
                  <c:v>88.908985000000001</c:v>
                </c:pt>
                <c:pt idx="2234">
                  <c:v>88.230485000000002</c:v>
                </c:pt>
                <c:pt idx="2235">
                  <c:v>87.525199999999998</c:v>
                </c:pt>
                <c:pt idx="2236">
                  <c:v>86.794410000000113</c:v>
                </c:pt>
                <c:pt idx="2237">
                  <c:v>86.03925300000013</c:v>
                </c:pt>
                <c:pt idx="2238">
                  <c:v>85.260908000000001</c:v>
                </c:pt>
                <c:pt idx="2239">
                  <c:v>84.460862000000006</c:v>
                </c:pt>
                <c:pt idx="2240">
                  <c:v>83.640619000000129</c:v>
                </c:pt>
                <c:pt idx="2241">
                  <c:v>82.801444000000004</c:v>
                </c:pt>
                <c:pt idx="2242">
                  <c:v>81.944779999999994</c:v>
                </c:pt>
                <c:pt idx="2243">
                  <c:v>81.072742999999818</c:v>
                </c:pt>
                <c:pt idx="2244">
                  <c:v>80.188214000000002</c:v>
                </c:pt>
                <c:pt idx="2245">
                  <c:v>79.294342999999998</c:v>
                </c:pt>
                <c:pt idx="2246">
                  <c:v>78.39399299999998</c:v>
                </c:pt>
                <c:pt idx="2247">
                  <c:v>77.489797999999979</c:v>
                </c:pt>
                <c:pt idx="2248">
                  <c:v>76.584579000000005</c:v>
                </c:pt>
                <c:pt idx="2249">
                  <c:v>75.681561000000002</c:v>
                </c:pt>
                <c:pt idx="2250">
                  <c:v>74.783553999999995</c:v>
                </c:pt>
                <c:pt idx="2251">
                  <c:v>73.891902000000002</c:v>
                </c:pt>
                <c:pt idx="2252">
                  <c:v>73.007831999999979</c:v>
                </c:pt>
                <c:pt idx="2253">
                  <c:v>72.134249999999994</c:v>
                </c:pt>
                <c:pt idx="2254">
                  <c:v>71.274971999999948</c:v>
                </c:pt>
                <c:pt idx="2255">
                  <c:v>70.433490000000006</c:v>
                </c:pt>
                <c:pt idx="2256">
                  <c:v>69.612814999999998</c:v>
                </c:pt>
                <c:pt idx="2257">
                  <c:v>68.81549099999998</c:v>
                </c:pt>
                <c:pt idx="2258">
                  <c:v>68.043396000000001</c:v>
                </c:pt>
                <c:pt idx="2259">
                  <c:v>67.297897000000006</c:v>
                </c:pt>
                <c:pt idx="2260">
                  <c:v>66.580719999999999</c:v>
                </c:pt>
                <c:pt idx="2261">
                  <c:v>65.894592000000003</c:v>
                </c:pt>
                <c:pt idx="2262">
                  <c:v>65.242512000000005</c:v>
                </c:pt>
                <c:pt idx="2263">
                  <c:v>64.626529000000005</c:v>
                </c:pt>
                <c:pt idx="2264">
                  <c:v>64.047865000000129</c:v>
                </c:pt>
                <c:pt idx="2265">
                  <c:v>63.507707000000003</c:v>
                </c:pt>
                <c:pt idx="2266">
                  <c:v>63.007994000000004</c:v>
                </c:pt>
                <c:pt idx="2267">
                  <c:v>62.550738000000003</c:v>
                </c:pt>
                <c:pt idx="2268">
                  <c:v>62.136191000000011</c:v>
                </c:pt>
                <c:pt idx="2269">
                  <c:v>61.763604000000001</c:v>
                </c:pt>
                <c:pt idx="2270">
                  <c:v>61.432755000000057</c:v>
                </c:pt>
                <c:pt idx="2271">
                  <c:v>61.143592000000012</c:v>
                </c:pt>
                <c:pt idx="2272">
                  <c:v>60.895370000000057</c:v>
                </c:pt>
                <c:pt idx="2273">
                  <c:v>60.686571000000001</c:v>
                </c:pt>
                <c:pt idx="2274">
                  <c:v>60.515515000000057</c:v>
                </c:pt>
                <c:pt idx="2275">
                  <c:v>60.380839999999999</c:v>
                </c:pt>
                <c:pt idx="2276">
                  <c:v>60.281571</c:v>
                </c:pt>
                <c:pt idx="2277">
                  <c:v>60.216757000000001</c:v>
                </c:pt>
                <c:pt idx="2278">
                  <c:v>60.185001</c:v>
                </c:pt>
                <c:pt idx="2279">
                  <c:v>60.184523000000006</c:v>
                </c:pt>
                <c:pt idx="2280">
                  <c:v>60.213367000000005</c:v>
                </c:pt>
                <c:pt idx="2281">
                  <c:v>60.269242000000013</c:v>
                </c:pt>
                <c:pt idx="2282">
                  <c:v>60.348981000000002</c:v>
                </c:pt>
                <c:pt idx="2283">
                  <c:v>60.448658000000002</c:v>
                </c:pt>
                <c:pt idx="2284">
                  <c:v>60.566153000000057</c:v>
                </c:pt>
                <c:pt idx="2285">
                  <c:v>60.701757000000001</c:v>
                </c:pt>
                <c:pt idx="2286">
                  <c:v>60.855043000000002</c:v>
                </c:pt>
                <c:pt idx="2287">
                  <c:v>61.023950000000013</c:v>
                </c:pt>
                <c:pt idx="2288">
                  <c:v>61.205994000000011</c:v>
                </c:pt>
                <c:pt idx="2289">
                  <c:v>61.398945000000012</c:v>
                </c:pt>
                <c:pt idx="2290">
                  <c:v>61.600886999999993</c:v>
                </c:pt>
                <c:pt idx="2291">
                  <c:v>61.810110000000002</c:v>
                </c:pt>
                <c:pt idx="2292">
                  <c:v>62.025053000000057</c:v>
                </c:pt>
                <c:pt idx="2293">
                  <c:v>62.244075000000002</c:v>
                </c:pt>
                <c:pt idx="2294">
                  <c:v>62.465213000000013</c:v>
                </c:pt>
                <c:pt idx="2295">
                  <c:v>62.686094000000004</c:v>
                </c:pt>
                <c:pt idx="2296">
                  <c:v>62.904263999999998</c:v>
                </c:pt>
                <c:pt idx="2297">
                  <c:v>63.117406999999993</c:v>
                </c:pt>
                <c:pt idx="2298">
                  <c:v>63.323103000000003</c:v>
                </c:pt>
                <c:pt idx="2299">
                  <c:v>63.518148000000011</c:v>
                </c:pt>
                <c:pt idx="2300">
                  <c:v>63.699026000000003</c:v>
                </c:pt>
                <c:pt idx="2301">
                  <c:v>63.864381000000002</c:v>
                </c:pt>
                <c:pt idx="2302">
                  <c:v>64.014933999999997</c:v>
                </c:pt>
                <c:pt idx="2303">
                  <c:v>64.151010999999983</c:v>
                </c:pt>
                <c:pt idx="2304">
                  <c:v>64.272067999999948</c:v>
                </c:pt>
                <c:pt idx="2305">
                  <c:v>64.377676999999949</c:v>
                </c:pt>
                <c:pt idx="2306">
                  <c:v>64.467952999999994</c:v>
                </c:pt>
                <c:pt idx="2307">
                  <c:v>64.543368000000001</c:v>
                </c:pt>
                <c:pt idx="2308">
                  <c:v>64.604569999999995</c:v>
                </c:pt>
                <c:pt idx="2309">
                  <c:v>64.652159999999981</c:v>
                </c:pt>
                <c:pt idx="2310">
                  <c:v>64.686479999999989</c:v>
                </c:pt>
                <c:pt idx="2311">
                  <c:v>64.707606999999996</c:v>
                </c:pt>
                <c:pt idx="2312">
                  <c:v>64.715508999999983</c:v>
                </c:pt>
                <c:pt idx="2313">
                  <c:v>64.710251999999997</c:v>
                </c:pt>
                <c:pt idx="2314">
                  <c:v>64.692051999999919</c:v>
                </c:pt>
                <c:pt idx="2315">
                  <c:v>64.661451999999983</c:v>
                </c:pt>
                <c:pt idx="2316">
                  <c:v>64.619617000000005</c:v>
                </c:pt>
                <c:pt idx="2317">
                  <c:v>64.567481999999998</c:v>
                </c:pt>
                <c:pt idx="2318">
                  <c:v>64.504750000000001</c:v>
                </c:pt>
                <c:pt idx="2319">
                  <c:v>64.430689000000129</c:v>
                </c:pt>
                <c:pt idx="2320">
                  <c:v>64.344758999999982</c:v>
                </c:pt>
                <c:pt idx="2321">
                  <c:v>64.246457000000007</c:v>
                </c:pt>
                <c:pt idx="2322">
                  <c:v>64.135490999999988</c:v>
                </c:pt>
                <c:pt idx="2323">
                  <c:v>64.011824000000146</c:v>
                </c:pt>
                <c:pt idx="2324">
                  <c:v>63.875640000000004</c:v>
                </c:pt>
                <c:pt idx="2325">
                  <c:v>63.727504000000003</c:v>
                </c:pt>
                <c:pt idx="2326">
                  <c:v>63.568329000000013</c:v>
                </c:pt>
                <c:pt idx="2327">
                  <c:v>63.399057000000006</c:v>
                </c:pt>
                <c:pt idx="2328">
                  <c:v>63.220721000000012</c:v>
                </c:pt>
                <c:pt idx="2329">
                  <c:v>63.034613</c:v>
                </c:pt>
                <c:pt idx="2330">
                  <c:v>62.842063000000003</c:v>
                </c:pt>
                <c:pt idx="2331">
                  <c:v>62.644126</c:v>
                </c:pt>
                <c:pt idx="2332">
                  <c:v>62.441760000000002</c:v>
                </c:pt>
                <c:pt idx="2333">
                  <c:v>62.236304000000011</c:v>
                </c:pt>
                <c:pt idx="2334">
                  <c:v>62.028884000000005</c:v>
                </c:pt>
                <c:pt idx="2335">
                  <c:v>61.819808999999999</c:v>
                </c:pt>
                <c:pt idx="2336">
                  <c:v>61.609182000000011</c:v>
                </c:pt>
                <c:pt idx="2337">
                  <c:v>61.397472</c:v>
                </c:pt>
                <c:pt idx="2338">
                  <c:v>61.185411000000002</c:v>
                </c:pt>
                <c:pt idx="2339">
                  <c:v>60.973696000000004</c:v>
                </c:pt>
                <c:pt idx="2340">
                  <c:v>60.762817000000013</c:v>
                </c:pt>
                <c:pt idx="2341">
                  <c:v>60.553056000000005</c:v>
                </c:pt>
                <c:pt idx="2342">
                  <c:v>60.344479999999997</c:v>
                </c:pt>
                <c:pt idx="2343">
                  <c:v>60.137125000000012</c:v>
                </c:pt>
                <c:pt idx="2344">
                  <c:v>59.931263000000001</c:v>
                </c:pt>
                <c:pt idx="2345">
                  <c:v>59.72766</c:v>
                </c:pt>
                <c:pt idx="2346">
                  <c:v>59.527281000000002</c:v>
                </c:pt>
                <c:pt idx="2347">
                  <c:v>59.331320000000005</c:v>
                </c:pt>
                <c:pt idx="2348">
                  <c:v>59.141125000000002</c:v>
                </c:pt>
                <c:pt idx="2349">
                  <c:v>58.957184999999996</c:v>
                </c:pt>
                <c:pt idx="2350">
                  <c:v>58.779446</c:v>
                </c:pt>
                <c:pt idx="2351">
                  <c:v>58.607918000000012</c:v>
                </c:pt>
                <c:pt idx="2352">
                  <c:v>58.442762000000002</c:v>
                </c:pt>
                <c:pt idx="2353">
                  <c:v>58.284751</c:v>
                </c:pt>
                <c:pt idx="2354">
                  <c:v>58.135165000000057</c:v>
                </c:pt>
                <c:pt idx="2355">
                  <c:v>57.994502000000011</c:v>
                </c:pt>
                <c:pt idx="2356">
                  <c:v>57.862206</c:v>
                </c:pt>
                <c:pt idx="2357">
                  <c:v>57.737390000000012</c:v>
                </c:pt>
                <c:pt idx="2358">
                  <c:v>57.618968000000002</c:v>
                </c:pt>
                <c:pt idx="2359">
                  <c:v>57.505697000000005</c:v>
                </c:pt>
                <c:pt idx="2360">
                  <c:v>57.396408000000001</c:v>
                </c:pt>
                <c:pt idx="2361">
                  <c:v>57.290190000000074</c:v>
                </c:pt>
                <c:pt idx="2362">
                  <c:v>57.186393000000002</c:v>
                </c:pt>
                <c:pt idx="2363">
                  <c:v>57.084529000000003</c:v>
                </c:pt>
                <c:pt idx="2364">
                  <c:v>56.984569999999998</c:v>
                </c:pt>
                <c:pt idx="2365">
                  <c:v>56.887376000000003</c:v>
                </c:pt>
                <c:pt idx="2366">
                  <c:v>56.793757000000063</c:v>
                </c:pt>
                <c:pt idx="2367">
                  <c:v>56.703831000000001</c:v>
                </c:pt>
                <c:pt idx="2368">
                  <c:v>56.617651000000002</c:v>
                </c:pt>
                <c:pt idx="2369">
                  <c:v>56.535411000000003</c:v>
                </c:pt>
                <c:pt idx="2370">
                  <c:v>56.457214999999998</c:v>
                </c:pt>
                <c:pt idx="2371">
                  <c:v>56.38279</c:v>
                </c:pt>
                <c:pt idx="2372">
                  <c:v>56.311497999999943</c:v>
                </c:pt>
                <c:pt idx="2373">
                  <c:v>56.242744000000002</c:v>
                </c:pt>
                <c:pt idx="2374">
                  <c:v>56.176284000000003</c:v>
                </c:pt>
                <c:pt idx="2375">
                  <c:v>56.112209</c:v>
                </c:pt>
                <c:pt idx="2376">
                  <c:v>56.050743000000004</c:v>
                </c:pt>
                <c:pt idx="2377">
                  <c:v>55.992004000000001</c:v>
                </c:pt>
                <c:pt idx="2378">
                  <c:v>55.935753000000012</c:v>
                </c:pt>
                <c:pt idx="2379">
                  <c:v>55.881571999999998</c:v>
                </c:pt>
                <c:pt idx="2380">
                  <c:v>55.829260000000005</c:v>
                </c:pt>
                <c:pt idx="2381">
                  <c:v>55.779068000000002</c:v>
                </c:pt>
                <c:pt idx="2382">
                  <c:v>55.731989000000006</c:v>
                </c:pt>
                <c:pt idx="2383">
                  <c:v>55.689635000000003</c:v>
                </c:pt>
                <c:pt idx="2384">
                  <c:v>55.653869999999998</c:v>
                </c:pt>
                <c:pt idx="2385">
                  <c:v>55.626400000000011</c:v>
                </c:pt>
                <c:pt idx="2386">
                  <c:v>55.608411000000011</c:v>
                </c:pt>
                <c:pt idx="2387">
                  <c:v>55.600814</c:v>
                </c:pt>
                <c:pt idx="2388">
                  <c:v>55.604946000000005</c:v>
                </c:pt>
                <c:pt idx="2389">
                  <c:v>55.622969000000012</c:v>
                </c:pt>
                <c:pt idx="2390">
                  <c:v>55.657763000000003</c:v>
                </c:pt>
                <c:pt idx="2391">
                  <c:v>55.712728000000013</c:v>
                </c:pt>
                <c:pt idx="2392">
                  <c:v>55.791558000000066</c:v>
                </c:pt>
                <c:pt idx="2393">
                  <c:v>55.897780000000004</c:v>
                </c:pt>
                <c:pt idx="2394">
                  <c:v>56.034235000000002</c:v>
                </c:pt>
                <c:pt idx="2395">
                  <c:v>56.202884000000005</c:v>
                </c:pt>
                <c:pt idx="2396">
                  <c:v>56.405133000000063</c:v>
                </c:pt>
                <c:pt idx="2397">
                  <c:v>56.642281000000004</c:v>
                </c:pt>
                <c:pt idx="2398">
                  <c:v>56.915432000000003</c:v>
                </c:pt>
                <c:pt idx="2399">
                  <c:v>57.225198000000098</c:v>
                </c:pt>
                <c:pt idx="2400">
                  <c:v>57.571703000000007</c:v>
                </c:pt>
                <c:pt idx="2401">
                  <c:v>57.954726999999998</c:v>
                </c:pt>
                <c:pt idx="2402">
                  <c:v>58.373893000000002</c:v>
                </c:pt>
                <c:pt idx="2403">
                  <c:v>58.828879000000001</c:v>
                </c:pt>
                <c:pt idx="2404">
                  <c:v>59.319580000000002</c:v>
                </c:pt>
                <c:pt idx="2405">
                  <c:v>59.846134000000006</c:v>
                </c:pt>
                <c:pt idx="2406">
                  <c:v>60.408708000000011</c:v>
                </c:pt>
                <c:pt idx="2407">
                  <c:v>61.007404000000001</c:v>
                </c:pt>
                <c:pt idx="2408">
                  <c:v>61.642625000000002</c:v>
                </c:pt>
                <c:pt idx="2409">
                  <c:v>62.314776000000002</c:v>
                </c:pt>
                <c:pt idx="2410">
                  <c:v>63.023321000000003</c:v>
                </c:pt>
                <c:pt idx="2411">
                  <c:v>63.767010000000013</c:v>
                </c:pt>
                <c:pt idx="2412">
                  <c:v>64.54452700000013</c:v>
                </c:pt>
                <c:pt idx="2413">
                  <c:v>65.354487999999989</c:v>
                </c:pt>
                <c:pt idx="2414">
                  <c:v>66.194992999999982</c:v>
                </c:pt>
                <c:pt idx="2415">
                  <c:v>67.063431999999978</c:v>
                </c:pt>
                <c:pt idx="2416">
                  <c:v>67.956828999999999</c:v>
                </c:pt>
                <c:pt idx="2417">
                  <c:v>68.872214999999983</c:v>
                </c:pt>
                <c:pt idx="2418">
                  <c:v>69.806629000000129</c:v>
                </c:pt>
                <c:pt idx="2419">
                  <c:v>70.756924999999995</c:v>
                </c:pt>
                <c:pt idx="2420">
                  <c:v>71.719831999999982</c:v>
                </c:pt>
                <c:pt idx="2421">
                  <c:v>72.692285999999982</c:v>
                </c:pt>
                <c:pt idx="2422">
                  <c:v>73.671557999999948</c:v>
                </c:pt>
                <c:pt idx="2423">
                  <c:v>74.654904000000002</c:v>
                </c:pt>
                <c:pt idx="2424">
                  <c:v>75.638906999999989</c:v>
                </c:pt>
                <c:pt idx="2425">
                  <c:v>76.619206000000005</c:v>
                </c:pt>
                <c:pt idx="2426">
                  <c:v>77.591130000000007</c:v>
                </c:pt>
                <c:pt idx="2427">
                  <c:v>78.551215000000113</c:v>
                </c:pt>
                <c:pt idx="2428">
                  <c:v>79.498009999999994</c:v>
                </c:pt>
                <c:pt idx="2429">
                  <c:v>80.430713999999995</c:v>
                </c:pt>
                <c:pt idx="2430">
                  <c:v>81.347460000000027</c:v>
                </c:pt>
                <c:pt idx="2431">
                  <c:v>82.245068000000003</c:v>
                </c:pt>
                <c:pt idx="2432">
                  <c:v>83.120319999999978</c:v>
                </c:pt>
                <c:pt idx="2433">
                  <c:v>83.971445000000003</c:v>
                </c:pt>
                <c:pt idx="2434">
                  <c:v>84.798056000000003</c:v>
                </c:pt>
                <c:pt idx="2435">
                  <c:v>85.599977999999979</c:v>
                </c:pt>
                <c:pt idx="2436">
                  <c:v>86.376490999999959</c:v>
                </c:pt>
                <c:pt idx="2437">
                  <c:v>87.126550999999978</c:v>
                </c:pt>
                <c:pt idx="2438">
                  <c:v>87.849477999999948</c:v>
                </c:pt>
                <c:pt idx="2439">
                  <c:v>88.544934000000026</c:v>
                </c:pt>
                <c:pt idx="2440">
                  <c:v>89.212333999999998</c:v>
                </c:pt>
                <c:pt idx="2441">
                  <c:v>89.849244999999996</c:v>
                </c:pt>
                <c:pt idx="2442">
                  <c:v>90.451359999999994</c:v>
                </c:pt>
                <c:pt idx="2443">
                  <c:v>91.015827000000002</c:v>
                </c:pt>
                <c:pt idx="2444">
                  <c:v>91.541661000000147</c:v>
                </c:pt>
                <c:pt idx="2445">
                  <c:v>92.02740799999998</c:v>
                </c:pt>
                <c:pt idx="2446">
                  <c:v>92.470292000000001</c:v>
                </c:pt>
                <c:pt idx="2447">
                  <c:v>92.868034999999978</c:v>
                </c:pt>
                <c:pt idx="2448">
                  <c:v>93.220239000000007</c:v>
                </c:pt>
                <c:pt idx="2449">
                  <c:v>93.526876999999885</c:v>
                </c:pt>
                <c:pt idx="2450">
                  <c:v>93.78679099999998</c:v>
                </c:pt>
                <c:pt idx="2451">
                  <c:v>93.998226000000145</c:v>
                </c:pt>
                <c:pt idx="2452">
                  <c:v>94.160686999999982</c:v>
                </c:pt>
                <c:pt idx="2453">
                  <c:v>94.275358999999796</c:v>
                </c:pt>
                <c:pt idx="2454">
                  <c:v>94.343867000000003</c:v>
                </c:pt>
                <c:pt idx="2455">
                  <c:v>94.367525000000114</c:v>
                </c:pt>
                <c:pt idx="2456">
                  <c:v>94.347435000000004</c:v>
                </c:pt>
                <c:pt idx="2457">
                  <c:v>94.285049000000001</c:v>
                </c:pt>
                <c:pt idx="2458">
                  <c:v>94.182249999999982</c:v>
                </c:pt>
                <c:pt idx="2459">
                  <c:v>94.041484999999994</c:v>
                </c:pt>
                <c:pt idx="2460">
                  <c:v>93.864973000000006</c:v>
                </c:pt>
                <c:pt idx="2461">
                  <c:v>93.652654999999982</c:v>
                </c:pt>
                <c:pt idx="2462">
                  <c:v>93.403560999999996</c:v>
                </c:pt>
                <c:pt idx="2463">
                  <c:v>93.118315999999979</c:v>
                </c:pt>
                <c:pt idx="2464">
                  <c:v>92.799256999999997</c:v>
                </c:pt>
                <c:pt idx="2465">
                  <c:v>92.449428999999995</c:v>
                </c:pt>
                <c:pt idx="2466">
                  <c:v>92.071134999999998</c:v>
                </c:pt>
                <c:pt idx="2467">
                  <c:v>91.665160999999998</c:v>
                </c:pt>
                <c:pt idx="2468">
                  <c:v>91.231521000000129</c:v>
                </c:pt>
                <c:pt idx="2469">
                  <c:v>90.770863000000006</c:v>
                </c:pt>
                <c:pt idx="2470">
                  <c:v>90.284955999999994</c:v>
                </c:pt>
                <c:pt idx="2471">
                  <c:v>89.77639899999987</c:v>
                </c:pt>
                <c:pt idx="2472">
                  <c:v>89.248096000000004</c:v>
                </c:pt>
                <c:pt idx="2473">
                  <c:v>88.702862999999979</c:v>
                </c:pt>
                <c:pt idx="2474">
                  <c:v>88.144101000000006</c:v>
                </c:pt>
                <c:pt idx="2475">
                  <c:v>87.576475999999886</c:v>
                </c:pt>
                <c:pt idx="2476">
                  <c:v>87.005077999999855</c:v>
                </c:pt>
                <c:pt idx="2477">
                  <c:v>86.434788999999981</c:v>
                </c:pt>
                <c:pt idx="2478">
                  <c:v>85.871135999999979</c:v>
                </c:pt>
                <c:pt idx="2479">
                  <c:v>85.321922000000001</c:v>
                </c:pt>
                <c:pt idx="2480">
                  <c:v>84.794568000000027</c:v>
                </c:pt>
                <c:pt idx="2481">
                  <c:v>84.292726999999999</c:v>
                </c:pt>
                <c:pt idx="2482">
                  <c:v>83.818710999999979</c:v>
                </c:pt>
                <c:pt idx="2483">
                  <c:v>83.376564999999999</c:v>
                </c:pt>
                <c:pt idx="2484">
                  <c:v>82.972034999999948</c:v>
                </c:pt>
                <c:pt idx="2485">
                  <c:v>82.609397999999885</c:v>
                </c:pt>
                <c:pt idx="2486">
                  <c:v>82.289906999999999</c:v>
                </c:pt>
                <c:pt idx="2487">
                  <c:v>82.013487999999981</c:v>
                </c:pt>
                <c:pt idx="2488">
                  <c:v>81.779840999999948</c:v>
                </c:pt>
                <c:pt idx="2489">
                  <c:v>81.588407999999959</c:v>
                </c:pt>
                <c:pt idx="2490">
                  <c:v>81.437934999999996</c:v>
                </c:pt>
                <c:pt idx="2491">
                  <c:v>81.326453999999998</c:v>
                </c:pt>
                <c:pt idx="2492">
                  <c:v>81.251571999999982</c:v>
                </c:pt>
                <c:pt idx="2493">
                  <c:v>81.210825999999997</c:v>
                </c:pt>
                <c:pt idx="2494">
                  <c:v>81.200819999999993</c:v>
                </c:pt>
                <c:pt idx="2495">
                  <c:v>81.217045000000027</c:v>
                </c:pt>
                <c:pt idx="2496">
                  <c:v>81.255859999999998</c:v>
                </c:pt>
                <c:pt idx="2497">
                  <c:v>81.314419000000129</c:v>
                </c:pt>
                <c:pt idx="2498">
                  <c:v>81.389679000000001</c:v>
                </c:pt>
                <c:pt idx="2499">
                  <c:v>81.478515000000002</c:v>
                </c:pt>
                <c:pt idx="2500">
                  <c:v>81.578038999999805</c:v>
                </c:pt>
                <c:pt idx="2501">
                  <c:v>81.685607999999988</c:v>
                </c:pt>
                <c:pt idx="2502">
                  <c:v>81.798397999999978</c:v>
                </c:pt>
                <c:pt idx="2503">
                  <c:v>81.913173000000114</c:v>
                </c:pt>
                <c:pt idx="2504">
                  <c:v>82.025837999999794</c:v>
                </c:pt>
                <c:pt idx="2505">
                  <c:v>82.131489999999999</c:v>
                </c:pt>
                <c:pt idx="2506">
                  <c:v>82.225792999999825</c:v>
                </c:pt>
                <c:pt idx="2507">
                  <c:v>82.305835999999886</c:v>
                </c:pt>
                <c:pt idx="2508">
                  <c:v>82.369623000000146</c:v>
                </c:pt>
                <c:pt idx="2509">
                  <c:v>82.414896999999996</c:v>
                </c:pt>
                <c:pt idx="2510">
                  <c:v>82.437540000000027</c:v>
                </c:pt>
                <c:pt idx="2511">
                  <c:v>82.431607999999997</c:v>
                </c:pt>
                <c:pt idx="2512">
                  <c:v>82.391570999999999</c:v>
                </c:pt>
                <c:pt idx="2513">
                  <c:v>82.313703000000004</c:v>
                </c:pt>
                <c:pt idx="2514">
                  <c:v>82.195985999999948</c:v>
                </c:pt>
                <c:pt idx="2515">
                  <c:v>82.037188</c:v>
                </c:pt>
                <c:pt idx="2516">
                  <c:v>81.835703999999978</c:v>
                </c:pt>
                <c:pt idx="2517">
                  <c:v>81.589345999999978</c:v>
                </c:pt>
                <c:pt idx="2518">
                  <c:v>81.296420999999995</c:v>
                </c:pt>
                <c:pt idx="2519">
                  <c:v>80.956802999999979</c:v>
                </c:pt>
                <c:pt idx="2520">
                  <c:v>80.57163199999998</c:v>
                </c:pt>
                <c:pt idx="2521">
                  <c:v>80.142320999999981</c:v>
                </c:pt>
                <c:pt idx="2522">
                  <c:v>79.670090999999886</c:v>
                </c:pt>
                <c:pt idx="2523">
                  <c:v>79.156419</c:v>
                </c:pt>
                <c:pt idx="2524">
                  <c:v>78.603794999999948</c:v>
                </c:pt>
                <c:pt idx="2525">
                  <c:v>78.015931999999978</c:v>
                </c:pt>
                <c:pt idx="2526">
                  <c:v>77.397126000000114</c:v>
                </c:pt>
                <c:pt idx="2527">
                  <c:v>76.75297999999998</c:v>
                </c:pt>
                <c:pt idx="2528">
                  <c:v>76.091527999999997</c:v>
                </c:pt>
                <c:pt idx="2529">
                  <c:v>75.420060000000007</c:v>
                </c:pt>
                <c:pt idx="2530">
                  <c:v>74.742850000000004</c:v>
                </c:pt>
                <c:pt idx="2531">
                  <c:v>74.06299199999998</c:v>
                </c:pt>
                <c:pt idx="2532">
                  <c:v>73.383479999999949</c:v>
                </c:pt>
                <c:pt idx="2533">
                  <c:v>72.707177000000001</c:v>
                </c:pt>
                <c:pt idx="2534">
                  <c:v>72.036952999999983</c:v>
                </c:pt>
                <c:pt idx="2535">
                  <c:v>71.376286999999948</c:v>
                </c:pt>
                <c:pt idx="2536">
                  <c:v>70.729285000000004</c:v>
                </c:pt>
                <c:pt idx="2537">
                  <c:v>70.099396999999982</c:v>
                </c:pt>
                <c:pt idx="2538">
                  <c:v>69.488859000000005</c:v>
                </c:pt>
                <c:pt idx="2539">
                  <c:v>68.899096</c:v>
                </c:pt>
                <c:pt idx="2540">
                  <c:v>68.330642999999981</c:v>
                </c:pt>
                <c:pt idx="2541">
                  <c:v>67.783226000000113</c:v>
                </c:pt>
                <c:pt idx="2542">
                  <c:v>67.256066000000004</c:v>
                </c:pt>
                <c:pt idx="2543">
                  <c:v>66.749868000000006</c:v>
                </c:pt>
                <c:pt idx="2544">
                  <c:v>66.268001999999981</c:v>
                </c:pt>
                <c:pt idx="2545">
                  <c:v>65.812899999999999</c:v>
                </c:pt>
                <c:pt idx="2546">
                  <c:v>65.384917999999999</c:v>
                </c:pt>
                <c:pt idx="2547">
                  <c:v>64.984013000000147</c:v>
                </c:pt>
                <c:pt idx="2548">
                  <c:v>64.610522000000003</c:v>
                </c:pt>
                <c:pt idx="2549">
                  <c:v>64.265329999999992</c:v>
                </c:pt>
                <c:pt idx="2550">
                  <c:v>63.949337</c:v>
                </c:pt>
                <c:pt idx="2551">
                  <c:v>63.663020000000003</c:v>
                </c:pt>
                <c:pt idx="2552">
                  <c:v>63.406310000000012</c:v>
                </c:pt>
                <c:pt idx="2553">
                  <c:v>63.178656000000011</c:v>
                </c:pt>
                <c:pt idx="2554">
                  <c:v>62.979369000000005</c:v>
                </c:pt>
                <c:pt idx="2555">
                  <c:v>62.808113000000013</c:v>
                </c:pt>
                <c:pt idx="2556">
                  <c:v>62.664886999999993</c:v>
                </c:pt>
                <c:pt idx="2557">
                  <c:v>62.549421000000002</c:v>
                </c:pt>
                <c:pt idx="2558">
                  <c:v>62.460603000000006</c:v>
                </c:pt>
                <c:pt idx="2559">
                  <c:v>62.396547000000005</c:v>
                </c:pt>
                <c:pt idx="2560">
                  <c:v>62.354807999999935</c:v>
                </c:pt>
                <c:pt idx="2561">
                  <c:v>62.332308000000012</c:v>
                </c:pt>
                <c:pt idx="2562">
                  <c:v>62.326087999999999</c:v>
                </c:pt>
                <c:pt idx="2563">
                  <c:v>62.334357000000004</c:v>
                </c:pt>
                <c:pt idx="2564">
                  <c:v>62.356279000000001</c:v>
                </c:pt>
                <c:pt idx="2565">
                  <c:v>62.391372000000011</c:v>
                </c:pt>
                <c:pt idx="2566">
                  <c:v>62.439491000000004</c:v>
                </c:pt>
                <c:pt idx="2567">
                  <c:v>62.500840000000004</c:v>
                </c:pt>
                <c:pt idx="2568">
                  <c:v>62.575461000000004</c:v>
                </c:pt>
                <c:pt idx="2569">
                  <c:v>62.662941000000011</c:v>
                </c:pt>
                <c:pt idx="2570">
                  <c:v>62.763047</c:v>
                </c:pt>
                <c:pt idx="2571">
                  <c:v>62.876423999999993</c:v>
                </c:pt>
                <c:pt idx="2572">
                  <c:v>63.004211000000005</c:v>
                </c:pt>
                <c:pt idx="2573">
                  <c:v>63.147246999999993</c:v>
                </c:pt>
                <c:pt idx="2574">
                  <c:v>63.305916000000003</c:v>
                </c:pt>
                <c:pt idx="2575">
                  <c:v>63.480443000000001</c:v>
                </c:pt>
                <c:pt idx="2576">
                  <c:v>63.670596000000003</c:v>
                </c:pt>
                <c:pt idx="2577">
                  <c:v>63.875049000000004</c:v>
                </c:pt>
                <c:pt idx="2578">
                  <c:v>64.092067999999998</c:v>
                </c:pt>
                <c:pt idx="2579">
                  <c:v>64.32019099999998</c:v>
                </c:pt>
                <c:pt idx="2580">
                  <c:v>64.557760999999999</c:v>
                </c:pt>
                <c:pt idx="2581">
                  <c:v>64.802464999999998</c:v>
                </c:pt>
                <c:pt idx="2582">
                  <c:v>65.051050000000004</c:v>
                </c:pt>
                <c:pt idx="2583">
                  <c:v>65.299643000000131</c:v>
                </c:pt>
                <c:pt idx="2584">
                  <c:v>65.544702000000001</c:v>
                </c:pt>
                <c:pt idx="2585">
                  <c:v>65.783351999999979</c:v>
                </c:pt>
                <c:pt idx="2586">
                  <c:v>66.013188</c:v>
                </c:pt>
                <c:pt idx="2587">
                  <c:v>66.232040999999981</c:v>
                </c:pt>
                <c:pt idx="2588">
                  <c:v>66.437689000000134</c:v>
                </c:pt>
                <c:pt idx="2589">
                  <c:v>66.627755999999948</c:v>
                </c:pt>
                <c:pt idx="2590">
                  <c:v>66.799926000000113</c:v>
                </c:pt>
                <c:pt idx="2591">
                  <c:v>66.952264999999997</c:v>
                </c:pt>
                <c:pt idx="2592">
                  <c:v>67.083277999999979</c:v>
                </c:pt>
                <c:pt idx="2593">
                  <c:v>67.19175199999998</c:v>
                </c:pt>
                <c:pt idx="2594">
                  <c:v>67.276721999999978</c:v>
                </c:pt>
                <c:pt idx="2595">
                  <c:v>67.337430999999981</c:v>
                </c:pt>
                <c:pt idx="2596">
                  <c:v>67.373109999999983</c:v>
                </c:pt>
                <c:pt idx="2597">
                  <c:v>67.382869999999983</c:v>
                </c:pt>
                <c:pt idx="2598">
                  <c:v>67.365916999999982</c:v>
                </c:pt>
                <c:pt idx="2599">
                  <c:v>67.321670999999981</c:v>
                </c:pt>
                <c:pt idx="2600">
                  <c:v>67.249645000000129</c:v>
                </c:pt>
                <c:pt idx="2601">
                  <c:v>67.149470999999949</c:v>
                </c:pt>
                <c:pt idx="2602">
                  <c:v>67.020900999999981</c:v>
                </c:pt>
                <c:pt idx="2603">
                  <c:v>66.863632999999979</c:v>
                </c:pt>
                <c:pt idx="2604">
                  <c:v>66.677289999999999</c:v>
                </c:pt>
                <c:pt idx="2605">
                  <c:v>66.461720999999997</c:v>
                </c:pt>
                <c:pt idx="2606">
                  <c:v>66.217433000000113</c:v>
                </c:pt>
                <c:pt idx="2607">
                  <c:v>65.945588000000001</c:v>
                </c:pt>
                <c:pt idx="2608">
                  <c:v>65.647682000000003</c:v>
                </c:pt>
                <c:pt idx="2609">
                  <c:v>65.325425999999979</c:v>
                </c:pt>
                <c:pt idx="2610">
                  <c:v>64.980755000000002</c:v>
                </c:pt>
                <c:pt idx="2611">
                  <c:v>64.615893</c:v>
                </c:pt>
                <c:pt idx="2612">
                  <c:v>64.233547000000002</c:v>
                </c:pt>
                <c:pt idx="2613">
                  <c:v>63.837171000000005</c:v>
                </c:pt>
                <c:pt idx="2614">
                  <c:v>63.430718000000013</c:v>
                </c:pt>
                <c:pt idx="2615">
                  <c:v>63.018124</c:v>
                </c:pt>
                <c:pt idx="2616">
                  <c:v>62.603348000000011</c:v>
                </c:pt>
                <c:pt idx="2617">
                  <c:v>62.190406000000003</c:v>
                </c:pt>
                <c:pt idx="2618">
                  <c:v>61.783122000000013</c:v>
                </c:pt>
                <c:pt idx="2619">
                  <c:v>61.384924999999996</c:v>
                </c:pt>
                <c:pt idx="2620">
                  <c:v>60.998806000000002</c:v>
                </c:pt>
                <c:pt idx="2621">
                  <c:v>60.627397000000002</c:v>
                </c:pt>
                <c:pt idx="2622">
                  <c:v>60.272985000000013</c:v>
                </c:pt>
                <c:pt idx="2623">
                  <c:v>59.937457000000002</c:v>
                </c:pt>
                <c:pt idx="2624">
                  <c:v>59.622416000000065</c:v>
                </c:pt>
                <c:pt idx="2625">
                  <c:v>59.329454000000005</c:v>
                </c:pt>
                <c:pt idx="2626">
                  <c:v>59.060183000000002</c:v>
                </c:pt>
                <c:pt idx="2627">
                  <c:v>58.815660999999999</c:v>
                </c:pt>
                <c:pt idx="2628">
                  <c:v>58.595930000000074</c:v>
                </c:pt>
                <c:pt idx="2629">
                  <c:v>58.400521000000005</c:v>
                </c:pt>
                <c:pt idx="2630">
                  <c:v>58.229032000000075</c:v>
                </c:pt>
                <c:pt idx="2631">
                  <c:v>58.081074000000001</c:v>
                </c:pt>
                <c:pt idx="2632">
                  <c:v>57.956015000000001</c:v>
                </c:pt>
                <c:pt idx="2633">
                  <c:v>57.852907000000002</c:v>
                </c:pt>
                <c:pt idx="2634">
                  <c:v>57.770530000000058</c:v>
                </c:pt>
                <c:pt idx="2635">
                  <c:v>57.707499000000006</c:v>
                </c:pt>
                <c:pt idx="2636">
                  <c:v>57.662406000000011</c:v>
                </c:pt>
                <c:pt idx="2637">
                  <c:v>57.633862000000001</c:v>
                </c:pt>
                <c:pt idx="2638">
                  <c:v>57.620389000000003</c:v>
                </c:pt>
                <c:pt idx="2639">
                  <c:v>57.620389000000003</c:v>
                </c:pt>
                <c:pt idx="2640">
                  <c:v>57.632321000000012</c:v>
                </c:pt>
                <c:pt idx="2641">
                  <c:v>57.654763999999993</c:v>
                </c:pt>
                <c:pt idx="2642">
                  <c:v>57.686151000000002</c:v>
                </c:pt>
                <c:pt idx="2643">
                  <c:v>57.724526000000012</c:v>
                </c:pt>
                <c:pt idx="2644">
                  <c:v>57.767594000000003</c:v>
                </c:pt>
                <c:pt idx="2645">
                  <c:v>57.812909000000005</c:v>
                </c:pt>
                <c:pt idx="2646">
                  <c:v>57.857976999999998</c:v>
                </c:pt>
                <c:pt idx="2647">
                  <c:v>57.900381000000003</c:v>
                </c:pt>
                <c:pt idx="2648">
                  <c:v>57.938078000000012</c:v>
                </c:pt>
                <c:pt idx="2649">
                  <c:v>57.969484000000001</c:v>
                </c:pt>
                <c:pt idx="2650">
                  <c:v>57.993293000000001</c:v>
                </c:pt>
                <c:pt idx="2651">
                  <c:v>58.008293000000002</c:v>
                </c:pt>
                <c:pt idx="2652">
                  <c:v>58.013338000000012</c:v>
                </c:pt>
                <c:pt idx="2653">
                  <c:v>58.007482999999993</c:v>
                </c:pt>
                <c:pt idx="2654">
                  <c:v>57.990126000000011</c:v>
                </c:pt>
                <c:pt idx="2655">
                  <c:v>57.961141000000005</c:v>
                </c:pt>
                <c:pt idx="2656">
                  <c:v>57.920922000000012</c:v>
                </c:pt>
                <c:pt idx="2657">
                  <c:v>57.870243000000002</c:v>
                </c:pt>
                <c:pt idx="2658">
                  <c:v>57.809964000000001</c:v>
                </c:pt>
                <c:pt idx="2659">
                  <c:v>57.740896000000006</c:v>
                </c:pt>
                <c:pt idx="2660">
                  <c:v>57.664174000000003</c:v>
                </c:pt>
                <c:pt idx="2661">
                  <c:v>57.581836999999993</c:v>
                </c:pt>
                <c:pt idx="2662">
                  <c:v>57.496678000000003</c:v>
                </c:pt>
                <c:pt idx="2663">
                  <c:v>57.411529000000002</c:v>
                </c:pt>
                <c:pt idx="2664">
                  <c:v>57.329022000000002</c:v>
                </c:pt>
                <c:pt idx="2665">
                  <c:v>57.251710000000003</c:v>
                </c:pt>
                <c:pt idx="2666">
                  <c:v>57.182064000000004</c:v>
                </c:pt>
                <c:pt idx="2667">
                  <c:v>57.122398000000089</c:v>
                </c:pt>
                <c:pt idx="2668">
                  <c:v>57.074820999999993</c:v>
                </c:pt>
                <c:pt idx="2669">
                  <c:v>57.041271000000002</c:v>
                </c:pt>
                <c:pt idx="2670">
                  <c:v>57.023533000000057</c:v>
                </c:pt>
                <c:pt idx="2671">
                  <c:v>57.023192000000066</c:v>
                </c:pt>
                <c:pt idx="2672">
                  <c:v>57.041485999999999</c:v>
                </c:pt>
                <c:pt idx="2673">
                  <c:v>57.079143000000002</c:v>
                </c:pt>
                <c:pt idx="2674">
                  <c:v>57.136432000000013</c:v>
                </c:pt>
                <c:pt idx="2675">
                  <c:v>57.213506000000002</c:v>
                </c:pt>
                <c:pt idx="2676">
                  <c:v>57.310774000000002</c:v>
                </c:pt>
                <c:pt idx="2677">
                  <c:v>57.428961000000001</c:v>
                </c:pt>
                <c:pt idx="2678">
                  <c:v>57.568794000000011</c:v>
                </c:pt>
                <c:pt idx="2679">
                  <c:v>57.730644000000005</c:v>
                </c:pt>
                <c:pt idx="2680">
                  <c:v>57.914444999999994</c:v>
                </c:pt>
                <c:pt idx="2681">
                  <c:v>58.119840000000003</c:v>
                </c:pt>
                <c:pt idx="2682">
                  <c:v>58.346246999999998</c:v>
                </c:pt>
                <c:pt idx="2683">
                  <c:v>58.592690000000012</c:v>
                </c:pt>
                <c:pt idx="2684">
                  <c:v>58.857722999999993</c:v>
                </c:pt>
                <c:pt idx="2685">
                  <c:v>59.139624000000005</c:v>
                </c:pt>
                <c:pt idx="2686">
                  <c:v>59.436669999999999</c:v>
                </c:pt>
                <c:pt idx="2687">
                  <c:v>59.747216000000002</c:v>
                </c:pt>
                <c:pt idx="2688">
                  <c:v>60.069540000000003</c:v>
                </c:pt>
                <c:pt idx="2689">
                  <c:v>60.401549000000003</c:v>
                </c:pt>
                <c:pt idx="2690">
                  <c:v>60.740616000000003</c:v>
                </c:pt>
                <c:pt idx="2691">
                  <c:v>61.083629000000002</c:v>
                </c:pt>
                <c:pt idx="2692">
                  <c:v>61.427169000000006</c:v>
                </c:pt>
                <c:pt idx="2693">
                  <c:v>61.767661000000004</c:v>
                </c:pt>
                <c:pt idx="2694">
                  <c:v>62.101373000000002</c:v>
                </c:pt>
                <c:pt idx="2695">
                  <c:v>62.424368000000001</c:v>
                </c:pt>
                <c:pt idx="2696">
                  <c:v>62.732515000000113</c:v>
                </c:pt>
                <c:pt idx="2697">
                  <c:v>63.021496000000006</c:v>
                </c:pt>
                <c:pt idx="2698">
                  <c:v>63.286899000000005</c:v>
                </c:pt>
                <c:pt idx="2699">
                  <c:v>63.524519000000012</c:v>
                </c:pt>
                <c:pt idx="2700">
                  <c:v>63.730697000000006</c:v>
                </c:pt>
                <c:pt idx="2701">
                  <c:v>63.902390000000011</c:v>
                </c:pt>
                <c:pt idx="2702">
                  <c:v>64.036944000000005</c:v>
                </c:pt>
                <c:pt idx="2703">
                  <c:v>64.131867</c:v>
                </c:pt>
                <c:pt idx="2704">
                  <c:v>64.18487299999984</c:v>
                </c:pt>
                <c:pt idx="2705">
                  <c:v>64.194165000000027</c:v>
                </c:pt>
                <c:pt idx="2706">
                  <c:v>64.158630000000002</c:v>
                </c:pt>
                <c:pt idx="2707">
                  <c:v>64.077778999999808</c:v>
                </c:pt>
                <c:pt idx="2708">
                  <c:v>63.951512000000001</c:v>
                </c:pt>
                <c:pt idx="2709">
                  <c:v>63.779820000000001</c:v>
                </c:pt>
                <c:pt idx="2710">
                  <c:v>63.562586000000003</c:v>
                </c:pt>
                <c:pt idx="2711">
                  <c:v>63.299615000000074</c:v>
                </c:pt>
                <c:pt idx="2712">
                  <c:v>62.990926000000002</c:v>
                </c:pt>
                <c:pt idx="2713">
                  <c:v>62.637014000000001</c:v>
                </c:pt>
                <c:pt idx="2714">
                  <c:v>62.238819000000063</c:v>
                </c:pt>
                <c:pt idx="2715">
                  <c:v>61.797545000000056</c:v>
                </c:pt>
                <c:pt idx="2716">
                  <c:v>61.314664999999934</c:v>
                </c:pt>
                <c:pt idx="2717">
                  <c:v>60.792043000000056</c:v>
                </c:pt>
                <c:pt idx="2718">
                  <c:v>60.231834000000006</c:v>
                </c:pt>
                <c:pt idx="2719">
                  <c:v>59.636151000000012</c:v>
                </c:pt>
                <c:pt idx="2720">
                  <c:v>59.006855000000002</c:v>
                </c:pt>
                <c:pt idx="2721">
                  <c:v>58.345694000000002</c:v>
                </c:pt>
                <c:pt idx="2722">
                  <c:v>57.654615</c:v>
                </c:pt>
                <c:pt idx="2723">
                  <c:v>56.935958000000056</c:v>
                </c:pt>
                <c:pt idx="2724">
                  <c:v>56.192464000000001</c:v>
                </c:pt>
                <c:pt idx="2725">
                  <c:v>55.427197</c:v>
                </c:pt>
                <c:pt idx="2726">
                  <c:v>54.643383</c:v>
                </c:pt>
                <c:pt idx="2727">
                  <c:v>53.844241999999994</c:v>
                </c:pt>
                <c:pt idx="2728">
                  <c:v>53.032953000000013</c:v>
                </c:pt>
                <c:pt idx="2729">
                  <c:v>52.212791000000003</c:v>
                </c:pt>
                <c:pt idx="2730">
                  <c:v>51.387289999999943</c:v>
                </c:pt>
                <c:pt idx="2731">
                  <c:v>50.560243</c:v>
                </c:pt>
                <c:pt idx="2732">
                  <c:v>49.735562000000066</c:v>
                </c:pt>
                <c:pt idx="2733">
                  <c:v>48.917098999999993</c:v>
                </c:pt>
                <c:pt idx="2734">
                  <c:v>48.108533000000065</c:v>
                </c:pt>
                <c:pt idx="2735">
                  <c:v>47.313323000000004</c:v>
                </c:pt>
                <c:pt idx="2736">
                  <c:v>46.534713000000011</c:v>
                </c:pt>
                <c:pt idx="2737">
                  <c:v>45.775714000000058</c:v>
                </c:pt>
                <c:pt idx="2738">
                  <c:v>45.039120000000011</c:v>
                </c:pt>
                <c:pt idx="2739">
                  <c:v>44.327542000000001</c:v>
                </c:pt>
                <c:pt idx="2740">
                  <c:v>43.643430000000002</c:v>
                </c:pt>
                <c:pt idx="2741">
                  <c:v>42.988999</c:v>
                </c:pt>
                <c:pt idx="2742">
                  <c:v>42.366201000000004</c:v>
                </c:pt>
                <c:pt idx="2743">
                  <c:v>41.776901000000002</c:v>
                </c:pt>
                <c:pt idx="2744">
                  <c:v>41.223092000000065</c:v>
                </c:pt>
                <c:pt idx="2745">
                  <c:v>40.706861000000004</c:v>
                </c:pt>
                <c:pt idx="2746">
                  <c:v>40.230117000000057</c:v>
                </c:pt>
                <c:pt idx="2747">
                  <c:v>39.794393000000063</c:v>
                </c:pt>
                <c:pt idx="2748">
                  <c:v>39.400896999999993</c:v>
                </c:pt>
                <c:pt idx="2749">
                  <c:v>39.050640999999999</c:v>
                </c:pt>
                <c:pt idx="2750">
                  <c:v>38.744489000000002</c:v>
                </c:pt>
                <c:pt idx="2751">
                  <c:v>38.483204000000001</c:v>
                </c:pt>
                <c:pt idx="2752">
                  <c:v>38.267550000000057</c:v>
                </c:pt>
                <c:pt idx="2753">
                  <c:v>38.098343000000057</c:v>
                </c:pt>
                <c:pt idx="2754">
                  <c:v>37.976338000000013</c:v>
                </c:pt>
                <c:pt idx="2755">
                  <c:v>37.902081000000003</c:v>
                </c:pt>
                <c:pt idx="2756">
                  <c:v>37.875841000000001</c:v>
                </c:pt>
                <c:pt idx="2757">
                  <c:v>37.897567000000002</c:v>
                </c:pt>
                <c:pt idx="2758">
                  <c:v>37.966880000000003</c:v>
                </c:pt>
                <c:pt idx="2759">
                  <c:v>38.083165000000001</c:v>
                </c:pt>
                <c:pt idx="2760">
                  <c:v>38.245756000000057</c:v>
                </c:pt>
                <c:pt idx="2761">
                  <c:v>38.453992</c:v>
                </c:pt>
                <c:pt idx="2762">
                  <c:v>38.707084000000002</c:v>
                </c:pt>
                <c:pt idx="2763">
                  <c:v>39.003986000000005</c:v>
                </c:pt>
                <c:pt idx="2764">
                  <c:v>39.343459000000003</c:v>
                </c:pt>
                <c:pt idx="2765">
                  <c:v>39.724209000000002</c:v>
                </c:pt>
                <c:pt idx="2766">
                  <c:v>40.144925000000001</c:v>
                </c:pt>
                <c:pt idx="2767">
                  <c:v>40.604272000000002</c:v>
                </c:pt>
                <c:pt idx="2768">
                  <c:v>41.100939000000011</c:v>
                </c:pt>
                <c:pt idx="2769">
                  <c:v>41.633730000000057</c:v>
                </c:pt>
                <c:pt idx="2770">
                  <c:v>42.201574000000001</c:v>
                </c:pt>
                <c:pt idx="2771">
                  <c:v>42.803392000000002</c:v>
                </c:pt>
                <c:pt idx="2772">
                  <c:v>43.437904000000003</c:v>
                </c:pt>
                <c:pt idx="2773">
                  <c:v>44.103483000000004</c:v>
                </c:pt>
                <c:pt idx="2774">
                  <c:v>44.798203000000065</c:v>
                </c:pt>
                <c:pt idx="2775">
                  <c:v>45.520032000000057</c:v>
                </c:pt>
                <c:pt idx="2776">
                  <c:v>46.266939000000058</c:v>
                </c:pt>
                <c:pt idx="2777">
                  <c:v>47.036756000000011</c:v>
                </c:pt>
                <c:pt idx="2778">
                  <c:v>47.826902000000011</c:v>
                </c:pt>
                <c:pt idx="2779">
                  <c:v>48.634249000000004</c:v>
                </c:pt>
                <c:pt idx="2780">
                  <c:v>49.455272000000001</c:v>
                </c:pt>
                <c:pt idx="2781">
                  <c:v>50.286383000000001</c:v>
                </c:pt>
                <c:pt idx="2782">
                  <c:v>51.124189000000001</c:v>
                </c:pt>
                <c:pt idx="2783">
                  <c:v>51.965478000000012</c:v>
                </c:pt>
                <c:pt idx="2784">
                  <c:v>52.806964000000001</c:v>
                </c:pt>
                <c:pt idx="2785">
                  <c:v>53.645084000000004</c:v>
                </c:pt>
                <c:pt idx="2786">
                  <c:v>54.476061999999999</c:v>
                </c:pt>
                <c:pt idx="2787">
                  <c:v>55.296123000000065</c:v>
                </c:pt>
                <c:pt idx="2788">
                  <c:v>56.101556000000002</c:v>
                </c:pt>
                <c:pt idx="2789">
                  <c:v>56.888579</c:v>
                </c:pt>
                <c:pt idx="2790">
                  <c:v>57.653276000000005</c:v>
                </c:pt>
                <c:pt idx="2791">
                  <c:v>58.391764999999999</c:v>
                </c:pt>
                <c:pt idx="2792">
                  <c:v>59.100422000000002</c:v>
                </c:pt>
                <c:pt idx="2793">
                  <c:v>59.775912000000091</c:v>
                </c:pt>
                <c:pt idx="2794">
                  <c:v>60.415123000000001</c:v>
                </c:pt>
                <c:pt idx="2795">
                  <c:v>61.015167000000005</c:v>
                </c:pt>
                <c:pt idx="2796">
                  <c:v>61.573416000000002</c:v>
                </c:pt>
                <c:pt idx="2797">
                  <c:v>62.087426000000001</c:v>
                </c:pt>
                <c:pt idx="2798">
                  <c:v>62.554726000000002</c:v>
                </c:pt>
                <c:pt idx="2799">
                  <c:v>62.972697000000004</c:v>
                </c:pt>
                <c:pt idx="2800">
                  <c:v>63.3386</c:v>
                </c:pt>
                <c:pt idx="2801">
                  <c:v>63.649646000000004</c:v>
                </c:pt>
                <c:pt idx="2802">
                  <c:v>63.903021000000003</c:v>
                </c:pt>
                <c:pt idx="2803">
                  <c:v>64.095973000000001</c:v>
                </c:pt>
                <c:pt idx="2804">
                  <c:v>64.226044000000002</c:v>
                </c:pt>
                <c:pt idx="2805">
                  <c:v>64.291315999999995</c:v>
                </c:pt>
                <c:pt idx="2806">
                  <c:v>64.290515000000113</c:v>
                </c:pt>
                <c:pt idx="2807">
                  <c:v>64.222916999999981</c:v>
                </c:pt>
                <c:pt idx="2808">
                  <c:v>64.088181999999989</c:v>
                </c:pt>
                <c:pt idx="2809">
                  <c:v>63.886256000000003</c:v>
                </c:pt>
                <c:pt idx="2810">
                  <c:v>63.617416000000006</c:v>
                </c:pt>
                <c:pt idx="2811">
                  <c:v>63.282493000000002</c:v>
                </c:pt>
                <c:pt idx="2812">
                  <c:v>62.883161999999999</c:v>
                </c:pt>
                <c:pt idx="2813">
                  <c:v>62.422017000000011</c:v>
                </c:pt>
                <c:pt idx="2814">
                  <c:v>61.902250000000002</c:v>
                </c:pt>
                <c:pt idx="2815">
                  <c:v>61.327143</c:v>
                </c:pt>
                <c:pt idx="2816">
                  <c:v>60.699864000000005</c:v>
                </c:pt>
                <c:pt idx="2817">
                  <c:v>60.023744000000001</c:v>
                </c:pt>
                <c:pt idx="2818">
                  <c:v>59.302638000000002</c:v>
                </c:pt>
                <c:pt idx="2819">
                  <c:v>58.540976000000001</c:v>
                </c:pt>
                <c:pt idx="2820">
                  <c:v>57.743561</c:v>
                </c:pt>
                <c:pt idx="2821">
                  <c:v>56.915489000000001</c:v>
                </c:pt>
                <c:pt idx="2822">
                  <c:v>56.062282000000003</c:v>
                </c:pt>
                <c:pt idx="2823">
                  <c:v>55.189991000000006</c:v>
                </c:pt>
                <c:pt idx="2824">
                  <c:v>54.305023000000006</c:v>
                </c:pt>
                <c:pt idx="2825">
                  <c:v>53.413739</c:v>
                </c:pt>
                <c:pt idx="2826">
                  <c:v>52.522038000000066</c:v>
                </c:pt>
                <c:pt idx="2827">
                  <c:v>51.635128000000066</c:v>
                </c:pt>
                <c:pt idx="2828">
                  <c:v>50.757601999999999</c:v>
                </c:pt>
                <c:pt idx="2829">
                  <c:v>49.893647999999999</c:v>
                </c:pt>
                <c:pt idx="2830">
                  <c:v>49.047146000000005</c:v>
                </c:pt>
                <c:pt idx="2831">
                  <c:v>48.221583000000003</c:v>
                </c:pt>
                <c:pt idx="2832">
                  <c:v>47.419922</c:v>
                </c:pt>
                <c:pt idx="2833">
                  <c:v>46.644597000000005</c:v>
                </c:pt>
                <c:pt idx="2834">
                  <c:v>45.897640000000003</c:v>
                </c:pt>
                <c:pt idx="2835">
                  <c:v>45.180846999999993</c:v>
                </c:pt>
                <c:pt idx="2836">
                  <c:v>44.495824000000006</c:v>
                </c:pt>
                <c:pt idx="2837">
                  <c:v>43.843893000000001</c:v>
                </c:pt>
                <c:pt idx="2838">
                  <c:v>43.225959000000074</c:v>
                </c:pt>
                <c:pt idx="2839">
                  <c:v>42.642528000000013</c:v>
                </c:pt>
                <c:pt idx="2840">
                  <c:v>42.093817000000001</c:v>
                </c:pt>
                <c:pt idx="2841">
                  <c:v>41.579781000000004</c:v>
                </c:pt>
                <c:pt idx="2842">
                  <c:v>41.099991000000003</c:v>
                </c:pt>
                <c:pt idx="2843">
                  <c:v>40.653532000000013</c:v>
                </c:pt>
                <c:pt idx="2844">
                  <c:v>40.239088000000002</c:v>
                </c:pt>
                <c:pt idx="2845">
                  <c:v>39.855055</c:v>
                </c:pt>
                <c:pt idx="2846">
                  <c:v>39.499570000000013</c:v>
                </c:pt>
                <c:pt idx="2847">
                  <c:v>39.170478000000003</c:v>
                </c:pt>
                <c:pt idx="2848">
                  <c:v>38.865347</c:v>
                </c:pt>
                <c:pt idx="2849">
                  <c:v>38.581482999999999</c:v>
                </c:pt>
                <c:pt idx="2850">
                  <c:v>38.315866999999997</c:v>
                </c:pt>
                <c:pt idx="2851">
                  <c:v>38.065070000000013</c:v>
                </c:pt>
                <c:pt idx="2852">
                  <c:v>37.825265000000002</c:v>
                </c:pt>
                <c:pt idx="2853">
                  <c:v>37.592335000000098</c:v>
                </c:pt>
                <c:pt idx="2854">
                  <c:v>37.361989000000001</c:v>
                </c:pt>
                <c:pt idx="2855">
                  <c:v>37.129892000000012</c:v>
                </c:pt>
                <c:pt idx="2856">
                  <c:v>36.891767000000002</c:v>
                </c:pt>
                <c:pt idx="2857">
                  <c:v>36.643442</c:v>
                </c:pt>
                <c:pt idx="2858">
                  <c:v>36.380921999999998</c:v>
                </c:pt>
                <c:pt idx="2859">
                  <c:v>36.100614</c:v>
                </c:pt>
                <c:pt idx="2860">
                  <c:v>35.799628000000013</c:v>
                </c:pt>
                <c:pt idx="2861">
                  <c:v>35.475849000000004</c:v>
                </c:pt>
                <c:pt idx="2862">
                  <c:v>35.127724000000001</c:v>
                </c:pt>
                <c:pt idx="2863">
                  <c:v>34.754074000000003</c:v>
                </c:pt>
                <c:pt idx="2864">
                  <c:v>34.354249999999944</c:v>
                </c:pt>
                <c:pt idx="2865">
                  <c:v>33.928440000000002</c:v>
                </c:pt>
                <c:pt idx="2866">
                  <c:v>33.477730000000001</c:v>
                </c:pt>
                <c:pt idx="2867">
                  <c:v>33.003837000000004</c:v>
                </c:pt>
                <c:pt idx="2868">
                  <c:v>32.508787000000005</c:v>
                </c:pt>
                <c:pt idx="2869">
                  <c:v>31.994761999999987</c:v>
                </c:pt>
                <c:pt idx="2870">
                  <c:v>31.464054000000001</c:v>
                </c:pt>
                <c:pt idx="2871">
                  <c:v>30.918990000000001</c:v>
                </c:pt>
                <c:pt idx="2872">
                  <c:v>30.36178</c:v>
                </c:pt>
                <c:pt idx="2873">
                  <c:v>29.794408000000001</c:v>
                </c:pt>
                <c:pt idx="2874">
                  <c:v>29.218679999999971</c:v>
                </c:pt>
                <c:pt idx="2875">
                  <c:v>28.636422</c:v>
                </c:pt>
                <c:pt idx="2876">
                  <c:v>28.049608999999986</c:v>
                </c:pt>
                <c:pt idx="2877">
                  <c:v>27.460255</c:v>
                </c:pt>
                <c:pt idx="2878">
                  <c:v>26.870161000000028</c:v>
                </c:pt>
                <c:pt idx="2879">
                  <c:v>26.280823999999971</c:v>
                </c:pt>
                <c:pt idx="2880">
                  <c:v>25.693593</c:v>
                </c:pt>
                <c:pt idx="2881">
                  <c:v>25.109897000000029</c:v>
                </c:pt>
                <c:pt idx="2882">
                  <c:v>24.531399</c:v>
                </c:pt>
                <c:pt idx="2883">
                  <c:v>23.960056999999967</c:v>
                </c:pt>
                <c:pt idx="2884">
                  <c:v>23.398098000000001</c:v>
                </c:pt>
                <c:pt idx="2885">
                  <c:v>22.847862000000028</c:v>
                </c:pt>
                <c:pt idx="2886">
                  <c:v>22.311570000000028</c:v>
                </c:pt>
                <c:pt idx="2887">
                  <c:v>21.791201000000001</c:v>
                </c:pt>
                <c:pt idx="2888">
                  <c:v>21.288495999999967</c:v>
                </c:pt>
                <c:pt idx="2889">
                  <c:v>20.804940999999999</c:v>
                </c:pt>
                <c:pt idx="2890">
                  <c:v>20.341702000000002</c:v>
                </c:pt>
                <c:pt idx="2891">
                  <c:v>19.899602999999967</c:v>
                </c:pt>
                <c:pt idx="2892">
                  <c:v>19.479182000000002</c:v>
                </c:pt>
                <c:pt idx="2893">
                  <c:v>19.080729999999942</c:v>
                </c:pt>
                <c:pt idx="2894">
                  <c:v>18.704260999999999</c:v>
                </c:pt>
                <c:pt idx="2895">
                  <c:v>18.349518999999987</c:v>
                </c:pt>
                <c:pt idx="2896">
                  <c:v>18.016013999999988</c:v>
                </c:pt>
                <c:pt idx="2897">
                  <c:v>17.702987</c:v>
                </c:pt>
                <c:pt idx="2898">
                  <c:v>17.409307999999989</c:v>
                </c:pt>
                <c:pt idx="2899">
                  <c:v>17.133479000000001</c:v>
                </c:pt>
                <c:pt idx="2900">
                  <c:v>16.873792999999971</c:v>
                </c:pt>
                <c:pt idx="2901">
                  <c:v>16.628471000000001</c:v>
                </c:pt>
                <c:pt idx="2902">
                  <c:v>16.395636999999965</c:v>
                </c:pt>
                <c:pt idx="2903">
                  <c:v>16.173266000000005</c:v>
                </c:pt>
                <c:pt idx="2904">
                  <c:v>15.959287000000014</c:v>
                </c:pt>
                <c:pt idx="2905">
                  <c:v>15.751743000000001</c:v>
                </c:pt>
                <c:pt idx="2906">
                  <c:v>15.548890999999999</c:v>
                </c:pt>
                <c:pt idx="2907">
                  <c:v>15.349221</c:v>
                </c:pt>
                <c:pt idx="2908">
                  <c:v>15.151454000000006</c:v>
                </c:pt>
                <c:pt idx="2909">
                  <c:v>14.954530000000016</c:v>
                </c:pt>
                <c:pt idx="2910">
                  <c:v>14.757563000000001</c:v>
                </c:pt>
                <c:pt idx="2911">
                  <c:v>14.559825</c:v>
                </c:pt>
                <c:pt idx="2912">
                  <c:v>14.360751</c:v>
                </c:pt>
                <c:pt idx="2913">
                  <c:v>14.159894000000014</c:v>
                </c:pt>
                <c:pt idx="2914">
                  <c:v>13.956816000000016</c:v>
                </c:pt>
                <c:pt idx="2915">
                  <c:v>13.750994</c:v>
                </c:pt>
                <c:pt idx="2916">
                  <c:v>13.541822999999999</c:v>
                </c:pt>
                <c:pt idx="2917">
                  <c:v>13.328677000000001</c:v>
                </c:pt>
                <c:pt idx="2918">
                  <c:v>13.110991</c:v>
                </c:pt>
                <c:pt idx="2919">
                  <c:v>12.888363</c:v>
                </c:pt>
                <c:pt idx="2920">
                  <c:v>12.660619000000002</c:v>
                </c:pt>
                <c:pt idx="2921">
                  <c:v>12.427798000000001</c:v>
                </c:pt>
                <c:pt idx="2922">
                  <c:v>12.190087</c:v>
                </c:pt>
                <c:pt idx="2923">
                  <c:v>11.947783000000001</c:v>
                </c:pt>
                <c:pt idx="2924">
                  <c:v>11.701271999999998</c:v>
                </c:pt>
                <c:pt idx="2925">
                  <c:v>11.450968</c:v>
                </c:pt>
                <c:pt idx="2926">
                  <c:v>11.197222999999999</c:v>
                </c:pt>
                <c:pt idx="2927">
                  <c:v>10.940298</c:v>
                </c:pt>
                <c:pt idx="2928">
                  <c:v>10.680439000000014</c:v>
                </c:pt>
                <c:pt idx="2929">
                  <c:v>10.417936000000006</c:v>
                </c:pt>
                <c:pt idx="2930">
                  <c:v>10.153165</c:v>
                </c:pt>
                <c:pt idx="2931">
                  <c:v>9.8866180000000004</c:v>
                </c:pt>
                <c:pt idx="2932">
                  <c:v>9.6188880000000001</c:v>
                </c:pt>
                <c:pt idx="2933">
                  <c:v>9.3506010000000028</c:v>
                </c:pt>
                <c:pt idx="2934">
                  <c:v>9.0823370000000008</c:v>
                </c:pt>
                <c:pt idx="2935">
                  <c:v>8.8146880000000003</c:v>
                </c:pt>
                <c:pt idx="2936">
                  <c:v>8.5483709999999959</c:v>
                </c:pt>
                <c:pt idx="2937">
                  <c:v>8.2842570000000002</c:v>
                </c:pt>
                <c:pt idx="2938">
                  <c:v>8.0232960000000002</c:v>
                </c:pt>
                <c:pt idx="2939">
                  <c:v>7.7664419999999996</c:v>
                </c:pt>
                <c:pt idx="2940">
                  <c:v>7.5146129999999927</c:v>
                </c:pt>
                <c:pt idx="2941">
                  <c:v>7.2686310000000001</c:v>
                </c:pt>
                <c:pt idx="2942">
                  <c:v>7.0291689999999996</c:v>
                </c:pt>
                <c:pt idx="2943">
                  <c:v>6.7967730000000071</c:v>
                </c:pt>
                <c:pt idx="2944">
                  <c:v>6.5719510000000003</c:v>
                </c:pt>
                <c:pt idx="2945">
                  <c:v>6.3552059999999955</c:v>
                </c:pt>
                <c:pt idx="2946">
                  <c:v>6.146998</c:v>
                </c:pt>
                <c:pt idx="2947">
                  <c:v>5.9477279999999997</c:v>
                </c:pt>
                <c:pt idx="2948">
                  <c:v>5.757765</c:v>
                </c:pt>
                <c:pt idx="2949">
                  <c:v>5.5774689999999998</c:v>
                </c:pt>
                <c:pt idx="2950">
                  <c:v>5.4071579999999955</c:v>
                </c:pt>
                <c:pt idx="2951">
                  <c:v>5.2470879999999926</c:v>
                </c:pt>
                <c:pt idx="2952">
                  <c:v>5.0974649999999926</c:v>
                </c:pt>
                <c:pt idx="2953">
                  <c:v>4.9584250000000001</c:v>
                </c:pt>
                <c:pt idx="2954">
                  <c:v>4.8299979999999945</c:v>
                </c:pt>
                <c:pt idx="2955">
                  <c:v>4.7121019999999945</c:v>
                </c:pt>
                <c:pt idx="2956">
                  <c:v>4.6045959999999866</c:v>
                </c:pt>
                <c:pt idx="2957">
                  <c:v>4.5073400000000001</c:v>
                </c:pt>
                <c:pt idx="2958">
                  <c:v>4.4202029999999999</c:v>
                </c:pt>
                <c:pt idx="2959">
                  <c:v>4.3430879999999945</c:v>
                </c:pt>
                <c:pt idx="2960">
                  <c:v>4.2759470000000004</c:v>
                </c:pt>
                <c:pt idx="2961">
                  <c:v>4.2187749999999955</c:v>
                </c:pt>
                <c:pt idx="2962">
                  <c:v>4.1715590000000002</c:v>
                </c:pt>
                <c:pt idx="2963">
                  <c:v>4.1342420000000004</c:v>
                </c:pt>
                <c:pt idx="2964">
                  <c:v>4.1067309999999955</c:v>
                </c:pt>
                <c:pt idx="2965">
                  <c:v>4.0888999999999998</c:v>
                </c:pt>
                <c:pt idx="2966">
                  <c:v>4.080597</c:v>
                </c:pt>
                <c:pt idx="2967">
                  <c:v>4.0816670000000093</c:v>
                </c:pt>
                <c:pt idx="2968">
                  <c:v>4.0919660000000002</c:v>
                </c:pt>
                <c:pt idx="2969">
                  <c:v>4.1113400000000002</c:v>
                </c:pt>
                <c:pt idx="2970">
                  <c:v>4.1395530000000003</c:v>
                </c:pt>
                <c:pt idx="2971">
                  <c:v>4.1762540000000001</c:v>
                </c:pt>
                <c:pt idx="2972">
                  <c:v>4.2210130000000001</c:v>
                </c:pt>
                <c:pt idx="2973">
                  <c:v>4.2733549999999996</c:v>
                </c:pt>
                <c:pt idx="2974">
                  <c:v>4.3327660000000003</c:v>
                </c:pt>
                <c:pt idx="2975">
                  <c:v>4.3987059999999945</c:v>
                </c:pt>
                <c:pt idx="2976">
                  <c:v>4.4706359999999998</c:v>
                </c:pt>
                <c:pt idx="2977">
                  <c:v>4.5480339999999995</c:v>
                </c:pt>
                <c:pt idx="2978">
                  <c:v>4.6303739999999998</c:v>
                </c:pt>
                <c:pt idx="2979">
                  <c:v>4.7171499999999975</c:v>
                </c:pt>
                <c:pt idx="2980">
                  <c:v>4.8079479999999917</c:v>
                </c:pt>
                <c:pt idx="2981">
                  <c:v>4.9025210000000001</c:v>
                </c:pt>
                <c:pt idx="2982">
                  <c:v>5.0007580000000003</c:v>
                </c:pt>
                <c:pt idx="2983">
                  <c:v>5.1026179999999917</c:v>
                </c:pt>
                <c:pt idx="2984">
                  <c:v>5.2080669999999998</c:v>
                </c:pt>
                <c:pt idx="2985">
                  <c:v>5.3170679999999955</c:v>
                </c:pt>
                <c:pt idx="2986">
                  <c:v>5.4295799999999996</c:v>
                </c:pt>
                <c:pt idx="2987">
                  <c:v>5.5455969999999946</c:v>
                </c:pt>
                <c:pt idx="2988">
                  <c:v>5.6652069999999917</c:v>
                </c:pt>
                <c:pt idx="2989">
                  <c:v>5.7886340000000001</c:v>
                </c:pt>
                <c:pt idx="2990">
                  <c:v>5.9162369999999997</c:v>
                </c:pt>
                <c:pt idx="2991">
                  <c:v>6.0484920000000004</c:v>
                </c:pt>
                <c:pt idx="2992">
                  <c:v>6.1859529999999916</c:v>
                </c:pt>
                <c:pt idx="2993">
                  <c:v>6.3291719999999945</c:v>
                </c:pt>
                <c:pt idx="2994">
                  <c:v>6.4786090000000103</c:v>
                </c:pt>
                <c:pt idx="2995">
                  <c:v>6.6346280000000002</c:v>
                </c:pt>
                <c:pt idx="2996">
                  <c:v>6.7976080000000003</c:v>
                </c:pt>
                <c:pt idx="2997">
                  <c:v>6.968032</c:v>
                </c:pt>
                <c:pt idx="2998">
                  <c:v>7.1464539999999985</c:v>
                </c:pt>
                <c:pt idx="2999">
                  <c:v>7.3333899999999996</c:v>
                </c:pt>
                <c:pt idx="3000">
                  <c:v>7.5292659999999998</c:v>
                </c:pt>
                <c:pt idx="3001">
                  <c:v>7.7344730000000004</c:v>
                </c:pt>
                <c:pt idx="3002">
                  <c:v>7.9494550000000004</c:v>
                </c:pt>
                <c:pt idx="3003">
                  <c:v>8.1748080000000005</c:v>
                </c:pt>
                <c:pt idx="3004">
                  <c:v>8.4113330000000008</c:v>
                </c:pt>
                <c:pt idx="3005">
                  <c:v>8.6600230000000025</c:v>
                </c:pt>
                <c:pt idx="3006">
                  <c:v>8.9219749999999998</c:v>
                </c:pt>
                <c:pt idx="3007">
                  <c:v>9.1982900000000001</c:v>
                </c:pt>
                <c:pt idx="3008">
                  <c:v>9.4900490000000008</c:v>
                </c:pt>
                <c:pt idx="3009">
                  <c:v>9.7983809999999991</c:v>
                </c:pt>
                <c:pt idx="3010">
                  <c:v>10.124535</c:v>
                </c:pt>
                <c:pt idx="3011">
                  <c:v>10.469916000000014</c:v>
                </c:pt>
                <c:pt idx="3012">
                  <c:v>10.836031</c:v>
                </c:pt>
                <c:pt idx="3013">
                  <c:v>11.224347999999999</c:v>
                </c:pt>
                <c:pt idx="3014">
                  <c:v>11.636158999999999</c:v>
                </c:pt>
                <c:pt idx="3015">
                  <c:v>12.072562000000014</c:v>
                </c:pt>
                <c:pt idx="3016">
                  <c:v>12.534553000000001</c:v>
                </c:pt>
                <c:pt idx="3017">
                  <c:v>13.02309</c:v>
                </c:pt>
                <c:pt idx="3018">
                  <c:v>13.539061999999999</c:v>
                </c:pt>
                <c:pt idx="3019">
                  <c:v>14.083236000000014</c:v>
                </c:pt>
                <c:pt idx="3020">
                  <c:v>14.656245</c:v>
                </c:pt>
                <c:pt idx="3021">
                  <c:v>15.258573999999999</c:v>
                </c:pt>
                <c:pt idx="3022">
                  <c:v>15.890497000000016</c:v>
                </c:pt>
                <c:pt idx="3023">
                  <c:v>16.552030999999989</c:v>
                </c:pt>
                <c:pt idx="3024">
                  <c:v>17.242986999999989</c:v>
                </c:pt>
                <c:pt idx="3025">
                  <c:v>17.963091999999989</c:v>
                </c:pt>
                <c:pt idx="3026">
                  <c:v>18.712119999999967</c:v>
                </c:pt>
                <c:pt idx="3027">
                  <c:v>19.490005999999987</c:v>
                </c:pt>
                <c:pt idx="3028">
                  <c:v>20.296880999999999</c:v>
                </c:pt>
                <c:pt idx="3029">
                  <c:v>21.132944999999999</c:v>
                </c:pt>
                <c:pt idx="3030">
                  <c:v>21.998221999999963</c:v>
                </c:pt>
                <c:pt idx="3031">
                  <c:v>22.892381</c:v>
                </c:pt>
                <c:pt idx="3032">
                  <c:v>23.814793999999999</c:v>
                </c:pt>
                <c:pt idx="3033">
                  <c:v>24.76473299999995</c:v>
                </c:pt>
                <c:pt idx="3034">
                  <c:v>25.741498999999987</c:v>
                </c:pt>
                <c:pt idx="3035">
                  <c:v>26.744385000000001</c:v>
                </c:pt>
                <c:pt idx="3036">
                  <c:v>27.772551999999987</c:v>
                </c:pt>
                <c:pt idx="3037">
                  <c:v>28.824865000000042</c:v>
                </c:pt>
                <c:pt idx="3038">
                  <c:v>29.899816000000001</c:v>
                </c:pt>
                <c:pt idx="3039">
                  <c:v>30.995657999999967</c:v>
                </c:pt>
                <c:pt idx="3040">
                  <c:v>32.110742000000002</c:v>
                </c:pt>
                <c:pt idx="3041">
                  <c:v>33.243789</c:v>
                </c:pt>
                <c:pt idx="3042">
                  <c:v>34.393801000000003</c:v>
                </c:pt>
                <c:pt idx="3043">
                  <c:v>35.559644999999996</c:v>
                </c:pt>
                <c:pt idx="3044">
                  <c:v>36.739692000000012</c:v>
                </c:pt>
                <c:pt idx="3045">
                  <c:v>37.931806999999999</c:v>
                </c:pt>
                <c:pt idx="3046">
                  <c:v>39.133600000000001</c:v>
                </c:pt>
                <c:pt idx="3047">
                  <c:v>40.342623000000003</c:v>
                </c:pt>
                <c:pt idx="3048">
                  <c:v>41.556346000000005</c:v>
                </c:pt>
                <c:pt idx="3049">
                  <c:v>42.772041000000002</c:v>
                </c:pt>
                <c:pt idx="3050">
                  <c:v>43.986837000000001</c:v>
                </c:pt>
                <c:pt idx="3051">
                  <c:v>45.197965000000003</c:v>
                </c:pt>
                <c:pt idx="3052">
                  <c:v>46.402980000000007</c:v>
                </c:pt>
                <c:pt idx="3053">
                  <c:v>47.599787000000006</c:v>
                </c:pt>
                <c:pt idx="3054">
                  <c:v>48.786514000000011</c:v>
                </c:pt>
                <c:pt idx="3055">
                  <c:v>49.961418000000002</c:v>
                </c:pt>
                <c:pt idx="3056">
                  <c:v>51.122847</c:v>
                </c:pt>
                <c:pt idx="3057">
                  <c:v>52.269171000000057</c:v>
                </c:pt>
                <c:pt idx="3058">
                  <c:v>53.398597000000002</c:v>
                </c:pt>
                <c:pt idx="3059">
                  <c:v>54.508928000000012</c:v>
                </c:pt>
                <c:pt idx="3060">
                  <c:v>55.597390000000011</c:v>
                </c:pt>
                <c:pt idx="3061">
                  <c:v>56.660633000000011</c:v>
                </c:pt>
                <c:pt idx="3062">
                  <c:v>57.695003000000057</c:v>
                </c:pt>
                <c:pt idx="3063">
                  <c:v>58.697070000000011</c:v>
                </c:pt>
                <c:pt idx="3064">
                  <c:v>59.664184000000006</c:v>
                </c:pt>
                <c:pt idx="3065">
                  <c:v>60.594706000000002</c:v>
                </c:pt>
                <c:pt idx="3066">
                  <c:v>61.487712000000002</c:v>
                </c:pt>
                <c:pt idx="3067">
                  <c:v>62.342390000000002</c:v>
                </c:pt>
                <c:pt idx="3068">
                  <c:v>63.157642999999993</c:v>
                </c:pt>
                <c:pt idx="3069">
                  <c:v>63.932171000000011</c:v>
                </c:pt>
                <c:pt idx="3070">
                  <c:v>64.664884999999998</c:v>
                </c:pt>
                <c:pt idx="3071">
                  <c:v>65.35530699999984</c:v>
                </c:pt>
                <c:pt idx="3072">
                  <c:v>66.003701999999919</c:v>
                </c:pt>
                <c:pt idx="3073">
                  <c:v>66.610843000000003</c:v>
                </c:pt>
                <c:pt idx="3074">
                  <c:v>67.177544999999981</c:v>
                </c:pt>
                <c:pt idx="3075">
                  <c:v>67.704369000000113</c:v>
                </c:pt>
                <c:pt idx="3076">
                  <c:v>68.191839000000002</c:v>
                </c:pt>
                <c:pt idx="3077">
                  <c:v>68.641050000000007</c:v>
                </c:pt>
                <c:pt idx="3078">
                  <c:v>69.054025999999993</c:v>
                </c:pt>
                <c:pt idx="3079">
                  <c:v>69.433454999999995</c:v>
                </c:pt>
                <c:pt idx="3080">
                  <c:v>69.782145</c:v>
                </c:pt>
                <c:pt idx="3081">
                  <c:v>70.102853999999979</c:v>
                </c:pt>
                <c:pt idx="3082">
                  <c:v>70.398507999999978</c:v>
                </c:pt>
                <c:pt idx="3083">
                  <c:v>70.672205999999989</c:v>
                </c:pt>
                <c:pt idx="3084">
                  <c:v>70.926729999999992</c:v>
                </c:pt>
                <c:pt idx="3085">
                  <c:v>71.164116000000007</c:v>
                </c:pt>
                <c:pt idx="3086">
                  <c:v>71.385860999999949</c:v>
                </c:pt>
                <c:pt idx="3087">
                  <c:v>71.593586999999999</c:v>
                </c:pt>
                <c:pt idx="3088">
                  <c:v>71.789456999999999</c:v>
                </c:pt>
                <c:pt idx="3089">
                  <c:v>71.97593999999998</c:v>
                </c:pt>
                <c:pt idx="3090">
                  <c:v>72.155290999999949</c:v>
                </c:pt>
                <c:pt idx="3091">
                  <c:v>72.329320999999979</c:v>
                </c:pt>
                <c:pt idx="3092">
                  <c:v>72.499797999999998</c:v>
                </c:pt>
                <c:pt idx="3093">
                  <c:v>72.669233000000006</c:v>
                </c:pt>
                <c:pt idx="3094">
                  <c:v>72.841477999999981</c:v>
                </c:pt>
                <c:pt idx="3095">
                  <c:v>73.021484999999998</c:v>
                </c:pt>
                <c:pt idx="3096">
                  <c:v>73.21423500000013</c:v>
                </c:pt>
                <c:pt idx="3097">
                  <c:v>73.42357699999998</c:v>
                </c:pt>
                <c:pt idx="3098">
                  <c:v>73.651857999999919</c:v>
                </c:pt>
                <c:pt idx="3099">
                  <c:v>73.900508000000002</c:v>
                </c:pt>
                <c:pt idx="3100">
                  <c:v>74.170963</c:v>
                </c:pt>
                <c:pt idx="3101">
                  <c:v>74.465226000000129</c:v>
                </c:pt>
                <c:pt idx="3102">
                  <c:v>74.785899999999998</c:v>
                </c:pt>
                <c:pt idx="3103">
                  <c:v>75.135903999999982</c:v>
                </c:pt>
                <c:pt idx="3104">
                  <c:v>75.517970000000005</c:v>
                </c:pt>
                <c:pt idx="3105">
                  <c:v>75.93392500000013</c:v>
                </c:pt>
                <c:pt idx="3106">
                  <c:v>76.38409</c:v>
                </c:pt>
                <c:pt idx="3107">
                  <c:v>76.867277000000001</c:v>
                </c:pt>
                <c:pt idx="3108">
                  <c:v>77.381338999999855</c:v>
                </c:pt>
                <c:pt idx="3109">
                  <c:v>77.923643999999996</c:v>
                </c:pt>
                <c:pt idx="3110">
                  <c:v>78.491089000000144</c:v>
                </c:pt>
                <c:pt idx="3111">
                  <c:v>79.080005999999983</c:v>
                </c:pt>
                <c:pt idx="3112">
                  <c:v>79.686525000000003</c:v>
                </c:pt>
                <c:pt idx="3113">
                  <c:v>80.307176999999982</c:v>
                </c:pt>
                <c:pt idx="3114">
                  <c:v>80.939013000000131</c:v>
                </c:pt>
                <c:pt idx="3115">
                  <c:v>81.579039999999978</c:v>
                </c:pt>
                <c:pt idx="3116">
                  <c:v>82.223777999999825</c:v>
                </c:pt>
                <c:pt idx="3117">
                  <c:v>82.86967199999998</c:v>
                </c:pt>
                <c:pt idx="3118">
                  <c:v>83.513942999999998</c:v>
                </c:pt>
                <c:pt idx="3119">
                  <c:v>84.154782999999796</c:v>
                </c:pt>
                <c:pt idx="3120">
                  <c:v>84.790628999999996</c:v>
                </c:pt>
                <c:pt idx="3121">
                  <c:v>85.419347999999999</c:v>
                </c:pt>
                <c:pt idx="3122">
                  <c:v>86.03822300000013</c:v>
                </c:pt>
                <c:pt idx="3123">
                  <c:v>86.644693000000146</c:v>
                </c:pt>
                <c:pt idx="3124">
                  <c:v>87.237076000000002</c:v>
                </c:pt>
                <c:pt idx="3125">
                  <c:v>87.814504000000113</c:v>
                </c:pt>
                <c:pt idx="3126">
                  <c:v>88.376013</c:v>
                </c:pt>
                <c:pt idx="3127">
                  <c:v>88.919455999999997</c:v>
                </c:pt>
                <c:pt idx="3128">
                  <c:v>89.441126000000196</c:v>
                </c:pt>
                <c:pt idx="3129">
                  <c:v>89.936542000000003</c:v>
                </c:pt>
                <c:pt idx="3130">
                  <c:v>90.401791000000003</c:v>
                </c:pt>
                <c:pt idx="3131">
                  <c:v>90.834407999999982</c:v>
                </c:pt>
                <c:pt idx="3132">
                  <c:v>91.233367999999999</c:v>
                </c:pt>
                <c:pt idx="3133">
                  <c:v>91.598549000000006</c:v>
                </c:pt>
                <c:pt idx="3134">
                  <c:v>91.930051000000006</c:v>
                </c:pt>
                <c:pt idx="3135">
                  <c:v>92.227369999999993</c:v>
                </c:pt>
                <c:pt idx="3136">
                  <c:v>92.488652000000002</c:v>
                </c:pt>
                <c:pt idx="3137">
                  <c:v>92.710758999999982</c:v>
                </c:pt>
                <c:pt idx="3138">
                  <c:v>92.890494000000004</c:v>
                </c:pt>
                <c:pt idx="3139">
                  <c:v>93.026155000000003</c:v>
                </c:pt>
                <c:pt idx="3140">
                  <c:v>93.118239000000003</c:v>
                </c:pt>
                <c:pt idx="3141">
                  <c:v>93.169043000000002</c:v>
                </c:pt>
                <c:pt idx="3142">
                  <c:v>93.181985999999981</c:v>
                </c:pt>
                <c:pt idx="3143">
                  <c:v>93.161157000000003</c:v>
                </c:pt>
                <c:pt idx="3144">
                  <c:v>93.110780999999989</c:v>
                </c:pt>
                <c:pt idx="3145">
                  <c:v>93.034344000000004</c:v>
                </c:pt>
                <c:pt idx="3146">
                  <c:v>92.933884000000006</c:v>
                </c:pt>
                <c:pt idx="3147">
                  <c:v>92.810304000000002</c:v>
                </c:pt>
                <c:pt idx="3148">
                  <c:v>92.664680000000004</c:v>
                </c:pt>
                <c:pt idx="3149">
                  <c:v>92.499409999999997</c:v>
                </c:pt>
                <c:pt idx="3150">
                  <c:v>92.318218000000002</c:v>
                </c:pt>
                <c:pt idx="3151">
                  <c:v>92.125189999999989</c:v>
                </c:pt>
                <c:pt idx="3152">
                  <c:v>91.92380799999998</c:v>
                </c:pt>
                <c:pt idx="3153">
                  <c:v>91.716600999999997</c:v>
                </c:pt>
                <c:pt idx="3154">
                  <c:v>91.505307999999886</c:v>
                </c:pt>
                <c:pt idx="3155">
                  <c:v>91.291231999999994</c:v>
                </c:pt>
                <c:pt idx="3156">
                  <c:v>91.075649999999982</c:v>
                </c:pt>
                <c:pt idx="3157">
                  <c:v>90.860157999999998</c:v>
                </c:pt>
                <c:pt idx="3158">
                  <c:v>90.646805999999998</c:v>
                </c:pt>
                <c:pt idx="3159">
                  <c:v>90.438040999999998</c:v>
                </c:pt>
                <c:pt idx="3160">
                  <c:v>90.236683999999997</c:v>
                </c:pt>
                <c:pt idx="3161">
                  <c:v>90.046094999999994</c:v>
                </c:pt>
                <c:pt idx="3162">
                  <c:v>89.870256999999981</c:v>
                </c:pt>
                <c:pt idx="3163">
                  <c:v>89.713385000000002</c:v>
                </c:pt>
                <c:pt idx="3164">
                  <c:v>89.579079999999948</c:v>
                </c:pt>
                <c:pt idx="3165">
                  <c:v>89.469468000000006</c:v>
                </c:pt>
                <c:pt idx="3166">
                  <c:v>89.384766999999982</c:v>
                </c:pt>
                <c:pt idx="3167">
                  <c:v>89.323590999999979</c:v>
                </c:pt>
                <c:pt idx="3168">
                  <c:v>89.284135000000006</c:v>
                </c:pt>
                <c:pt idx="3169">
                  <c:v>89.265754000000001</c:v>
                </c:pt>
                <c:pt idx="3170">
                  <c:v>89.269813999999997</c:v>
                </c:pt>
                <c:pt idx="3171">
                  <c:v>89.299073000000007</c:v>
                </c:pt>
                <c:pt idx="3172">
                  <c:v>89.35603299999984</c:v>
                </c:pt>
                <c:pt idx="3173">
                  <c:v>89.441494000000134</c:v>
                </c:pt>
                <c:pt idx="3174">
                  <c:v>89.554120000000026</c:v>
                </c:pt>
                <c:pt idx="3175">
                  <c:v>89.690956</c:v>
                </c:pt>
                <c:pt idx="3176">
                  <c:v>89.848338999999825</c:v>
                </c:pt>
                <c:pt idx="3177">
                  <c:v>90.02279099999987</c:v>
                </c:pt>
                <c:pt idx="3178">
                  <c:v>90.211845999999994</c:v>
                </c:pt>
                <c:pt idx="3179">
                  <c:v>90.414617000000149</c:v>
                </c:pt>
                <c:pt idx="3180">
                  <c:v>90.631651000000005</c:v>
                </c:pt>
                <c:pt idx="3181">
                  <c:v>90.863837999999959</c:v>
                </c:pt>
                <c:pt idx="3182">
                  <c:v>91.11102900000013</c:v>
                </c:pt>
                <c:pt idx="3183">
                  <c:v>91.371438999999796</c:v>
                </c:pt>
                <c:pt idx="3184">
                  <c:v>91.642212999999998</c:v>
                </c:pt>
                <c:pt idx="3185">
                  <c:v>91.920501000000002</c:v>
                </c:pt>
                <c:pt idx="3186">
                  <c:v>92.204274999999996</c:v>
                </c:pt>
                <c:pt idx="3187">
                  <c:v>92.492603000000145</c:v>
                </c:pt>
                <c:pt idx="3188">
                  <c:v>92.785462999999979</c:v>
                </c:pt>
                <c:pt idx="3189">
                  <c:v>93.083044999999998</c:v>
                </c:pt>
                <c:pt idx="3190">
                  <c:v>93.384747999999988</c:v>
                </c:pt>
                <c:pt idx="3191">
                  <c:v>93.688576999999796</c:v>
                </c:pt>
                <c:pt idx="3192">
                  <c:v>93.99156200000013</c:v>
                </c:pt>
                <c:pt idx="3193">
                  <c:v>94.290828000000005</c:v>
                </c:pt>
                <c:pt idx="3194">
                  <c:v>94.584282999999999</c:v>
                </c:pt>
                <c:pt idx="3195">
                  <c:v>94.870392999999808</c:v>
                </c:pt>
                <c:pt idx="3196">
                  <c:v>95.147627999999997</c:v>
                </c:pt>
                <c:pt idx="3197">
                  <c:v>95.414311999999995</c:v>
                </c:pt>
                <c:pt idx="3198">
                  <c:v>95.668926999999982</c:v>
                </c:pt>
                <c:pt idx="3199">
                  <c:v>95.910499000000129</c:v>
                </c:pt>
                <c:pt idx="3200">
                  <c:v>96.138919999999999</c:v>
                </c:pt>
                <c:pt idx="3201">
                  <c:v>96.355008999999825</c:v>
                </c:pt>
                <c:pt idx="3202">
                  <c:v>96.55997499999998</c:v>
                </c:pt>
                <c:pt idx="3203">
                  <c:v>96.754373000000001</c:v>
                </c:pt>
                <c:pt idx="3204">
                  <c:v>96.937354000000113</c:v>
                </c:pt>
                <c:pt idx="3205">
                  <c:v>97.10698499999998</c:v>
                </c:pt>
                <c:pt idx="3206">
                  <c:v>97.261471</c:v>
                </c:pt>
                <c:pt idx="3207">
                  <c:v>97.400391999999982</c:v>
                </c:pt>
                <c:pt idx="3208">
                  <c:v>97.525156999999979</c:v>
                </c:pt>
                <c:pt idx="3209">
                  <c:v>97.638519000000002</c:v>
                </c:pt>
                <c:pt idx="3210">
                  <c:v>97.743458000000004</c:v>
                </c:pt>
                <c:pt idx="3211">
                  <c:v>97.841939999999994</c:v>
                </c:pt>
                <c:pt idx="3212">
                  <c:v>97.934202000000113</c:v>
                </c:pt>
                <c:pt idx="3213">
                  <c:v>98.019013000000129</c:v>
                </c:pt>
                <c:pt idx="3214">
                  <c:v>98.094811000000007</c:v>
                </c:pt>
                <c:pt idx="3215">
                  <c:v>98.16090699999998</c:v>
                </c:pt>
                <c:pt idx="3216">
                  <c:v>98.217862999999994</c:v>
                </c:pt>
                <c:pt idx="3217">
                  <c:v>98.266986000000003</c:v>
                </c:pt>
                <c:pt idx="3218">
                  <c:v>98.309574999999981</c:v>
                </c:pt>
                <c:pt idx="3219">
                  <c:v>98.34649899999998</c:v>
                </c:pt>
                <c:pt idx="3220">
                  <c:v>98.378142999999795</c:v>
                </c:pt>
                <c:pt idx="3221">
                  <c:v>98.404482999999999</c:v>
                </c:pt>
                <c:pt idx="3222">
                  <c:v>98.425313000000003</c:v>
                </c:pt>
                <c:pt idx="3223">
                  <c:v>98.440706000000006</c:v>
                </c:pt>
                <c:pt idx="3224">
                  <c:v>98.451465000000027</c:v>
                </c:pt>
                <c:pt idx="3225">
                  <c:v>98.459079000000003</c:v>
                </c:pt>
                <c:pt idx="3226">
                  <c:v>98.465028000000004</c:v>
                </c:pt>
                <c:pt idx="3227">
                  <c:v>98.470025000000007</c:v>
                </c:pt>
                <c:pt idx="3228">
                  <c:v>98.473894000000001</c:v>
                </c:pt>
                <c:pt idx="3229">
                  <c:v>98.476142999999979</c:v>
                </c:pt>
                <c:pt idx="3230">
                  <c:v>98.476586999999981</c:v>
                </c:pt>
                <c:pt idx="3231">
                  <c:v>98.475489999999979</c:v>
                </c:pt>
                <c:pt idx="3232">
                  <c:v>98.473294999999993</c:v>
                </c:pt>
                <c:pt idx="3233">
                  <c:v>98.470284000000007</c:v>
                </c:pt>
                <c:pt idx="3234">
                  <c:v>98.466381999999982</c:v>
                </c:pt>
                <c:pt idx="3235">
                  <c:v>98.461178000000004</c:v>
                </c:pt>
                <c:pt idx="3236">
                  <c:v>98.454189000000113</c:v>
                </c:pt>
                <c:pt idx="3237">
                  <c:v>98.445267000000129</c:v>
                </c:pt>
                <c:pt idx="3238">
                  <c:v>98.434842000000003</c:v>
                </c:pt>
                <c:pt idx="3239">
                  <c:v>98.423799000000002</c:v>
                </c:pt>
                <c:pt idx="3240">
                  <c:v>98.413021000000114</c:v>
                </c:pt>
                <c:pt idx="3241">
                  <c:v>98.402901999999983</c:v>
                </c:pt>
                <c:pt idx="3242">
                  <c:v>98.393105000000006</c:v>
                </c:pt>
                <c:pt idx="3243">
                  <c:v>98.382759999999948</c:v>
                </c:pt>
                <c:pt idx="3244">
                  <c:v>98.37106</c:v>
                </c:pt>
                <c:pt idx="3245">
                  <c:v>98.357871999999958</c:v>
                </c:pt>
                <c:pt idx="3246">
                  <c:v>98.343866000000006</c:v>
                </c:pt>
                <c:pt idx="3247">
                  <c:v>98.330005999999983</c:v>
                </c:pt>
                <c:pt idx="3248">
                  <c:v>98.316905000000006</c:v>
                </c:pt>
                <c:pt idx="3249">
                  <c:v>98.304608000000002</c:v>
                </c:pt>
                <c:pt idx="3250">
                  <c:v>98.292873999999998</c:v>
                </c:pt>
                <c:pt idx="3251">
                  <c:v>98.281465999999995</c:v>
                </c:pt>
                <c:pt idx="3252">
                  <c:v>98.270194000000004</c:v>
                </c:pt>
                <c:pt idx="3253">
                  <c:v>98.258870999999885</c:v>
                </c:pt>
                <c:pt idx="3254">
                  <c:v>98.247426000000146</c:v>
                </c:pt>
                <c:pt idx="3255">
                  <c:v>98.236071999999979</c:v>
                </c:pt>
                <c:pt idx="3256">
                  <c:v>98.225204000000005</c:v>
                </c:pt>
                <c:pt idx="3257">
                  <c:v>98.215030999999982</c:v>
                </c:pt>
                <c:pt idx="3258">
                  <c:v>98.205331999999871</c:v>
                </c:pt>
                <c:pt idx="3259">
                  <c:v>98.195575999999988</c:v>
                </c:pt>
                <c:pt idx="3260">
                  <c:v>98.185274999999919</c:v>
                </c:pt>
                <c:pt idx="3261">
                  <c:v>98.174228999999983</c:v>
                </c:pt>
                <c:pt idx="3262">
                  <c:v>98.162573999999978</c:v>
                </c:pt>
                <c:pt idx="3263">
                  <c:v>98.150759999999948</c:v>
                </c:pt>
                <c:pt idx="3264">
                  <c:v>98.139449999999982</c:v>
                </c:pt>
                <c:pt idx="3265">
                  <c:v>98.129193000000001</c:v>
                </c:pt>
                <c:pt idx="3266">
                  <c:v>98.119968999999998</c:v>
                </c:pt>
                <c:pt idx="3267">
                  <c:v>98.111082999999979</c:v>
                </c:pt>
                <c:pt idx="3268">
                  <c:v>98.101674000000003</c:v>
                </c:pt>
                <c:pt idx="3269">
                  <c:v>98.091481000000002</c:v>
                </c:pt>
                <c:pt idx="3270">
                  <c:v>98.081097999999983</c:v>
                </c:pt>
                <c:pt idx="3271">
                  <c:v>98.071460000000002</c:v>
                </c:pt>
                <c:pt idx="3272">
                  <c:v>98.063030000000012</c:v>
                </c:pt>
                <c:pt idx="3273">
                  <c:v>98.05540299999987</c:v>
                </c:pt>
                <c:pt idx="3274">
                  <c:v>98.047557999999995</c:v>
                </c:pt>
                <c:pt idx="3275">
                  <c:v>98.038444999999982</c:v>
                </c:pt>
                <c:pt idx="3276">
                  <c:v>98.027514999999994</c:v>
                </c:pt>
                <c:pt idx="3277">
                  <c:v>98.014920000000146</c:v>
                </c:pt>
                <c:pt idx="3278">
                  <c:v>98.001313999999994</c:v>
                </c:pt>
                <c:pt idx="3279">
                  <c:v>97.987471999999983</c:v>
                </c:pt>
                <c:pt idx="3280">
                  <c:v>97.973943000000006</c:v>
                </c:pt>
                <c:pt idx="3281">
                  <c:v>97.960852000000003</c:v>
                </c:pt>
                <c:pt idx="3282">
                  <c:v>97.947867000000144</c:v>
                </c:pt>
                <c:pt idx="3283">
                  <c:v>97.934460000000129</c:v>
                </c:pt>
                <c:pt idx="3284">
                  <c:v>97.920439000000002</c:v>
                </c:pt>
                <c:pt idx="3285">
                  <c:v>97.90628300000013</c:v>
                </c:pt>
                <c:pt idx="3286">
                  <c:v>97.892789999999948</c:v>
                </c:pt>
                <c:pt idx="3287">
                  <c:v>97.880167999999998</c:v>
                </c:pt>
                <c:pt idx="3288">
                  <c:v>97.867403999999993</c:v>
                </c:pt>
                <c:pt idx="3289">
                  <c:v>97.852480999999855</c:v>
                </c:pt>
                <c:pt idx="3290">
                  <c:v>97.833029999999994</c:v>
                </c:pt>
                <c:pt idx="3291">
                  <c:v>97.806769000000003</c:v>
                </c:pt>
                <c:pt idx="3292">
                  <c:v>97.771737999999885</c:v>
                </c:pt>
                <c:pt idx="3293">
                  <c:v>97.726635999999999</c:v>
                </c:pt>
                <c:pt idx="3294">
                  <c:v>97.671071999999796</c:v>
                </c:pt>
                <c:pt idx="3295">
                  <c:v>97.605266999999998</c:v>
                </c:pt>
                <c:pt idx="3296">
                  <c:v>97.529301999999959</c:v>
                </c:pt>
                <c:pt idx="3297">
                  <c:v>97.442549000000113</c:v>
                </c:pt>
                <c:pt idx="3298">
                  <c:v>97.343525000000113</c:v>
                </c:pt>
                <c:pt idx="3299">
                  <c:v>97.230573000000007</c:v>
                </c:pt>
                <c:pt idx="3300">
                  <c:v>97.103853999999998</c:v>
                </c:pt>
                <c:pt idx="3301">
                  <c:v>96.965806000000001</c:v>
                </c:pt>
                <c:pt idx="3302">
                  <c:v>96.818270999999982</c:v>
                </c:pt>
                <c:pt idx="3303">
                  <c:v>96.660806999999949</c:v>
                </c:pt>
                <c:pt idx="3304">
                  <c:v>96.491556000000131</c:v>
                </c:pt>
                <c:pt idx="3305">
                  <c:v>96.308844999999948</c:v>
                </c:pt>
                <c:pt idx="3306">
                  <c:v>96.112380999999885</c:v>
                </c:pt>
                <c:pt idx="3307">
                  <c:v>95.90333099999998</c:v>
                </c:pt>
                <c:pt idx="3308">
                  <c:v>95.68349899999987</c:v>
                </c:pt>
                <c:pt idx="3309">
                  <c:v>95.45443299999998</c:v>
                </c:pt>
                <c:pt idx="3310">
                  <c:v>95.217009000000147</c:v>
                </c:pt>
                <c:pt idx="3311">
                  <c:v>94.971497999999983</c:v>
                </c:pt>
                <c:pt idx="3312">
                  <c:v>94.717804000000129</c:v>
                </c:pt>
                <c:pt idx="3313">
                  <c:v>94.455725999999999</c:v>
                </c:pt>
                <c:pt idx="3314">
                  <c:v>94.185335999999808</c:v>
                </c:pt>
                <c:pt idx="3315">
                  <c:v>93.907444999999996</c:v>
                </c:pt>
                <c:pt idx="3316">
                  <c:v>93.623654999999999</c:v>
                </c:pt>
                <c:pt idx="3317">
                  <c:v>93.33553999999998</c:v>
                </c:pt>
                <c:pt idx="3318">
                  <c:v>93.043475999999998</c:v>
                </c:pt>
                <c:pt idx="3319">
                  <c:v>92.746312000000003</c:v>
                </c:pt>
                <c:pt idx="3320">
                  <c:v>92.442628000000113</c:v>
                </c:pt>
                <c:pt idx="3321">
                  <c:v>92.132650999999981</c:v>
                </c:pt>
                <c:pt idx="3322">
                  <c:v>91.819017000000002</c:v>
                </c:pt>
                <c:pt idx="3323">
                  <c:v>91.506022999999999</c:v>
                </c:pt>
                <c:pt idx="3324">
                  <c:v>91.198492999999885</c:v>
                </c:pt>
                <c:pt idx="3325">
                  <c:v>90.901090999999994</c:v>
                </c:pt>
                <c:pt idx="3326">
                  <c:v>90.617639999999994</c:v>
                </c:pt>
                <c:pt idx="3327">
                  <c:v>90.350311999999988</c:v>
                </c:pt>
                <c:pt idx="3328">
                  <c:v>90.099547999999999</c:v>
                </c:pt>
                <c:pt idx="3329">
                  <c:v>89.864793000000006</c:v>
                </c:pt>
                <c:pt idx="3330">
                  <c:v>89.645313999999999</c:v>
                </c:pt>
                <c:pt idx="3331">
                  <c:v>89.441081999999994</c:v>
                </c:pt>
                <c:pt idx="3332">
                  <c:v>89.254402999999982</c:v>
                </c:pt>
                <c:pt idx="3333">
                  <c:v>89.088073999999978</c:v>
                </c:pt>
                <c:pt idx="3334">
                  <c:v>88.940810999999997</c:v>
                </c:pt>
                <c:pt idx="3335">
                  <c:v>88.810508999999982</c:v>
                </c:pt>
                <c:pt idx="3336">
                  <c:v>88.697218000000007</c:v>
                </c:pt>
                <c:pt idx="3337">
                  <c:v>88.601985999999982</c:v>
                </c:pt>
                <c:pt idx="3338">
                  <c:v>88.526323000000005</c:v>
                </c:pt>
                <c:pt idx="3339">
                  <c:v>88.471818999999982</c:v>
                </c:pt>
                <c:pt idx="3340">
                  <c:v>88.439283000000131</c:v>
                </c:pt>
                <c:pt idx="3341">
                  <c:v>88.428121000000004</c:v>
                </c:pt>
                <c:pt idx="3342">
                  <c:v>88.436582000000001</c:v>
                </c:pt>
                <c:pt idx="3343">
                  <c:v>88.462563000000131</c:v>
                </c:pt>
                <c:pt idx="3344">
                  <c:v>88.504250999999996</c:v>
                </c:pt>
                <c:pt idx="3345">
                  <c:v>88.560367999999983</c:v>
                </c:pt>
                <c:pt idx="3346">
                  <c:v>88.630066999999983</c:v>
                </c:pt>
                <c:pt idx="3347">
                  <c:v>88.712666999999996</c:v>
                </c:pt>
                <c:pt idx="3348">
                  <c:v>88.807456000000002</c:v>
                </c:pt>
                <c:pt idx="3349">
                  <c:v>88.913661000000147</c:v>
                </c:pt>
                <c:pt idx="3350">
                  <c:v>89.030475999999979</c:v>
                </c:pt>
                <c:pt idx="3351">
                  <c:v>89.157178999999886</c:v>
                </c:pt>
                <c:pt idx="3352">
                  <c:v>89.293385999999998</c:v>
                </c:pt>
                <c:pt idx="3353">
                  <c:v>89.439195000000026</c:v>
                </c:pt>
                <c:pt idx="3354">
                  <c:v>89.594814999999997</c:v>
                </c:pt>
                <c:pt idx="3355">
                  <c:v>89.759855000000002</c:v>
                </c:pt>
                <c:pt idx="3356">
                  <c:v>89.932891999999981</c:v>
                </c:pt>
                <c:pt idx="3357">
                  <c:v>90.111560999999995</c:v>
                </c:pt>
                <c:pt idx="3358">
                  <c:v>90.29298799999998</c:v>
                </c:pt>
                <c:pt idx="3359">
                  <c:v>90.474410000000006</c:v>
                </c:pt>
                <c:pt idx="3360">
                  <c:v>90.653865999999979</c:v>
                </c:pt>
                <c:pt idx="3361">
                  <c:v>90.830614999999995</c:v>
                </c:pt>
                <c:pt idx="3362">
                  <c:v>91.005065999999999</c:v>
                </c:pt>
                <c:pt idx="3363">
                  <c:v>91.178331999999727</c:v>
                </c:pt>
                <c:pt idx="3364">
                  <c:v>91.351491999999979</c:v>
                </c:pt>
                <c:pt idx="3365">
                  <c:v>91.52449799999998</c:v>
                </c:pt>
                <c:pt idx="3366">
                  <c:v>91.696229000000145</c:v>
                </c:pt>
                <c:pt idx="3367">
                  <c:v>91.866349999999983</c:v>
                </c:pt>
                <c:pt idx="3368">
                  <c:v>92.035384999999948</c:v>
                </c:pt>
                <c:pt idx="3369">
                  <c:v>92.203543999999994</c:v>
                </c:pt>
                <c:pt idx="3370">
                  <c:v>92.370690999999979</c:v>
                </c:pt>
                <c:pt idx="3371">
                  <c:v>92.536506000000003</c:v>
                </c:pt>
                <c:pt idx="3372">
                  <c:v>92.70037499999998</c:v>
                </c:pt>
                <c:pt idx="3373">
                  <c:v>92.861614000000131</c:v>
                </c:pt>
                <c:pt idx="3374">
                  <c:v>93.019979000000006</c:v>
                </c:pt>
                <c:pt idx="3375">
                  <c:v>93.175930999999807</c:v>
                </c:pt>
                <c:pt idx="3376">
                  <c:v>93.330455999999998</c:v>
                </c:pt>
                <c:pt idx="3377">
                  <c:v>93.484674999999996</c:v>
                </c:pt>
                <c:pt idx="3378">
                  <c:v>93.639550999999983</c:v>
                </c:pt>
                <c:pt idx="3379">
                  <c:v>93.795784999999981</c:v>
                </c:pt>
                <c:pt idx="3380">
                  <c:v>93.953839000000002</c:v>
                </c:pt>
                <c:pt idx="3381">
                  <c:v>94.113945000000001</c:v>
                </c:pt>
                <c:pt idx="3382">
                  <c:v>94.276084999999981</c:v>
                </c:pt>
                <c:pt idx="3383">
                  <c:v>94.440102999999993</c:v>
                </c:pt>
                <c:pt idx="3384">
                  <c:v>94.605971999999795</c:v>
                </c:pt>
                <c:pt idx="3385">
                  <c:v>94.773964000000007</c:v>
                </c:pt>
                <c:pt idx="3386">
                  <c:v>94.944491999999997</c:v>
                </c:pt>
                <c:pt idx="3387">
                  <c:v>95.117767999999998</c:v>
                </c:pt>
                <c:pt idx="3388">
                  <c:v>95.293662000000026</c:v>
                </c:pt>
                <c:pt idx="3389">
                  <c:v>95.471862999999999</c:v>
                </c:pt>
                <c:pt idx="3390">
                  <c:v>95.652167999999989</c:v>
                </c:pt>
                <c:pt idx="3391">
                  <c:v>95.834639999999993</c:v>
                </c:pt>
                <c:pt idx="3392">
                  <c:v>96.019551000000007</c:v>
                </c:pt>
                <c:pt idx="3393">
                  <c:v>96.207183000000114</c:v>
                </c:pt>
                <c:pt idx="3394">
                  <c:v>96.397619000000134</c:v>
                </c:pt>
                <c:pt idx="3395">
                  <c:v>96.590609000000114</c:v>
                </c:pt>
                <c:pt idx="3396">
                  <c:v>96.785602999999981</c:v>
                </c:pt>
                <c:pt idx="3397">
                  <c:v>96.981927999999996</c:v>
                </c:pt>
                <c:pt idx="3398">
                  <c:v>97.178987999999805</c:v>
                </c:pt>
                <c:pt idx="3399">
                  <c:v>97.376381999999808</c:v>
                </c:pt>
                <c:pt idx="3400">
                  <c:v>97.573891999999958</c:v>
                </c:pt>
              </c:numCache>
            </c:numRef>
          </c:val>
        </c:ser>
        <c:marker val="1"/>
        <c:axId val="72395008"/>
        <c:axId val="72438144"/>
      </c:lineChart>
      <c:catAx>
        <c:axId val="72395008"/>
        <c:scaling>
          <c:orientation val="minMax"/>
          <c:max val="3401"/>
        </c:scaling>
        <c:axPos val="b"/>
        <c:title>
          <c:tx>
            <c:rich>
              <a:bodyPr/>
              <a:lstStyle/>
              <a:p>
                <a:pPr>
                  <a:defRPr lang="en-US"/>
                </a:pPr>
                <a:r>
                  <a:rPr lang="id-ID" sz="900" b="0"/>
                  <a:t>Wave Number </a:t>
                </a:r>
                <a:r>
                  <a:rPr lang="id-ID" sz="900" b="0" i="0" u="none" strike="noStrike" baseline="0"/>
                  <a:t>(cm</a:t>
                </a:r>
                <a:r>
                  <a:rPr lang="id-ID" sz="900" b="0" i="0" u="none" strike="noStrike" baseline="30000"/>
                  <a:t>-1</a:t>
                </a:r>
                <a:r>
                  <a:rPr lang="id-ID" sz="900" b="0" i="0" u="none" strike="noStrike" baseline="0"/>
                  <a:t>)</a:t>
                </a:r>
                <a:endParaRPr lang="id-ID" sz="900" b="0"/>
              </a:p>
            </c:rich>
          </c:tx>
          <c:layout>
            <c:manualLayout>
              <c:xMode val="edge"/>
              <c:yMode val="edge"/>
              <c:x val="0.41227804772875898"/>
              <c:y val="0.94728682170542544"/>
            </c:manualLayout>
          </c:layout>
        </c:title>
        <c:numFmt formatCode="General" sourceLinked="1"/>
        <c:tickLblPos val="nextTo"/>
        <c:spPr>
          <a:ln w="9525">
            <a:solidFill>
              <a:sysClr val="windowText" lastClr="000000"/>
            </a:solidFill>
          </a:ln>
        </c:spPr>
        <c:txPr>
          <a:bodyPr/>
          <a:lstStyle/>
          <a:p>
            <a:pPr>
              <a:defRPr lang="en-US">
                <a:solidFill>
                  <a:srgbClr val="000000"/>
                </a:solidFill>
              </a:defRPr>
            </a:pPr>
            <a:endParaRPr lang="id-ID"/>
          </a:p>
        </c:txPr>
        <c:crossAx val="72438144"/>
        <c:crosses val="autoZero"/>
        <c:auto val="1"/>
        <c:lblAlgn val="ctr"/>
        <c:lblOffset val="100"/>
        <c:tickLblSkip val="100"/>
        <c:tickMarkSkip val="500"/>
      </c:catAx>
      <c:valAx>
        <c:axId val="72438144"/>
        <c:scaling>
          <c:orientation val="minMax"/>
          <c:max val="300"/>
        </c:scaling>
        <c:axPos val="l"/>
        <c:title>
          <c:tx>
            <c:rich>
              <a:bodyPr rot="-5400000" vert="horz"/>
              <a:lstStyle/>
              <a:p>
                <a:pPr>
                  <a:defRPr lang="en-US">
                    <a:solidFill>
                      <a:srgbClr val="000000"/>
                    </a:solidFill>
                  </a:defRPr>
                </a:pPr>
                <a:r>
                  <a:rPr lang="id-ID" sz="900" b="0">
                    <a:solidFill>
                      <a:srgbClr val="000000"/>
                    </a:solidFill>
                  </a:rPr>
                  <a:t>Transmitansi (</a:t>
                </a:r>
                <a:r>
                  <a:rPr lang="en-US" sz="900" b="0">
                    <a:solidFill>
                      <a:srgbClr val="000000"/>
                    </a:solidFill>
                  </a:rPr>
                  <a:t>%</a:t>
                </a:r>
                <a:r>
                  <a:rPr lang="id-ID" sz="900" b="0">
                    <a:solidFill>
                      <a:srgbClr val="000000"/>
                    </a:solidFill>
                  </a:rPr>
                  <a:t>)</a:t>
                </a:r>
              </a:p>
            </c:rich>
          </c:tx>
          <c:layout>
            <c:manualLayout>
              <c:xMode val="edge"/>
              <c:yMode val="edge"/>
              <c:x val="6.0105169849164405E-3"/>
              <c:y val="0.34941802998001825"/>
            </c:manualLayout>
          </c:layout>
        </c:title>
        <c:numFmt formatCode="General" sourceLinked="1"/>
        <c:tickLblPos val="nextTo"/>
        <c:spPr>
          <a:ln w="9525">
            <a:solidFill>
              <a:sysClr val="windowText" lastClr="000000"/>
            </a:solidFill>
          </a:ln>
        </c:spPr>
        <c:txPr>
          <a:bodyPr/>
          <a:lstStyle/>
          <a:p>
            <a:pPr>
              <a:defRPr lang="en-US">
                <a:solidFill>
                  <a:srgbClr val="000000"/>
                </a:solidFill>
              </a:defRPr>
            </a:pPr>
            <a:endParaRPr lang="id-ID"/>
          </a:p>
        </c:txPr>
        <c:crossAx val="72395008"/>
        <c:crosses val="autoZero"/>
        <c:crossBetween val="between"/>
        <c:minorUnit val="10"/>
      </c:valAx>
    </c:plotArea>
    <c:plotVisOnly val="1"/>
    <c:dispBlanksAs val="gap"/>
  </c:chart>
  <c:spPr>
    <a:ln>
      <a:noFill/>
    </a:ln>
  </c:spPr>
  <c:txPr>
    <a:bodyPr/>
    <a:lstStyle/>
    <a:p>
      <a:pPr>
        <a:defRPr sz="800">
          <a:latin typeface="Verdana" pitchFamily="34" charset="0"/>
          <a:ea typeface="Verdana" pitchFamily="34" charset="0"/>
          <a:cs typeface="Verdana" pitchFamily="34" charset="0"/>
        </a:defRPr>
      </a:pPr>
      <a:endParaRPr lang="id-ID"/>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en-US">
                <a:solidFill>
                  <a:srgbClr val="000000"/>
                </a:solidFill>
              </a:defRPr>
            </a:pPr>
            <a:r>
              <a:rPr lang="en-US" baseline="0" dirty="0" smtClean="0">
                <a:solidFill>
                  <a:srgbClr val="000000"/>
                </a:solidFill>
              </a:rPr>
              <a:t>FTIR spectra of charred </a:t>
            </a:r>
            <a:r>
              <a:rPr lang="en-US" baseline="0" dirty="0" err="1">
                <a:solidFill>
                  <a:srgbClr val="000000"/>
                </a:solidFill>
              </a:rPr>
              <a:t>xhantat</a:t>
            </a:r>
            <a:endParaRPr lang="en-US" dirty="0">
              <a:solidFill>
                <a:srgbClr val="000000"/>
              </a:solidFill>
            </a:endParaRPr>
          </a:p>
        </c:rich>
      </c:tx>
    </c:title>
    <c:plotArea>
      <c:layout>
        <c:manualLayout>
          <c:layoutTarget val="inner"/>
          <c:xMode val="edge"/>
          <c:yMode val="edge"/>
          <c:x val="9.4865659135983785E-2"/>
          <c:y val="0.12835838142294412"/>
          <c:w val="0.87097654103838262"/>
          <c:h val="0.74361617443498984"/>
        </c:manualLayout>
      </c:layout>
      <c:lineChart>
        <c:grouping val="standard"/>
        <c:ser>
          <c:idx val="1"/>
          <c:order val="0"/>
          <c:tx>
            <c:v>raw charred</c:v>
          </c:tx>
          <c:spPr>
            <a:ln w="3175">
              <a:solidFill>
                <a:schemeClr val="tx1"/>
              </a:solidFill>
            </a:ln>
          </c:spPr>
          <c:marker>
            <c:symbol val="none"/>
          </c:marker>
          <c:cat>
            <c:numRef>
              <c:f>'Charred xhantat'!$Z$3:$Z$3403</c:f>
              <c:numCache>
                <c:formatCode>General</c:formatCode>
                <c:ptCount val="340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numCache>
            </c:numRef>
          </c:cat>
          <c:val>
            <c:numRef>
              <c:f>'Charred xhantat'!$K$3:$K$3403</c:f>
              <c:numCache>
                <c:formatCode>General</c:formatCode>
                <c:ptCount val="3401"/>
                <c:pt idx="0">
                  <c:v>84.020284000000004</c:v>
                </c:pt>
                <c:pt idx="1">
                  <c:v>83.999686999999994</c:v>
                </c:pt>
                <c:pt idx="2">
                  <c:v>83.980082999999979</c:v>
                </c:pt>
                <c:pt idx="3">
                  <c:v>83.962320000000005</c:v>
                </c:pt>
                <c:pt idx="4">
                  <c:v>83.946427000000114</c:v>
                </c:pt>
                <c:pt idx="5">
                  <c:v>83.931944000000129</c:v>
                </c:pt>
                <c:pt idx="6">
                  <c:v>83.918391</c:v>
                </c:pt>
                <c:pt idx="7">
                  <c:v>83.905522000000005</c:v>
                </c:pt>
                <c:pt idx="8">
                  <c:v>83.893269000000146</c:v>
                </c:pt>
                <c:pt idx="9">
                  <c:v>83.881591</c:v>
                </c:pt>
                <c:pt idx="10">
                  <c:v>83.870389999999958</c:v>
                </c:pt>
                <c:pt idx="11">
                  <c:v>83.85947199999984</c:v>
                </c:pt>
                <c:pt idx="12">
                  <c:v>83.848427000000001</c:v>
                </c:pt>
                <c:pt idx="13">
                  <c:v>83.836511000000002</c:v>
                </c:pt>
                <c:pt idx="14">
                  <c:v>83.82272799999987</c:v>
                </c:pt>
                <c:pt idx="15">
                  <c:v>83.806121000000005</c:v>
                </c:pt>
                <c:pt idx="16">
                  <c:v>83.786022000000003</c:v>
                </c:pt>
                <c:pt idx="17">
                  <c:v>83.762083000000004</c:v>
                </c:pt>
                <c:pt idx="18">
                  <c:v>83.734144000000114</c:v>
                </c:pt>
                <c:pt idx="19">
                  <c:v>83.702173999999999</c:v>
                </c:pt>
                <c:pt idx="20">
                  <c:v>83.666273000000004</c:v>
                </c:pt>
                <c:pt idx="21">
                  <c:v>83.626605999999981</c:v>
                </c:pt>
                <c:pt idx="22">
                  <c:v>83.583297000000002</c:v>
                </c:pt>
                <c:pt idx="23">
                  <c:v>83.536456999999999</c:v>
                </c:pt>
                <c:pt idx="24">
                  <c:v>83.486374999999981</c:v>
                </c:pt>
                <c:pt idx="25">
                  <c:v>83.433688000000004</c:v>
                </c:pt>
                <c:pt idx="26">
                  <c:v>83.379280999999978</c:v>
                </c:pt>
                <c:pt idx="27">
                  <c:v>83.323930999999988</c:v>
                </c:pt>
                <c:pt idx="28">
                  <c:v>83.26800799999998</c:v>
                </c:pt>
                <c:pt idx="29">
                  <c:v>83.211468999999994</c:v>
                </c:pt>
                <c:pt idx="30">
                  <c:v>83.154091999999949</c:v>
                </c:pt>
                <c:pt idx="31">
                  <c:v>83.09566300000013</c:v>
                </c:pt>
                <c:pt idx="32">
                  <c:v>83.035856999999979</c:v>
                </c:pt>
                <c:pt idx="33">
                  <c:v>82.973901999999981</c:v>
                </c:pt>
                <c:pt idx="34">
                  <c:v>82.908612000000005</c:v>
                </c:pt>
                <c:pt idx="35">
                  <c:v>82.838650000000001</c:v>
                </c:pt>
                <c:pt idx="36">
                  <c:v>82.762881999999948</c:v>
                </c:pt>
                <c:pt idx="37">
                  <c:v>82.680882999999795</c:v>
                </c:pt>
                <c:pt idx="38">
                  <c:v>82.593041999999983</c:v>
                </c:pt>
                <c:pt idx="39">
                  <c:v>82.500228000000007</c:v>
                </c:pt>
                <c:pt idx="40">
                  <c:v>82.403369999999995</c:v>
                </c:pt>
                <c:pt idx="41">
                  <c:v>82.303147999999979</c:v>
                </c:pt>
                <c:pt idx="42">
                  <c:v>82.19987799999987</c:v>
                </c:pt>
                <c:pt idx="43">
                  <c:v>82.093536999999998</c:v>
                </c:pt>
                <c:pt idx="44">
                  <c:v>81.983911000000006</c:v>
                </c:pt>
                <c:pt idx="45">
                  <c:v>81.870804999999919</c:v>
                </c:pt>
                <c:pt idx="46">
                  <c:v>81.754209000000131</c:v>
                </c:pt>
                <c:pt idx="47">
                  <c:v>81.634331999999958</c:v>
                </c:pt>
                <c:pt idx="48">
                  <c:v>81.511542000000006</c:v>
                </c:pt>
                <c:pt idx="49">
                  <c:v>81.386303999999981</c:v>
                </c:pt>
                <c:pt idx="50">
                  <c:v>81.259156000000004</c:v>
                </c:pt>
                <c:pt idx="51">
                  <c:v>81.130646999999982</c:v>
                </c:pt>
                <c:pt idx="52">
                  <c:v>81.001211000000026</c:v>
                </c:pt>
                <c:pt idx="53">
                  <c:v>80.871056999999979</c:v>
                </c:pt>
                <c:pt idx="54">
                  <c:v>80.74021100000013</c:v>
                </c:pt>
                <c:pt idx="55">
                  <c:v>80.608699999999999</c:v>
                </c:pt>
                <c:pt idx="56">
                  <c:v>80.476741999999959</c:v>
                </c:pt>
                <c:pt idx="57">
                  <c:v>80.34478799999998</c:v>
                </c:pt>
                <c:pt idx="58">
                  <c:v>80.213257000000027</c:v>
                </c:pt>
                <c:pt idx="59">
                  <c:v>80.082129999999992</c:v>
                </c:pt>
                <c:pt idx="60">
                  <c:v>79.950719000000007</c:v>
                </c:pt>
                <c:pt idx="61">
                  <c:v>79.817713999999995</c:v>
                </c:pt>
                <c:pt idx="62">
                  <c:v>79.681439999999981</c:v>
                </c:pt>
                <c:pt idx="63">
                  <c:v>79.540362000000002</c:v>
                </c:pt>
                <c:pt idx="64">
                  <c:v>79.393687999999983</c:v>
                </c:pt>
                <c:pt idx="65">
                  <c:v>79.241670000000127</c:v>
                </c:pt>
                <c:pt idx="66">
                  <c:v>79.08551199999998</c:v>
                </c:pt>
                <c:pt idx="67">
                  <c:v>78.927097000000003</c:v>
                </c:pt>
                <c:pt idx="68">
                  <c:v>78.768517000000003</c:v>
                </c:pt>
                <c:pt idx="69">
                  <c:v>78.61142300000013</c:v>
                </c:pt>
                <c:pt idx="70">
                  <c:v>78.45652400000013</c:v>
                </c:pt>
                <c:pt idx="71">
                  <c:v>78.303474999999978</c:v>
                </c:pt>
                <c:pt idx="72">
                  <c:v>78.151083</c:v>
                </c:pt>
                <c:pt idx="73">
                  <c:v>77.997737999999998</c:v>
                </c:pt>
                <c:pt idx="74">
                  <c:v>77.842000000000013</c:v>
                </c:pt>
                <c:pt idx="75">
                  <c:v>77.683239999999998</c:v>
                </c:pt>
                <c:pt idx="76">
                  <c:v>77.521911000000003</c:v>
                </c:pt>
                <c:pt idx="77">
                  <c:v>77.359234000000001</c:v>
                </c:pt>
                <c:pt idx="78">
                  <c:v>77.196710999999979</c:v>
                </c:pt>
                <c:pt idx="79">
                  <c:v>77.03589599999998</c:v>
                </c:pt>
                <c:pt idx="80">
                  <c:v>76.878184999999988</c:v>
                </c:pt>
                <c:pt idx="81">
                  <c:v>76.724397999999979</c:v>
                </c:pt>
                <c:pt idx="82">
                  <c:v>76.574569999999994</c:v>
                </c:pt>
                <c:pt idx="83">
                  <c:v>76.42837699999987</c:v>
                </c:pt>
                <c:pt idx="84">
                  <c:v>76.285786999999885</c:v>
                </c:pt>
                <c:pt idx="85">
                  <c:v>76.147230000000022</c:v>
                </c:pt>
                <c:pt idx="86">
                  <c:v>76.013322000000002</c:v>
                </c:pt>
                <c:pt idx="87">
                  <c:v>75.884618000000003</c:v>
                </c:pt>
                <c:pt idx="88">
                  <c:v>75.76159900000016</c:v>
                </c:pt>
                <c:pt idx="89">
                  <c:v>75.644706999999983</c:v>
                </c:pt>
                <c:pt idx="90">
                  <c:v>75.534113000000161</c:v>
                </c:pt>
                <c:pt idx="91">
                  <c:v>75.429339999999982</c:v>
                </c:pt>
                <c:pt idx="92">
                  <c:v>75.329217999999983</c:v>
                </c:pt>
                <c:pt idx="93">
                  <c:v>75.232495</c:v>
                </c:pt>
                <c:pt idx="94">
                  <c:v>75.13883099999984</c:v>
                </c:pt>
                <c:pt idx="95">
                  <c:v>75.049323000000129</c:v>
                </c:pt>
                <c:pt idx="96">
                  <c:v>74.965870999999979</c:v>
                </c:pt>
                <c:pt idx="97">
                  <c:v>74.88988999999998</c:v>
                </c:pt>
                <c:pt idx="98">
                  <c:v>74.821841999999918</c:v>
                </c:pt>
                <c:pt idx="99">
                  <c:v>74.761804000000026</c:v>
                </c:pt>
                <c:pt idx="100">
                  <c:v>74.709885</c:v>
                </c:pt>
                <c:pt idx="101">
                  <c:v>74.666314999999983</c:v>
                </c:pt>
                <c:pt idx="102">
                  <c:v>74.631452999999979</c:v>
                </c:pt>
                <c:pt idx="103">
                  <c:v>74.605715999999958</c:v>
                </c:pt>
                <c:pt idx="104">
                  <c:v>74.589540999999983</c:v>
                </c:pt>
                <c:pt idx="105">
                  <c:v>74.583642999999981</c:v>
                </c:pt>
                <c:pt idx="106">
                  <c:v>74.589130999999981</c:v>
                </c:pt>
                <c:pt idx="107">
                  <c:v>74.607119999999995</c:v>
                </c:pt>
                <c:pt idx="108">
                  <c:v>74.637976999999978</c:v>
                </c:pt>
                <c:pt idx="109">
                  <c:v>74.680857999999958</c:v>
                </c:pt>
                <c:pt idx="110">
                  <c:v>74.734711000000004</c:v>
                </c:pt>
                <c:pt idx="111">
                  <c:v>74.800244000000006</c:v>
                </c:pt>
                <c:pt idx="112">
                  <c:v>74.880771999999794</c:v>
                </c:pt>
                <c:pt idx="113">
                  <c:v>74.980497</c:v>
                </c:pt>
                <c:pt idx="114">
                  <c:v>75.101585999999998</c:v>
                </c:pt>
                <c:pt idx="115">
                  <c:v>75.244100000000131</c:v>
                </c:pt>
                <c:pt idx="116">
                  <c:v>75.407086000000007</c:v>
                </c:pt>
                <c:pt idx="117">
                  <c:v>75.587295999999995</c:v>
                </c:pt>
                <c:pt idx="118">
                  <c:v>75.779062999999979</c:v>
                </c:pt>
                <c:pt idx="119">
                  <c:v>75.976044000000002</c:v>
                </c:pt>
                <c:pt idx="120">
                  <c:v>76.172817999999808</c:v>
                </c:pt>
                <c:pt idx="121">
                  <c:v>76.36529299999998</c:v>
                </c:pt>
                <c:pt idx="122">
                  <c:v>76.550190000000001</c:v>
                </c:pt>
                <c:pt idx="123">
                  <c:v>76.724789000000001</c:v>
                </c:pt>
                <c:pt idx="124">
                  <c:v>76.887602000000001</c:v>
                </c:pt>
                <c:pt idx="125">
                  <c:v>77.039360000000002</c:v>
                </c:pt>
                <c:pt idx="126">
                  <c:v>77.182892999999808</c:v>
                </c:pt>
                <c:pt idx="127">
                  <c:v>77.321451999999979</c:v>
                </c:pt>
                <c:pt idx="128">
                  <c:v>77.457155000000114</c:v>
                </c:pt>
                <c:pt idx="129">
                  <c:v>77.591629000000196</c:v>
                </c:pt>
                <c:pt idx="130">
                  <c:v>77.727474999999998</c:v>
                </c:pt>
                <c:pt idx="131">
                  <c:v>77.867295000000027</c:v>
                </c:pt>
                <c:pt idx="132">
                  <c:v>78.011427000000026</c:v>
                </c:pt>
                <c:pt idx="133">
                  <c:v>78.157597999999979</c:v>
                </c:pt>
                <c:pt idx="134">
                  <c:v>78.302153000000004</c:v>
                </c:pt>
                <c:pt idx="135">
                  <c:v>78.441328999999996</c:v>
                </c:pt>
                <c:pt idx="136">
                  <c:v>78.572362999999825</c:v>
                </c:pt>
                <c:pt idx="137">
                  <c:v>78.694244000000026</c:v>
                </c:pt>
                <c:pt idx="138">
                  <c:v>78.807102999999998</c:v>
                </c:pt>
                <c:pt idx="139">
                  <c:v>78.911220000000228</c:v>
                </c:pt>
                <c:pt idx="140">
                  <c:v>79.006670999999983</c:v>
                </c:pt>
                <c:pt idx="141">
                  <c:v>79.093288000000001</c:v>
                </c:pt>
                <c:pt idx="142">
                  <c:v>79.170731999999788</c:v>
                </c:pt>
                <c:pt idx="143">
                  <c:v>79.237877999999981</c:v>
                </c:pt>
                <c:pt idx="144">
                  <c:v>79.291044999999997</c:v>
                </c:pt>
                <c:pt idx="145">
                  <c:v>79.322124000000002</c:v>
                </c:pt>
                <c:pt idx="146">
                  <c:v>79.319894000000005</c:v>
                </c:pt>
                <c:pt idx="147">
                  <c:v>79.277821000000003</c:v>
                </c:pt>
                <c:pt idx="148">
                  <c:v>79.197735999999978</c:v>
                </c:pt>
                <c:pt idx="149">
                  <c:v>79.084263000000149</c:v>
                </c:pt>
                <c:pt idx="150">
                  <c:v>78.945081999999999</c:v>
                </c:pt>
                <c:pt idx="151">
                  <c:v>78.791611000000131</c:v>
                </c:pt>
                <c:pt idx="152">
                  <c:v>78.635331999999806</c:v>
                </c:pt>
                <c:pt idx="153">
                  <c:v>78.484138000000002</c:v>
                </c:pt>
                <c:pt idx="154">
                  <c:v>78.341795000000005</c:v>
                </c:pt>
                <c:pt idx="155">
                  <c:v>78.209828999999999</c:v>
                </c:pt>
                <c:pt idx="156">
                  <c:v>78.089446999999979</c:v>
                </c:pt>
                <c:pt idx="157">
                  <c:v>77.981808999999998</c:v>
                </c:pt>
                <c:pt idx="158">
                  <c:v>77.886960999999999</c:v>
                </c:pt>
                <c:pt idx="159">
                  <c:v>77.803043000000002</c:v>
                </c:pt>
                <c:pt idx="160">
                  <c:v>77.727036999999982</c:v>
                </c:pt>
                <c:pt idx="161">
                  <c:v>77.656535999999988</c:v>
                </c:pt>
                <c:pt idx="162">
                  <c:v>77.589987999999948</c:v>
                </c:pt>
                <c:pt idx="163">
                  <c:v>77.524524000000113</c:v>
                </c:pt>
                <c:pt idx="164">
                  <c:v>77.455690000000004</c:v>
                </c:pt>
                <c:pt idx="165">
                  <c:v>77.380277999999919</c:v>
                </c:pt>
                <c:pt idx="166">
                  <c:v>77.298340999999979</c:v>
                </c:pt>
                <c:pt idx="167">
                  <c:v>77.212495000000004</c:v>
                </c:pt>
                <c:pt idx="168">
                  <c:v>77.125777999999727</c:v>
                </c:pt>
                <c:pt idx="169">
                  <c:v>77.040092999999999</c:v>
                </c:pt>
                <c:pt idx="170">
                  <c:v>76.955937999999989</c:v>
                </c:pt>
                <c:pt idx="171">
                  <c:v>76.87297999999987</c:v>
                </c:pt>
                <c:pt idx="172">
                  <c:v>76.790915000000027</c:v>
                </c:pt>
                <c:pt idx="173">
                  <c:v>76.710068000000007</c:v>
                </c:pt>
                <c:pt idx="174">
                  <c:v>76.631501</c:v>
                </c:pt>
                <c:pt idx="175">
                  <c:v>76.556679000000003</c:v>
                </c:pt>
                <c:pt idx="176">
                  <c:v>76.487151999999995</c:v>
                </c:pt>
                <c:pt idx="177">
                  <c:v>76.424674999999993</c:v>
                </c:pt>
                <c:pt idx="178">
                  <c:v>76.371660000000006</c:v>
                </c:pt>
                <c:pt idx="179">
                  <c:v>76.330931999999919</c:v>
                </c:pt>
                <c:pt idx="180">
                  <c:v>76.303261000000006</c:v>
                </c:pt>
                <c:pt idx="181">
                  <c:v>76.285400999999979</c:v>
                </c:pt>
                <c:pt idx="182">
                  <c:v>76.27184699999998</c:v>
                </c:pt>
                <c:pt idx="183">
                  <c:v>76.255405999999979</c:v>
                </c:pt>
                <c:pt idx="184">
                  <c:v>76.22663</c:v>
                </c:pt>
                <c:pt idx="185">
                  <c:v>76.176808999999807</c:v>
                </c:pt>
                <c:pt idx="186">
                  <c:v>76.102204999999998</c:v>
                </c:pt>
                <c:pt idx="187">
                  <c:v>76.004852999999983</c:v>
                </c:pt>
                <c:pt idx="188">
                  <c:v>75.89012900000013</c:v>
                </c:pt>
                <c:pt idx="189">
                  <c:v>75.763458</c:v>
                </c:pt>
                <c:pt idx="190">
                  <c:v>75.62820499999998</c:v>
                </c:pt>
                <c:pt idx="191">
                  <c:v>75.485522000000003</c:v>
                </c:pt>
                <c:pt idx="192">
                  <c:v>75.33551199999998</c:v>
                </c:pt>
                <c:pt idx="193">
                  <c:v>75.178405999999825</c:v>
                </c:pt>
                <c:pt idx="194">
                  <c:v>75.014572000000001</c:v>
                </c:pt>
                <c:pt idx="195">
                  <c:v>74.84397199999998</c:v>
                </c:pt>
                <c:pt idx="196">
                  <c:v>74.666859000000002</c:v>
                </c:pt>
                <c:pt idx="197">
                  <c:v>74.484744000000006</c:v>
                </c:pt>
                <c:pt idx="198">
                  <c:v>74.300031999999959</c:v>
                </c:pt>
                <c:pt idx="199">
                  <c:v>74.114412000000002</c:v>
                </c:pt>
                <c:pt idx="200">
                  <c:v>73.927230000000023</c:v>
                </c:pt>
                <c:pt idx="201">
                  <c:v>73.736468000000002</c:v>
                </c:pt>
                <c:pt idx="202">
                  <c:v>73.540931999999998</c:v>
                </c:pt>
                <c:pt idx="203">
                  <c:v>73.340736999999919</c:v>
                </c:pt>
                <c:pt idx="204">
                  <c:v>73.136646999999982</c:v>
                </c:pt>
                <c:pt idx="205">
                  <c:v>72.929380999999978</c:v>
                </c:pt>
                <c:pt idx="206">
                  <c:v>72.719226000000134</c:v>
                </c:pt>
                <c:pt idx="207">
                  <c:v>72.506024999999994</c:v>
                </c:pt>
                <c:pt idx="208">
                  <c:v>72.289366999999999</c:v>
                </c:pt>
                <c:pt idx="209">
                  <c:v>72.068778999999807</c:v>
                </c:pt>
                <c:pt idx="210">
                  <c:v>71.84401300000016</c:v>
                </c:pt>
                <c:pt idx="211">
                  <c:v>71.615491999999989</c:v>
                </c:pt>
                <c:pt idx="212">
                  <c:v>71.384713000000005</c:v>
                </c:pt>
                <c:pt idx="213">
                  <c:v>71.154195000000001</c:v>
                </c:pt>
                <c:pt idx="214">
                  <c:v>70.92689</c:v>
                </c:pt>
                <c:pt idx="215">
                  <c:v>70.705461</c:v>
                </c:pt>
                <c:pt idx="216">
                  <c:v>70.492248000000004</c:v>
                </c:pt>
                <c:pt idx="217">
                  <c:v>70.289849000000004</c:v>
                </c:pt>
                <c:pt idx="218">
                  <c:v>70.10080899999987</c:v>
                </c:pt>
                <c:pt idx="219">
                  <c:v>69.926169000000129</c:v>
                </c:pt>
                <c:pt idx="220">
                  <c:v>69.764679000000129</c:v>
                </c:pt>
                <c:pt idx="221">
                  <c:v>69.613415000000003</c:v>
                </c:pt>
                <c:pt idx="222">
                  <c:v>69.469046000000006</c:v>
                </c:pt>
                <c:pt idx="223">
                  <c:v>69.328906999999958</c:v>
                </c:pt>
                <c:pt idx="224">
                  <c:v>69.191501000000002</c:v>
                </c:pt>
                <c:pt idx="225">
                  <c:v>69.056390999999948</c:v>
                </c:pt>
                <c:pt idx="226">
                  <c:v>68.923597999999998</c:v>
                </c:pt>
                <c:pt idx="227">
                  <c:v>68.793094999999994</c:v>
                </c:pt>
                <c:pt idx="228">
                  <c:v>68.66477799999987</c:v>
                </c:pt>
                <c:pt idx="229">
                  <c:v>68.538527000000002</c:v>
                </c:pt>
                <c:pt idx="230">
                  <c:v>68.414094000000148</c:v>
                </c:pt>
                <c:pt idx="231">
                  <c:v>68.290999999999997</c:v>
                </c:pt>
                <c:pt idx="232">
                  <c:v>68.168789999999959</c:v>
                </c:pt>
                <c:pt idx="233">
                  <c:v>68.047617000000145</c:v>
                </c:pt>
                <c:pt idx="234">
                  <c:v>67.928286999999983</c:v>
                </c:pt>
                <c:pt idx="235">
                  <c:v>67.811594999999997</c:v>
                </c:pt>
                <c:pt idx="236">
                  <c:v>67.697876999999949</c:v>
                </c:pt>
                <c:pt idx="237">
                  <c:v>67.587108000000001</c:v>
                </c:pt>
                <c:pt idx="238">
                  <c:v>67.479159999999993</c:v>
                </c:pt>
                <c:pt idx="239">
                  <c:v>67.37399899999987</c:v>
                </c:pt>
                <c:pt idx="240">
                  <c:v>67.271692000000002</c:v>
                </c:pt>
                <c:pt idx="241">
                  <c:v>67.172240999999886</c:v>
                </c:pt>
                <c:pt idx="242">
                  <c:v>67.07544099999987</c:v>
                </c:pt>
                <c:pt idx="243">
                  <c:v>66.980939000000006</c:v>
                </c:pt>
                <c:pt idx="244">
                  <c:v>66.888410999999948</c:v>
                </c:pt>
                <c:pt idx="245">
                  <c:v>66.797630999999996</c:v>
                </c:pt>
                <c:pt idx="246">
                  <c:v>66.708436999999989</c:v>
                </c:pt>
                <c:pt idx="247">
                  <c:v>66.620795999999885</c:v>
                </c:pt>
                <c:pt idx="248">
                  <c:v>66.535022999999981</c:v>
                </c:pt>
                <c:pt idx="249">
                  <c:v>66.451967999999994</c:v>
                </c:pt>
                <c:pt idx="250">
                  <c:v>66.372532999999805</c:v>
                </c:pt>
                <c:pt idx="251">
                  <c:v>66.296825000000027</c:v>
                </c:pt>
                <c:pt idx="252">
                  <c:v>66.224113000000131</c:v>
                </c:pt>
                <c:pt idx="253">
                  <c:v>66.153235999999978</c:v>
                </c:pt>
                <c:pt idx="254">
                  <c:v>66.082781999999796</c:v>
                </c:pt>
                <c:pt idx="255">
                  <c:v>66.011352000000002</c:v>
                </c:pt>
                <c:pt idx="256">
                  <c:v>65.938350999999983</c:v>
                </c:pt>
                <c:pt idx="257">
                  <c:v>65.864564000000129</c:v>
                </c:pt>
                <c:pt idx="258">
                  <c:v>65.791545000000113</c:v>
                </c:pt>
                <c:pt idx="259">
                  <c:v>65.720726999999982</c:v>
                </c:pt>
                <c:pt idx="260">
                  <c:v>65.653271999999959</c:v>
                </c:pt>
                <c:pt idx="261">
                  <c:v>65.590225000000146</c:v>
                </c:pt>
                <c:pt idx="262">
                  <c:v>65.532547999999949</c:v>
                </c:pt>
                <c:pt idx="263">
                  <c:v>65.481007000000005</c:v>
                </c:pt>
                <c:pt idx="264">
                  <c:v>65.435950000000005</c:v>
                </c:pt>
                <c:pt idx="265">
                  <c:v>65.397160999999997</c:v>
                </c:pt>
                <c:pt idx="266">
                  <c:v>65.364148999999998</c:v>
                </c:pt>
                <c:pt idx="267">
                  <c:v>65.336639000000005</c:v>
                </c:pt>
                <c:pt idx="268">
                  <c:v>65.314599000000129</c:v>
                </c:pt>
                <c:pt idx="269">
                  <c:v>65.298013999999995</c:v>
                </c:pt>
                <c:pt idx="270">
                  <c:v>65.286743999999999</c:v>
                </c:pt>
                <c:pt idx="271">
                  <c:v>65.280445</c:v>
                </c:pt>
                <c:pt idx="272">
                  <c:v>65.278467999999918</c:v>
                </c:pt>
                <c:pt idx="273">
                  <c:v>65.279905999999983</c:v>
                </c:pt>
                <c:pt idx="274">
                  <c:v>65.284094999999994</c:v>
                </c:pt>
                <c:pt idx="275">
                  <c:v>65.291427000000027</c:v>
                </c:pt>
                <c:pt idx="276">
                  <c:v>65.303647999999981</c:v>
                </c:pt>
                <c:pt idx="277">
                  <c:v>65.322867999999886</c:v>
                </c:pt>
                <c:pt idx="278">
                  <c:v>65.350003000000001</c:v>
                </c:pt>
                <c:pt idx="279">
                  <c:v>65.384461999999999</c:v>
                </c:pt>
                <c:pt idx="280">
                  <c:v>65.424879000000004</c:v>
                </c:pt>
                <c:pt idx="281">
                  <c:v>65.469532000000001</c:v>
                </c:pt>
                <c:pt idx="282">
                  <c:v>65.516536000000002</c:v>
                </c:pt>
                <c:pt idx="283">
                  <c:v>65.564217999999997</c:v>
                </c:pt>
                <c:pt idx="284">
                  <c:v>65.611611999999994</c:v>
                </c:pt>
                <c:pt idx="285">
                  <c:v>65.658560999999978</c:v>
                </c:pt>
                <c:pt idx="286">
                  <c:v>65.705444999999983</c:v>
                </c:pt>
                <c:pt idx="287">
                  <c:v>65.753043000000005</c:v>
                </c:pt>
                <c:pt idx="288">
                  <c:v>65.802712999999855</c:v>
                </c:pt>
                <c:pt idx="289">
                  <c:v>65.856390999999988</c:v>
                </c:pt>
                <c:pt idx="290">
                  <c:v>65.916500000000113</c:v>
                </c:pt>
                <c:pt idx="291">
                  <c:v>65.986655000000027</c:v>
                </c:pt>
                <c:pt idx="292">
                  <c:v>66.071156999999999</c:v>
                </c:pt>
                <c:pt idx="293">
                  <c:v>66.171981999999886</c:v>
                </c:pt>
                <c:pt idx="294">
                  <c:v>66.287285999999995</c:v>
                </c:pt>
                <c:pt idx="295">
                  <c:v>66.412357999999998</c:v>
                </c:pt>
                <c:pt idx="296">
                  <c:v>66.541318000000004</c:v>
                </c:pt>
                <c:pt idx="297">
                  <c:v>66.669068999999979</c:v>
                </c:pt>
                <c:pt idx="298">
                  <c:v>66.792874999999981</c:v>
                </c:pt>
                <c:pt idx="299">
                  <c:v>66.911902999999995</c:v>
                </c:pt>
                <c:pt idx="300">
                  <c:v>67.025367999999958</c:v>
                </c:pt>
                <c:pt idx="301">
                  <c:v>67.131805</c:v>
                </c:pt>
                <c:pt idx="302">
                  <c:v>67.229551999999998</c:v>
                </c:pt>
                <c:pt idx="303">
                  <c:v>67.317265000000134</c:v>
                </c:pt>
                <c:pt idx="304">
                  <c:v>67.394236000000006</c:v>
                </c:pt>
                <c:pt idx="305">
                  <c:v>67.460660000000146</c:v>
                </c:pt>
                <c:pt idx="306">
                  <c:v>67.517562000000027</c:v>
                </c:pt>
                <c:pt idx="307">
                  <c:v>67.565994000000003</c:v>
                </c:pt>
                <c:pt idx="308">
                  <c:v>67.605578999999807</c:v>
                </c:pt>
                <c:pt idx="309">
                  <c:v>67.633371999999795</c:v>
                </c:pt>
                <c:pt idx="310">
                  <c:v>67.644817000000003</c:v>
                </c:pt>
                <c:pt idx="311">
                  <c:v>67.637315999999998</c:v>
                </c:pt>
                <c:pt idx="312">
                  <c:v>67.611979000000005</c:v>
                </c:pt>
                <c:pt idx="313">
                  <c:v>67.571565000000007</c:v>
                </c:pt>
                <c:pt idx="314">
                  <c:v>67.519002999999998</c:v>
                </c:pt>
                <c:pt idx="315">
                  <c:v>67.45698299999998</c:v>
                </c:pt>
                <c:pt idx="316">
                  <c:v>67.387669000000145</c:v>
                </c:pt>
                <c:pt idx="317">
                  <c:v>67.312528999999998</c:v>
                </c:pt>
                <c:pt idx="318">
                  <c:v>67.232822999999982</c:v>
                </c:pt>
                <c:pt idx="319">
                  <c:v>67.15060099999998</c:v>
                </c:pt>
                <c:pt idx="320">
                  <c:v>67.068303</c:v>
                </c:pt>
                <c:pt idx="321">
                  <c:v>66.987022999999994</c:v>
                </c:pt>
                <c:pt idx="322">
                  <c:v>66.905417</c:v>
                </c:pt>
                <c:pt idx="323">
                  <c:v>66.818899999999999</c:v>
                </c:pt>
                <c:pt idx="324">
                  <c:v>66.717889999999997</c:v>
                </c:pt>
                <c:pt idx="325">
                  <c:v>66.588797999999855</c:v>
                </c:pt>
                <c:pt idx="326">
                  <c:v>66.421637000000004</c:v>
                </c:pt>
                <c:pt idx="327">
                  <c:v>66.214380000000006</c:v>
                </c:pt>
                <c:pt idx="328">
                  <c:v>65.971092999999982</c:v>
                </c:pt>
                <c:pt idx="329">
                  <c:v>65.699096999999981</c:v>
                </c:pt>
                <c:pt idx="330">
                  <c:v>65.406428000000005</c:v>
                </c:pt>
                <c:pt idx="331">
                  <c:v>65.098437999999959</c:v>
                </c:pt>
                <c:pt idx="332">
                  <c:v>64.776840999999948</c:v>
                </c:pt>
                <c:pt idx="333">
                  <c:v>64.442445000000006</c:v>
                </c:pt>
                <c:pt idx="334">
                  <c:v>64.097125000000148</c:v>
                </c:pt>
                <c:pt idx="335">
                  <c:v>63.743572000000057</c:v>
                </c:pt>
                <c:pt idx="336">
                  <c:v>63.384245999999997</c:v>
                </c:pt>
                <c:pt idx="337">
                  <c:v>63.020445000000002</c:v>
                </c:pt>
                <c:pt idx="338">
                  <c:v>62.652207000000004</c:v>
                </c:pt>
                <c:pt idx="339">
                  <c:v>62.279254000000002</c:v>
                </c:pt>
                <c:pt idx="340">
                  <c:v>61.90175</c:v>
                </c:pt>
                <c:pt idx="341">
                  <c:v>61.520596000000012</c:v>
                </c:pt>
                <c:pt idx="342">
                  <c:v>61.138146000000013</c:v>
                </c:pt>
                <c:pt idx="343">
                  <c:v>60.758334000000012</c:v>
                </c:pt>
                <c:pt idx="344">
                  <c:v>60.384751000000001</c:v>
                </c:pt>
                <c:pt idx="345">
                  <c:v>60.018412000000012</c:v>
                </c:pt>
                <c:pt idx="346">
                  <c:v>59.657913000000001</c:v>
                </c:pt>
                <c:pt idx="347">
                  <c:v>59.300753</c:v>
                </c:pt>
                <c:pt idx="348">
                  <c:v>58.944447999999994</c:v>
                </c:pt>
                <c:pt idx="349">
                  <c:v>58.587551000000005</c:v>
                </c:pt>
                <c:pt idx="350">
                  <c:v>58.230084000000005</c:v>
                </c:pt>
                <c:pt idx="351">
                  <c:v>57.872590000000002</c:v>
                </c:pt>
                <c:pt idx="352">
                  <c:v>57.513359000000001</c:v>
                </c:pt>
                <c:pt idx="353">
                  <c:v>57.14828</c:v>
                </c:pt>
                <c:pt idx="354">
                  <c:v>56.774849000000003</c:v>
                </c:pt>
                <c:pt idx="355">
                  <c:v>56.393663000000004</c:v>
                </c:pt>
                <c:pt idx="356">
                  <c:v>56.006994000000006</c:v>
                </c:pt>
                <c:pt idx="357">
                  <c:v>55.617876999999993</c:v>
                </c:pt>
                <c:pt idx="358">
                  <c:v>55.229994000000012</c:v>
                </c:pt>
                <c:pt idx="359">
                  <c:v>54.846736</c:v>
                </c:pt>
                <c:pt idx="360">
                  <c:v>54.470766000000005</c:v>
                </c:pt>
                <c:pt idx="361">
                  <c:v>54.104486999999999</c:v>
                </c:pt>
                <c:pt idx="362">
                  <c:v>53.749705000000013</c:v>
                </c:pt>
                <c:pt idx="363">
                  <c:v>53.406854000000003</c:v>
                </c:pt>
                <c:pt idx="364">
                  <c:v>53.075618000000013</c:v>
                </c:pt>
                <c:pt idx="365">
                  <c:v>52.756253000000001</c:v>
                </c:pt>
                <c:pt idx="366">
                  <c:v>52.449631000000004</c:v>
                </c:pt>
                <c:pt idx="367">
                  <c:v>52.156174</c:v>
                </c:pt>
                <c:pt idx="368">
                  <c:v>51.875136000000012</c:v>
                </c:pt>
                <c:pt idx="369">
                  <c:v>51.605081000000006</c:v>
                </c:pt>
                <c:pt idx="370">
                  <c:v>51.345367000000003</c:v>
                </c:pt>
                <c:pt idx="371">
                  <c:v>51.096823000000001</c:v>
                </c:pt>
                <c:pt idx="372">
                  <c:v>50.859601999999995</c:v>
                </c:pt>
                <c:pt idx="373">
                  <c:v>50.631681999999998</c:v>
                </c:pt>
                <c:pt idx="374">
                  <c:v>50.410733</c:v>
                </c:pt>
                <c:pt idx="375">
                  <c:v>50.195483000000003</c:v>
                </c:pt>
                <c:pt idx="376">
                  <c:v>49.985081999999998</c:v>
                </c:pt>
                <c:pt idx="377">
                  <c:v>49.778216000000057</c:v>
                </c:pt>
                <c:pt idx="378">
                  <c:v>49.573106000000003</c:v>
                </c:pt>
                <c:pt idx="379">
                  <c:v>49.368280000000006</c:v>
                </c:pt>
                <c:pt idx="380">
                  <c:v>49.163578000000065</c:v>
                </c:pt>
                <c:pt idx="381">
                  <c:v>48.960228000000001</c:v>
                </c:pt>
                <c:pt idx="382">
                  <c:v>48.759013000000003</c:v>
                </c:pt>
                <c:pt idx="383">
                  <c:v>48.558692000000001</c:v>
                </c:pt>
                <c:pt idx="384">
                  <c:v>48.356847999999943</c:v>
                </c:pt>
                <c:pt idx="385">
                  <c:v>48.151963999999992</c:v>
                </c:pt>
                <c:pt idx="386">
                  <c:v>47.944174000000004</c:v>
                </c:pt>
                <c:pt idx="387">
                  <c:v>47.733667000000004</c:v>
                </c:pt>
                <c:pt idx="388">
                  <c:v>47.519581000000002</c:v>
                </c:pt>
                <c:pt idx="389">
                  <c:v>47.301243999999997</c:v>
                </c:pt>
                <c:pt idx="390">
                  <c:v>47.080206000000004</c:v>
                </c:pt>
                <c:pt idx="391">
                  <c:v>46.860976000000001</c:v>
                </c:pt>
                <c:pt idx="392">
                  <c:v>46.649321</c:v>
                </c:pt>
                <c:pt idx="393">
                  <c:v>46.448753000000011</c:v>
                </c:pt>
                <c:pt idx="394">
                  <c:v>46.258743000000003</c:v>
                </c:pt>
                <c:pt idx="395">
                  <c:v>46.076165000000003</c:v>
                </c:pt>
                <c:pt idx="396">
                  <c:v>45.897739000000001</c:v>
                </c:pt>
                <c:pt idx="397">
                  <c:v>45.721462000000002</c:v>
                </c:pt>
                <c:pt idx="398">
                  <c:v>45.546637000000004</c:v>
                </c:pt>
                <c:pt idx="399">
                  <c:v>45.373221999999998</c:v>
                </c:pt>
                <c:pt idx="400">
                  <c:v>45.201402000000002</c:v>
                </c:pt>
                <c:pt idx="401">
                  <c:v>45.031730000000003</c:v>
                </c:pt>
                <c:pt idx="402">
                  <c:v>44.865227000000004</c:v>
                </c:pt>
                <c:pt idx="403">
                  <c:v>44.702673000000011</c:v>
                </c:pt>
                <c:pt idx="404">
                  <c:v>44.543707000000005</c:v>
                </c:pt>
                <c:pt idx="405">
                  <c:v>44.387133000000006</c:v>
                </c:pt>
                <c:pt idx="406">
                  <c:v>44.231956000000011</c:v>
                </c:pt>
                <c:pt idx="407">
                  <c:v>44.077552000000011</c:v>
                </c:pt>
                <c:pt idx="408">
                  <c:v>43.923321000000001</c:v>
                </c:pt>
                <c:pt idx="409">
                  <c:v>43.768798000000075</c:v>
                </c:pt>
                <c:pt idx="410">
                  <c:v>43.614169000000004</c:v>
                </c:pt>
                <c:pt idx="411">
                  <c:v>43.460583</c:v>
                </c:pt>
                <c:pt idx="412">
                  <c:v>43.309824999999996</c:v>
                </c:pt>
                <c:pt idx="413">
                  <c:v>43.163528000000056</c:v>
                </c:pt>
                <c:pt idx="414">
                  <c:v>43.022624</c:v>
                </c:pt>
                <c:pt idx="415">
                  <c:v>42.887393000000003</c:v>
                </c:pt>
                <c:pt idx="416">
                  <c:v>42.757958000000002</c:v>
                </c:pt>
                <c:pt idx="417">
                  <c:v>42.634609000000005</c:v>
                </c:pt>
                <c:pt idx="418">
                  <c:v>42.517806999999998</c:v>
                </c:pt>
                <c:pt idx="419">
                  <c:v>42.408135000000065</c:v>
                </c:pt>
                <c:pt idx="420">
                  <c:v>42.306165</c:v>
                </c:pt>
                <c:pt idx="421">
                  <c:v>42.212136000000065</c:v>
                </c:pt>
                <c:pt idx="422">
                  <c:v>42.125569000000013</c:v>
                </c:pt>
                <c:pt idx="423">
                  <c:v>42.045102000000057</c:v>
                </c:pt>
                <c:pt idx="424">
                  <c:v>41.968735000000073</c:v>
                </c:pt>
                <c:pt idx="425">
                  <c:v>41.894449999999999</c:v>
                </c:pt>
                <c:pt idx="426">
                  <c:v>41.821063999999993</c:v>
                </c:pt>
                <c:pt idx="427">
                  <c:v>41.748555000000074</c:v>
                </c:pt>
                <c:pt idx="428">
                  <c:v>41.677463999999993</c:v>
                </c:pt>
                <c:pt idx="429">
                  <c:v>41.608041</c:v>
                </c:pt>
                <c:pt idx="430">
                  <c:v>41.539811</c:v>
                </c:pt>
                <c:pt idx="431">
                  <c:v>41.471632</c:v>
                </c:pt>
                <c:pt idx="432">
                  <c:v>41.402043000000006</c:v>
                </c:pt>
                <c:pt idx="433">
                  <c:v>41.329749</c:v>
                </c:pt>
                <c:pt idx="434">
                  <c:v>41.253856000000006</c:v>
                </c:pt>
                <c:pt idx="435">
                  <c:v>41.173464000000003</c:v>
                </c:pt>
                <c:pt idx="436">
                  <c:v>41.087567999999997</c:v>
                </c:pt>
                <c:pt idx="437">
                  <c:v>40.995683</c:v>
                </c:pt>
                <c:pt idx="438">
                  <c:v>40.898432000000057</c:v>
                </c:pt>
                <c:pt idx="439">
                  <c:v>40.797569000000003</c:v>
                </c:pt>
                <c:pt idx="440">
                  <c:v>40.695405000000065</c:v>
                </c:pt>
                <c:pt idx="441">
                  <c:v>40.594039000000002</c:v>
                </c:pt>
                <c:pt idx="442">
                  <c:v>40.494911000000002</c:v>
                </c:pt>
                <c:pt idx="443">
                  <c:v>40.398703000000012</c:v>
                </c:pt>
                <c:pt idx="444">
                  <c:v>40.305315000000057</c:v>
                </c:pt>
                <c:pt idx="445">
                  <c:v>40.213803000000006</c:v>
                </c:pt>
                <c:pt idx="446">
                  <c:v>40.122448000000013</c:v>
                </c:pt>
                <c:pt idx="447">
                  <c:v>40.029258000000013</c:v>
                </c:pt>
                <c:pt idx="448">
                  <c:v>39.933034000000006</c:v>
                </c:pt>
                <c:pt idx="449">
                  <c:v>39.834076000000003</c:v>
                </c:pt>
                <c:pt idx="450">
                  <c:v>39.733799000000012</c:v>
                </c:pt>
                <c:pt idx="451">
                  <c:v>39.633829000000006</c:v>
                </c:pt>
                <c:pt idx="452">
                  <c:v>39.535521000000003</c:v>
                </c:pt>
                <c:pt idx="453">
                  <c:v>39.440069999999999</c:v>
                </c:pt>
                <c:pt idx="454">
                  <c:v>39.348794000000005</c:v>
                </c:pt>
                <c:pt idx="455">
                  <c:v>39.263070000000013</c:v>
                </c:pt>
                <c:pt idx="456">
                  <c:v>39.183789000000004</c:v>
                </c:pt>
                <c:pt idx="457">
                  <c:v>39.110763000000006</c:v>
                </c:pt>
                <c:pt idx="458">
                  <c:v>39.042599000000003</c:v>
                </c:pt>
                <c:pt idx="459">
                  <c:v>38.977196000000006</c:v>
                </c:pt>
                <c:pt idx="460">
                  <c:v>38.912548000000001</c:v>
                </c:pt>
                <c:pt idx="461">
                  <c:v>38.847423999999997</c:v>
                </c:pt>
                <c:pt idx="462">
                  <c:v>38.781664999999997</c:v>
                </c:pt>
                <c:pt idx="463">
                  <c:v>38.716003000000001</c:v>
                </c:pt>
                <c:pt idx="464">
                  <c:v>38.651533000000001</c:v>
                </c:pt>
                <c:pt idx="465">
                  <c:v>38.589211000000006</c:v>
                </c:pt>
                <c:pt idx="466">
                  <c:v>38.529616000000011</c:v>
                </c:pt>
                <c:pt idx="467">
                  <c:v>38.472987000000003</c:v>
                </c:pt>
                <c:pt idx="468">
                  <c:v>38.419504000000003</c:v>
                </c:pt>
                <c:pt idx="469">
                  <c:v>38.369526</c:v>
                </c:pt>
                <c:pt idx="470">
                  <c:v>38.323551000000002</c:v>
                </c:pt>
                <c:pt idx="471">
                  <c:v>38.282009000000002</c:v>
                </c:pt>
                <c:pt idx="472">
                  <c:v>38.245025000000012</c:v>
                </c:pt>
                <c:pt idx="473">
                  <c:v>38.212229000000001</c:v>
                </c:pt>
                <c:pt idx="474">
                  <c:v>38.182767000000005</c:v>
                </c:pt>
                <c:pt idx="475">
                  <c:v>38.155486000000003</c:v>
                </c:pt>
                <c:pt idx="476">
                  <c:v>38.129120000000057</c:v>
                </c:pt>
                <c:pt idx="477">
                  <c:v>38.102494</c:v>
                </c:pt>
                <c:pt idx="478">
                  <c:v>38.074829999999999</c:v>
                </c:pt>
                <c:pt idx="479">
                  <c:v>38.046015000000011</c:v>
                </c:pt>
                <c:pt idx="480">
                  <c:v>38.016502000000003</c:v>
                </c:pt>
                <c:pt idx="481">
                  <c:v>37.986806999999999</c:v>
                </c:pt>
                <c:pt idx="482">
                  <c:v>37.957027999999994</c:v>
                </c:pt>
                <c:pt idx="483">
                  <c:v>37.926807000000004</c:v>
                </c:pt>
                <c:pt idx="484">
                  <c:v>37.895583000000002</c:v>
                </c:pt>
                <c:pt idx="485">
                  <c:v>37.862717000000011</c:v>
                </c:pt>
                <c:pt idx="486">
                  <c:v>37.827407999999998</c:v>
                </c:pt>
                <c:pt idx="487">
                  <c:v>37.788644000000005</c:v>
                </c:pt>
                <c:pt idx="488">
                  <c:v>37.745451000000003</c:v>
                </c:pt>
                <c:pt idx="489">
                  <c:v>37.697445000000002</c:v>
                </c:pt>
                <c:pt idx="490">
                  <c:v>37.645334000000013</c:v>
                </c:pt>
                <c:pt idx="491">
                  <c:v>37.590893000000001</c:v>
                </c:pt>
                <c:pt idx="492">
                  <c:v>37.536252000000012</c:v>
                </c:pt>
                <c:pt idx="493">
                  <c:v>37.483026999999993</c:v>
                </c:pt>
                <c:pt idx="494">
                  <c:v>37.431907000000002</c:v>
                </c:pt>
                <c:pt idx="495">
                  <c:v>37.382647999999996</c:v>
                </c:pt>
                <c:pt idx="496">
                  <c:v>37.334294999999997</c:v>
                </c:pt>
                <c:pt idx="497">
                  <c:v>37.285545000000013</c:v>
                </c:pt>
                <c:pt idx="498">
                  <c:v>37.235215000000075</c:v>
                </c:pt>
                <c:pt idx="499">
                  <c:v>37.182663000000005</c:v>
                </c:pt>
                <c:pt idx="500">
                  <c:v>37.127895000000002</c:v>
                </c:pt>
                <c:pt idx="501">
                  <c:v>37.071297999999999</c:v>
                </c:pt>
                <c:pt idx="502">
                  <c:v>37.013134000000001</c:v>
                </c:pt>
                <c:pt idx="503">
                  <c:v>36.953130000000002</c:v>
                </c:pt>
                <c:pt idx="504">
                  <c:v>36.890501</c:v>
                </c:pt>
                <c:pt idx="505">
                  <c:v>36.824438000000001</c:v>
                </c:pt>
                <c:pt idx="506">
                  <c:v>36.754603999999993</c:v>
                </c:pt>
                <c:pt idx="507">
                  <c:v>36.681193</c:v>
                </c:pt>
                <c:pt idx="508">
                  <c:v>36.604656000000006</c:v>
                </c:pt>
                <c:pt idx="509">
                  <c:v>36.525493000000012</c:v>
                </c:pt>
                <c:pt idx="510">
                  <c:v>36.444269999999996</c:v>
                </c:pt>
                <c:pt idx="511">
                  <c:v>36.361671999999999</c:v>
                </c:pt>
                <c:pt idx="512">
                  <c:v>36.278444</c:v>
                </c:pt>
                <c:pt idx="513">
                  <c:v>36.195282000000013</c:v>
                </c:pt>
                <c:pt idx="514">
                  <c:v>36.112711000000012</c:v>
                </c:pt>
                <c:pt idx="515">
                  <c:v>36.031010000000002</c:v>
                </c:pt>
                <c:pt idx="516">
                  <c:v>35.950166000000003</c:v>
                </c:pt>
                <c:pt idx="517">
                  <c:v>35.869924000000005</c:v>
                </c:pt>
                <c:pt idx="518">
                  <c:v>35.789962000000003</c:v>
                </c:pt>
                <c:pt idx="519">
                  <c:v>35.710090000000001</c:v>
                </c:pt>
                <c:pt idx="520">
                  <c:v>35.630325000000013</c:v>
                </c:pt>
                <c:pt idx="521">
                  <c:v>35.550766000000003</c:v>
                </c:pt>
                <c:pt idx="522">
                  <c:v>35.471334000000006</c:v>
                </c:pt>
                <c:pt idx="523">
                  <c:v>35.391522000000002</c:v>
                </c:pt>
                <c:pt idx="524">
                  <c:v>35.310392</c:v>
                </c:pt>
                <c:pt idx="525">
                  <c:v>35.226934000000057</c:v>
                </c:pt>
                <c:pt idx="526">
                  <c:v>35.140557000000001</c:v>
                </c:pt>
                <c:pt idx="527">
                  <c:v>35.051302</c:v>
                </c:pt>
                <c:pt idx="528">
                  <c:v>34.959695000000004</c:v>
                </c:pt>
                <c:pt idx="529">
                  <c:v>34.866502000000011</c:v>
                </c:pt>
                <c:pt idx="530">
                  <c:v>34.772654000000003</c:v>
                </c:pt>
                <c:pt idx="531">
                  <c:v>34.679221000000005</c:v>
                </c:pt>
                <c:pt idx="532">
                  <c:v>34.587203000000002</c:v>
                </c:pt>
                <c:pt idx="533">
                  <c:v>34.497132000000057</c:v>
                </c:pt>
                <c:pt idx="534">
                  <c:v>34.408871000000005</c:v>
                </c:pt>
                <c:pt idx="535">
                  <c:v>34.321910000000003</c:v>
                </c:pt>
                <c:pt idx="536">
                  <c:v>34.235946000000013</c:v>
                </c:pt>
                <c:pt idx="537">
                  <c:v>34.151186999999993</c:v>
                </c:pt>
                <c:pt idx="538">
                  <c:v>34.068087000000006</c:v>
                </c:pt>
                <c:pt idx="539">
                  <c:v>33.986868999999999</c:v>
                </c:pt>
                <c:pt idx="540">
                  <c:v>33.907421999999997</c:v>
                </c:pt>
                <c:pt idx="541">
                  <c:v>33.829585000000002</c:v>
                </c:pt>
                <c:pt idx="542">
                  <c:v>33.753401000000004</c:v>
                </c:pt>
                <c:pt idx="543">
                  <c:v>33.679045000000002</c:v>
                </c:pt>
                <c:pt idx="544">
                  <c:v>33.606635000000011</c:v>
                </c:pt>
                <c:pt idx="545">
                  <c:v>33.536198000000013</c:v>
                </c:pt>
                <c:pt idx="546">
                  <c:v>33.467768</c:v>
                </c:pt>
                <c:pt idx="547">
                  <c:v>33.401413000000005</c:v>
                </c:pt>
                <c:pt idx="548">
                  <c:v>33.337151000000006</c:v>
                </c:pt>
                <c:pt idx="549">
                  <c:v>33.274914000000003</c:v>
                </c:pt>
                <c:pt idx="550">
                  <c:v>33.214691000000002</c:v>
                </c:pt>
                <c:pt idx="551">
                  <c:v>33.156694000000002</c:v>
                </c:pt>
                <c:pt idx="552">
                  <c:v>33.101321000000006</c:v>
                </c:pt>
                <c:pt idx="553">
                  <c:v>33.048892000000002</c:v>
                </c:pt>
                <c:pt idx="554">
                  <c:v>32.999433000000003</c:v>
                </c:pt>
                <c:pt idx="555">
                  <c:v>32.952759</c:v>
                </c:pt>
                <c:pt idx="556">
                  <c:v>32.908779000000003</c:v>
                </c:pt>
                <c:pt idx="557">
                  <c:v>32.867676999999993</c:v>
                </c:pt>
                <c:pt idx="558">
                  <c:v>32.829809000000004</c:v>
                </c:pt>
                <c:pt idx="559">
                  <c:v>32.795404000000012</c:v>
                </c:pt>
                <c:pt idx="560">
                  <c:v>32.764359000000013</c:v>
                </c:pt>
                <c:pt idx="561">
                  <c:v>32.736303000000063</c:v>
                </c:pt>
                <c:pt idx="562">
                  <c:v>32.710789000000005</c:v>
                </c:pt>
                <c:pt idx="563">
                  <c:v>32.687381999999999</c:v>
                </c:pt>
                <c:pt idx="564">
                  <c:v>32.665583000000012</c:v>
                </c:pt>
                <c:pt idx="565">
                  <c:v>32.644759000000001</c:v>
                </c:pt>
                <c:pt idx="566">
                  <c:v>32.624252000000013</c:v>
                </c:pt>
                <c:pt idx="567">
                  <c:v>32.603586</c:v>
                </c:pt>
                <c:pt idx="568">
                  <c:v>32.582579000000003</c:v>
                </c:pt>
                <c:pt idx="569">
                  <c:v>32.561256</c:v>
                </c:pt>
                <c:pt idx="570">
                  <c:v>32.539677000000005</c:v>
                </c:pt>
                <c:pt idx="571">
                  <c:v>32.517833999999993</c:v>
                </c:pt>
                <c:pt idx="572">
                  <c:v>32.495662000000003</c:v>
                </c:pt>
                <c:pt idx="573">
                  <c:v>32.473049000000003</c:v>
                </c:pt>
                <c:pt idx="574">
                  <c:v>32.449839000000004</c:v>
                </c:pt>
                <c:pt idx="575">
                  <c:v>32.425865000000002</c:v>
                </c:pt>
                <c:pt idx="576">
                  <c:v>32.401032000000001</c:v>
                </c:pt>
                <c:pt idx="577">
                  <c:v>32.375363</c:v>
                </c:pt>
                <c:pt idx="578">
                  <c:v>32.348904000000005</c:v>
                </c:pt>
                <c:pt idx="579">
                  <c:v>32.321550000000002</c:v>
                </c:pt>
                <c:pt idx="580">
                  <c:v>32.292955000000099</c:v>
                </c:pt>
                <c:pt idx="581">
                  <c:v>32.262660000000011</c:v>
                </c:pt>
                <c:pt idx="582">
                  <c:v>32.23031200000009</c:v>
                </c:pt>
                <c:pt idx="583">
                  <c:v>32.195759000000074</c:v>
                </c:pt>
                <c:pt idx="584">
                  <c:v>32.158921000000007</c:v>
                </c:pt>
                <c:pt idx="585">
                  <c:v>32.119627999999999</c:v>
                </c:pt>
                <c:pt idx="586">
                  <c:v>32.077623000000003</c:v>
                </c:pt>
                <c:pt idx="587">
                  <c:v>32.032763000000003</c:v>
                </c:pt>
                <c:pt idx="588">
                  <c:v>31.985173999999965</c:v>
                </c:pt>
                <c:pt idx="589">
                  <c:v>31.935171999999987</c:v>
                </c:pt>
                <c:pt idx="590">
                  <c:v>31.882988000000001</c:v>
                </c:pt>
                <c:pt idx="591">
                  <c:v>31.828576999999989</c:v>
                </c:pt>
                <c:pt idx="592">
                  <c:v>31.77168</c:v>
                </c:pt>
                <c:pt idx="593">
                  <c:v>31.712073</c:v>
                </c:pt>
                <c:pt idx="594">
                  <c:v>31.649761999999999</c:v>
                </c:pt>
                <c:pt idx="595">
                  <c:v>31.584955000000036</c:v>
                </c:pt>
                <c:pt idx="596">
                  <c:v>31.517929000000027</c:v>
                </c:pt>
                <c:pt idx="597">
                  <c:v>31.448942999999961</c:v>
                </c:pt>
                <c:pt idx="598">
                  <c:v>31.378309000000002</c:v>
                </c:pt>
                <c:pt idx="599">
                  <c:v>31.306484000000001</c:v>
                </c:pt>
                <c:pt idx="600">
                  <c:v>31.234020999999988</c:v>
                </c:pt>
                <c:pt idx="601">
                  <c:v>31.161369000000001</c:v>
                </c:pt>
                <c:pt idx="602">
                  <c:v>31.088688999999967</c:v>
                </c:pt>
                <c:pt idx="603">
                  <c:v>31.015860000000028</c:v>
                </c:pt>
                <c:pt idx="604">
                  <c:v>30.94266999999995</c:v>
                </c:pt>
                <c:pt idx="605">
                  <c:v>30.869070000000001</c:v>
                </c:pt>
                <c:pt idx="606">
                  <c:v>30.795299999999965</c:v>
                </c:pt>
                <c:pt idx="607">
                  <c:v>30.721824999999999</c:v>
                </c:pt>
                <c:pt idx="608">
                  <c:v>30.64912</c:v>
                </c:pt>
                <c:pt idx="609">
                  <c:v>30.577486</c:v>
                </c:pt>
                <c:pt idx="610">
                  <c:v>30.506981000000028</c:v>
                </c:pt>
                <c:pt idx="611">
                  <c:v>30.437507</c:v>
                </c:pt>
                <c:pt idx="612">
                  <c:v>30.368946999999967</c:v>
                </c:pt>
                <c:pt idx="613">
                  <c:v>30.301269000000001</c:v>
                </c:pt>
                <c:pt idx="614">
                  <c:v>30.234528000000001</c:v>
                </c:pt>
                <c:pt idx="615">
                  <c:v>30.168809</c:v>
                </c:pt>
                <c:pt idx="616">
                  <c:v>30.104210999999999</c:v>
                </c:pt>
                <c:pt idx="617">
                  <c:v>30.040863999999999</c:v>
                </c:pt>
                <c:pt idx="618">
                  <c:v>29.978905999999988</c:v>
                </c:pt>
                <c:pt idx="619">
                  <c:v>29.918395999999987</c:v>
                </c:pt>
                <c:pt idx="620">
                  <c:v>29.859228999999999</c:v>
                </c:pt>
                <c:pt idx="621">
                  <c:v>29.801134000000001</c:v>
                </c:pt>
                <c:pt idx="622">
                  <c:v>29.743787999999967</c:v>
                </c:pt>
                <c:pt idx="623">
                  <c:v>29.686993000000001</c:v>
                </c:pt>
                <c:pt idx="624">
                  <c:v>29.630822999999999</c:v>
                </c:pt>
                <c:pt idx="625">
                  <c:v>29.575637999999966</c:v>
                </c:pt>
                <c:pt idx="626">
                  <c:v>29.521943</c:v>
                </c:pt>
                <c:pt idx="627">
                  <c:v>29.470161999999988</c:v>
                </c:pt>
                <c:pt idx="628">
                  <c:v>29.420482999999965</c:v>
                </c:pt>
                <c:pt idx="629">
                  <c:v>29.372888000000028</c:v>
                </c:pt>
                <c:pt idx="630">
                  <c:v>29.327304999999999</c:v>
                </c:pt>
                <c:pt idx="631">
                  <c:v>29.28369999999995</c:v>
                </c:pt>
                <c:pt idx="632">
                  <c:v>29.242085999999986</c:v>
                </c:pt>
                <c:pt idx="633">
                  <c:v>29.202527999999965</c:v>
                </c:pt>
                <c:pt idx="634">
                  <c:v>29.165187</c:v>
                </c:pt>
                <c:pt idx="635">
                  <c:v>29.130306000000001</c:v>
                </c:pt>
                <c:pt idx="636">
                  <c:v>29.098098</c:v>
                </c:pt>
                <c:pt idx="637">
                  <c:v>29.068641999999965</c:v>
                </c:pt>
                <c:pt idx="638">
                  <c:v>29.041869999999999</c:v>
                </c:pt>
                <c:pt idx="639">
                  <c:v>29.017568000000036</c:v>
                </c:pt>
                <c:pt idx="640">
                  <c:v>28.995291999999989</c:v>
                </c:pt>
                <c:pt idx="641">
                  <c:v>28.974305999999999</c:v>
                </c:pt>
                <c:pt idx="642">
                  <c:v>28.953707999999967</c:v>
                </c:pt>
                <c:pt idx="643">
                  <c:v>28.932763999999967</c:v>
                </c:pt>
                <c:pt idx="644">
                  <c:v>28.911173000000005</c:v>
                </c:pt>
                <c:pt idx="645">
                  <c:v>28.889053000000001</c:v>
                </c:pt>
                <c:pt idx="646">
                  <c:v>28.866685</c:v>
                </c:pt>
                <c:pt idx="647">
                  <c:v>28.844321000000001</c:v>
                </c:pt>
                <c:pt idx="648">
                  <c:v>28.822121999999986</c:v>
                </c:pt>
                <c:pt idx="649">
                  <c:v>28.800155000000029</c:v>
                </c:pt>
                <c:pt idx="650">
                  <c:v>28.778383999999971</c:v>
                </c:pt>
                <c:pt idx="651">
                  <c:v>28.756761000000001</c:v>
                </c:pt>
                <c:pt idx="652">
                  <c:v>28.735439999999965</c:v>
                </c:pt>
                <c:pt idx="653">
                  <c:v>28.714936000000005</c:v>
                </c:pt>
                <c:pt idx="654">
                  <c:v>28.696027999999988</c:v>
                </c:pt>
                <c:pt idx="655">
                  <c:v>28.679442999999971</c:v>
                </c:pt>
                <c:pt idx="656">
                  <c:v>28.665538999999967</c:v>
                </c:pt>
                <c:pt idx="657">
                  <c:v>28.654111000000036</c:v>
                </c:pt>
                <c:pt idx="658">
                  <c:v>28.644383999999999</c:v>
                </c:pt>
                <c:pt idx="659">
                  <c:v>28.635225999999999</c:v>
                </c:pt>
                <c:pt idx="660">
                  <c:v>28.625568999999999</c:v>
                </c:pt>
                <c:pt idx="661">
                  <c:v>28.614819000000036</c:v>
                </c:pt>
                <c:pt idx="662">
                  <c:v>28.602943</c:v>
                </c:pt>
                <c:pt idx="663">
                  <c:v>28.590125</c:v>
                </c:pt>
                <c:pt idx="664">
                  <c:v>28.576325000000001</c:v>
                </c:pt>
                <c:pt idx="665">
                  <c:v>28.561108999999988</c:v>
                </c:pt>
                <c:pt idx="666">
                  <c:v>28.543796999999966</c:v>
                </c:pt>
                <c:pt idx="667">
                  <c:v>28.523735999999989</c:v>
                </c:pt>
                <c:pt idx="668">
                  <c:v>28.500537999999967</c:v>
                </c:pt>
                <c:pt idx="669">
                  <c:v>28.474212999999967</c:v>
                </c:pt>
                <c:pt idx="670">
                  <c:v>28.445136999999942</c:v>
                </c:pt>
                <c:pt idx="671">
                  <c:v>28.413816000000001</c:v>
                </c:pt>
                <c:pt idx="672">
                  <c:v>28.380635999999971</c:v>
                </c:pt>
                <c:pt idx="673">
                  <c:v>28.345835999999988</c:v>
                </c:pt>
                <c:pt idx="674">
                  <c:v>28.309735999999987</c:v>
                </c:pt>
                <c:pt idx="675">
                  <c:v>28.272925000000001</c:v>
                </c:pt>
                <c:pt idx="676">
                  <c:v>28.236163000000001</c:v>
                </c:pt>
                <c:pt idx="677">
                  <c:v>28.200074999999988</c:v>
                </c:pt>
                <c:pt idx="678">
                  <c:v>28.164958000000041</c:v>
                </c:pt>
                <c:pt idx="679">
                  <c:v>28.130857000000042</c:v>
                </c:pt>
                <c:pt idx="680">
                  <c:v>28.097795999999999</c:v>
                </c:pt>
                <c:pt idx="681">
                  <c:v>28.065930999999971</c:v>
                </c:pt>
                <c:pt idx="682">
                  <c:v>28.035518999999987</c:v>
                </c:pt>
                <c:pt idx="683">
                  <c:v>28.006730999999963</c:v>
                </c:pt>
                <c:pt idx="684">
                  <c:v>27.979436999999965</c:v>
                </c:pt>
                <c:pt idx="685">
                  <c:v>27.953104</c:v>
                </c:pt>
                <c:pt idx="686">
                  <c:v>27.926898000000001</c:v>
                </c:pt>
                <c:pt idx="687">
                  <c:v>27.899976000000027</c:v>
                </c:pt>
                <c:pt idx="688">
                  <c:v>27.871783000000001</c:v>
                </c:pt>
                <c:pt idx="689">
                  <c:v>27.842211999999989</c:v>
                </c:pt>
                <c:pt idx="690">
                  <c:v>27.811619</c:v>
                </c:pt>
                <c:pt idx="691">
                  <c:v>27.780759999999965</c:v>
                </c:pt>
                <c:pt idx="692">
                  <c:v>27.750612999999966</c:v>
                </c:pt>
                <c:pt idx="693">
                  <c:v>27.722051</c:v>
                </c:pt>
                <c:pt idx="694">
                  <c:v>27.695504</c:v>
                </c:pt>
                <c:pt idx="695">
                  <c:v>27.670894000000036</c:v>
                </c:pt>
                <c:pt idx="696">
                  <c:v>27.647924000000028</c:v>
                </c:pt>
                <c:pt idx="697">
                  <c:v>27.626487000000001</c:v>
                </c:pt>
                <c:pt idx="698">
                  <c:v>27.606807000000028</c:v>
                </c:pt>
                <c:pt idx="699">
                  <c:v>27.589251000000001</c:v>
                </c:pt>
                <c:pt idx="700">
                  <c:v>27.574041000000001</c:v>
                </c:pt>
                <c:pt idx="701">
                  <c:v>27.561126999999967</c:v>
                </c:pt>
                <c:pt idx="702">
                  <c:v>27.550191999999999</c:v>
                </c:pt>
                <c:pt idx="703">
                  <c:v>27.540740999999965</c:v>
                </c:pt>
                <c:pt idx="704">
                  <c:v>27.532267000000001</c:v>
                </c:pt>
                <c:pt idx="705">
                  <c:v>27.524460000000001</c:v>
                </c:pt>
                <c:pt idx="706">
                  <c:v>27.517315000000028</c:v>
                </c:pt>
                <c:pt idx="707">
                  <c:v>27.510991000000036</c:v>
                </c:pt>
                <c:pt idx="708">
                  <c:v>27.505531999999967</c:v>
                </c:pt>
                <c:pt idx="709">
                  <c:v>27.500696999999967</c:v>
                </c:pt>
                <c:pt idx="710">
                  <c:v>27.49606</c:v>
                </c:pt>
                <c:pt idx="711">
                  <c:v>27.491208</c:v>
                </c:pt>
                <c:pt idx="712">
                  <c:v>27.485831999999963</c:v>
                </c:pt>
                <c:pt idx="713">
                  <c:v>27.479626999999965</c:v>
                </c:pt>
                <c:pt idx="714">
                  <c:v>27.472185</c:v>
                </c:pt>
                <c:pt idx="715">
                  <c:v>27.463056999999989</c:v>
                </c:pt>
                <c:pt idx="716">
                  <c:v>27.451978000000036</c:v>
                </c:pt>
                <c:pt idx="717">
                  <c:v>27.439066</c:v>
                </c:pt>
                <c:pt idx="718">
                  <c:v>27.424810999999988</c:v>
                </c:pt>
                <c:pt idx="719">
                  <c:v>27.409852000000001</c:v>
                </c:pt>
                <c:pt idx="720">
                  <c:v>27.394663000000001</c:v>
                </c:pt>
                <c:pt idx="721">
                  <c:v>27.379366000000001</c:v>
                </c:pt>
                <c:pt idx="722">
                  <c:v>27.363762999999967</c:v>
                </c:pt>
                <c:pt idx="723">
                  <c:v>27.347491999999999</c:v>
                </c:pt>
                <c:pt idx="724">
                  <c:v>27.330174000000028</c:v>
                </c:pt>
                <c:pt idx="725">
                  <c:v>27.311476000000027</c:v>
                </c:pt>
                <c:pt idx="726">
                  <c:v>27.291152</c:v>
                </c:pt>
                <c:pt idx="727">
                  <c:v>27.269109999999966</c:v>
                </c:pt>
                <c:pt idx="728">
                  <c:v>27.245424999999965</c:v>
                </c:pt>
                <c:pt idx="729">
                  <c:v>27.220255000000005</c:v>
                </c:pt>
                <c:pt idx="730">
                  <c:v>27.1937</c:v>
                </c:pt>
                <c:pt idx="731">
                  <c:v>27.165755000000001</c:v>
                </c:pt>
                <c:pt idx="732">
                  <c:v>27.136398000000028</c:v>
                </c:pt>
                <c:pt idx="733">
                  <c:v>27.105713000000002</c:v>
                </c:pt>
                <c:pt idx="734">
                  <c:v>27.073920000000001</c:v>
                </c:pt>
                <c:pt idx="735">
                  <c:v>27.041323999999989</c:v>
                </c:pt>
                <c:pt idx="736">
                  <c:v>27.008236999999966</c:v>
                </c:pt>
                <c:pt idx="737">
                  <c:v>26.974891000000028</c:v>
                </c:pt>
                <c:pt idx="738">
                  <c:v>26.941374</c:v>
                </c:pt>
                <c:pt idx="739">
                  <c:v>26.907646999999965</c:v>
                </c:pt>
                <c:pt idx="740">
                  <c:v>26.873633000000002</c:v>
                </c:pt>
                <c:pt idx="741">
                  <c:v>26.839334000000001</c:v>
                </c:pt>
                <c:pt idx="742">
                  <c:v>26.804839000000001</c:v>
                </c:pt>
                <c:pt idx="743">
                  <c:v>26.770240999999967</c:v>
                </c:pt>
                <c:pt idx="744">
                  <c:v>26.735571999999987</c:v>
                </c:pt>
                <c:pt idx="745">
                  <c:v>26.700852000000001</c:v>
                </c:pt>
                <c:pt idx="746">
                  <c:v>26.666207</c:v>
                </c:pt>
                <c:pt idx="747">
                  <c:v>26.631939000000028</c:v>
                </c:pt>
                <c:pt idx="748">
                  <c:v>26.598452999999989</c:v>
                </c:pt>
                <c:pt idx="749">
                  <c:v>26.566074</c:v>
                </c:pt>
                <c:pt idx="750">
                  <c:v>26.534872000000028</c:v>
                </c:pt>
                <c:pt idx="751">
                  <c:v>26.504625999999988</c:v>
                </c:pt>
                <c:pt idx="752">
                  <c:v>26.474956000000027</c:v>
                </c:pt>
                <c:pt idx="753">
                  <c:v>26.445553999999966</c:v>
                </c:pt>
                <c:pt idx="754">
                  <c:v>26.416331</c:v>
                </c:pt>
                <c:pt idx="755">
                  <c:v>26.3874</c:v>
                </c:pt>
                <c:pt idx="756">
                  <c:v>26.358953000000028</c:v>
                </c:pt>
                <c:pt idx="757">
                  <c:v>26.331140000000001</c:v>
                </c:pt>
                <c:pt idx="758">
                  <c:v>26.304034000000001</c:v>
                </c:pt>
                <c:pt idx="759">
                  <c:v>26.277640000000002</c:v>
                </c:pt>
                <c:pt idx="760">
                  <c:v>26.251915000000036</c:v>
                </c:pt>
                <c:pt idx="761">
                  <c:v>26.226787999999971</c:v>
                </c:pt>
                <c:pt idx="762">
                  <c:v>26.202197999999989</c:v>
                </c:pt>
                <c:pt idx="763">
                  <c:v>26.178107000000001</c:v>
                </c:pt>
                <c:pt idx="764">
                  <c:v>26.154453000000029</c:v>
                </c:pt>
                <c:pt idx="765">
                  <c:v>26.131101999999998</c:v>
                </c:pt>
                <c:pt idx="766">
                  <c:v>26.10785900000004</c:v>
                </c:pt>
                <c:pt idx="767">
                  <c:v>26.084555000000005</c:v>
                </c:pt>
                <c:pt idx="768">
                  <c:v>26.061109999999989</c:v>
                </c:pt>
                <c:pt idx="769">
                  <c:v>26.037556000000027</c:v>
                </c:pt>
                <c:pt idx="770">
                  <c:v>26.014005999999998</c:v>
                </c:pt>
                <c:pt idx="771">
                  <c:v>25.990587999999967</c:v>
                </c:pt>
                <c:pt idx="772">
                  <c:v>25.96735</c:v>
                </c:pt>
                <c:pt idx="773">
                  <c:v>25.944184</c:v>
                </c:pt>
                <c:pt idx="774">
                  <c:v>25.920846999999963</c:v>
                </c:pt>
                <c:pt idx="775">
                  <c:v>25.897081000000028</c:v>
                </c:pt>
                <c:pt idx="776">
                  <c:v>25.872752999999989</c:v>
                </c:pt>
                <c:pt idx="777">
                  <c:v>25.847918000000028</c:v>
                </c:pt>
                <c:pt idx="778">
                  <c:v>25.822783999999967</c:v>
                </c:pt>
                <c:pt idx="779">
                  <c:v>25.797592000000002</c:v>
                </c:pt>
                <c:pt idx="780">
                  <c:v>25.772491999999989</c:v>
                </c:pt>
                <c:pt idx="781">
                  <c:v>25.747482999999967</c:v>
                </c:pt>
                <c:pt idx="782">
                  <c:v>25.722458999999986</c:v>
                </c:pt>
                <c:pt idx="783">
                  <c:v>25.697323000000001</c:v>
                </c:pt>
                <c:pt idx="784">
                  <c:v>25.672044</c:v>
                </c:pt>
                <c:pt idx="785">
                  <c:v>25.646609999999967</c:v>
                </c:pt>
                <c:pt idx="786">
                  <c:v>25.620937999999999</c:v>
                </c:pt>
                <c:pt idx="787">
                  <c:v>25.594865000000041</c:v>
                </c:pt>
                <c:pt idx="788">
                  <c:v>25.568226999999954</c:v>
                </c:pt>
                <c:pt idx="789">
                  <c:v>25.540959999999988</c:v>
                </c:pt>
                <c:pt idx="790">
                  <c:v>25.513114999999999</c:v>
                </c:pt>
                <c:pt idx="791">
                  <c:v>25.484801000000001</c:v>
                </c:pt>
                <c:pt idx="792">
                  <c:v>25.456106999999989</c:v>
                </c:pt>
                <c:pt idx="793">
                  <c:v>25.427091999999988</c:v>
                </c:pt>
                <c:pt idx="794">
                  <c:v>25.397803000000028</c:v>
                </c:pt>
                <c:pt idx="795">
                  <c:v>25.368281999999986</c:v>
                </c:pt>
                <c:pt idx="796">
                  <c:v>25.338553000000001</c:v>
                </c:pt>
                <c:pt idx="797">
                  <c:v>25.308668999999988</c:v>
                </c:pt>
                <c:pt idx="798">
                  <c:v>25.278793999999966</c:v>
                </c:pt>
                <c:pt idx="799">
                  <c:v>25.249207999999989</c:v>
                </c:pt>
                <c:pt idx="800">
                  <c:v>25.220164</c:v>
                </c:pt>
                <c:pt idx="801">
                  <c:v>25.191713</c:v>
                </c:pt>
                <c:pt idx="802">
                  <c:v>25.163641999999989</c:v>
                </c:pt>
                <c:pt idx="803">
                  <c:v>25.135594000000001</c:v>
                </c:pt>
                <c:pt idx="804">
                  <c:v>25.10726800000004</c:v>
                </c:pt>
                <c:pt idx="805">
                  <c:v>25.078545999999989</c:v>
                </c:pt>
                <c:pt idx="806">
                  <c:v>25.049507999999989</c:v>
                </c:pt>
                <c:pt idx="807">
                  <c:v>25.020372999999989</c:v>
                </c:pt>
                <c:pt idx="808">
                  <c:v>24.991423999999967</c:v>
                </c:pt>
                <c:pt idx="809">
                  <c:v>24.962928000000002</c:v>
                </c:pt>
                <c:pt idx="810">
                  <c:v>24.935038999999989</c:v>
                </c:pt>
                <c:pt idx="811">
                  <c:v>24.907718999999986</c:v>
                </c:pt>
                <c:pt idx="812">
                  <c:v>24.880715999999989</c:v>
                </c:pt>
                <c:pt idx="813">
                  <c:v>24.853660999999999</c:v>
                </c:pt>
                <c:pt idx="814">
                  <c:v>24.826233999999989</c:v>
                </c:pt>
                <c:pt idx="815">
                  <c:v>24.798255999999999</c:v>
                </c:pt>
                <c:pt idx="816">
                  <c:v>24.769665</c:v>
                </c:pt>
                <c:pt idx="817">
                  <c:v>24.740476999999963</c:v>
                </c:pt>
                <c:pt idx="818">
                  <c:v>24.710881000000036</c:v>
                </c:pt>
                <c:pt idx="819">
                  <c:v>24.681338999999987</c:v>
                </c:pt>
                <c:pt idx="820">
                  <c:v>24.652470999999988</c:v>
                </c:pt>
                <c:pt idx="821">
                  <c:v>24.624775000000028</c:v>
                </c:pt>
                <c:pt idx="822">
                  <c:v>24.598407999999989</c:v>
                </c:pt>
                <c:pt idx="823">
                  <c:v>24.573232999999963</c:v>
                </c:pt>
                <c:pt idx="824">
                  <c:v>24.549052</c:v>
                </c:pt>
                <c:pt idx="825">
                  <c:v>24.525796999999965</c:v>
                </c:pt>
                <c:pt idx="826">
                  <c:v>24.503558999999999</c:v>
                </c:pt>
                <c:pt idx="827">
                  <c:v>24.482477999999961</c:v>
                </c:pt>
                <c:pt idx="828">
                  <c:v>24.462642999999922</c:v>
                </c:pt>
                <c:pt idx="829">
                  <c:v>24.444047999999967</c:v>
                </c:pt>
                <c:pt idx="830">
                  <c:v>24.426603999999966</c:v>
                </c:pt>
                <c:pt idx="831">
                  <c:v>24.410145999999987</c:v>
                </c:pt>
                <c:pt idx="832">
                  <c:v>24.394445999999999</c:v>
                </c:pt>
                <c:pt idx="833">
                  <c:v>24.379287999999999</c:v>
                </c:pt>
                <c:pt idx="834">
                  <c:v>24.364587</c:v>
                </c:pt>
                <c:pt idx="835">
                  <c:v>24.350449999999967</c:v>
                </c:pt>
                <c:pt idx="836">
                  <c:v>24.337112000000001</c:v>
                </c:pt>
                <c:pt idx="837">
                  <c:v>24.324791000000001</c:v>
                </c:pt>
                <c:pt idx="838">
                  <c:v>24.313587999999999</c:v>
                </c:pt>
                <c:pt idx="839">
                  <c:v>24.303471999999999</c:v>
                </c:pt>
                <c:pt idx="840">
                  <c:v>24.294335999999987</c:v>
                </c:pt>
                <c:pt idx="841">
                  <c:v>24.286052000000002</c:v>
                </c:pt>
                <c:pt idx="842">
                  <c:v>24.278513999999966</c:v>
                </c:pt>
                <c:pt idx="843">
                  <c:v>24.271685999999999</c:v>
                </c:pt>
                <c:pt idx="844">
                  <c:v>24.265615999999966</c:v>
                </c:pt>
                <c:pt idx="845">
                  <c:v>24.260424999999966</c:v>
                </c:pt>
                <c:pt idx="846">
                  <c:v>24.256242999999966</c:v>
                </c:pt>
                <c:pt idx="847">
                  <c:v>24.253150000000005</c:v>
                </c:pt>
                <c:pt idx="848">
                  <c:v>24.251138999999988</c:v>
                </c:pt>
                <c:pt idx="849">
                  <c:v>24.250138</c:v>
                </c:pt>
                <c:pt idx="850">
                  <c:v>24.250032999999963</c:v>
                </c:pt>
                <c:pt idx="851">
                  <c:v>24.250615999999987</c:v>
                </c:pt>
                <c:pt idx="852">
                  <c:v>24.251533999999989</c:v>
                </c:pt>
                <c:pt idx="853">
                  <c:v>24.252369000000002</c:v>
                </c:pt>
                <c:pt idx="854">
                  <c:v>24.252859000000001</c:v>
                </c:pt>
                <c:pt idx="855">
                  <c:v>24.253059</c:v>
                </c:pt>
                <c:pt idx="856">
                  <c:v>24.253245999999987</c:v>
                </c:pt>
                <c:pt idx="857">
                  <c:v>24.253642999999954</c:v>
                </c:pt>
                <c:pt idx="858">
                  <c:v>24.254241</c:v>
                </c:pt>
                <c:pt idx="859">
                  <c:v>24.254809000000005</c:v>
                </c:pt>
                <c:pt idx="860">
                  <c:v>24.255039999999966</c:v>
                </c:pt>
                <c:pt idx="861">
                  <c:v>24.254686</c:v>
                </c:pt>
                <c:pt idx="862">
                  <c:v>24.253625</c:v>
                </c:pt>
                <c:pt idx="863">
                  <c:v>24.251891000000036</c:v>
                </c:pt>
                <c:pt idx="864">
                  <c:v>24.249673999999967</c:v>
                </c:pt>
                <c:pt idx="865">
                  <c:v>24.247267999999988</c:v>
                </c:pt>
                <c:pt idx="866">
                  <c:v>24.244975000000029</c:v>
                </c:pt>
                <c:pt idx="867">
                  <c:v>24.243003999999971</c:v>
                </c:pt>
                <c:pt idx="868">
                  <c:v>24.241418999999986</c:v>
                </c:pt>
                <c:pt idx="869">
                  <c:v>24.240168000000001</c:v>
                </c:pt>
                <c:pt idx="870">
                  <c:v>24.239152000000001</c:v>
                </c:pt>
                <c:pt idx="871">
                  <c:v>24.238291999999987</c:v>
                </c:pt>
                <c:pt idx="872">
                  <c:v>24.237535000000001</c:v>
                </c:pt>
                <c:pt idx="873">
                  <c:v>24.236836</c:v>
                </c:pt>
                <c:pt idx="874">
                  <c:v>24.236141</c:v>
                </c:pt>
                <c:pt idx="875">
                  <c:v>24.235395999999987</c:v>
                </c:pt>
                <c:pt idx="876">
                  <c:v>24.234570000000001</c:v>
                </c:pt>
                <c:pt idx="877">
                  <c:v>24.233650999999988</c:v>
                </c:pt>
                <c:pt idx="878">
                  <c:v>24.232634999999963</c:v>
                </c:pt>
                <c:pt idx="879">
                  <c:v>24.231525000000001</c:v>
                </c:pt>
                <c:pt idx="880">
                  <c:v>24.230342999999966</c:v>
                </c:pt>
                <c:pt idx="881">
                  <c:v>24.229153</c:v>
                </c:pt>
                <c:pt idx="882">
                  <c:v>24.228058000000001</c:v>
                </c:pt>
                <c:pt idx="883">
                  <c:v>24.227193</c:v>
                </c:pt>
                <c:pt idx="884">
                  <c:v>24.226714999999967</c:v>
                </c:pt>
                <c:pt idx="885">
                  <c:v>24.226785</c:v>
                </c:pt>
                <c:pt idx="886">
                  <c:v>24.227526999999963</c:v>
                </c:pt>
                <c:pt idx="887">
                  <c:v>24.228967000000001</c:v>
                </c:pt>
                <c:pt idx="888">
                  <c:v>24.230998000000028</c:v>
                </c:pt>
                <c:pt idx="889">
                  <c:v>24.233431</c:v>
                </c:pt>
                <c:pt idx="890">
                  <c:v>24.236124</c:v>
                </c:pt>
                <c:pt idx="891">
                  <c:v>24.239079</c:v>
                </c:pt>
                <c:pt idx="892">
                  <c:v>24.242423999999957</c:v>
                </c:pt>
                <c:pt idx="893">
                  <c:v>24.246316999999966</c:v>
                </c:pt>
                <c:pt idx="894">
                  <c:v>24.250864000000028</c:v>
                </c:pt>
                <c:pt idx="895">
                  <c:v>24.256091999999999</c:v>
                </c:pt>
                <c:pt idx="896">
                  <c:v>24.261973000000001</c:v>
                </c:pt>
                <c:pt idx="897">
                  <c:v>24.268425999999966</c:v>
                </c:pt>
                <c:pt idx="898">
                  <c:v>24.275316999999966</c:v>
                </c:pt>
                <c:pt idx="899">
                  <c:v>24.282484999999966</c:v>
                </c:pt>
                <c:pt idx="900">
                  <c:v>24.289790999999965</c:v>
                </c:pt>
                <c:pt idx="901">
                  <c:v>24.297166000000001</c:v>
                </c:pt>
                <c:pt idx="902">
                  <c:v>24.304628000000001</c:v>
                </c:pt>
                <c:pt idx="903">
                  <c:v>24.31223</c:v>
                </c:pt>
                <c:pt idx="904">
                  <c:v>24.319971000000042</c:v>
                </c:pt>
                <c:pt idx="905">
                  <c:v>24.327760999999999</c:v>
                </c:pt>
                <c:pt idx="906">
                  <c:v>24.335460000000001</c:v>
                </c:pt>
                <c:pt idx="907">
                  <c:v>24.342965000000028</c:v>
                </c:pt>
                <c:pt idx="908">
                  <c:v>24.350232999999989</c:v>
                </c:pt>
                <c:pt idx="909">
                  <c:v>24.357236</c:v>
                </c:pt>
                <c:pt idx="910">
                  <c:v>24.363924999999988</c:v>
                </c:pt>
                <c:pt idx="911">
                  <c:v>24.370249999999967</c:v>
                </c:pt>
                <c:pt idx="912">
                  <c:v>24.376213</c:v>
                </c:pt>
                <c:pt idx="913">
                  <c:v>24.381895000000029</c:v>
                </c:pt>
                <c:pt idx="914">
                  <c:v>24.387418999999987</c:v>
                </c:pt>
                <c:pt idx="915">
                  <c:v>24.392899</c:v>
                </c:pt>
                <c:pt idx="916">
                  <c:v>24.398385000000001</c:v>
                </c:pt>
                <c:pt idx="917">
                  <c:v>24.403827</c:v>
                </c:pt>
                <c:pt idx="918">
                  <c:v>24.409099999999967</c:v>
                </c:pt>
                <c:pt idx="919">
                  <c:v>24.414069999999999</c:v>
                </c:pt>
                <c:pt idx="920">
                  <c:v>24.418678</c:v>
                </c:pt>
                <c:pt idx="921">
                  <c:v>24.422975000000001</c:v>
                </c:pt>
                <c:pt idx="922">
                  <c:v>24.427066</c:v>
                </c:pt>
                <c:pt idx="923">
                  <c:v>24.430997999999999</c:v>
                </c:pt>
                <c:pt idx="924">
                  <c:v>24.434684000000001</c:v>
                </c:pt>
                <c:pt idx="925">
                  <c:v>24.437932</c:v>
                </c:pt>
                <c:pt idx="926">
                  <c:v>24.440562999999965</c:v>
                </c:pt>
                <c:pt idx="927">
                  <c:v>24.442513999999942</c:v>
                </c:pt>
                <c:pt idx="928">
                  <c:v>24.443822999999963</c:v>
                </c:pt>
                <c:pt idx="929">
                  <c:v>24.444535999999989</c:v>
                </c:pt>
                <c:pt idx="930">
                  <c:v>24.444626999999965</c:v>
                </c:pt>
                <c:pt idx="931">
                  <c:v>24.444022999999966</c:v>
                </c:pt>
                <c:pt idx="932">
                  <c:v>24.442682999999942</c:v>
                </c:pt>
                <c:pt idx="933">
                  <c:v>24.440633999999942</c:v>
                </c:pt>
                <c:pt idx="934">
                  <c:v>24.437904000000028</c:v>
                </c:pt>
                <c:pt idx="935">
                  <c:v>24.434436000000002</c:v>
                </c:pt>
                <c:pt idx="936">
                  <c:v>24.430092999999989</c:v>
                </c:pt>
                <c:pt idx="937">
                  <c:v>24.424795999999986</c:v>
                </c:pt>
                <c:pt idx="938">
                  <c:v>24.418639999999961</c:v>
                </c:pt>
                <c:pt idx="939">
                  <c:v>24.411863000000036</c:v>
                </c:pt>
                <c:pt idx="940">
                  <c:v>24.404701999999986</c:v>
                </c:pt>
                <c:pt idx="941">
                  <c:v>24.397285000000029</c:v>
                </c:pt>
                <c:pt idx="942">
                  <c:v>24.389695999999986</c:v>
                </c:pt>
                <c:pt idx="943">
                  <c:v>24.382064</c:v>
                </c:pt>
                <c:pt idx="944">
                  <c:v>24.374538999999999</c:v>
                </c:pt>
                <c:pt idx="945">
                  <c:v>24.367142999999967</c:v>
                </c:pt>
                <c:pt idx="946">
                  <c:v>24.359665000000028</c:v>
                </c:pt>
                <c:pt idx="947">
                  <c:v>24.351713</c:v>
                </c:pt>
                <c:pt idx="948">
                  <c:v>24.342860000000005</c:v>
                </c:pt>
                <c:pt idx="949">
                  <c:v>24.332791999999987</c:v>
                </c:pt>
                <c:pt idx="950">
                  <c:v>24.321386</c:v>
                </c:pt>
                <c:pt idx="951">
                  <c:v>24.308685000000001</c:v>
                </c:pt>
                <c:pt idx="952">
                  <c:v>24.294778000000001</c:v>
                </c:pt>
                <c:pt idx="953">
                  <c:v>24.279672999999967</c:v>
                </c:pt>
                <c:pt idx="954">
                  <c:v>24.263245999999967</c:v>
                </c:pt>
                <c:pt idx="955">
                  <c:v>24.245309999999961</c:v>
                </c:pt>
                <c:pt idx="956">
                  <c:v>24.225713999999961</c:v>
                </c:pt>
                <c:pt idx="957">
                  <c:v>24.204407</c:v>
                </c:pt>
                <c:pt idx="958">
                  <c:v>24.181441999999986</c:v>
                </c:pt>
                <c:pt idx="959">
                  <c:v>24.156927000000028</c:v>
                </c:pt>
                <c:pt idx="960">
                  <c:v>24.130979000000028</c:v>
                </c:pt>
                <c:pt idx="961">
                  <c:v>24.103728999999987</c:v>
                </c:pt>
                <c:pt idx="962">
                  <c:v>24.075400999999989</c:v>
                </c:pt>
                <c:pt idx="963">
                  <c:v>24.046353</c:v>
                </c:pt>
                <c:pt idx="964">
                  <c:v>24.016983000000028</c:v>
                </c:pt>
                <c:pt idx="965">
                  <c:v>23.987508999999989</c:v>
                </c:pt>
                <c:pt idx="966">
                  <c:v>23.957844000000001</c:v>
                </c:pt>
                <c:pt idx="967">
                  <c:v>23.927695</c:v>
                </c:pt>
                <c:pt idx="968">
                  <c:v>23.896771000000001</c:v>
                </c:pt>
                <c:pt idx="969">
                  <c:v>23.864902000000001</c:v>
                </c:pt>
                <c:pt idx="970">
                  <c:v>23.83197600000004</c:v>
                </c:pt>
                <c:pt idx="971">
                  <c:v>23.797865000000044</c:v>
                </c:pt>
                <c:pt idx="972">
                  <c:v>23.76243799999995</c:v>
                </c:pt>
                <c:pt idx="973">
                  <c:v>23.725634999999961</c:v>
                </c:pt>
                <c:pt idx="974">
                  <c:v>23.687479</c:v>
                </c:pt>
                <c:pt idx="975">
                  <c:v>23.648005000000001</c:v>
                </c:pt>
                <c:pt idx="976">
                  <c:v>23.607188000000036</c:v>
                </c:pt>
                <c:pt idx="977">
                  <c:v>23.564948999999999</c:v>
                </c:pt>
                <c:pt idx="978">
                  <c:v>23.521253999999999</c:v>
                </c:pt>
                <c:pt idx="979">
                  <c:v>23.476215999999987</c:v>
                </c:pt>
                <c:pt idx="980">
                  <c:v>23.430119999999967</c:v>
                </c:pt>
                <c:pt idx="981">
                  <c:v>23.383351000000001</c:v>
                </c:pt>
                <c:pt idx="982">
                  <c:v>23.336248999999999</c:v>
                </c:pt>
                <c:pt idx="983">
                  <c:v>23.289031999999967</c:v>
                </c:pt>
                <c:pt idx="984">
                  <c:v>23.24183</c:v>
                </c:pt>
                <c:pt idx="985">
                  <c:v>23.194732999999989</c:v>
                </c:pt>
                <c:pt idx="986">
                  <c:v>23.147780999999988</c:v>
                </c:pt>
                <c:pt idx="987">
                  <c:v>23.100939</c:v>
                </c:pt>
                <c:pt idx="988">
                  <c:v>23.054157000000028</c:v>
                </c:pt>
                <c:pt idx="989">
                  <c:v>23.007511000000001</c:v>
                </c:pt>
                <c:pt idx="990">
                  <c:v>22.961239999999961</c:v>
                </c:pt>
                <c:pt idx="991">
                  <c:v>22.915617999999963</c:v>
                </c:pt>
                <c:pt idx="992">
                  <c:v>22.870820999999999</c:v>
                </c:pt>
                <c:pt idx="993">
                  <c:v>22.826948000000005</c:v>
                </c:pt>
                <c:pt idx="994">
                  <c:v>22.784095000000001</c:v>
                </c:pt>
                <c:pt idx="995">
                  <c:v>22.742286999999966</c:v>
                </c:pt>
                <c:pt idx="996">
                  <c:v>22.701307</c:v>
                </c:pt>
                <c:pt idx="997">
                  <c:v>22.660705</c:v>
                </c:pt>
                <c:pt idx="998">
                  <c:v>22.620111999999999</c:v>
                </c:pt>
                <c:pt idx="999">
                  <c:v>22.579581000000001</c:v>
                </c:pt>
                <c:pt idx="1000">
                  <c:v>22.539596</c:v>
                </c:pt>
                <c:pt idx="1001">
                  <c:v>22.500775000000001</c:v>
                </c:pt>
                <c:pt idx="1002">
                  <c:v>22.463560999999967</c:v>
                </c:pt>
                <c:pt idx="1003">
                  <c:v>22.428193999999966</c:v>
                </c:pt>
                <c:pt idx="1004">
                  <c:v>22.394839000000001</c:v>
                </c:pt>
                <c:pt idx="1005">
                  <c:v>22.363676000000002</c:v>
                </c:pt>
                <c:pt idx="1006">
                  <c:v>22.33487600000004</c:v>
                </c:pt>
                <c:pt idx="1007">
                  <c:v>22.308541999999989</c:v>
                </c:pt>
                <c:pt idx="1008">
                  <c:v>22.284662999999963</c:v>
                </c:pt>
                <c:pt idx="1009">
                  <c:v>22.263100999999967</c:v>
                </c:pt>
                <c:pt idx="1010">
                  <c:v>22.243608999999989</c:v>
                </c:pt>
                <c:pt idx="1011">
                  <c:v>22.225933999999967</c:v>
                </c:pt>
                <c:pt idx="1012">
                  <c:v>22.209914999999999</c:v>
                </c:pt>
                <c:pt idx="1013">
                  <c:v>22.195497</c:v>
                </c:pt>
                <c:pt idx="1014">
                  <c:v>22.182626999999961</c:v>
                </c:pt>
                <c:pt idx="1015">
                  <c:v>22.171209000000001</c:v>
                </c:pt>
                <c:pt idx="1016">
                  <c:v>22.161133</c:v>
                </c:pt>
                <c:pt idx="1017">
                  <c:v>22.152331999999987</c:v>
                </c:pt>
                <c:pt idx="1018">
                  <c:v>22.144794000000001</c:v>
                </c:pt>
                <c:pt idx="1019">
                  <c:v>22.1386</c:v>
                </c:pt>
                <c:pt idx="1020">
                  <c:v>22.133938000000036</c:v>
                </c:pt>
                <c:pt idx="1021">
                  <c:v>22.131022999999999</c:v>
                </c:pt>
                <c:pt idx="1022">
                  <c:v>22.129884000000036</c:v>
                </c:pt>
                <c:pt idx="1023">
                  <c:v>22.130279000000005</c:v>
                </c:pt>
                <c:pt idx="1024">
                  <c:v>22.131861000000061</c:v>
                </c:pt>
                <c:pt idx="1025">
                  <c:v>22.134406999999999</c:v>
                </c:pt>
                <c:pt idx="1026">
                  <c:v>22.137810000000044</c:v>
                </c:pt>
                <c:pt idx="1027">
                  <c:v>22.141862000000028</c:v>
                </c:pt>
                <c:pt idx="1028">
                  <c:v>22.146173000000001</c:v>
                </c:pt>
                <c:pt idx="1029">
                  <c:v>22.150383000000001</c:v>
                </c:pt>
                <c:pt idx="1030">
                  <c:v>22.154395999999998</c:v>
                </c:pt>
                <c:pt idx="1031">
                  <c:v>22.158290000000001</c:v>
                </c:pt>
                <c:pt idx="1032">
                  <c:v>22.162001</c:v>
                </c:pt>
                <c:pt idx="1033">
                  <c:v>22.165154000000001</c:v>
                </c:pt>
                <c:pt idx="1034">
                  <c:v>22.167261000000028</c:v>
                </c:pt>
                <c:pt idx="1035">
                  <c:v>22.168054000000001</c:v>
                </c:pt>
                <c:pt idx="1036">
                  <c:v>22.167621</c:v>
                </c:pt>
                <c:pt idx="1037">
                  <c:v>22.166252</c:v>
                </c:pt>
                <c:pt idx="1038">
                  <c:v>22.164180999999999</c:v>
                </c:pt>
                <c:pt idx="1039">
                  <c:v>22.161442999999963</c:v>
                </c:pt>
                <c:pt idx="1040">
                  <c:v>22.15789600000004</c:v>
                </c:pt>
                <c:pt idx="1041">
                  <c:v>22.153348999999999</c:v>
                </c:pt>
                <c:pt idx="1042">
                  <c:v>22.147690999999988</c:v>
                </c:pt>
                <c:pt idx="1043">
                  <c:v>22.140931999999999</c:v>
                </c:pt>
                <c:pt idx="1044">
                  <c:v>22.133169000000027</c:v>
                </c:pt>
                <c:pt idx="1045">
                  <c:v>22.124517999999988</c:v>
                </c:pt>
                <c:pt idx="1046">
                  <c:v>22.115089999999999</c:v>
                </c:pt>
                <c:pt idx="1047">
                  <c:v>22.105003</c:v>
                </c:pt>
                <c:pt idx="1048">
                  <c:v>22.094391999999999</c:v>
                </c:pt>
                <c:pt idx="1049">
                  <c:v>22.083368999999987</c:v>
                </c:pt>
                <c:pt idx="1050">
                  <c:v>22.071963000000036</c:v>
                </c:pt>
                <c:pt idx="1051">
                  <c:v>22.060113999999967</c:v>
                </c:pt>
                <c:pt idx="1052">
                  <c:v>22.047718999999987</c:v>
                </c:pt>
                <c:pt idx="1053">
                  <c:v>22.034696</c:v>
                </c:pt>
                <c:pt idx="1054">
                  <c:v>22.021025000000005</c:v>
                </c:pt>
                <c:pt idx="1055">
                  <c:v>22.006741000000002</c:v>
                </c:pt>
                <c:pt idx="1056">
                  <c:v>21.991914999999999</c:v>
                </c:pt>
                <c:pt idx="1057">
                  <c:v>21.976625999999989</c:v>
                </c:pt>
                <c:pt idx="1058">
                  <c:v>21.960938999999989</c:v>
                </c:pt>
                <c:pt idx="1059">
                  <c:v>21.944904000000001</c:v>
                </c:pt>
                <c:pt idx="1060">
                  <c:v>21.928594999999966</c:v>
                </c:pt>
                <c:pt idx="1061">
                  <c:v>21.912154000000001</c:v>
                </c:pt>
                <c:pt idx="1062">
                  <c:v>21.895779999999963</c:v>
                </c:pt>
                <c:pt idx="1063">
                  <c:v>21.879670999999988</c:v>
                </c:pt>
                <c:pt idx="1064">
                  <c:v>21.863969000000001</c:v>
                </c:pt>
                <c:pt idx="1065">
                  <c:v>21.848751999999987</c:v>
                </c:pt>
                <c:pt idx="1066">
                  <c:v>21.83406000000004</c:v>
                </c:pt>
                <c:pt idx="1067">
                  <c:v>21.819944000000028</c:v>
                </c:pt>
                <c:pt idx="1068">
                  <c:v>21.806473</c:v>
                </c:pt>
                <c:pt idx="1069">
                  <c:v>21.793701999999989</c:v>
                </c:pt>
                <c:pt idx="1070">
                  <c:v>21.781619999999954</c:v>
                </c:pt>
                <c:pt idx="1071">
                  <c:v>21.770121</c:v>
                </c:pt>
                <c:pt idx="1072">
                  <c:v>21.759041</c:v>
                </c:pt>
                <c:pt idx="1073">
                  <c:v>21.748219999999961</c:v>
                </c:pt>
                <c:pt idx="1074">
                  <c:v>21.737559000000001</c:v>
                </c:pt>
                <c:pt idx="1075">
                  <c:v>21.727041999999987</c:v>
                </c:pt>
                <c:pt idx="1076">
                  <c:v>21.716735</c:v>
                </c:pt>
                <c:pt idx="1077">
                  <c:v>21.706785999999987</c:v>
                </c:pt>
                <c:pt idx="1078">
                  <c:v>21.697402</c:v>
                </c:pt>
                <c:pt idx="1079">
                  <c:v>21.688841999999987</c:v>
                </c:pt>
                <c:pt idx="1080">
                  <c:v>21.681407</c:v>
                </c:pt>
                <c:pt idx="1081">
                  <c:v>21.675393</c:v>
                </c:pt>
                <c:pt idx="1082">
                  <c:v>21.670990000000028</c:v>
                </c:pt>
                <c:pt idx="1083">
                  <c:v>21.668220000000002</c:v>
                </c:pt>
                <c:pt idx="1084">
                  <c:v>21.666964000000029</c:v>
                </c:pt>
                <c:pt idx="1085">
                  <c:v>21.667061000000036</c:v>
                </c:pt>
                <c:pt idx="1086">
                  <c:v>21.668377</c:v>
                </c:pt>
                <c:pt idx="1087">
                  <c:v>21.670808999999998</c:v>
                </c:pt>
                <c:pt idx="1088">
                  <c:v>21.674292000000001</c:v>
                </c:pt>
                <c:pt idx="1089">
                  <c:v>21.678791999999987</c:v>
                </c:pt>
                <c:pt idx="1090">
                  <c:v>21.684284000000005</c:v>
                </c:pt>
                <c:pt idx="1091">
                  <c:v>21.690697</c:v>
                </c:pt>
                <c:pt idx="1092">
                  <c:v>21.697898000000041</c:v>
                </c:pt>
                <c:pt idx="1093">
                  <c:v>21.705749999999934</c:v>
                </c:pt>
                <c:pt idx="1094">
                  <c:v>21.714164000000036</c:v>
                </c:pt>
                <c:pt idx="1095">
                  <c:v>21.723085000000001</c:v>
                </c:pt>
                <c:pt idx="1096">
                  <c:v>21.732422999999965</c:v>
                </c:pt>
                <c:pt idx="1097">
                  <c:v>21.742046999999943</c:v>
                </c:pt>
                <c:pt idx="1098">
                  <c:v>21.751892000000005</c:v>
                </c:pt>
                <c:pt idx="1099">
                  <c:v>21.762042999999935</c:v>
                </c:pt>
                <c:pt idx="1100">
                  <c:v>21.772644999999965</c:v>
                </c:pt>
                <c:pt idx="1101">
                  <c:v>21.783696999999961</c:v>
                </c:pt>
                <c:pt idx="1102">
                  <c:v>21.794950000000028</c:v>
                </c:pt>
                <c:pt idx="1103">
                  <c:v>21.806031000000001</c:v>
                </c:pt>
                <c:pt idx="1104">
                  <c:v>21.816717000000001</c:v>
                </c:pt>
                <c:pt idx="1105">
                  <c:v>21.827088000000028</c:v>
                </c:pt>
                <c:pt idx="1106">
                  <c:v>21.83746800000004</c:v>
                </c:pt>
                <c:pt idx="1107">
                  <c:v>21.848238999999989</c:v>
                </c:pt>
                <c:pt idx="1108">
                  <c:v>21.859683</c:v>
                </c:pt>
                <c:pt idx="1109">
                  <c:v>21.871903000000028</c:v>
                </c:pt>
                <c:pt idx="1110">
                  <c:v>21.884820999999999</c:v>
                </c:pt>
                <c:pt idx="1111">
                  <c:v>21.898178999999999</c:v>
                </c:pt>
                <c:pt idx="1112">
                  <c:v>21.911512999999989</c:v>
                </c:pt>
                <c:pt idx="1113">
                  <c:v>21.924092000000002</c:v>
                </c:pt>
                <c:pt idx="1114">
                  <c:v>21.934987000000028</c:v>
                </c:pt>
                <c:pt idx="1115">
                  <c:v>21.943363000000002</c:v>
                </c:pt>
                <c:pt idx="1116">
                  <c:v>21.948817999999989</c:v>
                </c:pt>
                <c:pt idx="1117">
                  <c:v>21.951474000000001</c:v>
                </c:pt>
                <c:pt idx="1118">
                  <c:v>21.951736999999966</c:v>
                </c:pt>
                <c:pt idx="1119">
                  <c:v>21.949967000000001</c:v>
                </c:pt>
                <c:pt idx="1120">
                  <c:v>21.946358999999987</c:v>
                </c:pt>
                <c:pt idx="1121">
                  <c:v>21.941009999999967</c:v>
                </c:pt>
                <c:pt idx="1122">
                  <c:v>21.934031999999988</c:v>
                </c:pt>
                <c:pt idx="1123">
                  <c:v>21.925579999999961</c:v>
                </c:pt>
                <c:pt idx="1124">
                  <c:v>21.915845000000001</c:v>
                </c:pt>
                <c:pt idx="1125">
                  <c:v>21.90503299999995</c:v>
                </c:pt>
                <c:pt idx="1126">
                  <c:v>21.893370999999988</c:v>
                </c:pt>
                <c:pt idx="1127">
                  <c:v>21.881121999999987</c:v>
                </c:pt>
                <c:pt idx="1128">
                  <c:v>21.868571999999986</c:v>
                </c:pt>
                <c:pt idx="1129">
                  <c:v>21.855975000000036</c:v>
                </c:pt>
                <c:pt idx="1130">
                  <c:v>21.84348</c:v>
                </c:pt>
                <c:pt idx="1131">
                  <c:v>21.831116000000005</c:v>
                </c:pt>
                <c:pt idx="1132">
                  <c:v>21.818870000000036</c:v>
                </c:pt>
                <c:pt idx="1133">
                  <c:v>21.806802000000001</c:v>
                </c:pt>
                <c:pt idx="1134">
                  <c:v>21.795098999999986</c:v>
                </c:pt>
                <c:pt idx="1135">
                  <c:v>21.784013000000002</c:v>
                </c:pt>
                <c:pt idx="1136">
                  <c:v>21.773715999999986</c:v>
                </c:pt>
                <c:pt idx="1137">
                  <c:v>21.764178999999999</c:v>
                </c:pt>
                <c:pt idx="1138">
                  <c:v>21.755163</c:v>
                </c:pt>
                <c:pt idx="1139">
                  <c:v>21.74635</c:v>
                </c:pt>
                <c:pt idx="1140">
                  <c:v>21.737494999999999</c:v>
                </c:pt>
                <c:pt idx="1141">
                  <c:v>21.728506999999961</c:v>
                </c:pt>
                <c:pt idx="1142">
                  <c:v>21.719429000000002</c:v>
                </c:pt>
                <c:pt idx="1143">
                  <c:v>21.710370999999999</c:v>
                </c:pt>
                <c:pt idx="1144">
                  <c:v>21.701450000000001</c:v>
                </c:pt>
                <c:pt idx="1145">
                  <c:v>21.692823000000001</c:v>
                </c:pt>
                <c:pt idx="1146">
                  <c:v>21.684809999999999</c:v>
                </c:pt>
                <c:pt idx="1147">
                  <c:v>21.677973000000041</c:v>
                </c:pt>
                <c:pt idx="1148">
                  <c:v>21.672989000000001</c:v>
                </c:pt>
                <c:pt idx="1149">
                  <c:v>21.670331000000001</c:v>
                </c:pt>
                <c:pt idx="1150">
                  <c:v>21.670061000000036</c:v>
                </c:pt>
                <c:pt idx="1151">
                  <c:v>21.671912000000027</c:v>
                </c:pt>
                <c:pt idx="1152">
                  <c:v>21.675550999999999</c:v>
                </c:pt>
                <c:pt idx="1153">
                  <c:v>21.680766999999989</c:v>
                </c:pt>
                <c:pt idx="1154">
                  <c:v>21.687467999999999</c:v>
                </c:pt>
                <c:pt idx="1155">
                  <c:v>21.695596999999989</c:v>
                </c:pt>
                <c:pt idx="1156">
                  <c:v>21.705086999999967</c:v>
                </c:pt>
                <c:pt idx="1157">
                  <c:v>21.715861000000036</c:v>
                </c:pt>
                <c:pt idx="1158">
                  <c:v>21.727829</c:v>
                </c:pt>
                <c:pt idx="1159">
                  <c:v>21.740859</c:v>
                </c:pt>
                <c:pt idx="1160">
                  <c:v>21.754756</c:v>
                </c:pt>
                <c:pt idx="1161">
                  <c:v>21.769269999999967</c:v>
                </c:pt>
                <c:pt idx="1162">
                  <c:v>21.784165000000005</c:v>
                </c:pt>
                <c:pt idx="1163">
                  <c:v>21.79928</c:v>
                </c:pt>
                <c:pt idx="1164">
                  <c:v>21.814537999999999</c:v>
                </c:pt>
                <c:pt idx="1165">
                  <c:v>21.829878000000036</c:v>
                </c:pt>
                <c:pt idx="1166">
                  <c:v>21.845192999999963</c:v>
                </c:pt>
                <c:pt idx="1167">
                  <c:v>21.860328999999989</c:v>
                </c:pt>
                <c:pt idx="1168">
                  <c:v>21.875157000000005</c:v>
                </c:pt>
                <c:pt idx="1169">
                  <c:v>21.889655999999999</c:v>
                </c:pt>
                <c:pt idx="1170">
                  <c:v>21.903915999999999</c:v>
                </c:pt>
                <c:pt idx="1171">
                  <c:v>21.918071999999999</c:v>
                </c:pt>
                <c:pt idx="1172">
                  <c:v>21.932210999999967</c:v>
                </c:pt>
                <c:pt idx="1173">
                  <c:v>21.946313999999965</c:v>
                </c:pt>
                <c:pt idx="1174">
                  <c:v>21.960261999999986</c:v>
                </c:pt>
                <c:pt idx="1175">
                  <c:v>21.973898999999999</c:v>
                </c:pt>
                <c:pt idx="1176">
                  <c:v>21.987088999999987</c:v>
                </c:pt>
                <c:pt idx="1177">
                  <c:v>21.999748999999966</c:v>
                </c:pt>
                <c:pt idx="1178">
                  <c:v>22.011832999999999</c:v>
                </c:pt>
                <c:pt idx="1179">
                  <c:v>22.023267000000001</c:v>
                </c:pt>
                <c:pt idx="1180">
                  <c:v>22.033902000000001</c:v>
                </c:pt>
                <c:pt idx="1181">
                  <c:v>22.043538000000002</c:v>
                </c:pt>
                <c:pt idx="1182">
                  <c:v>22.052009999999989</c:v>
                </c:pt>
                <c:pt idx="1183">
                  <c:v>22.059260999999999</c:v>
                </c:pt>
                <c:pt idx="1184">
                  <c:v>22.06533699999995</c:v>
                </c:pt>
                <c:pt idx="1185">
                  <c:v>22.070322999999963</c:v>
                </c:pt>
                <c:pt idx="1186">
                  <c:v>22.074283999999999</c:v>
                </c:pt>
                <c:pt idx="1187">
                  <c:v>22.077235999999999</c:v>
                </c:pt>
                <c:pt idx="1188">
                  <c:v>22.079148</c:v>
                </c:pt>
                <c:pt idx="1189">
                  <c:v>22.079955000000044</c:v>
                </c:pt>
                <c:pt idx="1190">
                  <c:v>22.079577</c:v>
                </c:pt>
                <c:pt idx="1191">
                  <c:v>22.077964000000041</c:v>
                </c:pt>
                <c:pt idx="1192">
                  <c:v>22.075122999999966</c:v>
                </c:pt>
                <c:pt idx="1193">
                  <c:v>22.071128000000005</c:v>
                </c:pt>
                <c:pt idx="1194">
                  <c:v>22.066077</c:v>
                </c:pt>
                <c:pt idx="1195">
                  <c:v>22.060058999999999</c:v>
                </c:pt>
                <c:pt idx="1196">
                  <c:v>22.053132000000002</c:v>
                </c:pt>
                <c:pt idx="1197">
                  <c:v>22.045341999999966</c:v>
                </c:pt>
                <c:pt idx="1198">
                  <c:v>22.036735999999987</c:v>
                </c:pt>
                <c:pt idx="1199">
                  <c:v>22.027359000000001</c:v>
                </c:pt>
                <c:pt idx="1200">
                  <c:v>22.017233999999988</c:v>
                </c:pt>
                <c:pt idx="1201">
                  <c:v>22.006348999999986</c:v>
                </c:pt>
                <c:pt idx="1202">
                  <c:v>21.994651000000001</c:v>
                </c:pt>
                <c:pt idx="1203">
                  <c:v>21.982059999999965</c:v>
                </c:pt>
                <c:pt idx="1204">
                  <c:v>21.968503999999943</c:v>
                </c:pt>
                <c:pt idx="1205">
                  <c:v>21.953966999999999</c:v>
                </c:pt>
                <c:pt idx="1206">
                  <c:v>21.938509999999965</c:v>
                </c:pt>
                <c:pt idx="1207">
                  <c:v>21.922260999999967</c:v>
                </c:pt>
                <c:pt idx="1208">
                  <c:v>21.905374999999989</c:v>
                </c:pt>
                <c:pt idx="1209">
                  <c:v>21.887985000000036</c:v>
                </c:pt>
                <c:pt idx="1210">
                  <c:v>21.870173000000001</c:v>
                </c:pt>
                <c:pt idx="1211">
                  <c:v>21.851971000000042</c:v>
                </c:pt>
                <c:pt idx="1212">
                  <c:v>21.833394999999999</c:v>
                </c:pt>
                <c:pt idx="1213">
                  <c:v>21.814487000000028</c:v>
                </c:pt>
                <c:pt idx="1214">
                  <c:v>21.795304000000002</c:v>
                </c:pt>
                <c:pt idx="1215">
                  <c:v>21.775898999999999</c:v>
                </c:pt>
                <c:pt idx="1216">
                  <c:v>21.756323999999989</c:v>
                </c:pt>
                <c:pt idx="1217">
                  <c:v>21.736648999999989</c:v>
                </c:pt>
                <c:pt idx="1218">
                  <c:v>21.71695400000004</c:v>
                </c:pt>
                <c:pt idx="1219">
                  <c:v>21.697301000000028</c:v>
                </c:pt>
                <c:pt idx="1220">
                  <c:v>21.677724000000001</c:v>
                </c:pt>
                <c:pt idx="1221">
                  <c:v>21.658263999999999</c:v>
                </c:pt>
                <c:pt idx="1222">
                  <c:v>21.639001000000036</c:v>
                </c:pt>
                <c:pt idx="1223">
                  <c:v>21.620042999999967</c:v>
                </c:pt>
                <c:pt idx="1224">
                  <c:v>21.601476000000005</c:v>
                </c:pt>
                <c:pt idx="1225">
                  <c:v>21.583314999999967</c:v>
                </c:pt>
                <c:pt idx="1226">
                  <c:v>21.565491999999967</c:v>
                </c:pt>
                <c:pt idx="1227">
                  <c:v>21.547896000000001</c:v>
                </c:pt>
                <c:pt idx="1228">
                  <c:v>21.530445</c:v>
                </c:pt>
                <c:pt idx="1229">
                  <c:v>21.513131999999999</c:v>
                </c:pt>
                <c:pt idx="1230">
                  <c:v>21.496025999999986</c:v>
                </c:pt>
                <c:pt idx="1231">
                  <c:v>21.479229999999966</c:v>
                </c:pt>
                <c:pt idx="1232">
                  <c:v>21.462824999999967</c:v>
                </c:pt>
                <c:pt idx="1233">
                  <c:v>21.446853000000001</c:v>
                </c:pt>
                <c:pt idx="1234">
                  <c:v>21.431328000000001</c:v>
                </c:pt>
                <c:pt idx="1235">
                  <c:v>21.416263000000001</c:v>
                </c:pt>
                <c:pt idx="1236">
                  <c:v>21.401695999999987</c:v>
                </c:pt>
                <c:pt idx="1237">
                  <c:v>21.387687</c:v>
                </c:pt>
                <c:pt idx="1238">
                  <c:v>21.374299000000001</c:v>
                </c:pt>
                <c:pt idx="1239">
                  <c:v>21.361564999999999</c:v>
                </c:pt>
                <c:pt idx="1240">
                  <c:v>21.349454999999999</c:v>
                </c:pt>
                <c:pt idx="1241">
                  <c:v>21.337879999999998</c:v>
                </c:pt>
                <c:pt idx="1242">
                  <c:v>21.326725999999987</c:v>
                </c:pt>
                <c:pt idx="1243">
                  <c:v>21.315918000000028</c:v>
                </c:pt>
                <c:pt idx="1244">
                  <c:v>21.305467</c:v>
                </c:pt>
                <c:pt idx="1245">
                  <c:v>21.295468999999986</c:v>
                </c:pt>
                <c:pt idx="1246">
                  <c:v>21.286058000000001</c:v>
                </c:pt>
                <c:pt idx="1247">
                  <c:v>21.277334</c:v>
                </c:pt>
                <c:pt idx="1248">
                  <c:v>21.269322999999961</c:v>
                </c:pt>
                <c:pt idx="1249">
                  <c:v>21.261975000000028</c:v>
                </c:pt>
                <c:pt idx="1250">
                  <c:v>21.255175000000001</c:v>
                </c:pt>
                <c:pt idx="1251">
                  <c:v>21.248777999999966</c:v>
                </c:pt>
                <c:pt idx="1252">
                  <c:v>21.242641999999954</c:v>
                </c:pt>
                <c:pt idx="1253">
                  <c:v>21.236668999999999</c:v>
                </c:pt>
                <c:pt idx="1254">
                  <c:v>21.230791</c:v>
                </c:pt>
                <c:pt idx="1255">
                  <c:v>21.224947</c:v>
                </c:pt>
                <c:pt idx="1256">
                  <c:v>21.219075000000029</c:v>
                </c:pt>
                <c:pt idx="1257">
                  <c:v>21.213145999999988</c:v>
                </c:pt>
                <c:pt idx="1258">
                  <c:v>21.207194999999999</c:v>
                </c:pt>
                <c:pt idx="1259">
                  <c:v>21.201312999999967</c:v>
                </c:pt>
                <c:pt idx="1260">
                  <c:v>21.195606000000002</c:v>
                </c:pt>
                <c:pt idx="1261">
                  <c:v>21.190138999999999</c:v>
                </c:pt>
                <c:pt idx="1262">
                  <c:v>21.18489500000004</c:v>
                </c:pt>
                <c:pt idx="1263">
                  <c:v>21.179769</c:v>
                </c:pt>
                <c:pt idx="1264">
                  <c:v>21.174614999999999</c:v>
                </c:pt>
                <c:pt idx="1265">
                  <c:v>21.169305999999999</c:v>
                </c:pt>
                <c:pt idx="1266">
                  <c:v>21.163786000000002</c:v>
                </c:pt>
                <c:pt idx="1267">
                  <c:v>21.158056999999999</c:v>
                </c:pt>
                <c:pt idx="1268">
                  <c:v>21.152132000000002</c:v>
                </c:pt>
                <c:pt idx="1269">
                  <c:v>21.145994000000005</c:v>
                </c:pt>
                <c:pt idx="1270">
                  <c:v>21.139582999999988</c:v>
                </c:pt>
                <c:pt idx="1271">
                  <c:v>21.132828000000028</c:v>
                </c:pt>
                <c:pt idx="1272">
                  <c:v>21.125698</c:v>
                </c:pt>
                <c:pt idx="1273">
                  <c:v>21.118238999999999</c:v>
                </c:pt>
                <c:pt idx="1274">
                  <c:v>21.110562000000005</c:v>
                </c:pt>
                <c:pt idx="1275">
                  <c:v>21.102788</c:v>
                </c:pt>
                <c:pt idx="1276">
                  <c:v>21.094992999999999</c:v>
                </c:pt>
                <c:pt idx="1277">
                  <c:v>21.08719</c:v>
                </c:pt>
                <c:pt idx="1278">
                  <c:v>21.079317</c:v>
                </c:pt>
                <c:pt idx="1279">
                  <c:v>21.071268000000028</c:v>
                </c:pt>
                <c:pt idx="1280">
                  <c:v>21.062931999999989</c:v>
                </c:pt>
                <c:pt idx="1281">
                  <c:v>21.054244000000001</c:v>
                </c:pt>
                <c:pt idx="1282">
                  <c:v>21.045193999999967</c:v>
                </c:pt>
                <c:pt idx="1283">
                  <c:v>21.035807999999999</c:v>
                </c:pt>
                <c:pt idx="1284">
                  <c:v>21.026121</c:v>
                </c:pt>
                <c:pt idx="1285">
                  <c:v>21.016176000000005</c:v>
                </c:pt>
                <c:pt idx="1286">
                  <c:v>21.006019999999989</c:v>
                </c:pt>
                <c:pt idx="1287">
                  <c:v>20.995699999999943</c:v>
                </c:pt>
                <c:pt idx="1288">
                  <c:v>20.985248999999943</c:v>
                </c:pt>
                <c:pt idx="1289">
                  <c:v>20.974672000000002</c:v>
                </c:pt>
                <c:pt idx="1290">
                  <c:v>20.963937999999967</c:v>
                </c:pt>
                <c:pt idx="1291">
                  <c:v>20.952991999999988</c:v>
                </c:pt>
                <c:pt idx="1292">
                  <c:v>20.941778999999986</c:v>
                </c:pt>
                <c:pt idx="1293">
                  <c:v>20.930284</c:v>
                </c:pt>
                <c:pt idx="1294">
                  <c:v>20.918551000000001</c:v>
                </c:pt>
                <c:pt idx="1295">
                  <c:v>20.906670999999989</c:v>
                </c:pt>
                <c:pt idx="1296">
                  <c:v>20.894738999999987</c:v>
                </c:pt>
                <c:pt idx="1297">
                  <c:v>20.882821999999987</c:v>
                </c:pt>
                <c:pt idx="1298">
                  <c:v>20.870944000000001</c:v>
                </c:pt>
                <c:pt idx="1299">
                  <c:v>20.859103000000001</c:v>
                </c:pt>
                <c:pt idx="1300">
                  <c:v>20.847293000000001</c:v>
                </c:pt>
                <c:pt idx="1301">
                  <c:v>20.835523999999989</c:v>
                </c:pt>
                <c:pt idx="1302">
                  <c:v>20.823844000000001</c:v>
                </c:pt>
                <c:pt idx="1303">
                  <c:v>20.812336999999989</c:v>
                </c:pt>
                <c:pt idx="1304">
                  <c:v>20.801103000000001</c:v>
                </c:pt>
                <c:pt idx="1305">
                  <c:v>20.790210999999989</c:v>
                </c:pt>
                <c:pt idx="1306">
                  <c:v>20.779643999999966</c:v>
                </c:pt>
                <c:pt idx="1307">
                  <c:v>20.769306999999966</c:v>
                </c:pt>
                <c:pt idx="1308">
                  <c:v>20.759074999999999</c:v>
                </c:pt>
                <c:pt idx="1309">
                  <c:v>20.748858999999999</c:v>
                </c:pt>
                <c:pt idx="1310">
                  <c:v>20.738639999999954</c:v>
                </c:pt>
                <c:pt idx="1311">
                  <c:v>20.728455</c:v>
                </c:pt>
                <c:pt idx="1312">
                  <c:v>20.718360000000001</c:v>
                </c:pt>
                <c:pt idx="1313">
                  <c:v>20.708398999999989</c:v>
                </c:pt>
                <c:pt idx="1314">
                  <c:v>20.698587</c:v>
                </c:pt>
                <c:pt idx="1315">
                  <c:v>20.688953000000001</c:v>
                </c:pt>
                <c:pt idx="1316">
                  <c:v>20.679580000000001</c:v>
                </c:pt>
                <c:pt idx="1317">
                  <c:v>20.670605999999999</c:v>
                </c:pt>
                <c:pt idx="1318">
                  <c:v>20.662172000000002</c:v>
                </c:pt>
                <c:pt idx="1319">
                  <c:v>20.654365000000041</c:v>
                </c:pt>
                <c:pt idx="1320">
                  <c:v>20.647216</c:v>
                </c:pt>
                <c:pt idx="1321">
                  <c:v>20.640726999999963</c:v>
                </c:pt>
                <c:pt idx="1322">
                  <c:v>20.634898000000053</c:v>
                </c:pt>
                <c:pt idx="1323">
                  <c:v>20.629745999999987</c:v>
                </c:pt>
                <c:pt idx="1324">
                  <c:v>20.625301</c:v>
                </c:pt>
                <c:pt idx="1325">
                  <c:v>20.621583999999999</c:v>
                </c:pt>
                <c:pt idx="1326">
                  <c:v>20.618579</c:v>
                </c:pt>
                <c:pt idx="1327">
                  <c:v>20.616226999999999</c:v>
                </c:pt>
                <c:pt idx="1328">
                  <c:v>20.614466000000029</c:v>
                </c:pt>
                <c:pt idx="1329">
                  <c:v>20.613281000000036</c:v>
                </c:pt>
                <c:pt idx="1330">
                  <c:v>20.612712999999989</c:v>
                </c:pt>
                <c:pt idx="1331">
                  <c:v>20.612842000000001</c:v>
                </c:pt>
                <c:pt idx="1332">
                  <c:v>20.613728999999999</c:v>
                </c:pt>
                <c:pt idx="1333">
                  <c:v>20.615390999999999</c:v>
                </c:pt>
                <c:pt idx="1334">
                  <c:v>20.617807000000042</c:v>
                </c:pt>
                <c:pt idx="1335">
                  <c:v>20.620941999999999</c:v>
                </c:pt>
                <c:pt idx="1336">
                  <c:v>20.624772</c:v>
                </c:pt>
                <c:pt idx="1337">
                  <c:v>20.629276000000001</c:v>
                </c:pt>
                <c:pt idx="1338">
                  <c:v>20.634430999999999</c:v>
                </c:pt>
                <c:pt idx="1339">
                  <c:v>20.640221</c:v>
                </c:pt>
                <c:pt idx="1340">
                  <c:v>20.646659</c:v>
                </c:pt>
                <c:pt idx="1341">
                  <c:v>20.653780000000001</c:v>
                </c:pt>
                <c:pt idx="1342">
                  <c:v>20.661611000000001</c:v>
                </c:pt>
                <c:pt idx="1343">
                  <c:v>20.670148000000001</c:v>
                </c:pt>
                <c:pt idx="1344">
                  <c:v>20.679359999999999</c:v>
                </c:pt>
                <c:pt idx="1345">
                  <c:v>20.689208000000001</c:v>
                </c:pt>
                <c:pt idx="1346">
                  <c:v>20.699665000000028</c:v>
                </c:pt>
                <c:pt idx="1347">
                  <c:v>20.710719999999963</c:v>
                </c:pt>
                <c:pt idx="1348">
                  <c:v>20.722355</c:v>
                </c:pt>
                <c:pt idx="1349">
                  <c:v>20.734521999999988</c:v>
                </c:pt>
                <c:pt idx="1350">
                  <c:v>20.747135</c:v>
                </c:pt>
                <c:pt idx="1351">
                  <c:v>20.760090999999989</c:v>
                </c:pt>
                <c:pt idx="1352">
                  <c:v>20.773306999999971</c:v>
                </c:pt>
                <c:pt idx="1353">
                  <c:v>20.78673099999995</c:v>
                </c:pt>
                <c:pt idx="1354">
                  <c:v>20.800341999999986</c:v>
                </c:pt>
                <c:pt idx="1355">
                  <c:v>20.814132000000001</c:v>
                </c:pt>
                <c:pt idx="1356">
                  <c:v>20.828095000000001</c:v>
                </c:pt>
                <c:pt idx="1357">
                  <c:v>20.842219999999966</c:v>
                </c:pt>
                <c:pt idx="1358">
                  <c:v>20.856490999999988</c:v>
                </c:pt>
                <c:pt idx="1359">
                  <c:v>20.870902999999988</c:v>
                </c:pt>
                <c:pt idx="1360">
                  <c:v>20.885458</c:v>
                </c:pt>
                <c:pt idx="1361">
                  <c:v>20.900161000000001</c:v>
                </c:pt>
                <c:pt idx="1362">
                  <c:v>20.914994000000029</c:v>
                </c:pt>
                <c:pt idx="1363">
                  <c:v>20.929914</c:v>
                </c:pt>
                <c:pt idx="1364">
                  <c:v>20.944859999999988</c:v>
                </c:pt>
                <c:pt idx="1365">
                  <c:v>20.959771999999987</c:v>
                </c:pt>
                <c:pt idx="1366">
                  <c:v>20.974609999999963</c:v>
                </c:pt>
                <c:pt idx="1367">
                  <c:v>20.989351999999986</c:v>
                </c:pt>
                <c:pt idx="1368">
                  <c:v>21.003985000000029</c:v>
                </c:pt>
                <c:pt idx="1369">
                  <c:v>21.018491999999988</c:v>
                </c:pt>
                <c:pt idx="1370">
                  <c:v>21.03285100000004</c:v>
                </c:pt>
                <c:pt idx="1371">
                  <c:v>21.047046999999989</c:v>
                </c:pt>
                <c:pt idx="1372">
                  <c:v>21.06108</c:v>
                </c:pt>
                <c:pt idx="1373">
                  <c:v>21.074955000000042</c:v>
                </c:pt>
                <c:pt idx="1374">
                  <c:v>21.088662999999961</c:v>
                </c:pt>
                <c:pt idx="1375">
                  <c:v>21.102174000000005</c:v>
                </c:pt>
                <c:pt idx="1376">
                  <c:v>21.115425999999999</c:v>
                </c:pt>
                <c:pt idx="1377">
                  <c:v>21.128340999999967</c:v>
                </c:pt>
                <c:pt idx="1378">
                  <c:v>21.140850000000036</c:v>
                </c:pt>
                <c:pt idx="1379">
                  <c:v>21.152916999999999</c:v>
                </c:pt>
                <c:pt idx="1380">
                  <c:v>21.164545999999987</c:v>
                </c:pt>
                <c:pt idx="1381">
                  <c:v>21.175761999999999</c:v>
                </c:pt>
                <c:pt idx="1382">
                  <c:v>21.186574</c:v>
                </c:pt>
                <c:pt idx="1383">
                  <c:v>21.196936999999988</c:v>
                </c:pt>
                <c:pt idx="1384">
                  <c:v>21.206755999999999</c:v>
                </c:pt>
                <c:pt idx="1385">
                  <c:v>21.215917999999999</c:v>
                </c:pt>
                <c:pt idx="1386">
                  <c:v>21.224342999999966</c:v>
                </c:pt>
                <c:pt idx="1387">
                  <c:v>21.231996000000027</c:v>
                </c:pt>
                <c:pt idx="1388">
                  <c:v>21.238855999999998</c:v>
                </c:pt>
                <c:pt idx="1389">
                  <c:v>21.244875000000036</c:v>
                </c:pt>
                <c:pt idx="1390">
                  <c:v>21.249972</c:v>
                </c:pt>
                <c:pt idx="1391">
                  <c:v>21.25405500000004</c:v>
                </c:pt>
                <c:pt idx="1392">
                  <c:v>21.257064000000028</c:v>
                </c:pt>
                <c:pt idx="1393">
                  <c:v>21.258998999999999</c:v>
                </c:pt>
                <c:pt idx="1394">
                  <c:v>21.259913000000001</c:v>
                </c:pt>
                <c:pt idx="1395">
                  <c:v>21.259848000000005</c:v>
                </c:pt>
                <c:pt idx="1396">
                  <c:v>21.258754</c:v>
                </c:pt>
                <c:pt idx="1397">
                  <c:v>21.256484</c:v>
                </c:pt>
                <c:pt idx="1398">
                  <c:v>21.252887000000001</c:v>
                </c:pt>
                <c:pt idx="1399">
                  <c:v>21.247890000000005</c:v>
                </c:pt>
                <c:pt idx="1400">
                  <c:v>21.241472999999989</c:v>
                </c:pt>
                <c:pt idx="1401">
                  <c:v>21.233574000000001</c:v>
                </c:pt>
                <c:pt idx="1402">
                  <c:v>21.224048999999987</c:v>
                </c:pt>
                <c:pt idx="1403">
                  <c:v>21.212724999999967</c:v>
                </c:pt>
                <c:pt idx="1404">
                  <c:v>21.199462</c:v>
                </c:pt>
                <c:pt idx="1405">
                  <c:v>21.184159999999999</c:v>
                </c:pt>
                <c:pt idx="1406">
                  <c:v>21.166727999999971</c:v>
                </c:pt>
                <c:pt idx="1407">
                  <c:v>21.147110999999999</c:v>
                </c:pt>
                <c:pt idx="1408">
                  <c:v>21.125338999999986</c:v>
                </c:pt>
                <c:pt idx="1409">
                  <c:v>21.101541999999988</c:v>
                </c:pt>
                <c:pt idx="1410">
                  <c:v>21.075915999999999</c:v>
                </c:pt>
                <c:pt idx="1411">
                  <c:v>21.048653000000002</c:v>
                </c:pt>
                <c:pt idx="1412">
                  <c:v>21.019899000000027</c:v>
                </c:pt>
                <c:pt idx="1413">
                  <c:v>20.989714999999954</c:v>
                </c:pt>
                <c:pt idx="1414">
                  <c:v>20.958065999999999</c:v>
                </c:pt>
                <c:pt idx="1415">
                  <c:v>20.924883000000001</c:v>
                </c:pt>
                <c:pt idx="1416">
                  <c:v>20.890170000000001</c:v>
                </c:pt>
                <c:pt idx="1417">
                  <c:v>20.854052000000028</c:v>
                </c:pt>
                <c:pt idx="1418">
                  <c:v>20.816717000000001</c:v>
                </c:pt>
                <c:pt idx="1419">
                  <c:v>20.778295</c:v>
                </c:pt>
                <c:pt idx="1420">
                  <c:v>20.738847</c:v>
                </c:pt>
                <c:pt idx="1421">
                  <c:v>20.698445</c:v>
                </c:pt>
                <c:pt idx="1422">
                  <c:v>20.657249</c:v>
                </c:pt>
                <c:pt idx="1423">
                  <c:v>20.615466000000001</c:v>
                </c:pt>
                <c:pt idx="1424">
                  <c:v>20.573277999999988</c:v>
                </c:pt>
                <c:pt idx="1425">
                  <c:v>20.530795000000001</c:v>
                </c:pt>
                <c:pt idx="1426">
                  <c:v>20.488047999999942</c:v>
                </c:pt>
                <c:pt idx="1427">
                  <c:v>20.444977999999999</c:v>
                </c:pt>
                <c:pt idx="1428">
                  <c:v>20.401485999999988</c:v>
                </c:pt>
                <c:pt idx="1429">
                  <c:v>20.357592</c:v>
                </c:pt>
                <c:pt idx="1430">
                  <c:v>20.313523</c:v>
                </c:pt>
                <c:pt idx="1431">
                  <c:v>20.269613999999965</c:v>
                </c:pt>
                <c:pt idx="1432">
                  <c:v>20.226121999999989</c:v>
                </c:pt>
                <c:pt idx="1433">
                  <c:v>20.183232999999966</c:v>
                </c:pt>
                <c:pt idx="1434">
                  <c:v>20.14124</c:v>
                </c:pt>
                <c:pt idx="1435">
                  <c:v>20.100618000000001</c:v>
                </c:pt>
                <c:pt idx="1436">
                  <c:v>20.06185500000004</c:v>
                </c:pt>
                <c:pt idx="1437">
                  <c:v>20.02524299999995</c:v>
                </c:pt>
                <c:pt idx="1438">
                  <c:v>19.990891000000001</c:v>
                </c:pt>
                <c:pt idx="1439">
                  <c:v>19.958873000000001</c:v>
                </c:pt>
                <c:pt idx="1440">
                  <c:v>19.929296999999963</c:v>
                </c:pt>
                <c:pt idx="1441">
                  <c:v>19.902221999999963</c:v>
                </c:pt>
                <c:pt idx="1442">
                  <c:v>19.877594999999999</c:v>
                </c:pt>
                <c:pt idx="1443">
                  <c:v>19.855297</c:v>
                </c:pt>
                <c:pt idx="1444">
                  <c:v>19.835198999999999</c:v>
                </c:pt>
                <c:pt idx="1445">
                  <c:v>19.817154000000041</c:v>
                </c:pt>
                <c:pt idx="1446">
                  <c:v>19.801010000000005</c:v>
                </c:pt>
                <c:pt idx="1447">
                  <c:v>19.786671999999989</c:v>
                </c:pt>
                <c:pt idx="1448">
                  <c:v>19.774131000000001</c:v>
                </c:pt>
                <c:pt idx="1449">
                  <c:v>19.763403999999966</c:v>
                </c:pt>
                <c:pt idx="1450">
                  <c:v>19.754455000000029</c:v>
                </c:pt>
                <c:pt idx="1451">
                  <c:v>19.747233999999967</c:v>
                </c:pt>
                <c:pt idx="1452">
                  <c:v>19.741752999999989</c:v>
                </c:pt>
                <c:pt idx="1453">
                  <c:v>19.738042999999966</c:v>
                </c:pt>
                <c:pt idx="1454">
                  <c:v>19.73601</c:v>
                </c:pt>
                <c:pt idx="1455">
                  <c:v>19.735395</c:v>
                </c:pt>
                <c:pt idx="1456">
                  <c:v>19.735908999999999</c:v>
                </c:pt>
                <c:pt idx="1457">
                  <c:v>19.737406</c:v>
                </c:pt>
                <c:pt idx="1458">
                  <c:v>19.739878999999998</c:v>
                </c:pt>
                <c:pt idx="1459">
                  <c:v>19.743332999999957</c:v>
                </c:pt>
                <c:pt idx="1460">
                  <c:v>19.747714999999989</c:v>
                </c:pt>
                <c:pt idx="1461">
                  <c:v>19.752948999999987</c:v>
                </c:pt>
                <c:pt idx="1462">
                  <c:v>19.758959000000001</c:v>
                </c:pt>
                <c:pt idx="1463">
                  <c:v>19.765660999999966</c:v>
                </c:pt>
                <c:pt idx="1464">
                  <c:v>19.772942999999966</c:v>
                </c:pt>
                <c:pt idx="1465">
                  <c:v>19.780665999999989</c:v>
                </c:pt>
                <c:pt idx="1466">
                  <c:v>19.788593999999957</c:v>
                </c:pt>
                <c:pt idx="1467">
                  <c:v>19.796292999999967</c:v>
                </c:pt>
                <c:pt idx="1468">
                  <c:v>19.803177000000005</c:v>
                </c:pt>
                <c:pt idx="1469">
                  <c:v>19.808733999999966</c:v>
                </c:pt>
                <c:pt idx="1470">
                  <c:v>19.812735999999987</c:v>
                </c:pt>
                <c:pt idx="1471">
                  <c:v>19.815203</c:v>
                </c:pt>
                <c:pt idx="1472">
                  <c:v>19.816196000000001</c:v>
                </c:pt>
                <c:pt idx="1473">
                  <c:v>19.815674000000001</c:v>
                </c:pt>
                <c:pt idx="1474">
                  <c:v>19.813514999999999</c:v>
                </c:pt>
                <c:pt idx="1475">
                  <c:v>19.809605000000001</c:v>
                </c:pt>
                <c:pt idx="1476">
                  <c:v>19.803879999999999</c:v>
                </c:pt>
                <c:pt idx="1477">
                  <c:v>19.796322999999965</c:v>
                </c:pt>
                <c:pt idx="1478">
                  <c:v>19.786961000000005</c:v>
                </c:pt>
                <c:pt idx="1479">
                  <c:v>19.775845</c:v>
                </c:pt>
                <c:pt idx="1480">
                  <c:v>19.763034999999967</c:v>
                </c:pt>
                <c:pt idx="1481">
                  <c:v>19.748573999999966</c:v>
                </c:pt>
                <c:pt idx="1482">
                  <c:v>19.732486999999967</c:v>
                </c:pt>
                <c:pt idx="1483">
                  <c:v>19.714797999999988</c:v>
                </c:pt>
                <c:pt idx="1484">
                  <c:v>19.695522999999966</c:v>
                </c:pt>
                <c:pt idx="1485">
                  <c:v>19.674666999999999</c:v>
                </c:pt>
                <c:pt idx="1486">
                  <c:v>19.652235999999988</c:v>
                </c:pt>
                <c:pt idx="1487">
                  <c:v>19.628291000000001</c:v>
                </c:pt>
                <c:pt idx="1488">
                  <c:v>19.602978000000036</c:v>
                </c:pt>
                <c:pt idx="1489">
                  <c:v>19.576464000000001</c:v>
                </c:pt>
                <c:pt idx="1490">
                  <c:v>19.548852</c:v>
                </c:pt>
                <c:pt idx="1491">
                  <c:v>19.52017</c:v>
                </c:pt>
                <c:pt idx="1492">
                  <c:v>19.490426999999961</c:v>
                </c:pt>
                <c:pt idx="1493">
                  <c:v>19.459674</c:v>
                </c:pt>
                <c:pt idx="1494">
                  <c:v>19.428010999999966</c:v>
                </c:pt>
                <c:pt idx="1495">
                  <c:v>19.395555000000005</c:v>
                </c:pt>
                <c:pt idx="1496">
                  <c:v>19.362419999999954</c:v>
                </c:pt>
                <c:pt idx="1497">
                  <c:v>19.328714999999967</c:v>
                </c:pt>
                <c:pt idx="1498">
                  <c:v>19.29457</c:v>
                </c:pt>
                <c:pt idx="1499">
                  <c:v>19.260166999999971</c:v>
                </c:pt>
                <c:pt idx="1500">
                  <c:v>19.225749999999945</c:v>
                </c:pt>
                <c:pt idx="1501">
                  <c:v>19.191580999999999</c:v>
                </c:pt>
                <c:pt idx="1502">
                  <c:v>19.157856000000049</c:v>
                </c:pt>
                <c:pt idx="1503">
                  <c:v>19.124637</c:v>
                </c:pt>
                <c:pt idx="1504">
                  <c:v>19.091869000000028</c:v>
                </c:pt>
                <c:pt idx="1505">
                  <c:v>19.059477000000001</c:v>
                </c:pt>
                <c:pt idx="1506">
                  <c:v>19.027457999999999</c:v>
                </c:pt>
                <c:pt idx="1507">
                  <c:v>18.995915</c:v>
                </c:pt>
                <c:pt idx="1508">
                  <c:v>18.965006999999961</c:v>
                </c:pt>
                <c:pt idx="1509">
                  <c:v>18.934888000000036</c:v>
                </c:pt>
                <c:pt idx="1510">
                  <c:v>18.905676999999965</c:v>
                </c:pt>
                <c:pt idx="1511">
                  <c:v>18.877465000000036</c:v>
                </c:pt>
                <c:pt idx="1512">
                  <c:v>18.850318999999999</c:v>
                </c:pt>
                <c:pt idx="1513">
                  <c:v>18.824273000000005</c:v>
                </c:pt>
                <c:pt idx="1514">
                  <c:v>18.799348999999989</c:v>
                </c:pt>
                <c:pt idx="1515">
                  <c:v>18.775606999999965</c:v>
                </c:pt>
                <c:pt idx="1516">
                  <c:v>18.753128</c:v>
                </c:pt>
                <c:pt idx="1517">
                  <c:v>18.731938000000028</c:v>
                </c:pt>
                <c:pt idx="1518">
                  <c:v>18.711949000000001</c:v>
                </c:pt>
                <c:pt idx="1519">
                  <c:v>18.692996999999988</c:v>
                </c:pt>
                <c:pt idx="1520">
                  <c:v>18.67490000000004</c:v>
                </c:pt>
                <c:pt idx="1521">
                  <c:v>18.657488000000036</c:v>
                </c:pt>
                <c:pt idx="1522">
                  <c:v>18.640637999999971</c:v>
                </c:pt>
                <c:pt idx="1523">
                  <c:v>18.624327000000001</c:v>
                </c:pt>
                <c:pt idx="1524">
                  <c:v>18.608639999999966</c:v>
                </c:pt>
                <c:pt idx="1525">
                  <c:v>18.593679999999971</c:v>
                </c:pt>
                <c:pt idx="1526">
                  <c:v>18.579459</c:v>
                </c:pt>
                <c:pt idx="1527">
                  <c:v>18.565861000000005</c:v>
                </c:pt>
                <c:pt idx="1528">
                  <c:v>18.552712999999965</c:v>
                </c:pt>
                <c:pt idx="1529">
                  <c:v>18.53989500000004</c:v>
                </c:pt>
                <c:pt idx="1530">
                  <c:v>18.527418999999988</c:v>
                </c:pt>
                <c:pt idx="1531">
                  <c:v>18.515428</c:v>
                </c:pt>
                <c:pt idx="1532">
                  <c:v>18.504078000000028</c:v>
                </c:pt>
                <c:pt idx="1533">
                  <c:v>18.493402999999965</c:v>
                </c:pt>
                <c:pt idx="1534">
                  <c:v>18.483299999999961</c:v>
                </c:pt>
                <c:pt idx="1535">
                  <c:v>18.473656999999989</c:v>
                </c:pt>
                <c:pt idx="1536">
                  <c:v>18.464478</c:v>
                </c:pt>
                <c:pt idx="1537">
                  <c:v>18.455887000000001</c:v>
                </c:pt>
                <c:pt idx="1538">
                  <c:v>18.447999999999986</c:v>
                </c:pt>
                <c:pt idx="1539">
                  <c:v>18.440799999999943</c:v>
                </c:pt>
                <c:pt idx="1540">
                  <c:v>18.434104000000001</c:v>
                </c:pt>
                <c:pt idx="1541">
                  <c:v>18.427676000000002</c:v>
                </c:pt>
                <c:pt idx="1542">
                  <c:v>18.421342999999954</c:v>
                </c:pt>
                <c:pt idx="1543">
                  <c:v>18.415006000000002</c:v>
                </c:pt>
                <c:pt idx="1544">
                  <c:v>18.408520999999954</c:v>
                </c:pt>
                <c:pt idx="1545">
                  <c:v>18.401624999999989</c:v>
                </c:pt>
                <c:pt idx="1546">
                  <c:v>18.394013000000001</c:v>
                </c:pt>
                <c:pt idx="1547">
                  <c:v>18.385445999999966</c:v>
                </c:pt>
                <c:pt idx="1548">
                  <c:v>18.375730999999963</c:v>
                </c:pt>
                <c:pt idx="1549">
                  <c:v>18.364648999999989</c:v>
                </c:pt>
                <c:pt idx="1550">
                  <c:v>18.352018999999999</c:v>
                </c:pt>
                <c:pt idx="1551">
                  <c:v>18.33787600000004</c:v>
                </c:pt>
                <c:pt idx="1552">
                  <c:v>18.322535999999989</c:v>
                </c:pt>
                <c:pt idx="1553">
                  <c:v>18.306507</c:v>
                </c:pt>
                <c:pt idx="1554">
                  <c:v>18.290367</c:v>
                </c:pt>
                <c:pt idx="1555">
                  <c:v>18.274616999999989</c:v>
                </c:pt>
                <c:pt idx="1556">
                  <c:v>18.259484</c:v>
                </c:pt>
                <c:pt idx="1557">
                  <c:v>18.244831000000001</c:v>
                </c:pt>
                <c:pt idx="1558">
                  <c:v>18.230311</c:v>
                </c:pt>
                <c:pt idx="1559">
                  <c:v>18.215693000000002</c:v>
                </c:pt>
                <c:pt idx="1560">
                  <c:v>18.201077000000005</c:v>
                </c:pt>
                <c:pt idx="1561">
                  <c:v>18.186817999999999</c:v>
                </c:pt>
                <c:pt idx="1562">
                  <c:v>18.173238000000001</c:v>
                </c:pt>
                <c:pt idx="1563">
                  <c:v>18.160329999999963</c:v>
                </c:pt>
                <c:pt idx="1564">
                  <c:v>18.147638000000001</c:v>
                </c:pt>
                <c:pt idx="1565">
                  <c:v>18.134478000000041</c:v>
                </c:pt>
                <c:pt idx="1566">
                  <c:v>18.120431</c:v>
                </c:pt>
                <c:pt idx="1567">
                  <c:v>18.105622999999966</c:v>
                </c:pt>
                <c:pt idx="1568">
                  <c:v>18.090491</c:v>
                </c:pt>
                <c:pt idx="1569">
                  <c:v>18.075291999999987</c:v>
                </c:pt>
                <c:pt idx="1570">
                  <c:v>18.059918000000028</c:v>
                </c:pt>
                <c:pt idx="1571">
                  <c:v>18.044183</c:v>
                </c:pt>
                <c:pt idx="1572">
                  <c:v>18.028185000000001</c:v>
                </c:pt>
                <c:pt idx="1573">
                  <c:v>18.012357000000005</c:v>
                </c:pt>
                <c:pt idx="1574">
                  <c:v>17.997212999999967</c:v>
                </c:pt>
                <c:pt idx="1575">
                  <c:v>17.983084999999971</c:v>
                </c:pt>
                <c:pt idx="1576">
                  <c:v>17.970085000000001</c:v>
                </c:pt>
                <c:pt idx="1577">
                  <c:v>17.958330999999966</c:v>
                </c:pt>
                <c:pt idx="1578">
                  <c:v>17.948232999999934</c:v>
                </c:pt>
                <c:pt idx="1579">
                  <c:v>17.940543999999942</c:v>
                </c:pt>
                <c:pt idx="1580">
                  <c:v>17.936107</c:v>
                </c:pt>
                <c:pt idx="1581">
                  <c:v>17.935576999999967</c:v>
                </c:pt>
                <c:pt idx="1582">
                  <c:v>17.939402999999967</c:v>
                </c:pt>
                <c:pt idx="1583">
                  <c:v>17.947984999999999</c:v>
                </c:pt>
                <c:pt idx="1584">
                  <c:v>17.961686999999966</c:v>
                </c:pt>
                <c:pt idx="1585">
                  <c:v>17.980653999999966</c:v>
                </c:pt>
                <c:pt idx="1586">
                  <c:v>18.004674999999999</c:v>
                </c:pt>
                <c:pt idx="1587">
                  <c:v>18.033275000000028</c:v>
                </c:pt>
                <c:pt idx="1588">
                  <c:v>18.066006000000002</c:v>
                </c:pt>
                <c:pt idx="1589">
                  <c:v>18.102711999999986</c:v>
                </c:pt>
                <c:pt idx="1590">
                  <c:v>18.143611999999987</c:v>
                </c:pt>
                <c:pt idx="1591">
                  <c:v>18.189197</c:v>
                </c:pt>
                <c:pt idx="1592">
                  <c:v>18.240010999999971</c:v>
                </c:pt>
                <c:pt idx="1593">
                  <c:v>18.296438999999989</c:v>
                </c:pt>
                <c:pt idx="1594">
                  <c:v>18.358616999999967</c:v>
                </c:pt>
                <c:pt idx="1595">
                  <c:v>18.426510999999966</c:v>
                </c:pt>
                <c:pt idx="1596">
                  <c:v>18.500131999999986</c:v>
                </c:pt>
                <c:pt idx="1597">
                  <c:v>18.579746999999966</c:v>
                </c:pt>
                <c:pt idx="1598">
                  <c:v>18.665889</c:v>
                </c:pt>
                <c:pt idx="1599">
                  <c:v>18.759079</c:v>
                </c:pt>
                <c:pt idx="1600">
                  <c:v>18.859534</c:v>
                </c:pt>
                <c:pt idx="1601">
                  <c:v>18.967184</c:v>
                </c:pt>
                <c:pt idx="1602">
                  <c:v>19.082026999999961</c:v>
                </c:pt>
                <c:pt idx="1603">
                  <c:v>19.204371999999999</c:v>
                </c:pt>
                <c:pt idx="1604">
                  <c:v>19.334679999999999</c:v>
                </c:pt>
                <c:pt idx="1605">
                  <c:v>19.473196000000002</c:v>
                </c:pt>
                <c:pt idx="1606">
                  <c:v>19.619808000000042</c:v>
                </c:pt>
                <c:pt idx="1607">
                  <c:v>19.774228000000001</c:v>
                </c:pt>
                <c:pt idx="1608">
                  <c:v>19.936281000000001</c:v>
                </c:pt>
                <c:pt idx="1609">
                  <c:v>20.106000000000005</c:v>
                </c:pt>
                <c:pt idx="1610">
                  <c:v>20.283486999999965</c:v>
                </c:pt>
                <c:pt idx="1611">
                  <c:v>20.46868399999995</c:v>
                </c:pt>
                <c:pt idx="1612">
                  <c:v>20.661261000000028</c:v>
                </c:pt>
                <c:pt idx="1613">
                  <c:v>20.860707999999967</c:v>
                </c:pt>
                <c:pt idx="1614">
                  <c:v>21.066514999999967</c:v>
                </c:pt>
                <c:pt idx="1615">
                  <c:v>21.278265999999999</c:v>
                </c:pt>
                <c:pt idx="1616">
                  <c:v>21.495587999999966</c:v>
                </c:pt>
                <c:pt idx="1617">
                  <c:v>21.71809</c:v>
                </c:pt>
                <c:pt idx="1618">
                  <c:v>21.94541399999995</c:v>
                </c:pt>
                <c:pt idx="1619">
                  <c:v>22.177319000000001</c:v>
                </c:pt>
                <c:pt idx="1620">
                  <c:v>22.413691</c:v>
                </c:pt>
                <c:pt idx="1621">
                  <c:v>22.654430000000001</c:v>
                </c:pt>
                <c:pt idx="1622">
                  <c:v>22.899325000000001</c:v>
                </c:pt>
                <c:pt idx="1623">
                  <c:v>23.148005999999999</c:v>
                </c:pt>
                <c:pt idx="1624">
                  <c:v>23.399963000000028</c:v>
                </c:pt>
                <c:pt idx="1625">
                  <c:v>23.654608000000028</c:v>
                </c:pt>
                <c:pt idx="1626">
                  <c:v>23.911337</c:v>
                </c:pt>
                <c:pt idx="1627">
                  <c:v>24.169594</c:v>
                </c:pt>
                <c:pt idx="1628">
                  <c:v>24.428920000000002</c:v>
                </c:pt>
                <c:pt idx="1629">
                  <c:v>24.688941999999987</c:v>
                </c:pt>
                <c:pt idx="1630">
                  <c:v>24.949283999999967</c:v>
                </c:pt>
                <c:pt idx="1631">
                  <c:v>25.209457</c:v>
                </c:pt>
                <c:pt idx="1632">
                  <c:v>25.468854</c:v>
                </c:pt>
                <c:pt idx="1633">
                  <c:v>25.726817</c:v>
                </c:pt>
                <c:pt idx="1634">
                  <c:v>25.982683999999942</c:v>
                </c:pt>
                <c:pt idx="1635">
                  <c:v>26.235751</c:v>
                </c:pt>
                <c:pt idx="1636">
                  <c:v>26.485214999999954</c:v>
                </c:pt>
                <c:pt idx="1637">
                  <c:v>26.730243000000002</c:v>
                </c:pt>
                <c:pt idx="1638">
                  <c:v>26.970105999999987</c:v>
                </c:pt>
                <c:pt idx="1639">
                  <c:v>27.204256000000001</c:v>
                </c:pt>
                <c:pt idx="1640">
                  <c:v>27.432254</c:v>
                </c:pt>
                <c:pt idx="1641">
                  <c:v>27.653634</c:v>
                </c:pt>
                <c:pt idx="1642">
                  <c:v>27.867820999999999</c:v>
                </c:pt>
                <c:pt idx="1643">
                  <c:v>28.074151000000036</c:v>
                </c:pt>
                <c:pt idx="1644">
                  <c:v>28.271939</c:v>
                </c:pt>
                <c:pt idx="1645">
                  <c:v>28.460535999999966</c:v>
                </c:pt>
                <c:pt idx="1646">
                  <c:v>28.639364000000036</c:v>
                </c:pt>
                <c:pt idx="1647">
                  <c:v>28.807938000000028</c:v>
                </c:pt>
                <c:pt idx="1648">
                  <c:v>28.965876999999967</c:v>
                </c:pt>
                <c:pt idx="1649">
                  <c:v>29.112876000000028</c:v>
                </c:pt>
                <c:pt idx="1650">
                  <c:v>29.248656999999966</c:v>
                </c:pt>
                <c:pt idx="1651">
                  <c:v>29.372934999999988</c:v>
                </c:pt>
                <c:pt idx="1652">
                  <c:v>29.485429999999933</c:v>
                </c:pt>
                <c:pt idx="1653">
                  <c:v>29.585909999999963</c:v>
                </c:pt>
                <c:pt idx="1654">
                  <c:v>29.674195999999998</c:v>
                </c:pt>
                <c:pt idx="1655">
                  <c:v>29.750143999999967</c:v>
                </c:pt>
                <c:pt idx="1656">
                  <c:v>29.813632999999989</c:v>
                </c:pt>
                <c:pt idx="1657">
                  <c:v>29.864585999999999</c:v>
                </c:pt>
                <c:pt idx="1658">
                  <c:v>29.902995000000001</c:v>
                </c:pt>
                <c:pt idx="1659">
                  <c:v>29.928922999999966</c:v>
                </c:pt>
                <c:pt idx="1660">
                  <c:v>29.942468999999971</c:v>
                </c:pt>
                <c:pt idx="1661">
                  <c:v>29.943698999999967</c:v>
                </c:pt>
                <c:pt idx="1662">
                  <c:v>29.932605999999989</c:v>
                </c:pt>
                <c:pt idx="1663">
                  <c:v>29.909162999999989</c:v>
                </c:pt>
                <c:pt idx="1664">
                  <c:v>29.873481000000005</c:v>
                </c:pt>
                <c:pt idx="1665">
                  <c:v>29.825911999999999</c:v>
                </c:pt>
                <c:pt idx="1666">
                  <c:v>29.766999999999989</c:v>
                </c:pt>
                <c:pt idx="1667">
                  <c:v>29.697361999999998</c:v>
                </c:pt>
                <c:pt idx="1668">
                  <c:v>29.617642</c:v>
                </c:pt>
                <c:pt idx="1669">
                  <c:v>29.528515999999989</c:v>
                </c:pt>
                <c:pt idx="1670">
                  <c:v>29.430644999999963</c:v>
                </c:pt>
                <c:pt idx="1671">
                  <c:v>29.324594000000001</c:v>
                </c:pt>
                <c:pt idx="1672">
                  <c:v>29.210788000000001</c:v>
                </c:pt>
                <c:pt idx="1673">
                  <c:v>29.089583999999967</c:v>
                </c:pt>
                <c:pt idx="1674">
                  <c:v>28.961387999999989</c:v>
                </c:pt>
                <c:pt idx="1675">
                  <c:v>28.826751999999999</c:v>
                </c:pt>
                <c:pt idx="1676">
                  <c:v>28.686378999999999</c:v>
                </c:pt>
                <c:pt idx="1677">
                  <c:v>28.541105000000005</c:v>
                </c:pt>
                <c:pt idx="1678">
                  <c:v>28.391876000000028</c:v>
                </c:pt>
                <c:pt idx="1679">
                  <c:v>28.23969</c:v>
                </c:pt>
                <c:pt idx="1680">
                  <c:v>28.085474999999967</c:v>
                </c:pt>
                <c:pt idx="1681">
                  <c:v>27.929986</c:v>
                </c:pt>
                <c:pt idx="1682">
                  <c:v>27.773861000000029</c:v>
                </c:pt>
                <c:pt idx="1683">
                  <c:v>27.617756000000028</c:v>
                </c:pt>
                <c:pt idx="1684">
                  <c:v>27.462400999999961</c:v>
                </c:pt>
                <c:pt idx="1685">
                  <c:v>27.308561000000001</c:v>
                </c:pt>
                <c:pt idx="1686">
                  <c:v>27.157022999999999</c:v>
                </c:pt>
                <c:pt idx="1687">
                  <c:v>27.008606999999966</c:v>
                </c:pt>
                <c:pt idx="1688">
                  <c:v>26.864103</c:v>
                </c:pt>
                <c:pt idx="1689">
                  <c:v>26.7242</c:v>
                </c:pt>
                <c:pt idx="1690">
                  <c:v>26.589487999999989</c:v>
                </c:pt>
                <c:pt idx="1691">
                  <c:v>26.460590999999965</c:v>
                </c:pt>
                <c:pt idx="1692">
                  <c:v>26.338291000000005</c:v>
                </c:pt>
                <c:pt idx="1693">
                  <c:v>26.223559000000002</c:v>
                </c:pt>
                <c:pt idx="1694">
                  <c:v>26.117493000000028</c:v>
                </c:pt>
                <c:pt idx="1695">
                  <c:v>26.021180999999999</c:v>
                </c:pt>
                <c:pt idx="1696">
                  <c:v>25.935452999999967</c:v>
                </c:pt>
                <c:pt idx="1697">
                  <c:v>25.860666999999989</c:v>
                </c:pt>
                <c:pt idx="1698">
                  <c:v>25.796729999999954</c:v>
                </c:pt>
                <c:pt idx="1699">
                  <c:v>25.743359999999971</c:v>
                </c:pt>
                <c:pt idx="1700">
                  <c:v>25.700415</c:v>
                </c:pt>
                <c:pt idx="1701">
                  <c:v>25.668175000000005</c:v>
                </c:pt>
                <c:pt idx="1702">
                  <c:v>25.647525999999999</c:v>
                </c:pt>
                <c:pt idx="1703">
                  <c:v>25.63988300000004</c:v>
                </c:pt>
                <c:pt idx="1704">
                  <c:v>25.646621999999986</c:v>
                </c:pt>
                <c:pt idx="1705">
                  <c:v>25.668323999999963</c:v>
                </c:pt>
                <c:pt idx="1706">
                  <c:v>25.704613999999989</c:v>
                </c:pt>
                <c:pt idx="1707">
                  <c:v>25.754738</c:v>
                </c:pt>
                <c:pt idx="1708">
                  <c:v>25.818097000000005</c:v>
                </c:pt>
                <c:pt idx="1709">
                  <c:v>25.894193999999999</c:v>
                </c:pt>
                <c:pt idx="1710">
                  <c:v>25.982287999999965</c:v>
                </c:pt>
                <c:pt idx="1711">
                  <c:v>26.081223999999967</c:v>
                </c:pt>
                <c:pt idx="1712">
                  <c:v>26.189634999999971</c:v>
                </c:pt>
                <c:pt idx="1713">
                  <c:v>26.306614</c:v>
                </c:pt>
                <c:pt idx="1714">
                  <c:v>26.432641999999966</c:v>
                </c:pt>
                <c:pt idx="1715">
                  <c:v>26.569960999999999</c:v>
                </c:pt>
                <c:pt idx="1716">
                  <c:v>26.721862000000005</c:v>
                </c:pt>
                <c:pt idx="1717">
                  <c:v>26.891269999999999</c:v>
                </c:pt>
                <c:pt idx="1718">
                  <c:v>27.079761000000001</c:v>
                </c:pt>
                <c:pt idx="1719">
                  <c:v>27.287248999999989</c:v>
                </c:pt>
                <c:pt idx="1720">
                  <c:v>27.511831000000036</c:v>
                </c:pt>
                <c:pt idx="1721">
                  <c:v>27.750291000000001</c:v>
                </c:pt>
                <c:pt idx="1722">
                  <c:v>27.999730999999965</c:v>
                </c:pt>
                <c:pt idx="1723">
                  <c:v>28.258870000000005</c:v>
                </c:pt>
                <c:pt idx="1724">
                  <c:v>28.527287999999999</c:v>
                </c:pt>
                <c:pt idx="1725">
                  <c:v>28.803384000000001</c:v>
                </c:pt>
                <c:pt idx="1726">
                  <c:v>29.083615000000002</c:v>
                </c:pt>
                <c:pt idx="1727">
                  <c:v>29.363947</c:v>
                </c:pt>
                <c:pt idx="1728">
                  <c:v>29.641608000000005</c:v>
                </c:pt>
                <c:pt idx="1729">
                  <c:v>29.915637999999966</c:v>
                </c:pt>
                <c:pt idx="1730">
                  <c:v>30.186541999999989</c:v>
                </c:pt>
                <c:pt idx="1731">
                  <c:v>30.455586999999966</c:v>
                </c:pt>
                <c:pt idx="1732">
                  <c:v>30.724049999999963</c:v>
                </c:pt>
                <c:pt idx="1733">
                  <c:v>30.992579999999954</c:v>
                </c:pt>
                <c:pt idx="1734">
                  <c:v>31.260619999999943</c:v>
                </c:pt>
                <c:pt idx="1735">
                  <c:v>31.525941</c:v>
                </c:pt>
                <c:pt idx="1736">
                  <c:v>31.784659999999967</c:v>
                </c:pt>
                <c:pt idx="1737">
                  <c:v>32.032270000000011</c:v>
                </c:pt>
                <c:pt idx="1738">
                  <c:v>32.265528000000074</c:v>
                </c:pt>
                <c:pt idx="1739">
                  <c:v>32.48357</c:v>
                </c:pt>
                <c:pt idx="1740">
                  <c:v>32.686951000000001</c:v>
                </c:pt>
                <c:pt idx="1741">
                  <c:v>32.875926</c:v>
                </c:pt>
                <c:pt idx="1742">
                  <c:v>33.050056000000005</c:v>
                </c:pt>
                <c:pt idx="1743">
                  <c:v>33.209054000000002</c:v>
                </c:pt>
                <c:pt idx="1744">
                  <c:v>33.353549000000001</c:v>
                </c:pt>
                <c:pt idx="1745">
                  <c:v>33.484965999999993</c:v>
                </c:pt>
                <c:pt idx="1746">
                  <c:v>33.604447999999998</c:v>
                </c:pt>
                <c:pt idx="1747">
                  <c:v>33.711071000000004</c:v>
                </c:pt>
                <c:pt idx="1748">
                  <c:v>33.800427999999997</c:v>
                </c:pt>
                <c:pt idx="1749">
                  <c:v>33.864932000000003</c:v>
                </c:pt>
                <c:pt idx="1750">
                  <c:v>33.896546000000001</c:v>
                </c:pt>
                <c:pt idx="1751">
                  <c:v>33.889789999999998</c:v>
                </c:pt>
                <c:pt idx="1752">
                  <c:v>33.842385</c:v>
                </c:pt>
                <c:pt idx="1753">
                  <c:v>33.755353000000063</c:v>
                </c:pt>
                <c:pt idx="1754">
                  <c:v>33.632935000000074</c:v>
                </c:pt>
                <c:pt idx="1755">
                  <c:v>33.480327000000003</c:v>
                </c:pt>
                <c:pt idx="1756">
                  <c:v>33.300220999999993</c:v>
                </c:pt>
                <c:pt idx="1757">
                  <c:v>33.092337000000057</c:v>
                </c:pt>
                <c:pt idx="1758">
                  <c:v>32.857055999999993</c:v>
                </c:pt>
                <c:pt idx="1759">
                  <c:v>32.598536000000074</c:v>
                </c:pt>
                <c:pt idx="1760">
                  <c:v>32.322766000000001</c:v>
                </c:pt>
                <c:pt idx="1761">
                  <c:v>32.033620000000006</c:v>
                </c:pt>
                <c:pt idx="1762">
                  <c:v>31.731721</c:v>
                </c:pt>
                <c:pt idx="1763">
                  <c:v>31.415571</c:v>
                </c:pt>
                <c:pt idx="1764">
                  <c:v>31.083022999999965</c:v>
                </c:pt>
                <c:pt idx="1765">
                  <c:v>30.732077</c:v>
                </c:pt>
                <c:pt idx="1766">
                  <c:v>30.361353000000001</c:v>
                </c:pt>
                <c:pt idx="1767">
                  <c:v>29.970800000000001</c:v>
                </c:pt>
                <c:pt idx="1768">
                  <c:v>29.562113999999966</c:v>
                </c:pt>
                <c:pt idx="1769">
                  <c:v>29.138324000000001</c:v>
                </c:pt>
                <c:pt idx="1770">
                  <c:v>28.703009000000002</c:v>
                </c:pt>
                <c:pt idx="1771">
                  <c:v>28.259548999999989</c:v>
                </c:pt>
                <c:pt idx="1772">
                  <c:v>27.810435999999999</c:v>
                </c:pt>
                <c:pt idx="1773">
                  <c:v>27.357182999999999</c:v>
                </c:pt>
                <c:pt idx="1774">
                  <c:v>26.901040999999989</c:v>
                </c:pt>
                <c:pt idx="1775">
                  <c:v>26.443655999999987</c:v>
                </c:pt>
                <c:pt idx="1776">
                  <c:v>25.986838999999989</c:v>
                </c:pt>
                <c:pt idx="1777">
                  <c:v>25.531849000000001</c:v>
                </c:pt>
                <c:pt idx="1778">
                  <c:v>25.079076000000001</c:v>
                </c:pt>
                <c:pt idx="1779">
                  <c:v>24.628620000000002</c:v>
                </c:pt>
                <c:pt idx="1780">
                  <c:v>24.181325999999999</c:v>
                </c:pt>
                <c:pt idx="1781">
                  <c:v>23.739571000000005</c:v>
                </c:pt>
                <c:pt idx="1782">
                  <c:v>23.307416</c:v>
                </c:pt>
                <c:pt idx="1783">
                  <c:v>22.889703999999963</c:v>
                </c:pt>
                <c:pt idx="1784">
                  <c:v>22.490556000000002</c:v>
                </c:pt>
                <c:pt idx="1785">
                  <c:v>22.112587999999999</c:v>
                </c:pt>
                <c:pt idx="1786">
                  <c:v>21.756768999999988</c:v>
                </c:pt>
                <c:pt idx="1787">
                  <c:v>21.422421999999965</c:v>
                </c:pt>
                <c:pt idx="1788">
                  <c:v>21.107944000000028</c:v>
                </c:pt>
                <c:pt idx="1789">
                  <c:v>20.812303</c:v>
                </c:pt>
                <c:pt idx="1790">
                  <c:v>20.535827999999999</c:v>
                </c:pt>
                <c:pt idx="1791">
                  <c:v>20.279187</c:v>
                </c:pt>
                <c:pt idx="1792">
                  <c:v>20.041772000000002</c:v>
                </c:pt>
                <c:pt idx="1793">
                  <c:v>19.821745999999987</c:v>
                </c:pt>
                <c:pt idx="1794">
                  <c:v>19.617594000000036</c:v>
                </c:pt>
                <c:pt idx="1795">
                  <c:v>19.429113999999963</c:v>
                </c:pt>
                <c:pt idx="1796">
                  <c:v>19.257179000000001</c:v>
                </c:pt>
                <c:pt idx="1797">
                  <c:v>19.103019</c:v>
                </c:pt>
                <c:pt idx="1798">
                  <c:v>18.967703999999966</c:v>
                </c:pt>
                <c:pt idx="1799">
                  <c:v>18.851902000000027</c:v>
                </c:pt>
                <c:pt idx="1800">
                  <c:v>18.755665</c:v>
                </c:pt>
                <c:pt idx="1801">
                  <c:v>18.678324</c:v>
                </c:pt>
                <c:pt idx="1802">
                  <c:v>18.618731</c:v>
                </c:pt>
                <c:pt idx="1803">
                  <c:v>18.575601999999989</c:v>
                </c:pt>
                <c:pt idx="1804">
                  <c:v>18.547641999999989</c:v>
                </c:pt>
                <c:pt idx="1805">
                  <c:v>18.533535000000001</c:v>
                </c:pt>
                <c:pt idx="1806">
                  <c:v>18.531978000000041</c:v>
                </c:pt>
                <c:pt idx="1807">
                  <c:v>18.541665999999999</c:v>
                </c:pt>
                <c:pt idx="1808">
                  <c:v>18.561176</c:v>
                </c:pt>
                <c:pt idx="1809">
                  <c:v>18.588965000000005</c:v>
                </c:pt>
                <c:pt idx="1810">
                  <c:v>18.623570999999988</c:v>
                </c:pt>
                <c:pt idx="1811">
                  <c:v>18.663836</c:v>
                </c:pt>
                <c:pt idx="1812">
                  <c:v>18.708891999999999</c:v>
                </c:pt>
                <c:pt idx="1813">
                  <c:v>18.757977000000036</c:v>
                </c:pt>
                <c:pt idx="1814">
                  <c:v>18.810314000000005</c:v>
                </c:pt>
                <c:pt idx="1815">
                  <c:v>18.865067</c:v>
                </c:pt>
                <c:pt idx="1816">
                  <c:v>18.921306999999967</c:v>
                </c:pt>
                <c:pt idx="1817">
                  <c:v>18.978018999999989</c:v>
                </c:pt>
                <c:pt idx="1818">
                  <c:v>19.034146</c:v>
                </c:pt>
                <c:pt idx="1819">
                  <c:v>19.088661999999989</c:v>
                </c:pt>
                <c:pt idx="1820">
                  <c:v>19.140638999999986</c:v>
                </c:pt>
                <c:pt idx="1821">
                  <c:v>19.18927</c:v>
                </c:pt>
                <c:pt idx="1822">
                  <c:v>19.233830999999999</c:v>
                </c:pt>
                <c:pt idx="1823">
                  <c:v>19.273607999999989</c:v>
                </c:pt>
                <c:pt idx="1824">
                  <c:v>19.307836999999999</c:v>
                </c:pt>
                <c:pt idx="1825">
                  <c:v>19.335721999999986</c:v>
                </c:pt>
                <c:pt idx="1826">
                  <c:v>19.356487000000001</c:v>
                </c:pt>
                <c:pt idx="1827">
                  <c:v>19.369457000000001</c:v>
                </c:pt>
                <c:pt idx="1828">
                  <c:v>19.374082999999999</c:v>
                </c:pt>
                <c:pt idx="1829">
                  <c:v>19.369918999999999</c:v>
                </c:pt>
                <c:pt idx="1830">
                  <c:v>19.356608999999999</c:v>
                </c:pt>
                <c:pt idx="1831">
                  <c:v>19.333924000000028</c:v>
                </c:pt>
                <c:pt idx="1832">
                  <c:v>19.301829000000001</c:v>
                </c:pt>
                <c:pt idx="1833">
                  <c:v>19.260530999999954</c:v>
                </c:pt>
                <c:pt idx="1834">
                  <c:v>19.210484999999988</c:v>
                </c:pt>
                <c:pt idx="1835">
                  <c:v>19.152350999999999</c:v>
                </c:pt>
                <c:pt idx="1836">
                  <c:v>19.086922999999967</c:v>
                </c:pt>
                <c:pt idx="1837">
                  <c:v>19.015018000000001</c:v>
                </c:pt>
                <c:pt idx="1838">
                  <c:v>18.937397000000001</c:v>
                </c:pt>
                <c:pt idx="1839">
                  <c:v>18.854755999999998</c:v>
                </c:pt>
                <c:pt idx="1840">
                  <c:v>18.767825999999999</c:v>
                </c:pt>
                <c:pt idx="1841">
                  <c:v>18.677502</c:v>
                </c:pt>
                <c:pt idx="1842">
                  <c:v>18.584873000000005</c:v>
                </c:pt>
                <c:pt idx="1843">
                  <c:v>18.491109999999967</c:v>
                </c:pt>
                <c:pt idx="1844">
                  <c:v>18.397313</c:v>
                </c:pt>
                <c:pt idx="1845">
                  <c:v>18.304424000000001</c:v>
                </c:pt>
                <c:pt idx="1846">
                  <c:v>18.213263000000001</c:v>
                </c:pt>
                <c:pt idx="1847">
                  <c:v>18.124625000000005</c:v>
                </c:pt>
                <c:pt idx="1848">
                  <c:v>18.039428999999988</c:v>
                </c:pt>
                <c:pt idx="1849">
                  <c:v>17.958770999999967</c:v>
                </c:pt>
                <c:pt idx="1850">
                  <c:v>17.88374699999995</c:v>
                </c:pt>
                <c:pt idx="1851">
                  <c:v>17.81522</c:v>
                </c:pt>
                <c:pt idx="1852">
                  <c:v>17.753876999999999</c:v>
                </c:pt>
                <c:pt idx="1853">
                  <c:v>17.700420999999967</c:v>
                </c:pt>
                <c:pt idx="1854">
                  <c:v>17.655463999999988</c:v>
                </c:pt>
                <c:pt idx="1855">
                  <c:v>17.619169000000028</c:v>
                </c:pt>
                <c:pt idx="1856">
                  <c:v>17.591177999999999</c:v>
                </c:pt>
                <c:pt idx="1857">
                  <c:v>17.571259000000001</c:v>
                </c:pt>
                <c:pt idx="1858">
                  <c:v>17.560198999999987</c:v>
                </c:pt>
                <c:pt idx="1859">
                  <c:v>17.560001999999987</c:v>
                </c:pt>
                <c:pt idx="1860">
                  <c:v>17.57319</c:v>
                </c:pt>
                <c:pt idx="1861">
                  <c:v>17.601559999999999</c:v>
                </c:pt>
                <c:pt idx="1862">
                  <c:v>17.645365000000005</c:v>
                </c:pt>
                <c:pt idx="1863">
                  <c:v>17.703717999999967</c:v>
                </c:pt>
                <c:pt idx="1864">
                  <c:v>17.775617999999966</c:v>
                </c:pt>
                <c:pt idx="1865">
                  <c:v>17.860485000000001</c:v>
                </c:pt>
                <c:pt idx="1866">
                  <c:v>17.957927000000005</c:v>
                </c:pt>
                <c:pt idx="1867">
                  <c:v>18.067363</c:v>
                </c:pt>
                <c:pt idx="1868">
                  <c:v>18.188181999999987</c:v>
                </c:pt>
                <c:pt idx="1869">
                  <c:v>18.320468999999999</c:v>
                </c:pt>
                <c:pt idx="1870">
                  <c:v>18.465699999999934</c:v>
                </c:pt>
                <c:pt idx="1871">
                  <c:v>18.626771999999999</c:v>
                </c:pt>
                <c:pt idx="1872">
                  <c:v>18.806886000000027</c:v>
                </c:pt>
                <c:pt idx="1873">
                  <c:v>19.007858000000041</c:v>
                </c:pt>
                <c:pt idx="1874">
                  <c:v>19.229248999999989</c:v>
                </c:pt>
                <c:pt idx="1875">
                  <c:v>19.469038999999967</c:v>
                </c:pt>
                <c:pt idx="1876">
                  <c:v>19.725165000000001</c:v>
                </c:pt>
                <c:pt idx="1877">
                  <c:v>19.996631999999966</c:v>
                </c:pt>
                <c:pt idx="1878">
                  <c:v>20.283602999999943</c:v>
                </c:pt>
                <c:pt idx="1879">
                  <c:v>20.586576999999963</c:v>
                </c:pt>
                <c:pt idx="1880">
                  <c:v>20.905404999999963</c:v>
                </c:pt>
                <c:pt idx="1881">
                  <c:v>21.238914000000001</c:v>
                </c:pt>
                <c:pt idx="1882">
                  <c:v>21.585235999999963</c:v>
                </c:pt>
                <c:pt idx="1883">
                  <c:v>21.942666999999961</c:v>
                </c:pt>
                <c:pt idx="1884">
                  <c:v>22.310741</c:v>
                </c:pt>
                <c:pt idx="1885">
                  <c:v>22.69021</c:v>
                </c:pt>
                <c:pt idx="1886">
                  <c:v>23.081634999999967</c:v>
                </c:pt>
                <c:pt idx="1887">
                  <c:v>23.484300999999967</c:v>
                </c:pt>
                <c:pt idx="1888">
                  <c:v>23.896571000000005</c:v>
                </c:pt>
                <c:pt idx="1889">
                  <c:v>24.317021000000036</c:v>
                </c:pt>
                <c:pt idx="1890">
                  <c:v>24.744544999999967</c:v>
                </c:pt>
                <c:pt idx="1891">
                  <c:v>25.176997000000028</c:v>
                </c:pt>
                <c:pt idx="1892">
                  <c:v>25.610323000000001</c:v>
                </c:pt>
                <c:pt idx="1893">
                  <c:v>26.039111999999999</c:v>
                </c:pt>
                <c:pt idx="1894">
                  <c:v>26.458685999999989</c:v>
                </c:pt>
                <c:pt idx="1895">
                  <c:v>26.867591999999988</c:v>
                </c:pt>
                <c:pt idx="1896">
                  <c:v>27.267762999999967</c:v>
                </c:pt>
                <c:pt idx="1897">
                  <c:v>27.662198</c:v>
                </c:pt>
                <c:pt idx="1898">
                  <c:v>28.052652999999989</c:v>
                </c:pt>
                <c:pt idx="1899">
                  <c:v>28.439162</c:v>
                </c:pt>
                <c:pt idx="1900">
                  <c:v>28.821273999999999</c:v>
                </c:pt>
                <c:pt idx="1901">
                  <c:v>29.199119</c:v>
                </c:pt>
                <c:pt idx="1902">
                  <c:v>29.57255</c:v>
                </c:pt>
                <c:pt idx="1903">
                  <c:v>29.93882</c:v>
                </c:pt>
                <c:pt idx="1904">
                  <c:v>30.291017</c:v>
                </c:pt>
                <c:pt idx="1905">
                  <c:v>30.61975800000004</c:v>
                </c:pt>
                <c:pt idx="1906">
                  <c:v>30.917535999999988</c:v>
                </c:pt>
                <c:pt idx="1907">
                  <c:v>31.181761000000005</c:v>
                </c:pt>
                <c:pt idx="1908">
                  <c:v>31.413997999999999</c:v>
                </c:pt>
                <c:pt idx="1909">
                  <c:v>31.61691400000004</c:v>
                </c:pt>
                <c:pt idx="1910">
                  <c:v>31.792041999999967</c:v>
                </c:pt>
                <c:pt idx="1911">
                  <c:v>31.9392</c:v>
                </c:pt>
                <c:pt idx="1912">
                  <c:v>32.057193000000005</c:v>
                </c:pt>
                <c:pt idx="1913">
                  <c:v>32.145293000000002</c:v>
                </c:pt>
                <c:pt idx="1914">
                  <c:v>32.204300000000003</c:v>
                </c:pt>
                <c:pt idx="1915">
                  <c:v>32.236386000000003</c:v>
                </c:pt>
                <c:pt idx="1916">
                  <c:v>32.243729000000002</c:v>
                </c:pt>
                <c:pt idx="1917">
                  <c:v>32.226493000000012</c:v>
                </c:pt>
                <c:pt idx="1918">
                  <c:v>32.181903000000005</c:v>
                </c:pt>
                <c:pt idx="1919">
                  <c:v>32.106121000000002</c:v>
                </c:pt>
                <c:pt idx="1920">
                  <c:v>31.997484</c:v>
                </c:pt>
                <c:pt idx="1921">
                  <c:v>31.857613000000001</c:v>
                </c:pt>
                <c:pt idx="1922">
                  <c:v>31.690213</c:v>
                </c:pt>
                <c:pt idx="1923">
                  <c:v>31.499129999999965</c:v>
                </c:pt>
                <c:pt idx="1924">
                  <c:v>31.287911000000001</c:v>
                </c:pt>
                <c:pt idx="1925">
                  <c:v>31.060929000000002</c:v>
                </c:pt>
                <c:pt idx="1926">
                  <c:v>30.824522999999989</c:v>
                </c:pt>
                <c:pt idx="1927">
                  <c:v>30.586114999999989</c:v>
                </c:pt>
                <c:pt idx="1928">
                  <c:v>30.350173999999999</c:v>
                </c:pt>
                <c:pt idx="1929">
                  <c:v>30.114970000000053</c:v>
                </c:pt>
                <c:pt idx="1930">
                  <c:v>29.874787000000001</c:v>
                </c:pt>
                <c:pt idx="1931">
                  <c:v>29.625053000000001</c:v>
                </c:pt>
                <c:pt idx="1932">
                  <c:v>29.365325999999989</c:v>
                </c:pt>
                <c:pt idx="1933">
                  <c:v>29.098734999999966</c:v>
                </c:pt>
                <c:pt idx="1934">
                  <c:v>28.830171000000028</c:v>
                </c:pt>
                <c:pt idx="1935">
                  <c:v>28.566663999999989</c:v>
                </c:pt>
                <c:pt idx="1936">
                  <c:v>28.31992500000004</c:v>
                </c:pt>
                <c:pt idx="1937">
                  <c:v>28.106497000000001</c:v>
                </c:pt>
                <c:pt idx="1938">
                  <c:v>27.941918000000001</c:v>
                </c:pt>
                <c:pt idx="1939">
                  <c:v>27.835305000000005</c:v>
                </c:pt>
                <c:pt idx="1940">
                  <c:v>27.790711000000002</c:v>
                </c:pt>
                <c:pt idx="1941">
                  <c:v>27.809148</c:v>
                </c:pt>
                <c:pt idx="1942">
                  <c:v>27.887333000000002</c:v>
                </c:pt>
                <c:pt idx="1943">
                  <c:v>28.018448999999986</c:v>
                </c:pt>
                <c:pt idx="1944">
                  <c:v>28.196618000000001</c:v>
                </c:pt>
                <c:pt idx="1945">
                  <c:v>28.420383999999967</c:v>
                </c:pt>
                <c:pt idx="1946">
                  <c:v>28.693363999999999</c:v>
                </c:pt>
                <c:pt idx="1947">
                  <c:v>29.021231</c:v>
                </c:pt>
                <c:pt idx="1948">
                  <c:v>29.406084</c:v>
                </c:pt>
                <c:pt idx="1949">
                  <c:v>29.844404999999988</c:v>
                </c:pt>
                <c:pt idx="1950">
                  <c:v>30.331452000000027</c:v>
                </c:pt>
                <c:pt idx="1951">
                  <c:v>30.866719999999965</c:v>
                </c:pt>
                <c:pt idx="1952">
                  <c:v>31.454024</c:v>
                </c:pt>
                <c:pt idx="1953">
                  <c:v>32.097230000000003</c:v>
                </c:pt>
                <c:pt idx="1954">
                  <c:v>32.797501000000011</c:v>
                </c:pt>
                <c:pt idx="1955">
                  <c:v>33.554054999999998</c:v>
                </c:pt>
                <c:pt idx="1956">
                  <c:v>34.365942000000011</c:v>
                </c:pt>
                <c:pt idx="1957">
                  <c:v>35.232004000000003</c:v>
                </c:pt>
                <c:pt idx="1958">
                  <c:v>36.149737000000002</c:v>
                </c:pt>
                <c:pt idx="1959">
                  <c:v>37.114567000000001</c:v>
                </c:pt>
                <c:pt idx="1960">
                  <c:v>38.119677000000003</c:v>
                </c:pt>
                <c:pt idx="1961">
                  <c:v>39.159414000000005</c:v>
                </c:pt>
                <c:pt idx="1962">
                  <c:v>40.234642000000001</c:v>
                </c:pt>
                <c:pt idx="1963">
                  <c:v>41.351411999999996</c:v>
                </c:pt>
                <c:pt idx="1964">
                  <c:v>42.514449999999997</c:v>
                </c:pt>
                <c:pt idx="1965">
                  <c:v>43.724234000000003</c:v>
                </c:pt>
                <c:pt idx="1966">
                  <c:v>44.978541</c:v>
                </c:pt>
                <c:pt idx="1967">
                  <c:v>46.274079</c:v>
                </c:pt>
                <c:pt idx="1968">
                  <c:v>47.603858000000002</c:v>
                </c:pt>
                <c:pt idx="1969">
                  <c:v>48.951673999999997</c:v>
                </c:pt>
                <c:pt idx="1970">
                  <c:v>50.290675000000057</c:v>
                </c:pt>
                <c:pt idx="1971">
                  <c:v>51.594347000000006</c:v>
                </c:pt>
                <c:pt idx="1972">
                  <c:v>52.849174000000005</c:v>
                </c:pt>
                <c:pt idx="1973">
                  <c:v>54.049548000000001</c:v>
                </c:pt>
                <c:pt idx="1974">
                  <c:v>55.189455000000002</c:v>
                </c:pt>
                <c:pt idx="1975">
                  <c:v>56.268453000000065</c:v>
                </c:pt>
                <c:pt idx="1976">
                  <c:v>57.296431000000013</c:v>
                </c:pt>
                <c:pt idx="1977">
                  <c:v>58.284589000000004</c:v>
                </c:pt>
                <c:pt idx="1978">
                  <c:v>59.236568000000013</c:v>
                </c:pt>
                <c:pt idx="1979">
                  <c:v>60.146379000000003</c:v>
                </c:pt>
                <c:pt idx="1980">
                  <c:v>61.001510000000003</c:v>
                </c:pt>
                <c:pt idx="1981">
                  <c:v>61.792113000000114</c:v>
                </c:pt>
                <c:pt idx="1982">
                  <c:v>62.518132000000065</c:v>
                </c:pt>
                <c:pt idx="1983">
                  <c:v>63.186021000000004</c:v>
                </c:pt>
                <c:pt idx="1984">
                  <c:v>63.800094999999999</c:v>
                </c:pt>
                <c:pt idx="1985">
                  <c:v>64.359063000000006</c:v>
                </c:pt>
                <c:pt idx="1986">
                  <c:v>64.85848699999984</c:v>
                </c:pt>
                <c:pt idx="1987">
                  <c:v>65.293751999999998</c:v>
                </c:pt>
                <c:pt idx="1988">
                  <c:v>65.660814000000002</c:v>
                </c:pt>
                <c:pt idx="1989">
                  <c:v>65.956508999999983</c:v>
                </c:pt>
                <c:pt idx="1990">
                  <c:v>66.180891999999886</c:v>
                </c:pt>
                <c:pt idx="1991">
                  <c:v>66.338729999999998</c:v>
                </c:pt>
                <c:pt idx="1992">
                  <c:v>66.436544999999995</c:v>
                </c:pt>
                <c:pt idx="1993">
                  <c:v>66.478589999999983</c:v>
                </c:pt>
                <c:pt idx="1994">
                  <c:v>66.465126000000026</c:v>
                </c:pt>
                <c:pt idx="1995">
                  <c:v>66.393751999999978</c:v>
                </c:pt>
                <c:pt idx="1996">
                  <c:v>66.26239099999998</c:v>
                </c:pt>
                <c:pt idx="1997">
                  <c:v>66.070078999999808</c:v>
                </c:pt>
                <c:pt idx="1998">
                  <c:v>65.815831999999958</c:v>
                </c:pt>
                <c:pt idx="1999">
                  <c:v>65.497932000000006</c:v>
                </c:pt>
                <c:pt idx="2000">
                  <c:v>65.113584000000003</c:v>
                </c:pt>
                <c:pt idx="2001">
                  <c:v>64.659932999999796</c:v>
                </c:pt>
                <c:pt idx="2002">
                  <c:v>64.137405000000001</c:v>
                </c:pt>
                <c:pt idx="2003">
                  <c:v>63.553717000000006</c:v>
                </c:pt>
                <c:pt idx="2004">
                  <c:v>62.922921000000002</c:v>
                </c:pt>
                <c:pt idx="2005">
                  <c:v>62.258203000000002</c:v>
                </c:pt>
                <c:pt idx="2006">
                  <c:v>61.568132000000098</c:v>
                </c:pt>
                <c:pt idx="2007">
                  <c:v>60.859729000000002</c:v>
                </c:pt>
                <c:pt idx="2008">
                  <c:v>60.138693000000011</c:v>
                </c:pt>
                <c:pt idx="2009">
                  <c:v>59.406212000000011</c:v>
                </c:pt>
                <c:pt idx="2010">
                  <c:v>58.659760000000006</c:v>
                </c:pt>
                <c:pt idx="2011">
                  <c:v>57.896987000000003</c:v>
                </c:pt>
                <c:pt idx="2012">
                  <c:v>57.118773000000012</c:v>
                </c:pt>
                <c:pt idx="2013">
                  <c:v>56.330278</c:v>
                </c:pt>
                <c:pt idx="2014">
                  <c:v>55.538653000000011</c:v>
                </c:pt>
                <c:pt idx="2015">
                  <c:v>54.749050000000011</c:v>
                </c:pt>
                <c:pt idx="2016">
                  <c:v>53.963394000000001</c:v>
                </c:pt>
                <c:pt idx="2017">
                  <c:v>53.182780000000001</c:v>
                </c:pt>
                <c:pt idx="2018">
                  <c:v>52.410009000000002</c:v>
                </c:pt>
                <c:pt idx="2019">
                  <c:v>51.650013000000001</c:v>
                </c:pt>
                <c:pt idx="2020">
                  <c:v>50.908659</c:v>
                </c:pt>
                <c:pt idx="2021">
                  <c:v>50.190900000000013</c:v>
                </c:pt>
                <c:pt idx="2022">
                  <c:v>49.499053000000011</c:v>
                </c:pt>
                <c:pt idx="2023">
                  <c:v>48.831667999999944</c:v>
                </c:pt>
                <c:pt idx="2024">
                  <c:v>48.182913000000013</c:v>
                </c:pt>
                <c:pt idx="2025">
                  <c:v>47.544004999999999</c:v>
                </c:pt>
                <c:pt idx="2026">
                  <c:v>46.906763000000005</c:v>
                </c:pt>
                <c:pt idx="2027">
                  <c:v>46.266991000000012</c:v>
                </c:pt>
                <c:pt idx="2028">
                  <c:v>45.625652000000073</c:v>
                </c:pt>
                <c:pt idx="2029">
                  <c:v>44.985877000000002</c:v>
                </c:pt>
                <c:pt idx="2030">
                  <c:v>44.350544999999997</c:v>
                </c:pt>
                <c:pt idx="2031">
                  <c:v>43.723940000000013</c:v>
                </c:pt>
                <c:pt idx="2032">
                  <c:v>43.112301000000002</c:v>
                </c:pt>
                <c:pt idx="2033">
                  <c:v>42.521672000000002</c:v>
                </c:pt>
                <c:pt idx="2034">
                  <c:v>41.956599000000004</c:v>
                </c:pt>
                <c:pt idx="2035">
                  <c:v>41.420831</c:v>
                </c:pt>
                <c:pt idx="2036">
                  <c:v>40.917579000000003</c:v>
                </c:pt>
                <c:pt idx="2037">
                  <c:v>40.447766999999999</c:v>
                </c:pt>
                <c:pt idx="2038">
                  <c:v>40.009161000000006</c:v>
                </c:pt>
                <c:pt idx="2039">
                  <c:v>39.598641000000001</c:v>
                </c:pt>
                <c:pt idx="2040">
                  <c:v>39.213910000000013</c:v>
                </c:pt>
                <c:pt idx="2041">
                  <c:v>38.852386000000003</c:v>
                </c:pt>
                <c:pt idx="2042">
                  <c:v>38.510390000000001</c:v>
                </c:pt>
                <c:pt idx="2043">
                  <c:v>38.184657000000001</c:v>
                </c:pt>
                <c:pt idx="2044">
                  <c:v>37.874079999999999</c:v>
                </c:pt>
                <c:pt idx="2045">
                  <c:v>37.578537000000011</c:v>
                </c:pt>
                <c:pt idx="2046">
                  <c:v>37.295903000000074</c:v>
                </c:pt>
                <c:pt idx="2047">
                  <c:v>37.020794000000002</c:v>
                </c:pt>
                <c:pt idx="2048">
                  <c:v>36.747119000000012</c:v>
                </c:pt>
                <c:pt idx="2049">
                  <c:v>36.471869999999996</c:v>
                </c:pt>
                <c:pt idx="2050">
                  <c:v>36.194693000000001</c:v>
                </c:pt>
                <c:pt idx="2051">
                  <c:v>35.914214999999999</c:v>
                </c:pt>
                <c:pt idx="2052">
                  <c:v>35.626193000000058</c:v>
                </c:pt>
                <c:pt idx="2053">
                  <c:v>35.325827000000004</c:v>
                </c:pt>
                <c:pt idx="2054">
                  <c:v>35.011967999999996</c:v>
                </c:pt>
                <c:pt idx="2055">
                  <c:v>34.688168000000012</c:v>
                </c:pt>
                <c:pt idx="2056">
                  <c:v>34.359853999999999</c:v>
                </c:pt>
                <c:pt idx="2057">
                  <c:v>34.031868999999993</c:v>
                </c:pt>
                <c:pt idx="2058">
                  <c:v>33.708198000000074</c:v>
                </c:pt>
                <c:pt idx="2059">
                  <c:v>33.392341000000002</c:v>
                </c:pt>
                <c:pt idx="2060">
                  <c:v>33.087407999999996</c:v>
                </c:pt>
                <c:pt idx="2061">
                  <c:v>32.795724000000057</c:v>
                </c:pt>
                <c:pt idx="2062">
                  <c:v>32.518750000000011</c:v>
                </c:pt>
                <c:pt idx="2063">
                  <c:v>32.256938000000012</c:v>
                </c:pt>
                <c:pt idx="2064">
                  <c:v>32.008357000000011</c:v>
                </c:pt>
                <c:pt idx="2065">
                  <c:v>31.768073999999967</c:v>
                </c:pt>
                <c:pt idx="2066">
                  <c:v>31.529990999999999</c:v>
                </c:pt>
                <c:pt idx="2067">
                  <c:v>31.28943699999995</c:v>
                </c:pt>
                <c:pt idx="2068">
                  <c:v>31.043847</c:v>
                </c:pt>
                <c:pt idx="2069">
                  <c:v>30.791774</c:v>
                </c:pt>
                <c:pt idx="2070">
                  <c:v>30.532847</c:v>
                </c:pt>
                <c:pt idx="2071">
                  <c:v>30.268631999999954</c:v>
                </c:pt>
                <c:pt idx="2072">
                  <c:v>30.001753000000001</c:v>
                </c:pt>
                <c:pt idx="2073">
                  <c:v>29.733874000000029</c:v>
                </c:pt>
                <c:pt idx="2074">
                  <c:v>29.465305999999966</c:v>
                </c:pt>
                <c:pt idx="2075">
                  <c:v>29.196238000000001</c:v>
                </c:pt>
                <c:pt idx="2076">
                  <c:v>28.927579999999967</c:v>
                </c:pt>
                <c:pt idx="2077">
                  <c:v>28.660936</c:v>
                </c:pt>
                <c:pt idx="2078">
                  <c:v>28.398625999999989</c:v>
                </c:pt>
                <c:pt idx="2079">
                  <c:v>28.143948999999999</c:v>
                </c:pt>
                <c:pt idx="2080">
                  <c:v>27.901050000000001</c:v>
                </c:pt>
                <c:pt idx="2081">
                  <c:v>27.673673000000001</c:v>
                </c:pt>
                <c:pt idx="2082">
                  <c:v>27.463235999999963</c:v>
                </c:pt>
                <c:pt idx="2083">
                  <c:v>27.268538999999965</c:v>
                </c:pt>
                <c:pt idx="2084">
                  <c:v>27.087653</c:v>
                </c:pt>
                <c:pt idx="2085">
                  <c:v>26.919613999999989</c:v>
                </c:pt>
                <c:pt idx="2086">
                  <c:v>26.764060000000001</c:v>
                </c:pt>
                <c:pt idx="2087">
                  <c:v>26.61982400000004</c:v>
                </c:pt>
                <c:pt idx="2088">
                  <c:v>26.484639999999942</c:v>
                </c:pt>
                <c:pt idx="2089">
                  <c:v>26.356186999999988</c:v>
                </c:pt>
                <c:pt idx="2090">
                  <c:v>26.23311</c:v>
                </c:pt>
                <c:pt idx="2091">
                  <c:v>26.115359999999999</c:v>
                </c:pt>
                <c:pt idx="2092">
                  <c:v>26.003795</c:v>
                </c:pt>
                <c:pt idx="2093">
                  <c:v>25.898911999999999</c:v>
                </c:pt>
                <c:pt idx="2094">
                  <c:v>25.799385999999988</c:v>
                </c:pt>
                <c:pt idx="2095">
                  <c:v>25.701641999999989</c:v>
                </c:pt>
                <c:pt idx="2096">
                  <c:v>25.601171000000036</c:v>
                </c:pt>
                <c:pt idx="2097">
                  <c:v>25.495055000000001</c:v>
                </c:pt>
                <c:pt idx="2098">
                  <c:v>25.383714999999967</c:v>
                </c:pt>
                <c:pt idx="2099">
                  <c:v>25.270842999999989</c:v>
                </c:pt>
                <c:pt idx="2100">
                  <c:v>25.161887000000029</c:v>
                </c:pt>
                <c:pt idx="2101">
                  <c:v>25.061695999999987</c:v>
                </c:pt>
                <c:pt idx="2102">
                  <c:v>24.973009999999967</c:v>
                </c:pt>
                <c:pt idx="2103">
                  <c:v>24.896032999999989</c:v>
                </c:pt>
                <c:pt idx="2104">
                  <c:v>24.82865</c:v>
                </c:pt>
                <c:pt idx="2105">
                  <c:v>24.767871000000028</c:v>
                </c:pt>
                <c:pt idx="2106">
                  <c:v>24.711760000000005</c:v>
                </c:pt>
                <c:pt idx="2107">
                  <c:v>24.65992500000004</c:v>
                </c:pt>
                <c:pt idx="2108">
                  <c:v>24.612596</c:v>
                </c:pt>
                <c:pt idx="2109">
                  <c:v>24.569699999999965</c:v>
                </c:pt>
                <c:pt idx="2110">
                  <c:v>24.530531999999987</c:v>
                </c:pt>
                <c:pt idx="2111">
                  <c:v>24.494038</c:v>
                </c:pt>
                <c:pt idx="2112">
                  <c:v>24.459371999999988</c:v>
                </c:pt>
                <c:pt idx="2113">
                  <c:v>24.426168000000001</c:v>
                </c:pt>
                <c:pt idx="2114">
                  <c:v>24.394390000000001</c:v>
                </c:pt>
                <c:pt idx="2115">
                  <c:v>24.364073999999999</c:v>
                </c:pt>
                <c:pt idx="2116">
                  <c:v>24.335238</c:v>
                </c:pt>
                <c:pt idx="2117">
                  <c:v>24.308087</c:v>
                </c:pt>
                <c:pt idx="2118">
                  <c:v>24.283340999999961</c:v>
                </c:pt>
                <c:pt idx="2119">
                  <c:v>24.262198999999967</c:v>
                </c:pt>
                <c:pt idx="2120">
                  <c:v>24.245774999999963</c:v>
                </c:pt>
                <c:pt idx="2121">
                  <c:v>24.234432000000002</c:v>
                </c:pt>
                <c:pt idx="2122">
                  <c:v>24.227703000000002</c:v>
                </c:pt>
                <c:pt idx="2123">
                  <c:v>24.224754000000001</c:v>
                </c:pt>
                <c:pt idx="2124">
                  <c:v>24.224772999999967</c:v>
                </c:pt>
                <c:pt idx="2125">
                  <c:v>24.227115999999999</c:v>
                </c:pt>
                <c:pt idx="2126">
                  <c:v>24.23152</c:v>
                </c:pt>
                <c:pt idx="2127">
                  <c:v>24.238455999999999</c:v>
                </c:pt>
                <c:pt idx="2128">
                  <c:v>24.249264</c:v>
                </c:pt>
                <c:pt idx="2129">
                  <c:v>24.265784999999966</c:v>
                </c:pt>
                <c:pt idx="2130">
                  <c:v>24.289539999999942</c:v>
                </c:pt>
                <c:pt idx="2131">
                  <c:v>24.320981000000028</c:v>
                </c:pt>
                <c:pt idx="2132">
                  <c:v>24.359152000000005</c:v>
                </c:pt>
                <c:pt idx="2133">
                  <c:v>24.401888000000028</c:v>
                </c:pt>
                <c:pt idx="2134">
                  <c:v>24.446730999999957</c:v>
                </c:pt>
                <c:pt idx="2135">
                  <c:v>24.491945000000001</c:v>
                </c:pt>
                <c:pt idx="2136">
                  <c:v>24.536967000000036</c:v>
                </c:pt>
                <c:pt idx="2137">
                  <c:v>24.582227999999965</c:v>
                </c:pt>
                <c:pt idx="2138">
                  <c:v>24.628501999999987</c:v>
                </c:pt>
                <c:pt idx="2139">
                  <c:v>24.676169000000005</c:v>
                </c:pt>
                <c:pt idx="2140">
                  <c:v>24.724985000000036</c:v>
                </c:pt>
                <c:pt idx="2141">
                  <c:v>24.774404000000001</c:v>
                </c:pt>
                <c:pt idx="2142">
                  <c:v>24.823879999999999</c:v>
                </c:pt>
                <c:pt idx="2143">
                  <c:v>24.872903999999988</c:v>
                </c:pt>
                <c:pt idx="2144">
                  <c:v>24.920905000000001</c:v>
                </c:pt>
                <c:pt idx="2145">
                  <c:v>24.967171999999987</c:v>
                </c:pt>
                <c:pt idx="2146">
                  <c:v>25.010983000000028</c:v>
                </c:pt>
                <c:pt idx="2147">
                  <c:v>25.05186000000004</c:v>
                </c:pt>
                <c:pt idx="2148">
                  <c:v>25.089715999999989</c:v>
                </c:pt>
                <c:pt idx="2149">
                  <c:v>25.124752999999988</c:v>
                </c:pt>
                <c:pt idx="2150">
                  <c:v>25.15720500000004</c:v>
                </c:pt>
                <c:pt idx="2151">
                  <c:v>25.187134</c:v>
                </c:pt>
                <c:pt idx="2152">
                  <c:v>25.214407000000001</c:v>
                </c:pt>
                <c:pt idx="2153">
                  <c:v>25.238771999999987</c:v>
                </c:pt>
                <c:pt idx="2154">
                  <c:v>25.259924999999999</c:v>
                </c:pt>
                <c:pt idx="2155">
                  <c:v>25.277553000000001</c:v>
                </c:pt>
                <c:pt idx="2156">
                  <c:v>25.291384000000001</c:v>
                </c:pt>
                <c:pt idx="2157">
                  <c:v>25.301250000000028</c:v>
                </c:pt>
                <c:pt idx="2158">
                  <c:v>25.30705800000004</c:v>
                </c:pt>
                <c:pt idx="2159">
                  <c:v>25.308681999999987</c:v>
                </c:pt>
                <c:pt idx="2160">
                  <c:v>25.305899</c:v>
                </c:pt>
                <c:pt idx="2161">
                  <c:v>25.29842299999995</c:v>
                </c:pt>
                <c:pt idx="2162">
                  <c:v>25.285975000000001</c:v>
                </c:pt>
                <c:pt idx="2163">
                  <c:v>25.268353999999967</c:v>
                </c:pt>
                <c:pt idx="2164">
                  <c:v>25.245424999999965</c:v>
                </c:pt>
                <c:pt idx="2165">
                  <c:v>25.217071000000036</c:v>
                </c:pt>
                <c:pt idx="2166">
                  <c:v>25.183171000000005</c:v>
                </c:pt>
                <c:pt idx="2167">
                  <c:v>25.143609999999967</c:v>
                </c:pt>
                <c:pt idx="2168">
                  <c:v>25.098313999999963</c:v>
                </c:pt>
                <c:pt idx="2169">
                  <c:v>25.047245999999987</c:v>
                </c:pt>
                <c:pt idx="2170">
                  <c:v>24.990336999999954</c:v>
                </c:pt>
                <c:pt idx="2171">
                  <c:v>24.927395000000001</c:v>
                </c:pt>
                <c:pt idx="2172">
                  <c:v>24.858153999999999</c:v>
                </c:pt>
                <c:pt idx="2173">
                  <c:v>24.782440999999942</c:v>
                </c:pt>
                <c:pt idx="2174">
                  <c:v>24.700271000000001</c:v>
                </c:pt>
                <c:pt idx="2175">
                  <c:v>24.611878000000061</c:v>
                </c:pt>
                <c:pt idx="2176">
                  <c:v>24.51782400000004</c:v>
                </c:pt>
                <c:pt idx="2177">
                  <c:v>24.419001999999999</c:v>
                </c:pt>
                <c:pt idx="2178">
                  <c:v>24.316338999999999</c:v>
                </c:pt>
                <c:pt idx="2179">
                  <c:v>24.210435</c:v>
                </c:pt>
                <c:pt idx="2180">
                  <c:v>24.101320000000001</c:v>
                </c:pt>
                <c:pt idx="2181">
                  <c:v>23.988468999999963</c:v>
                </c:pt>
                <c:pt idx="2182">
                  <c:v>23.871196000000001</c:v>
                </c:pt>
                <c:pt idx="2183">
                  <c:v>23.749110999999989</c:v>
                </c:pt>
                <c:pt idx="2184">
                  <c:v>23.622235999999987</c:v>
                </c:pt>
                <c:pt idx="2185">
                  <c:v>23.490751999999986</c:v>
                </c:pt>
                <c:pt idx="2186">
                  <c:v>23.354780000000005</c:v>
                </c:pt>
                <c:pt idx="2187">
                  <c:v>23.214418999999999</c:v>
                </c:pt>
                <c:pt idx="2188">
                  <c:v>23.069825999999999</c:v>
                </c:pt>
                <c:pt idx="2189">
                  <c:v>22.921122999999966</c:v>
                </c:pt>
                <c:pt idx="2190">
                  <c:v>22.768257999999989</c:v>
                </c:pt>
                <c:pt idx="2191">
                  <c:v>22.611059999999998</c:v>
                </c:pt>
                <c:pt idx="2192">
                  <c:v>22.449455</c:v>
                </c:pt>
                <c:pt idx="2193">
                  <c:v>22.283585999999989</c:v>
                </c:pt>
                <c:pt idx="2194">
                  <c:v>22.113853000000042</c:v>
                </c:pt>
                <c:pt idx="2195">
                  <c:v>21.940864999999999</c:v>
                </c:pt>
                <c:pt idx="2196">
                  <c:v>21.765234999999965</c:v>
                </c:pt>
                <c:pt idx="2197">
                  <c:v>21.587308999999987</c:v>
                </c:pt>
                <c:pt idx="2198">
                  <c:v>21.407117</c:v>
                </c:pt>
                <c:pt idx="2199">
                  <c:v>21.224608</c:v>
                </c:pt>
                <c:pt idx="2200">
                  <c:v>21.039871000000044</c:v>
                </c:pt>
                <c:pt idx="2201">
                  <c:v>20.853117999999988</c:v>
                </c:pt>
                <c:pt idx="2202">
                  <c:v>20.664603</c:v>
                </c:pt>
                <c:pt idx="2203">
                  <c:v>20.474705999999987</c:v>
                </c:pt>
                <c:pt idx="2204">
                  <c:v>20.283991</c:v>
                </c:pt>
                <c:pt idx="2205">
                  <c:v>20.093039999999963</c:v>
                </c:pt>
                <c:pt idx="2206">
                  <c:v>19.902202999999961</c:v>
                </c:pt>
                <c:pt idx="2207">
                  <c:v>19.711556999999999</c:v>
                </c:pt>
                <c:pt idx="2208">
                  <c:v>19.521103</c:v>
                </c:pt>
                <c:pt idx="2209">
                  <c:v>19.330784999999999</c:v>
                </c:pt>
                <c:pt idx="2210">
                  <c:v>19.140217</c:v>
                </c:pt>
                <c:pt idx="2211">
                  <c:v>18.948712999999934</c:v>
                </c:pt>
                <c:pt idx="2212">
                  <c:v>18.755641999999966</c:v>
                </c:pt>
                <c:pt idx="2213">
                  <c:v>18.560689999999965</c:v>
                </c:pt>
                <c:pt idx="2214">
                  <c:v>18.363944</c:v>
                </c:pt>
                <c:pt idx="2215">
                  <c:v>18.165818999999999</c:v>
                </c:pt>
                <c:pt idx="2216">
                  <c:v>17.96688</c:v>
                </c:pt>
                <c:pt idx="2217">
                  <c:v>17.767613999999963</c:v>
                </c:pt>
                <c:pt idx="2218">
                  <c:v>17.568310999999966</c:v>
                </c:pt>
                <c:pt idx="2219">
                  <c:v>17.369128</c:v>
                </c:pt>
                <c:pt idx="2220">
                  <c:v>17.170188000000028</c:v>
                </c:pt>
                <c:pt idx="2221">
                  <c:v>16.971601999999987</c:v>
                </c:pt>
                <c:pt idx="2222">
                  <c:v>16.773496999999967</c:v>
                </c:pt>
                <c:pt idx="2223">
                  <c:v>16.576077000000005</c:v>
                </c:pt>
                <c:pt idx="2224">
                  <c:v>16.379624</c:v>
                </c:pt>
                <c:pt idx="2225">
                  <c:v>16.184419999999989</c:v>
                </c:pt>
                <c:pt idx="2226">
                  <c:v>15.990634000000016</c:v>
                </c:pt>
                <c:pt idx="2227">
                  <c:v>15.798251999999998</c:v>
                </c:pt>
                <c:pt idx="2228">
                  <c:v>15.607008</c:v>
                </c:pt>
                <c:pt idx="2229">
                  <c:v>15.416487000000016</c:v>
                </c:pt>
                <c:pt idx="2230">
                  <c:v>15.226449000000002</c:v>
                </c:pt>
                <c:pt idx="2231">
                  <c:v>15.036993000000001</c:v>
                </c:pt>
                <c:pt idx="2232">
                  <c:v>14.848464</c:v>
                </c:pt>
                <c:pt idx="2233">
                  <c:v>14.661233000000001</c:v>
                </c:pt>
                <c:pt idx="2234">
                  <c:v>14.475495000000022</c:v>
                </c:pt>
                <c:pt idx="2235">
                  <c:v>14.291238</c:v>
                </c:pt>
                <c:pt idx="2236">
                  <c:v>14.108324999999999</c:v>
                </c:pt>
                <c:pt idx="2237">
                  <c:v>13.926561</c:v>
                </c:pt>
                <c:pt idx="2238">
                  <c:v>13.745732</c:v>
                </c:pt>
                <c:pt idx="2239">
                  <c:v>13.565674000000014</c:v>
                </c:pt>
                <c:pt idx="2240">
                  <c:v>13.386301</c:v>
                </c:pt>
                <c:pt idx="2241">
                  <c:v>13.207576</c:v>
                </c:pt>
                <c:pt idx="2242">
                  <c:v>13.029468</c:v>
                </c:pt>
                <c:pt idx="2243">
                  <c:v>12.852048000000016</c:v>
                </c:pt>
                <c:pt idx="2244">
                  <c:v>12.675555000000006</c:v>
                </c:pt>
                <c:pt idx="2245">
                  <c:v>12.500331000000001</c:v>
                </c:pt>
                <c:pt idx="2246">
                  <c:v>12.326726000000004</c:v>
                </c:pt>
                <c:pt idx="2247">
                  <c:v>12.155032000000016</c:v>
                </c:pt>
                <c:pt idx="2248">
                  <c:v>11.985448000000016</c:v>
                </c:pt>
                <c:pt idx="2249">
                  <c:v>11.818047</c:v>
                </c:pt>
                <c:pt idx="2250">
                  <c:v>11.652776000000006</c:v>
                </c:pt>
                <c:pt idx="2251">
                  <c:v>11.489483000000016</c:v>
                </c:pt>
                <c:pt idx="2252">
                  <c:v>11.328003000000001</c:v>
                </c:pt>
                <c:pt idx="2253">
                  <c:v>11.168247000000001</c:v>
                </c:pt>
                <c:pt idx="2254">
                  <c:v>11.01022</c:v>
                </c:pt>
                <c:pt idx="2255">
                  <c:v>10.853982000000016</c:v>
                </c:pt>
                <c:pt idx="2256">
                  <c:v>10.699621</c:v>
                </c:pt>
                <c:pt idx="2257">
                  <c:v>10.547219999999999</c:v>
                </c:pt>
                <c:pt idx="2258">
                  <c:v>10.396814000000004</c:v>
                </c:pt>
                <c:pt idx="2259">
                  <c:v>10.248369999999991</c:v>
                </c:pt>
                <c:pt idx="2260">
                  <c:v>10.101858</c:v>
                </c:pt>
                <c:pt idx="2261">
                  <c:v>9.9573900000000002</c:v>
                </c:pt>
                <c:pt idx="2262">
                  <c:v>9.8152510000000035</c:v>
                </c:pt>
                <c:pt idx="2263">
                  <c:v>9.6757160000000066</c:v>
                </c:pt>
                <c:pt idx="2264">
                  <c:v>9.5388599999999997</c:v>
                </c:pt>
                <c:pt idx="2265">
                  <c:v>9.4045740000000002</c:v>
                </c:pt>
                <c:pt idx="2266">
                  <c:v>9.2726430000000004</c:v>
                </c:pt>
                <c:pt idx="2267">
                  <c:v>9.1429139999999993</c:v>
                </c:pt>
                <c:pt idx="2268">
                  <c:v>9.0154250000000005</c:v>
                </c:pt>
                <c:pt idx="2269">
                  <c:v>8.8902440000000027</c:v>
                </c:pt>
                <c:pt idx="2270">
                  <c:v>8.7674150000000015</c:v>
                </c:pt>
                <c:pt idx="2271">
                  <c:v>8.6471</c:v>
                </c:pt>
                <c:pt idx="2272">
                  <c:v>8.5295920000000027</c:v>
                </c:pt>
                <c:pt idx="2273">
                  <c:v>8.4151970000000027</c:v>
                </c:pt>
                <c:pt idx="2274">
                  <c:v>8.3041680000000024</c:v>
                </c:pt>
                <c:pt idx="2275">
                  <c:v>8.1966890000000028</c:v>
                </c:pt>
                <c:pt idx="2276">
                  <c:v>8.0928370000000047</c:v>
                </c:pt>
                <c:pt idx="2277">
                  <c:v>7.9925879999999916</c:v>
                </c:pt>
                <c:pt idx="2278">
                  <c:v>7.8958789999999945</c:v>
                </c:pt>
                <c:pt idx="2279">
                  <c:v>7.8026450000000001</c:v>
                </c:pt>
                <c:pt idx="2280">
                  <c:v>7.7127980000000003</c:v>
                </c:pt>
                <c:pt idx="2281">
                  <c:v>7.6262080000000001</c:v>
                </c:pt>
                <c:pt idx="2282">
                  <c:v>7.5427470000000003</c:v>
                </c:pt>
                <c:pt idx="2283">
                  <c:v>7.4624049999999933</c:v>
                </c:pt>
                <c:pt idx="2284">
                  <c:v>7.385389</c:v>
                </c:pt>
                <c:pt idx="2285">
                  <c:v>7.3120019999999926</c:v>
                </c:pt>
                <c:pt idx="2286">
                  <c:v>7.2424010000000001</c:v>
                </c:pt>
                <c:pt idx="2287">
                  <c:v>7.1765559999999926</c:v>
                </c:pt>
                <c:pt idx="2288">
                  <c:v>7.1143269999999914</c:v>
                </c:pt>
                <c:pt idx="2289">
                  <c:v>7.0555449999999933</c:v>
                </c:pt>
                <c:pt idx="2290">
                  <c:v>7.0000619999999998</c:v>
                </c:pt>
                <c:pt idx="2291">
                  <c:v>6.9478</c:v>
                </c:pt>
                <c:pt idx="2292">
                  <c:v>6.8987999999999996</c:v>
                </c:pt>
                <c:pt idx="2293">
                  <c:v>6.8531829999999916</c:v>
                </c:pt>
                <c:pt idx="2294">
                  <c:v>6.8110270000000002</c:v>
                </c:pt>
                <c:pt idx="2295">
                  <c:v>6.7722259999999999</c:v>
                </c:pt>
                <c:pt idx="2296">
                  <c:v>6.7365380000000004</c:v>
                </c:pt>
                <c:pt idx="2297">
                  <c:v>6.7038029999999997</c:v>
                </c:pt>
                <c:pt idx="2298">
                  <c:v>6.6739990000000002</c:v>
                </c:pt>
                <c:pt idx="2299">
                  <c:v>6.6471689999999946</c:v>
                </c:pt>
                <c:pt idx="2300">
                  <c:v>6.6232410000000002</c:v>
                </c:pt>
                <c:pt idx="2301">
                  <c:v>6.6019959999999926</c:v>
                </c:pt>
                <c:pt idx="2302">
                  <c:v>6.5833300000000001</c:v>
                </c:pt>
                <c:pt idx="2303">
                  <c:v>6.5672199999999945</c:v>
                </c:pt>
                <c:pt idx="2304">
                  <c:v>6.5534650000000001</c:v>
                </c:pt>
                <c:pt idx="2305">
                  <c:v>6.5416949999999998</c:v>
                </c:pt>
                <c:pt idx="2306">
                  <c:v>6.5316049999999999</c:v>
                </c:pt>
                <c:pt idx="2307">
                  <c:v>6.5229699999999955</c:v>
                </c:pt>
                <c:pt idx="2308">
                  <c:v>6.5155559999999904</c:v>
                </c:pt>
                <c:pt idx="2309">
                  <c:v>6.5091809999999946</c:v>
                </c:pt>
                <c:pt idx="2310">
                  <c:v>6.5037510000000003</c:v>
                </c:pt>
                <c:pt idx="2311">
                  <c:v>6.4991760000000003</c:v>
                </c:pt>
                <c:pt idx="2312">
                  <c:v>6.4952839999999998</c:v>
                </c:pt>
                <c:pt idx="2313">
                  <c:v>6.4918790000000071</c:v>
                </c:pt>
                <c:pt idx="2314">
                  <c:v>6.4888430000000081</c:v>
                </c:pt>
                <c:pt idx="2315">
                  <c:v>6.4861750000000002</c:v>
                </c:pt>
                <c:pt idx="2316">
                  <c:v>6.4837680000000102</c:v>
                </c:pt>
                <c:pt idx="2317">
                  <c:v>6.4812450000000092</c:v>
                </c:pt>
                <c:pt idx="2318">
                  <c:v>6.4782440000000081</c:v>
                </c:pt>
                <c:pt idx="2319">
                  <c:v>6.4745939999999997</c:v>
                </c:pt>
                <c:pt idx="2320">
                  <c:v>6.4702450000000091</c:v>
                </c:pt>
                <c:pt idx="2321">
                  <c:v>6.4652200000000004</c:v>
                </c:pt>
                <c:pt idx="2322">
                  <c:v>6.4595359999999955</c:v>
                </c:pt>
                <c:pt idx="2323">
                  <c:v>6.453176</c:v>
                </c:pt>
                <c:pt idx="2324">
                  <c:v>6.446091000000008</c:v>
                </c:pt>
                <c:pt idx="2325">
                  <c:v>6.4381940000000002</c:v>
                </c:pt>
                <c:pt idx="2326">
                  <c:v>6.4293509999999996</c:v>
                </c:pt>
                <c:pt idx="2327">
                  <c:v>6.4194089999999999</c:v>
                </c:pt>
                <c:pt idx="2328">
                  <c:v>6.4082640000000071</c:v>
                </c:pt>
                <c:pt idx="2329">
                  <c:v>6.3958899999999916</c:v>
                </c:pt>
                <c:pt idx="2330">
                  <c:v>6.3822749999999955</c:v>
                </c:pt>
                <c:pt idx="2331">
                  <c:v>6.3673159999999855</c:v>
                </c:pt>
                <c:pt idx="2332">
                  <c:v>6.3508349999999885</c:v>
                </c:pt>
                <c:pt idx="2333">
                  <c:v>6.3327299999999997</c:v>
                </c:pt>
                <c:pt idx="2334">
                  <c:v>6.3130069999999945</c:v>
                </c:pt>
                <c:pt idx="2335">
                  <c:v>6.2916580000000071</c:v>
                </c:pt>
                <c:pt idx="2336">
                  <c:v>6.2686320000000002</c:v>
                </c:pt>
                <c:pt idx="2337">
                  <c:v>6.2439139999999975</c:v>
                </c:pt>
                <c:pt idx="2338">
                  <c:v>6.217549</c:v>
                </c:pt>
                <c:pt idx="2339">
                  <c:v>6.1895739999999995</c:v>
                </c:pt>
                <c:pt idx="2340">
                  <c:v>6.1600199999999914</c:v>
                </c:pt>
                <c:pt idx="2341">
                  <c:v>6.1289369999999854</c:v>
                </c:pt>
                <c:pt idx="2342">
                  <c:v>6.0963839999999996</c:v>
                </c:pt>
                <c:pt idx="2343">
                  <c:v>6.0623879999999915</c:v>
                </c:pt>
                <c:pt idx="2344">
                  <c:v>6.0269690000000002</c:v>
                </c:pt>
                <c:pt idx="2345">
                  <c:v>5.9901759999999955</c:v>
                </c:pt>
                <c:pt idx="2346">
                  <c:v>5.9521290000000002</c:v>
                </c:pt>
                <c:pt idx="2347">
                  <c:v>5.9129399999999945</c:v>
                </c:pt>
                <c:pt idx="2348">
                  <c:v>5.8726250000000002</c:v>
                </c:pt>
                <c:pt idx="2349">
                  <c:v>5.8312160000000004</c:v>
                </c:pt>
                <c:pt idx="2350">
                  <c:v>5.7888190000000002</c:v>
                </c:pt>
                <c:pt idx="2351">
                  <c:v>5.7455080000000001</c:v>
                </c:pt>
                <c:pt idx="2352">
                  <c:v>5.7013090000000082</c:v>
                </c:pt>
                <c:pt idx="2353">
                  <c:v>5.6562609999999998</c:v>
                </c:pt>
                <c:pt idx="2354">
                  <c:v>5.6104409999999945</c:v>
                </c:pt>
                <c:pt idx="2355">
                  <c:v>5.5639359999999884</c:v>
                </c:pt>
                <c:pt idx="2356">
                  <c:v>5.5168220000000003</c:v>
                </c:pt>
                <c:pt idx="2357">
                  <c:v>5.4691580000000002</c:v>
                </c:pt>
                <c:pt idx="2358">
                  <c:v>5.4209819999999933</c:v>
                </c:pt>
                <c:pt idx="2359">
                  <c:v>5.3723280000000004</c:v>
                </c:pt>
                <c:pt idx="2360">
                  <c:v>5.3232400000000002</c:v>
                </c:pt>
                <c:pt idx="2361">
                  <c:v>5.2737759999999998</c:v>
                </c:pt>
                <c:pt idx="2362">
                  <c:v>5.2239969999999945</c:v>
                </c:pt>
                <c:pt idx="2363">
                  <c:v>5.1739649999999955</c:v>
                </c:pt>
                <c:pt idx="2364">
                  <c:v>5.1237690000000002</c:v>
                </c:pt>
                <c:pt idx="2365">
                  <c:v>5.0735390000000002</c:v>
                </c:pt>
                <c:pt idx="2366">
                  <c:v>5.0234049999999932</c:v>
                </c:pt>
                <c:pt idx="2367">
                  <c:v>4.9734620000000103</c:v>
                </c:pt>
                <c:pt idx="2368">
                  <c:v>4.9237739999999999</c:v>
                </c:pt>
                <c:pt idx="2369">
                  <c:v>4.87439</c:v>
                </c:pt>
                <c:pt idx="2370">
                  <c:v>4.8253549999999885</c:v>
                </c:pt>
                <c:pt idx="2371">
                  <c:v>4.7767200000000081</c:v>
                </c:pt>
                <c:pt idx="2372">
                  <c:v>4.7285449999999933</c:v>
                </c:pt>
                <c:pt idx="2373">
                  <c:v>4.6808899999999927</c:v>
                </c:pt>
                <c:pt idx="2374">
                  <c:v>4.6338090000000003</c:v>
                </c:pt>
                <c:pt idx="2375">
                  <c:v>4.587351</c:v>
                </c:pt>
                <c:pt idx="2376">
                  <c:v>4.541563000000008</c:v>
                </c:pt>
                <c:pt idx="2377">
                  <c:v>4.4964959999999996</c:v>
                </c:pt>
                <c:pt idx="2378">
                  <c:v>4.4522050000000002</c:v>
                </c:pt>
                <c:pt idx="2379">
                  <c:v>4.4087329999999998</c:v>
                </c:pt>
                <c:pt idx="2380">
                  <c:v>4.3661099999999955</c:v>
                </c:pt>
                <c:pt idx="2381">
                  <c:v>4.3243759999999885</c:v>
                </c:pt>
                <c:pt idx="2382">
                  <c:v>4.2835679999999998</c:v>
                </c:pt>
                <c:pt idx="2383">
                  <c:v>4.2437300000000002</c:v>
                </c:pt>
                <c:pt idx="2384">
                  <c:v>4.2049209999999926</c:v>
                </c:pt>
                <c:pt idx="2385">
                  <c:v>4.1671929999999904</c:v>
                </c:pt>
                <c:pt idx="2386">
                  <c:v>4.1305620000000003</c:v>
                </c:pt>
                <c:pt idx="2387">
                  <c:v>4.0950009999999955</c:v>
                </c:pt>
                <c:pt idx="2388">
                  <c:v>4.060473</c:v>
                </c:pt>
                <c:pt idx="2389">
                  <c:v>4.0269579999999916</c:v>
                </c:pt>
                <c:pt idx="2390">
                  <c:v>3.9944619999999977</c:v>
                </c:pt>
                <c:pt idx="2391">
                  <c:v>3.9630169999999998</c:v>
                </c:pt>
                <c:pt idx="2392">
                  <c:v>3.9326699999999932</c:v>
                </c:pt>
                <c:pt idx="2393">
                  <c:v>3.9034759999999977</c:v>
                </c:pt>
                <c:pt idx="2394">
                  <c:v>3.8754749999999967</c:v>
                </c:pt>
                <c:pt idx="2395">
                  <c:v>3.848684</c:v>
                </c:pt>
                <c:pt idx="2396">
                  <c:v>3.8231009999999999</c:v>
                </c:pt>
                <c:pt idx="2397">
                  <c:v>3.7987109999999999</c:v>
                </c:pt>
                <c:pt idx="2398">
                  <c:v>3.7755130000000001</c:v>
                </c:pt>
                <c:pt idx="2399">
                  <c:v>3.7535220000000002</c:v>
                </c:pt>
                <c:pt idx="2400">
                  <c:v>3.732764</c:v>
                </c:pt>
                <c:pt idx="2401">
                  <c:v>3.713266</c:v>
                </c:pt>
                <c:pt idx="2402">
                  <c:v>3.6950579999999977</c:v>
                </c:pt>
                <c:pt idx="2403">
                  <c:v>3.6781779999999999</c:v>
                </c:pt>
                <c:pt idx="2404">
                  <c:v>3.6626619999999988</c:v>
                </c:pt>
                <c:pt idx="2405">
                  <c:v>3.6485310000000051</c:v>
                </c:pt>
                <c:pt idx="2406">
                  <c:v>3.6357759999999977</c:v>
                </c:pt>
                <c:pt idx="2407">
                  <c:v>3.6243650000000001</c:v>
                </c:pt>
                <c:pt idx="2408">
                  <c:v>3.6142649999999987</c:v>
                </c:pt>
                <c:pt idx="2409">
                  <c:v>3.6054649999999997</c:v>
                </c:pt>
                <c:pt idx="2410">
                  <c:v>3.5979730000000001</c:v>
                </c:pt>
                <c:pt idx="2411">
                  <c:v>3.5918009999999967</c:v>
                </c:pt>
                <c:pt idx="2412">
                  <c:v>3.5869529999999967</c:v>
                </c:pt>
                <c:pt idx="2413">
                  <c:v>3.583431000000004</c:v>
                </c:pt>
                <c:pt idx="2414">
                  <c:v>3.5812369999999998</c:v>
                </c:pt>
                <c:pt idx="2415">
                  <c:v>3.5803790000000002</c:v>
                </c:pt>
                <c:pt idx="2416">
                  <c:v>3.5808679999999997</c:v>
                </c:pt>
                <c:pt idx="2417">
                  <c:v>3.5827110000000002</c:v>
                </c:pt>
                <c:pt idx="2418">
                  <c:v>3.5859109999999998</c:v>
                </c:pt>
                <c:pt idx="2419">
                  <c:v>3.5904679999999987</c:v>
                </c:pt>
                <c:pt idx="2420">
                  <c:v>3.5963789999999967</c:v>
                </c:pt>
                <c:pt idx="2421">
                  <c:v>3.6036440000000001</c:v>
                </c:pt>
                <c:pt idx="2422">
                  <c:v>3.6122629999999956</c:v>
                </c:pt>
                <c:pt idx="2423">
                  <c:v>3.622236</c:v>
                </c:pt>
                <c:pt idx="2424">
                  <c:v>3.6335540000000002</c:v>
                </c:pt>
                <c:pt idx="2425">
                  <c:v>3.6462049999999997</c:v>
                </c:pt>
                <c:pt idx="2426">
                  <c:v>3.6601729999999999</c:v>
                </c:pt>
                <c:pt idx="2427">
                  <c:v>3.6754399999999987</c:v>
                </c:pt>
                <c:pt idx="2428">
                  <c:v>3.6919979999999999</c:v>
                </c:pt>
                <c:pt idx="2429">
                  <c:v>3.7098499999999968</c:v>
                </c:pt>
                <c:pt idx="2430">
                  <c:v>3.7290070000000002</c:v>
                </c:pt>
                <c:pt idx="2431">
                  <c:v>3.7494689999999977</c:v>
                </c:pt>
                <c:pt idx="2432">
                  <c:v>3.7712159999999977</c:v>
                </c:pt>
                <c:pt idx="2433">
                  <c:v>3.7942200000000001</c:v>
                </c:pt>
                <c:pt idx="2434">
                  <c:v>3.818450999999996</c:v>
                </c:pt>
                <c:pt idx="2435">
                  <c:v>3.8438819999999998</c:v>
                </c:pt>
                <c:pt idx="2436">
                  <c:v>3.8704819999999978</c:v>
                </c:pt>
                <c:pt idx="2437">
                  <c:v>3.8982189999999961</c:v>
                </c:pt>
                <c:pt idx="2438">
                  <c:v>3.9270640000000001</c:v>
                </c:pt>
                <c:pt idx="2439">
                  <c:v>3.9569979999999987</c:v>
                </c:pt>
                <c:pt idx="2440">
                  <c:v>3.9880110000000002</c:v>
                </c:pt>
                <c:pt idx="2441">
                  <c:v>4.0200939999999985</c:v>
                </c:pt>
                <c:pt idx="2442">
                  <c:v>4.0532310000000003</c:v>
                </c:pt>
                <c:pt idx="2443">
                  <c:v>4.0873939999999997</c:v>
                </c:pt>
                <c:pt idx="2444">
                  <c:v>4.1225489999999914</c:v>
                </c:pt>
                <c:pt idx="2445">
                  <c:v>4.1586639999999999</c:v>
                </c:pt>
                <c:pt idx="2446">
                  <c:v>4.1957059999999933</c:v>
                </c:pt>
                <c:pt idx="2447">
                  <c:v>4.2336390000000081</c:v>
                </c:pt>
                <c:pt idx="2448">
                  <c:v>4.272418</c:v>
                </c:pt>
                <c:pt idx="2449">
                  <c:v>4.3119949999999916</c:v>
                </c:pt>
                <c:pt idx="2450">
                  <c:v>4.3523159999999885</c:v>
                </c:pt>
                <c:pt idx="2451">
                  <c:v>4.3933280000000003</c:v>
                </c:pt>
                <c:pt idx="2452">
                  <c:v>4.4349839999999965</c:v>
                </c:pt>
                <c:pt idx="2453">
                  <c:v>4.4772390000000071</c:v>
                </c:pt>
                <c:pt idx="2454">
                  <c:v>4.5200490000000002</c:v>
                </c:pt>
                <c:pt idx="2455">
                  <c:v>4.5633670000000004</c:v>
                </c:pt>
                <c:pt idx="2456">
                  <c:v>4.6071419999999916</c:v>
                </c:pt>
                <c:pt idx="2457">
                  <c:v>4.6513169999999926</c:v>
                </c:pt>
                <c:pt idx="2458">
                  <c:v>4.6958319999999913</c:v>
                </c:pt>
                <c:pt idx="2459">
                  <c:v>4.7406210000000071</c:v>
                </c:pt>
                <c:pt idx="2460">
                  <c:v>4.7856170000000002</c:v>
                </c:pt>
                <c:pt idx="2461">
                  <c:v>4.8307450000000003</c:v>
                </c:pt>
                <c:pt idx="2462">
                  <c:v>4.8759309999999916</c:v>
                </c:pt>
                <c:pt idx="2463">
                  <c:v>4.9211</c:v>
                </c:pt>
                <c:pt idx="2464">
                  <c:v>4.9661770000000001</c:v>
                </c:pt>
                <c:pt idx="2465">
                  <c:v>5.011088</c:v>
                </c:pt>
                <c:pt idx="2466">
                  <c:v>5.0557600000000003</c:v>
                </c:pt>
                <c:pt idx="2467">
                  <c:v>5.1001199999999933</c:v>
                </c:pt>
                <c:pt idx="2468">
                  <c:v>5.1440889999999904</c:v>
                </c:pt>
                <c:pt idx="2469">
                  <c:v>5.1875899999999904</c:v>
                </c:pt>
                <c:pt idx="2470">
                  <c:v>5.2305419999999998</c:v>
                </c:pt>
                <c:pt idx="2471">
                  <c:v>5.272869000000008</c:v>
                </c:pt>
                <c:pt idx="2472">
                  <c:v>5.3144929999999926</c:v>
                </c:pt>
                <c:pt idx="2473">
                  <c:v>5.3553420000000003</c:v>
                </c:pt>
                <c:pt idx="2474">
                  <c:v>5.3953470000000001</c:v>
                </c:pt>
                <c:pt idx="2475">
                  <c:v>5.4344419999999998</c:v>
                </c:pt>
                <c:pt idx="2476">
                  <c:v>5.4725599999999996</c:v>
                </c:pt>
                <c:pt idx="2477">
                  <c:v>5.5096379999999998</c:v>
                </c:pt>
                <c:pt idx="2478">
                  <c:v>5.5456099999999999</c:v>
                </c:pt>
                <c:pt idx="2479">
                  <c:v>5.5804169999999926</c:v>
                </c:pt>
                <c:pt idx="2480">
                  <c:v>5.6140029999999914</c:v>
                </c:pt>
                <c:pt idx="2481">
                  <c:v>5.6463179999999955</c:v>
                </c:pt>
                <c:pt idx="2482">
                  <c:v>5.6773179999999916</c:v>
                </c:pt>
                <c:pt idx="2483">
                  <c:v>5.7069630000000071</c:v>
                </c:pt>
                <c:pt idx="2484">
                  <c:v>5.7352160000000003</c:v>
                </c:pt>
                <c:pt idx="2485">
                  <c:v>5.7620430000000002</c:v>
                </c:pt>
                <c:pt idx="2486">
                  <c:v>5.7874109999999916</c:v>
                </c:pt>
                <c:pt idx="2487">
                  <c:v>5.8112909999999998</c:v>
                </c:pt>
                <c:pt idx="2488">
                  <c:v>5.8336540000000001</c:v>
                </c:pt>
                <c:pt idx="2489">
                  <c:v>5.8544759999999885</c:v>
                </c:pt>
                <c:pt idx="2490">
                  <c:v>5.8737370000000002</c:v>
                </c:pt>
                <c:pt idx="2491">
                  <c:v>5.8914220000000004</c:v>
                </c:pt>
                <c:pt idx="2492">
                  <c:v>5.9075230000000003</c:v>
                </c:pt>
                <c:pt idx="2493">
                  <c:v>5.9220359999999914</c:v>
                </c:pt>
                <c:pt idx="2494">
                  <c:v>5.9349639999999999</c:v>
                </c:pt>
                <c:pt idx="2495">
                  <c:v>5.946320000000008</c:v>
                </c:pt>
                <c:pt idx="2496">
                  <c:v>5.956118</c:v>
                </c:pt>
                <c:pt idx="2497">
                  <c:v>5.9643790000000001</c:v>
                </c:pt>
                <c:pt idx="2498">
                  <c:v>5.9711220000000091</c:v>
                </c:pt>
                <c:pt idx="2499">
                  <c:v>5.9763740000000034</c:v>
                </c:pt>
                <c:pt idx="2500">
                  <c:v>5.9801620000000071</c:v>
                </c:pt>
                <c:pt idx="2501">
                  <c:v>5.9825220000000003</c:v>
                </c:pt>
                <c:pt idx="2502">
                  <c:v>5.9834949999999996</c:v>
                </c:pt>
                <c:pt idx="2503">
                  <c:v>5.9831289999999999</c:v>
                </c:pt>
                <c:pt idx="2504">
                  <c:v>5.9814740000000004</c:v>
                </c:pt>
                <c:pt idx="2505">
                  <c:v>5.9785839999999997</c:v>
                </c:pt>
                <c:pt idx="2506">
                  <c:v>5.9745139999999965</c:v>
                </c:pt>
                <c:pt idx="2507">
                  <c:v>5.9693160000000001</c:v>
                </c:pt>
                <c:pt idx="2508">
                  <c:v>5.9630460000000003</c:v>
                </c:pt>
                <c:pt idx="2509">
                  <c:v>5.9557580000000003</c:v>
                </c:pt>
                <c:pt idx="2510">
                  <c:v>5.9475129999999945</c:v>
                </c:pt>
                <c:pt idx="2511">
                  <c:v>5.9383720000000082</c:v>
                </c:pt>
                <c:pt idx="2512">
                  <c:v>5.9283979999999996</c:v>
                </c:pt>
                <c:pt idx="2513">
                  <c:v>5.9176520000000004</c:v>
                </c:pt>
                <c:pt idx="2514">
                  <c:v>5.9061950000000003</c:v>
                </c:pt>
                <c:pt idx="2515">
                  <c:v>5.8940839999999914</c:v>
                </c:pt>
                <c:pt idx="2516">
                  <c:v>5.8813760000000004</c:v>
                </c:pt>
                <c:pt idx="2517">
                  <c:v>5.8681259999999913</c:v>
                </c:pt>
                <c:pt idx="2518">
                  <c:v>5.8543899999999933</c:v>
                </c:pt>
                <c:pt idx="2519">
                  <c:v>5.8402219999999998</c:v>
                </c:pt>
                <c:pt idx="2520">
                  <c:v>5.8256790000000001</c:v>
                </c:pt>
                <c:pt idx="2521">
                  <c:v>5.8108159999999884</c:v>
                </c:pt>
                <c:pt idx="2522">
                  <c:v>5.795687</c:v>
                </c:pt>
                <c:pt idx="2523">
                  <c:v>5.7803440000000004</c:v>
                </c:pt>
                <c:pt idx="2524">
                  <c:v>5.7648349999999855</c:v>
                </c:pt>
                <c:pt idx="2525">
                  <c:v>5.7492090000000102</c:v>
                </c:pt>
                <c:pt idx="2526">
                  <c:v>5.7335089999999997</c:v>
                </c:pt>
                <c:pt idx="2527">
                  <c:v>5.717778</c:v>
                </c:pt>
                <c:pt idx="2528">
                  <c:v>5.7020549999999917</c:v>
                </c:pt>
                <c:pt idx="2529">
                  <c:v>5.686375</c:v>
                </c:pt>
                <c:pt idx="2530">
                  <c:v>5.6707720000000004</c:v>
                </c:pt>
                <c:pt idx="2531">
                  <c:v>5.6552790000000002</c:v>
                </c:pt>
                <c:pt idx="2532">
                  <c:v>5.6399290000000004</c:v>
                </c:pt>
                <c:pt idx="2533">
                  <c:v>5.6247509999999865</c:v>
                </c:pt>
                <c:pt idx="2534">
                  <c:v>5.6097739999999998</c:v>
                </c:pt>
                <c:pt idx="2535">
                  <c:v>5.5950199999999946</c:v>
                </c:pt>
                <c:pt idx="2536">
                  <c:v>5.5805099999999985</c:v>
                </c:pt>
                <c:pt idx="2537">
                  <c:v>5.5662570000000002</c:v>
                </c:pt>
                <c:pt idx="2538">
                  <c:v>5.5522749999999945</c:v>
                </c:pt>
                <c:pt idx="2539">
                  <c:v>5.53857</c:v>
                </c:pt>
                <c:pt idx="2540">
                  <c:v>5.5251519999999914</c:v>
                </c:pt>
                <c:pt idx="2541">
                  <c:v>5.5120269999999945</c:v>
                </c:pt>
                <c:pt idx="2542">
                  <c:v>5.4991969999999997</c:v>
                </c:pt>
                <c:pt idx="2543">
                  <c:v>5.4866640000000082</c:v>
                </c:pt>
                <c:pt idx="2544">
                  <c:v>5.4744219999999997</c:v>
                </c:pt>
                <c:pt idx="2545">
                  <c:v>5.462466</c:v>
                </c:pt>
                <c:pt idx="2546">
                  <c:v>5.4507859999999955</c:v>
                </c:pt>
                <c:pt idx="2547">
                  <c:v>5.4393730000000122</c:v>
                </c:pt>
                <c:pt idx="2548">
                  <c:v>5.4282170000000001</c:v>
                </c:pt>
                <c:pt idx="2549">
                  <c:v>5.4173090000000004</c:v>
                </c:pt>
                <c:pt idx="2550">
                  <c:v>5.406638000000008</c:v>
                </c:pt>
                <c:pt idx="2551">
                  <c:v>5.3961930000000002</c:v>
                </c:pt>
                <c:pt idx="2552">
                  <c:v>5.3859620000000001</c:v>
                </c:pt>
                <c:pt idx="2553">
                  <c:v>5.3759269999999955</c:v>
                </c:pt>
                <c:pt idx="2554">
                  <c:v>5.3660739999999985</c:v>
                </c:pt>
                <c:pt idx="2555">
                  <c:v>5.3563830000000001</c:v>
                </c:pt>
                <c:pt idx="2556">
                  <c:v>5.3468400000000003</c:v>
                </c:pt>
                <c:pt idx="2557">
                  <c:v>5.3374280000000001</c:v>
                </c:pt>
                <c:pt idx="2558">
                  <c:v>5.3281329999999913</c:v>
                </c:pt>
                <c:pt idx="2559">
                  <c:v>5.3189399999999916</c:v>
                </c:pt>
                <c:pt idx="2560">
                  <c:v>5.3098369999999955</c:v>
                </c:pt>
                <c:pt idx="2561">
                  <c:v>5.300808</c:v>
                </c:pt>
                <c:pt idx="2562">
                  <c:v>5.2918399999999997</c:v>
                </c:pt>
                <c:pt idx="2563">
                  <c:v>5.2829149999999885</c:v>
                </c:pt>
                <c:pt idx="2564">
                  <c:v>5.2740200000000002</c:v>
                </c:pt>
                <c:pt idx="2565">
                  <c:v>5.2651379999999914</c:v>
                </c:pt>
                <c:pt idx="2566">
                  <c:v>5.2562519999999999</c:v>
                </c:pt>
                <c:pt idx="2567">
                  <c:v>5.2473419999999997</c:v>
                </c:pt>
                <c:pt idx="2568">
                  <c:v>5.2383860000000002</c:v>
                </c:pt>
                <c:pt idx="2569">
                  <c:v>5.2293649999999996</c:v>
                </c:pt>
                <c:pt idx="2570">
                  <c:v>5.2202620000000071</c:v>
                </c:pt>
                <c:pt idx="2571">
                  <c:v>5.2110640000000004</c:v>
                </c:pt>
                <c:pt idx="2572">
                  <c:v>5.2017579999999999</c:v>
                </c:pt>
                <c:pt idx="2573">
                  <c:v>5.1923329999999916</c:v>
                </c:pt>
                <c:pt idx="2574">
                  <c:v>5.1827739999999975</c:v>
                </c:pt>
                <c:pt idx="2575">
                  <c:v>5.1730710000000002</c:v>
                </c:pt>
                <c:pt idx="2576">
                  <c:v>5.1632149999999886</c:v>
                </c:pt>
                <c:pt idx="2577">
                  <c:v>5.1532010000000001</c:v>
                </c:pt>
                <c:pt idx="2578">
                  <c:v>5.1430249999999926</c:v>
                </c:pt>
                <c:pt idx="2579">
                  <c:v>5.1326799999999997</c:v>
                </c:pt>
                <c:pt idx="2580">
                  <c:v>5.1221579999999856</c:v>
                </c:pt>
                <c:pt idx="2581">
                  <c:v>5.111453</c:v>
                </c:pt>
                <c:pt idx="2582">
                  <c:v>5.1005599999999927</c:v>
                </c:pt>
                <c:pt idx="2583">
                  <c:v>5.0894750000000002</c:v>
                </c:pt>
                <c:pt idx="2584">
                  <c:v>5.078195</c:v>
                </c:pt>
                <c:pt idx="2585">
                  <c:v>5.0667210000000003</c:v>
                </c:pt>
                <c:pt idx="2586">
                  <c:v>5.0550600000000001</c:v>
                </c:pt>
                <c:pt idx="2587">
                  <c:v>5.0432210000000071</c:v>
                </c:pt>
                <c:pt idx="2588">
                  <c:v>5.0312169999999998</c:v>
                </c:pt>
                <c:pt idx="2589">
                  <c:v>5.0190580000000002</c:v>
                </c:pt>
                <c:pt idx="2590">
                  <c:v>5.0067550000000001</c:v>
                </c:pt>
                <c:pt idx="2591">
                  <c:v>4.9943159999999933</c:v>
                </c:pt>
                <c:pt idx="2592">
                  <c:v>4.9817470000000093</c:v>
                </c:pt>
                <c:pt idx="2593">
                  <c:v>4.969049000000008</c:v>
                </c:pt>
                <c:pt idx="2594">
                  <c:v>4.9562249999999999</c:v>
                </c:pt>
                <c:pt idx="2595">
                  <c:v>4.9432820000000071</c:v>
                </c:pt>
                <c:pt idx="2596">
                  <c:v>4.9302340000000004</c:v>
                </c:pt>
                <c:pt idx="2597">
                  <c:v>4.9170910000000001</c:v>
                </c:pt>
                <c:pt idx="2598">
                  <c:v>4.9038640000000004</c:v>
                </c:pt>
                <c:pt idx="2599">
                  <c:v>4.8905690000000002</c:v>
                </c:pt>
                <c:pt idx="2600">
                  <c:v>4.8772209999999996</c:v>
                </c:pt>
                <c:pt idx="2601">
                  <c:v>4.863842</c:v>
                </c:pt>
                <c:pt idx="2602">
                  <c:v>4.8504499999999995</c:v>
                </c:pt>
                <c:pt idx="2603">
                  <c:v>4.837059</c:v>
                </c:pt>
                <c:pt idx="2604">
                  <c:v>4.8236799999999995</c:v>
                </c:pt>
                <c:pt idx="2605">
                  <c:v>4.8103230000000003</c:v>
                </c:pt>
                <c:pt idx="2606">
                  <c:v>4.7970030000000001</c:v>
                </c:pt>
                <c:pt idx="2607">
                  <c:v>4.7837389999999997</c:v>
                </c:pt>
                <c:pt idx="2608">
                  <c:v>4.7705479999999998</c:v>
                </c:pt>
                <c:pt idx="2609">
                  <c:v>4.7574430000000003</c:v>
                </c:pt>
                <c:pt idx="2610">
                  <c:v>4.7444339999999965</c:v>
                </c:pt>
                <c:pt idx="2611">
                  <c:v>4.7315280000000071</c:v>
                </c:pt>
                <c:pt idx="2612">
                  <c:v>4.7187400000000004</c:v>
                </c:pt>
                <c:pt idx="2613">
                  <c:v>4.7060909999999998</c:v>
                </c:pt>
                <c:pt idx="2614">
                  <c:v>4.6936039999999997</c:v>
                </c:pt>
                <c:pt idx="2615">
                  <c:v>4.6812969999999998</c:v>
                </c:pt>
                <c:pt idx="2616">
                  <c:v>4.6691909999999917</c:v>
                </c:pt>
                <c:pt idx="2617">
                  <c:v>4.6573049999999885</c:v>
                </c:pt>
                <c:pt idx="2618">
                  <c:v>4.6456530000000003</c:v>
                </c:pt>
                <c:pt idx="2619">
                  <c:v>4.6342420000000004</c:v>
                </c:pt>
                <c:pt idx="2620">
                  <c:v>4.6230719999999916</c:v>
                </c:pt>
                <c:pt idx="2621">
                  <c:v>4.6121429999999917</c:v>
                </c:pt>
                <c:pt idx="2622">
                  <c:v>4.601451</c:v>
                </c:pt>
                <c:pt idx="2623">
                  <c:v>4.5909969999999927</c:v>
                </c:pt>
                <c:pt idx="2624">
                  <c:v>4.5807830000000003</c:v>
                </c:pt>
                <c:pt idx="2625">
                  <c:v>4.5708130000000002</c:v>
                </c:pt>
                <c:pt idx="2626">
                  <c:v>4.5610980000000003</c:v>
                </c:pt>
                <c:pt idx="2627">
                  <c:v>4.5516459999999999</c:v>
                </c:pt>
                <c:pt idx="2628">
                  <c:v>4.5424639999999998</c:v>
                </c:pt>
                <c:pt idx="2629">
                  <c:v>4.5335530000000004</c:v>
                </c:pt>
                <c:pt idx="2630">
                  <c:v>4.5249139999999866</c:v>
                </c:pt>
                <c:pt idx="2631">
                  <c:v>4.5165420000000003</c:v>
                </c:pt>
                <c:pt idx="2632">
                  <c:v>4.5084309999999945</c:v>
                </c:pt>
                <c:pt idx="2633">
                  <c:v>4.5005689999999996</c:v>
                </c:pt>
                <c:pt idx="2634">
                  <c:v>4.4929439999999996</c:v>
                </c:pt>
                <c:pt idx="2635">
                  <c:v>4.485544</c:v>
                </c:pt>
                <c:pt idx="2636">
                  <c:v>4.4783620000000113</c:v>
                </c:pt>
                <c:pt idx="2637">
                  <c:v>4.4713990000000123</c:v>
                </c:pt>
                <c:pt idx="2638">
                  <c:v>4.4646520000000001</c:v>
                </c:pt>
                <c:pt idx="2639">
                  <c:v>4.4581189999999955</c:v>
                </c:pt>
                <c:pt idx="2640">
                  <c:v>4.4517899999999999</c:v>
                </c:pt>
                <c:pt idx="2641">
                  <c:v>4.4456550000000004</c:v>
                </c:pt>
                <c:pt idx="2642">
                  <c:v>4.4396990000000143</c:v>
                </c:pt>
                <c:pt idx="2643">
                  <c:v>4.4339110000000002</c:v>
                </c:pt>
                <c:pt idx="2644">
                  <c:v>4.4282760000000003</c:v>
                </c:pt>
                <c:pt idx="2645">
                  <c:v>4.4227819999999927</c:v>
                </c:pt>
                <c:pt idx="2646">
                  <c:v>4.4174109999999933</c:v>
                </c:pt>
                <c:pt idx="2647">
                  <c:v>4.4121480000000002</c:v>
                </c:pt>
                <c:pt idx="2648">
                  <c:v>4.4069770000000004</c:v>
                </c:pt>
                <c:pt idx="2649">
                  <c:v>4.4018829999999998</c:v>
                </c:pt>
                <c:pt idx="2650">
                  <c:v>4.3968480000000003</c:v>
                </c:pt>
                <c:pt idx="2651">
                  <c:v>4.3918539999999995</c:v>
                </c:pt>
                <c:pt idx="2652">
                  <c:v>4.3868849999999933</c:v>
                </c:pt>
                <c:pt idx="2653">
                  <c:v>4.3819280000000003</c:v>
                </c:pt>
                <c:pt idx="2654">
                  <c:v>4.3769689999999999</c:v>
                </c:pt>
                <c:pt idx="2655">
                  <c:v>4.3719929999999998</c:v>
                </c:pt>
                <c:pt idx="2656">
                  <c:v>4.3669839999999915</c:v>
                </c:pt>
                <c:pt idx="2657">
                  <c:v>4.3619239999999975</c:v>
                </c:pt>
                <c:pt idx="2658">
                  <c:v>4.3567920000000004</c:v>
                </c:pt>
                <c:pt idx="2659">
                  <c:v>4.3515620000000004</c:v>
                </c:pt>
                <c:pt idx="2660">
                  <c:v>4.3462139999999998</c:v>
                </c:pt>
                <c:pt idx="2661">
                  <c:v>4.3407339999999985</c:v>
                </c:pt>
                <c:pt idx="2662">
                  <c:v>4.3351109999999933</c:v>
                </c:pt>
                <c:pt idx="2663">
                  <c:v>4.3293280000000003</c:v>
                </c:pt>
                <c:pt idx="2664">
                  <c:v>4.3233680000000003</c:v>
                </c:pt>
                <c:pt idx="2665">
                  <c:v>4.3172169999999914</c:v>
                </c:pt>
                <c:pt idx="2666">
                  <c:v>4.3108699999999995</c:v>
                </c:pt>
                <c:pt idx="2667">
                  <c:v>4.3043249999999933</c:v>
                </c:pt>
                <c:pt idx="2668">
                  <c:v>4.2975829999999933</c:v>
                </c:pt>
                <c:pt idx="2669">
                  <c:v>4.2906440000000003</c:v>
                </c:pt>
                <c:pt idx="2670">
                  <c:v>4.2834960000000004</c:v>
                </c:pt>
                <c:pt idx="2671">
                  <c:v>4.2761199999999997</c:v>
                </c:pt>
                <c:pt idx="2672">
                  <c:v>4.2684899999999955</c:v>
                </c:pt>
                <c:pt idx="2673">
                  <c:v>4.2605879999999914</c:v>
                </c:pt>
                <c:pt idx="2674">
                  <c:v>4.2524030000000002</c:v>
                </c:pt>
                <c:pt idx="2675">
                  <c:v>4.2439299999999998</c:v>
                </c:pt>
                <c:pt idx="2676">
                  <c:v>4.2351700000000001</c:v>
                </c:pt>
                <c:pt idx="2677">
                  <c:v>4.2261280000000001</c:v>
                </c:pt>
                <c:pt idx="2678">
                  <c:v>4.2168089999999996</c:v>
                </c:pt>
                <c:pt idx="2679">
                  <c:v>4.2072180000000001</c:v>
                </c:pt>
                <c:pt idx="2680">
                  <c:v>4.1973539999999945</c:v>
                </c:pt>
                <c:pt idx="2681">
                  <c:v>4.1872119999999926</c:v>
                </c:pt>
                <c:pt idx="2682">
                  <c:v>4.1767849999999926</c:v>
                </c:pt>
                <c:pt idx="2683">
                  <c:v>4.1660659999999945</c:v>
                </c:pt>
                <c:pt idx="2684">
                  <c:v>4.1550479999999945</c:v>
                </c:pt>
                <c:pt idx="2685">
                  <c:v>4.1437309999999945</c:v>
                </c:pt>
                <c:pt idx="2686">
                  <c:v>4.1321209999999926</c:v>
                </c:pt>
                <c:pt idx="2687">
                  <c:v>4.1202299999999985</c:v>
                </c:pt>
                <c:pt idx="2688">
                  <c:v>4.1080699999999997</c:v>
                </c:pt>
                <c:pt idx="2689">
                  <c:v>4.09565</c:v>
                </c:pt>
                <c:pt idx="2690">
                  <c:v>4.0829769999999916</c:v>
                </c:pt>
                <c:pt idx="2691">
                  <c:v>4.0700630000000082</c:v>
                </c:pt>
                <c:pt idx="2692">
                  <c:v>4.0569290000000002</c:v>
                </c:pt>
                <c:pt idx="2693">
                  <c:v>4.0435910000000002</c:v>
                </c:pt>
                <c:pt idx="2694">
                  <c:v>4.0300580000000004</c:v>
                </c:pt>
                <c:pt idx="2695">
                  <c:v>4.0163279999999997</c:v>
                </c:pt>
                <c:pt idx="2696">
                  <c:v>4.0024009999999945</c:v>
                </c:pt>
                <c:pt idx="2697">
                  <c:v>3.9882840000000002</c:v>
                </c:pt>
                <c:pt idx="2698">
                  <c:v>3.9739900000000001</c:v>
                </c:pt>
                <c:pt idx="2699">
                  <c:v>3.9595319999999998</c:v>
                </c:pt>
                <c:pt idx="2700">
                  <c:v>3.9449200000000002</c:v>
                </c:pt>
                <c:pt idx="2701">
                  <c:v>3.9301589999999966</c:v>
                </c:pt>
                <c:pt idx="2702">
                  <c:v>3.9152529999999932</c:v>
                </c:pt>
                <c:pt idx="2703">
                  <c:v>3.9002159999999977</c:v>
                </c:pt>
                <c:pt idx="2704">
                  <c:v>3.8850649999999987</c:v>
                </c:pt>
                <c:pt idx="2705">
                  <c:v>3.8698229999999967</c:v>
                </c:pt>
                <c:pt idx="2706">
                  <c:v>3.854514</c:v>
                </c:pt>
                <c:pt idx="2707">
                  <c:v>3.8391539999999966</c:v>
                </c:pt>
                <c:pt idx="2708">
                  <c:v>3.8237610000000002</c:v>
                </c:pt>
                <c:pt idx="2709">
                  <c:v>3.8083489999999967</c:v>
                </c:pt>
                <c:pt idx="2710">
                  <c:v>3.7929330000000001</c:v>
                </c:pt>
                <c:pt idx="2711">
                  <c:v>3.7775180000000002</c:v>
                </c:pt>
                <c:pt idx="2712">
                  <c:v>3.7621030000000002</c:v>
                </c:pt>
                <c:pt idx="2713">
                  <c:v>3.7466819999999998</c:v>
                </c:pt>
                <c:pt idx="2714">
                  <c:v>3.7312549999999987</c:v>
                </c:pt>
                <c:pt idx="2715">
                  <c:v>3.7158279999999997</c:v>
                </c:pt>
                <c:pt idx="2716">
                  <c:v>3.7004169999999998</c:v>
                </c:pt>
                <c:pt idx="2717">
                  <c:v>3.6850360000000002</c:v>
                </c:pt>
                <c:pt idx="2718">
                  <c:v>3.6696960000000001</c:v>
                </c:pt>
                <c:pt idx="2719">
                  <c:v>3.6543969999999999</c:v>
                </c:pt>
                <c:pt idx="2720">
                  <c:v>3.6391330000000002</c:v>
                </c:pt>
                <c:pt idx="2721">
                  <c:v>3.623901000000004</c:v>
                </c:pt>
                <c:pt idx="2722">
                  <c:v>3.6087120000000001</c:v>
                </c:pt>
                <c:pt idx="2723">
                  <c:v>3.5935929999999998</c:v>
                </c:pt>
                <c:pt idx="2724">
                  <c:v>3.5785749999999998</c:v>
                </c:pt>
                <c:pt idx="2725">
                  <c:v>3.5636809999999999</c:v>
                </c:pt>
                <c:pt idx="2726">
                  <c:v>3.5489280000000001</c:v>
                </c:pt>
                <c:pt idx="2727">
                  <c:v>3.5343230000000001</c:v>
                </c:pt>
                <c:pt idx="2728">
                  <c:v>3.5198709999999966</c:v>
                </c:pt>
                <c:pt idx="2729">
                  <c:v>3.5055779999999999</c:v>
                </c:pt>
                <c:pt idx="2730">
                  <c:v>3.4914469999999955</c:v>
                </c:pt>
                <c:pt idx="2731">
                  <c:v>3.4774719999999997</c:v>
                </c:pt>
                <c:pt idx="2732">
                  <c:v>3.4636459999999967</c:v>
                </c:pt>
                <c:pt idx="2733">
                  <c:v>3.4499619999999998</c:v>
                </c:pt>
                <c:pt idx="2734">
                  <c:v>3.4364159999999941</c:v>
                </c:pt>
                <c:pt idx="2735">
                  <c:v>3.423003</c:v>
                </c:pt>
                <c:pt idx="2736">
                  <c:v>3.4097119999999999</c:v>
                </c:pt>
                <c:pt idx="2737">
                  <c:v>3.3965369999999977</c:v>
                </c:pt>
                <c:pt idx="2738">
                  <c:v>3.383483</c:v>
                </c:pt>
                <c:pt idx="2739">
                  <c:v>3.3705699999999967</c:v>
                </c:pt>
                <c:pt idx="2740">
                  <c:v>3.3578159999999961</c:v>
                </c:pt>
                <c:pt idx="2741">
                  <c:v>3.345237</c:v>
                </c:pt>
                <c:pt idx="2742">
                  <c:v>3.3328329999999942</c:v>
                </c:pt>
                <c:pt idx="2743">
                  <c:v>3.320592</c:v>
                </c:pt>
                <c:pt idx="2744">
                  <c:v>3.308503</c:v>
                </c:pt>
                <c:pt idx="2745">
                  <c:v>3.2965710000000001</c:v>
                </c:pt>
                <c:pt idx="2746">
                  <c:v>3.2848229999999998</c:v>
                </c:pt>
                <c:pt idx="2747">
                  <c:v>3.2732950000000001</c:v>
                </c:pt>
                <c:pt idx="2748">
                  <c:v>3.2620130000000001</c:v>
                </c:pt>
                <c:pt idx="2749">
                  <c:v>3.2509969999999999</c:v>
                </c:pt>
                <c:pt idx="2750">
                  <c:v>3.2402609999999998</c:v>
                </c:pt>
                <c:pt idx="2751">
                  <c:v>3.2298230000000001</c:v>
                </c:pt>
                <c:pt idx="2752">
                  <c:v>3.2197089999999977</c:v>
                </c:pt>
                <c:pt idx="2753">
                  <c:v>3.2099479999999998</c:v>
                </c:pt>
                <c:pt idx="2754">
                  <c:v>3.2005710000000041</c:v>
                </c:pt>
                <c:pt idx="2755">
                  <c:v>3.1915900000000001</c:v>
                </c:pt>
                <c:pt idx="2756">
                  <c:v>3.1829930000000002</c:v>
                </c:pt>
                <c:pt idx="2757">
                  <c:v>3.1747449999999997</c:v>
                </c:pt>
                <c:pt idx="2758">
                  <c:v>3.1668099999999977</c:v>
                </c:pt>
                <c:pt idx="2759">
                  <c:v>3.1591589999999967</c:v>
                </c:pt>
                <c:pt idx="2760">
                  <c:v>3.15178</c:v>
                </c:pt>
                <c:pt idx="2761">
                  <c:v>3.1446710000000002</c:v>
                </c:pt>
                <c:pt idx="2762">
                  <c:v>3.1378409999999977</c:v>
                </c:pt>
                <c:pt idx="2763">
                  <c:v>3.13131</c:v>
                </c:pt>
                <c:pt idx="2764">
                  <c:v>3.1251199999999999</c:v>
                </c:pt>
                <c:pt idx="2765">
                  <c:v>3.1193200000000001</c:v>
                </c:pt>
                <c:pt idx="2766">
                  <c:v>3.113944</c:v>
                </c:pt>
                <c:pt idx="2767">
                  <c:v>3.109013</c:v>
                </c:pt>
                <c:pt idx="2768">
                  <c:v>3.1045479999999999</c:v>
                </c:pt>
                <c:pt idx="2769">
                  <c:v>3.1005900000000035</c:v>
                </c:pt>
                <c:pt idx="2770">
                  <c:v>3.097178</c:v>
                </c:pt>
                <c:pt idx="2771">
                  <c:v>3.094328</c:v>
                </c:pt>
                <c:pt idx="2772">
                  <c:v>3.0920199999999967</c:v>
                </c:pt>
                <c:pt idx="2773">
                  <c:v>3.0902179999999997</c:v>
                </c:pt>
                <c:pt idx="2774">
                  <c:v>3.0888900000000001</c:v>
                </c:pt>
                <c:pt idx="2775">
                  <c:v>3.088025</c:v>
                </c:pt>
                <c:pt idx="2776">
                  <c:v>3.0876410000000001</c:v>
                </c:pt>
                <c:pt idx="2777">
                  <c:v>3.0877729999999999</c:v>
                </c:pt>
                <c:pt idx="2778">
                  <c:v>3.0884449999999997</c:v>
                </c:pt>
                <c:pt idx="2779">
                  <c:v>3.0896399999999997</c:v>
                </c:pt>
                <c:pt idx="2780">
                  <c:v>3.091307</c:v>
                </c:pt>
                <c:pt idx="2781">
                  <c:v>3.0933860000000002</c:v>
                </c:pt>
                <c:pt idx="2782">
                  <c:v>3.0958289999999966</c:v>
                </c:pt>
                <c:pt idx="2783">
                  <c:v>3.0986009999999977</c:v>
                </c:pt>
                <c:pt idx="2784">
                  <c:v>3.1016859999999977</c:v>
                </c:pt>
                <c:pt idx="2785">
                  <c:v>3.1050879999999998</c:v>
                </c:pt>
                <c:pt idx="2786">
                  <c:v>3.1088149999999999</c:v>
                </c:pt>
                <c:pt idx="2787">
                  <c:v>3.1128569999999955</c:v>
                </c:pt>
                <c:pt idx="2788">
                  <c:v>3.1171890000000002</c:v>
                </c:pt>
                <c:pt idx="2789">
                  <c:v>3.1217869999999999</c:v>
                </c:pt>
                <c:pt idx="2790">
                  <c:v>3.1266499999999966</c:v>
                </c:pt>
                <c:pt idx="2791">
                  <c:v>3.1317900000000001</c:v>
                </c:pt>
                <c:pt idx="2792">
                  <c:v>3.1372200000000001</c:v>
                </c:pt>
                <c:pt idx="2793">
                  <c:v>3.1429510000000001</c:v>
                </c:pt>
                <c:pt idx="2794">
                  <c:v>3.149003</c:v>
                </c:pt>
                <c:pt idx="2795">
                  <c:v>3.155392</c:v>
                </c:pt>
                <c:pt idx="2796">
                  <c:v>3.1621210000000035</c:v>
                </c:pt>
                <c:pt idx="2797">
                  <c:v>3.1691630000000002</c:v>
                </c:pt>
                <c:pt idx="2798">
                  <c:v>3.1764809999999977</c:v>
                </c:pt>
                <c:pt idx="2799">
                  <c:v>3.1840470000000001</c:v>
                </c:pt>
                <c:pt idx="2800">
                  <c:v>3.1918569999999966</c:v>
                </c:pt>
                <c:pt idx="2801">
                  <c:v>3.1999079999999998</c:v>
                </c:pt>
                <c:pt idx="2802">
                  <c:v>3.2081759999999999</c:v>
                </c:pt>
                <c:pt idx="2803">
                  <c:v>3.216621</c:v>
                </c:pt>
                <c:pt idx="2804">
                  <c:v>3.225206</c:v>
                </c:pt>
                <c:pt idx="2805">
                  <c:v>3.2339190000000002</c:v>
                </c:pt>
                <c:pt idx="2806">
                  <c:v>3.2427549999999998</c:v>
                </c:pt>
                <c:pt idx="2807">
                  <c:v>3.2517</c:v>
                </c:pt>
                <c:pt idx="2808">
                  <c:v>3.260729000000004</c:v>
                </c:pt>
                <c:pt idx="2809">
                  <c:v>3.269819</c:v>
                </c:pt>
                <c:pt idx="2810">
                  <c:v>3.2789739999999998</c:v>
                </c:pt>
                <c:pt idx="2811">
                  <c:v>3.2882310000000046</c:v>
                </c:pt>
                <c:pt idx="2812">
                  <c:v>3.2976679999999998</c:v>
                </c:pt>
                <c:pt idx="2813">
                  <c:v>3.3074049999999997</c:v>
                </c:pt>
                <c:pt idx="2814">
                  <c:v>3.3175849999999998</c:v>
                </c:pt>
                <c:pt idx="2815">
                  <c:v>3.328319</c:v>
                </c:pt>
                <c:pt idx="2816">
                  <c:v>3.3396499999999927</c:v>
                </c:pt>
                <c:pt idx="2817">
                  <c:v>3.3515469999999961</c:v>
                </c:pt>
                <c:pt idx="2818">
                  <c:v>3.3639429999999977</c:v>
                </c:pt>
                <c:pt idx="2819">
                  <c:v>3.3767799999999961</c:v>
                </c:pt>
                <c:pt idx="2820">
                  <c:v>3.3900489999999932</c:v>
                </c:pt>
                <c:pt idx="2821">
                  <c:v>3.403794000000004</c:v>
                </c:pt>
                <c:pt idx="2822">
                  <c:v>3.418091</c:v>
                </c:pt>
                <c:pt idx="2823">
                  <c:v>3.4329969999999967</c:v>
                </c:pt>
                <c:pt idx="2824">
                  <c:v>3.4485269999999999</c:v>
                </c:pt>
                <c:pt idx="2825">
                  <c:v>3.4646589999999966</c:v>
                </c:pt>
                <c:pt idx="2826">
                  <c:v>3.4813640000000001</c:v>
                </c:pt>
                <c:pt idx="2827">
                  <c:v>3.498621</c:v>
                </c:pt>
                <c:pt idx="2828">
                  <c:v>3.5164139999999966</c:v>
                </c:pt>
                <c:pt idx="2829">
                  <c:v>3.534732</c:v>
                </c:pt>
                <c:pt idx="2830">
                  <c:v>3.5535749999999999</c:v>
                </c:pt>
                <c:pt idx="2831">
                  <c:v>3.5729489999999942</c:v>
                </c:pt>
                <c:pt idx="2832">
                  <c:v>3.5928449999999956</c:v>
                </c:pt>
                <c:pt idx="2833">
                  <c:v>3.6132149999999998</c:v>
                </c:pt>
                <c:pt idx="2834">
                  <c:v>3.633985</c:v>
                </c:pt>
                <c:pt idx="2835">
                  <c:v>3.6550769999999977</c:v>
                </c:pt>
                <c:pt idx="2836">
                  <c:v>3.6764419999999967</c:v>
                </c:pt>
                <c:pt idx="2837">
                  <c:v>3.6980649999999997</c:v>
                </c:pt>
                <c:pt idx="2838">
                  <c:v>3.7199599999999977</c:v>
                </c:pt>
                <c:pt idx="2839">
                  <c:v>3.7421709999999999</c:v>
                </c:pt>
                <c:pt idx="2840">
                  <c:v>3.7647710000000041</c:v>
                </c:pt>
                <c:pt idx="2841">
                  <c:v>3.7878370000000046</c:v>
                </c:pt>
                <c:pt idx="2842">
                  <c:v>3.8113889999999961</c:v>
                </c:pt>
                <c:pt idx="2843">
                  <c:v>3.8353609999999967</c:v>
                </c:pt>
                <c:pt idx="2844">
                  <c:v>3.8596219999999977</c:v>
                </c:pt>
                <c:pt idx="2845">
                  <c:v>3.88401</c:v>
                </c:pt>
                <c:pt idx="2846">
                  <c:v>3.90835</c:v>
                </c:pt>
                <c:pt idx="2847">
                  <c:v>3.9324419999999947</c:v>
                </c:pt>
                <c:pt idx="2848">
                  <c:v>3.9561119999999987</c:v>
                </c:pt>
                <c:pt idx="2849">
                  <c:v>3.9792829999999961</c:v>
                </c:pt>
                <c:pt idx="2850">
                  <c:v>4.0019989999999996</c:v>
                </c:pt>
                <c:pt idx="2851">
                  <c:v>4.0243389999999915</c:v>
                </c:pt>
                <c:pt idx="2852">
                  <c:v>4.0463240000000003</c:v>
                </c:pt>
                <c:pt idx="2853">
                  <c:v>4.0678929999999927</c:v>
                </c:pt>
                <c:pt idx="2854">
                  <c:v>4.0889439999999997</c:v>
                </c:pt>
                <c:pt idx="2855">
                  <c:v>4.1093710000000003</c:v>
                </c:pt>
                <c:pt idx="2856">
                  <c:v>4.1290829999999916</c:v>
                </c:pt>
                <c:pt idx="2857">
                  <c:v>4.1480259999999927</c:v>
                </c:pt>
                <c:pt idx="2858">
                  <c:v>4.1661949999999885</c:v>
                </c:pt>
                <c:pt idx="2859">
                  <c:v>4.1836209999999996</c:v>
                </c:pt>
                <c:pt idx="2860">
                  <c:v>4.2003300000000001</c:v>
                </c:pt>
                <c:pt idx="2861">
                  <c:v>4.216316</c:v>
                </c:pt>
                <c:pt idx="2862">
                  <c:v>4.2315469999999999</c:v>
                </c:pt>
                <c:pt idx="2863">
                  <c:v>4.2459799999999985</c:v>
                </c:pt>
                <c:pt idx="2864">
                  <c:v>4.2595640000000001</c:v>
                </c:pt>
                <c:pt idx="2865">
                  <c:v>4.2722740000000003</c:v>
                </c:pt>
                <c:pt idx="2866">
                  <c:v>4.284141</c:v>
                </c:pt>
                <c:pt idx="2867">
                  <c:v>4.2952570000000003</c:v>
                </c:pt>
                <c:pt idx="2868">
                  <c:v>4.3057429999999997</c:v>
                </c:pt>
                <c:pt idx="2869">
                  <c:v>4.3156999999999996</c:v>
                </c:pt>
                <c:pt idx="2870">
                  <c:v>4.3251819999999865</c:v>
                </c:pt>
                <c:pt idx="2871">
                  <c:v>4.3341879999999904</c:v>
                </c:pt>
                <c:pt idx="2872">
                  <c:v>4.3426689999999999</c:v>
                </c:pt>
                <c:pt idx="2873">
                  <c:v>4.3505529999999926</c:v>
                </c:pt>
                <c:pt idx="2874">
                  <c:v>4.3577809999999904</c:v>
                </c:pt>
                <c:pt idx="2875">
                  <c:v>4.3643529999999933</c:v>
                </c:pt>
                <c:pt idx="2876">
                  <c:v>4.3703269999999996</c:v>
                </c:pt>
                <c:pt idx="2877">
                  <c:v>4.3757970000000004</c:v>
                </c:pt>
                <c:pt idx="2878">
                  <c:v>4.3808619999999996</c:v>
                </c:pt>
                <c:pt idx="2879">
                  <c:v>4.3856190000000002</c:v>
                </c:pt>
                <c:pt idx="2880">
                  <c:v>4.3901699999999995</c:v>
                </c:pt>
                <c:pt idx="2881">
                  <c:v>4.3946159999999885</c:v>
                </c:pt>
                <c:pt idx="2882">
                  <c:v>4.3990200000000002</c:v>
                </c:pt>
                <c:pt idx="2883">
                  <c:v>4.4033930000000092</c:v>
                </c:pt>
                <c:pt idx="2884">
                  <c:v>4.4077210000000004</c:v>
                </c:pt>
                <c:pt idx="2885">
                  <c:v>4.4120229999999996</c:v>
                </c:pt>
                <c:pt idx="2886">
                  <c:v>4.4163670000000081</c:v>
                </c:pt>
                <c:pt idx="2887">
                  <c:v>4.4208420000000004</c:v>
                </c:pt>
                <c:pt idx="2888">
                  <c:v>4.4255149999999865</c:v>
                </c:pt>
                <c:pt idx="2889">
                  <c:v>4.4304170000000003</c:v>
                </c:pt>
                <c:pt idx="2890">
                  <c:v>4.4355659999999997</c:v>
                </c:pt>
                <c:pt idx="2891">
                  <c:v>4.4409839999999985</c:v>
                </c:pt>
                <c:pt idx="2892">
                  <c:v>4.4467059999999998</c:v>
                </c:pt>
                <c:pt idx="2893">
                  <c:v>4.4527809999999945</c:v>
                </c:pt>
                <c:pt idx="2894">
                  <c:v>4.4592660000000093</c:v>
                </c:pt>
                <c:pt idx="2895">
                  <c:v>4.4662259999999998</c:v>
                </c:pt>
                <c:pt idx="2896">
                  <c:v>4.4737210000000092</c:v>
                </c:pt>
                <c:pt idx="2897">
                  <c:v>4.4818040000000003</c:v>
                </c:pt>
                <c:pt idx="2898">
                  <c:v>4.490513</c:v>
                </c:pt>
                <c:pt idx="2899">
                  <c:v>4.4998680000000082</c:v>
                </c:pt>
                <c:pt idx="2900">
                  <c:v>4.509862000000008</c:v>
                </c:pt>
                <c:pt idx="2901">
                  <c:v>4.5204659999999945</c:v>
                </c:pt>
                <c:pt idx="2902">
                  <c:v>4.5316490000000123</c:v>
                </c:pt>
                <c:pt idx="2903">
                  <c:v>4.5433979999999998</c:v>
                </c:pt>
                <c:pt idx="2904">
                  <c:v>4.5557379999999945</c:v>
                </c:pt>
                <c:pt idx="2905">
                  <c:v>4.5687280000000001</c:v>
                </c:pt>
                <c:pt idx="2906">
                  <c:v>4.5824420000000003</c:v>
                </c:pt>
                <c:pt idx="2907">
                  <c:v>4.5969379999999926</c:v>
                </c:pt>
                <c:pt idx="2908">
                  <c:v>4.6122439999999996</c:v>
                </c:pt>
                <c:pt idx="2909">
                  <c:v>4.6283649999999916</c:v>
                </c:pt>
                <c:pt idx="2910">
                  <c:v>4.6453059999999926</c:v>
                </c:pt>
                <c:pt idx="2911">
                  <c:v>4.6630969999999916</c:v>
                </c:pt>
                <c:pt idx="2912">
                  <c:v>4.681781</c:v>
                </c:pt>
                <c:pt idx="2913">
                  <c:v>4.7014050000000003</c:v>
                </c:pt>
                <c:pt idx="2914">
                  <c:v>4.7219849999999886</c:v>
                </c:pt>
                <c:pt idx="2915">
                  <c:v>4.7435130000000001</c:v>
                </c:pt>
                <c:pt idx="2916">
                  <c:v>4.7659690000000001</c:v>
                </c:pt>
                <c:pt idx="2917">
                  <c:v>4.7893470000000091</c:v>
                </c:pt>
                <c:pt idx="2918">
                  <c:v>4.8136619999999999</c:v>
                </c:pt>
                <c:pt idx="2919">
                  <c:v>4.8389420000000003</c:v>
                </c:pt>
                <c:pt idx="2920">
                  <c:v>4.8652230000000003</c:v>
                </c:pt>
                <c:pt idx="2921">
                  <c:v>4.8925539999999916</c:v>
                </c:pt>
                <c:pt idx="2922">
                  <c:v>4.9210149999999926</c:v>
                </c:pt>
                <c:pt idx="2923">
                  <c:v>4.9507019999999997</c:v>
                </c:pt>
                <c:pt idx="2924">
                  <c:v>4.9816880000000081</c:v>
                </c:pt>
                <c:pt idx="2925">
                  <c:v>5.0140009999999933</c:v>
                </c:pt>
                <c:pt idx="2926">
                  <c:v>5.0476359999999945</c:v>
                </c:pt>
                <c:pt idx="2927">
                  <c:v>5.082573</c:v>
                </c:pt>
                <c:pt idx="2928">
                  <c:v>5.1187959999999926</c:v>
                </c:pt>
                <c:pt idx="2929">
                  <c:v>5.1563109999999917</c:v>
                </c:pt>
                <c:pt idx="2930">
                  <c:v>5.1951429999999945</c:v>
                </c:pt>
                <c:pt idx="2931">
                  <c:v>5.2353259999999997</c:v>
                </c:pt>
                <c:pt idx="2932">
                  <c:v>5.276885</c:v>
                </c:pt>
                <c:pt idx="2933">
                  <c:v>5.319839</c:v>
                </c:pt>
                <c:pt idx="2934">
                  <c:v>5.3642309999999913</c:v>
                </c:pt>
                <c:pt idx="2935">
                  <c:v>5.4101359999999916</c:v>
                </c:pt>
                <c:pt idx="2936">
                  <c:v>5.4576289999999998</c:v>
                </c:pt>
                <c:pt idx="2937">
                  <c:v>5.5067529999999998</c:v>
                </c:pt>
                <c:pt idx="2938">
                  <c:v>5.5575079999999915</c:v>
                </c:pt>
                <c:pt idx="2939">
                  <c:v>5.6098790000000003</c:v>
                </c:pt>
                <c:pt idx="2940">
                  <c:v>5.6638519999999914</c:v>
                </c:pt>
                <c:pt idx="2941">
                  <c:v>5.7194289999999999</c:v>
                </c:pt>
                <c:pt idx="2942">
                  <c:v>5.7766260000000091</c:v>
                </c:pt>
                <c:pt idx="2943">
                  <c:v>5.8354629999999998</c:v>
                </c:pt>
                <c:pt idx="2944">
                  <c:v>5.8959419999999945</c:v>
                </c:pt>
                <c:pt idx="2945">
                  <c:v>5.9580390000000003</c:v>
                </c:pt>
                <c:pt idx="2946">
                  <c:v>6.0217099999999997</c:v>
                </c:pt>
                <c:pt idx="2947">
                  <c:v>6.0869369999999945</c:v>
                </c:pt>
                <c:pt idx="2948">
                  <c:v>6.1537610000000003</c:v>
                </c:pt>
                <c:pt idx="2949">
                  <c:v>6.2222720000000002</c:v>
                </c:pt>
                <c:pt idx="2950">
                  <c:v>6.2925699999999996</c:v>
                </c:pt>
                <c:pt idx="2951">
                  <c:v>6.3647119999999866</c:v>
                </c:pt>
                <c:pt idx="2952">
                  <c:v>6.4386900000000091</c:v>
                </c:pt>
                <c:pt idx="2953">
                  <c:v>6.5144499999999965</c:v>
                </c:pt>
                <c:pt idx="2954">
                  <c:v>6.5919159999999914</c:v>
                </c:pt>
                <c:pt idx="2955">
                  <c:v>6.6710159999999945</c:v>
                </c:pt>
                <c:pt idx="2956">
                  <c:v>6.7516860000000003</c:v>
                </c:pt>
                <c:pt idx="2957">
                  <c:v>6.8338700000000001</c:v>
                </c:pt>
                <c:pt idx="2958">
                  <c:v>6.9175299999999975</c:v>
                </c:pt>
                <c:pt idx="2959">
                  <c:v>7.002637</c:v>
                </c:pt>
                <c:pt idx="2960">
                  <c:v>7.0891729999999997</c:v>
                </c:pt>
                <c:pt idx="2961">
                  <c:v>7.1771379999999914</c:v>
                </c:pt>
                <c:pt idx="2962">
                  <c:v>7.2665369999999916</c:v>
                </c:pt>
                <c:pt idx="2963">
                  <c:v>7.3573690000000003</c:v>
                </c:pt>
                <c:pt idx="2964">
                  <c:v>7.4496169999999999</c:v>
                </c:pt>
                <c:pt idx="2965">
                  <c:v>7.5432620000000092</c:v>
                </c:pt>
                <c:pt idx="2966">
                  <c:v>7.6382839999999996</c:v>
                </c:pt>
                <c:pt idx="2967">
                  <c:v>7.7346450000000004</c:v>
                </c:pt>
                <c:pt idx="2968">
                  <c:v>7.8322659999999997</c:v>
                </c:pt>
                <c:pt idx="2969">
                  <c:v>7.9310470000000102</c:v>
                </c:pt>
                <c:pt idx="2970">
                  <c:v>8.0309039999999996</c:v>
                </c:pt>
                <c:pt idx="2971">
                  <c:v>8.1317909999999998</c:v>
                </c:pt>
                <c:pt idx="2972">
                  <c:v>8.2336850000000013</c:v>
                </c:pt>
                <c:pt idx="2973">
                  <c:v>8.3365640000000027</c:v>
                </c:pt>
                <c:pt idx="2974">
                  <c:v>8.4403870000000012</c:v>
                </c:pt>
                <c:pt idx="2975">
                  <c:v>8.5450900000000001</c:v>
                </c:pt>
                <c:pt idx="2976">
                  <c:v>8.6505890000000161</c:v>
                </c:pt>
                <c:pt idx="2977">
                  <c:v>8.7567940000000046</c:v>
                </c:pt>
                <c:pt idx="2978">
                  <c:v>8.8636400000000144</c:v>
                </c:pt>
                <c:pt idx="2979">
                  <c:v>8.9710960000000028</c:v>
                </c:pt>
                <c:pt idx="2980">
                  <c:v>9.0791330000000006</c:v>
                </c:pt>
                <c:pt idx="2981">
                  <c:v>9.1876850000000001</c:v>
                </c:pt>
                <c:pt idx="2982">
                  <c:v>9.2966340000000027</c:v>
                </c:pt>
                <c:pt idx="2983">
                  <c:v>9.4058350000000068</c:v>
                </c:pt>
                <c:pt idx="2984">
                  <c:v>9.5151660000000007</c:v>
                </c:pt>
                <c:pt idx="2985">
                  <c:v>9.624549</c:v>
                </c:pt>
                <c:pt idx="2986">
                  <c:v>9.7339549999999999</c:v>
                </c:pt>
                <c:pt idx="2987">
                  <c:v>9.8433729999999997</c:v>
                </c:pt>
                <c:pt idx="2988">
                  <c:v>9.9527870000000185</c:v>
                </c:pt>
                <c:pt idx="2989">
                  <c:v>10.062159000000014</c:v>
                </c:pt>
                <c:pt idx="2990">
                  <c:v>10.171437000000006</c:v>
                </c:pt>
                <c:pt idx="2991">
                  <c:v>10.280565000000001</c:v>
                </c:pt>
                <c:pt idx="2992">
                  <c:v>10.389490000000018</c:v>
                </c:pt>
                <c:pt idx="2993">
                  <c:v>10.498151999999999</c:v>
                </c:pt>
                <c:pt idx="2994">
                  <c:v>10.606471000000001</c:v>
                </c:pt>
                <c:pt idx="2995">
                  <c:v>10.714340999999999</c:v>
                </c:pt>
                <c:pt idx="2996">
                  <c:v>10.821648</c:v>
                </c:pt>
                <c:pt idx="2997">
                  <c:v>10.928291</c:v>
                </c:pt>
                <c:pt idx="2998">
                  <c:v>11.034205</c:v>
                </c:pt>
                <c:pt idx="2999">
                  <c:v>11.139365</c:v>
                </c:pt>
                <c:pt idx="3000">
                  <c:v>11.243784</c:v>
                </c:pt>
                <c:pt idx="3001">
                  <c:v>11.347486000000016</c:v>
                </c:pt>
                <c:pt idx="3002">
                  <c:v>11.450481000000016</c:v>
                </c:pt>
                <c:pt idx="3003">
                  <c:v>11.552758000000004</c:v>
                </c:pt>
                <c:pt idx="3004">
                  <c:v>11.654300000000001</c:v>
                </c:pt>
                <c:pt idx="3005">
                  <c:v>11.755090000000004</c:v>
                </c:pt>
                <c:pt idx="3006">
                  <c:v>11.855102000000022</c:v>
                </c:pt>
                <c:pt idx="3007">
                  <c:v>11.954283</c:v>
                </c:pt>
                <c:pt idx="3008">
                  <c:v>12.052574000000016</c:v>
                </c:pt>
                <c:pt idx="3009">
                  <c:v>12.149948999999999</c:v>
                </c:pt>
                <c:pt idx="3010">
                  <c:v>12.246418999999999</c:v>
                </c:pt>
                <c:pt idx="3011">
                  <c:v>12.341990000000001</c:v>
                </c:pt>
                <c:pt idx="3012">
                  <c:v>12.436643</c:v>
                </c:pt>
                <c:pt idx="3013">
                  <c:v>12.530365</c:v>
                </c:pt>
                <c:pt idx="3014">
                  <c:v>12.623203</c:v>
                </c:pt>
                <c:pt idx="3015">
                  <c:v>12.715275999999999</c:v>
                </c:pt>
                <c:pt idx="3016">
                  <c:v>12.806733000000015</c:v>
                </c:pt>
                <c:pt idx="3017">
                  <c:v>12.897680000000006</c:v>
                </c:pt>
                <c:pt idx="3018">
                  <c:v>12.988175</c:v>
                </c:pt>
                <c:pt idx="3019">
                  <c:v>13.078245000000001</c:v>
                </c:pt>
                <c:pt idx="3020">
                  <c:v>13.167914</c:v>
                </c:pt>
                <c:pt idx="3021">
                  <c:v>13.257206</c:v>
                </c:pt>
                <c:pt idx="3022">
                  <c:v>13.346133</c:v>
                </c:pt>
                <c:pt idx="3023">
                  <c:v>13.434689000000002</c:v>
                </c:pt>
                <c:pt idx="3024">
                  <c:v>13.522845</c:v>
                </c:pt>
                <c:pt idx="3025">
                  <c:v>13.610566</c:v>
                </c:pt>
                <c:pt idx="3026">
                  <c:v>13.69783</c:v>
                </c:pt>
                <c:pt idx="3027">
                  <c:v>13.784657000000001</c:v>
                </c:pt>
                <c:pt idx="3028">
                  <c:v>13.871118000000001</c:v>
                </c:pt>
                <c:pt idx="3029">
                  <c:v>13.957349000000002</c:v>
                </c:pt>
                <c:pt idx="3030">
                  <c:v>14.043514</c:v>
                </c:pt>
                <c:pt idx="3031">
                  <c:v>14.129724</c:v>
                </c:pt>
                <c:pt idx="3032">
                  <c:v>14.215960000000001</c:v>
                </c:pt>
                <c:pt idx="3033">
                  <c:v>14.302094000000018</c:v>
                </c:pt>
                <c:pt idx="3034">
                  <c:v>14.388023</c:v>
                </c:pt>
                <c:pt idx="3035">
                  <c:v>14.473795000000004</c:v>
                </c:pt>
                <c:pt idx="3036">
                  <c:v>14.559591000000006</c:v>
                </c:pt>
                <c:pt idx="3037">
                  <c:v>14.645586000000014</c:v>
                </c:pt>
                <c:pt idx="3038">
                  <c:v>14.731850999999999</c:v>
                </c:pt>
                <c:pt idx="3039">
                  <c:v>14.818405</c:v>
                </c:pt>
                <c:pt idx="3040">
                  <c:v>14.905331</c:v>
                </c:pt>
                <c:pt idx="3041">
                  <c:v>14.992808</c:v>
                </c:pt>
                <c:pt idx="3042">
                  <c:v>15.081037</c:v>
                </c:pt>
                <c:pt idx="3043">
                  <c:v>15.170133</c:v>
                </c:pt>
                <c:pt idx="3044">
                  <c:v>15.260101000000001</c:v>
                </c:pt>
                <c:pt idx="3045">
                  <c:v>15.350872000000004</c:v>
                </c:pt>
                <c:pt idx="3046">
                  <c:v>15.442361</c:v>
                </c:pt>
                <c:pt idx="3047">
                  <c:v>15.534496000000004</c:v>
                </c:pt>
                <c:pt idx="3048">
                  <c:v>15.627234</c:v>
                </c:pt>
                <c:pt idx="3049">
                  <c:v>15.720598000000001</c:v>
                </c:pt>
                <c:pt idx="3050">
                  <c:v>15.814672</c:v>
                </c:pt>
                <c:pt idx="3051">
                  <c:v>15.909536000000024</c:v>
                </c:pt>
                <c:pt idx="3052">
                  <c:v>16.005212999999966</c:v>
                </c:pt>
                <c:pt idx="3053">
                  <c:v>16.101704999999999</c:v>
                </c:pt>
                <c:pt idx="3054">
                  <c:v>16.199048000000001</c:v>
                </c:pt>
                <c:pt idx="3055">
                  <c:v>16.297308999999988</c:v>
                </c:pt>
                <c:pt idx="3056">
                  <c:v>16.396525</c:v>
                </c:pt>
                <c:pt idx="3057">
                  <c:v>16.496718999999967</c:v>
                </c:pt>
                <c:pt idx="3058">
                  <c:v>16.59797100000004</c:v>
                </c:pt>
                <c:pt idx="3059">
                  <c:v>16.700391999999987</c:v>
                </c:pt>
                <c:pt idx="3060">
                  <c:v>16.804003000000005</c:v>
                </c:pt>
                <c:pt idx="3061">
                  <c:v>16.908662999999965</c:v>
                </c:pt>
                <c:pt idx="3062">
                  <c:v>17.014135000000028</c:v>
                </c:pt>
                <c:pt idx="3063">
                  <c:v>17.120194000000001</c:v>
                </c:pt>
                <c:pt idx="3064">
                  <c:v>17.226685</c:v>
                </c:pt>
                <c:pt idx="3065">
                  <c:v>17.333576999999988</c:v>
                </c:pt>
                <c:pt idx="3066">
                  <c:v>17.441001</c:v>
                </c:pt>
                <c:pt idx="3067">
                  <c:v>17.549181000000001</c:v>
                </c:pt>
                <c:pt idx="3068">
                  <c:v>17.658241</c:v>
                </c:pt>
                <c:pt idx="3069">
                  <c:v>17.768066999999967</c:v>
                </c:pt>
                <c:pt idx="3070">
                  <c:v>17.878357000000001</c:v>
                </c:pt>
                <c:pt idx="3071">
                  <c:v>17.988806999999966</c:v>
                </c:pt>
                <c:pt idx="3072">
                  <c:v>18.099167999999999</c:v>
                </c:pt>
                <c:pt idx="3073">
                  <c:v>18.209133999999967</c:v>
                </c:pt>
                <c:pt idx="3074">
                  <c:v>18.318276000000001</c:v>
                </c:pt>
                <c:pt idx="3075">
                  <c:v>18.426154</c:v>
                </c:pt>
                <c:pt idx="3076">
                  <c:v>18.532534999999989</c:v>
                </c:pt>
                <c:pt idx="3077">
                  <c:v>18.637479000000027</c:v>
                </c:pt>
                <c:pt idx="3078">
                  <c:v>18.741241999999989</c:v>
                </c:pt>
                <c:pt idx="3079">
                  <c:v>18.844087999999999</c:v>
                </c:pt>
                <c:pt idx="3080">
                  <c:v>18.946173999999989</c:v>
                </c:pt>
                <c:pt idx="3081">
                  <c:v>19.047518999999987</c:v>
                </c:pt>
                <c:pt idx="3082">
                  <c:v>19.148002999999989</c:v>
                </c:pt>
                <c:pt idx="3083">
                  <c:v>19.247382000000002</c:v>
                </c:pt>
                <c:pt idx="3084">
                  <c:v>19.345386999999967</c:v>
                </c:pt>
                <c:pt idx="3085">
                  <c:v>19.441828000000001</c:v>
                </c:pt>
                <c:pt idx="3086">
                  <c:v>19.536601999999988</c:v>
                </c:pt>
                <c:pt idx="3087">
                  <c:v>19.629594000000001</c:v>
                </c:pt>
                <c:pt idx="3088">
                  <c:v>19.720681999999989</c:v>
                </c:pt>
                <c:pt idx="3089">
                  <c:v>19.809846</c:v>
                </c:pt>
                <c:pt idx="3090">
                  <c:v>19.897189000000001</c:v>
                </c:pt>
                <c:pt idx="3091">
                  <c:v>19.982739999999922</c:v>
                </c:pt>
                <c:pt idx="3092">
                  <c:v>20.066358999999999</c:v>
                </c:pt>
                <c:pt idx="3093">
                  <c:v>20.147938000000028</c:v>
                </c:pt>
                <c:pt idx="3094">
                  <c:v>20.227664999999988</c:v>
                </c:pt>
                <c:pt idx="3095">
                  <c:v>20.305944</c:v>
                </c:pt>
                <c:pt idx="3096">
                  <c:v>20.383120000000002</c:v>
                </c:pt>
                <c:pt idx="3097">
                  <c:v>20.459375000000001</c:v>
                </c:pt>
                <c:pt idx="3098">
                  <c:v>20.534842000000001</c:v>
                </c:pt>
                <c:pt idx="3099">
                  <c:v>20.609621000000001</c:v>
                </c:pt>
                <c:pt idx="3100">
                  <c:v>20.683592999999963</c:v>
                </c:pt>
                <c:pt idx="3101">
                  <c:v>20.756364000000001</c:v>
                </c:pt>
                <c:pt idx="3102">
                  <c:v>20.827507000000001</c:v>
                </c:pt>
                <c:pt idx="3103">
                  <c:v>20.896884000000028</c:v>
                </c:pt>
                <c:pt idx="3104">
                  <c:v>20.964701000000002</c:v>
                </c:pt>
                <c:pt idx="3105">
                  <c:v>21.031389999999988</c:v>
                </c:pt>
                <c:pt idx="3106">
                  <c:v>21.097560999999999</c:v>
                </c:pt>
                <c:pt idx="3107">
                  <c:v>21.163976999999999</c:v>
                </c:pt>
                <c:pt idx="3108">
                  <c:v>21.231349999999971</c:v>
                </c:pt>
                <c:pt idx="3109">
                  <c:v>21.300037</c:v>
                </c:pt>
                <c:pt idx="3110">
                  <c:v>21.369937</c:v>
                </c:pt>
                <c:pt idx="3111">
                  <c:v>21.44069999999995</c:v>
                </c:pt>
                <c:pt idx="3112">
                  <c:v>21.512015999999999</c:v>
                </c:pt>
                <c:pt idx="3113">
                  <c:v>21.583700999999966</c:v>
                </c:pt>
                <c:pt idx="3114">
                  <c:v>21.655611999999987</c:v>
                </c:pt>
                <c:pt idx="3115">
                  <c:v>21.727598999999987</c:v>
                </c:pt>
                <c:pt idx="3116">
                  <c:v>21.799585</c:v>
                </c:pt>
                <c:pt idx="3117">
                  <c:v>21.871666000000001</c:v>
                </c:pt>
                <c:pt idx="3118">
                  <c:v>21.944087</c:v>
                </c:pt>
                <c:pt idx="3119">
                  <c:v>22.017106999999999</c:v>
                </c:pt>
                <c:pt idx="3120">
                  <c:v>22.090858000000036</c:v>
                </c:pt>
                <c:pt idx="3121">
                  <c:v>22.165311999999989</c:v>
                </c:pt>
                <c:pt idx="3122">
                  <c:v>22.240336999999954</c:v>
                </c:pt>
                <c:pt idx="3123">
                  <c:v>22.315773</c:v>
                </c:pt>
                <c:pt idx="3124">
                  <c:v>22.391518000000001</c:v>
                </c:pt>
                <c:pt idx="3125">
                  <c:v>22.467581999999986</c:v>
                </c:pt>
                <c:pt idx="3126">
                  <c:v>22.544060000000005</c:v>
                </c:pt>
                <c:pt idx="3127">
                  <c:v>22.621022</c:v>
                </c:pt>
                <c:pt idx="3128">
                  <c:v>22.698445</c:v>
                </c:pt>
                <c:pt idx="3129">
                  <c:v>22.776250999999988</c:v>
                </c:pt>
                <c:pt idx="3130">
                  <c:v>22.85435800000004</c:v>
                </c:pt>
                <c:pt idx="3131">
                  <c:v>22.932647999999954</c:v>
                </c:pt>
                <c:pt idx="3132">
                  <c:v>23.010929999999988</c:v>
                </c:pt>
                <c:pt idx="3133">
                  <c:v>23.089046999999965</c:v>
                </c:pt>
                <c:pt idx="3134">
                  <c:v>23.16706500000004</c:v>
                </c:pt>
                <c:pt idx="3135">
                  <c:v>23.245305999999989</c:v>
                </c:pt>
                <c:pt idx="3136">
                  <c:v>23.324128000000005</c:v>
                </c:pt>
                <c:pt idx="3137">
                  <c:v>23.403632999999942</c:v>
                </c:pt>
                <c:pt idx="3138">
                  <c:v>23.483568999999989</c:v>
                </c:pt>
                <c:pt idx="3139">
                  <c:v>23.563410999999967</c:v>
                </c:pt>
                <c:pt idx="3140">
                  <c:v>23.642529999999965</c:v>
                </c:pt>
                <c:pt idx="3141">
                  <c:v>23.720368000000001</c:v>
                </c:pt>
                <c:pt idx="3142">
                  <c:v>23.796610999999967</c:v>
                </c:pt>
                <c:pt idx="3143">
                  <c:v>23.871297999999999</c:v>
                </c:pt>
                <c:pt idx="3144">
                  <c:v>23.944751999999987</c:v>
                </c:pt>
                <c:pt idx="3145">
                  <c:v>24.017424999999999</c:v>
                </c:pt>
                <c:pt idx="3146">
                  <c:v>24.0898</c:v>
                </c:pt>
                <c:pt idx="3147">
                  <c:v>24.162358999999999</c:v>
                </c:pt>
                <c:pt idx="3148">
                  <c:v>24.235519999999966</c:v>
                </c:pt>
                <c:pt idx="3149">
                  <c:v>24.309505999999999</c:v>
                </c:pt>
                <c:pt idx="3150">
                  <c:v>24.384281000000001</c:v>
                </c:pt>
                <c:pt idx="3151">
                  <c:v>24.459628999999989</c:v>
                </c:pt>
                <c:pt idx="3152">
                  <c:v>24.535329999999963</c:v>
                </c:pt>
                <c:pt idx="3153">
                  <c:v>24.611349000000001</c:v>
                </c:pt>
                <c:pt idx="3154">
                  <c:v>24.687898000000036</c:v>
                </c:pt>
                <c:pt idx="3155">
                  <c:v>24.76531699999995</c:v>
                </c:pt>
                <c:pt idx="3156">
                  <c:v>24.843862000000001</c:v>
                </c:pt>
                <c:pt idx="3157">
                  <c:v>24.923606999999965</c:v>
                </c:pt>
                <c:pt idx="3158">
                  <c:v>25.004521</c:v>
                </c:pt>
                <c:pt idx="3159">
                  <c:v>25.086547999999965</c:v>
                </c:pt>
                <c:pt idx="3160">
                  <c:v>25.169591</c:v>
                </c:pt>
                <c:pt idx="3161">
                  <c:v>25.253471000000001</c:v>
                </c:pt>
                <c:pt idx="3162">
                  <c:v>25.337964000000046</c:v>
                </c:pt>
                <c:pt idx="3163">
                  <c:v>25.422886999999989</c:v>
                </c:pt>
                <c:pt idx="3164">
                  <c:v>25.508171000000001</c:v>
                </c:pt>
                <c:pt idx="3165">
                  <c:v>25.593912</c:v>
                </c:pt>
                <c:pt idx="3166">
                  <c:v>25.680337999999967</c:v>
                </c:pt>
                <c:pt idx="3167">
                  <c:v>25.767676999999971</c:v>
                </c:pt>
                <c:pt idx="3168">
                  <c:v>25.855976999999999</c:v>
                </c:pt>
                <c:pt idx="3169">
                  <c:v>25.945122999999942</c:v>
                </c:pt>
                <c:pt idx="3170">
                  <c:v>26.03509</c:v>
                </c:pt>
                <c:pt idx="3171">
                  <c:v>26.126159000000001</c:v>
                </c:pt>
                <c:pt idx="3172">
                  <c:v>26.218838999999999</c:v>
                </c:pt>
                <c:pt idx="3173">
                  <c:v>26.313604999999999</c:v>
                </c:pt>
                <c:pt idx="3174">
                  <c:v>26.410739999999965</c:v>
                </c:pt>
                <c:pt idx="3175">
                  <c:v>26.510345999999988</c:v>
                </c:pt>
                <c:pt idx="3176">
                  <c:v>26.612345999999999</c:v>
                </c:pt>
                <c:pt idx="3177">
                  <c:v>26.716453000000001</c:v>
                </c:pt>
                <c:pt idx="3178">
                  <c:v>26.822181</c:v>
                </c:pt>
                <c:pt idx="3179">
                  <c:v>26.928905999999987</c:v>
                </c:pt>
                <c:pt idx="3180">
                  <c:v>27.03594</c:v>
                </c:pt>
                <c:pt idx="3181">
                  <c:v>27.142652999999989</c:v>
                </c:pt>
                <c:pt idx="3182">
                  <c:v>27.248634999999954</c:v>
                </c:pt>
                <c:pt idx="3183">
                  <c:v>27.353753000000001</c:v>
                </c:pt>
                <c:pt idx="3184">
                  <c:v>27.458065999999999</c:v>
                </c:pt>
                <c:pt idx="3185">
                  <c:v>27.561654999999988</c:v>
                </c:pt>
                <c:pt idx="3186">
                  <c:v>27.664487000000001</c:v>
                </c:pt>
                <c:pt idx="3187">
                  <c:v>27.766328999999967</c:v>
                </c:pt>
                <c:pt idx="3188">
                  <c:v>27.866785</c:v>
                </c:pt>
                <c:pt idx="3189">
                  <c:v>27.965517999999943</c:v>
                </c:pt>
                <c:pt idx="3190">
                  <c:v>28.062471999999989</c:v>
                </c:pt>
                <c:pt idx="3191">
                  <c:v>28.157844000000036</c:v>
                </c:pt>
                <c:pt idx="3192">
                  <c:v>28.25185000000004</c:v>
                </c:pt>
                <c:pt idx="3193">
                  <c:v>28.344577999999988</c:v>
                </c:pt>
                <c:pt idx="3194">
                  <c:v>28.436018000000001</c:v>
                </c:pt>
                <c:pt idx="3195">
                  <c:v>28.526147000000002</c:v>
                </c:pt>
                <c:pt idx="3196">
                  <c:v>28.614926000000036</c:v>
                </c:pt>
                <c:pt idx="3197">
                  <c:v>28.702297000000002</c:v>
                </c:pt>
                <c:pt idx="3198">
                  <c:v>28.788217999999965</c:v>
                </c:pt>
                <c:pt idx="3199">
                  <c:v>28.872686999999971</c:v>
                </c:pt>
                <c:pt idx="3200">
                  <c:v>28.955700999999966</c:v>
                </c:pt>
                <c:pt idx="3201">
                  <c:v>29.03716800000004</c:v>
                </c:pt>
                <c:pt idx="3202">
                  <c:v>29.116893999999998</c:v>
                </c:pt>
                <c:pt idx="3203">
                  <c:v>29.194582</c:v>
                </c:pt>
                <c:pt idx="3204">
                  <c:v>29.269881999999999</c:v>
                </c:pt>
                <c:pt idx="3205">
                  <c:v>29.342443999999961</c:v>
                </c:pt>
                <c:pt idx="3206">
                  <c:v>29.412026999999963</c:v>
                </c:pt>
                <c:pt idx="3207">
                  <c:v>29.478547999999961</c:v>
                </c:pt>
                <c:pt idx="3208">
                  <c:v>29.542062999999967</c:v>
                </c:pt>
                <c:pt idx="3209">
                  <c:v>29.602682999999967</c:v>
                </c:pt>
                <c:pt idx="3210">
                  <c:v>29.660542999999965</c:v>
                </c:pt>
                <c:pt idx="3211">
                  <c:v>29.71584</c:v>
                </c:pt>
                <c:pt idx="3212">
                  <c:v>29.768868999999999</c:v>
                </c:pt>
                <c:pt idx="3213">
                  <c:v>29.820025000000001</c:v>
                </c:pt>
                <c:pt idx="3214">
                  <c:v>29.869726999999965</c:v>
                </c:pt>
                <c:pt idx="3215">
                  <c:v>29.918337999999967</c:v>
                </c:pt>
                <c:pt idx="3216">
                  <c:v>29.966118000000002</c:v>
                </c:pt>
                <c:pt idx="3217">
                  <c:v>30.013259000000001</c:v>
                </c:pt>
                <c:pt idx="3218">
                  <c:v>30.059939</c:v>
                </c:pt>
                <c:pt idx="3219">
                  <c:v>30.106366999999999</c:v>
                </c:pt>
                <c:pt idx="3220">
                  <c:v>30.152809999999999</c:v>
                </c:pt>
                <c:pt idx="3221">
                  <c:v>30.199580000000001</c:v>
                </c:pt>
                <c:pt idx="3222">
                  <c:v>30.246967999999999</c:v>
                </c:pt>
                <c:pt idx="3223">
                  <c:v>30.295151000000001</c:v>
                </c:pt>
                <c:pt idx="3224">
                  <c:v>30.344194999999999</c:v>
                </c:pt>
                <c:pt idx="3225">
                  <c:v>30.394157000000028</c:v>
                </c:pt>
                <c:pt idx="3226">
                  <c:v>30.445181999999971</c:v>
                </c:pt>
                <c:pt idx="3227">
                  <c:v>30.497511999999986</c:v>
                </c:pt>
                <c:pt idx="3228">
                  <c:v>30.551444</c:v>
                </c:pt>
                <c:pt idx="3229">
                  <c:v>30.607276000000027</c:v>
                </c:pt>
                <c:pt idx="3230">
                  <c:v>30.665288999999987</c:v>
                </c:pt>
                <c:pt idx="3231">
                  <c:v>30.725741999999954</c:v>
                </c:pt>
                <c:pt idx="3232">
                  <c:v>30.788865999999999</c:v>
                </c:pt>
                <c:pt idx="3233">
                  <c:v>30.854867000000041</c:v>
                </c:pt>
                <c:pt idx="3234">
                  <c:v>30.923964999999999</c:v>
                </c:pt>
                <c:pt idx="3235">
                  <c:v>30.996443999999954</c:v>
                </c:pt>
                <c:pt idx="3236">
                  <c:v>31.072666000000002</c:v>
                </c:pt>
                <c:pt idx="3237">
                  <c:v>31.152982000000005</c:v>
                </c:pt>
                <c:pt idx="3238">
                  <c:v>31.237641</c:v>
                </c:pt>
                <c:pt idx="3239">
                  <c:v>31.326761000000001</c:v>
                </c:pt>
                <c:pt idx="3240">
                  <c:v>31.420356000000002</c:v>
                </c:pt>
                <c:pt idx="3241">
                  <c:v>31.518377000000001</c:v>
                </c:pt>
                <c:pt idx="3242">
                  <c:v>31.620771000000001</c:v>
                </c:pt>
                <c:pt idx="3243">
                  <c:v>31.727551999999999</c:v>
                </c:pt>
                <c:pt idx="3244">
                  <c:v>31.838818000000028</c:v>
                </c:pt>
                <c:pt idx="3245">
                  <c:v>31.954685999999999</c:v>
                </c:pt>
                <c:pt idx="3246">
                  <c:v>32.075241000000005</c:v>
                </c:pt>
                <c:pt idx="3247">
                  <c:v>32.200557000000003</c:v>
                </c:pt>
                <c:pt idx="3248">
                  <c:v>32.330689999999997</c:v>
                </c:pt>
                <c:pt idx="3249">
                  <c:v>32.465604000000006</c:v>
                </c:pt>
                <c:pt idx="3250">
                  <c:v>32.605175000000074</c:v>
                </c:pt>
                <c:pt idx="3251">
                  <c:v>32.749273000000002</c:v>
                </c:pt>
                <c:pt idx="3252">
                  <c:v>32.897852</c:v>
                </c:pt>
                <c:pt idx="3253">
                  <c:v>33.050913000000001</c:v>
                </c:pt>
                <c:pt idx="3254">
                  <c:v>33.208380000000012</c:v>
                </c:pt>
                <c:pt idx="3255">
                  <c:v>33.370060999999993</c:v>
                </c:pt>
                <c:pt idx="3256">
                  <c:v>33.535723000000011</c:v>
                </c:pt>
                <c:pt idx="3257">
                  <c:v>33.705197000000013</c:v>
                </c:pt>
                <c:pt idx="3258">
                  <c:v>33.878423000000005</c:v>
                </c:pt>
                <c:pt idx="3259">
                  <c:v>34.055397000000006</c:v>
                </c:pt>
                <c:pt idx="3260">
                  <c:v>34.236072000000057</c:v>
                </c:pt>
                <c:pt idx="3261">
                  <c:v>34.420253000000002</c:v>
                </c:pt>
                <c:pt idx="3262">
                  <c:v>34.607553000000003</c:v>
                </c:pt>
                <c:pt idx="3263">
                  <c:v>34.797445000000003</c:v>
                </c:pt>
                <c:pt idx="3264">
                  <c:v>34.989312000000012</c:v>
                </c:pt>
                <c:pt idx="3265">
                  <c:v>35.182515000000073</c:v>
                </c:pt>
                <c:pt idx="3266">
                  <c:v>35.376560000000005</c:v>
                </c:pt>
                <c:pt idx="3267">
                  <c:v>35.571278</c:v>
                </c:pt>
                <c:pt idx="3268">
                  <c:v>35.766822000000012</c:v>
                </c:pt>
                <c:pt idx="3269">
                  <c:v>35.963418000000011</c:v>
                </c:pt>
                <c:pt idx="3270">
                  <c:v>36.161142000000012</c:v>
                </c:pt>
                <c:pt idx="3271">
                  <c:v>36.359909999999999</c:v>
                </c:pt>
                <c:pt idx="3272">
                  <c:v>36.559606000000002</c:v>
                </c:pt>
                <c:pt idx="3273">
                  <c:v>36.760153000000074</c:v>
                </c:pt>
                <c:pt idx="3274">
                  <c:v>36.961564000000003</c:v>
                </c:pt>
                <c:pt idx="3275">
                  <c:v>37.163961</c:v>
                </c:pt>
                <c:pt idx="3276">
                  <c:v>37.367482999999993</c:v>
                </c:pt>
                <c:pt idx="3277">
                  <c:v>37.572035000000056</c:v>
                </c:pt>
                <c:pt idx="3278">
                  <c:v>37.777092000000003</c:v>
                </c:pt>
                <c:pt idx="3279">
                  <c:v>37.981796999999993</c:v>
                </c:pt>
                <c:pt idx="3280">
                  <c:v>38.185267000000003</c:v>
                </c:pt>
                <c:pt idx="3281">
                  <c:v>38.386951000000003</c:v>
                </c:pt>
                <c:pt idx="3282">
                  <c:v>38.586891000000001</c:v>
                </c:pt>
                <c:pt idx="3283">
                  <c:v>38.785679000000002</c:v>
                </c:pt>
                <c:pt idx="3284">
                  <c:v>38.984066999999975</c:v>
                </c:pt>
                <c:pt idx="3285">
                  <c:v>39.182491000000006</c:v>
                </c:pt>
                <c:pt idx="3286">
                  <c:v>39.380957000000002</c:v>
                </c:pt>
                <c:pt idx="3287">
                  <c:v>39.579306000000003</c:v>
                </c:pt>
                <c:pt idx="3288">
                  <c:v>39.777433000000002</c:v>
                </c:pt>
                <c:pt idx="3289">
                  <c:v>39.975358000000057</c:v>
                </c:pt>
                <c:pt idx="3290">
                  <c:v>40.173389</c:v>
                </c:pt>
                <c:pt idx="3291">
                  <c:v>40.372408</c:v>
                </c:pt>
                <c:pt idx="3292">
                  <c:v>40.573803000000005</c:v>
                </c:pt>
                <c:pt idx="3293">
                  <c:v>40.778909000000013</c:v>
                </c:pt>
                <c:pt idx="3294">
                  <c:v>40.988441000000002</c:v>
                </c:pt>
                <c:pt idx="3295">
                  <c:v>41.202561000000003</c:v>
                </c:pt>
                <c:pt idx="3296">
                  <c:v>41.421422</c:v>
                </c:pt>
                <c:pt idx="3297">
                  <c:v>41.645554000000011</c:v>
                </c:pt>
                <c:pt idx="3298">
                  <c:v>41.876006000000004</c:v>
                </c:pt>
                <c:pt idx="3299">
                  <c:v>42.114561999999999</c:v>
                </c:pt>
                <c:pt idx="3300">
                  <c:v>42.363526</c:v>
                </c:pt>
                <c:pt idx="3301">
                  <c:v>42.624363000000002</c:v>
                </c:pt>
                <c:pt idx="3302">
                  <c:v>42.897297000000002</c:v>
                </c:pt>
                <c:pt idx="3303">
                  <c:v>43.182328000000012</c:v>
                </c:pt>
                <c:pt idx="3304">
                  <c:v>43.479233000000001</c:v>
                </c:pt>
                <c:pt idx="3305">
                  <c:v>43.787002000000001</c:v>
                </c:pt>
                <c:pt idx="3306">
                  <c:v>44.103956000000011</c:v>
                </c:pt>
                <c:pt idx="3307">
                  <c:v>44.428537000000013</c:v>
                </c:pt>
                <c:pt idx="3308">
                  <c:v>44.759800000000006</c:v>
                </c:pt>
                <c:pt idx="3309">
                  <c:v>45.097185000000003</c:v>
                </c:pt>
                <c:pt idx="3310">
                  <c:v>45.440240999999993</c:v>
                </c:pt>
                <c:pt idx="3311">
                  <c:v>45.788907000000002</c:v>
                </c:pt>
                <c:pt idx="3312">
                  <c:v>46.143857000000004</c:v>
                </c:pt>
                <c:pt idx="3313">
                  <c:v>46.506263000000004</c:v>
                </c:pt>
                <c:pt idx="3314">
                  <c:v>46.877079000000002</c:v>
                </c:pt>
                <c:pt idx="3315">
                  <c:v>47.256461999999999</c:v>
                </c:pt>
                <c:pt idx="3316">
                  <c:v>47.643660000000004</c:v>
                </c:pt>
                <c:pt idx="3317">
                  <c:v>48.037359000000002</c:v>
                </c:pt>
                <c:pt idx="3318">
                  <c:v>48.436284999999998</c:v>
                </c:pt>
                <c:pt idx="3319">
                  <c:v>48.839616000000007</c:v>
                </c:pt>
                <c:pt idx="3320">
                  <c:v>49.247114000000003</c:v>
                </c:pt>
                <c:pt idx="3321">
                  <c:v>49.659312000000057</c:v>
                </c:pt>
                <c:pt idx="3322">
                  <c:v>50.077438000000001</c:v>
                </c:pt>
                <c:pt idx="3323">
                  <c:v>50.502375000000058</c:v>
                </c:pt>
                <c:pt idx="3324">
                  <c:v>50.933092000000002</c:v>
                </c:pt>
                <c:pt idx="3325">
                  <c:v>51.366365000000002</c:v>
                </c:pt>
                <c:pt idx="3326">
                  <c:v>51.798469000000011</c:v>
                </c:pt>
                <c:pt idx="3327">
                  <c:v>52.227444000000006</c:v>
                </c:pt>
                <c:pt idx="3328">
                  <c:v>52.653581000000003</c:v>
                </c:pt>
                <c:pt idx="3329">
                  <c:v>53.077984000000001</c:v>
                </c:pt>
                <c:pt idx="3330">
                  <c:v>53.501215000000002</c:v>
                </c:pt>
                <c:pt idx="3331">
                  <c:v>53.923039000000003</c:v>
                </c:pt>
                <c:pt idx="3332">
                  <c:v>54.341993999999993</c:v>
                </c:pt>
                <c:pt idx="3333">
                  <c:v>54.753770000000003</c:v>
                </c:pt>
                <c:pt idx="3334">
                  <c:v>55.153421999999999</c:v>
                </c:pt>
                <c:pt idx="3335">
                  <c:v>55.538484000000004</c:v>
                </c:pt>
                <c:pt idx="3336">
                  <c:v>55.907508</c:v>
                </c:pt>
                <c:pt idx="3337">
                  <c:v>56.259866999999993</c:v>
                </c:pt>
                <c:pt idx="3338">
                  <c:v>56.597025000000002</c:v>
                </c:pt>
                <c:pt idx="3339">
                  <c:v>56.922618000000057</c:v>
                </c:pt>
                <c:pt idx="3340">
                  <c:v>57.240727</c:v>
                </c:pt>
                <c:pt idx="3341">
                  <c:v>57.553851999999999</c:v>
                </c:pt>
                <c:pt idx="3342">
                  <c:v>57.862524000000001</c:v>
                </c:pt>
                <c:pt idx="3343">
                  <c:v>58.166440000000001</c:v>
                </c:pt>
                <c:pt idx="3344">
                  <c:v>58.465133000000066</c:v>
                </c:pt>
                <c:pt idx="3345">
                  <c:v>58.757697999999998</c:v>
                </c:pt>
                <c:pt idx="3346">
                  <c:v>59.042830000000002</c:v>
                </c:pt>
                <c:pt idx="3347">
                  <c:v>59.319802999999993</c:v>
                </c:pt>
                <c:pt idx="3348">
                  <c:v>59.589400000000005</c:v>
                </c:pt>
                <c:pt idx="3349">
                  <c:v>59.853899999999996</c:v>
                </c:pt>
                <c:pt idx="3350">
                  <c:v>60.116216000000001</c:v>
                </c:pt>
                <c:pt idx="3351">
                  <c:v>60.378819</c:v>
                </c:pt>
                <c:pt idx="3352">
                  <c:v>60.643192000000013</c:v>
                </c:pt>
                <c:pt idx="3353">
                  <c:v>60.909923000000006</c:v>
                </c:pt>
                <c:pt idx="3354">
                  <c:v>61.179056000000003</c:v>
                </c:pt>
                <c:pt idx="3355">
                  <c:v>61.450625999999993</c:v>
                </c:pt>
                <c:pt idx="3356">
                  <c:v>61.725423000000013</c:v>
                </c:pt>
                <c:pt idx="3357">
                  <c:v>62.005679000000001</c:v>
                </c:pt>
                <c:pt idx="3358">
                  <c:v>62.294864000000004</c:v>
                </c:pt>
                <c:pt idx="3359">
                  <c:v>62.596116000000066</c:v>
                </c:pt>
                <c:pt idx="3360">
                  <c:v>62.910102000000002</c:v>
                </c:pt>
                <c:pt idx="3361">
                  <c:v>63.234641000000003</c:v>
                </c:pt>
                <c:pt idx="3362">
                  <c:v>63.567081999999999</c:v>
                </c:pt>
                <c:pt idx="3363">
                  <c:v>63.906686999999998</c:v>
                </c:pt>
                <c:pt idx="3364">
                  <c:v>64.254351</c:v>
                </c:pt>
                <c:pt idx="3365">
                  <c:v>64.611022000000006</c:v>
                </c:pt>
                <c:pt idx="3366">
                  <c:v>64.977536999999998</c:v>
                </c:pt>
                <c:pt idx="3367">
                  <c:v>65.354960000000005</c:v>
                </c:pt>
                <c:pt idx="3368">
                  <c:v>65.743955000000113</c:v>
                </c:pt>
                <c:pt idx="3369">
                  <c:v>66.144693000000146</c:v>
                </c:pt>
                <c:pt idx="3370">
                  <c:v>66.557246000000006</c:v>
                </c:pt>
                <c:pt idx="3371">
                  <c:v>66.981671000000006</c:v>
                </c:pt>
                <c:pt idx="3372">
                  <c:v>67.417406000000113</c:v>
                </c:pt>
                <c:pt idx="3373">
                  <c:v>67.862376999999796</c:v>
                </c:pt>
                <c:pt idx="3374">
                  <c:v>68.313263000000134</c:v>
                </c:pt>
                <c:pt idx="3375">
                  <c:v>68.767380000000003</c:v>
                </c:pt>
                <c:pt idx="3376">
                  <c:v>69.224745999999982</c:v>
                </c:pt>
                <c:pt idx="3377">
                  <c:v>69.688609</c:v>
                </c:pt>
                <c:pt idx="3378">
                  <c:v>70.164450000000002</c:v>
                </c:pt>
                <c:pt idx="3379">
                  <c:v>70.658089999999959</c:v>
                </c:pt>
                <c:pt idx="3380">
                  <c:v>71.17361099999998</c:v>
                </c:pt>
                <c:pt idx="3381">
                  <c:v>71.711671999999993</c:v>
                </c:pt>
                <c:pt idx="3382">
                  <c:v>72.269067000000007</c:v>
                </c:pt>
                <c:pt idx="3383">
                  <c:v>72.840325000000007</c:v>
                </c:pt>
                <c:pt idx="3384">
                  <c:v>73.421024000000131</c:v>
                </c:pt>
                <c:pt idx="3385">
                  <c:v>74.010379</c:v>
                </c:pt>
                <c:pt idx="3386">
                  <c:v>74.610902999999979</c:v>
                </c:pt>
                <c:pt idx="3387">
                  <c:v>75.225239000000002</c:v>
                </c:pt>
                <c:pt idx="3388">
                  <c:v>75.853125000000006</c:v>
                </c:pt>
                <c:pt idx="3389">
                  <c:v>76.490632000000005</c:v>
                </c:pt>
                <c:pt idx="3390">
                  <c:v>77.131484</c:v>
                </c:pt>
                <c:pt idx="3391">
                  <c:v>77.769036</c:v>
                </c:pt>
                <c:pt idx="3392">
                  <c:v>78.397895000000005</c:v>
                </c:pt>
                <c:pt idx="3393">
                  <c:v>79.016115999999997</c:v>
                </c:pt>
                <c:pt idx="3394">
                  <c:v>79.626576999999855</c:v>
                </c:pt>
                <c:pt idx="3395">
                  <c:v>80.234138999999999</c:v>
                </c:pt>
                <c:pt idx="3396">
                  <c:v>80.840682999999999</c:v>
                </c:pt>
                <c:pt idx="3397">
                  <c:v>81.444224000000261</c:v>
                </c:pt>
                <c:pt idx="3398">
                  <c:v>82.042298000000002</c:v>
                </c:pt>
                <c:pt idx="3399">
                  <c:v>82.635180999999989</c:v>
                </c:pt>
                <c:pt idx="3400">
                  <c:v>83.225329999999985</c:v>
                </c:pt>
              </c:numCache>
            </c:numRef>
          </c:val>
        </c:ser>
        <c:ser>
          <c:idx val="0"/>
          <c:order val="1"/>
          <c:tx>
            <c:v>Alkil charred</c:v>
          </c:tx>
          <c:spPr>
            <a:ln>
              <a:solidFill>
                <a:schemeClr val="accent6"/>
              </a:solidFill>
            </a:ln>
          </c:spPr>
          <c:marker>
            <c:symbol val="none"/>
          </c:marker>
          <c:cat>
            <c:numRef>
              <c:f>'Charred xhantat'!$Z$3:$Z$3403</c:f>
              <c:numCache>
                <c:formatCode>General</c:formatCode>
                <c:ptCount val="340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numCache>
            </c:numRef>
          </c:cat>
          <c:val>
            <c:numRef>
              <c:f>'Charred xhantat'!$P$3:$P$3403</c:f>
              <c:numCache>
                <c:formatCode>General</c:formatCode>
                <c:ptCount val="3401"/>
                <c:pt idx="0">
                  <c:v>128.31243400000022</c:v>
                </c:pt>
                <c:pt idx="1">
                  <c:v>128.22057799999999</c:v>
                </c:pt>
                <c:pt idx="2">
                  <c:v>128.12913900000001</c:v>
                </c:pt>
                <c:pt idx="3">
                  <c:v>128.03848600000029</c:v>
                </c:pt>
                <c:pt idx="4">
                  <c:v>127.948836</c:v>
                </c:pt>
                <c:pt idx="5">
                  <c:v>127.860045</c:v>
                </c:pt>
                <c:pt idx="6">
                  <c:v>127.772066</c:v>
                </c:pt>
                <c:pt idx="7">
                  <c:v>127.68503699999984</c:v>
                </c:pt>
                <c:pt idx="8">
                  <c:v>127.599316</c:v>
                </c:pt>
                <c:pt idx="9">
                  <c:v>127.515317</c:v>
                </c:pt>
                <c:pt idx="10">
                  <c:v>127.43327499999999</c:v>
                </c:pt>
                <c:pt idx="11">
                  <c:v>127.35317799999989</c:v>
                </c:pt>
                <c:pt idx="12">
                  <c:v>127.27487799999989</c:v>
                </c:pt>
                <c:pt idx="13">
                  <c:v>127.19822900000011</c:v>
                </c:pt>
                <c:pt idx="14">
                  <c:v>127.123165</c:v>
                </c:pt>
                <c:pt idx="15">
                  <c:v>127.04965900000018</c:v>
                </c:pt>
                <c:pt idx="16">
                  <c:v>126.97765000000011</c:v>
                </c:pt>
                <c:pt idx="17">
                  <c:v>126.90700200000002</c:v>
                </c:pt>
                <c:pt idx="18">
                  <c:v>126.83754999999999</c:v>
                </c:pt>
                <c:pt idx="19">
                  <c:v>126.76920699999999</c:v>
                </c:pt>
                <c:pt idx="20">
                  <c:v>126.70199900000011</c:v>
                </c:pt>
                <c:pt idx="21">
                  <c:v>126.636033</c:v>
                </c:pt>
                <c:pt idx="22">
                  <c:v>126.571493</c:v>
                </c:pt>
                <c:pt idx="23">
                  <c:v>126.50870500000001</c:v>
                </c:pt>
                <c:pt idx="24">
                  <c:v>126.44816200000002</c:v>
                </c:pt>
                <c:pt idx="25">
                  <c:v>126.390416</c:v>
                </c:pt>
                <c:pt idx="26">
                  <c:v>126.335826</c:v>
                </c:pt>
                <c:pt idx="27">
                  <c:v>126.28438800000001</c:v>
                </c:pt>
                <c:pt idx="28">
                  <c:v>126.235845</c:v>
                </c:pt>
                <c:pt idx="29">
                  <c:v>126.18993099999989</c:v>
                </c:pt>
                <c:pt idx="30">
                  <c:v>126.146486</c:v>
                </c:pt>
                <c:pt idx="31">
                  <c:v>126.10542799999995</c:v>
                </c:pt>
                <c:pt idx="32">
                  <c:v>126.066579</c:v>
                </c:pt>
                <c:pt idx="33">
                  <c:v>126.029635</c:v>
                </c:pt>
                <c:pt idx="34">
                  <c:v>125.99419899999999</c:v>
                </c:pt>
                <c:pt idx="35">
                  <c:v>125.95982900000011</c:v>
                </c:pt>
                <c:pt idx="36">
                  <c:v>125.92622900000021</c:v>
                </c:pt>
                <c:pt idx="37">
                  <c:v>125.893441</c:v>
                </c:pt>
                <c:pt idx="38">
                  <c:v>125.86184799999998</c:v>
                </c:pt>
                <c:pt idx="39">
                  <c:v>125.831818</c:v>
                </c:pt>
                <c:pt idx="40">
                  <c:v>125.80347199999989</c:v>
                </c:pt>
                <c:pt idx="41">
                  <c:v>125.77673699999988</c:v>
                </c:pt>
                <c:pt idx="42">
                  <c:v>125.75151300000013</c:v>
                </c:pt>
                <c:pt idx="43">
                  <c:v>125.72777000000001</c:v>
                </c:pt>
                <c:pt idx="44">
                  <c:v>125.70544200000001</c:v>
                </c:pt>
                <c:pt idx="45">
                  <c:v>125.684274</c:v>
                </c:pt>
                <c:pt idx="46">
                  <c:v>125.66379099999995</c:v>
                </c:pt>
                <c:pt idx="47">
                  <c:v>125.643412</c:v>
                </c:pt>
                <c:pt idx="48">
                  <c:v>125.622626</c:v>
                </c:pt>
                <c:pt idx="49">
                  <c:v>125.60121300000012</c:v>
                </c:pt>
                <c:pt idx="50">
                  <c:v>125.57944799999989</c:v>
                </c:pt>
                <c:pt idx="51">
                  <c:v>125.55799300000002</c:v>
                </c:pt>
                <c:pt idx="52">
                  <c:v>125.53745400000011</c:v>
                </c:pt>
                <c:pt idx="53">
                  <c:v>125.518073</c:v>
                </c:pt>
                <c:pt idx="54">
                  <c:v>125.49981600000002</c:v>
                </c:pt>
                <c:pt idx="55">
                  <c:v>125.482568</c:v>
                </c:pt>
                <c:pt idx="56">
                  <c:v>125.46610800000002</c:v>
                </c:pt>
                <c:pt idx="57">
                  <c:v>125.44995299999999</c:v>
                </c:pt>
                <c:pt idx="58">
                  <c:v>125.43329100000011</c:v>
                </c:pt>
                <c:pt idx="59">
                  <c:v>125.41524000000011</c:v>
                </c:pt>
                <c:pt idx="60">
                  <c:v>125.39526900000011</c:v>
                </c:pt>
                <c:pt idx="61">
                  <c:v>125.373279</c:v>
                </c:pt>
                <c:pt idx="62">
                  <c:v>125.3493</c:v>
                </c:pt>
                <c:pt idx="63">
                  <c:v>125.32328699999998</c:v>
                </c:pt>
                <c:pt idx="64">
                  <c:v>125.295137</c:v>
                </c:pt>
                <c:pt idx="65">
                  <c:v>125.26475000000002</c:v>
                </c:pt>
                <c:pt idx="66">
                  <c:v>125.232067</c:v>
                </c:pt>
                <c:pt idx="67">
                  <c:v>125.19726000000011</c:v>
                </c:pt>
                <c:pt idx="68">
                  <c:v>125.160893</c:v>
                </c:pt>
                <c:pt idx="69">
                  <c:v>125.12364199999998</c:v>
                </c:pt>
                <c:pt idx="70">
                  <c:v>125.08576999999998</c:v>
                </c:pt>
                <c:pt idx="71">
                  <c:v>125.046986</c:v>
                </c:pt>
                <c:pt idx="72">
                  <c:v>125.00681</c:v>
                </c:pt>
                <c:pt idx="73">
                  <c:v>124.96489099999999</c:v>
                </c:pt>
                <c:pt idx="74">
                  <c:v>124.92102100000002</c:v>
                </c:pt>
                <c:pt idx="75">
                  <c:v>124.87500599999989</c:v>
                </c:pt>
                <c:pt idx="76">
                  <c:v>124.826646</c:v>
                </c:pt>
                <c:pt idx="77">
                  <c:v>124.775903</c:v>
                </c:pt>
                <c:pt idx="78">
                  <c:v>124.72311999999999</c:v>
                </c:pt>
                <c:pt idx="79">
                  <c:v>124.66903499999998</c:v>
                </c:pt>
                <c:pt idx="80">
                  <c:v>124.614572</c:v>
                </c:pt>
                <c:pt idx="81">
                  <c:v>124.560686</c:v>
                </c:pt>
                <c:pt idx="82">
                  <c:v>124.508166</c:v>
                </c:pt>
                <c:pt idx="83">
                  <c:v>124.45729000000011</c:v>
                </c:pt>
                <c:pt idx="84">
                  <c:v>124.40768100000011</c:v>
                </c:pt>
                <c:pt idx="85">
                  <c:v>124.358667</c:v>
                </c:pt>
                <c:pt idx="86">
                  <c:v>124.309759</c:v>
                </c:pt>
                <c:pt idx="87">
                  <c:v>124.26073</c:v>
                </c:pt>
                <c:pt idx="88">
                  <c:v>124.21147300000011</c:v>
                </c:pt>
                <c:pt idx="89">
                  <c:v>124.161981</c:v>
                </c:pt>
                <c:pt idx="90">
                  <c:v>124.11245</c:v>
                </c:pt>
                <c:pt idx="91">
                  <c:v>124.063321</c:v>
                </c:pt>
                <c:pt idx="92">
                  <c:v>124.01516300000011</c:v>
                </c:pt>
                <c:pt idx="93">
                  <c:v>123.96848300000002</c:v>
                </c:pt>
                <c:pt idx="94">
                  <c:v>123.92366300000015</c:v>
                </c:pt>
                <c:pt idx="95">
                  <c:v>123.881086</c:v>
                </c:pt>
                <c:pt idx="96">
                  <c:v>123.841177</c:v>
                </c:pt>
                <c:pt idx="97">
                  <c:v>123.804306</c:v>
                </c:pt>
                <c:pt idx="98">
                  <c:v>123.770794</c:v>
                </c:pt>
                <c:pt idx="99">
                  <c:v>123.74102400000019</c:v>
                </c:pt>
                <c:pt idx="100">
                  <c:v>123.71523500000002</c:v>
                </c:pt>
                <c:pt idx="101">
                  <c:v>123.69323199999998</c:v>
                </c:pt>
                <c:pt idx="102">
                  <c:v>123.67449099999995</c:v>
                </c:pt>
                <c:pt idx="103">
                  <c:v>123.65860499999998</c:v>
                </c:pt>
                <c:pt idx="104">
                  <c:v>123.645534</c:v>
                </c:pt>
                <c:pt idx="105">
                  <c:v>123.63547799999982</c:v>
                </c:pt>
                <c:pt idx="106">
                  <c:v>123.62870399999989</c:v>
                </c:pt>
                <c:pt idx="107">
                  <c:v>123.6254769999998</c:v>
                </c:pt>
                <c:pt idx="108">
                  <c:v>123.626019</c:v>
                </c:pt>
                <c:pt idx="109">
                  <c:v>123.63041699999998</c:v>
                </c:pt>
                <c:pt idx="110">
                  <c:v>123.63860099999998</c:v>
                </c:pt>
                <c:pt idx="111">
                  <c:v>123.650419</c:v>
                </c:pt>
                <c:pt idx="112">
                  <c:v>123.665634</c:v>
                </c:pt>
                <c:pt idx="113">
                  <c:v>123.68390599999998</c:v>
                </c:pt>
                <c:pt idx="114">
                  <c:v>123.70482400000012</c:v>
                </c:pt>
                <c:pt idx="115">
                  <c:v>123.72796700000002</c:v>
                </c:pt>
                <c:pt idx="116">
                  <c:v>123.75303</c:v>
                </c:pt>
                <c:pt idx="117">
                  <c:v>123.77993799999989</c:v>
                </c:pt>
                <c:pt idx="118">
                  <c:v>123.80879799999987</c:v>
                </c:pt>
                <c:pt idx="119">
                  <c:v>123.83975100000001</c:v>
                </c:pt>
                <c:pt idx="120">
                  <c:v>123.87289599999988</c:v>
                </c:pt>
                <c:pt idx="121">
                  <c:v>123.908304</c:v>
                </c:pt>
                <c:pt idx="122">
                  <c:v>123.94602100000012</c:v>
                </c:pt>
                <c:pt idx="123">
                  <c:v>123.986028</c:v>
                </c:pt>
                <c:pt idx="124">
                  <c:v>124.02822900000002</c:v>
                </c:pt>
                <c:pt idx="125">
                  <c:v>124.07247899999979</c:v>
                </c:pt>
                <c:pt idx="126">
                  <c:v>124.118606</c:v>
                </c:pt>
                <c:pt idx="127">
                  <c:v>124.166416</c:v>
                </c:pt>
                <c:pt idx="128">
                  <c:v>124.215678</c:v>
                </c:pt>
                <c:pt idx="129">
                  <c:v>124.26614499999999</c:v>
                </c:pt>
                <c:pt idx="130">
                  <c:v>124.31760900000015</c:v>
                </c:pt>
                <c:pt idx="131">
                  <c:v>124.369902</c:v>
                </c:pt>
                <c:pt idx="132">
                  <c:v>124.42283399999998</c:v>
                </c:pt>
                <c:pt idx="133">
                  <c:v>124.47621599999999</c:v>
                </c:pt>
                <c:pt idx="134">
                  <c:v>124.529967</c:v>
                </c:pt>
                <c:pt idx="135">
                  <c:v>124.584135</c:v>
                </c:pt>
                <c:pt idx="136">
                  <c:v>124.63879399999998</c:v>
                </c:pt>
                <c:pt idx="137">
                  <c:v>124.693962</c:v>
                </c:pt>
                <c:pt idx="138">
                  <c:v>124.74959300000015</c:v>
                </c:pt>
                <c:pt idx="139">
                  <c:v>124.805604</c:v>
                </c:pt>
                <c:pt idx="140">
                  <c:v>124.861887</c:v>
                </c:pt>
                <c:pt idx="141">
                  <c:v>124.91834</c:v>
                </c:pt>
                <c:pt idx="142">
                  <c:v>124.97491900000011</c:v>
                </c:pt>
                <c:pt idx="143">
                  <c:v>125.03164400000011</c:v>
                </c:pt>
                <c:pt idx="144">
                  <c:v>125.08853599999998</c:v>
                </c:pt>
                <c:pt idx="145">
                  <c:v>125.145573</c:v>
                </c:pt>
                <c:pt idx="146">
                  <c:v>125.202715</c:v>
                </c:pt>
                <c:pt idx="147">
                  <c:v>125.259936</c:v>
                </c:pt>
                <c:pt idx="148">
                  <c:v>125.31722200000011</c:v>
                </c:pt>
                <c:pt idx="149">
                  <c:v>125.374566</c:v>
                </c:pt>
                <c:pt idx="150">
                  <c:v>125.43197400000011</c:v>
                </c:pt>
                <c:pt idx="151">
                  <c:v>125.48946300000011</c:v>
                </c:pt>
                <c:pt idx="152">
                  <c:v>125.54706100000011</c:v>
                </c:pt>
                <c:pt idx="153">
                  <c:v>125.60479799999995</c:v>
                </c:pt>
                <c:pt idx="154">
                  <c:v>125.662694</c:v>
                </c:pt>
                <c:pt idx="155">
                  <c:v>125.720765</c:v>
                </c:pt>
                <c:pt idx="156">
                  <c:v>125.77902300000002</c:v>
                </c:pt>
                <c:pt idx="157">
                  <c:v>125.83748199999998</c:v>
                </c:pt>
                <c:pt idx="158">
                  <c:v>125.89615400000002</c:v>
                </c:pt>
                <c:pt idx="159">
                  <c:v>125.95504699999998</c:v>
                </c:pt>
                <c:pt idx="160">
                  <c:v>126.0141650000002</c:v>
                </c:pt>
                <c:pt idx="161">
                  <c:v>126.07349799999989</c:v>
                </c:pt>
                <c:pt idx="162">
                  <c:v>126.133017</c:v>
                </c:pt>
                <c:pt idx="163">
                  <c:v>126.19267199999989</c:v>
                </c:pt>
                <c:pt idx="164">
                  <c:v>126.25240100000001</c:v>
                </c:pt>
                <c:pt idx="165">
                  <c:v>126.31213700000001</c:v>
                </c:pt>
                <c:pt idx="166">
                  <c:v>126.371816</c:v>
                </c:pt>
                <c:pt idx="167">
                  <c:v>126.43138</c:v>
                </c:pt>
                <c:pt idx="168">
                  <c:v>126.490773</c:v>
                </c:pt>
                <c:pt idx="169">
                  <c:v>126.54994000000002</c:v>
                </c:pt>
                <c:pt idx="170">
                  <c:v>126.608824</c:v>
                </c:pt>
                <c:pt idx="171">
                  <c:v>126.667365</c:v>
                </c:pt>
                <c:pt idx="172">
                  <c:v>126.72549600000001</c:v>
                </c:pt>
                <c:pt idx="173">
                  <c:v>126.78314300000002</c:v>
                </c:pt>
                <c:pt idx="174">
                  <c:v>126.84022100000011</c:v>
                </c:pt>
                <c:pt idx="175">
                  <c:v>126.89663899999998</c:v>
                </c:pt>
                <c:pt idx="176">
                  <c:v>126.952303</c:v>
                </c:pt>
                <c:pt idx="177">
                  <c:v>127.00711800000002</c:v>
                </c:pt>
                <c:pt idx="178">
                  <c:v>127.06098799999998</c:v>
                </c:pt>
                <c:pt idx="179">
                  <c:v>127.11381799999998</c:v>
                </c:pt>
                <c:pt idx="180">
                  <c:v>127.16550799999995</c:v>
                </c:pt>
                <c:pt idx="181">
                  <c:v>127.215952</c:v>
                </c:pt>
                <c:pt idx="182">
                  <c:v>127.265044</c:v>
                </c:pt>
                <c:pt idx="183">
                  <c:v>127.31266599999999</c:v>
                </c:pt>
                <c:pt idx="184">
                  <c:v>127.358683</c:v>
                </c:pt>
                <c:pt idx="185">
                  <c:v>127.40295300000002</c:v>
                </c:pt>
                <c:pt idx="186">
                  <c:v>127.44533199999998</c:v>
                </c:pt>
                <c:pt idx="187">
                  <c:v>127.48568400000002</c:v>
                </c:pt>
                <c:pt idx="188">
                  <c:v>127.52387799999988</c:v>
                </c:pt>
                <c:pt idx="189">
                  <c:v>127.55977799999984</c:v>
                </c:pt>
                <c:pt idx="190">
                  <c:v>127.59324400000011</c:v>
                </c:pt>
                <c:pt idx="191">
                  <c:v>127.624134</c:v>
                </c:pt>
                <c:pt idx="192">
                  <c:v>127.65230499999988</c:v>
                </c:pt>
                <c:pt idx="193">
                  <c:v>127.677609</c:v>
                </c:pt>
                <c:pt idx="194">
                  <c:v>127.699901</c:v>
                </c:pt>
                <c:pt idx="195">
                  <c:v>127.71904600000002</c:v>
                </c:pt>
                <c:pt idx="196">
                  <c:v>127.73492600000012</c:v>
                </c:pt>
                <c:pt idx="197">
                  <c:v>127.74744400000012</c:v>
                </c:pt>
                <c:pt idx="198">
                  <c:v>127.756501</c:v>
                </c:pt>
                <c:pt idx="199">
                  <c:v>127.76198300000011</c:v>
                </c:pt>
                <c:pt idx="200">
                  <c:v>127.763768</c:v>
                </c:pt>
                <c:pt idx="201">
                  <c:v>127.76175900000011</c:v>
                </c:pt>
                <c:pt idx="202">
                  <c:v>127.755904</c:v>
                </c:pt>
                <c:pt idx="203">
                  <c:v>127.746177</c:v>
                </c:pt>
                <c:pt idx="204">
                  <c:v>127.732544</c:v>
                </c:pt>
                <c:pt idx="205">
                  <c:v>127.71498000000011</c:v>
                </c:pt>
                <c:pt idx="206">
                  <c:v>127.693495</c:v>
                </c:pt>
                <c:pt idx="207">
                  <c:v>127.668128</c:v>
                </c:pt>
                <c:pt idx="208">
                  <c:v>127.63892300000002</c:v>
                </c:pt>
                <c:pt idx="209">
                  <c:v>127.60592</c:v>
                </c:pt>
                <c:pt idx="210">
                  <c:v>127.56914500000002</c:v>
                </c:pt>
                <c:pt idx="211">
                  <c:v>127.528604</c:v>
                </c:pt>
                <c:pt idx="212">
                  <c:v>127.48428100000002</c:v>
                </c:pt>
                <c:pt idx="213">
                  <c:v>127.436178</c:v>
                </c:pt>
                <c:pt idx="214">
                  <c:v>127.38431</c:v>
                </c:pt>
                <c:pt idx="215">
                  <c:v>127.32863999999998</c:v>
                </c:pt>
                <c:pt idx="216">
                  <c:v>127.26904999999999</c:v>
                </c:pt>
                <c:pt idx="217">
                  <c:v>127.20550799999998</c:v>
                </c:pt>
                <c:pt idx="218">
                  <c:v>127.13817299999985</c:v>
                </c:pt>
                <c:pt idx="219">
                  <c:v>127.06724900000013</c:v>
                </c:pt>
                <c:pt idx="220">
                  <c:v>126.992868</c:v>
                </c:pt>
                <c:pt idx="221">
                  <c:v>126.91513999999999</c:v>
                </c:pt>
                <c:pt idx="222">
                  <c:v>126.83422800000002</c:v>
                </c:pt>
                <c:pt idx="223">
                  <c:v>126.750379</c:v>
                </c:pt>
                <c:pt idx="224">
                  <c:v>126.663833</c:v>
                </c:pt>
                <c:pt idx="225">
                  <c:v>126.574755</c:v>
                </c:pt>
                <c:pt idx="226">
                  <c:v>126.48331899999998</c:v>
                </c:pt>
                <c:pt idx="227">
                  <c:v>126.38979999999998</c:v>
                </c:pt>
                <c:pt idx="228">
                  <c:v>126.29452100000013</c:v>
                </c:pt>
                <c:pt idx="229">
                  <c:v>126.197765</c:v>
                </c:pt>
                <c:pt idx="230">
                  <c:v>126.099768</c:v>
                </c:pt>
                <c:pt idx="231">
                  <c:v>126.000793</c:v>
                </c:pt>
                <c:pt idx="232">
                  <c:v>125.90121600000018</c:v>
                </c:pt>
                <c:pt idx="233">
                  <c:v>125.8015</c:v>
                </c:pt>
                <c:pt idx="234">
                  <c:v>125.702043</c:v>
                </c:pt>
                <c:pt idx="235">
                  <c:v>125.60309100000001</c:v>
                </c:pt>
                <c:pt idx="236">
                  <c:v>125.504784</c:v>
                </c:pt>
                <c:pt idx="237">
                  <c:v>125.40727500000011</c:v>
                </c:pt>
                <c:pt idx="238">
                  <c:v>125.31077199999989</c:v>
                </c:pt>
                <c:pt idx="239">
                  <c:v>125.215502</c:v>
                </c:pt>
                <c:pt idx="240">
                  <c:v>125.121675</c:v>
                </c:pt>
                <c:pt idx="241">
                  <c:v>125.029499</c:v>
                </c:pt>
                <c:pt idx="242">
                  <c:v>124.93915600000011</c:v>
                </c:pt>
                <c:pt idx="243">
                  <c:v>124.85081</c:v>
                </c:pt>
                <c:pt idx="244">
                  <c:v>124.76470999999999</c:v>
                </c:pt>
                <c:pt idx="245">
                  <c:v>124.68122700000002</c:v>
                </c:pt>
                <c:pt idx="246">
                  <c:v>124.60075099999995</c:v>
                </c:pt>
                <c:pt idx="247">
                  <c:v>124.523585</c:v>
                </c:pt>
                <c:pt idx="248">
                  <c:v>124.45004900000002</c:v>
                </c:pt>
                <c:pt idx="249">
                  <c:v>124.380709</c:v>
                </c:pt>
                <c:pt idx="250">
                  <c:v>124.31614999999999</c:v>
                </c:pt>
                <c:pt idx="251">
                  <c:v>124.2565</c:v>
                </c:pt>
                <c:pt idx="252">
                  <c:v>124.2016650000002</c:v>
                </c:pt>
                <c:pt idx="253">
                  <c:v>124.15171699999998</c:v>
                </c:pt>
                <c:pt idx="254">
                  <c:v>124.10682199999998</c:v>
                </c:pt>
                <c:pt idx="255">
                  <c:v>124.06702100000011</c:v>
                </c:pt>
                <c:pt idx="256">
                  <c:v>124.03216900000002</c:v>
                </c:pt>
                <c:pt idx="257">
                  <c:v>124.00214</c:v>
                </c:pt>
                <c:pt idx="258">
                  <c:v>123.977087</c:v>
                </c:pt>
                <c:pt idx="259">
                  <c:v>123.95723300000012</c:v>
                </c:pt>
                <c:pt idx="260">
                  <c:v>123.94256600000011</c:v>
                </c:pt>
                <c:pt idx="261">
                  <c:v>123.932912</c:v>
                </c:pt>
                <c:pt idx="262">
                  <c:v>123.928146</c:v>
                </c:pt>
                <c:pt idx="263">
                  <c:v>123.92824899999998</c:v>
                </c:pt>
                <c:pt idx="264">
                  <c:v>123.933181</c:v>
                </c:pt>
                <c:pt idx="265">
                  <c:v>123.942727</c:v>
                </c:pt>
                <c:pt idx="266">
                  <c:v>123.956468</c:v>
                </c:pt>
                <c:pt idx="267">
                  <c:v>123.973996</c:v>
                </c:pt>
                <c:pt idx="268">
                  <c:v>123.995085</c:v>
                </c:pt>
                <c:pt idx="269">
                  <c:v>124.01963400000002</c:v>
                </c:pt>
                <c:pt idx="270">
                  <c:v>124.04758400000011</c:v>
                </c:pt>
                <c:pt idx="271">
                  <c:v>124.07884399999998</c:v>
                </c:pt>
                <c:pt idx="272">
                  <c:v>124.113212</c:v>
                </c:pt>
                <c:pt idx="273">
                  <c:v>124.150353</c:v>
                </c:pt>
                <c:pt idx="274">
                  <c:v>124.18989500000001</c:v>
                </c:pt>
                <c:pt idx="275">
                  <c:v>124.23155199999999</c:v>
                </c:pt>
                <c:pt idx="276">
                  <c:v>124.27511800000001</c:v>
                </c:pt>
                <c:pt idx="277">
                  <c:v>124.32029799999998</c:v>
                </c:pt>
                <c:pt idx="278">
                  <c:v>124.36662200000002</c:v>
                </c:pt>
                <c:pt idx="279">
                  <c:v>124.41351899999999</c:v>
                </c:pt>
                <c:pt idx="280">
                  <c:v>124.460476</c:v>
                </c:pt>
                <c:pt idx="281">
                  <c:v>124.50704899999998</c:v>
                </c:pt>
                <c:pt idx="282">
                  <c:v>124.552724</c:v>
                </c:pt>
                <c:pt idx="283">
                  <c:v>124.59690999999999</c:v>
                </c:pt>
                <c:pt idx="284">
                  <c:v>124.639168</c:v>
                </c:pt>
                <c:pt idx="285">
                  <c:v>124.679244</c:v>
                </c:pt>
                <c:pt idx="286">
                  <c:v>124.71685100000002</c:v>
                </c:pt>
                <c:pt idx="287">
                  <c:v>124.75162200000011</c:v>
                </c:pt>
                <c:pt idx="288">
                  <c:v>124.783305</c:v>
                </c:pt>
                <c:pt idx="289">
                  <c:v>124.811831</c:v>
                </c:pt>
                <c:pt idx="290">
                  <c:v>124.836991</c:v>
                </c:pt>
                <c:pt idx="291">
                  <c:v>124.85827699999989</c:v>
                </c:pt>
                <c:pt idx="292">
                  <c:v>124.87512700000001</c:v>
                </c:pt>
                <c:pt idx="293">
                  <c:v>124.88710399999999</c:v>
                </c:pt>
                <c:pt idx="294">
                  <c:v>124.893839</c:v>
                </c:pt>
                <c:pt idx="295">
                  <c:v>124.894935</c:v>
                </c:pt>
                <c:pt idx="296">
                  <c:v>124.88992900000002</c:v>
                </c:pt>
                <c:pt idx="297">
                  <c:v>124.87834399999988</c:v>
                </c:pt>
                <c:pt idx="298">
                  <c:v>124.85978099999988</c:v>
                </c:pt>
                <c:pt idx="299">
                  <c:v>124.833943</c:v>
                </c:pt>
                <c:pt idx="300">
                  <c:v>124.800584</c:v>
                </c:pt>
                <c:pt idx="301">
                  <c:v>124.75943100000001</c:v>
                </c:pt>
                <c:pt idx="302">
                  <c:v>124.71016899999999</c:v>
                </c:pt>
                <c:pt idx="303">
                  <c:v>124.65243599999984</c:v>
                </c:pt>
                <c:pt idx="304">
                  <c:v>124.58584599999998</c:v>
                </c:pt>
                <c:pt idx="305">
                  <c:v>124.51006099999999</c:v>
                </c:pt>
                <c:pt idx="306">
                  <c:v>124.42483199999998</c:v>
                </c:pt>
                <c:pt idx="307">
                  <c:v>124.329966</c:v>
                </c:pt>
                <c:pt idx="308">
                  <c:v>124.225241</c:v>
                </c:pt>
                <c:pt idx="309">
                  <c:v>124.110405</c:v>
                </c:pt>
                <c:pt idx="310">
                  <c:v>123.98526300000013</c:v>
                </c:pt>
                <c:pt idx="311">
                  <c:v>123.849715</c:v>
                </c:pt>
                <c:pt idx="312">
                  <c:v>123.70371900000002</c:v>
                </c:pt>
                <c:pt idx="313">
                  <c:v>123.54725300000023</c:v>
                </c:pt>
                <c:pt idx="314">
                  <c:v>123.38028</c:v>
                </c:pt>
                <c:pt idx="315">
                  <c:v>123.20274699999995</c:v>
                </c:pt>
                <c:pt idx="316">
                  <c:v>123.01461200000011</c:v>
                </c:pt>
                <c:pt idx="317">
                  <c:v>122.81583500000001</c:v>
                </c:pt>
                <c:pt idx="318">
                  <c:v>122.60636700000001</c:v>
                </c:pt>
                <c:pt idx="319">
                  <c:v>122.386168</c:v>
                </c:pt>
                <c:pt idx="320">
                  <c:v>122.155224</c:v>
                </c:pt>
                <c:pt idx="321">
                  <c:v>121.91350199999999</c:v>
                </c:pt>
                <c:pt idx="322">
                  <c:v>121.660922</c:v>
                </c:pt>
                <c:pt idx="323">
                  <c:v>121.39746500000011</c:v>
                </c:pt>
                <c:pt idx="324">
                  <c:v>121.12324</c:v>
                </c:pt>
                <c:pt idx="325">
                  <c:v>120.83840799999989</c:v>
                </c:pt>
                <c:pt idx="326">
                  <c:v>120.54312299999999</c:v>
                </c:pt>
                <c:pt idx="327">
                  <c:v>120.23756800000002</c:v>
                </c:pt>
                <c:pt idx="328">
                  <c:v>119.921971</c:v>
                </c:pt>
                <c:pt idx="329">
                  <c:v>119.59660599999999</c:v>
                </c:pt>
                <c:pt idx="330">
                  <c:v>119.26176599999999</c:v>
                </c:pt>
                <c:pt idx="331">
                  <c:v>118.91775100000002</c:v>
                </c:pt>
                <c:pt idx="332">
                  <c:v>118.56486200000002</c:v>
                </c:pt>
                <c:pt idx="333">
                  <c:v>118.20341000000002</c:v>
                </c:pt>
                <c:pt idx="334">
                  <c:v>117.83370799999989</c:v>
                </c:pt>
                <c:pt idx="335">
                  <c:v>117.456073</c:v>
                </c:pt>
                <c:pt idx="336">
                  <c:v>117.07084399999998</c:v>
                </c:pt>
                <c:pt idx="337">
                  <c:v>116.67838499999982</c:v>
                </c:pt>
                <c:pt idx="338">
                  <c:v>116.27908600000001</c:v>
                </c:pt>
                <c:pt idx="339">
                  <c:v>115.87334499999989</c:v>
                </c:pt>
                <c:pt idx="340">
                  <c:v>115.46157000000002</c:v>
                </c:pt>
                <c:pt idx="341">
                  <c:v>115.04418500000011</c:v>
                </c:pt>
                <c:pt idx="342">
                  <c:v>114.621622</c:v>
                </c:pt>
                <c:pt idx="343">
                  <c:v>114.194298</c:v>
                </c:pt>
                <c:pt idx="344">
                  <c:v>113.76261400000011</c:v>
                </c:pt>
                <c:pt idx="345">
                  <c:v>113.32696</c:v>
                </c:pt>
                <c:pt idx="346">
                  <c:v>112.887716</c:v>
                </c:pt>
                <c:pt idx="347">
                  <c:v>112.44525899999999</c:v>
                </c:pt>
                <c:pt idx="348">
                  <c:v>111.99996100000011</c:v>
                </c:pt>
                <c:pt idx="349">
                  <c:v>111.55220199999998</c:v>
                </c:pt>
                <c:pt idx="350">
                  <c:v>111.10237099999981</c:v>
                </c:pt>
                <c:pt idx="351">
                  <c:v>110.65087199999979</c:v>
                </c:pt>
                <c:pt idx="352">
                  <c:v>110.19810100000001</c:v>
                </c:pt>
                <c:pt idx="353">
                  <c:v>109.744438</c:v>
                </c:pt>
                <c:pt idx="354">
                  <c:v>109.29024500000011</c:v>
                </c:pt>
                <c:pt idx="355">
                  <c:v>108.835863</c:v>
                </c:pt>
                <c:pt idx="356">
                  <c:v>108.38159300000002</c:v>
                </c:pt>
                <c:pt idx="357">
                  <c:v>107.92769300000015</c:v>
                </c:pt>
                <c:pt idx="358">
                  <c:v>107.47439900000002</c:v>
                </c:pt>
                <c:pt idx="359">
                  <c:v>107.02198200000001</c:v>
                </c:pt>
                <c:pt idx="360">
                  <c:v>106.57079300000001</c:v>
                </c:pt>
                <c:pt idx="361">
                  <c:v>106.121251</c:v>
                </c:pt>
                <c:pt idx="362">
                  <c:v>105.67377399999987</c:v>
                </c:pt>
                <c:pt idx="363">
                  <c:v>105.22874499999998</c:v>
                </c:pt>
                <c:pt idx="364">
                  <c:v>104.78649899999998</c:v>
                </c:pt>
                <c:pt idx="365">
                  <c:v>104.34729100000011</c:v>
                </c:pt>
                <c:pt idx="366">
                  <c:v>103.91127700000011</c:v>
                </c:pt>
                <c:pt idx="367">
                  <c:v>103.478544</c:v>
                </c:pt>
                <c:pt idx="368">
                  <c:v>103.049182</c:v>
                </c:pt>
                <c:pt idx="369">
                  <c:v>102.623323</c:v>
                </c:pt>
                <c:pt idx="370">
                  <c:v>102.20115600000011</c:v>
                </c:pt>
                <c:pt idx="371">
                  <c:v>101.782904</c:v>
                </c:pt>
                <c:pt idx="372">
                  <c:v>101.36880600000001</c:v>
                </c:pt>
                <c:pt idx="373">
                  <c:v>100.95909399999999</c:v>
                </c:pt>
                <c:pt idx="374">
                  <c:v>100.553968</c:v>
                </c:pt>
                <c:pt idx="375">
                  <c:v>100.153564</c:v>
                </c:pt>
                <c:pt idx="376">
                  <c:v>99.757965000000027</c:v>
                </c:pt>
                <c:pt idx="377">
                  <c:v>99.367232999999999</c:v>
                </c:pt>
                <c:pt idx="378">
                  <c:v>98.981431999999998</c:v>
                </c:pt>
                <c:pt idx="379">
                  <c:v>98.600629999999995</c:v>
                </c:pt>
                <c:pt idx="380">
                  <c:v>98.224917000000005</c:v>
                </c:pt>
                <c:pt idx="381">
                  <c:v>97.854400999999982</c:v>
                </c:pt>
                <c:pt idx="382">
                  <c:v>97.489160000000027</c:v>
                </c:pt>
                <c:pt idx="383">
                  <c:v>97.129215000000002</c:v>
                </c:pt>
                <c:pt idx="384">
                  <c:v>96.774571999999978</c:v>
                </c:pt>
                <c:pt idx="385">
                  <c:v>96.425234000000003</c:v>
                </c:pt>
                <c:pt idx="386">
                  <c:v>96.081207000000006</c:v>
                </c:pt>
                <c:pt idx="387">
                  <c:v>95.742505999999992</c:v>
                </c:pt>
                <c:pt idx="388">
                  <c:v>95.409156999999993</c:v>
                </c:pt>
                <c:pt idx="389">
                  <c:v>95.081233999999995</c:v>
                </c:pt>
                <c:pt idx="390">
                  <c:v>94.758870999999885</c:v>
                </c:pt>
                <c:pt idx="391">
                  <c:v>94.442240000000027</c:v>
                </c:pt>
                <c:pt idx="392">
                  <c:v>94.131466000000003</c:v>
                </c:pt>
                <c:pt idx="393">
                  <c:v>93.826496999999989</c:v>
                </c:pt>
                <c:pt idx="394">
                  <c:v>93.527081999999979</c:v>
                </c:pt>
                <c:pt idx="395">
                  <c:v>93.232912999999982</c:v>
                </c:pt>
                <c:pt idx="396">
                  <c:v>92.943725000000114</c:v>
                </c:pt>
                <c:pt idx="397">
                  <c:v>92.659315999999919</c:v>
                </c:pt>
                <c:pt idx="398">
                  <c:v>92.379578999999808</c:v>
                </c:pt>
                <c:pt idx="399">
                  <c:v>92.104556000000002</c:v>
                </c:pt>
                <c:pt idx="400">
                  <c:v>91.834417000000002</c:v>
                </c:pt>
                <c:pt idx="401">
                  <c:v>91.56935799999998</c:v>
                </c:pt>
                <c:pt idx="402">
                  <c:v>91.309483999999998</c:v>
                </c:pt>
                <c:pt idx="403">
                  <c:v>91.054749000000001</c:v>
                </c:pt>
                <c:pt idx="404">
                  <c:v>90.804974000000001</c:v>
                </c:pt>
                <c:pt idx="405">
                  <c:v>90.559889999999982</c:v>
                </c:pt>
                <c:pt idx="406">
                  <c:v>90.319175999999999</c:v>
                </c:pt>
                <c:pt idx="407">
                  <c:v>90.082527999999982</c:v>
                </c:pt>
                <c:pt idx="408">
                  <c:v>89.849727999999999</c:v>
                </c:pt>
                <c:pt idx="409">
                  <c:v>89.620664000000005</c:v>
                </c:pt>
                <c:pt idx="410">
                  <c:v>89.395261000000005</c:v>
                </c:pt>
                <c:pt idx="411">
                  <c:v>89.173420999999948</c:v>
                </c:pt>
                <c:pt idx="412">
                  <c:v>88.955027999999999</c:v>
                </c:pt>
                <c:pt idx="413">
                  <c:v>88.739936999999998</c:v>
                </c:pt>
                <c:pt idx="414">
                  <c:v>88.527911000000003</c:v>
                </c:pt>
                <c:pt idx="415">
                  <c:v>88.318713000000002</c:v>
                </c:pt>
                <c:pt idx="416">
                  <c:v>88.112200999999999</c:v>
                </c:pt>
                <c:pt idx="417">
                  <c:v>87.90826899999999</c:v>
                </c:pt>
                <c:pt idx="418">
                  <c:v>87.706789000000001</c:v>
                </c:pt>
                <c:pt idx="419">
                  <c:v>87.507620000000131</c:v>
                </c:pt>
                <c:pt idx="420">
                  <c:v>87.310608000000002</c:v>
                </c:pt>
                <c:pt idx="421">
                  <c:v>87.115576999999988</c:v>
                </c:pt>
                <c:pt idx="422">
                  <c:v>86.922330000000002</c:v>
                </c:pt>
                <c:pt idx="423">
                  <c:v>86.730673999999993</c:v>
                </c:pt>
                <c:pt idx="424">
                  <c:v>86.540438999999978</c:v>
                </c:pt>
                <c:pt idx="425">
                  <c:v>86.351506000000001</c:v>
                </c:pt>
                <c:pt idx="426">
                  <c:v>86.163818999999918</c:v>
                </c:pt>
                <c:pt idx="427">
                  <c:v>85.977376999999919</c:v>
                </c:pt>
                <c:pt idx="428">
                  <c:v>85.792170999999982</c:v>
                </c:pt>
                <c:pt idx="429">
                  <c:v>85.608134999999919</c:v>
                </c:pt>
                <c:pt idx="430">
                  <c:v>85.425151999999983</c:v>
                </c:pt>
                <c:pt idx="431">
                  <c:v>85.243088</c:v>
                </c:pt>
                <c:pt idx="432">
                  <c:v>85.061812000000003</c:v>
                </c:pt>
                <c:pt idx="433">
                  <c:v>84.881197999999998</c:v>
                </c:pt>
                <c:pt idx="434">
                  <c:v>84.701100999999994</c:v>
                </c:pt>
                <c:pt idx="435">
                  <c:v>84.521357999999978</c:v>
                </c:pt>
                <c:pt idx="436">
                  <c:v>84.341855000000024</c:v>
                </c:pt>
                <c:pt idx="437">
                  <c:v>84.162540999999948</c:v>
                </c:pt>
                <c:pt idx="438">
                  <c:v>83.983401999999998</c:v>
                </c:pt>
                <c:pt idx="439">
                  <c:v>83.804434000000001</c:v>
                </c:pt>
                <c:pt idx="440">
                  <c:v>83.62563699999987</c:v>
                </c:pt>
                <c:pt idx="441">
                  <c:v>83.447004000000135</c:v>
                </c:pt>
                <c:pt idx="442">
                  <c:v>83.268515000000022</c:v>
                </c:pt>
                <c:pt idx="443">
                  <c:v>83.09016299999999</c:v>
                </c:pt>
                <c:pt idx="444">
                  <c:v>82.911970999999994</c:v>
                </c:pt>
                <c:pt idx="445">
                  <c:v>82.733960999999994</c:v>
                </c:pt>
                <c:pt idx="446">
                  <c:v>82.55614700000001</c:v>
                </c:pt>
                <c:pt idx="447">
                  <c:v>82.378559999999979</c:v>
                </c:pt>
                <c:pt idx="448">
                  <c:v>82.201265000000149</c:v>
                </c:pt>
                <c:pt idx="449">
                  <c:v>82.024316999999982</c:v>
                </c:pt>
                <c:pt idx="450">
                  <c:v>81.847759999999994</c:v>
                </c:pt>
                <c:pt idx="451">
                  <c:v>81.67165199999998</c:v>
                </c:pt>
                <c:pt idx="452">
                  <c:v>81.496091000000007</c:v>
                </c:pt>
                <c:pt idx="453">
                  <c:v>81.321240000000003</c:v>
                </c:pt>
                <c:pt idx="454">
                  <c:v>81.147322000000003</c:v>
                </c:pt>
                <c:pt idx="455">
                  <c:v>80.974565999999996</c:v>
                </c:pt>
                <c:pt idx="456">
                  <c:v>80.803089</c:v>
                </c:pt>
                <c:pt idx="457">
                  <c:v>80.632833999999988</c:v>
                </c:pt>
                <c:pt idx="458">
                  <c:v>80.463600000000113</c:v>
                </c:pt>
                <c:pt idx="459">
                  <c:v>80.295152000000002</c:v>
                </c:pt>
                <c:pt idx="460">
                  <c:v>80.12730999999998</c:v>
                </c:pt>
                <c:pt idx="461">
                  <c:v>79.959986000000001</c:v>
                </c:pt>
                <c:pt idx="462">
                  <c:v>79.793161999999995</c:v>
                </c:pt>
                <c:pt idx="463">
                  <c:v>79.62684699999987</c:v>
                </c:pt>
                <c:pt idx="464">
                  <c:v>79.461056000000113</c:v>
                </c:pt>
                <c:pt idx="465">
                  <c:v>79.295833999999999</c:v>
                </c:pt>
                <c:pt idx="466">
                  <c:v>79.131265000000027</c:v>
                </c:pt>
                <c:pt idx="467">
                  <c:v>78.967445999999995</c:v>
                </c:pt>
                <c:pt idx="468">
                  <c:v>78.804470999999978</c:v>
                </c:pt>
                <c:pt idx="469">
                  <c:v>78.642403000000002</c:v>
                </c:pt>
                <c:pt idx="470">
                  <c:v>78.481290000000129</c:v>
                </c:pt>
                <c:pt idx="471">
                  <c:v>78.321207000000001</c:v>
                </c:pt>
                <c:pt idx="472">
                  <c:v>78.162281999999948</c:v>
                </c:pt>
                <c:pt idx="473">
                  <c:v>78.004681000000005</c:v>
                </c:pt>
                <c:pt idx="474">
                  <c:v>77.848562000000001</c:v>
                </c:pt>
                <c:pt idx="475">
                  <c:v>77.694037999999978</c:v>
                </c:pt>
                <c:pt idx="476">
                  <c:v>77.541153000000207</c:v>
                </c:pt>
                <c:pt idx="477">
                  <c:v>77.389886999999959</c:v>
                </c:pt>
                <c:pt idx="478">
                  <c:v>77.240181000000007</c:v>
                </c:pt>
                <c:pt idx="479">
                  <c:v>77.091995999999995</c:v>
                </c:pt>
                <c:pt idx="480">
                  <c:v>76.945321000000007</c:v>
                </c:pt>
                <c:pt idx="481">
                  <c:v>76.800156000000001</c:v>
                </c:pt>
                <c:pt idx="482">
                  <c:v>76.656477999999794</c:v>
                </c:pt>
                <c:pt idx="483">
                  <c:v>76.51425000000016</c:v>
                </c:pt>
                <c:pt idx="484">
                  <c:v>76.373404999999948</c:v>
                </c:pt>
                <c:pt idx="485">
                  <c:v>76.233816000000004</c:v>
                </c:pt>
                <c:pt idx="486">
                  <c:v>76.095262000000005</c:v>
                </c:pt>
                <c:pt idx="487">
                  <c:v>75.957452000000004</c:v>
                </c:pt>
                <c:pt idx="488">
                  <c:v>75.820104000000001</c:v>
                </c:pt>
                <c:pt idx="489">
                  <c:v>75.683065999999982</c:v>
                </c:pt>
                <c:pt idx="490">
                  <c:v>75.546396999999999</c:v>
                </c:pt>
                <c:pt idx="491">
                  <c:v>75.410336000000001</c:v>
                </c:pt>
                <c:pt idx="492">
                  <c:v>75.275184999999979</c:v>
                </c:pt>
                <c:pt idx="493">
                  <c:v>75.141207000000023</c:v>
                </c:pt>
                <c:pt idx="494">
                  <c:v>75.008611000000002</c:v>
                </c:pt>
                <c:pt idx="495">
                  <c:v>74.877595999999983</c:v>
                </c:pt>
                <c:pt idx="496">
                  <c:v>74.748414999999994</c:v>
                </c:pt>
                <c:pt idx="497">
                  <c:v>74.621338999999807</c:v>
                </c:pt>
                <c:pt idx="498">
                  <c:v>74.496459000000129</c:v>
                </c:pt>
                <c:pt idx="499">
                  <c:v>74.373572999999794</c:v>
                </c:pt>
                <c:pt idx="500">
                  <c:v>74.252316999999948</c:v>
                </c:pt>
                <c:pt idx="501">
                  <c:v>74.132371999999805</c:v>
                </c:pt>
                <c:pt idx="502">
                  <c:v>74.013554000000113</c:v>
                </c:pt>
                <c:pt idx="503">
                  <c:v>73.895796999999988</c:v>
                </c:pt>
                <c:pt idx="504">
                  <c:v>73.779086999999919</c:v>
                </c:pt>
                <c:pt idx="505">
                  <c:v>73.663405999999981</c:v>
                </c:pt>
                <c:pt idx="506">
                  <c:v>73.548698000000002</c:v>
                </c:pt>
                <c:pt idx="507">
                  <c:v>73.434856999999994</c:v>
                </c:pt>
                <c:pt idx="508">
                  <c:v>73.321745999999948</c:v>
                </c:pt>
                <c:pt idx="509">
                  <c:v>73.209213000000148</c:v>
                </c:pt>
                <c:pt idx="510">
                  <c:v>73.097142000000005</c:v>
                </c:pt>
                <c:pt idx="511">
                  <c:v>72.985487999999989</c:v>
                </c:pt>
                <c:pt idx="512">
                  <c:v>72.874285</c:v>
                </c:pt>
                <c:pt idx="513">
                  <c:v>72.763610999999997</c:v>
                </c:pt>
                <c:pt idx="514">
                  <c:v>72.65354899999987</c:v>
                </c:pt>
                <c:pt idx="515">
                  <c:v>72.544173000000129</c:v>
                </c:pt>
                <c:pt idx="516">
                  <c:v>72.435543999999993</c:v>
                </c:pt>
                <c:pt idx="517">
                  <c:v>72.327717999999948</c:v>
                </c:pt>
                <c:pt idx="518">
                  <c:v>72.220741999999959</c:v>
                </c:pt>
                <c:pt idx="519">
                  <c:v>72.114649999999997</c:v>
                </c:pt>
                <c:pt idx="520">
                  <c:v>72.009456</c:v>
                </c:pt>
                <c:pt idx="521">
                  <c:v>71.905174000000002</c:v>
                </c:pt>
                <c:pt idx="522">
                  <c:v>71.801805999999999</c:v>
                </c:pt>
                <c:pt idx="523">
                  <c:v>71.699306999999948</c:v>
                </c:pt>
                <c:pt idx="524">
                  <c:v>71.597584999999995</c:v>
                </c:pt>
                <c:pt idx="525">
                  <c:v>71.496535999999992</c:v>
                </c:pt>
                <c:pt idx="526">
                  <c:v>71.396077999999989</c:v>
                </c:pt>
                <c:pt idx="527">
                  <c:v>71.296127999999996</c:v>
                </c:pt>
                <c:pt idx="528">
                  <c:v>71.196559000000022</c:v>
                </c:pt>
                <c:pt idx="529">
                  <c:v>71.097182000000004</c:v>
                </c:pt>
                <c:pt idx="530">
                  <c:v>70.997798000000003</c:v>
                </c:pt>
                <c:pt idx="531">
                  <c:v>70.898337999999825</c:v>
                </c:pt>
                <c:pt idx="532">
                  <c:v>70.798939000000004</c:v>
                </c:pt>
                <c:pt idx="533">
                  <c:v>70.699866999999998</c:v>
                </c:pt>
                <c:pt idx="534">
                  <c:v>70.601347999999959</c:v>
                </c:pt>
                <c:pt idx="535">
                  <c:v>70.503481999999948</c:v>
                </c:pt>
                <c:pt idx="536">
                  <c:v>70.406271000000004</c:v>
                </c:pt>
                <c:pt idx="537">
                  <c:v>70.309691000000001</c:v>
                </c:pt>
                <c:pt idx="538">
                  <c:v>70.21372300000013</c:v>
                </c:pt>
                <c:pt idx="539">
                  <c:v>70.118356999999989</c:v>
                </c:pt>
                <c:pt idx="540">
                  <c:v>70.02357499999998</c:v>
                </c:pt>
                <c:pt idx="541">
                  <c:v>69.929365000000004</c:v>
                </c:pt>
                <c:pt idx="542">
                  <c:v>69.835729000000001</c:v>
                </c:pt>
                <c:pt idx="543">
                  <c:v>69.742665000000144</c:v>
                </c:pt>
                <c:pt idx="544">
                  <c:v>69.650134999999949</c:v>
                </c:pt>
                <c:pt idx="545">
                  <c:v>69.558055999999979</c:v>
                </c:pt>
                <c:pt idx="546">
                  <c:v>69.466337999999979</c:v>
                </c:pt>
                <c:pt idx="547">
                  <c:v>69.374899999999982</c:v>
                </c:pt>
                <c:pt idx="548">
                  <c:v>69.283667000000023</c:v>
                </c:pt>
                <c:pt idx="549">
                  <c:v>69.192559000000003</c:v>
                </c:pt>
                <c:pt idx="550">
                  <c:v>69.101537999999948</c:v>
                </c:pt>
                <c:pt idx="551">
                  <c:v>69.010678999999982</c:v>
                </c:pt>
                <c:pt idx="552">
                  <c:v>68.920186000000001</c:v>
                </c:pt>
                <c:pt idx="553">
                  <c:v>68.830290000000005</c:v>
                </c:pt>
                <c:pt idx="554">
                  <c:v>68.741118000000114</c:v>
                </c:pt>
                <c:pt idx="555">
                  <c:v>68.652659999999983</c:v>
                </c:pt>
                <c:pt idx="556">
                  <c:v>68.564862000000005</c:v>
                </c:pt>
                <c:pt idx="557">
                  <c:v>68.477713999999992</c:v>
                </c:pt>
                <c:pt idx="558">
                  <c:v>68.391243000000131</c:v>
                </c:pt>
                <c:pt idx="559">
                  <c:v>68.305465999999981</c:v>
                </c:pt>
                <c:pt idx="560">
                  <c:v>68.220364000000004</c:v>
                </c:pt>
                <c:pt idx="561">
                  <c:v>68.135907999999958</c:v>
                </c:pt>
                <c:pt idx="562">
                  <c:v>68.052086999999958</c:v>
                </c:pt>
                <c:pt idx="563">
                  <c:v>67.968886999999981</c:v>
                </c:pt>
                <c:pt idx="564">
                  <c:v>67.886251000000001</c:v>
                </c:pt>
                <c:pt idx="565">
                  <c:v>67.804067000000003</c:v>
                </c:pt>
                <c:pt idx="566">
                  <c:v>67.722235999999981</c:v>
                </c:pt>
                <c:pt idx="567">
                  <c:v>67.64073999999998</c:v>
                </c:pt>
                <c:pt idx="568">
                  <c:v>67.559646999999998</c:v>
                </c:pt>
                <c:pt idx="569">
                  <c:v>67.479027000000002</c:v>
                </c:pt>
                <c:pt idx="570">
                  <c:v>67.398883999999981</c:v>
                </c:pt>
                <c:pt idx="571">
                  <c:v>67.319165000000027</c:v>
                </c:pt>
                <c:pt idx="572">
                  <c:v>67.239825999999994</c:v>
                </c:pt>
                <c:pt idx="573">
                  <c:v>67.160880999999989</c:v>
                </c:pt>
                <c:pt idx="574">
                  <c:v>67.082399999999978</c:v>
                </c:pt>
                <c:pt idx="575">
                  <c:v>67.004500000000007</c:v>
                </c:pt>
                <c:pt idx="576">
                  <c:v>66.927334999999999</c:v>
                </c:pt>
                <c:pt idx="577">
                  <c:v>66.851079999999982</c:v>
                </c:pt>
                <c:pt idx="578">
                  <c:v>66.775883999999948</c:v>
                </c:pt>
                <c:pt idx="579">
                  <c:v>66.701807000000002</c:v>
                </c:pt>
                <c:pt idx="580">
                  <c:v>66.628806999999796</c:v>
                </c:pt>
                <c:pt idx="581">
                  <c:v>66.556795999999949</c:v>
                </c:pt>
                <c:pt idx="582">
                  <c:v>66.485703999999998</c:v>
                </c:pt>
                <c:pt idx="583">
                  <c:v>66.415501000000006</c:v>
                </c:pt>
                <c:pt idx="584">
                  <c:v>66.346137999999982</c:v>
                </c:pt>
                <c:pt idx="585">
                  <c:v>66.277507999999983</c:v>
                </c:pt>
                <c:pt idx="586">
                  <c:v>66.209494000000007</c:v>
                </c:pt>
                <c:pt idx="587">
                  <c:v>66.142061999999981</c:v>
                </c:pt>
                <c:pt idx="588">
                  <c:v>66.07531199999984</c:v>
                </c:pt>
                <c:pt idx="589">
                  <c:v>66.009405000000001</c:v>
                </c:pt>
                <c:pt idx="590">
                  <c:v>65.944452999999996</c:v>
                </c:pt>
                <c:pt idx="591">
                  <c:v>65.880451999999948</c:v>
                </c:pt>
                <c:pt idx="592">
                  <c:v>65.817337999999978</c:v>
                </c:pt>
                <c:pt idx="593">
                  <c:v>65.755071999999871</c:v>
                </c:pt>
                <c:pt idx="594">
                  <c:v>65.693690000000004</c:v>
                </c:pt>
                <c:pt idx="595">
                  <c:v>65.633279999999999</c:v>
                </c:pt>
                <c:pt idx="596">
                  <c:v>65.573935999999989</c:v>
                </c:pt>
                <c:pt idx="597">
                  <c:v>65.515740999999949</c:v>
                </c:pt>
                <c:pt idx="598">
                  <c:v>65.458765999999983</c:v>
                </c:pt>
                <c:pt idx="599">
                  <c:v>65.403055999999992</c:v>
                </c:pt>
                <c:pt idx="600">
                  <c:v>65.348603999999995</c:v>
                </c:pt>
                <c:pt idx="601">
                  <c:v>65.295356999999981</c:v>
                </c:pt>
                <c:pt idx="602">
                  <c:v>65.243263000000198</c:v>
                </c:pt>
                <c:pt idx="603">
                  <c:v>65.192321999999919</c:v>
                </c:pt>
                <c:pt idx="604">
                  <c:v>65.142577999999958</c:v>
                </c:pt>
                <c:pt idx="605">
                  <c:v>65.094082</c:v>
                </c:pt>
                <c:pt idx="606">
                  <c:v>65.046852999999999</c:v>
                </c:pt>
                <c:pt idx="607">
                  <c:v>65.000883000000002</c:v>
                </c:pt>
                <c:pt idx="608">
                  <c:v>64.956135000000003</c:v>
                </c:pt>
                <c:pt idx="609">
                  <c:v>64.912537</c:v>
                </c:pt>
                <c:pt idx="610">
                  <c:v>64.869991999999982</c:v>
                </c:pt>
                <c:pt idx="611">
                  <c:v>64.828424999999982</c:v>
                </c:pt>
                <c:pt idx="612">
                  <c:v>64.787825999999995</c:v>
                </c:pt>
                <c:pt idx="613">
                  <c:v>64.748278999999982</c:v>
                </c:pt>
                <c:pt idx="614">
                  <c:v>64.709918000000002</c:v>
                </c:pt>
                <c:pt idx="615">
                  <c:v>64.672864999999959</c:v>
                </c:pt>
                <c:pt idx="616">
                  <c:v>64.637167000000005</c:v>
                </c:pt>
                <c:pt idx="617">
                  <c:v>64.602776999999804</c:v>
                </c:pt>
                <c:pt idx="618">
                  <c:v>64.569564000000113</c:v>
                </c:pt>
                <c:pt idx="619">
                  <c:v>64.537350000000004</c:v>
                </c:pt>
                <c:pt idx="620">
                  <c:v>64.505953000000005</c:v>
                </c:pt>
                <c:pt idx="621">
                  <c:v>64.475228999999999</c:v>
                </c:pt>
                <c:pt idx="622">
                  <c:v>64.445098999999999</c:v>
                </c:pt>
                <c:pt idx="623">
                  <c:v>64.415553000000131</c:v>
                </c:pt>
                <c:pt idx="624">
                  <c:v>64.386636999999979</c:v>
                </c:pt>
                <c:pt idx="625">
                  <c:v>64.358411999999959</c:v>
                </c:pt>
                <c:pt idx="626">
                  <c:v>64.330906999999982</c:v>
                </c:pt>
                <c:pt idx="627">
                  <c:v>64.304085999999998</c:v>
                </c:pt>
                <c:pt idx="628">
                  <c:v>64.277860000000004</c:v>
                </c:pt>
                <c:pt idx="629">
                  <c:v>64.252122</c:v>
                </c:pt>
                <c:pt idx="630">
                  <c:v>64.226784999999978</c:v>
                </c:pt>
                <c:pt idx="631">
                  <c:v>64.20178199999998</c:v>
                </c:pt>
                <c:pt idx="632">
                  <c:v>64.17706699999998</c:v>
                </c:pt>
                <c:pt idx="633">
                  <c:v>64.152615999999981</c:v>
                </c:pt>
                <c:pt idx="634">
                  <c:v>64.128432999999816</c:v>
                </c:pt>
                <c:pt idx="635">
                  <c:v>64.104558999999981</c:v>
                </c:pt>
                <c:pt idx="636">
                  <c:v>64.081046000000001</c:v>
                </c:pt>
                <c:pt idx="637">
                  <c:v>64.057940000000002</c:v>
                </c:pt>
                <c:pt idx="638">
                  <c:v>64.035261000000006</c:v>
                </c:pt>
                <c:pt idx="639">
                  <c:v>64.013003999999995</c:v>
                </c:pt>
                <c:pt idx="640">
                  <c:v>63.991133000000012</c:v>
                </c:pt>
                <c:pt idx="641">
                  <c:v>63.969580000000001</c:v>
                </c:pt>
                <c:pt idx="642">
                  <c:v>63.948258000000003</c:v>
                </c:pt>
                <c:pt idx="643">
                  <c:v>63.927081000000001</c:v>
                </c:pt>
                <c:pt idx="644">
                  <c:v>63.905991</c:v>
                </c:pt>
                <c:pt idx="645">
                  <c:v>63.884951999999998</c:v>
                </c:pt>
                <c:pt idx="646">
                  <c:v>63.863935000000012</c:v>
                </c:pt>
                <c:pt idx="647">
                  <c:v>63.8429</c:v>
                </c:pt>
                <c:pt idx="648">
                  <c:v>63.821801999999998</c:v>
                </c:pt>
                <c:pt idx="649">
                  <c:v>63.800623000000002</c:v>
                </c:pt>
                <c:pt idx="650">
                  <c:v>63.779395000000065</c:v>
                </c:pt>
                <c:pt idx="651">
                  <c:v>63.758226000000001</c:v>
                </c:pt>
                <c:pt idx="652">
                  <c:v>63.737279000000001</c:v>
                </c:pt>
                <c:pt idx="653">
                  <c:v>63.716725000000011</c:v>
                </c:pt>
                <c:pt idx="654">
                  <c:v>63.696674000000002</c:v>
                </c:pt>
                <c:pt idx="655">
                  <c:v>63.677144000000006</c:v>
                </c:pt>
                <c:pt idx="656">
                  <c:v>63.658071</c:v>
                </c:pt>
                <c:pt idx="657">
                  <c:v>63.639348000000012</c:v>
                </c:pt>
                <c:pt idx="658">
                  <c:v>63.620883000000006</c:v>
                </c:pt>
                <c:pt idx="659">
                  <c:v>63.602625000000003</c:v>
                </c:pt>
                <c:pt idx="660">
                  <c:v>63.584587999999997</c:v>
                </c:pt>
                <c:pt idx="661">
                  <c:v>63.566838000000011</c:v>
                </c:pt>
                <c:pt idx="662">
                  <c:v>63.549461999999998</c:v>
                </c:pt>
                <c:pt idx="663">
                  <c:v>63.532540000000012</c:v>
                </c:pt>
                <c:pt idx="664">
                  <c:v>63.516137000000001</c:v>
                </c:pt>
                <c:pt idx="665">
                  <c:v>63.500301</c:v>
                </c:pt>
                <c:pt idx="666">
                  <c:v>63.485067999999998</c:v>
                </c:pt>
                <c:pt idx="667">
                  <c:v>63.470433</c:v>
                </c:pt>
                <c:pt idx="668">
                  <c:v>63.456344000000001</c:v>
                </c:pt>
                <c:pt idx="669">
                  <c:v>63.442708000000003</c:v>
                </c:pt>
                <c:pt idx="670">
                  <c:v>63.429421000000005</c:v>
                </c:pt>
                <c:pt idx="671">
                  <c:v>63.416403000000003</c:v>
                </c:pt>
                <c:pt idx="672">
                  <c:v>63.403621000000001</c:v>
                </c:pt>
                <c:pt idx="673">
                  <c:v>63.391087999999996</c:v>
                </c:pt>
                <c:pt idx="674">
                  <c:v>63.378866999999993</c:v>
                </c:pt>
                <c:pt idx="675">
                  <c:v>63.367064999999997</c:v>
                </c:pt>
                <c:pt idx="676">
                  <c:v>63.355817000000002</c:v>
                </c:pt>
                <c:pt idx="677">
                  <c:v>63.345246000000003</c:v>
                </c:pt>
                <c:pt idx="678">
                  <c:v>63.335418000000011</c:v>
                </c:pt>
                <c:pt idx="679">
                  <c:v>63.326328000000011</c:v>
                </c:pt>
                <c:pt idx="680">
                  <c:v>63.317933000000004</c:v>
                </c:pt>
                <c:pt idx="681">
                  <c:v>63.310195</c:v>
                </c:pt>
                <c:pt idx="682">
                  <c:v>63.303114000000001</c:v>
                </c:pt>
                <c:pt idx="683">
                  <c:v>63.296701000000013</c:v>
                </c:pt>
                <c:pt idx="684">
                  <c:v>63.290946000000012</c:v>
                </c:pt>
                <c:pt idx="685">
                  <c:v>63.285795000000057</c:v>
                </c:pt>
                <c:pt idx="686">
                  <c:v>63.281169000000006</c:v>
                </c:pt>
                <c:pt idx="687">
                  <c:v>63.277006</c:v>
                </c:pt>
                <c:pt idx="688">
                  <c:v>63.273299000000002</c:v>
                </c:pt>
                <c:pt idx="689">
                  <c:v>63.270094</c:v>
                </c:pt>
                <c:pt idx="690">
                  <c:v>63.267457</c:v>
                </c:pt>
                <c:pt idx="691">
                  <c:v>63.265430000000066</c:v>
                </c:pt>
                <c:pt idx="692">
                  <c:v>63.264017000000003</c:v>
                </c:pt>
                <c:pt idx="693">
                  <c:v>63.263186000000012</c:v>
                </c:pt>
                <c:pt idx="694">
                  <c:v>63.262885000000011</c:v>
                </c:pt>
                <c:pt idx="695">
                  <c:v>63.263046000000003</c:v>
                </c:pt>
                <c:pt idx="696">
                  <c:v>63.263599000000013</c:v>
                </c:pt>
                <c:pt idx="697">
                  <c:v>63.264494000000006</c:v>
                </c:pt>
                <c:pt idx="698">
                  <c:v>63.265708000000089</c:v>
                </c:pt>
                <c:pt idx="699">
                  <c:v>63.267230000000012</c:v>
                </c:pt>
                <c:pt idx="700">
                  <c:v>63.269046000000003</c:v>
                </c:pt>
                <c:pt idx="701">
                  <c:v>63.271138000000057</c:v>
                </c:pt>
                <c:pt idx="702">
                  <c:v>63.273506000000012</c:v>
                </c:pt>
                <c:pt idx="703">
                  <c:v>63.276166000000003</c:v>
                </c:pt>
                <c:pt idx="704">
                  <c:v>63.279138000000074</c:v>
                </c:pt>
                <c:pt idx="705">
                  <c:v>63.282415000000057</c:v>
                </c:pt>
                <c:pt idx="706">
                  <c:v>63.285963000000002</c:v>
                </c:pt>
                <c:pt idx="707">
                  <c:v>63.289727000000006</c:v>
                </c:pt>
                <c:pt idx="708">
                  <c:v>63.293628000000012</c:v>
                </c:pt>
                <c:pt idx="709">
                  <c:v>63.297558000000073</c:v>
                </c:pt>
                <c:pt idx="710">
                  <c:v>63.301393000000004</c:v>
                </c:pt>
                <c:pt idx="711">
                  <c:v>63.305034000000006</c:v>
                </c:pt>
                <c:pt idx="712">
                  <c:v>63.308443000000004</c:v>
                </c:pt>
                <c:pt idx="713">
                  <c:v>63.311635999999993</c:v>
                </c:pt>
                <c:pt idx="714">
                  <c:v>63.314627999999935</c:v>
                </c:pt>
                <c:pt idx="715">
                  <c:v>63.317391000000001</c:v>
                </c:pt>
                <c:pt idx="716">
                  <c:v>63.319850999999993</c:v>
                </c:pt>
                <c:pt idx="717">
                  <c:v>63.321935000000003</c:v>
                </c:pt>
                <c:pt idx="718">
                  <c:v>63.323620000000005</c:v>
                </c:pt>
                <c:pt idx="719">
                  <c:v>63.324941000000003</c:v>
                </c:pt>
                <c:pt idx="720">
                  <c:v>63.325947000000006</c:v>
                </c:pt>
                <c:pt idx="721">
                  <c:v>63.326644000000002</c:v>
                </c:pt>
                <c:pt idx="722">
                  <c:v>63.326979000000001</c:v>
                </c:pt>
                <c:pt idx="723">
                  <c:v>63.326866000000003</c:v>
                </c:pt>
                <c:pt idx="724">
                  <c:v>63.326248</c:v>
                </c:pt>
                <c:pt idx="725">
                  <c:v>63.325116000000065</c:v>
                </c:pt>
                <c:pt idx="726">
                  <c:v>63.323486999999993</c:v>
                </c:pt>
                <c:pt idx="727">
                  <c:v>63.321376000000001</c:v>
                </c:pt>
                <c:pt idx="728">
                  <c:v>63.318797000000004</c:v>
                </c:pt>
                <c:pt idx="729">
                  <c:v>63.315766000000004</c:v>
                </c:pt>
                <c:pt idx="730">
                  <c:v>63.312283999999998</c:v>
                </c:pt>
                <c:pt idx="731">
                  <c:v>63.308327000000006</c:v>
                </c:pt>
                <c:pt idx="732">
                  <c:v>63.303842999999993</c:v>
                </c:pt>
                <c:pt idx="733">
                  <c:v>63.298786000000057</c:v>
                </c:pt>
                <c:pt idx="734">
                  <c:v>63.293144000000012</c:v>
                </c:pt>
                <c:pt idx="735">
                  <c:v>63.286936000000011</c:v>
                </c:pt>
                <c:pt idx="736">
                  <c:v>63.280193000000011</c:v>
                </c:pt>
                <c:pt idx="737">
                  <c:v>63.272946000000012</c:v>
                </c:pt>
                <c:pt idx="738">
                  <c:v>63.265236000000066</c:v>
                </c:pt>
                <c:pt idx="739">
                  <c:v>63.257122000000003</c:v>
                </c:pt>
                <c:pt idx="740">
                  <c:v>63.248671000000002</c:v>
                </c:pt>
                <c:pt idx="741">
                  <c:v>63.239943000000011</c:v>
                </c:pt>
                <c:pt idx="742">
                  <c:v>63.230989000000001</c:v>
                </c:pt>
                <c:pt idx="743">
                  <c:v>63.221847000000004</c:v>
                </c:pt>
                <c:pt idx="744">
                  <c:v>63.212558000000065</c:v>
                </c:pt>
                <c:pt idx="745">
                  <c:v>63.203151000000013</c:v>
                </c:pt>
                <c:pt idx="746">
                  <c:v>63.193634000000003</c:v>
                </c:pt>
                <c:pt idx="747">
                  <c:v>63.184009000000003</c:v>
                </c:pt>
                <c:pt idx="748">
                  <c:v>63.174295000000001</c:v>
                </c:pt>
                <c:pt idx="749">
                  <c:v>63.164552000000057</c:v>
                </c:pt>
                <c:pt idx="750">
                  <c:v>63.154845999999999</c:v>
                </c:pt>
                <c:pt idx="751">
                  <c:v>63.145212000000058</c:v>
                </c:pt>
                <c:pt idx="752">
                  <c:v>63.135630000000013</c:v>
                </c:pt>
                <c:pt idx="753">
                  <c:v>63.126053000000013</c:v>
                </c:pt>
                <c:pt idx="754">
                  <c:v>63.116455000000002</c:v>
                </c:pt>
                <c:pt idx="755">
                  <c:v>63.106861000000002</c:v>
                </c:pt>
                <c:pt idx="756">
                  <c:v>63.097339000000012</c:v>
                </c:pt>
                <c:pt idx="757">
                  <c:v>63.087970999999996</c:v>
                </c:pt>
                <c:pt idx="758">
                  <c:v>63.078827000000004</c:v>
                </c:pt>
                <c:pt idx="759">
                  <c:v>63.069952000000058</c:v>
                </c:pt>
                <c:pt idx="760">
                  <c:v>63.061361000000005</c:v>
                </c:pt>
                <c:pt idx="761">
                  <c:v>63.053046999999999</c:v>
                </c:pt>
                <c:pt idx="762">
                  <c:v>63.044989999999999</c:v>
                </c:pt>
                <c:pt idx="763">
                  <c:v>63.037183999999996</c:v>
                </c:pt>
                <c:pt idx="764">
                  <c:v>63.029647000000004</c:v>
                </c:pt>
                <c:pt idx="765">
                  <c:v>63.022420000000011</c:v>
                </c:pt>
                <c:pt idx="766">
                  <c:v>63.015549</c:v>
                </c:pt>
                <c:pt idx="767">
                  <c:v>63.009074000000005</c:v>
                </c:pt>
                <c:pt idx="768">
                  <c:v>63.003021000000004</c:v>
                </c:pt>
                <c:pt idx="769">
                  <c:v>62.997408</c:v>
                </c:pt>
                <c:pt idx="770">
                  <c:v>62.992243000000002</c:v>
                </c:pt>
                <c:pt idx="771">
                  <c:v>62.987518000000001</c:v>
                </c:pt>
                <c:pt idx="772">
                  <c:v>62.983206999999993</c:v>
                </c:pt>
                <c:pt idx="773">
                  <c:v>62.979263999999993</c:v>
                </c:pt>
                <c:pt idx="774">
                  <c:v>62.975644000000003</c:v>
                </c:pt>
                <c:pt idx="775">
                  <c:v>62.972321000000001</c:v>
                </c:pt>
                <c:pt idx="776">
                  <c:v>62.969293</c:v>
                </c:pt>
                <c:pt idx="777">
                  <c:v>62.966573000000011</c:v>
                </c:pt>
                <c:pt idx="778">
                  <c:v>62.964179000000001</c:v>
                </c:pt>
                <c:pt idx="779">
                  <c:v>62.962128000000057</c:v>
                </c:pt>
                <c:pt idx="780">
                  <c:v>62.960443000000005</c:v>
                </c:pt>
                <c:pt idx="781">
                  <c:v>62.959141000000002</c:v>
                </c:pt>
                <c:pt idx="782">
                  <c:v>62.958223000000004</c:v>
                </c:pt>
                <c:pt idx="783">
                  <c:v>62.957668999999996</c:v>
                </c:pt>
                <c:pt idx="784">
                  <c:v>62.957455999999993</c:v>
                </c:pt>
                <c:pt idx="785">
                  <c:v>62.957583999999997</c:v>
                </c:pt>
                <c:pt idx="786">
                  <c:v>62.958077000000003</c:v>
                </c:pt>
                <c:pt idx="787">
                  <c:v>62.958964000000002</c:v>
                </c:pt>
                <c:pt idx="788">
                  <c:v>62.960259000000001</c:v>
                </c:pt>
                <c:pt idx="789">
                  <c:v>62.961952000000011</c:v>
                </c:pt>
                <c:pt idx="790">
                  <c:v>62.964021000000002</c:v>
                </c:pt>
                <c:pt idx="791">
                  <c:v>62.966433000000002</c:v>
                </c:pt>
                <c:pt idx="792">
                  <c:v>62.969162000000011</c:v>
                </c:pt>
                <c:pt idx="793">
                  <c:v>62.972193000000011</c:v>
                </c:pt>
                <c:pt idx="794">
                  <c:v>62.975535000000058</c:v>
                </c:pt>
                <c:pt idx="795">
                  <c:v>62.979203000000005</c:v>
                </c:pt>
                <c:pt idx="796">
                  <c:v>62.983209000000002</c:v>
                </c:pt>
                <c:pt idx="797">
                  <c:v>62.987550999999996</c:v>
                </c:pt>
                <c:pt idx="798">
                  <c:v>62.992218000000065</c:v>
                </c:pt>
                <c:pt idx="799">
                  <c:v>62.997201000000004</c:v>
                </c:pt>
                <c:pt idx="800">
                  <c:v>63.002497000000005</c:v>
                </c:pt>
                <c:pt idx="801">
                  <c:v>63.008094</c:v>
                </c:pt>
                <c:pt idx="802">
                  <c:v>63.013971000000005</c:v>
                </c:pt>
                <c:pt idx="803">
                  <c:v>63.020102000000065</c:v>
                </c:pt>
                <c:pt idx="804">
                  <c:v>63.026470000000003</c:v>
                </c:pt>
                <c:pt idx="805">
                  <c:v>63.033076000000001</c:v>
                </c:pt>
                <c:pt idx="806">
                  <c:v>63.039940000000001</c:v>
                </c:pt>
                <c:pt idx="807">
                  <c:v>63.047091999999999</c:v>
                </c:pt>
                <c:pt idx="808">
                  <c:v>63.054560999999993</c:v>
                </c:pt>
                <c:pt idx="809">
                  <c:v>63.062360000000012</c:v>
                </c:pt>
                <c:pt idx="810">
                  <c:v>63.070487999999997</c:v>
                </c:pt>
                <c:pt idx="811">
                  <c:v>63.078935000000065</c:v>
                </c:pt>
                <c:pt idx="812">
                  <c:v>63.087688999999997</c:v>
                </c:pt>
                <c:pt idx="813">
                  <c:v>63.096734000000012</c:v>
                </c:pt>
                <c:pt idx="814">
                  <c:v>63.106053000000003</c:v>
                </c:pt>
                <c:pt idx="815">
                  <c:v>63.115634</c:v>
                </c:pt>
                <c:pt idx="816">
                  <c:v>63.125488000000011</c:v>
                </c:pt>
                <c:pt idx="817">
                  <c:v>63.135639000000012</c:v>
                </c:pt>
                <c:pt idx="818">
                  <c:v>63.146111000000012</c:v>
                </c:pt>
                <c:pt idx="819">
                  <c:v>63.156915000000012</c:v>
                </c:pt>
                <c:pt idx="820">
                  <c:v>63.168046000000011</c:v>
                </c:pt>
                <c:pt idx="821">
                  <c:v>63.179499</c:v>
                </c:pt>
                <c:pt idx="822">
                  <c:v>63.191271</c:v>
                </c:pt>
                <c:pt idx="823">
                  <c:v>63.203364000000001</c:v>
                </c:pt>
                <c:pt idx="824">
                  <c:v>63.215775000000058</c:v>
                </c:pt>
                <c:pt idx="825">
                  <c:v>63.228495000000073</c:v>
                </c:pt>
                <c:pt idx="826">
                  <c:v>63.241513000000012</c:v>
                </c:pt>
                <c:pt idx="827">
                  <c:v>63.254819000000005</c:v>
                </c:pt>
                <c:pt idx="828">
                  <c:v>63.268409000000013</c:v>
                </c:pt>
                <c:pt idx="829">
                  <c:v>63.282292000000012</c:v>
                </c:pt>
                <c:pt idx="830">
                  <c:v>63.296487000000006</c:v>
                </c:pt>
                <c:pt idx="831">
                  <c:v>63.311013000000003</c:v>
                </c:pt>
                <c:pt idx="832">
                  <c:v>63.325879</c:v>
                </c:pt>
                <c:pt idx="833">
                  <c:v>63.341076000000001</c:v>
                </c:pt>
                <c:pt idx="834">
                  <c:v>63.356584999999995</c:v>
                </c:pt>
                <c:pt idx="835">
                  <c:v>63.372392000000012</c:v>
                </c:pt>
                <c:pt idx="836">
                  <c:v>63.388494999999999</c:v>
                </c:pt>
                <c:pt idx="837">
                  <c:v>63.404902</c:v>
                </c:pt>
                <c:pt idx="838">
                  <c:v>63.421617000000005</c:v>
                </c:pt>
                <c:pt idx="839">
                  <c:v>63.438626000000006</c:v>
                </c:pt>
                <c:pt idx="840">
                  <c:v>63.455906999999996</c:v>
                </c:pt>
                <c:pt idx="841">
                  <c:v>63.473444000000001</c:v>
                </c:pt>
                <c:pt idx="842">
                  <c:v>63.491233000000001</c:v>
                </c:pt>
                <c:pt idx="843">
                  <c:v>63.50929</c:v>
                </c:pt>
                <c:pt idx="844">
                  <c:v>63.527634000000006</c:v>
                </c:pt>
                <c:pt idx="845">
                  <c:v>63.546276000000006</c:v>
                </c:pt>
                <c:pt idx="846">
                  <c:v>63.565207000000001</c:v>
                </c:pt>
                <c:pt idx="847">
                  <c:v>63.584407999999996</c:v>
                </c:pt>
                <c:pt idx="848">
                  <c:v>63.603861000000002</c:v>
                </c:pt>
                <c:pt idx="849">
                  <c:v>63.623549000000011</c:v>
                </c:pt>
                <c:pt idx="850">
                  <c:v>63.643464000000002</c:v>
                </c:pt>
                <c:pt idx="851">
                  <c:v>63.663602000000012</c:v>
                </c:pt>
                <c:pt idx="852">
                  <c:v>63.683967000000003</c:v>
                </c:pt>
                <c:pt idx="853">
                  <c:v>63.704562000000003</c:v>
                </c:pt>
                <c:pt idx="854">
                  <c:v>63.725380000000065</c:v>
                </c:pt>
                <c:pt idx="855">
                  <c:v>63.746406</c:v>
                </c:pt>
                <c:pt idx="856">
                  <c:v>63.767621000000005</c:v>
                </c:pt>
                <c:pt idx="857">
                  <c:v>63.789012000000056</c:v>
                </c:pt>
                <c:pt idx="858">
                  <c:v>63.810572000000001</c:v>
                </c:pt>
                <c:pt idx="859">
                  <c:v>63.83230300000001</c:v>
                </c:pt>
                <c:pt idx="860">
                  <c:v>63.854212000000004</c:v>
                </c:pt>
                <c:pt idx="861">
                  <c:v>63.876299000000003</c:v>
                </c:pt>
                <c:pt idx="862">
                  <c:v>63.89854600000001</c:v>
                </c:pt>
                <c:pt idx="863">
                  <c:v>63.920906000000002</c:v>
                </c:pt>
                <c:pt idx="864">
                  <c:v>63.94332</c:v>
                </c:pt>
                <c:pt idx="865">
                  <c:v>63.965739000000013</c:v>
                </c:pt>
                <c:pt idx="866">
                  <c:v>63.988145000000003</c:v>
                </c:pt>
                <c:pt idx="867">
                  <c:v>64.010549999999995</c:v>
                </c:pt>
                <c:pt idx="868">
                  <c:v>64.032989000000001</c:v>
                </c:pt>
                <c:pt idx="869">
                  <c:v>64.055493999999982</c:v>
                </c:pt>
                <c:pt idx="870">
                  <c:v>64.078073999999958</c:v>
                </c:pt>
                <c:pt idx="871">
                  <c:v>64.100712999999885</c:v>
                </c:pt>
                <c:pt idx="872">
                  <c:v>64.123382999999805</c:v>
                </c:pt>
                <c:pt idx="873">
                  <c:v>64.146074999999982</c:v>
                </c:pt>
                <c:pt idx="874">
                  <c:v>64.168801999999886</c:v>
                </c:pt>
                <c:pt idx="875">
                  <c:v>64.191584000000006</c:v>
                </c:pt>
                <c:pt idx="876">
                  <c:v>64.214428000000026</c:v>
                </c:pt>
                <c:pt idx="877">
                  <c:v>64.237317000000004</c:v>
                </c:pt>
                <c:pt idx="878">
                  <c:v>64.26022400000015</c:v>
                </c:pt>
                <c:pt idx="879">
                  <c:v>64.283135000000001</c:v>
                </c:pt>
                <c:pt idx="880">
                  <c:v>64.306053000000006</c:v>
                </c:pt>
                <c:pt idx="881">
                  <c:v>64.328989999999948</c:v>
                </c:pt>
                <c:pt idx="882">
                  <c:v>64.351946999999981</c:v>
                </c:pt>
                <c:pt idx="883">
                  <c:v>64.374894999999981</c:v>
                </c:pt>
                <c:pt idx="884">
                  <c:v>64.397777999999988</c:v>
                </c:pt>
                <c:pt idx="885">
                  <c:v>64.420545000000004</c:v>
                </c:pt>
                <c:pt idx="886">
                  <c:v>64.443174999999997</c:v>
                </c:pt>
                <c:pt idx="887">
                  <c:v>64.465700999999981</c:v>
                </c:pt>
                <c:pt idx="888">
                  <c:v>64.488200000000006</c:v>
                </c:pt>
                <c:pt idx="889">
                  <c:v>64.510756000000001</c:v>
                </c:pt>
                <c:pt idx="890">
                  <c:v>64.53343599999998</c:v>
                </c:pt>
                <c:pt idx="891">
                  <c:v>64.556274999999999</c:v>
                </c:pt>
                <c:pt idx="892">
                  <c:v>64.579281999999978</c:v>
                </c:pt>
                <c:pt idx="893">
                  <c:v>64.602431999999794</c:v>
                </c:pt>
                <c:pt idx="894">
                  <c:v>64.625684999999919</c:v>
                </c:pt>
                <c:pt idx="895">
                  <c:v>64.649022000000002</c:v>
                </c:pt>
                <c:pt idx="896">
                  <c:v>64.672469999999919</c:v>
                </c:pt>
                <c:pt idx="897">
                  <c:v>64.696099000000004</c:v>
                </c:pt>
                <c:pt idx="898">
                  <c:v>64.719982000000002</c:v>
                </c:pt>
                <c:pt idx="899">
                  <c:v>64.74416000000015</c:v>
                </c:pt>
                <c:pt idx="900">
                  <c:v>64.768637999999982</c:v>
                </c:pt>
                <c:pt idx="901">
                  <c:v>64.793389000000005</c:v>
                </c:pt>
                <c:pt idx="902">
                  <c:v>64.81837199999984</c:v>
                </c:pt>
                <c:pt idx="903">
                  <c:v>64.843558999999999</c:v>
                </c:pt>
                <c:pt idx="904">
                  <c:v>64.868967999999981</c:v>
                </c:pt>
                <c:pt idx="905">
                  <c:v>64.894656999999995</c:v>
                </c:pt>
                <c:pt idx="906">
                  <c:v>64.920675000000003</c:v>
                </c:pt>
                <c:pt idx="907">
                  <c:v>64.94702000000018</c:v>
                </c:pt>
                <c:pt idx="908">
                  <c:v>64.973634000000004</c:v>
                </c:pt>
                <c:pt idx="909">
                  <c:v>65.000440999999981</c:v>
                </c:pt>
                <c:pt idx="910">
                  <c:v>65.027387999999988</c:v>
                </c:pt>
                <c:pt idx="911">
                  <c:v>65.054467000000002</c:v>
                </c:pt>
                <c:pt idx="912">
                  <c:v>65.081705999999983</c:v>
                </c:pt>
                <c:pt idx="913">
                  <c:v>65.10915</c:v>
                </c:pt>
                <c:pt idx="914">
                  <c:v>65.136843999999982</c:v>
                </c:pt>
                <c:pt idx="915">
                  <c:v>65.164834999999982</c:v>
                </c:pt>
                <c:pt idx="916">
                  <c:v>65.193185</c:v>
                </c:pt>
                <c:pt idx="917">
                  <c:v>65.221962000000005</c:v>
                </c:pt>
                <c:pt idx="918">
                  <c:v>65.251214000000147</c:v>
                </c:pt>
                <c:pt idx="919">
                  <c:v>65.280935999999983</c:v>
                </c:pt>
                <c:pt idx="920">
                  <c:v>65.311058000000003</c:v>
                </c:pt>
                <c:pt idx="921">
                  <c:v>65.341459000000114</c:v>
                </c:pt>
                <c:pt idx="922">
                  <c:v>65.37199099999998</c:v>
                </c:pt>
                <c:pt idx="923">
                  <c:v>65.402518000000001</c:v>
                </c:pt>
                <c:pt idx="924">
                  <c:v>65.432945000000004</c:v>
                </c:pt>
                <c:pt idx="925">
                  <c:v>65.46325000000013</c:v>
                </c:pt>
                <c:pt idx="926">
                  <c:v>65.493470000000002</c:v>
                </c:pt>
                <c:pt idx="927">
                  <c:v>65.523686999999981</c:v>
                </c:pt>
                <c:pt idx="928">
                  <c:v>65.553977999999958</c:v>
                </c:pt>
                <c:pt idx="929">
                  <c:v>65.584389999999999</c:v>
                </c:pt>
                <c:pt idx="930">
                  <c:v>65.614914999999996</c:v>
                </c:pt>
                <c:pt idx="931">
                  <c:v>65.645514000000006</c:v>
                </c:pt>
                <c:pt idx="932">
                  <c:v>65.676150999999948</c:v>
                </c:pt>
                <c:pt idx="933">
                  <c:v>65.706824999999995</c:v>
                </c:pt>
                <c:pt idx="934">
                  <c:v>65.737564000000134</c:v>
                </c:pt>
                <c:pt idx="935">
                  <c:v>65.768388999999885</c:v>
                </c:pt>
                <c:pt idx="936">
                  <c:v>65.799276000000006</c:v>
                </c:pt>
                <c:pt idx="937">
                  <c:v>65.830158999999981</c:v>
                </c:pt>
                <c:pt idx="938">
                  <c:v>65.860951999999983</c:v>
                </c:pt>
                <c:pt idx="939">
                  <c:v>65.891584999999992</c:v>
                </c:pt>
                <c:pt idx="940">
                  <c:v>65.922031999999959</c:v>
                </c:pt>
                <c:pt idx="941">
                  <c:v>65.952307999999988</c:v>
                </c:pt>
                <c:pt idx="942">
                  <c:v>65.982462999999981</c:v>
                </c:pt>
                <c:pt idx="943">
                  <c:v>66.012546999999998</c:v>
                </c:pt>
                <c:pt idx="944">
                  <c:v>66.042574000000002</c:v>
                </c:pt>
                <c:pt idx="945">
                  <c:v>66.072504999999978</c:v>
                </c:pt>
                <c:pt idx="946">
                  <c:v>66.102260000000001</c:v>
                </c:pt>
                <c:pt idx="947">
                  <c:v>66.131747999999988</c:v>
                </c:pt>
                <c:pt idx="948">
                  <c:v>66.160893999999999</c:v>
                </c:pt>
                <c:pt idx="949">
                  <c:v>66.189637999999988</c:v>
                </c:pt>
                <c:pt idx="950">
                  <c:v>66.217926000000148</c:v>
                </c:pt>
                <c:pt idx="951">
                  <c:v>66.245720000000006</c:v>
                </c:pt>
                <c:pt idx="952">
                  <c:v>66.273004999999998</c:v>
                </c:pt>
                <c:pt idx="953">
                  <c:v>66.29979299999998</c:v>
                </c:pt>
                <c:pt idx="954">
                  <c:v>66.326114000000004</c:v>
                </c:pt>
                <c:pt idx="955">
                  <c:v>66.35201499999998</c:v>
                </c:pt>
                <c:pt idx="956">
                  <c:v>66.377545999999981</c:v>
                </c:pt>
                <c:pt idx="957">
                  <c:v>66.402754999999999</c:v>
                </c:pt>
                <c:pt idx="958">
                  <c:v>66.427658000000022</c:v>
                </c:pt>
                <c:pt idx="959">
                  <c:v>66.452234000000004</c:v>
                </c:pt>
                <c:pt idx="960">
                  <c:v>66.476424000000023</c:v>
                </c:pt>
                <c:pt idx="961">
                  <c:v>66.500144000000006</c:v>
                </c:pt>
                <c:pt idx="962">
                  <c:v>66.523309999999981</c:v>
                </c:pt>
                <c:pt idx="963">
                  <c:v>66.545860000000005</c:v>
                </c:pt>
                <c:pt idx="964">
                  <c:v>66.567768000000001</c:v>
                </c:pt>
                <c:pt idx="965">
                  <c:v>66.589019000000022</c:v>
                </c:pt>
                <c:pt idx="966">
                  <c:v>66.609580999999949</c:v>
                </c:pt>
                <c:pt idx="967">
                  <c:v>66.629401999999885</c:v>
                </c:pt>
                <c:pt idx="968">
                  <c:v>66.648437999999885</c:v>
                </c:pt>
                <c:pt idx="969">
                  <c:v>66.666689000000005</c:v>
                </c:pt>
                <c:pt idx="970">
                  <c:v>66.684199000000007</c:v>
                </c:pt>
                <c:pt idx="971">
                  <c:v>66.70102400000016</c:v>
                </c:pt>
                <c:pt idx="972">
                  <c:v>66.717195000000146</c:v>
                </c:pt>
                <c:pt idx="973">
                  <c:v>66.732698999999982</c:v>
                </c:pt>
                <c:pt idx="974">
                  <c:v>66.747480999999993</c:v>
                </c:pt>
                <c:pt idx="975">
                  <c:v>66.761457000000007</c:v>
                </c:pt>
                <c:pt idx="976">
                  <c:v>66.774546999999998</c:v>
                </c:pt>
                <c:pt idx="977">
                  <c:v>66.786716999999982</c:v>
                </c:pt>
                <c:pt idx="978">
                  <c:v>66.798000000000002</c:v>
                </c:pt>
                <c:pt idx="979">
                  <c:v>66.808489000000009</c:v>
                </c:pt>
                <c:pt idx="980">
                  <c:v>66.818292</c:v>
                </c:pt>
                <c:pt idx="981">
                  <c:v>66.827494000000002</c:v>
                </c:pt>
                <c:pt idx="982">
                  <c:v>66.836144000000004</c:v>
                </c:pt>
                <c:pt idx="983">
                  <c:v>66.844268000000113</c:v>
                </c:pt>
                <c:pt idx="984">
                  <c:v>66.851887999999988</c:v>
                </c:pt>
                <c:pt idx="985">
                  <c:v>66.859040999999948</c:v>
                </c:pt>
                <c:pt idx="986">
                  <c:v>66.865776999999824</c:v>
                </c:pt>
                <c:pt idx="987">
                  <c:v>66.872157999999885</c:v>
                </c:pt>
                <c:pt idx="988">
                  <c:v>66.878251999999989</c:v>
                </c:pt>
                <c:pt idx="989">
                  <c:v>66.884117000000003</c:v>
                </c:pt>
                <c:pt idx="990">
                  <c:v>66.889784999999989</c:v>
                </c:pt>
                <c:pt idx="991">
                  <c:v>66.895244000000005</c:v>
                </c:pt>
                <c:pt idx="992">
                  <c:v>66.900452000000001</c:v>
                </c:pt>
                <c:pt idx="993">
                  <c:v>66.905369000000007</c:v>
                </c:pt>
                <c:pt idx="994">
                  <c:v>66.910000999999994</c:v>
                </c:pt>
                <c:pt idx="995">
                  <c:v>66.914416000000131</c:v>
                </c:pt>
                <c:pt idx="996">
                  <c:v>66.918720000000022</c:v>
                </c:pt>
                <c:pt idx="997">
                  <c:v>66.923021000000006</c:v>
                </c:pt>
                <c:pt idx="998">
                  <c:v>66.927414999999996</c:v>
                </c:pt>
                <c:pt idx="999">
                  <c:v>66.932000000000002</c:v>
                </c:pt>
                <c:pt idx="1000">
                  <c:v>66.936879000000005</c:v>
                </c:pt>
                <c:pt idx="1001">
                  <c:v>66.942137000000002</c:v>
                </c:pt>
                <c:pt idx="1002">
                  <c:v>66.94781000000016</c:v>
                </c:pt>
                <c:pt idx="1003">
                  <c:v>66.953893999999991</c:v>
                </c:pt>
                <c:pt idx="1004">
                  <c:v>66.960388999999978</c:v>
                </c:pt>
                <c:pt idx="1005">
                  <c:v>66.967330000000004</c:v>
                </c:pt>
                <c:pt idx="1006">
                  <c:v>66.974810000000005</c:v>
                </c:pt>
                <c:pt idx="1007">
                  <c:v>66.982962000000001</c:v>
                </c:pt>
                <c:pt idx="1008">
                  <c:v>66.991938000000005</c:v>
                </c:pt>
                <c:pt idx="1009">
                  <c:v>67.00187099999998</c:v>
                </c:pt>
                <c:pt idx="1010">
                  <c:v>67.012835999999979</c:v>
                </c:pt>
                <c:pt idx="1011">
                  <c:v>67.024840999999981</c:v>
                </c:pt>
                <c:pt idx="1012">
                  <c:v>67.037844000000007</c:v>
                </c:pt>
                <c:pt idx="1013">
                  <c:v>67.051780000000008</c:v>
                </c:pt>
                <c:pt idx="1014">
                  <c:v>67.066585000000003</c:v>
                </c:pt>
                <c:pt idx="1015">
                  <c:v>67.082211000000001</c:v>
                </c:pt>
                <c:pt idx="1016">
                  <c:v>67.098635999999999</c:v>
                </c:pt>
                <c:pt idx="1017">
                  <c:v>67.115867999999978</c:v>
                </c:pt>
                <c:pt idx="1018">
                  <c:v>67.133928999999981</c:v>
                </c:pt>
                <c:pt idx="1019">
                  <c:v>67.152824999999979</c:v>
                </c:pt>
                <c:pt idx="1020">
                  <c:v>67.172528999999855</c:v>
                </c:pt>
                <c:pt idx="1021">
                  <c:v>67.192983999999981</c:v>
                </c:pt>
                <c:pt idx="1022">
                  <c:v>67.214118999999997</c:v>
                </c:pt>
                <c:pt idx="1023">
                  <c:v>67.235884999999982</c:v>
                </c:pt>
                <c:pt idx="1024">
                  <c:v>67.258277999999919</c:v>
                </c:pt>
                <c:pt idx="1025">
                  <c:v>67.281360000000006</c:v>
                </c:pt>
                <c:pt idx="1026">
                  <c:v>67.305228</c:v>
                </c:pt>
                <c:pt idx="1027">
                  <c:v>67.329954999999998</c:v>
                </c:pt>
                <c:pt idx="1028">
                  <c:v>67.355541999999886</c:v>
                </c:pt>
                <c:pt idx="1029">
                  <c:v>67.381913999999995</c:v>
                </c:pt>
                <c:pt idx="1030">
                  <c:v>67.408968000000002</c:v>
                </c:pt>
                <c:pt idx="1031">
                  <c:v>67.436604000000131</c:v>
                </c:pt>
                <c:pt idx="1032">
                  <c:v>67.464730000000003</c:v>
                </c:pt>
                <c:pt idx="1033">
                  <c:v>67.49325400000015</c:v>
                </c:pt>
                <c:pt idx="1034">
                  <c:v>67.522094999999979</c:v>
                </c:pt>
                <c:pt idx="1035">
                  <c:v>67.551211999999992</c:v>
                </c:pt>
                <c:pt idx="1036">
                  <c:v>67.580607999999998</c:v>
                </c:pt>
                <c:pt idx="1037">
                  <c:v>67.610298</c:v>
                </c:pt>
                <c:pt idx="1038">
                  <c:v>67.640266999999994</c:v>
                </c:pt>
                <c:pt idx="1039">
                  <c:v>67.670458999999795</c:v>
                </c:pt>
                <c:pt idx="1040">
                  <c:v>67.700791999999979</c:v>
                </c:pt>
                <c:pt idx="1041">
                  <c:v>67.731184999999996</c:v>
                </c:pt>
                <c:pt idx="1042">
                  <c:v>67.761565000000147</c:v>
                </c:pt>
                <c:pt idx="1043">
                  <c:v>67.791882000000001</c:v>
                </c:pt>
                <c:pt idx="1044">
                  <c:v>67.822099000000009</c:v>
                </c:pt>
                <c:pt idx="1045">
                  <c:v>67.852195999999978</c:v>
                </c:pt>
                <c:pt idx="1046">
                  <c:v>67.882165999999998</c:v>
                </c:pt>
                <c:pt idx="1047">
                  <c:v>67.91201300000013</c:v>
                </c:pt>
                <c:pt idx="1048">
                  <c:v>67.941743000000145</c:v>
                </c:pt>
                <c:pt idx="1049">
                  <c:v>67.971350999999999</c:v>
                </c:pt>
                <c:pt idx="1050">
                  <c:v>68.000821000000002</c:v>
                </c:pt>
                <c:pt idx="1051">
                  <c:v>68.030128000000005</c:v>
                </c:pt>
                <c:pt idx="1052">
                  <c:v>68.059262000000004</c:v>
                </c:pt>
                <c:pt idx="1053">
                  <c:v>68.088239000000002</c:v>
                </c:pt>
                <c:pt idx="1054">
                  <c:v>68.117090000000005</c:v>
                </c:pt>
                <c:pt idx="1055">
                  <c:v>68.145850999999979</c:v>
                </c:pt>
                <c:pt idx="1056">
                  <c:v>68.174539999999979</c:v>
                </c:pt>
                <c:pt idx="1057">
                  <c:v>68.203156000000007</c:v>
                </c:pt>
                <c:pt idx="1058">
                  <c:v>68.231679000000113</c:v>
                </c:pt>
                <c:pt idx="1059">
                  <c:v>68.260076999999981</c:v>
                </c:pt>
                <c:pt idx="1060">
                  <c:v>68.288324000000003</c:v>
                </c:pt>
                <c:pt idx="1061">
                  <c:v>68.316417000000001</c:v>
                </c:pt>
                <c:pt idx="1062">
                  <c:v>68.344381999999982</c:v>
                </c:pt>
                <c:pt idx="1063">
                  <c:v>68.372259</c:v>
                </c:pt>
                <c:pt idx="1064">
                  <c:v>68.400081999999998</c:v>
                </c:pt>
                <c:pt idx="1065">
                  <c:v>68.427865999999995</c:v>
                </c:pt>
                <c:pt idx="1066">
                  <c:v>68.455621000000022</c:v>
                </c:pt>
                <c:pt idx="1067">
                  <c:v>68.483370000000008</c:v>
                </c:pt>
                <c:pt idx="1068">
                  <c:v>68.511145000000027</c:v>
                </c:pt>
                <c:pt idx="1069">
                  <c:v>68.538984999999983</c:v>
                </c:pt>
                <c:pt idx="1070">
                  <c:v>68.566917000000004</c:v>
                </c:pt>
                <c:pt idx="1071">
                  <c:v>68.594960000000114</c:v>
                </c:pt>
                <c:pt idx="1072">
                  <c:v>68.623121999999981</c:v>
                </c:pt>
                <c:pt idx="1073">
                  <c:v>68.651415</c:v>
                </c:pt>
                <c:pt idx="1074">
                  <c:v>68.67985199999984</c:v>
                </c:pt>
                <c:pt idx="1075">
                  <c:v>68.708461999999983</c:v>
                </c:pt>
                <c:pt idx="1076">
                  <c:v>68.737292999999994</c:v>
                </c:pt>
                <c:pt idx="1077">
                  <c:v>68.766396</c:v>
                </c:pt>
                <c:pt idx="1078">
                  <c:v>68.795817</c:v>
                </c:pt>
                <c:pt idx="1079">
                  <c:v>68.825589999999949</c:v>
                </c:pt>
                <c:pt idx="1080">
                  <c:v>68.855746999999809</c:v>
                </c:pt>
                <c:pt idx="1081">
                  <c:v>68.886321999999979</c:v>
                </c:pt>
                <c:pt idx="1082">
                  <c:v>68.917352999999991</c:v>
                </c:pt>
                <c:pt idx="1083">
                  <c:v>68.948872999999978</c:v>
                </c:pt>
                <c:pt idx="1084">
                  <c:v>68.980902</c:v>
                </c:pt>
                <c:pt idx="1085">
                  <c:v>69.013434000000004</c:v>
                </c:pt>
                <c:pt idx="1086">
                  <c:v>69.046433000000007</c:v>
                </c:pt>
                <c:pt idx="1087">
                  <c:v>69.079853</c:v>
                </c:pt>
                <c:pt idx="1088">
                  <c:v>69.113662000000005</c:v>
                </c:pt>
                <c:pt idx="1089">
                  <c:v>69.147870000000012</c:v>
                </c:pt>
                <c:pt idx="1090">
                  <c:v>69.18250899999984</c:v>
                </c:pt>
                <c:pt idx="1091">
                  <c:v>69.217611000000161</c:v>
                </c:pt>
                <c:pt idx="1092">
                  <c:v>69.253188999999978</c:v>
                </c:pt>
                <c:pt idx="1093">
                  <c:v>69.289235000000005</c:v>
                </c:pt>
                <c:pt idx="1094">
                  <c:v>69.325733999999855</c:v>
                </c:pt>
                <c:pt idx="1095">
                  <c:v>69.362675999999979</c:v>
                </c:pt>
                <c:pt idx="1096">
                  <c:v>69.400044000000022</c:v>
                </c:pt>
                <c:pt idx="1097">
                  <c:v>69.437827999999996</c:v>
                </c:pt>
                <c:pt idx="1098">
                  <c:v>69.476033000000001</c:v>
                </c:pt>
                <c:pt idx="1099">
                  <c:v>69.514686000000026</c:v>
                </c:pt>
                <c:pt idx="1100">
                  <c:v>69.553814000000003</c:v>
                </c:pt>
                <c:pt idx="1101">
                  <c:v>69.593417000000002</c:v>
                </c:pt>
                <c:pt idx="1102">
                  <c:v>69.633459999999999</c:v>
                </c:pt>
                <c:pt idx="1103">
                  <c:v>69.673893999999919</c:v>
                </c:pt>
                <c:pt idx="1104">
                  <c:v>69.714683000000178</c:v>
                </c:pt>
                <c:pt idx="1105">
                  <c:v>69.755814000000001</c:v>
                </c:pt>
                <c:pt idx="1106">
                  <c:v>69.797281000000027</c:v>
                </c:pt>
                <c:pt idx="1107">
                  <c:v>69.839067999999983</c:v>
                </c:pt>
                <c:pt idx="1108">
                  <c:v>69.881151000000003</c:v>
                </c:pt>
                <c:pt idx="1109">
                  <c:v>69.923490000000001</c:v>
                </c:pt>
                <c:pt idx="1110">
                  <c:v>69.966042999999999</c:v>
                </c:pt>
                <c:pt idx="1111">
                  <c:v>70.008778999999805</c:v>
                </c:pt>
                <c:pt idx="1112">
                  <c:v>70.051680000000005</c:v>
                </c:pt>
                <c:pt idx="1113">
                  <c:v>70.094737999999978</c:v>
                </c:pt>
                <c:pt idx="1114">
                  <c:v>70.137935999999982</c:v>
                </c:pt>
                <c:pt idx="1115">
                  <c:v>70.181249000000022</c:v>
                </c:pt>
                <c:pt idx="1116">
                  <c:v>70.224654000000129</c:v>
                </c:pt>
                <c:pt idx="1117">
                  <c:v>70.268140000000002</c:v>
                </c:pt>
                <c:pt idx="1118">
                  <c:v>70.311707999999982</c:v>
                </c:pt>
                <c:pt idx="1119">
                  <c:v>70.355365999999989</c:v>
                </c:pt>
                <c:pt idx="1120">
                  <c:v>70.399132000000009</c:v>
                </c:pt>
                <c:pt idx="1121">
                  <c:v>70.443018999999993</c:v>
                </c:pt>
                <c:pt idx="1122">
                  <c:v>70.487031999999999</c:v>
                </c:pt>
                <c:pt idx="1123">
                  <c:v>70.531162999999992</c:v>
                </c:pt>
                <c:pt idx="1124">
                  <c:v>70.575400999999886</c:v>
                </c:pt>
                <c:pt idx="1125">
                  <c:v>70.619740999999948</c:v>
                </c:pt>
                <c:pt idx="1126">
                  <c:v>70.664183000000023</c:v>
                </c:pt>
                <c:pt idx="1127">
                  <c:v>70.70873199999987</c:v>
                </c:pt>
                <c:pt idx="1128">
                  <c:v>70.753387999999958</c:v>
                </c:pt>
                <c:pt idx="1129">
                  <c:v>70.798147</c:v>
                </c:pt>
                <c:pt idx="1130">
                  <c:v>70.843000000000004</c:v>
                </c:pt>
                <c:pt idx="1131">
                  <c:v>70.887934000000001</c:v>
                </c:pt>
                <c:pt idx="1132">
                  <c:v>70.932935999999998</c:v>
                </c:pt>
                <c:pt idx="1133">
                  <c:v>70.977998999999983</c:v>
                </c:pt>
                <c:pt idx="1134">
                  <c:v>71.023136999999949</c:v>
                </c:pt>
                <c:pt idx="1135">
                  <c:v>71.068370999999885</c:v>
                </c:pt>
                <c:pt idx="1136">
                  <c:v>71.113714999999999</c:v>
                </c:pt>
                <c:pt idx="1137">
                  <c:v>71.159155999999982</c:v>
                </c:pt>
                <c:pt idx="1138">
                  <c:v>71.204658999999992</c:v>
                </c:pt>
                <c:pt idx="1139">
                  <c:v>71.250188000000009</c:v>
                </c:pt>
                <c:pt idx="1140">
                  <c:v>71.295726000000002</c:v>
                </c:pt>
                <c:pt idx="1141">
                  <c:v>71.341273000000129</c:v>
                </c:pt>
                <c:pt idx="1142">
                  <c:v>71.386841999999959</c:v>
                </c:pt>
                <c:pt idx="1143">
                  <c:v>71.43244</c:v>
                </c:pt>
                <c:pt idx="1144">
                  <c:v>71.478069000000005</c:v>
                </c:pt>
                <c:pt idx="1145">
                  <c:v>71.523734999999988</c:v>
                </c:pt>
                <c:pt idx="1146">
                  <c:v>71.569444000000004</c:v>
                </c:pt>
                <c:pt idx="1147">
                  <c:v>71.615201999999982</c:v>
                </c:pt>
                <c:pt idx="1148">
                  <c:v>71.661001999999982</c:v>
                </c:pt>
                <c:pt idx="1149">
                  <c:v>71.706823000000114</c:v>
                </c:pt>
                <c:pt idx="1150">
                  <c:v>71.752634999999998</c:v>
                </c:pt>
                <c:pt idx="1151">
                  <c:v>71.798407999999981</c:v>
                </c:pt>
                <c:pt idx="1152">
                  <c:v>71.84412400000015</c:v>
                </c:pt>
                <c:pt idx="1153">
                  <c:v>71.889771999999795</c:v>
                </c:pt>
                <c:pt idx="1154">
                  <c:v>71.935341999999949</c:v>
                </c:pt>
                <c:pt idx="1155">
                  <c:v>71.980812</c:v>
                </c:pt>
                <c:pt idx="1156">
                  <c:v>72.026149000000004</c:v>
                </c:pt>
                <c:pt idx="1157">
                  <c:v>72.071317999999948</c:v>
                </c:pt>
                <c:pt idx="1158">
                  <c:v>72.116276999999982</c:v>
                </c:pt>
                <c:pt idx="1159">
                  <c:v>72.160984999999982</c:v>
                </c:pt>
                <c:pt idx="1160">
                  <c:v>72.20538899999984</c:v>
                </c:pt>
                <c:pt idx="1161">
                  <c:v>72.249431000000001</c:v>
                </c:pt>
                <c:pt idx="1162">
                  <c:v>72.293054999999995</c:v>
                </c:pt>
                <c:pt idx="1163">
                  <c:v>72.336224000000129</c:v>
                </c:pt>
                <c:pt idx="1164">
                  <c:v>72.378931999999779</c:v>
                </c:pt>
                <c:pt idx="1165">
                  <c:v>72.421179999999993</c:v>
                </c:pt>
                <c:pt idx="1166">
                  <c:v>72.462946000000002</c:v>
                </c:pt>
                <c:pt idx="1167">
                  <c:v>72.504167999999993</c:v>
                </c:pt>
                <c:pt idx="1168">
                  <c:v>72.544776999999982</c:v>
                </c:pt>
                <c:pt idx="1169">
                  <c:v>72.584735999999978</c:v>
                </c:pt>
                <c:pt idx="1170">
                  <c:v>72.624057999999948</c:v>
                </c:pt>
                <c:pt idx="1171">
                  <c:v>72.662795999999958</c:v>
                </c:pt>
                <c:pt idx="1172">
                  <c:v>72.700999999999993</c:v>
                </c:pt>
                <c:pt idx="1173">
                  <c:v>72.738691000000003</c:v>
                </c:pt>
                <c:pt idx="1174">
                  <c:v>72.775851999999958</c:v>
                </c:pt>
                <c:pt idx="1175">
                  <c:v>72.812441999999919</c:v>
                </c:pt>
                <c:pt idx="1176">
                  <c:v>72.848421000000002</c:v>
                </c:pt>
                <c:pt idx="1177">
                  <c:v>72.883755000000008</c:v>
                </c:pt>
                <c:pt idx="1178">
                  <c:v>72.918399999999991</c:v>
                </c:pt>
                <c:pt idx="1179">
                  <c:v>72.952293999999995</c:v>
                </c:pt>
                <c:pt idx="1180">
                  <c:v>72.985373999999979</c:v>
                </c:pt>
                <c:pt idx="1181">
                  <c:v>73.017607999999996</c:v>
                </c:pt>
                <c:pt idx="1182">
                  <c:v>73.049005999999991</c:v>
                </c:pt>
                <c:pt idx="1183">
                  <c:v>73.079593000000003</c:v>
                </c:pt>
                <c:pt idx="1184">
                  <c:v>73.109380999999885</c:v>
                </c:pt>
                <c:pt idx="1185">
                  <c:v>73.138365999999948</c:v>
                </c:pt>
                <c:pt idx="1186">
                  <c:v>73.166539999999998</c:v>
                </c:pt>
                <c:pt idx="1187">
                  <c:v>73.193904000000003</c:v>
                </c:pt>
                <c:pt idx="1188">
                  <c:v>73.220459000000005</c:v>
                </c:pt>
                <c:pt idx="1189">
                  <c:v>73.246196000000026</c:v>
                </c:pt>
                <c:pt idx="1190">
                  <c:v>73.271102999999982</c:v>
                </c:pt>
                <c:pt idx="1191">
                  <c:v>73.295173000000005</c:v>
                </c:pt>
                <c:pt idx="1192">
                  <c:v>73.318426000000002</c:v>
                </c:pt>
                <c:pt idx="1193">
                  <c:v>73.340915999999993</c:v>
                </c:pt>
                <c:pt idx="1194">
                  <c:v>73.362717999999958</c:v>
                </c:pt>
                <c:pt idx="1195">
                  <c:v>73.383921999999998</c:v>
                </c:pt>
                <c:pt idx="1196">
                  <c:v>73.40460000000013</c:v>
                </c:pt>
                <c:pt idx="1197">
                  <c:v>73.424785</c:v>
                </c:pt>
                <c:pt idx="1198">
                  <c:v>73.444476000000023</c:v>
                </c:pt>
                <c:pt idx="1199">
                  <c:v>73.463667000000129</c:v>
                </c:pt>
                <c:pt idx="1200">
                  <c:v>73.482379000000009</c:v>
                </c:pt>
                <c:pt idx="1201">
                  <c:v>73.500653000000113</c:v>
                </c:pt>
                <c:pt idx="1202">
                  <c:v>73.518511000000004</c:v>
                </c:pt>
                <c:pt idx="1203">
                  <c:v>73.535934999999981</c:v>
                </c:pt>
                <c:pt idx="1204">
                  <c:v>73.552883999999978</c:v>
                </c:pt>
                <c:pt idx="1205">
                  <c:v>73.569333999999998</c:v>
                </c:pt>
                <c:pt idx="1206">
                  <c:v>73.585295000000002</c:v>
                </c:pt>
                <c:pt idx="1207">
                  <c:v>73.600805999999949</c:v>
                </c:pt>
                <c:pt idx="1208">
                  <c:v>73.615922999999981</c:v>
                </c:pt>
                <c:pt idx="1209">
                  <c:v>73.630691999999982</c:v>
                </c:pt>
                <c:pt idx="1210">
                  <c:v>73.645147999999978</c:v>
                </c:pt>
                <c:pt idx="1211">
                  <c:v>73.659321999999989</c:v>
                </c:pt>
                <c:pt idx="1212">
                  <c:v>73.673257999999919</c:v>
                </c:pt>
                <c:pt idx="1213">
                  <c:v>73.687020000000004</c:v>
                </c:pt>
                <c:pt idx="1214">
                  <c:v>73.700668000000007</c:v>
                </c:pt>
                <c:pt idx="1215">
                  <c:v>73.714236000000113</c:v>
                </c:pt>
                <c:pt idx="1216">
                  <c:v>73.727735999999979</c:v>
                </c:pt>
                <c:pt idx="1217">
                  <c:v>73.741180999999997</c:v>
                </c:pt>
                <c:pt idx="1218">
                  <c:v>73.754587999999998</c:v>
                </c:pt>
                <c:pt idx="1219">
                  <c:v>73.767977000000002</c:v>
                </c:pt>
                <c:pt idx="1220">
                  <c:v>73.781360000000006</c:v>
                </c:pt>
                <c:pt idx="1221">
                  <c:v>73.794748999999982</c:v>
                </c:pt>
                <c:pt idx="1222">
                  <c:v>73.80817299999984</c:v>
                </c:pt>
                <c:pt idx="1223">
                  <c:v>73.821674999999999</c:v>
                </c:pt>
                <c:pt idx="1224">
                  <c:v>73.835300000000004</c:v>
                </c:pt>
                <c:pt idx="1225">
                  <c:v>73.84907699999998</c:v>
                </c:pt>
                <c:pt idx="1226">
                  <c:v>73.863009000000005</c:v>
                </c:pt>
                <c:pt idx="1227">
                  <c:v>73.877072999999825</c:v>
                </c:pt>
                <c:pt idx="1228">
                  <c:v>73.891238999999999</c:v>
                </c:pt>
                <c:pt idx="1229">
                  <c:v>73.905481000000009</c:v>
                </c:pt>
                <c:pt idx="1230">
                  <c:v>73.919791000000004</c:v>
                </c:pt>
                <c:pt idx="1231">
                  <c:v>73.934176000000022</c:v>
                </c:pt>
                <c:pt idx="1232">
                  <c:v>73.948656000000113</c:v>
                </c:pt>
                <c:pt idx="1233">
                  <c:v>73.963247999999993</c:v>
                </c:pt>
                <c:pt idx="1234">
                  <c:v>73.977958000000001</c:v>
                </c:pt>
                <c:pt idx="1235">
                  <c:v>73.992792000000009</c:v>
                </c:pt>
                <c:pt idx="1236">
                  <c:v>74.007757999999981</c:v>
                </c:pt>
                <c:pt idx="1237">
                  <c:v>74.022873999999959</c:v>
                </c:pt>
                <c:pt idx="1238">
                  <c:v>74.038156999999998</c:v>
                </c:pt>
                <c:pt idx="1239">
                  <c:v>74.053613999999996</c:v>
                </c:pt>
                <c:pt idx="1240">
                  <c:v>74.069237000000001</c:v>
                </c:pt>
                <c:pt idx="1241">
                  <c:v>74.085014999999999</c:v>
                </c:pt>
                <c:pt idx="1242">
                  <c:v>74.100935999999948</c:v>
                </c:pt>
                <c:pt idx="1243">
                  <c:v>74.116997999999981</c:v>
                </c:pt>
                <c:pt idx="1244">
                  <c:v>74.133199000000005</c:v>
                </c:pt>
                <c:pt idx="1245">
                  <c:v>74.149527000000006</c:v>
                </c:pt>
                <c:pt idx="1246">
                  <c:v>74.165956999999949</c:v>
                </c:pt>
                <c:pt idx="1247">
                  <c:v>74.182456999999886</c:v>
                </c:pt>
                <c:pt idx="1248">
                  <c:v>74.198999999999998</c:v>
                </c:pt>
                <c:pt idx="1249">
                  <c:v>74.215574000000004</c:v>
                </c:pt>
                <c:pt idx="1250">
                  <c:v>74.232191999999998</c:v>
                </c:pt>
                <c:pt idx="1251">
                  <c:v>74.248874999999998</c:v>
                </c:pt>
                <c:pt idx="1252">
                  <c:v>74.265647999999999</c:v>
                </c:pt>
                <c:pt idx="1253">
                  <c:v>74.282516999999999</c:v>
                </c:pt>
                <c:pt idx="1254">
                  <c:v>74.29946900000013</c:v>
                </c:pt>
                <c:pt idx="1255">
                  <c:v>74.316484000000003</c:v>
                </c:pt>
                <c:pt idx="1256">
                  <c:v>74.333544000000003</c:v>
                </c:pt>
                <c:pt idx="1257">
                  <c:v>74.350651999999982</c:v>
                </c:pt>
                <c:pt idx="1258">
                  <c:v>74.367829000000114</c:v>
                </c:pt>
                <c:pt idx="1259">
                  <c:v>74.385107999999988</c:v>
                </c:pt>
                <c:pt idx="1260">
                  <c:v>74.402512000000002</c:v>
                </c:pt>
                <c:pt idx="1261">
                  <c:v>74.420027000000005</c:v>
                </c:pt>
                <c:pt idx="1262">
                  <c:v>74.437602999999996</c:v>
                </c:pt>
                <c:pt idx="1263">
                  <c:v>74.455179999999999</c:v>
                </c:pt>
                <c:pt idx="1264">
                  <c:v>74.47270199999987</c:v>
                </c:pt>
                <c:pt idx="1265">
                  <c:v>74.490111000000027</c:v>
                </c:pt>
                <c:pt idx="1266">
                  <c:v>74.507344000000003</c:v>
                </c:pt>
                <c:pt idx="1267">
                  <c:v>74.524346999999949</c:v>
                </c:pt>
                <c:pt idx="1268">
                  <c:v>74.541095000000027</c:v>
                </c:pt>
                <c:pt idx="1269">
                  <c:v>74.557581999999982</c:v>
                </c:pt>
                <c:pt idx="1270">
                  <c:v>74.573789999999988</c:v>
                </c:pt>
                <c:pt idx="1271">
                  <c:v>74.589687999999981</c:v>
                </c:pt>
                <c:pt idx="1272">
                  <c:v>74.605264000000005</c:v>
                </c:pt>
                <c:pt idx="1273">
                  <c:v>74.62053799999984</c:v>
                </c:pt>
                <c:pt idx="1274">
                  <c:v>74.635547999999886</c:v>
                </c:pt>
                <c:pt idx="1275">
                  <c:v>74.650314000000009</c:v>
                </c:pt>
                <c:pt idx="1276">
                  <c:v>74.664828999999983</c:v>
                </c:pt>
                <c:pt idx="1277">
                  <c:v>74.679084999999958</c:v>
                </c:pt>
                <c:pt idx="1278">
                  <c:v>74.693099000000004</c:v>
                </c:pt>
                <c:pt idx="1279">
                  <c:v>74.706893000000022</c:v>
                </c:pt>
                <c:pt idx="1280">
                  <c:v>74.720476999999988</c:v>
                </c:pt>
                <c:pt idx="1281">
                  <c:v>74.733834999999999</c:v>
                </c:pt>
                <c:pt idx="1282">
                  <c:v>74.746930000000006</c:v>
                </c:pt>
                <c:pt idx="1283">
                  <c:v>74.759703000000002</c:v>
                </c:pt>
                <c:pt idx="1284">
                  <c:v>74.772061999999949</c:v>
                </c:pt>
                <c:pt idx="1285">
                  <c:v>74.783920999999992</c:v>
                </c:pt>
                <c:pt idx="1286">
                  <c:v>74.795243999999997</c:v>
                </c:pt>
                <c:pt idx="1287">
                  <c:v>74.806066000000001</c:v>
                </c:pt>
                <c:pt idx="1288">
                  <c:v>74.816460000000006</c:v>
                </c:pt>
                <c:pt idx="1289">
                  <c:v>74.826475999999886</c:v>
                </c:pt>
                <c:pt idx="1290">
                  <c:v>74.836124000000027</c:v>
                </c:pt>
                <c:pt idx="1291">
                  <c:v>74.84537799999984</c:v>
                </c:pt>
                <c:pt idx="1292">
                  <c:v>74.854195000000004</c:v>
                </c:pt>
                <c:pt idx="1293">
                  <c:v>74.862544</c:v>
                </c:pt>
                <c:pt idx="1294">
                  <c:v>74.870441999999855</c:v>
                </c:pt>
                <c:pt idx="1295">
                  <c:v>74.877963999999992</c:v>
                </c:pt>
                <c:pt idx="1296">
                  <c:v>74.885211999999981</c:v>
                </c:pt>
                <c:pt idx="1297">
                  <c:v>74.892276999999979</c:v>
                </c:pt>
                <c:pt idx="1298">
                  <c:v>74.899254000000113</c:v>
                </c:pt>
                <c:pt idx="1299">
                  <c:v>74.906273999999996</c:v>
                </c:pt>
                <c:pt idx="1300">
                  <c:v>74.913483999999997</c:v>
                </c:pt>
                <c:pt idx="1301">
                  <c:v>74.920998999999981</c:v>
                </c:pt>
                <c:pt idx="1302">
                  <c:v>74.928900999999982</c:v>
                </c:pt>
                <c:pt idx="1303">
                  <c:v>74.937284000000147</c:v>
                </c:pt>
                <c:pt idx="1304">
                  <c:v>74.946265000000182</c:v>
                </c:pt>
                <c:pt idx="1305">
                  <c:v>74.955922000000001</c:v>
                </c:pt>
                <c:pt idx="1306">
                  <c:v>74.966240000000113</c:v>
                </c:pt>
                <c:pt idx="1307">
                  <c:v>74.977141000000003</c:v>
                </c:pt>
                <c:pt idx="1308">
                  <c:v>74.988569999999996</c:v>
                </c:pt>
                <c:pt idx="1309">
                  <c:v>75.000545000000002</c:v>
                </c:pt>
                <c:pt idx="1310">
                  <c:v>75.013120000000129</c:v>
                </c:pt>
                <c:pt idx="1311">
                  <c:v>75.026341999999886</c:v>
                </c:pt>
                <c:pt idx="1312">
                  <c:v>75.040247999999991</c:v>
                </c:pt>
                <c:pt idx="1313">
                  <c:v>75.054906000000003</c:v>
                </c:pt>
                <c:pt idx="1314">
                  <c:v>75.070416999999978</c:v>
                </c:pt>
                <c:pt idx="1315">
                  <c:v>75.086900999999983</c:v>
                </c:pt>
                <c:pt idx="1316">
                  <c:v>75.104481999999948</c:v>
                </c:pt>
                <c:pt idx="1317">
                  <c:v>75.123293000000004</c:v>
                </c:pt>
                <c:pt idx="1318">
                  <c:v>75.143463999999994</c:v>
                </c:pt>
                <c:pt idx="1319">
                  <c:v>75.165084999999948</c:v>
                </c:pt>
                <c:pt idx="1320">
                  <c:v>75.188169999999985</c:v>
                </c:pt>
                <c:pt idx="1321">
                  <c:v>75.212682999999998</c:v>
                </c:pt>
                <c:pt idx="1322">
                  <c:v>75.238585</c:v>
                </c:pt>
                <c:pt idx="1323">
                  <c:v>75.265866000000003</c:v>
                </c:pt>
                <c:pt idx="1324">
                  <c:v>75.29452400000018</c:v>
                </c:pt>
                <c:pt idx="1325">
                  <c:v>75.324545000000001</c:v>
                </c:pt>
                <c:pt idx="1326">
                  <c:v>75.355913000000001</c:v>
                </c:pt>
                <c:pt idx="1327">
                  <c:v>75.388632999999885</c:v>
                </c:pt>
                <c:pt idx="1328">
                  <c:v>75.42273199999984</c:v>
                </c:pt>
                <c:pt idx="1329">
                  <c:v>75.458236999999983</c:v>
                </c:pt>
                <c:pt idx="1330">
                  <c:v>75.495165000000114</c:v>
                </c:pt>
                <c:pt idx="1331">
                  <c:v>75.533510000000007</c:v>
                </c:pt>
                <c:pt idx="1332">
                  <c:v>75.573239999999998</c:v>
                </c:pt>
                <c:pt idx="1333">
                  <c:v>75.614295000000027</c:v>
                </c:pt>
                <c:pt idx="1334">
                  <c:v>75.656596000000008</c:v>
                </c:pt>
                <c:pt idx="1335">
                  <c:v>75.700064000000026</c:v>
                </c:pt>
                <c:pt idx="1336">
                  <c:v>75.744612000000146</c:v>
                </c:pt>
                <c:pt idx="1337">
                  <c:v>75.790155999999996</c:v>
                </c:pt>
                <c:pt idx="1338">
                  <c:v>75.836635000000001</c:v>
                </c:pt>
                <c:pt idx="1339">
                  <c:v>75.884044000000003</c:v>
                </c:pt>
                <c:pt idx="1340">
                  <c:v>75.932424999999995</c:v>
                </c:pt>
                <c:pt idx="1341">
                  <c:v>75.98183299999998</c:v>
                </c:pt>
                <c:pt idx="1342">
                  <c:v>76.032292999999981</c:v>
                </c:pt>
                <c:pt idx="1343">
                  <c:v>76.083780999999988</c:v>
                </c:pt>
                <c:pt idx="1344">
                  <c:v>76.136240000000001</c:v>
                </c:pt>
                <c:pt idx="1345">
                  <c:v>76.189594</c:v>
                </c:pt>
                <c:pt idx="1346">
                  <c:v>76.243752999999998</c:v>
                </c:pt>
                <c:pt idx="1347">
                  <c:v>76.298631</c:v>
                </c:pt>
                <c:pt idx="1348">
                  <c:v>76.354146</c:v>
                </c:pt>
                <c:pt idx="1349">
                  <c:v>76.410222000000147</c:v>
                </c:pt>
                <c:pt idx="1350">
                  <c:v>76.466780999999983</c:v>
                </c:pt>
                <c:pt idx="1351">
                  <c:v>76.523740999999958</c:v>
                </c:pt>
                <c:pt idx="1352">
                  <c:v>76.581029000000129</c:v>
                </c:pt>
                <c:pt idx="1353">
                  <c:v>76.638597999999988</c:v>
                </c:pt>
                <c:pt idx="1354">
                  <c:v>76.696420000000003</c:v>
                </c:pt>
                <c:pt idx="1355">
                  <c:v>76.754477000000009</c:v>
                </c:pt>
                <c:pt idx="1356">
                  <c:v>76.812751999999989</c:v>
                </c:pt>
                <c:pt idx="1357">
                  <c:v>76.871226000000007</c:v>
                </c:pt>
                <c:pt idx="1358">
                  <c:v>76.929891999999981</c:v>
                </c:pt>
                <c:pt idx="1359">
                  <c:v>76.988740999999948</c:v>
                </c:pt>
                <c:pt idx="1360">
                  <c:v>77.047742999999983</c:v>
                </c:pt>
                <c:pt idx="1361">
                  <c:v>77.106833999999978</c:v>
                </c:pt>
                <c:pt idx="1362">
                  <c:v>77.165926999999982</c:v>
                </c:pt>
                <c:pt idx="1363">
                  <c:v>77.224941000000001</c:v>
                </c:pt>
                <c:pt idx="1364">
                  <c:v>77.283804000000003</c:v>
                </c:pt>
                <c:pt idx="1365">
                  <c:v>77.342452000000009</c:v>
                </c:pt>
                <c:pt idx="1366">
                  <c:v>77.400832000000008</c:v>
                </c:pt>
                <c:pt idx="1367">
                  <c:v>77.458904000000004</c:v>
                </c:pt>
                <c:pt idx="1368">
                  <c:v>77.516653000000161</c:v>
                </c:pt>
                <c:pt idx="1369">
                  <c:v>77.574084999999982</c:v>
                </c:pt>
                <c:pt idx="1370">
                  <c:v>77.631207000000003</c:v>
                </c:pt>
                <c:pt idx="1371">
                  <c:v>77.688005999999959</c:v>
                </c:pt>
                <c:pt idx="1372">
                  <c:v>77.744436000000007</c:v>
                </c:pt>
                <c:pt idx="1373">
                  <c:v>77.800429000000022</c:v>
                </c:pt>
                <c:pt idx="1374">
                  <c:v>77.855898999999795</c:v>
                </c:pt>
                <c:pt idx="1375">
                  <c:v>77.910766999999993</c:v>
                </c:pt>
                <c:pt idx="1376">
                  <c:v>77.964961000000145</c:v>
                </c:pt>
                <c:pt idx="1377">
                  <c:v>78.018436000000008</c:v>
                </c:pt>
                <c:pt idx="1378">
                  <c:v>78.071173999999999</c:v>
                </c:pt>
                <c:pt idx="1379">
                  <c:v>78.12318899999984</c:v>
                </c:pt>
                <c:pt idx="1380">
                  <c:v>78.174510999999981</c:v>
                </c:pt>
                <c:pt idx="1381">
                  <c:v>78.22516899999998</c:v>
                </c:pt>
                <c:pt idx="1382">
                  <c:v>78.275159000000002</c:v>
                </c:pt>
                <c:pt idx="1383">
                  <c:v>78.32444599999998</c:v>
                </c:pt>
                <c:pt idx="1384">
                  <c:v>78.372977999999804</c:v>
                </c:pt>
                <c:pt idx="1385">
                  <c:v>78.420710999999983</c:v>
                </c:pt>
                <c:pt idx="1386">
                  <c:v>78.467630999999997</c:v>
                </c:pt>
                <c:pt idx="1387">
                  <c:v>78.513734999999983</c:v>
                </c:pt>
                <c:pt idx="1388">
                  <c:v>78.559022999999982</c:v>
                </c:pt>
                <c:pt idx="1389">
                  <c:v>78.603470999999885</c:v>
                </c:pt>
                <c:pt idx="1390">
                  <c:v>78.647042999999982</c:v>
                </c:pt>
                <c:pt idx="1391">
                  <c:v>78.689696999999981</c:v>
                </c:pt>
                <c:pt idx="1392">
                  <c:v>78.731400000000022</c:v>
                </c:pt>
                <c:pt idx="1393">
                  <c:v>78.772145999999978</c:v>
                </c:pt>
                <c:pt idx="1394">
                  <c:v>78.811953000000145</c:v>
                </c:pt>
                <c:pt idx="1395">
                  <c:v>78.850855999999979</c:v>
                </c:pt>
                <c:pt idx="1396">
                  <c:v>78.888884999999988</c:v>
                </c:pt>
                <c:pt idx="1397">
                  <c:v>78.926064999999994</c:v>
                </c:pt>
                <c:pt idx="1398">
                  <c:v>78.962422000000004</c:v>
                </c:pt>
                <c:pt idx="1399">
                  <c:v>78.997997999999995</c:v>
                </c:pt>
                <c:pt idx="1400">
                  <c:v>79.032834000000008</c:v>
                </c:pt>
                <c:pt idx="1401">
                  <c:v>79.066946000000002</c:v>
                </c:pt>
                <c:pt idx="1402">
                  <c:v>79.100314999999981</c:v>
                </c:pt>
                <c:pt idx="1403">
                  <c:v>79.132901999999959</c:v>
                </c:pt>
                <c:pt idx="1404">
                  <c:v>79.164687999999998</c:v>
                </c:pt>
                <c:pt idx="1405">
                  <c:v>79.195694000000003</c:v>
                </c:pt>
                <c:pt idx="1406">
                  <c:v>79.225978999999796</c:v>
                </c:pt>
                <c:pt idx="1407">
                  <c:v>79.255623999999997</c:v>
                </c:pt>
                <c:pt idx="1408">
                  <c:v>79.284716000000003</c:v>
                </c:pt>
                <c:pt idx="1409">
                  <c:v>79.313339999999982</c:v>
                </c:pt>
                <c:pt idx="1410">
                  <c:v>79.341579999999993</c:v>
                </c:pt>
                <c:pt idx="1411">
                  <c:v>79.369501999999983</c:v>
                </c:pt>
                <c:pt idx="1412">
                  <c:v>79.397132999999982</c:v>
                </c:pt>
                <c:pt idx="1413">
                  <c:v>79.424451000000005</c:v>
                </c:pt>
                <c:pt idx="1414">
                  <c:v>79.451404999999994</c:v>
                </c:pt>
                <c:pt idx="1415">
                  <c:v>79.47796900000013</c:v>
                </c:pt>
                <c:pt idx="1416">
                  <c:v>79.504182999999998</c:v>
                </c:pt>
                <c:pt idx="1417">
                  <c:v>79.530147999999983</c:v>
                </c:pt>
                <c:pt idx="1418">
                  <c:v>79.55596199999998</c:v>
                </c:pt>
                <c:pt idx="1419">
                  <c:v>79.581687000000002</c:v>
                </c:pt>
                <c:pt idx="1420">
                  <c:v>79.607341999999989</c:v>
                </c:pt>
                <c:pt idx="1421">
                  <c:v>79.632938999999794</c:v>
                </c:pt>
                <c:pt idx="1422">
                  <c:v>79.658512999999886</c:v>
                </c:pt>
                <c:pt idx="1423">
                  <c:v>79.684117000000001</c:v>
                </c:pt>
                <c:pt idx="1424">
                  <c:v>79.709817000000001</c:v>
                </c:pt>
                <c:pt idx="1425">
                  <c:v>79.735681999999983</c:v>
                </c:pt>
                <c:pt idx="1426">
                  <c:v>79.761768000000004</c:v>
                </c:pt>
                <c:pt idx="1427">
                  <c:v>79.788096999999979</c:v>
                </c:pt>
                <c:pt idx="1428">
                  <c:v>79.814658000000023</c:v>
                </c:pt>
                <c:pt idx="1429">
                  <c:v>79.841417000000007</c:v>
                </c:pt>
                <c:pt idx="1430">
                  <c:v>79.868334999999988</c:v>
                </c:pt>
                <c:pt idx="1431">
                  <c:v>79.895380999999958</c:v>
                </c:pt>
                <c:pt idx="1432">
                  <c:v>79.922526000000005</c:v>
                </c:pt>
                <c:pt idx="1433">
                  <c:v>79.949756000000022</c:v>
                </c:pt>
                <c:pt idx="1434">
                  <c:v>79.977079000000003</c:v>
                </c:pt>
                <c:pt idx="1435">
                  <c:v>80.004522000000023</c:v>
                </c:pt>
                <c:pt idx="1436">
                  <c:v>80.032105999999999</c:v>
                </c:pt>
                <c:pt idx="1437">
                  <c:v>80.059827999999982</c:v>
                </c:pt>
                <c:pt idx="1438">
                  <c:v>80.087664000000146</c:v>
                </c:pt>
                <c:pt idx="1439">
                  <c:v>80.115571999999958</c:v>
                </c:pt>
                <c:pt idx="1440">
                  <c:v>80.143495999999999</c:v>
                </c:pt>
                <c:pt idx="1441">
                  <c:v>80.171373999999958</c:v>
                </c:pt>
                <c:pt idx="1442">
                  <c:v>80.199152999999981</c:v>
                </c:pt>
                <c:pt idx="1443">
                  <c:v>80.226795999999979</c:v>
                </c:pt>
                <c:pt idx="1444">
                  <c:v>80.254276000000004</c:v>
                </c:pt>
                <c:pt idx="1445">
                  <c:v>80.281556999999992</c:v>
                </c:pt>
                <c:pt idx="1446">
                  <c:v>80.308580999999919</c:v>
                </c:pt>
                <c:pt idx="1447">
                  <c:v>80.335270000000008</c:v>
                </c:pt>
                <c:pt idx="1448">
                  <c:v>80.361518000000004</c:v>
                </c:pt>
                <c:pt idx="1449">
                  <c:v>80.387191000000001</c:v>
                </c:pt>
                <c:pt idx="1450">
                  <c:v>80.412147000000004</c:v>
                </c:pt>
                <c:pt idx="1451">
                  <c:v>80.436271000000005</c:v>
                </c:pt>
                <c:pt idx="1452">
                  <c:v>80.459509999999995</c:v>
                </c:pt>
                <c:pt idx="1453">
                  <c:v>80.481841000000003</c:v>
                </c:pt>
                <c:pt idx="1454">
                  <c:v>80.503225000000114</c:v>
                </c:pt>
                <c:pt idx="1455">
                  <c:v>80.523586999999978</c:v>
                </c:pt>
                <c:pt idx="1456">
                  <c:v>80.542847999999978</c:v>
                </c:pt>
                <c:pt idx="1457">
                  <c:v>80.560949999999991</c:v>
                </c:pt>
                <c:pt idx="1458">
                  <c:v>80.577855999999983</c:v>
                </c:pt>
                <c:pt idx="1459">
                  <c:v>80.593525999999997</c:v>
                </c:pt>
                <c:pt idx="1460">
                  <c:v>80.607907999999981</c:v>
                </c:pt>
                <c:pt idx="1461">
                  <c:v>80.620966999999979</c:v>
                </c:pt>
                <c:pt idx="1462">
                  <c:v>80.63270699999984</c:v>
                </c:pt>
                <c:pt idx="1463">
                  <c:v>80.643197000000001</c:v>
                </c:pt>
                <c:pt idx="1464">
                  <c:v>80.652540999999886</c:v>
                </c:pt>
                <c:pt idx="1465">
                  <c:v>80.660825000000003</c:v>
                </c:pt>
                <c:pt idx="1466">
                  <c:v>80.668050999999949</c:v>
                </c:pt>
                <c:pt idx="1467">
                  <c:v>80.674144999999982</c:v>
                </c:pt>
                <c:pt idx="1468">
                  <c:v>80.679038999999818</c:v>
                </c:pt>
                <c:pt idx="1469">
                  <c:v>80.682751999999795</c:v>
                </c:pt>
                <c:pt idx="1470">
                  <c:v>80.685387999999804</c:v>
                </c:pt>
                <c:pt idx="1471">
                  <c:v>80.687061</c:v>
                </c:pt>
                <c:pt idx="1472">
                  <c:v>80.687843000000001</c:v>
                </c:pt>
                <c:pt idx="1473">
                  <c:v>80.687763000000004</c:v>
                </c:pt>
                <c:pt idx="1474">
                  <c:v>80.686831999999825</c:v>
                </c:pt>
                <c:pt idx="1475">
                  <c:v>80.685063999999983</c:v>
                </c:pt>
                <c:pt idx="1476">
                  <c:v>80.682466999999988</c:v>
                </c:pt>
                <c:pt idx="1477">
                  <c:v>80.679051999999885</c:v>
                </c:pt>
                <c:pt idx="1478">
                  <c:v>80.674859999999981</c:v>
                </c:pt>
                <c:pt idx="1479">
                  <c:v>80.669983999999999</c:v>
                </c:pt>
                <c:pt idx="1480">
                  <c:v>80.664577999999949</c:v>
                </c:pt>
                <c:pt idx="1481">
                  <c:v>80.658859999999919</c:v>
                </c:pt>
                <c:pt idx="1482">
                  <c:v>80.653106000000008</c:v>
                </c:pt>
                <c:pt idx="1483">
                  <c:v>80.647616000000113</c:v>
                </c:pt>
                <c:pt idx="1484">
                  <c:v>80.642618999999982</c:v>
                </c:pt>
                <c:pt idx="1485">
                  <c:v>80.638216999999983</c:v>
                </c:pt>
                <c:pt idx="1486">
                  <c:v>80.634417999999982</c:v>
                </c:pt>
                <c:pt idx="1487">
                  <c:v>80.631253000000129</c:v>
                </c:pt>
                <c:pt idx="1488">
                  <c:v>80.628837999999789</c:v>
                </c:pt>
                <c:pt idx="1489">
                  <c:v>80.62733099999987</c:v>
                </c:pt>
                <c:pt idx="1490">
                  <c:v>80.626854000000009</c:v>
                </c:pt>
                <c:pt idx="1491">
                  <c:v>80.627465000000001</c:v>
                </c:pt>
                <c:pt idx="1492">
                  <c:v>80.629204000000001</c:v>
                </c:pt>
                <c:pt idx="1493">
                  <c:v>80.632121999999981</c:v>
                </c:pt>
                <c:pt idx="1494">
                  <c:v>80.636289000000005</c:v>
                </c:pt>
                <c:pt idx="1495">
                  <c:v>80.641763999999995</c:v>
                </c:pt>
                <c:pt idx="1496">
                  <c:v>80.648560000000003</c:v>
                </c:pt>
                <c:pt idx="1497">
                  <c:v>80.656635999999978</c:v>
                </c:pt>
                <c:pt idx="1498">
                  <c:v>80.665947999999958</c:v>
                </c:pt>
                <c:pt idx="1499">
                  <c:v>80.676537999999795</c:v>
                </c:pt>
                <c:pt idx="1500">
                  <c:v>80.688557999999958</c:v>
                </c:pt>
                <c:pt idx="1501">
                  <c:v>80.702156000000002</c:v>
                </c:pt>
                <c:pt idx="1502">
                  <c:v>80.717333999999994</c:v>
                </c:pt>
                <c:pt idx="1503">
                  <c:v>80.733941000000002</c:v>
                </c:pt>
                <c:pt idx="1504">
                  <c:v>80.751795999999999</c:v>
                </c:pt>
                <c:pt idx="1505">
                  <c:v>80.770814999999999</c:v>
                </c:pt>
                <c:pt idx="1506">
                  <c:v>80.791027999999997</c:v>
                </c:pt>
                <c:pt idx="1507">
                  <c:v>80.812511000000001</c:v>
                </c:pt>
                <c:pt idx="1508">
                  <c:v>80.835319999999982</c:v>
                </c:pt>
                <c:pt idx="1509">
                  <c:v>80.85944899999987</c:v>
                </c:pt>
                <c:pt idx="1510">
                  <c:v>80.884815000000003</c:v>
                </c:pt>
                <c:pt idx="1511">
                  <c:v>80.911266000000197</c:v>
                </c:pt>
                <c:pt idx="1512">
                  <c:v>80.938635000000005</c:v>
                </c:pt>
                <c:pt idx="1513">
                  <c:v>80.966788000000008</c:v>
                </c:pt>
                <c:pt idx="1514">
                  <c:v>80.995608000000004</c:v>
                </c:pt>
                <c:pt idx="1515">
                  <c:v>81.02493699999998</c:v>
                </c:pt>
                <c:pt idx="1516">
                  <c:v>81.054566999999992</c:v>
                </c:pt>
                <c:pt idx="1517">
                  <c:v>81.084294999999997</c:v>
                </c:pt>
                <c:pt idx="1518">
                  <c:v>81.113996</c:v>
                </c:pt>
                <c:pt idx="1519">
                  <c:v>81.143606000000005</c:v>
                </c:pt>
                <c:pt idx="1520">
                  <c:v>81.173036999999795</c:v>
                </c:pt>
                <c:pt idx="1521">
                  <c:v>81.202128999999999</c:v>
                </c:pt>
                <c:pt idx="1522">
                  <c:v>81.230693000000144</c:v>
                </c:pt>
                <c:pt idx="1523">
                  <c:v>81.258583999999999</c:v>
                </c:pt>
                <c:pt idx="1524">
                  <c:v>81.285720999999981</c:v>
                </c:pt>
                <c:pt idx="1525">
                  <c:v>81.312040999999979</c:v>
                </c:pt>
                <c:pt idx="1526">
                  <c:v>81.337469999999996</c:v>
                </c:pt>
                <c:pt idx="1527">
                  <c:v>81.361920999999995</c:v>
                </c:pt>
                <c:pt idx="1528">
                  <c:v>81.385305999999886</c:v>
                </c:pt>
                <c:pt idx="1529">
                  <c:v>81.407540999999995</c:v>
                </c:pt>
                <c:pt idx="1530">
                  <c:v>81.428544000000002</c:v>
                </c:pt>
                <c:pt idx="1531">
                  <c:v>81.448225000000178</c:v>
                </c:pt>
                <c:pt idx="1532">
                  <c:v>81.466451000000006</c:v>
                </c:pt>
                <c:pt idx="1533">
                  <c:v>81.483035000000001</c:v>
                </c:pt>
                <c:pt idx="1534">
                  <c:v>81.497805000000113</c:v>
                </c:pt>
                <c:pt idx="1535">
                  <c:v>81.510688000000002</c:v>
                </c:pt>
                <c:pt idx="1536">
                  <c:v>81.521716999999981</c:v>
                </c:pt>
                <c:pt idx="1537">
                  <c:v>81.530921000000006</c:v>
                </c:pt>
                <c:pt idx="1538">
                  <c:v>81.538240000000002</c:v>
                </c:pt>
                <c:pt idx="1539">
                  <c:v>81.543526999999997</c:v>
                </c:pt>
                <c:pt idx="1540">
                  <c:v>81.546617999999995</c:v>
                </c:pt>
                <c:pt idx="1541">
                  <c:v>81.547372999999979</c:v>
                </c:pt>
                <c:pt idx="1542">
                  <c:v>81.545707999999948</c:v>
                </c:pt>
                <c:pt idx="1543">
                  <c:v>81.541646000000114</c:v>
                </c:pt>
                <c:pt idx="1544">
                  <c:v>81.535309999999981</c:v>
                </c:pt>
                <c:pt idx="1545">
                  <c:v>81.526854999999998</c:v>
                </c:pt>
                <c:pt idx="1546">
                  <c:v>81.516365000000022</c:v>
                </c:pt>
                <c:pt idx="1547">
                  <c:v>81.503831999999989</c:v>
                </c:pt>
                <c:pt idx="1548">
                  <c:v>81.489208000000005</c:v>
                </c:pt>
                <c:pt idx="1549">
                  <c:v>81.47244299999987</c:v>
                </c:pt>
                <c:pt idx="1550">
                  <c:v>81.453491999999983</c:v>
                </c:pt>
                <c:pt idx="1551">
                  <c:v>81.432316</c:v>
                </c:pt>
                <c:pt idx="1552">
                  <c:v>81.408935999999983</c:v>
                </c:pt>
                <c:pt idx="1553">
                  <c:v>81.38347799999984</c:v>
                </c:pt>
                <c:pt idx="1554">
                  <c:v>81.356156999999982</c:v>
                </c:pt>
                <c:pt idx="1555">
                  <c:v>81.327187999999978</c:v>
                </c:pt>
                <c:pt idx="1556">
                  <c:v>81.296696999999995</c:v>
                </c:pt>
                <c:pt idx="1557">
                  <c:v>81.264713000000114</c:v>
                </c:pt>
                <c:pt idx="1558">
                  <c:v>81.231212000000113</c:v>
                </c:pt>
                <c:pt idx="1559">
                  <c:v>81.196186999999981</c:v>
                </c:pt>
                <c:pt idx="1560">
                  <c:v>81.159687999999989</c:v>
                </c:pt>
                <c:pt idx="1561">
                  <c:v>81.121811000000008</c:v>
                </c:pt>
                <c:pt idx="1562">
                  <c:v>81.082654000000005</c:v>
                </c:pt>
                <c:pt idx="1563">
                  <c:v>81.042286000000004</c:v>
                </c:pt>
                <c:pt idx="1564">
                  <c:v>81.000730999999988</c:v>
                </c:pt>
                <c:pt idx="1565">
                  <c:v>80.957985000000022</c:v>
                </c:pt>
                <c:pt idx="1566">
                  <c:v>80.914050000000131</c:v>
                </c:pt>
                <c:pt idx="1567">
                  <c:v>80.868968999999979</c:v>
                </c:pt>
                <c:pt idx="1568">
                  <c:v>80.822820999999948</c:v>
                </c:pt>
                <c:pt idx="1569">
                  <c:v>80.775697999999949</c:v>
                </c:pt>
                <c:pt idx="1570">
                  <c:v>80.727720000000005</c:v>
                </c:pt>
                <c:pt idx="1571">
                  <c:v>80.679062999999886</c:v>
                </c:pt>
                <c:pt idx="1572">
                  <c:v>80.629953999999998</c:v>
                </c:pt>
                <c:pt idx="1573">
                  <c:v>80.580626999999993</c:v>
                </c:pt>
                <c:pt idx="1574">
                  <c:v>80.531278</c:v>
                </c:pt>
                <c:pt idx="1575">
                  <c:v>80.482031999999919</c:v>
                </c:pt>
                <c:pt idx="1576">
                  <c:v>80.432935999999998</c:v>
                </c:pt>
                <c:pt idx="1577">
                  <c:v>80.383986999999948</c:v>
                </c:pt>
                <c:pt idx="1578">
                  <c:v>80.335206999999983</c:v>
                </c:pt>
                <c:pt idx="1579">
                  <c:v>80.286705999999981</c:v>
                </c:pt>
                <c:pt idx="1580">
                  <c:v>80.238676999999981</c:v>
                </c:pt>
                <c:pt idx="1581">
                  <c:v>80.191305999999983</c:v>
                </c:pt>
                <c:pt idx="1582">
                  <c:v>80.144715000000005</c:v>
                </c:pt>
                <c:pt idx="1583">
                  <c:v>80.098995000000002</c:v>
                </c:pt>
                <c:pt idx="1584">
                  <c:v>80.054246000000006</c:v>
                </c:pt>
                <c:pt idx="1585">
                  <c:v>80.010554999999997</c:v>
                </c:pt>
                <c:pt idx="1586">
                  <c:v>79.967929000000197</c:v>
                </c:pt>
                <c:pt idx="1587">
                  <c:v>79.926285000000007</c:v>
                </c:pt>
                <c:pt idx="1588">
                  <c:v>79.885525000000001</c:v>
                </c:pt>
                <c:pt idx="1589">
                  <c:v>79.845621999999992</c:v>
                </c:pt>
                <c:pt idx="1590">
                  <c:v>79.806646999999998</c:v>
                </c:pt>
                <c:pt idx="1591">
                  <c:v>79.768725000000003</c:v>
                </c:pt>
                <c:pt idx="1592">
                  <c:v>79.731967999999995</c:v>
                </c:pt>
                <c:pt idx="1593">
                  <c:v>79.696430999999919</c:v>
                </c:pt>
                <c:pt idx="1594">
                  <c:v>79.662116999999981</c:v>
                </c:pt>
                <c:pt idx="1595">
                  <c:v>79.629010999999949</c:v>
                </c:pt>
                <c:pt idx="1596">
                  <c:v>79.597128000000026</c:v>
                </c:pt>
                <c:pt idx="1597">
                  <c:v>79.566530999999998</c:v>
                </c:pt>
                <c:pt idx="1598">
                  <c:v>79.537318999999982</c:v>
                </c:pt>
                <c:pt idx="1599">
                  <c:v>79.509596999999999</c:v>
                </c:pt>
                <c:pt idx="1600">
                  <c:v>79.483450000000005</c:v>
                </c:pt>
                <c:pt idx="1601">
                  <c:v>79.458921000000004</c:v>
                </c:pt>
                <c:pt idx="1602">
                  <c:v>79.436023000000134</c:v>
                </c:pt>
                <c:pt idx="1603">
                  <c:v>79.414744000000027</c:v>
                </c:pt>
                <c:pt idx="1604">
                  <c:v>79.395043000000001</c:v>
                </c:pt>
                <c:pt idx="1605">
                  <c:v>79.37684699999987</c:v>
                </c:pt>
                <c:pt idx="1606">
                  <c:v>79.360056999999998</c:v>
                </c:pt>
                <c:pt idx="1607">
                  <c:v>79.344593000000131</c:v>
                </c:pt>
                <c:pt idx="1608">
                  <c:v>79.330416999999983</c:v>
                </c:pt>
                <c:pt idx="1609">
                  <c:v>79.317534999999992</c:v>
                </c:pt>
                <c:pt idx="1610">
                  <c:v>79.305962999999949</c:v>
                </c:pt>
                <c:pt idx="1611">
                  <c:v>79.295693000000114</c:v>
                </c:pt>
                <c:pt idx="1612">
                  <c:v>79.286659000000114</c:v>
                </c:pt>
                <c:pt idx="1613">
                  <c:v>79.278756999999885</c:v>
                </c:pt>
                <c:pt idx="1614">
                  <c:v>79.271883000000003</c:v>
                </c:pt>
                <c:pt idx="1615">
                  <c:v>79.265971000000008</c:v>
                </c:pt>
                <c:pt idx="1616">
                  <c:v>79.260987999999998</c:v>
                </c:pt>
                <c:pt idx="1617">
                  <c:v>79.256900999999999</c:v>
                </c:pt>
                <c:pt idx="1618">
                  <c:v>79.253665000000026</c:v>
                </c:pt>
                <c:pt idx="1619">
                  <c:v>79.251238999999998</c:v>
                </c:pt>
                <c:pt idx="1620">
                  <c:v>79.249596999999994</c:v>
                </c:pt>
                <c:pt idx="1621">
                  <c:v>79.248716000000002</c:v>
                </c:pt>
                <c:pt idx="1622">
                  <c:v>79.248554000000027</c:v>
                </c:pt>
                <c:pt idx="1623">
                  <c:v>79.249034999999992</c:v>
                </c:pt>
                <c:pt idx="1624">
                  <c:v>79.250062999999983</c:v>
                </c:pt>
                <c:pt idx="1625">
                  <c:v>79.251548</c:v>
                </c:pt>
                <c:pt idx="1626">
                  <c:v>79.253416000000001</c:v>
                </c:pt>
                <c:pt idx="1627">
                  <c:v>79.255611999999999</c:v>
                </c:pt>
                <c:pt idx="1628">
                  <c:v>79.258096999999978</c:v>
                </c:pt>
                <c:pt idx="1629">
                  <c:v>79.260835999999998</c:v>
                </c:pt>
                <c:pt idx="1630">
                  <c:v>79.263799000000006</c:v>
                </c:pt>
                <c:pt idx="1631">
                  <c:v>79.266957000000005</c:v>
                </c:pt>
                <c:pt idx="1632">
                  <c:v>79.270271999999949</c:v>
                </c:pt>
                <c:pt idx="1633">
                  <c:v>79.273679999999999</c:v>
                </c:pt>
                <c:pt idx="1634">
                  <c:v>79.277096</c:v>
                </c:pt>
                <c:pt idx="1635">
                  <c:v>79.280430999999979</c:v>
                </c:pt>
                <c:pt idx="1636">
                  <c:v>79.283602000000002</c:v>
                </c:pt>
                <c:pt idx="1637">
                  <c:v>79.286512000000002</c:v>
                </c:pt>
                <c:pt idx="1638">
                  <c:v>79.289045000000002</c:v>
                </c:pt>
                <c:pt idx="1639">
                  <c:v>79.291094000000129</c:v>
                </c:pt>
                <c:pt idx="1640">
                  <c:v>79.292607000000004</c:v>
                </c:pt>
                <c:pt idx="1641">
                  <c:v>79.293581000000003</c:v>
                </c:pt>
                <c:pt idx="1642">
                  <c:v>79.294027000000114</c:v>
                </c:pt>
                <c:pt idx="1643">
                  <c:v>79.293935000000005</c:v>
                </c:pt>
                <c:pt idx="1644">
                  <c:v>79.293272999999999</c:v>
                </c:pt>
                <c:pt idx="1645">
                  <c:v>79.292009000000007</c:v>
                </c:pt>
                <c:pt idx="1646">
                  <c:v>79.290126000000129</c:v>
                </c:pt>
                <c:pt idx="1647">
                  <c:v>79.287615000000145</c:v>
                </c:pt>
                <c:pt idx="1648">
                  <c:v>79.284498999999983</c:v>
                </c:pt>
                <c:pt idx="1649">
                  <c:v>79.280875000000009</c:v>
                </c:pt>
                <c:pt idx="1650">
                  <c:v>79.276924000000022</c:v>
                </c:pt>
                <c:pt idx="1651">
                  <c:v>79.272809999999978</c:v>
                </c:pt>
                <c:pt idx="1652">
                  <c:v>79.268561000000005</c:v>
                </c:pt>
                <c:pt idx="1653">
                  <c:v>79.264013000000148</c:v>
                </c:pt>
                <c:pt idx="1654">
                  <c:v>79.25888899999984</c:v>
                </c:pt>
                <c:pt idx="1655">
                  <c:v>79.252959000000004</c:v>
                </c:pt>
                <c:pt idx="1656">
                  <c:v>79.246122000000113</c:v>
                </c:pt>
                <c:pt idx="1657">
                  <c:v>79.23837199999987</c:v>
                </c:pt>
                <c:pt idx="1658">
                  <c:v>79.229746999999989</c:v>
                </c:pt>
                <c:pt idx="1659">
                  <c:v>79.220343999999983</c:v>
                </c:pt>
                <c:pt idx="1660">
                  <c:v>79.210343999999992</c:v>
                </c:pt>
                <c:pt idx="1661">
                  <c:v>79.199960000000004</c:v>
                </c:pt>
                <c:pt idx="1662">
                  <c:v>79.189309999999978</c:v>
                </c:pt>
                <c:pt idx="1663">
                  <c:v>79.178370999999771</c:v>
                </c:pt>
                <c:pt idx="1664">
                  <c:v>79.167089000000004</c:v>
                </c:pt>
                <c:pt idx="1665">
                  <c:v>79.155525999999981</c:v>
                </c:pt>
                <c:pt idx="1666">
                  <c:v>79.143927000000005</c:v>
                </c:pt>
                <c:pt idx="1667">
                  <c:v>79.132639999999981</c:v>
                </c:pt>
                <c:pt idx="1668">
                  <c:v>79.121966999999998</c:v>
                </c:pt>
                <c:pt idx="1669">
                  <c:v>79.112112999999979</c:v>
                </c:pt>
                <c:pt idx="1670">
                  <c:v>79.103276999999949</c:v>
                </c:pt>
                <c:pt idx="1671">
                  <c:v>79.095805999999982</c:v>
                </c:pt>
                <c:pt idx="1672">
                  <c:v>79.090203000000145</c:v>
                </c:pt>
                <c:pt idx="1673">
                  <c:v>79.086963999999995</c:v>
                </c:pt>
                <c:pt idx="1674">
                  <c:v>79.086404000000002</c:v>
                </c:pt>
                <c:pt idx="1675">
                  <c:v>79.088622000000001</c:v>
                </c:pt>
                <c:pt idx="1676">
                  <c:v>79.093635000000006</c:v>
                </c:pt>
                <c:pt idx="1677">
                  <c:v>79.101515000000006</c:v>
                </c:pt>
                <c:pt idx="1678">
                  <c:v>79.112423000000007</c:v>
                </c:pt>
                <c:pt idx="1679">
                  <c:v>79.126560999999981</c:v>
                </c:pt>
                <c:pt idx="1680">
                  <c:v>79.144117999999992</c:v>
                </c:pt>
                <c:pt idx="1681">
                  <c:v>79.165243000000004</c:v>
                </c:pt>
                <c:pt idx="1682">
                  <c:v>79.189959000000002</c:v>
                </c:pt>
                <c:pt idx="1683">
                  <c:v>79.218122999999991</c:v>
                </c:pt>
                <c:pt idx="1684">
                  <c:v>79.249533999999997</c:v>
                </c:pt>
                <c:pt idx="1685">
                  <c:v>79.284211999999997</c:v>
                </c:pt>
                <c:pt idx="1686">
                  <c:v>79.32259899999984</c:v>
                </c:pt>
                <c:pt idx="1687">
                  <c:v>79.365499</c:v>
                </c:pt>
                <c:pt idx="1688">
                  <c:v>79.413736</c:v>
                </c:pt>
                <c:pt idx="1689">
                  <c:v>79.46786400000012</c:v>
                </c:pt>
                <c:pt idx="1690">
                  <c:v>79.52818899999987</c:v>
                </c:pt>
                <c:pt idx="1691">
                  <c:v>79.594937999999999</c:v>
                </c:pt>
                <c:pt idx="1692">
                  <c:v>79.668281999999948</c:v>
                </c:pt>
                <c:pt idx="1693">
                  <c:v>79.748221000000129</c:v>
                </c:pt>
                <c:pt idx="1694">
                  <c:v>79.834593999999996</c:v>
                </c:pt>
                <c:pt idx="1695">
                  <c:v>79.927328000000003</c:v>
                </c:pt>
                <c:pt idx="1696">
                  <c:v>80.026629999999997</c:v>
                </c:pt>
                <c:pt idx="1697">
                  <c:v>80.132840999999885</c:v>
                </c:pt>
                <c:pt idx="1698">
                  <c:v>80.246111000000113</c:v>
                </c:pt>
                <c:pt idx="1699">
                  <c:v>80.366259999999997</c:v>
                </c:pt>
                <c:pt idx="1700">
                  <c:v>80.492921999999993</c:v>
                </c:pt>
                <c:pt idx="1701">
                  <c:v>80.625785999999806</c:v>
                </c:pt>
                <c:pt idx="1702">
                  <c:v>80.764715999999993</c:v>
                </c:pt>
                <c:pt idx="1703">
                  <c:v>80.909672999999998</c:v>
                </c:pt>
                <c:pt idx="1704">
                  <c:v>81.060486999999981</c:v>
                </c:pt>
                <c:pt idx="1705">
                  <c:v>81.216714999999994</c:v>
                </c:pt>
                <c:pt idx="1706">
                  <c:v>81.377695000000003</c:v>
                </c:pt>
                <c:pt idx="1707">
                  <c:v>81.542824999999993</c:v>
                </c:pt>
                <c:pt idx="1708">
                  <c:v>81.711815000000129</c:v>
                </c:pt>
                <c:pt idx="1709">
                  <c:v>81.884672999999978</c:v>
                </c:pt>
                <c:pt idx="1710">
                  <c:v>82.061475999999999</c:v>
                </c:pt>
                <c:pt idx="1711">
                  <c:v>82.242148999999998</c:v>
                </c:pt>
                <c:pt idx="1712">
                  <c:v>82.426451</c:v>
                </c:pt>
                <c:pt idx="1713">
                  <c:v>82.614108999999999</c:v>
                </c:pt>
                <c:pt idx="1714">
                  <c:v>82.804918999999998</c:v>
                </c:pt>
                <c:pt idx="1715">
                  <c:v>82.998749000000004</c:v>
                </c:pt>
                <c:pt idx="1716">
                  <c:v>83.195514000000003</c:v>
                </c:pt>
                <c:pt idx="1717">
                  <c:v>83.395137999999989</c:v>
                </c:pt>
                <c:pt idx="1718">
                  <c:v>83.597478999999979</c:v>
                </c:pt>
                <c:pt idx="1719">
                  <c:v>83.802199999999999</c:v>
                </c:pt>
                <c:pt idx="1720">
                  <c:v>84.008734999999959</c:v>
                </c:pt>
                <c:pt idx="1721">
                  <c:v>84.216413000000131</c:v>
                </c:pt>
                <c:pt idx="1722">
                  <c:v>84.424650000000113</c:v>
                </c:pt>
                <c:pt idx="1723">
                  <c:v>84.63300599999998</c:v>
                </c:pt>
                <c:pt idx="1724">
                  <c:v>84.84110300000016</c:v>
                </c:pt>
                <c:pt idx="1725">
                  <c:v>85.048553999999996</c:v>
                </c:pt>
                <c:pt idx="1726">
                  <c:v>85.255010999999982</c:v>
                </c:pt>
                <c:pt idx="1727">
                  <c:v>85.460214000000178</c:v>
                </c:pt>
                <c:pt idx="1728">
                  <c:v>85.663914000000005</c:v>
                </c:pt>
                <c:pt idx="1729">
                  <c:v>85.865782999999794</c:v>
                </c:pt>
                <c:pt idx="1730">
                  <c:v>86.065424000000007</c:v>
                </c:pt>
                <c:pt idx="1731">
                  <c:v>86.262490999999983</c:v>
                </c:pt>
                <c:pt idx="1732">
                  <c:v>86.456766000000002</c:v>
                </c:pt>
                <c:pt idx="1733">
                  <c:v>86.648105000000001</c:v>
                </c:pt>
                <c:pt idx="1734">
                  <c:v>86.836348999999871</c:v>
                </c:pt>
                <c:pt idx="1735">
                  <c:v>87.021274000000005</c:v>
                </c:pt>
                <c:pt idx="1736">
                  <c:v>87.202605000000005</c:v>
                </c:pt>
                <c:pt idx="1737">
                  <c:v>87.380104000000003</c:v>
                </c:pt>
                <c:pt idx="1738">
                  <c:v>87.553652</c:v>
                </c:pt>
                <c:pt idx="1739">
                  <c:v>87.723265999999995</c:v>
                </c:pt>
                <c:pt idx="1740">
                  <c:v>87.889016999999981</c:v>
                </c:pt>
                <c:pt idx="1741">
                  <c:v>88.050894</c:v>
                </c:pt>
                <c:pt idx="1742">
                  <c:v>88.208747999999886</c:v>
                </c:pt>
                <c:pt idx="1743">
                  <c:v>88.362363999999999</c:v>
                </c:pt>
                <c:pt idx="1744">
                  <c:v>88.511577000000003</c:v>
                </c:pt>
                <c:pt idx="1745">
                  <c:v>88.656330999999795</c:v>
                </c:pt>
                <c:pt idx="1746">
                  <c:v>88.796640999999994</c:v>
                </c:pt>
                <c:pt idx="1747">
                  <c:v>88.932519999999997</c:v>
                </c:pt>
                <c:pt idx="1748">
                  <c:v>89.063953999999995</c:v>
                </c:pt>
                <c:pt idx="1749">
                  <c:v>89.190933999999999</c:v>
                </c:pt>
                <c:pt idx="1750">
                  <c:v>89.313479999999998</c:v>
                </c:pt>
                <c:pt idx="1751">
                  <c:v>89.431647000000027</c:v>
                </c:pt>
                <c:pt idx="1752">
                  <c:v>89.545524000000114</c:v>
                </c:pt>
                <c:pt idx="1753">
                  <c:v>89.655241999999959</c:v>
                </c:pt>
                <c:pt idx="1754">
                  <c:v>89.760964000000129</c:v>
                </c:pt>
                <c:pt idx="1755">
                  <c:v>89.862864999999999</c:v>
                </c:pt>
                <c:pt idx="1756">
                  <c:v>89.961093000000147</c:v>
                </c:pt>
                <c:pt idx="1757">
                  <c:v>90.055767999999958</c:v>
                </c:pt>
                <c:pt idx="1758">
                  <c:v>90.146985000000001</c:v>
                </c:pt>
                <c:pt idx="1759">
                  <c:v>90.234839999999991</c:v>
                </c:pt>
                <c:pt idx="1760">
                  <c:v>90.319434000000001</c:v>
                </c:pt>
                <c:pt idx="1761">
                  <c:v>90.400880000000001</c:v>
                </c:pt>
                <c:pt idx="1762">
                  <c:v>90.479311999999979</c:v>
                </c:pt>
                <c:pt idx="1763">
                  <c:v>90.554896999999983</c:v>
                </c:pt>
                <c:pt idx="1764">
                  <c:v>90.627853000000002</c:v>
                </c:pt>
                <c:pt idx="1765">
                  <c:v>90.698455999999979</c:v>
                </c:pt>
                <c:pt idx="1766">
                  <c:v>90.767055999999997</c:v>
                </c:pt>
                <c:pt idx="1767">
                  <c:v>90.834080999999998</c:v>
                </c:pt>
                <c:pt idx="1768">
                  <c:v>90.900036999999998</c:v>
                </c:pt>
                <c:pt idx="1769">
                  <c:v>90.965484000000004</c:v>
                </c:pt>
                <c:pt idx="1770">
                  <c:v>91.03093100000001</c:v>
                </c:pt>
                <c:pt idx="1771">
                  <c:v>91.096722999999983</c:v>
                </c:pt>
                <c:pt idx="1772">
                  <c:v>91.163059000000004</c:v>
                </c:pt>
                <c:pt idx="1773">
                  <c:v>91.23016400000013</c:v>
                </c:pt>
                <c:pt idx="1774">
                  <c:v>91.298394999999999</c:v>
                </c:pt>
                <c:pt idx="1775">
                  <c:v>91.368206000000001</c:v>
                </c:pt>
                <c:pt idx="1776">
                  <c:v>91.440207000000129</c:v>
                </c:pt>
                <c:pt idx="1777">
                  <c:v>91.515380999999948</c:v>
                </c:pt>
                <c:pt idx="1778">
                  <c:v>91.595016999999999</c:v>
                </c:pt>
                <c:pt idx="1779">
                  <c:v>91.68018499999998</c:v>
                </c:pt>
                <c:pt idx="1780">
                  <c:v>91.771220000000113</c:v>
                </c:pt>
                <c:pt idx="1781">
                  <c:v>91.867783000000003</c:v>
                </c:pt>
                <c:pt idx="1782">
                  <c:v>91.969399000000024</c:v>
                </c:pt>
                <c:pt idx="1783">
                  <c:v>92.076098999999886</c:v>
                </c:pt>
                <c:pt idx="1784">
                  <c:v>92.188926999999978</c:v>
                </c:pt>
                <c:pt idx="1785">
                  <c:v>92.309935999999979</c:v>
                </c:pt>
                <c:pt idx="1786">
                  <c:v>92.441013000000197</c:v>
                </c:pt>
                <c:pt idx="1787">
                  <c:v>92.582126000000002</c:v>
                </c:pt>
                <c:pt idx="1788">
                  <c:v>92.731156000000027</c:v>
                </c:pt>
                <c:pt idx="1789">
                  <c:v>92.885963000000004</c:v>
                </c:pt>
                <c:pt idx="1790">
                  <c:v>93.046637000000004</c:v>
                </c:pt>
                <c:pt idx="1791">
                  <c:v>93.216161999999997</c:v>
                </c:pt>
                <c:pt idx="1792">
                  <c:v>93.398863000000006</c:v>
                </c:pt>
                <c:pt idx="1793">
                  <c:v>93.597211000000129</c:v>
                </c:pt>
                <c:pt idx="1794">
                  <c:v>93.809563999999995</c:v>
                </c:pt>
                <c:pt idx="1795">
                  <c:v>94.031292000000022</c:v>
                </c:pt>
                <c:pt idx="1796">
                  <c:v>94.257722000000001</c:v>
                </c:pt>
                <c:pt idx="1797">
                  <c:v>94.485468999999981</c:v>
                </c:pt>
                <c:pt idx="1798">
                  <c:v>94.711994000000161</c:v>
                </c:pt>
                <c:pt idx="1799">
                  <c:v>94.93535199999998</c:v>
                </c:pt>
                <c:pt idx="1800">
                  <c:v>95.155285999999919</c:v>
                </c:pt>
                <c:pt idx="1801">
                  <c:v>95.374999999999986</c:v>
                </c:pt>
                <c:pt idx="1802">
                  <c:v>95.601804000000001</c:v>
                </c:pt>
                <c:pt idx="1803">
                  <c:v>95.844505999999996</c:v>
                </c:pt>
                <c:pt idx="1804">
                  <c:v>96.109387999999825</c:v>
                </c:pt>
                <c:pt idx="1805">
                  <c:v>96.400282000000004</c:v>
                </c:pt>
                <c:pt idx="1806">
                  <c:v>96.722046999999989</c:v>
                </c:pt>
                <c:pt idx="1807">
                  <c:v>97.081570999999983</c:v>
                </c:pt>
                <c:pt idx="1808">
                  <c:v>97.484488999999982</c:v>
                </c:pt>
                <c:pt idx="1809">
                  <c:v>97.931437000000003</c:v>
                </c:pt>
                <c:pt idx="1810">
                  <c:v>98.418463000000131</c:v>
                </c:pt>
                <c:pt idx="1811">
                  <c:v>98.940896000000023</c:v>
                </c:pt>
                <c:pt idx="1812">
                  <c:v>99.495867000000004</c:v>
                </c:pt>
                <c:pt idx="1813">
                  <c:v>100.080611</c:v>
                </c:pt>
                <c:pt idx="1814">
                  <c:v>100.688699</c:v>
                </c:pt>
                <c:pt idx="1815">
                  <c:v>101.309635</c:v>
                </c:pt>
                <c:pt idx="1816">
                  <c:v>101.932327</c:v>
                </c:pt>
                <c:pt idx="1817">
                  <c:v>102.54755100000011</c:v>
                </c:pt>
                <c:pt idx="1818">
                  <c:v>103.14833499999995</c:v>
                </c:pt>
                <c:pt idx="1819">
                  <c:v>103.73098300000002</c:v>
                </c:pt>
                <c:pt idx="1820">
                  <c:v>104.297838</c:v>
                </c:pt>
                <c:pt idx="1821">
                  <c:v>104.85709299999998</c:v>
                </c:pt>
                <c:pt idx="1822">
                  <c:v>105.41653700000002</c:v>
                </c:pt>
                <c:pt idx="1823">
                  <c:v>105.97725600000011</c:v>
                </c:pt>
                <c:pt idx="1824">
                  <c:v>106.532612</c:v>
                </c:pt>
                <c:pt idx="1825">
                  <c:v>107.07172700000001</c:v>
                </c:pt>
                <c:pt idx="1826">
                  <c:v>107.58611300000011</c:v>
                </c:pt>
                <c:pt idx="1827">
                  <c:v>108.07566199999998</c:v>
                </c:pt>
                <c:pt idx="1828">
                  <c:v>108.54759600000011</c:v>
                </c:pt>
                <c:pt idx="1829">
                  <c:v>109.00961400000011</c:v>
                </c:pt>
                <c:pt idx="1830">
                  <c:v>109.46646600000011</c:v>
                </c:pt>
                <c:pt idx="1831">
                  <c:v>109.92146400000011</c:v>
                </c:pt>
                <c:pt idx="1832">
                  <c:v>110.377793</c:v>
                </c:pt>
                <c:pt idx="1833">
                  <c:v>110.836484</c:v>
                </c:pt>
                <c:pt idx="1834">
                  <c:v>111.29253299999998</c:v>
                </c:pt>
                <c:pt idx="1835">
                  <c:v>111.73225099999999</c:v>
                </c:pt>
                <c:pt idx="1836">
                  <c:v>112.136239</c:v>
                </c:pt>
                <c:pt idx="1837">
                  <c:v>112.489447</c:v>
                </c:pt>
                <c:pt idx="1838">
                  <c:v>112.78461600000011</c:v>
                </c:pt>
                <c:pt idx="1839">
                  <c:v>113.013975</c:v>
                </c:pt>
                <c:pt idx="1840">
                  <c:v>113.16339799999989</c:v>
                </c:pt>
                <c:pt idx="1841">
                  <c:v>113.21771300000013</c:v>
                </c:pt>
                <c:pt idx="1842">
                  <c:v>113.17108400000001</c:v>
                </c:pt>
                <c:pt idx="1843">
                  <c:v>113.028605</c:v>
                </c:pt>
                <c:pt idx="1844">
                  <c:v>112.79710800000002</c:v>
                </c:pt>
                <c:pt idx="1845">
                  <c:v>112.47806</c:v>
                </c:pt>
                <c:pt idx="1846">
                  <c:v>112.07133499999998</c:v>
                </c:pt>
                <c:pt idx="1847">
                  <c:v>111.58598699999995</c:v>
                </c:pt>
                <c:pt idx="1848">
                  <c:v>111.04395300000012</c:v>
                </c:pt>
                <c:pt idx="1849">
                  <c:v>110.470635</c:v>
                </c:pt>
                <c:pt idx="1850">
                  <c:v>109.88551799999998</c:v>
                </c:pt>
                <c:pt idx="1851">
                  <c:v>109.29941199999999</c:v>
                </c:pt>
                <c:pt idx="1852">
                  <c:v>108.71440300000015</c:v>
                </c:pt>
                <c:pt idx="1853">
                  <c:v>108.12439599999998</c:v>
                </c:pt>
                <c:pt idx="1854">
                  <c:v>107.51792400000018</c:v>
                </c:pt>
                <c:pt idx="1855">
                  <c:v>106.88517199999988</c:v>
                </c:pt>
                <c:pt idx="1856">
                  <c:v>106.22456700000002</c:v>
                </c:pt>
                <c:pt idx="1857">
                  <c:v>105.542179</c:v>
                </c:pt>
                <c:pt idx="1858">
                  <c:v>104.84672599999999</c:v>
                </c:pt>
                <c:pt idx="1859">
                  <c:v>104.14508599999998</c:v>
                </c:pt>
                <c:pt idx="1860">
                  <c:v>103.439808</c:v>
                </c:pt>
                <c:pt idx="1861">
                  <c:v>102.730335</c:v>
                </c:pt>
                <c:pt idx="1862">
                  <c:v>102.01656000000011</c:v>
                </c:pt>
                <c:pt idx="1863">
                  <c:v>101.29994900000011</c:v>
                </c:pt>
                <c:pt idx="1864">
                  <c:v>100.581698</c:v>
                </c:pt>
                <c:pt idx="1865">
                  <c:v>99.861862000000002</c:v>
                </c:pt>
                <c:pt idx="1866">
                  <c:v>99.141198000000003</c:v>
                </c:pt>
                <c:pt idx="1867">
                  <c:v>98.42348699999998</c:v>
                </c:pt>
                <c:pt idx="1868">
                  <c:v>97.715810000000005</c:v>
                </c:pt>
                <c:pt idx="1869">
                  <c:v>97.026617000000002</c:v>
                </c:pt>
                <c:pt idx="1870">
                  <c:v>96.362352999999885</c:v>
                </c:pt>
                <c:pt idx="1871">
                  <c:v>95.726607000000001</c:v>
                </c:pt>
                <c:pt idx="1872">
                  <c:v>95.123434999999958</c:v>
                </c:pt>
                <c:pt idx="1873">
                  <c:v>94.55977099999987</c:v>
                </c:pt>
                <c:pt idx="1874">
                  <c:v>94.043312999999998</c:v>
                </c:pt>
                <c:pt idx="1875">
                  <c:v>93.578139999999948</c:v>
                </c:pt>
                <c:pt idx="1876">
                  <c:v>93.163504000000003</c:v>
                </c:pt>
                <c:pt idx="1877">
                  <c:v>92.797479000000024</c:v>
                </c:pt>
                <c:pt idx="1878">
                  <c:v>92.480613000000162</c:v>
                </c:pt>
                <c:pt idx="1879">
                  <c:v>92.214848000000003</c:v>
                </c:pt>
                <c:pt idx="1880">
                  <c:v>91.998334999999983</c:v>
                </c:pt>
                <c:pt idx="1881">
                  <c:v>91.822125</c:v>
                </c:pt>
                <c:pt idx="1882">
                  <c:v>91.673316999999855</c:v>
                </c:pt>
                <c:pt idx="1883">
                  <c:v>91.54086300000013</c:v>
                </c:pt>
                <c:pt idx="1884">
                  <c:v>91.418695999999997</c:v>
                </c:pt>
                <c:pt idx="1885">
                  <c:v>91.305823000000004</c:v>
                </c:pt>
                <c:pt idx="1886">
                  <c:v>91.205137999999948</c:v>
                </c:pt>
                <c:pt idx="1887">
                  <c:v>91.121611999999999</c:v>
                </c:pt>
                <c:pt idx="1888">
                  <c:v>91.059676999999979</c:v>
                </c:pt>
                <c:pt idx="1889">
                  <c:v>91.020760999999979</c:v>
                </c:pt>
                <c:pt idx="1890">
                  <c:v>91.003040999999982</c:v>
                </c:pt>
                <c:pt idx="1891">
                  <c:v>91.003287999999998</c:v>
                </c:pt>
                <c:pt idx="1892">
                  <c:v>91.018796000000009</c:v>
                </c:pt>
                <c:pt idx="1893">
                  <c:v>91.048251999999991</c:v>
                </c:pt>
                <c:pt idx="1894">
                  <c:v>91.091319999999996</c:v>
                </c:pt>
                <c:pt idx="1895">
                  <c:v>91.147432000000009</c:v>
                </c:pt>
                <c:pt idx="1896">
                  <c:v>91.214996999999997</c:v>
                </c:pt>
                <c:pt idx="1897">
                  <c:v>91.291571000000005</c:v>
                </c:pt>
                <c:pt idx="1898">
                  <c:v>91.37420800000001</c:v>
                </c:pt>
                <c:pt idx="1899">
                  <c:v>91.459700999999981</c:v>
                </c:pt>
                <c:pt idx="1900">
                  <c:v>91.545131999999981</c:v>
                </c:pt>
                <c:pt idx="1901">
                  <c:v>91.628824000000009</c:v>
                </c:pt>
                <c:pt idx="1902">
                  <c:v>91.710812000000004</c:v>
                </c:pt>
                <c:pt idx="1903">
                  <c:v>91.792077999999989</c:v>
                </c:pt>
                <c:pt idx="1904">
                  <c:v>91.873246999999978</c:v>
                </c:pt>
                <c:pt idx="1905">
                  <c:v>91.954062999999991</c:v>
                </c:pt>
                <c:pt idx="1906">
                  <c:v>92.034052000000003</c:v>
                </c:pt>
                <c:pt idx="1907">
                  <c:v>92.113292999999999</c:v>
                </c:pt>
                <c:pt idx="1908">
                  <c:v>92.192206999999982</c:v>
                </c:pt>
                <c:pt idx="1909">
                  <c:v>92.270713999999998</c:v>
                </c:pt>
                <c:pt idx="1910">
                  <c:v>92.347867000000022</c:v>
                </c:pt>
                <c:pt idx="1911">
                  <c:v>92.422338999999795</c:v>
                </c:pt>
                <c:pt idx="1912">
                  <c:v>92.493251000000129</c:v>
                </c:pt>
                <c:pt idx="1913">
                  <c:v>92.560845999999998</c:v>
                </c:pt>
                <c:pt idx="1914">
                  <c:v>92.626793999999919</c:v>
                </c:pt>
                <c:pt idx="1915">
                  <c:v>92.694001999999998</c:v>
                </c:pt>
                <c:pt idx="1916">
                  <c:v>92.765700999999979</c:v>
                </c:pt>
                <c:pt idx="1917">
                  <c:v>92.843976999999981</c:v>
                </c:pt>
                <c:pt idx="1918">
                  <c:v>92.928751999999989</c:v>
                </c:pt>
                <c:pt idx="1919">
                  <c:v>93.018247000000002</c:v>
                </c:pt>
                <c:pt idx="1920">
                  <c:v>93.110537999999949</c:v>
                </c:pt>
                <c:pt idx="1921">
                  <c:v>93.204677000000004</c:v>
                </c:pt>
                <c:pt idx="1922">
                  <c:v>93.300935999999979</c:v>
                </c:pt>
                <c:pt idx="1923">
                  <c:v>93.400875999999982</c:v>
                </c:pt>
                <c:pt idx="1924">
                  <c:v>93.507280000000023</c:v>
                </c:pt>
                <c:pt idx="1925">
                  <c:v>93.623438999999777</c:v>
                </c:pt>
                <c:pt idx="1926">
                  <c:v>93.751912000000004</c:v>
                </c:pt>
                <c:pt idx="1927">
                  <c:v>93.893433999999999</c:v>
                </c:pt>
                <c:pt idx="1928">
                  <c:v>94.046817000000004</c:v>
                </c:pt>
                <c:pt idx="1929">
                  <c:v>94.210393000000025</c:v>
                </c:pt>
                <c:pt idx="1930">
                  <c:v>94.384312999999949</c:v>
                </c:pt>
                <c:pt idx="1931">
                  <c:v>94.572156999999919</c:v>
                </c:pt>
                <c:pt idx="1932">
                  <c:v>94.780119999999997</c:v>
                </c:pt>
                <c:pt idx="1933">
                  <c:v>95.013960999999995</c:v>
                </c:pt>
                <c:pt idx="1934">
                  <c:v>95.276505</c:v>
                </c:pt>
                <c:pt idx="1935">
                  <c:v>95.567915999999997</c:v>
                </c:pt>
                <c:pt idx="1936">
                  <c:v>95.888164000000003</c:v>
                </c:pt>
                <c:pt idx="1937">
                  <c:v>96.238345999999979</c:v>
                </c:pt>
                <c:pt idx="1938">
                  <c:v>96.619636999999983</c:v>
                </c:pt>
                <c:pt idx="1939">
                  <c:v>97.032181999999978</c:v>
                </c:pt>
                <c:pt idx="1940">
                  <c:v>97.475231000000008</c:v>
                </c:pt>
                <c:pt idx="1941">
                  <c:v>97.947942000000026</c:v>
                </c:pt>
                <c:pt idx="1942">
                  <c:v>98.45000899999998</c:v>
                </c:pt>
                <c:pt idx="1943">
                  <c:v>98.981831999999983</c:v>
                </c:pt>
                <c:pt idx="1944">
                  <c:v>99.544165000000135</c:v>
                </c:pt>
                <c:pt idx="1945">
                  <c:v>100.13726299999999</c:v>
                </c:pt>
                <c:pt idx="1946">
                  <c:v>100.75988699999998</c:v>
                </c:pt>
                <c:pt idx="1947">
                  <c:v>101.40883500000001</c:v>
                </c:pt>
                <c:pt idx="1948">
                  <c:v>102.079285</c:v>
                </c:pt>
                <c:pt idx="1949">
                  <c:v>102.765922</c:v>
                </c:pt>
                <c:pt idx="1950">
                  <c:v>103.4646500000002</c:v>
                </c:pt>
                <c:pt idx="1951">
                  <c:v>104.174426</c:v>
                </c:pt>
                <c:pt idx="1952">
                  <c:v>104.89773700000001</c:v>
                </c:pt>
                <c:pt idx="1953">
                  <c:v>105.63839300000001</c:v>
                </c:pt>
                <c:pt idx="1954">
                  <c:v>106.39887199999988</c:v>
                </c:pt>
                <c:pt idx="1955">
                  <c:v>107.17930499999989</c:v>
                </c:pt>
                <c:pt idx="1956">
                  <c:v>107.97755599999999</c:v>
                </c:pt>
                <c:pt idx="1957">
                  <c:v>108.789812</c:v>
                </c:pt>
                <c:pt idx="1958">
                  <c:v>109.611356</c:v>
                </c:pt>
                <c:pt idx="1959">
                  <c:v>110.43718699999999</c:v>
                </c:pt>
                <c:pt idx="1960">
                  <c:v>111.26285200000001</c:v>
                </c:pt>
                <c:pt idx="1961">
                  <c:v>112.085622</c:v>
                </c:pt>
                <c:pt idx="1962">
                  <c:v>112.90495700000002</c:v>
                </c:pt>
                <c:pt idx="1963">
                  <c:v>113.72101300000011</c:v>
                </c:pt>
                <c:pt idx="1964">
                  <c:v>114.531718</c:v>
                </c:pt>
                <c:pt idx="1965">
                  <c:v>115.331433</c:v>
                </c:pt>
                <c:pt idx="1966">
                  <c:v>116.112934</c:v>
                </c:pt>
                <c:pt idx="1967">
                  <c:v>116.87083799999982</c:v>
                </c:pt>
                <c:pt idx="1968">
                  <c:v>117.602819</c:v>
                </c:pt>
                <c:pt idx="1969">
                  <c:v>118.30779099999998</c:v>
                </c:pt>
                <c:pt idx="1970">
                  <c:v>118.98451000000011</c:v>
                </c:pt>
                <c:pt idx="1971">
                  <c:v>119.63220099999998</c:v>
                </c:pt>
                <c:pt idx="1972">
                  <c:v>120.250765</c:v>
                </c:pt>
                <c:pt idx="1973">
                  <c:v>120.83996300000011</c:v>
                </c:pt>
                <c:pt idx="1974">
                  <c:v>121.39951600000002</c:v>
                </c:pt>
                <c:pt idx="1975">
                  <c:v>121.930037</c:v>
                </c:pt>
                <c:pt idx="1976">
                  <c:v>122.432672</c:v>
                </c:pt>
                <c:pt idx="1977">
                  <c:v>122.90773799999998</c:v>
                </c:pt>
                <c:pt idx="1978">
                  <c:v>123.354607</c:v>
                </c:pt>
                <c:pt idx="1979">
                  <c:v>123.772864</c:v>
                </c:pt>
                <c:pt idx="1980">
                  <c:v>124.163139</c:v>
                </c:pt>
                <c:pt idx="1981">
                  <c:v>124.526883</c:v>
                </c:pt>
                <c:pt idx="1982">
                  <c:v>124.86570399999998</c:v>
                </c:pt>
                <c:pt idx="1983">
                  <c:v>125.180823</c:v>
                </c:pt>
                <c:pt idx="1984">
                  <c:v>125.47257699999989</c:v>
                </c:pt>
                <c:pt idx="1985">
                  <c:v>125.740037</c:v>
                </c:pt>
                <c:pt idx="1986">
                  <c:v>125.98145100000002</c:v>
                </c:pt>
                <c:pt idx="1987">
                  <c:v>126.19534699999988</c:v>
                </c:pt>
                <c:pt idx="1988">
                  <c:v>126.38129400000011</c:v>
                </c:pt>
                <c:pt idx="1989">
                  <c:v>126.54004300000011</c:v>
                </c:pt>
                <c:pt idx="1990">
                  <c:v>126.67313199999987</c:v>
                </c:pt>
                <c:pt idx="1991">
                  <c:v>126.78259199999998</c:v>
                </c:pt>
                <c:pt idx="1992">
                  <c:v>126.871279</c:v>
                </c:pt>
                <c:pt idx="1993">
                  <c:v>126.94310400000018</c:v>
                </c:pt>
                <c:pt idx="1994">
                  <c:v>127.002045</c:v>
                </c:pt>
                <c:pt idx="1995">
                  <c:v>127.05042299999998</c:v>
                </c:pt>
                <c:pt idx="1996">
                  <c:v>127.08822499999999</c:v>
                </c:pt>
                <c:pt idx="1997">
                  <c:v>127.11384799999998</c:v>
                </c:pt>
                <c:pt idx="1998">
                  <c:v>127.12524799999989</c:v>
                </c:pt>
                <c:pt idx="1999">
                  <c:v>127.12124900000002</c:v>
                </c:pt>
                <c:pt idx="2000">
                  <c:v>127.102273</c:v>
                </c:pt>
                <c:pt idx="2001">
                  <c:v>127.069811</c:v>
                </c:pt>
                <c:pt idx="2002">
                  <c:v>127.02563199999989</c:v>
                </c:pt>
                <c:pt idx="2003">
                  <c:v>126.971232</c:v>
                </c:pt>
                <c:pt idx="2004">
                  <c:v>126.90755100000011</c:v>
                </c:pt>
                <c:pt idx="2005">
                  <c:v>126.835022</c:v>
                </c:pt>
                <c:pt idx="2006">
                  <c:v>126.75375</c:v>
                </c:pt>
                <c:pt idx="2007">
                  <c:v>126.663493</c:v>
                </c:pt>
                <c:pt idx="2008">
                  <c:v>126.56353799999998</c:v>
                </c:pt>
                <c:pt idx="2009">
                  <c:v>126.452944</c:v>
                </c:pt>
                <c:pt idx="2010">
                  <c:v>126.331185</c:v>
                </c:pt>
                <c:pt idx="2011">
                  <c:v>126.19859099999998</c:v>
                </c:pt>
                <c:pt idx="2012">
                  <c:v>126.056167</c:v>
                </c:pt>
                <c:pt idx="2013">
                  <c:v>125.905047</c:v>
                </c:pt>
                <c:pt idx="2014">
                  <c:v>125.74602200000002</c:v>
                </c:pt>
                <c:pt idx="2015">
                  <c:v>125.579489</c:v>
                </c:pt>
                <c:pt idx="2016">
                  <c:v>125.40570099999998</c:v>
                </c:pt>
                <c:pt idx="2017">
                  <c:v>125.22486499999999</c:v>
                </c:pt>
                <c:pt idx="2018">
                  <c:v>125.03701300000012</c:v>
                </c:pt>
                <c:pt idx="2019">
                  <c:v>124.84196700000011</c:v>
                </c:pt>
                <c:pt idx="2020">
                  <c:v>124.639427</c:v>
                </c:pt>
                <c:pt idx="2021">
                  <c:v>124.42880100000001</c:v>
                </c:pt>
                <c:pt idx="2022">
                  <c:v>124.20899</c:v>
                </c:pt>
                <c:pt idx="2023">
                  <c:v>123.97886099999998</c:v>
                </c:pt>
                <c:pt idx="2024">
                  <c:v>123.737971</c:v>
                </c:pt>
                <c:pt idx="2025">
                  <c:v>123.485884</c:v>
                </c:pt>
                <c:pt idx="2026">
                  <c:v>123.220528</c:v>
                </c:pt>
                <c:pt idx="2027">
                  <c:v>122.938022</c:v>
                </c:pt>
                <c:pt idx="2028">
                  <c:v>122.63497199999998</c:v>
                </c:pt>
                <c:pt idx="2029">
                  <c:v>122.31061099999999</c:v>
                </c:pt>
                <c:pt idx="2030">
                  <c:v>121.96736700000002</c:v>
                </c:pt>
                <c:pt idx="2031">
                  <c:v>121.61143300000002</c:v>
                </c:pt>
                <c:pt idx="2032">
                  <c:v>121.250991</c:v>
                </c:pt>
                <c:pt idx="2033">
                  <c:v>120.891704</c:v>
                </c:pt>
                <c:pt idx="2034">
                  <c:v>120.53492300000021</c:v>
                </c:pt>
                <c:pt idx="2035">
                  <c:v>120.17921699999998</c:v>
                </c:pt>
                <c:pt idx="2036">
                  <c:v>119.82280199999987</c:v>
                </c:pt>
                <c:pt idx="2037">
                  <c:v>119.46442600000013</c:v>
                </c:pt>
                <c:pt idx="2038">
                  <c:v>119.10317199999989</c:v>
                </c:pt>
                <c:pt idx="2039">
                  <c:v>118.73894</c:v>
                </c:pt>
                <c:pt idx="2040">
                  <c:v>118.373014</c:v>
                </c:pt>
                <c:pt idx="2041">
                  <c:v>118.007276</c:v>
                </c:pt>
                <c:pt idx="2042">
                  <c:v>117.643036</c:v>
                </c:pt>
                <c:pt idx="2043">
                  <c:v>117.280793</c:v>
                </c:pt>
                <c:pt idx="2044">
                  <c:v>116.920391</c:v>
                </c:pt>
                <c:pt idx="2045">
                  <c:v>116.56099</c:v>
                </c:pt>
                <c:pt idx="2046">
                  <c:v>116.20126800000011</c:v>
                </c:pt>
                <c:pt idx="2047">
                  <c:v>115.840312</c:v>
                </c:pt>
                <c:pt idx="2048">
                  <c:v>115.478369</c:v>
                </c:pt>
                <c:pt idx="2049">
                  <c:v>115.11648099999998</c:v>
                </c:pt>
                <c:pt idx="2050">
                  <c:v>114.755584</c:v>
                </c:pt>
                <c:pt idx="2051">
                  <c:v>114.396118</c:v>
                </c:pt>
                <c:pt idx="2052">
                  <c:v>114.03826900000011</c:v>
                </c:pt>
                <c:pt idx="2053">
                  <c:v>113.68235499999989</c:v>
                </c:pt>
                <c:pt idx="2054">
                  <c:v>113.32913600000001</c:v>
                </c:pt>
                <c:pt idx="2055">
                  <c:v>112.979951</c:v>
                </c:pt>
                <c:pt idx="2056">
                  <c:v>112.63635600000001</c:v>
                </c:pt>
                <c:pt idx="2057">
                  <c:v>112.29937699999998</c:v>
                </c:pt>
                <c:pt idx="2058">
                  <c:v>111.96940900000011</c:v>
                </c:pt>
                <c:pt idx="2059">
                  <c:v>111.64713399999999</c:v>
                </c:pt>
                <c:pt idx="2060">
                  <c:v>111.33435800000001</c:v>
                </c:pt>
                <c:pt idx="2061">
                  <c:v>111.033496</c:v>
                </c:pt>
                <c:pt idx="2062">
                  <c:v>110.746302</c:v>
                </c:pt>
                <c:pt idx="2063">
                  <c:v>110.47314800000001</c:v>
                </c:pt>
                <c:pt idx="2064">
                  <c:v>110.212676</c:v>
                </c:pt>
                <c:pt idx="2065">
                  <c:v>109.962188</c:v>
                </c:pt>
                <c:pt idx="2066">
                  <c:v>109.71920400000013</c:v>
                </c:pt>
                <c:pt idx="2067">
                  <c:v>109.48262800000002</c:v>
                </c:pt>
                <c:pt idx="2068">
                  <c:v>109.25265999999999</c:v>
                </c:pt>
                <c:pt idx="2069">
                  <c:v>109.03008</c:v>
                </c:pt>
                <c:pt idx="2070">
                  <c:v>108.815714</c:v>
                </c:pt>
                <c:pt idx="2071">
                  <c:v>108.610242</c:v>
                </c:pt>
                <c:pt idx="2072">
                  <c:v>108.41388300000011</c:v>
                </c:pt>
                <c:pt idx="2073">
                  <c:v>108.226005</c:v>
                </c:pt>
                <c:pt idx="2074">
                  <c:v>108.045327</c:v>
                </c:pt>
                <c:pt idx="2075">
                  <c:v>107.870627</c:v>
                </c:pt>
                <c:pt idx="2076">
                  <c:v>107.701307</c:v>
                </c:pt>
                <c:pt idx="2077">
                  <c:v>107.53759600000002</c:v>
                </c:pt>
                <c:pt idx="2078">
                  <c:v>107.380562</c:v>
                </c:pt>
                <c:pt idx="2079">
                  <c:v>107.23179900000002</c:v>
                </c:pt>
                <c:pt idx="2080">
                  <c:v>107.09268900000002</c:v>
                </c:pt>
                <c:pt idx="2081">
                  <c:v>106.96380600000002</c:v>
                </c:pt>
                <c:pt idx="2082">
                  <c:v>106.84502000000002</c:v>
                </c:pt>
                <c:pt idx="2083">
                  <c:v>106.73606699999999</c:v>
                </c:pt>
                <c:pt idx="2084">
                  <c:v>106.637021</c:v>
                </c:pt>
                <c:pt idx="2085">
                  <c:v>106.548272</c:v>
                </c:pt>
                <c:pt idx="2086">
                  <c:v>106.470181</c:v>
                </c:pt>
                <c:pt idx="2087">
                  <c:v>106.40279699999998</c:v>
                </c:pt>
                <c:pt idx="2088">
                  <c:v>106.3459</c:v>
                </c:pt>
                <c:pt idx="2089">
                  <c:v>106.29929799999999</c:v>
                </c:pt>
                <c:pt idx="2090">
                  <c:v>106.263132</c:v>
                </c:pt>
                <c:pt idx="2091">
                  <c:v>106.23791299999999</c:v>
                </c:pt>
                <c:pt idx="2092">
                  <c:v>106.224238</c:v>
                </c:pt>
                <c:pt idx="2093">
                  <c:v>106.22232999999999</c:v>
                </c:pt>
                <c:pt idx="2094">
                  <c:v>106.23181700000002</c:v>
                </c:pt>
                <c:pt idx="2095">
                  <c:v>106.251858</c:v>
                </c:pt>
                <c:pt idx="2096">
                  <c:v>106.28131999999999</c:v>
                </c:pt>
                <c:pt idx="2097">
                  <c:v>106.318764</c:v>
                </c:pt>
                <c:pt idx="2098">
                  <c:v>106.36257000000001</c:v>
                </c:pt>
                <c:pt idx="2099">
                  <c:v>106.41152800000015</c:v>
                </c:pt>
                <c:pt idx="2100">
                  <c:v>106.46541500000002</c:v>
                </c:pt>
                <c:pt idx="2101">
                  <c:v>106.52486400000002</c:v>
                </c:pt>
                <c:pt idx="2102">
                  <c:v>106.59058999999999</c:v>
                </c:pt>
                <c:pt idx="2103">
                  <c:v>106.662903</c:v>
                </c:pt>
                <c:pt idx="2104">
                  <c:v>106.74181000000011</c:v>
                </c:pt>
                <c:pt idx="2105">
                  <c:v>106.82741</c:v>
                </c:pt>
                <c:pt idx="2106">
                  <c:v>106.92023300000002</c:v>
                </c:pt>
                <c:pt idx="2107">
                  <c:v>107.02129900000011</c:v>
                </c:pt>
                <c:pt idx="2108">
                  <c:v>107.131833</c:v>
                </c:pt>
                <c:pt idx="2109">
                  <c:v>107.25274099999989</c:v>
                </c:pt>
                <c:pt idx="2110">
                  <c:v>107.38412099999999</c:v>
                </c:pt>
                <c:pt idx="2111">
                  <c:v>107.525019</c:v>
                </c:pt>
                <c:pt idx="2112">
                  <c:v>107.67369799999989</c:v>
                </c:pt>
                <c:pt idx="2113">
                  <c:v>107.82853299999982</c:v>
                </c:pt>
                <c:pt idx="2114">
                  <c:v>107.98863399999999</c:v>
                </c:pt>
                <c:pt idx="2115">
                  <c:v>108.153684</c:v>
                </c:pt>
                <c:pt idx="2116">
                  <c:v>108.323509</c:v>
                </c:pt>
                <c:pt idx="2117">
                  <c:v>108.49768700000011</c:v>
                </c:pt>
                <c:pt idx="2118">
                  <c:v>108.67550499999989</c:v>
                </c:pt>
                <c:pt idx="2119">
                  <c:v>108.856313</c:v>
                </c:pt>
                <c:pt idx="2120">
                  <c:v>109.039855</c:v>
                </c:pt>
                <c:pt idx="2121">
                  <c:v>109.22620000000002</c:v>
                </c:pt>
                <c:pt idx="2122">
                  <c:v>109.41531900000011</c:v>
                </c:pt>
                <c:pt idx="2123">
                  <c:v>109.60677199999982</c:v>
                </c:pt>
                <c:pt idx="2124">
                  <c:v>109.799767</c:v>
                </c:pt>
                <c:pt idx="2125">
                  <c:v>109.993488</c:v>
                </c:pt>
                <c:pt idx="2126">
                  <c:v>110.18739099999998</c:v>
                </c:pt>
                <c:pt idx="2127">
                  <c:v>110.381316</c:v>
                </c:pt>
                <c:pt idx="2128">
                  <c:v>110.57542100000001</c:v>
                </c:pt>
                <c:pt idx="2129">
                  <c:v>110.77008699999998</c:v>
                </c:pt>
                <c:pt idx="2130">
                  <c:v>110.96590300000011</c:v>
                </c:pt>
                <c:pt idx="2131">
                  <c:v>111.16361599999999</c:v>
                </c:pt>
                <c:pt idx="2132">
                  <c:v>111.363685</c:v>
                </c:pt>
                <c:pt idx="2133">
                  <c:v>111.56592300000011</c:v>
                </c:pt>
                <c:pt idx="2134">
                  <c:v>111.769792</c:v>
                </c:pt>
                <c:pt idx="2135">
                  <c:v>111.974768</c:v>
                </c:pt>
                <c:pt idx="2136">
                  <c:v>112.18049199999989</c:v>
                </c:pt>
                <c:pt idx="2137">
                  <c:v>112.38674199999988</c:v>
                </c:pt>
                <c:pt idx="2138">
                  <c:v>112.59330299999998</c:v>
                </c:pt>
                <c:pt idx="2139">
                  <c:v>112.799818</c:v>
                </c:pt>
                <c:pt idx="2140">
                  <c:v>113.005703</c:v>
                </c:pt>
                <c:pt idx="2141">
                  <c:v>113.21021200000011</c:v>
                </c:pt>
                <c:pt idx="2142">
                  <c:v>113.41265799999999</c:v>
                </c:pt>
                <c:pt idx="2143">
                  <c:v>113.61266400000002</c:v>
                </c:pt>
                <c:pt idx="2144">
                  <c:v>113.81032999999999</c:v>
                </c:pt>
                <c:pt idx="2145">
                  <c:v>114.006182</c:v>
                </c:pt>
                <c:pt idx="2146">
                  <c:v>114.200844</c:v>
                </c:pt>
                <c:pt idx="2147">
                  <c:v>114.394677</c:v>
                </c:pt>
                <c:pt idx="2148">
                  <c:v>114.58772300000011</c:v>
                </c:pt>
                <c:pt idx="2149">
                  <c:v>114.77987599999989</c:v>
                </c:pt>
                <c:pt idx="2150">
                  <c:v>114.971084</c:v>
                </c:pt>
                <c:pt idx="2151">
                  <c:v>115.161428</c:v>
                </c:pt>
                <c:pt idx="2152">
                  <c:v>115.351012</c:v>
                </c:pt>
                <c:pt idx="2153">
                  <c:v>115.53978600000001</c:v>
                </c:pt>
                <c:pt idx="2154">
                  <c:v>115.727508</c:v>
                </c:pt>
                <c:pt idx="2155">
                  <c:v>115.913888</c:v>
                </c:pt>
                <c:pt idx="2156">
                  <c:v>116.098759</c:v>
                </c:pt>
                <c:pt idx="2157">
                  <c:v>116.28212499999999</c:v>
                </c:pt>
                <c:pt idx="2158">
                  <c:v>116.46407499999999</c:v>
                </c:pt>
                <c:pt idx="2159">
                  <c:v>116.64467</c:v>
                </c:pt>
                <c:pt idx="2160">
                  <c:v>116.82388199999988</c:v>
                </c:pt>
                <c:pt idx="2161">
                  <c:v>117.001592</c:v>
                </c:pt>
                <c:pt idx="2162">
                  <c:v>117.177612</c:v>
                </c:pt>
                <c:pt idx="2163">
                  <c:v>117.35170699999998</c:v>
                </c:pt>
                <c:pt idx="2164">
                  <c:v>117.52361399999999</c:v>
                </c:pt>
                <c:pt idx="2165">
                  <c:v>117.693146</c:v>
                </c:pt>
                <c:pt idx="2166">
                  <c:v>117.86025500000002</c:v>
                </c:pt>
                <c:pt idx="2167">
                  <c:v>118.024907</c:v>
                </c:pt>
                <c:pt idx="2168">
                  <c:v>118.18697400000001</c:v>
                </c:pt>
                <c:pt idx="2169">
                  <c:v>118.34626500000013</c:v>
                </c:pt>
                <c:pt idx="2170">
                  <c:v>118.502589</c:v>
                </c:pt>
                <c:pt idx="2171">
                  <c:v>118.65577099999977</c:v>
                </c:pt>
                <c:pt idx="2172">
                  <c:v>118.80564099999998</c:v>
                </c:pt>
                <c:pt idx="2173">
                  <c:v>118.95203799999989</c:v>
                </c:pt>
                <c:pt idx="2174">
                  <c:v>119.09480900000011</c:v>
                </c:pt>
                <c:pt idx="2175">
                  <c:v>119.233818</c:v>
                </c:pt>
                <c:pt idx="2176">
                  <c:v>119.36893199999989</c:v>
                </c:pt>
                <c:pt idx="2177">
                  <c:v>119.500016</c:v>
                </c:pt>
                <c:pt idx="2178">
                  <c:v>119.62692800000001</c:v>
                </c:pt>
                <c:pt idx="2179">
                  <c:v>119.74951200000002</c:v>
                </c:pt>
                <c:pt idx="2180">
                  <c:v>119.86760599999999</c:v>
                </c:pt>
                <c:pt idx="2181">
                  <c:v>119.98104499999999</c:v>
                </c:pt>
                <c:pt idx="2182">
                  <c:v>120.08966400000011</c:v>
                </c:pt>
                <c:pt idx="2183">
                  <c:v>120.19330699999998</c:v>
                </c:pt>
                <c:pt idx="2184">
                  <c:v>120.29182200000002</c:v>
                </c:pt>
                <c:pt idx="2185">
                  <c:v>120.38505699999995</c:v>
                </c:pt>
                <c:pt idx="2186">
                  <c:v>120.472859</c:v>
                </c:pt>
                <c:pt idx="2187">
                  <c:v>120.55506200000001</c:v>
                </c:pt>
                <c:pt idx="2188">
                  <c:v>120.63149199999998</c:v>
                </c:pt>
                <c:pt idx="2189">
                  <c:v>120.70196799999999</c:v>
                </c:pt>
                <c:pt idx="2190">
                  <c:v>120.766308</c:v>
                </c:pt>
                <c:pt idx="2191">
                  <c:v>120.82432999999999</c:v>
                </c:pt>
                <c:pt idx="2192">
                  <c:v>120.87585699999988</c:v>
                </c:pt>
                <c:pt idx="2193">
                  <c:v>120.920714</c:v>
                </c:pt>
                <c:pt idx="2194">
                  <c:v>120.95873799999988</c:v>
                </c:pt>
                <c:pt idx="2195">
                  <c:v>120.989791</c:v>
                </c:pt>
                <c:pt idx="2196">
                  <c:v>121.013761</c:v>
                </c:pt>
                <c:pt idx="2197">
                  <c:v>121.030531</c:v>
                </c:pt>
                <c:pt idx="2198">
                  <c:v>121.039939</c:v>
                </c:pt>
                <c:pt idx="2199">
                  <c:v>121.041808</c:v>
                </c:pt>
                <c:pt idx="2200">
                  <c:v>121.03598199999998</c:v>
                </c:pt>
                <c:pt idx="2201">
                  <c:v>121.02233399999989</c:v>
                </c:pt>
                <c:pt idx="2202">
                  <c:v>121.00073099999989</c:v>
                </c:pt>
                <c:pt idx="2203">
                  <c:v>120.97101900000011</c:v>
                </c:pt>
                <c:pt idx="2204">
                  <c:v>120.933048</c:v>
                </c:pt>
                <c:pt idx="2205">
                  <c:v>120.886697</c:v>
                </c:pt>
                <c:pt idx="2206">
                  <c:v>120.831884</c:v>
                </c:pt>
                <c:pt idx="2207">
                  <c:v>120.768512</c:v>
                </c:pt>
                <c:pt idx="2208">
                  <c:v>120.696415</c:v>
                </c:pt>
                <c:pt idx="2209">
                  <c:v>120.61539399999998</c:v>
                </c:pt>
                <c:pt idx="2210">
                  <c:v>120.525299</c:v>
                </c:pt>
                <c:pt idx="2211">
                  <c:v>120.426033</c:v>
                </c:pt>
                <c:pt idx="2212">
                  <c:v>120.31747300000002</c:v>
                </c:pt>
                <c:pt idx="2213">
                  <c:v>120.19943000000001</c:v>
                </c:pt>
                <c:pt idx="2214">
                  <c:v>120.07168799999998</c:v>
                </c:pt>
                <c:pt idx="2215">
                  <c:v>119.93406000000012</c:v>
                </c:pt>
                <c:pt idx="2216">
                  <c:v>119.786393</c:v>
                </c:pt>
                <c:pt idx="2217">
                  <c:v>119.62854999999998</c:v>
                </c:pt>
                <c:pt idx="2218">
                  <c:v>119.46039300000002</c:v>
                </c:pt>
                <c:pt idx="2219">
                  <c:v>119.28179299999998</c:v>
                </c:pt>
                <c:pt idx="2220">
                  <c:v>119.09264300000002</c:v>
                </c:pt>
                <c:pt idx="2221">
                  <c:v>118.892861</c:v>
                </c:pt>
                <c:pt idx="2222">
                  <c:v>118.68237199999977</c:v>
                </c:pt>
                <c:pt idx="2223">
                  <c:v>118.46111800000011</c:v>
                </c:pt>
                <c:pt idx="2224">
                  <c:v>118.22905900000002</c:v>
                </c:pt>
                <c:pt idx="2225">
                  <c:v>117.98615500000002</c:v>
                </c:pt>
                <c:pt idx="2226">
                  <c:v>117.73233999999998</c:v>
                </c:pt>
                <c:pt idx="2227">
                  <c:v>117.46750700000011</c:v>
                </c:pt>
                <c:pt idx="2228">
                  <c:v>117.19152800000002</c:v>
                </c:pt>
                <c:pt idx="2229">
                  <c:v>116.90426000000018</c:v>
                </c:pt>
                <c:pt idx="2230">
                  <c:v>116.60558599999995</c:v>
                </c:pt>
                <c:pt idx="2231">
                  <c:v>116.29549</c:v>
                </c:pt>
                <c:pt idx="2232">
                  <c:v>115.97405500000002</c:v>
                </c:pt>
                <c:pt idx="2233">
                  <c:v>115.64134300000002</c:v>
                </c:pt>
                <c:pt idx="2234">
                  <c:v>115.29736600000011</c:v>
                </c:pt>
                <c:pt idx="2235">
                  <c:v>114.94217</c:v>
                </c:pt>
                <c:pt idx="2236">
                  <c:v>114.57585599999989</c:v>
                </c:pt>
                <c:pt idx="2237">
                  <c:v>114.198539</c:v>
                </c:pt>
                <c:pt idx="2238">
                  <c:v>113.81028400000002</c:v>
                </c:pt>
                <c:pt idx="2239">
                  <c:v>113.41106100000012</c:v>
                </c:pt>
                <c:pt idx="2240">
                  <c:v>113.00080700000001</c:v>
                </c:pt>
                <c:pt idx="2241">
                  <c:v>112.579628</c:v>
                </c:pt>
                <c:pt idx="2242">
                  <c:v>112.147773</c:v>
                </c:pt>
                <c:pt idx="2243">
                  <c:v>111.705454</c:v>
                </c:pt>
                <c:pt idx="2244">
                  <c:v>111.25275099999998</c:v>
                </c:pt>
                <c:pt idx="2245">
                  <c:v>110.78977599999995</c:v>
                </c:pt>
                <c:pt idx="2246">
                  <c:v>110.31684799999998</c:v>
                </c:pt>
                <c:pt idx="2247">
                  <c:v>109.83443299999998</c:v>
                </c:pt>
                <c:pt idx="2248">
                  <c:v>109.342974</c:v>
                </c:pt>
                <c:pt idx="2249">
                  <c:v>108.84284799999998</c:v>
                </c:pt>
                <c:pt idx="2250">
                  <c:v>108.334379</c:v>
                </c:pt>
                <c:pt idx="2251">
                  <c:v>107.81788499999999</c:v>
                </c:pt>
                <c:pt idx="2252">
                  <c:v>107.29375300000002</c:v>
                </c:pt>
                <c:pt idx="2253">
                  <c:v>106.76238599999998</c:v>
                </c:pt>
                <c:pt idx="2254">
                  <c:v>106.224176</c:v>
                </c:pt>
                <c:pt idx="2255">
                  <c:v>105.67953399999998</c:v>
                </c:pt>
                <c:pt idx="2256">
                  <c:v>105.1288829999998</c:v>
                </c:pt>
                <c:pt idx="2257">
                  <c:v>104.57264000000001</c:v>
                </c:pt>
                <c:pt idx="2258">
                  <c:v>104.01123900000013</c:v>
                </c:pt>
                <c:pt idx="2259">
                  <c:v>103.44517999999999</c:v>
                </c:pt>
                <c:pt idx="2260">
                  <c:v>102.87505699999988</c:v>
                </c:pt>
                <c:pt idx="2261">
                  <c:v>102.30148700000001</c:v>
                </c:pt>
                <c:pt idx="2262">
                  <c:v>101.72503399999998</c:v>
                </c:pt>
                <c:pt idx="2263">
                  <c:v>101.14622100000011</c:v>
                </c:pt>
                <c:pt idx="2264">
                  <c:v>100.56555800000001</c:v>
                </c:pt>
                <c:pt idx="2265">
                  <c:v>99.983497</c:v>
                </c:pt>
                <c:pt idx="2266">
                  <c:v>99.400485000000003</c:v>
                </c:pt>
                <c:pt idx="2267">
                  <c:v>98.816974000000002</c:v>
                </c:pt>
                <c:pt idx="2268">
                  <c:v>98.233319999999992</c:v>
                </c:pt>
                <c:pt idx="2269">
                  <c:v>97.649894000000003</c:v>
                </c:pt>
                <c:pt idx="2270">
                  <c:v>97.06715299999999</c:v>
                </c:pt>
                <c:pt idx="2271">
                  <c:v>96.485660999999993</c:v>
                </c:pt>
                <c:pt idx="2272">
                  <c:v>95.906095999999991</c:v>
                </c:pt>
                <c:pt idx="2273">
                  <c:v>95.329132999999885</c:v>
                </c:pt>
                <c:pt idx="2274">
                  <c:v>94.755303999999981</c:v>
                </c:pt>
                <c:pt idx="2275">
                  <c:v>94.185009000000008</c:v>
                </c:pt>
                <c:pt idx="2276">
                  <c:v>93.618629999999996</c:v>
                </c:pt>
                <c:pt idx="2277">
                  <c:v>93.056592999999978</c:v>
                </c:pt>
                <c:pt idx="2278">
                  <c:v>92.499315999999993</c:v>
                </c:pt>
                <c:pt idx="2279">
                  <c:v>91.947113000000257</c:v>
                </c:pt>
                <c:pt idx="2280">
                  <c:v>91.400210000000129</c:v>
                </c:pt>
                <c:pt idx="2281">
                  <c:v>90.85883599999984</c:v>
                </c:pt>
                <c:pt idx="2282">
                  <c:v>90.323294000000004</c:v>
                </c:pt>
                <c:pt idx="2283">
                  <c:v>89.793948999999998</c:v>
                </c:pt>
                <c:pt idx="2284">
                  <c:v>89.271149000000023</c:v>
                </c:pt>
                <c:pt idx="2285">
                  <c:v>88.755059000000003</c:v>
                </c:pt>
                <c:pt idx="2286">
                  <c:v>88.245695000000026</c:v>
                </c:pt>
                <c:pt idx="2287">
                  <c:v>87.743079999999992</c:v>
                </c:pt>
                <c:pt idx="2288">
                  <c:v>87.247272000000024</c:v>
                </c:pt>
                <c:pt idx="2289">
                  <c:v>86.758324000000002</c:v>
                </c:pt>
                <c:pt idx="2290">
                  <c:v>86.276257000000001</c:v>
                </c:pt>
                <c:pt idx="2291">
                  <c:v>85.801068999999998</c:v>
                </c:pt>
                <c:pt idx="2292">
                  <c:v>85.332726999999949</c:v>
                </c:pt>
                <c:pt idx="2293">
                  <c:v>84.871173999999982</c:v>
                </c:pt>
                <c:pt idx="2294">
                  <c:v>84.416357000000005</c:v>
                </c:pt>
                <c:pt idx="2295">
                  <c:v>83.968252000000007</c:v>
                </c:pt>
                <c:pt idx="2296">
                  <c:v>83.526827999999981</c:v>
                </c:pt>
                <c:pt idx="2297">
                  <c:v>83.091982999999999</c:v>
                </c:pt>
                <c:pt idx="2298">
                  <c:v>82.663597999999979</c:v>
                </c:pt>
                <c:pt idx="2299">
                  <c:v>82.241542000000024</c:v>
                </c:pt>
                <c:pt idx="2300">
                  <c:v>81.825703999999988</c:v>
                </c:pt>
                <c:pt idx="2301">
                  <c:v>81.416068999999993</c:v>
                </c:pt>
                <c:pt idx="2302">
                  <c:v>81.01259899999998</c:v>
                </c:pt>
                <c:pt idx="2303">
                  <c:v>80.615134999999981</c:v>
                </c:pt>
                <c:pt idx="2304">
                  <c:v>80.223357999999948</c:v>
                </c:pt>
                <c:pt idx="2305">
                  <c:v>79.836761999999979</c:v>
                </c:pt>
                <c:pt idx="2306">
                  <c:v>79.454863000000131</c:v>
                </c:pt>
                <c:pt idx="2307">
                  <c:v>79.077371999999841</c:v>
                </c:pt>
                <c:pt idx="2308">
                  <c:v>78.704094999999995</c:v>
                </c:pt>
                <c:pt idx="2309">
                  <c:v>78.334824000000026</c:v>
                </c:pt>
                <c:pt idx="2310">
                  <c:v>77.969317000000004</c:v>
                </c:pt>
                <c:pt idx="2311">
                  <c:v>77.607344999999981</c:v>
                </c:pt>
                <c:pt idx="2312">
                  <c:v>77.248716999999999</c:v>
                </c:pt>
                <c:pt idx="2313">
                  <c:v>76.893245000000007</c:v>
                </c:pt>
                <c:pt idx="2314">
                  <c:v>76.540684000000027</c:v>
                </c:pt>
                <c:pt idx="2315">
                  <c:v>76.190658999999982</c:v>
                </c:pt>
                <c:pt idx="2316">
                  <c:v>75.842708999999886</c:v>
                </c:pt>
                <c:pt idx="2317">
                  <c:v>75.496449999999996</c:v>
                </c:pt>
                <c:pt idx="2318">
                  <c:v>75.151729000000003</c:v>
                </c:pt>
                <c:pt idx="2319">
                  <c:v>74.808633</c:v>
                </c:pt>
                <c:pt idx="2320">
                  <c:v>74.467236000000113</c:v>
                </c:pt>
                <c:pt idx="2321">
                  <c:v>74.127499</c:v>
                </c:pt>
                <c:pt idx="2322">
                  <c:v>73.789356999999981</c:v>
                </c:pt>
                <c:pt idx="2323">
                  <c:v>73.45276699999998</c:v>
                </c:pt>
                <c:pt idx="2324">
                  <c:v>73.117707999999979</c:v>
                </c:pt>
                <c:pt idx="2325">
                  <c:v>72.784144999999995</c:v>
                </c:pt>
                <c:pt idx="2326">
                  <c:v>72.452013999999991</c:v>
                </c:pt>
                <c:pt idx="2327">
                  <c:v>72.121203000000023</c:v>
                </c:pt>
                <c:pt idx="2328">
                  <c:v>71.791592000000023</c:v>
                </c:pt>
                <c:pt idx="2329">
                  <c:v>71.463090999999991</c:v>
                </c:pt>
                <c:pt idx="2330">
                  <c:v>71.135675999999989</c:v>
                </c:pt>
                <c:pt idx="2331">
                  <c:v>70.809372999999795</c:v>
                </c:pt>
                <c:pt idx="2332">
                  <c:v>70.484192000000007</c:v>
                </c:pt>
                <c:pt idx="2333">
                  <c:v>70.16013599999998</c:v>
                </c:pt>
                <c:pt idx="2334">
                  <c:v>69.837197000000003</c:v>
                </c:pt>
                <c:pt idx="2335">
                  <c:v>69.515370999999988</c:v>
                </c:pt>
                <c:pt idx="2336">
                  <c:v>69.194694000000027</c:v>
                </c:pt>
                <c:pt idx="2337">
                  <c:v>68.875264999999999</c:v>
                </c:pt>
                <c:pt idx="2338">
                  <c:v>68.557262000000023</c:v>
                </c:pt>
                <c:pt idx="2339">
                  <c:v>68.240881999999999</c:v>
                </c:pt>
                <c:pt idx="2340">
                  <c:v>67.926254000000114</c:v>
                </c:pt>
                <c:pt idx="2341">
                  <c:v>67.613451999999981</c:v>
                </c:pt>
                <c:pt idx="2342">
                  <c:v>67.302545999999978</c:v>
                </c:pt>
                <c:pt idx="2343">
                  <c:v>66.993632000000005</c:v>
                </c:pt>
                <c:pt idx="2344">
                  <c:v>66.686814999999982</c:v>
                </c:pt>
                <c:pt idx="2345">
                  <c:v>66.382191999999989</c:v>
                </c:pt>
                <c:pt idx="2346">
                  <c:v>66.079864999999998</c:v>
                </c:pt>
                <c:pt idx="2347">
                  <c:v>65.779961999999998</c:v>
                </c:pt>
                <c:pt idx="2348">
                  <c:v>65.482673000000005</c:v>
                </c:pt>
                <c:pt idx="2349">
                  <c:v>65.188231999999886</c:v>
                </c:pt>
                <c:pt idx="2350">
                  <c:v>64.896854000000005</c:v>
                </c:pt>
                <c:pt idx="2351">
                  <c:v>64.608659000000003</c:v>
                </c:pt>
                <c:pt idx="2352">
                  <c:v>64.323662999999982</c:v>
                </c:pt>
                <c:pt idx="2353">
                  <c:v>64.041859000000144</c:v>
                </c:pt>
                <c:pt idx="2354">
                  <c:v>63.763282000000011</c:v>
                </c:pt>
                <c:pt idx="2355">
                  <c:v>63.487993999999993</c:v>
                </c:pt>
                <c:pt idx="2356">
                  <c:v>63.216058000000011</c:v>
                </c:pt>
                <c:pt idx="2357">
                  <c:v>62.947527000000001</c:v>
                </c:pt>
                <c:pt idx="2358">
                  <c:v>62.682457000000007</c:v>
                </c:pt>
                <c:pt idx="2359">
                  <c:v>62.42090300000001</c:v>
                </c:pt>
                <c:pt idx="2360">
                  <c:v>62.162936000000066</c:v>
                </c:pt>
                <c:pt idx="2361">
                  <c:v>61.908632000000011</c:v>
                </c:pt>
                <c:pt idx="2362">
                  <c:v>61.658058000000011</c:v>
                </c:pt>
                <c:pt idx="2363">
                  <c:v>61.411256000000002</c:v>
                </c:pt>
                <c:pt idx="2364">
                  <c:v>61.168243000000011</c:v>
                </c:pt>
                <c:pt idx="2365">
                  <c:v>60.929036000000011</c:v>
                </c:pt>
                <c:pt idx="2366">
                  <c:v>60.693669</c:v>
                </c:pt>
                <c:pt idx="2367">
                  <c:v>60.462184000000001</c:v>
                </c:pt>
                <c:pt idx="2368">
                  <c:v>60.234617</c:v>
                </c:pt>
                <c:pt idx="2369">
                  <c:v>60.010997000000003</c:v>
                </c:pt>
                <c:pt idx="2370">
                  <c:v>59.791345000000057</c:v>
                </c:pt>
                <c:pt idx="2371">
                  <c:v>59.575672000000012</c:v>
                </c:pt>
                <c:pt idx="2372">
                  <c:v>59.363983000000005</c:v>
                </c:pt>
                <c:pt idx="2373">
                  <c:v>59.156273999999996</c:v>
                </c:pt>
                <c:pt idx="2374">
                  <c:v>58.952545000000001</c:v>
                </c:pt>
                <c:pt idx="2375">
                  <c:v>58.752798000000013</c:v>
                </c:pt>
                <c:pt idx="2376">
                  <c:v>58.557032</c:v>
                </c:pt>
                <c:pt idx="2377">
                  <c:v>58.365241000000005</c:v>
                </c:pt>
                <c:pt idx="2378">
                  <c:v>58.177417000000005</c:v>
                </c:pt>
                <c:pt idx="2379">
                  <c:v>57.993548000000011</c:v>
                </c:pt>
                <c:pt idx="2380">
                  <c:v>57.813620999999998</c:v>
                </c:pt>
                <c:pt idx="2381">
                  <c:v>57.637613000000002</c:v>
                </c:pt>
                <c:pt idx="2382">
                  <c:v>57.465495000000011</c:v>
                </c:pt>
                <c:pt idx="2383">
                  <c:v>57.297236000000012</c:v>
                </c:pt>
                <c:pt idx="2384">
                  <c:v>57.132807</c:v>
                </c:pt>
                <c:pt idx="2385">
                  <c:v>56.972177000000002</c:v>
                </c:pt>
                <c:pt idx="2386">
                  <c:v>56.815321000000004</c:v>
                </c:pt>
                <c:pt idx="2387">
                  <c:v>56.662218000000074</c:v>
                </c:pt>
                <c:pt idx="2388">
                  <c:v>56.512847999999998</c:v>
                </c:pt>
                <c:pt idx="2389">
                  <c:v>56.367181000000002</c:v>
                </c:pt>
                <c:pt idx="2390">
                  <c:v>56.225166000000065</c:v>
                </c:pt>
                <c:pt idx="2391">
                  <c:v>56.086739000000001</c:v>
                </c:pt>
                <c:pt idx="2392">
                  <c:v>55.951855999999999</c:v>
                </c:pt>
                <c:pt idx="2393">
                  <c:v>55.820504</c:v>
                </c:pt>
                <c:pt idx="2394">
                  <c:v>55.692676000000013</c:v>
                </c:pt>
                <c:pt idx="2395">
                  <c:v>55.568366000000012</c:v>
                </c:pt>
                <c:pt idx="2396">
                  <c:v>55.447566000000002</c:v>
                </c:pt>
                <c:pt idx="2397">
                  <c:v>55.330279000000004</c:v>
                </c:pt>
                <c:pt idx="2398">
                  <c:v>55.216515000000065</c:v>
                </c:pt>
                <c:pt idx="2399">
                  <c:v>55.106264000000003</c:v>
                </c:pt>
                <c:pt idx="2400">
                  <c:v>54.999480000000005</c:v>
                </c:pt>
                <c:pt idx="2401">
                  <c:v>54.896108000000012</c:v>
                </c:pt>
                <c:pt idx="2402">
                  <c:v>54.796098000000057</c:v>
                </c:pt>
                <c:pt idx="2403">
                  <c:v>54.699411000000012</c:v>
                </c:pt>
                <c:pt idx="2404">
                  <c:v>54.606025000000002</c:v>
                </c:pt>
                <c:pt idx="2405">
                  <c:v>54.515936000000011</c:v>
                </c:pt>
                <c:pt idx="2406">
                  <c:v>54.429161000000001</c:v>
                </c:pt>
                <c:pt idx="2407">
                  <c:v>54.345719000000003</c:v>
                </c:pt>
                <c:pt idx="2408">
                  <c:v>54.265600000000013</c:v>
                </c:pt>
                <c:pt idx="2409">
                  <c:v>54.188761</c:v>
                </c:pt>
                <c:pt idx="2410">
                  <c:v>54.115156000000013</c:v>
                </c:pt>
                <c:pt idx="2411">
                  <c:v>54.044749000000003</c:v>
                </c:pt>
                <c:pt idx="2412">
                  <c:v>53.977508</c:v>
                </c:pt>
                <c:pt idx="2413">
                  <c:v>53.913403000000002</c:v>
                </c:pt>
                <c:pt idx="2414">
                  <c:v>53.852413000000006</c:v>
                </c:pt>
                <c:pt idx="2415">
                  <c:v>53.794532000000075</c:v>
                </c:pt>
                <c:pt idx="2416">
                  <c:v>53.739760000000011</c:v>
                </c:pt>
                <c:pt idx="2417">
                  <c:v>53.688096000000002</c:v>
                </c:pt>
                <c:pt idx="2418">
                  <c:v>53.639539000000013</c:v>
                </c:pt>
                <c:pt idx="2419">
                  <c:v>53.594075000000011</c:v>
                </c:pt>
                <c:pt idx="2420">
                  <c:v>53.551680999999974</c:v>
                </c:pt>
                <c:pt idx="2421">
                  <c:v>53.512332000000058</c:v>
                </c:pt>
                <c:pt idx="2422">
                  <c:v>53.476009000000005</c:v>
                </c:pt>
                <c:pt idx="2423">
                  <c:v>53.442710000000012</c:v>
                </c:pt>
                <c:pt idx="2424">
                  <c:v>53.412467999999997</c:v>
                </c:pt>
                <c:pt idx="2425">
                  <c:v>53.385327000000004</c:v>
                </c:pt>
                <c:pt idx="2426">
                  <c:v>53.361280999999998</c:v>
                </c:pt>
                <c:pt idx="2427">
                  <c:v>53.340307000000003</c:v>
                </c:pt>
                <c:pt idx="2428">
                  <c:v>53.322400000000002</c:v>
                </c:pt>
                <c:pt idx="2429">
                  <c:v>53.307546000000002</c:v>
                </c:pt>
                <c:pt idx="2430">
                  <c:v>53.295724000000057</c:v>
                </c:pt>
                <c:pt idx="2431">
                  <c:v>53.286927000000006</c:v>
                </c:pt>
                <c:pt idx="2432">
                  <c:v>53.281161000000004</c:v>
                </c:pt>
                <c:pt idx="2433">
                  <c:v>53.278433000000057</c:v>
                </c:pt>
                <c:pt idx="2434">
                  <c:v>53.278764000000002</c:v>
                </c:pt>
                <c:pt idx="2435">
                  <c:v>53.282176000000057</c:v>
                </c:pt>
                <c:pt idx="2436">
                  <c:v>53.288688</c:v>
                </c:pt>
                <c:pt idx="2437">
                  <c:v>53.29831500000013</c:v>
                </c:pt>
                <c:pt idx="2438">
                  <c:v>53.311056999999998</c:v>
                </c:pt>
                <c:pt idx="2439">
                  <c:v>53.326901000000007</c:v>
                </c:pt>
                <c:pt idx="2440">
                  <c:v>53.345807999999998</c:v>
                </c:pt>
                <c:pt idx="2441">
                  <c:v>53.367740000000005</c:v>
                </c:pt>
                <c:pt idx="2442">
                  <c:v>53.392732000000073</c:v>
                </c:pt>
                <c:pt idx="2443">
                  <c:v>53.420856000000001</c:v>
                </c:pt>
                <c:pt idx="2444">
                  <c:v>53.452158000000011</c:v>
                </c:pt>
                <c:pt idx="2445">
                  <c:v>53.486677999999998</c:v>
                </c:pt>
                <c:pt idx="2446">
                  <c:v>53.524440000000006</c:v>
                </c:pt>
                <c:pt idx="2447">
                  <c:v>53.565465000000003</c:v>
                </c:pt>
                <c:pt idx="2448">
                  <c:v>53.609767000000005</c:v>
                </c:pt>
                <c:pt idx="2449">
                  <c:v>53.657349000000004</c:v>
                </c:pt>
                <c:pt idx="2450">
                  <c:v>53.708206000000011</c:v>
                </c:pt>
                <c:pt idx="2451">
                  <c:v>53.762329000000065</c:v>
                </c:pt>
                <c:pt idx="2452">
                  <c:v>53.819710000000001</c:v>
                </c:pt>
                <c:pt idx="2453">
                  <c:v>53.880344999999998</c:v>
                </c:pt>
                <c:pt idx="2454">
                  <c:v>53.944223999999998</c:v>
                </c:pt>
                <c:pt idx="2455">
                  <c:v>54.011335000000003</c:v>
                </c:pt>
                <c:pt idx="2456">
                  <c:v>54.081673999999992</c:v>
                </c:pt>
                <c:pt idx="2457">
                  <c:v>54.155246000000005</c:v>
                </c:pt>
                <c:pt idx="2458">
                  <c:v>54.232056000000057</c:v>
                </c:pt>
                <c:pt idx="2459">
                  <c:v>54.312094999999999</c:v>
                </c:pt>
                <c:pt idx="2460">
                  <c:v>54.395333000000058</c:v>
                </c:pt>
                <c:pt idx="2461">
                  <c:v>54.481717000000003</c:v>
                </c:pt>
                <c:pt idx="2462">
                  <c:v>54.571186000000004</c:v>
                </c:pt>
                <c:pt idx="2463">
                  <c:v>54.663666000000006</c:v>
                </c:pt>
                <c:pt idx="2464">
                  <c:v>54.759077000000005</c:v>
                </c:pt>
                <c:pt idx="2465">
                  <c:v>54.857344999999995</c:v>
                </c:pt>
                <c:pt idx="2466">
                  <c:v>54.958397000000005</c:v>
                </c:pt>
                <c:pt idx="2467">
                  <c:v>55.062161000000003</c:v>
                </c:pt>
                <c:pt idx="2468">
                  <c:v>55.168553000000074</c:v>
                </c:pt>
                <c:pt idx="2469">
                  <c:v>55.277472000000003</c:v>
                </c:pt>
                <c:pt idx="2470">
                  <c:v>55.388806000000002</c:v>
                </c:pt>
                <c:pt idx="2471">
                  <c:v>55.502448000000001</c:v>
                </c:pt>
                <c:pt idx="2472">
                  <c:v>55.618300000000012</c:v>
                </c:pt>
                <c:pt idx="2473">
                  <c:v>55.736271000000002</c:v>
                </c:pt>
                <c:pt idx="2474">
                  <c:v>55.856274999999997</c:v>
                </c:pt>
                <c:pt idx="2475">
                  <c:v>55.978210000000011</c:v>
                </c:pt>
                <c:pt idx="2476">
                  <c:v>56.101942000000001</c:v>
                </c:pt>
                <c:pt idx="2477">
                  <c:v>56.227319000000065</c:v>
                </c:pt>
                <c:pt idx="2478">
                  <c:v>56.354171999999998</c:v>
                </c:pt>
                <c:pt idx="2479">
                  <c:v>56.482343</c:v>
                </c:pt>
                <c:pt idx="2480">
                  <c:v>56.611657000000001</c:v>
                </c:pt>
                <c:pt idx="2481">
                  <c:v>56.741921000000005</c:v>
                </c:pt>
                <c:pt idx="2482">
                  <c:v>56.872950000000003</c:v>
                </c:pt>
                <c:pt idx="2483">
                  <c:v>57.004567000000002</c:v>
                </c:pt>
                <c:pt idx="2484">
                  <c:v>57.136608000000003</c:v>
                </c:pt>
                <c:pt idx="2485">
                  <c:v>57.268916000000104</c:v>
                </c:pt>
                <c:pt idx="2486">
                  <c:v>57.401336000000001</c:v>
                </c:pt>
                <c:pt idx="2487">
                  <c:v>57.533716000000013</c:v>
                </c:pt>
                <c:pt idx="2488">
                  <c:v>57.665897000000001</c:v>
                </c:pt>
                <c:pt idx="2489">
                  <c:v>57.797704000000003</c:v>
                </c:pt>
                <c:pt idx="2490">
                  <c:v>57.928925000000056</c:v>
                </c:pt>
                <c:pt idx="2491">
                  <c:v>58.059328000000001</c:v>
                </c:pt>
                <c:pt idx="2492">
                  <c:v>58.188682</c:v>
                </c:pt>
                <c:pt idx="2493">
                  <c:v>58.316850999999993</c:v>
                </c:pt>
                <c:pt idx="2494">
                  <c:v>58.443694999999998</c:v>
                </c:pt>
                <c:pt idx="2495">
                  <c:v>58.569001</c:v>
                </c:pt>
                <c:pt idx="2496">
                  <c:v>58.692672000000066</c:v>
                </c:pt>
                <c:pt idx="2497">
                  <c:v>58.814633999999998</c:v>
                </c:pt>
                <c:pt idx="2498">
                  <c:v>58.934763000000004</c:v>
                </c:pt>
                <c:pt idx="2499">
                  <c:v>59.052917000000001</c:v>
                </c:pt>
                <c:pt idx="2500">
                  <c:v>59.16894400000001</c:v>
                </c:pt>
                <c:pt idx="2501">
                  <c:v>59.282706000000012</c:v>
                </c:pt>
                <c:pt idx="2502">
                  <c:v>59.394092000000001</c:v>
                </c:pt>
                <c:pt idx="2503">
                  <c:v>59.503012000000012</c:v>
                </c:pt>
                <c:pt idx="2504">
                  <c:v>59.609379000000011</c:v>
                </c:pt>
                <c:pt idx="2505">
                  <c:v>59.713082</c:v>
                </c:pt>
                <c:pt idx="2506">
                  <c:v>59.814006999999997</c:v>
                </c:pt>
                <c:pt idx="2507">
                  <c:v>59.912048999999996</c:v>
                </c:pt>
                <c:pt idx="2508">
                  <c:v>60.007106</c:v>
                </c:pt>
                <c:pt idx="2509">
                  <c:v>60.099079000000003</c:v>
                </c:pt>
                <c:pt idx="2510">
                  <c:v>60.187891999999998</c:v>
                </c:pt>
                <c:pt idx="2511">
                  <c:v>60.273507000000002</c:v>
                </c:pt>
                <c:pt idx="2512">
                  <c:v>60.355896000000001</c:v>
                </c:pt>
                <c:pt idx="2513">
                  <c:v>60.435023000000001</c:v>
                </c:pt>
                <c:pt idx="2514">
                  <c:v>60.510875999999996</c:v>
                </c:pt>
                <c:pt idx="2515">
                  <c:v>60.583446000000002</c:v>
                </c:pt>
                <c:pt idx="2516">
                  <c:v>60.652723000000002</c:v>
                </c:pt>
                <c:pt idx="2517">
                  <c:v>60.718697000000006</c:v>
                </c:pt>
                <c:pt idx="2518">
                  <c:v>60.781352000000012</c:v>
                </c:pt>
                <c:pt idx="2519">
                  <c:v>60.840677999999997</c:v>
                </c:pt>
                <c:pt idx="2520">
                  <c:v>60.896667000000001</c:v>
                </c:pt>
                <c:pt idx="2521">
                  <c:v>60.94932</c:v>
                </c:pt>
                <c:pt idx="2522">
                  <c:v>60.998648000000003</c:v>
                </c:pt>
                <c:pt idx="2523">
                  <c:v>61.044679999999993</c:v>
                </c:pt>
                <c:pt idx="2524">
                  <c:v>61.087459000000003</c:v>
                </c:pt>
                <c:pt idx="2525">
                  <c:v>61.127035000000056</c:v>
                </c:pt>
                <c:pt idx="2526">
                  <c:v>61.163434000000002</c:v>
                </c:pt>
                <c:pt idx="2527">
                  <c:v>61.196680000000001</c:v>
                </c:pt>
                <c:pt idx="2528">
                  <c:v>61.226829000000002</c:v>
                </c:pt>
                <c:pt idx="2529">
                  <c:v>61.253918000000013</c:v>
                </c:pt>
                <c:pt idx="2530">
                  <c:v>61.277950000000011</c:v>
                </c:pt>
                <c:pt idx="2531">
                  <c:v>61.298949000000057</c:v>
                </c:pt>
                <c:pt idx="2532">
                  <c:v>61.316957000000002</c:v>
                </c:pt>
                <c:pt idx="2533">
                  <c:v>61.332025000000002</c:v>
                </c:pt>
                <c:pt idx="2534">
                  <c:v>61.344210000000004</c:v>
                </c:pt>
                <c:pt idx="2535">
                  <c:v>61.353556000000005</c:v>
                </c:pt>
                <c:pt idx="2536">
                  <c:v>61.360101</c:v>
                </c:pt>
                <c:pt idx="2537">
                  <c:v>61.363879000000004</c:v>
                </c:pt>
                <c:pt idx="2538">
                  <c:v>61.364935000000003</c:v>
                </c:pt>
                <c:pt idx="2539">
                  <c:v>61.363321000000006</c:v>
                </c:pt>
                <c:pt idx="2540">
                  <c:v>61.359087999999943</c:v>
                </c:pt>
                <c:pt idx="2541">
                  <c:v>61.352296999999993</c:v>
                </c:pt>
                <c:pt idx="2542">
                  <c:v>61.343026999999999</c:v>
                </c:pt>
                <c:pt idx="2543">
                  <c:v>61.331352000000003</c:v>
                </c:pt>
                <c:pt idx="2544">
                  <c:v>61.317318</c:v>
                </c:pt>
                <c:pt idx="2545">
                  <c:v>61.300962999999996</c:v>
                </c:pt>
                <c:pt idx="2546">
                  <c:v>61.282372000000073</c:v>
                </c:pt>
                <c:pt idx="2547">
                  <c:v>61.261663999999996</c:v>
                </c:pt>
                <c:pt idx="2548">
                  <c:v>61.238918000000091</c:v>
                </c:pt>
                <c:pt idx="2549">
                  <c:v>61.214136000000011</c:v>
                </c:pt>
                <c:pt idx="2550">
                  <c:v>61.187314000000001</c:v>
                </c:pt>
                <c:pt idx="2551">
                  <c:v>61.158462</c:v>
                </c:pt>
                <c:pt idx="2552">
                  <c:v>61.127556000000013</c:v>
                </c:pt>
                <c:pt idx="2553">
                  <c:v>61.094566</c:v>
                </c:pt>
                <c:pt idx="2554">
                  <c:v>61.059467999999995</c:v>
                </c:pt>
                <c:pt idx="2555">
                  <c:v>61.022225000000013</c:v>
                </c:pt>
                <c:pt idx="2556">
                  <c:v>60.982786000000004</c:v>
                </c:pt>
                <c:pt idx="2557">
                  <c:v>60.941132000000003</c:v>
                </c:pt>
                <c:pt idx="2558">
                  <c:v>60.897304000000005</c:v>
                </c:pt>
                <c:pt idx="2559">
                  <c:v>60.851388999999998</c:v>
                </c:pt>
                <c:pt idx="2560">
                  <c:v>60.803489999999996</c:v>
                </c:pt>
                <c:pt idx="2561">
                  <c:v>60.753698</c:v>
                </c:pt>
                <c:pt idx="2562">
                  <c:v>60.702040000000011</c:v>
                </c:pt>
                <c:pt idx="2563">
                  <c:v>60.648461000000005</c:v>
                </c:pt>
                <c:pt idx="2564">
                  <c:v>60.592885000000003</c:v>
                </c:pt>
                <c:pt idx="2565">
                  <c:v>60.53529300000001</c:v>
                </c:pt>
                <c:pt idx="2566">
                  <c:v>60.475737000000002</c:v>
                </c:pt>
                <c:pt idx="2567">
                  <c:v>60.414293000000001</c:v>
                </c:pt>
                <c:pt idx="2568">
                  <c:v>60.350994999999998</c:v>
                </c:pt>
                <c:pt idx="2569">
                  <c:v>60.285866000000006</c:v>
                </c:pt>
                <c:pt idx="2570">
                  <c:v>60.21897100000001</c:v>
                </c:pt>
                <c:pt idx="2571">
                  <c:v>60.150373000000002</c:v>
                </c:pt>
                <c:pt idx="2572">
                  <c:v>60.080055000000002</c:v>
                </c:pt>
                <c:pt idx="2573">
                  <c:v>60.007974000000004</c:v>
                </c:pt>
                <c:pt idx="2574">
                  <c:v>59.934108000000002</c:v>
                </c:pt>
                <c:pt idx="2575">
                  <c:v>59.858423000000002</c:v>
                </c:pt>
                <c:pt idx="2576">
                  <c:v>59.780895000000001</c:v>
                </c:pt>
                <c:pt idx="2577">
                  <c:v>59.701589000000006</c:v>
                </c:pt>
                <c:pt idx="2578">
                  <c:v>59.620623000000002</c:v>
                </c:pt>
                <c:pt idx="2579">
                  <c:v>59.538011000000012</c:v>
                </c:pt>
                <c:pt idx="2580">
                  <c:v>59.453580000000002</c:v>
                </c:pt>
                <c:pt idx="2581">
                  <c:v>59.367170000000002</c:v>
                </c:pt>
                <c:pt idx="2582">
                  <c:v>59.278896000000003</c:v>
                </c:pt>
                <c:pt idx="2583">
                  <c:v>59.188922000000012</c:v>
                </c:pt>
                <c:pt idx="2584">
                  <c:v>59.097320000000011</c:v>
                </c:pt>
                <c:pt idx="2585">
                  <c:v>59.004243999999993</c:v>
                </c:pt>
                <c:pt idx="2586">
                  <c:v>58.909906000000007</c:v>
                </c:pt>
                <c:pt idx="2587">
                  <c:v>58.814509000000001</c:v>
                </c:pt>
                <c:pt idx="2588">
                  <c:v>58.718285000000002</c:v>
                </c:pt>
                <c:pt idx="2589">
                  <c:v>58.621556000000012</c:v>
                </c:pt>
                <c:pt idx="2590">
                  <c:v>58.524661000000002</c:v>
                </c:pt>
                <c:pt idx="2591">
                  <c:v>58.427821000000002</c:v>
                </c:pt>
                <c:pt idx="2592">
                  <c:v>58.331106000000005</c:v>
                </c:pt>
                <c:pt idx="2593">
                  <c:v>58.234465</c:v>
                </c:pt>
                <c:pt idx="2594">
                  <c:v>58.137821000000002</c:v>
                </c:pt>
                <c:pt idx="2595">
                  <c:v>58.041224999999997</c:v>
                </c:pt>
                <c:pt idx="2596">
                  <c:v>57.944938</c:v>
                </c:pt>
                <c:pt idx="2597">
                  <c:v>57.849344000000002</c:v>
                </c:pt>
                <c:pt idx="2598">
                  <c:v>57.754763000000004</c:v>
                </c:pt>
                <c:pt idx="2599">
                  <c:v>57.661357000000002</c:v>
                </c:pt>
                <c:pt idx="2600">
                  <c:v>57.569180000000003</c:v>
                </c:pt>
                <c:pt idx="2601">
                  <c:v>57.478390000000012</c:v>
                </c:pt>
                <c:pt idx="2602">
                  <c:v>57.389304000000003</c:v>
                </c:pt>
                <c:pt idx="2603">
                  <c:v>57.302176000000003</c:v>
                </c:pt>
                <c:pt idx="2604">
                  <c:v>57.217138000000013</c:v>
                </c:pt>
                <c:pt idx="2605">
                  <c:v>57.134373000000011</c:v>
                </c:pt>
                <c:pt idx="2606">
                  <c:v>57.054147999999998</c:v>
                </c:pt>
                <c:pt idx="2607">
                  <c:v>56.976668000000004</c:v>
                </c:pt>
                <c:pt idx="2608">
                  <c:v>56.902109000000003</c:v>
                </c:pt>
                <c:pt idx="2609">
                  <c:v>56.830655</c:v>
                </c:pt>
                <c:pt idx="2610">
                  <c:v>56.76240700000001</c:v>
                </c:pt>
                <c:pt idx="2611">
                  <c:v>56.697358000000065</c:v>
                </c:pt>
                <c:pt idx="2612">
                  <c:v>56.635562000000057</c:v>
                </c:pt>
                <c:pt idx="2613">
                  <c:v>56.577332000000013</c:v>
                </c:pt>
                <c:pt idx="2614">
                  <c:v>56.523063</c:v>
                </c:pt>
                <c:pt idx="2615">
                  <c:v>56.472924000000006</c:v>
                </c:pt>
                <c:pt idx="2616">
                  <c:v>56.426974000000001</c:v>
                </c:pt>
                <c:pt idx="2617">
                  <c:v>56.385335000000012</c:v>
                </c:pt>
                <c:pt idx="2618">
                  <c:v>56.348125000000003</c:v>
                </c:pt>
                <c:pt idx="2619">
                  <c:v>56.315416000000006</c:v>
                </c:pt>
                <c:pt idx="2620">
                  <c:v>56.28725</c:v>
                </c:pt>
                <c:pt idx="2621">
                  <c:v>56.263635000000058</c:v>
                </c:pt>
                <c:pt idx="2622">
                  <c:v>56.244489000000002</c:v>
                </c:pt>
                <c:pt idx="2623">
                  <c:v>56.229641000000001</c:v>
                </c:pt>
                <c:pt idx="2624">
                  <c:v>56.218923000000011</c:v>
                </c:pt>
                <c:pt idx="2625">
                  <c:v>56.21231200000009</c:v>
                </c:pt>
                <c:pt idx="2626">
                  <c:v>56.210007000000004</c:v>
                </c:pt>
                <c:pt idx="2627">
                  <c:v>56.212238000000013</c:v>
                </c:pt>
                <c:pt idx="2628">
                  <c:v>56.219057000000006</c:v>
                </c:pt>
                <c:pt idx="2629">
                  <c:v>56.230432000000057</c:v>
                </c:pt>
                <c:pt idx="2630">
                  <c:v>56.246299</c:v>
                </c:pt>
                <c:pt idx="2631">
                  <c:v>56.266529000000013</c:v>
                </c:pt>
                <c:pt idx="2632">
                  <c:v>56.290984000000002</c:v>
                </c:pt>
                <c:pt idx="2633">
                  <c:v>56.319569999999999</c:v>
                </c:pt>
                <c:pt idx="2634">
                  <c:v>56.352143000000005</c:v>
                </c:pt>
                <c:pt idx="2635">
                  <c:v>56.388393000000001</c:v>
                </c:pt>
                <c:pt idx="2636">
                  <c:v>56.427894999999999</c:v>
                </c:pt>
                <c:pt idx="2637">
                  <c:v>56.470311000000002</c:v>
                </c:pt>
                <c:pt idx="2638">
                  <c:v>56.515544000000006</c:v>
                </c:pt>
                <c:pt idx="2639">
                  <c:v>56.563597000000001</c:v>
                </c:pt>
                <c:pt idx="2640">
                  <c:v>56.614452</c:v>
                </c:pt>
                <c:pt idx="2641">
                  <c:v>56.668092000000065</c:v>
                </c:pt>
                <c:pt idx="2642">
                  <c:v>56.724466</c:v>
                </c:pt>
                <c:pt idx="2643">
                  <c:v>56.783478000000002</c:v>
                </c:pt>
                <c:pt idx="2644">
                  <c:v>56.845034000000005</c:v>
                </c:pt>
                <c:pt idx="2645">
                  <c:v>56.909043000000004</c:v>
                </c:pt>
                <c:pt idx="2646">
                  <c:v>56.975342000000012</c:v>
                </c:pt>
                <c:pt idx="2647">
                  <c:v>57.043679000000004</c:v>
                </c:pt>
                <c:pt idx="2648">
                  <c:v>57.113801000000002</c:v>
                </c:pt>
                <c:pt idx="2649">
                  <c:v>57.185505000000013</c:v>
                </c:pt>
                <c:pt idx="2650">
                  <c:v>57.258633000000003</c:v>
                </c:pt>
                <c:pt idx="2651">
                  <c:v>57.333056000000006</c:v>
                </c:pt>
                <c:pt idx="2652">
                  <c:v>57.408621000000004</c:v>
                </c:pt>
                <c:pt idx="2653">
                  <c:v>57.485155000000013</c:v>
                </c:pt>
                <c:pt idx="2654">
                  <c:v>57.56251200000009</c:v>
                </c:pt>
                <c:pt idx="2655">
                  <c:v>57.640614000000006</c:v>
                </c:pt>
                <c:pt idx="2656">
                  <c:v>57.719438000000011</c:v>
                </c:pt>
                <c:pt idx="2657">
                  <c:v>57.798927000000013</c:v>
                </c:pt>
                <c:pt idx="2658">
                  <c:v>57.878883000000002</c:v>
                </c:pt>
                <c:pt idx="2659">
                  <c:v>57.958939000000001</c:v>
                </c:pt>
                <c:pt idx="2660">
                  <c:v>58.038767</c:v>
                </c:pt>
                <c:pt idx="2661">
                  <c:v>58.118284000000003</c:v>
                </c:pt>
                <c:pt idx="2662">
                  <c:v>58.197447000000004</c:v>
                </c:pt>
                <c:pt idx="2663">
                  <c:v>58.276054000000002</c:v>
                </c:pt>
                <c:pt idx="2664">
                  <c:v>58.353904999999997</c:v>
                </c:pt>
                <c:pt idx="2665">
                  <c:v>58.430921000000005</c:v>
                </c:pt>
                <c:pt idx="2666">
                  <c:v>58.507103000000001</c:v>
                </c:pt>
                <c:pt idx="2667">
                  <c:v>58.582486000000003</c:v>
                </c:pt>
                <c:pt idx="2668">
                  <c:v>58.657138000000003</c:v>
                </c:pt>
                <c:pt idx="2669">
                  <c:v>58.731171000000003</c:v>
                </c:pt>
                <c:pt idx="2670">
                  <c:v>58.804688999999996</c:v>
                </c:pt>
                <c:pt idx="2671">
                  <c:v>58.877682999999998</c:v>
                </c:pt>
                <c:pt idx="2672">
                  <c:v>58.950018</c:v>
                </c:pt>
                <c:pt idx="2673">
                  <c:v>59.02151400000001</c:v>
                </c:pt>
                <c:pt idx="2674">
                  <c:v>59.091984000000004</c:v>
                </c:pt>
                <c:pt idx="2675">
                  <c:v>59.161252000000012</c:v>
                </c:pt>
                <c:pt idx="2676">
                  <c:v>59.229195000000104</c:v>
                </c:pt>
                <c:pt idx="2677">
                  <c:v>59.295750000000091</c:v>
                </c:pt>
                <c:pt idx="2678">
                  <c:v>59.360872000000001</c:v>
                </c:pt>
                <c:pt idx="2679">
                  <c:v>59.424483000000002</c:v>
                </c:pt>
                <c:pt idx="2680">
                  <c:v>59.486517000000006</c:v>
                </c:pt>
                <c:pt idx="2681">
                  <c:v>59.547009000000003</c:v>
                </c:pt>
                <c:pt idx="2682">
                  <c:v>59.606068</c:v>
                </c:pt>
                <c:pt idx="2683">
                  <c:v>59.663742000000013</c:v>
                </c:pt>
                <c:pt idx="2684">
                  <c:v>59.719976000000003</c:v>
                </c:pt>
                <c:pt idx="2685">
                  <c:v>59.774686000000003</c:v>
                </c:pt>
                <c:pt idx="2686">
                  <c:v>59.827831000000003</c:v>
                </c:pt>
                <c:pt idx="2687">
                  <c:v>59.879367999999999</c:v>
                </c:pt>
                <c:pt idx="2688">
                  <c:v>59.929201000000006</c:v>
                </c:pt>
                <c:pt idx="2689">
                  <c:v>59.977195000000002</c:v>
                </c:pt>
                <c:pt idx="2690">
                  <c:v>60.02327600000001</c:v>
                </c:pt>
                <c:pt idx="2691">
                  <c:v>60.067501</c:v>
                </c:pt>
                <c:pt idx="2692">
                  <c:v>60.110042</c:v>
                </c:pt>
                <c:pt idx="2693">
                  <c:v>60.151060999999999</c:v>
                </c:pt>
                <c:pt idx="2694">
                  <c:v>60.190567000000001</c:v>
                </c:pt>
                <c:pt idx="2695">
                  <c:v>60.22843200000009</c:v>
                </c:pt>
                <c:pt idx="2696">
                  <c:v>60.264549000000002</c:v>
                </c:pt>
                <c:pt idx="2697">
                  <c:v>60.298889000000003</c:v>
                </c:pt>
                <c:pt idx="2698">
                  <c:v>60.331462999999999</c:v>
                </c:pt>
                <c:pt idx="2699">
                  <c:v>60.362267000000003</c:v>
                </c:pt>
                <c:pt idx="2700">
                  <c:v>60.391286999999998</c:v>
                </c:pt>
                <c:pt idx="2701">
                  <c:v>60.418551000000001</c:v>
                </c:pt>
                <c:pt idx="2702">
                  <c:v>60.444144999999999</c:v>
                </c:pt>
                <c:pt idx="2703">
                  <c:v>60.468165000000013</c:v>
                </c:pt>
                <c:pt idx="2704">
                  <c:v>60.490652000000011</c:v>
                </c:pt>
                <c:pt idx="2705">
                  <c:v>60.511589999999998</c:v>
                </c:pt>
                <c:pt idx="2706">
                  <c:v>60.530965000000002</c:v>
                </c:pt>
                <c:pt idx="2707">
                  <c:v>60.548822000000001</c:v>
                </c:pt>
                <c:pt idx="2708">
                  <c:v>60.565279000000011</c:v>
                </c:pt>
                <c:pt idx="2709">
                  <c:v>60.580485999999993</c:v>
                </c:pt>
                <c:pt idx="2710">
                  <c:v>60.594565000000003</c:v>
                </c:pt>
                <c:pt idx="2711">
                  <c:v>60.607603000000005</c:v>
                </c:pt>
                <c:pt idx="2712">
                  <c:v>60.619686999999999</c:v>
                </c:pt>
                <c:pt idx="2713">
                  <c:v>60.630905000000013</c:v>
                </c:pt>
                <c:pt idx="2714">
                  <c:v>60.641282000000004</c:v>
                </c:pt>
                <c:pt idx="2715">
                  <c:v>60.650769000000004</c:v>
                </c:pt>
                <c:pt idx="2716">
                  <c:v>60.659326</c:v>
                </c:pt>
                <c:pt idx="2717">
                  <c:v>60.667008000000003</c:v>
                </c:pt>
                <c:pt idx="2718">
                  <c:v>60.673925000000011</c:v>
                </c:pt>
                <c:pt idx="2719">
                  <c:v>60.680179000000003</c:v>
                </c:pt>
                <c:pt idx="2720">
                  <c:v>60.685854000000006</c:v>
                </c:pt>
                <c:pt idx="2721">
                  <c:v>60.691067000000004</c:v>
                </c:pt>
                <c:pt idx="2722">
                  <c:v>60.695960000000063</c:v>
                </c:pt>
                <c:pt idx="2723">
                  <c:v>60.700643000000007</c:v>
                </c:pt>
                <c:pt idx="2724">
                  <c:v>60.705154000000057</c:v>
                </c:pt>
                <c:pt idx="2725">
                  <c:v>60.709492000000012</c:v>
                </c:pt>
                <c:pt idx="2726">
                  <c:v>60.713673</c:v>
                </c:pt>
                <c:pt idx="2727">
                  <c:v>60.717770000000002</c:v>
                </c:pt>
                <c:pt idx="2728">
                  <c:v>60.721939000000013</c:v>
                </c:pt>
                <c:pt idx="2729">
                  <c:v>60.726399000000058</c:v>
                </c:pt>
                <c:pt idx="2730">
                  <c:v>60.731335000000065</c:v>
                </c:pt>
                <c:pt idx="2731">
                  <c:v>60.736831000000002</c:v>
                </c:pt>
                <c:pt idx="2732">
                  <c:v>60.742891</c:v>
                </c:pt>
                <c:pt idx="2733">
                  <c:v>60.749498000000003</c:v>
                </c:pt>
                <c:pt idx="2734">
                  <c:v>60.756621000000003</c:v>
                </c:pt>
                <c:pt idx="2735">
                  <c:v>60.764181000000001</c:v>
                </c:pt>
                <c:pt idx="2736">
                  <c:v>60.772083000000002</c:v>
                </c:pt>
                <c:pt idx="2737">
                  <c:v>60.78030600000001</c:v>
                </c:pt>
                <c:pt idx="2738">
                  <c:v>60.788951000000012</c:v>
                </c:pt>
                <c:pt idx="2739">
                  <c:v>60.798194000000073</c:v>
                </c:pt>
                <c:pt idx="2740">
                  <c:v>60.808190000000003</c:v>
                </c:pt>
                <c:pt idx="2741">
                  <c:v>60.819037999999999</c:v>
                </c:pt>
                <c:pt idx="2742">
                  <c:v>60.830777000000005</c:v>
                </c:pt>
                <c:pt idx="2743">
                  <c:v>60.843417000000002</c:v>
                </c:pt>
                <c:pt idx="2744">
                  <c:v>60.856957000000001</c:v>
                </c:pt>
                <c:pt idx="2745">
                  <c:v>60.871413000000004</c:v>
                </c:pt>
                <c:pt idx="2746">
                  <c:v>60.886825999999999</c:v>
                </c:pt>
                <c:pt idx="2747">
                  <c:v>60.903279000000005</c:v>
                </c:pt>
                <c:pt idx="2748">
                  <c:v>60.920898000000001</c:v>
                </c:pt>
                <c:pt idx="2749">
                  <c:v>60.939829000000003</c:v>
                </c:pt>
                <c:pt idx="2750">
                  <c:v>60.960187000000005</c:v>
                </c:pt>
                <c:pt idx="2751">
                  <c:v>60.982008</c:v>
                </c:pt>
                <c:pt idx="2752">
                  <c:v>61.005265000000001</c:v>
                </c:pt>
                <c:pt idx="2753">
                  <c:v>61.029916000000057</c:v>
                </c:pt>
                <c:pt idx="2754">
                  <c:v>61.055936000000003</c:v>
                </c:pt>
                <c:pt idx="2755">
                  <c:v>61.083329000000006</c:v>
                </c:pt>
                <c:pt idx="2756">
                  <c:v>61.112158000000065</c:v>
                </c:pt>
                <c:pt idx="2757">
                  <c:v>61.142537000000011</c:v>
                </c:pt>
                <c:pt idx="2758">
                  <c:v>61.174574</c:v>
                </c:pt>
                <c:pt idx="2759">
                  <c:v>61.208295000000057</c:v>
                </c:pt>
                <c:pt idx="2760">
                  <c:v>61.243655000000011</c:v>
                </c:pt>
                <c:pt idx="2761">
                  <c:v>61.280595000000012</c:v>
                </c:pt>
                <c:pt idx="2762">
                  <c:v>61.319093999999993</c:v>
                </c:pt>
                <c:pt idx="2763">
                  <c:v>61.359171000000003</c:v>
                </c:pt>
                <c:pt idx="2764">
                  <c:v>61.400891999999999</c:v>
                </c:pt>
                <c:pt idx="2765">
                  <c:v>61.444367999999997</c:v>
                </c:pt>
                <c:pt idx="2766">
                  <c:v>61.489722</c:v>
                </c:pt>
                <c:pt idx="2767">
                  <c:v>61.537053</c:v>
                </c:pt>
                <c:pt idx="2768">
                  <c:v>61.586449000000002</c:v>
                </c:pt>
                <c:pt idx="2769">
                  <c:v>61.638008000000013</c:v>
                </c:pt>
                <c:pt idx="2770">
                  <c:v>61.691803</c:v>
                </c:pt>
                <c:pt idx="2771">
                  <c:v>61.747821999999999</c:v>
                </c:pt>
                <c:pt idx="2772">
                  <c:v>61.805973000000002</c:v>
                </c:pt>
                <c:pt idx="2773">
                  <c:v>61.866146000000001</c:v>
                </c:pt>
                <c:pt idx="2774">
                  <c:v>61.928264000000006</c:v>
                </c:pt>
                <c:pt idx="2775">
                  <c:v>61.992279000000011</c:v>
                </c:pt>
                <c:pt idx="2776">
                  <c:v>62.058171000000002</c:v>
                </c:pt>
                <c:pt idx="2777">
                  <c:v>62.125974000000063</c:v>
                </c:pt>
                <c:pt idx="2778">
                  <c:v>62.195762000000066</c:v>
                </c:pt>
                <c:pt idx="2779">
                  <c:v>62.267595000000057</c:v>
                </c:pt>
                <c:pt idx="2780">
                  <c:v>62.341463999999974</c:v>
                </c:pt>
                <c:pt idx="2781">
                  <c:v>62.417279999999998</c:v>
                </c:pt>
                <c:pt idx="2782">
                  <c:v>62.494905000000003</c:v>
                </c:pt>
                <c:pt idx="2783">
                  <c:v>62.574203000000004</c:v>
                </c:pt>
                <c:pt idx="2784">
                  <c:v>62.655117000000011</c:v>
                </c:pt>
                <c:pt idx="2785">
                  <c:v>62.737687999999999</c:v>
                </c:pt>
                <c:pt idx="2786">
                  <c:v>62.822012000000058</c:v>
                </c:pt>
                <c:pt idx="2787">
                  <c:v>62.908161</c:v>
                </c:pt>
                <c:pt idx="2788">
                  <c:v>62.996140000000011</c:v>
                </c:pt>
                <c:pt idx="2789">
                  <c:v>63.085887999999997</c:v>
                </c:pt>
                <c:pt idx="2790">
                  <c:v>63.177309000000001</c:v>
                </c:pt>
                <c:pt idx="2791">
                  <c:v>63.270317000000013</c:v>
                </c:pt>
                <c:pt idx="2792">
                  <c:v>63.364903999999996</c:v>
                </c:pt>
                <c:pt idx="2793">
                  <c:v>63.46114</c:v>
                </c:pt>
                <c:pt idx="2794">
                  <c:v>63.559122000000002</c:v>
                </c:pt>
                <c:pt idx="2795">
                  <c:v>63.658886999999993</c:v>
                </c:pt>
                <c:pt idx="2796">
                  <c:v>63.760398000000066</c:v>
                </c:pt>
                <c:pt idx="2797">
                  <c:v>63.863577000000006</c:v>
                </c:pt>
                <c:pt idx="2798">
                  <c:v>63.968336000000058</c:v>
                </c:pt>
                <c:pt idx="2799">
                  <c:v>64.074587999999949</c:v>
                </c:pt>
                <c:pt idx="2800">
                  <c:v>64.182255999999981</c:v>
                </c:pt>
                <c:pt idx="2801">
                  <c:v>64.291297000000114</c:v>
                </c:pt>
                <c:pt idx="2802">
                  <c:v>64.401695000000146</c:v>
                </c:pt>
                <c:pt idx="2803">
                  <c:v>64.513442999999981</c:v>
                </c:pt>
                <c:pt idx="2804">
                  <c:v>64.626532999999796</c:v>
                </c:pt>
                <c:pt idx="2805">
                  <c:v>64.740956999999995</c:v>
                </c:pt>
                <c:pt idx="2806">
                  <c:v>64.85670299999984</c:v>
                </c:pt>
                <c:pt idx="2807">
                  <c:v>64.973754999999983</c:v>
                </c:pt>
                <c:pt idx="2808">
                  <c:v>65.092117999999999</c:v>
                </c:pt>
                <c:pt idx="2809">
                  <c:v>65.211816000000027</c:v>
                </c:pt>
                <c:pt idx="2810">
                  <c:v>65.332846999999958</c:v>
                </c:pt>
                <c:pt idx="2811">
                  <c:v>65.455156000000002</c:v>
                </c:pt>
                <c:pt idx="2812">
                  <c:v>65.578696999999949</c:v>
                </c:pt>
                <c:pt idx="2813">
                  <c:v>65.703524000000129</c:v>
                </c:pt>
                <c:pt idx="2814">
                  <c:v>65.829798999999795</c:v>
                </c:pt>
                <c:pt idx="2815">
                  <c:v>65.957686999999993</c:v>
                </c:pt>
                <c:pt idx="2816">
                  <c:v>66.087268999999992</c:v>
                </c:pt>
                <c:pt idx="2817">
                  <c:v>66.218552000000003</c:v>
                </c:pt>
                <c:pt idx="2818">
                  <c:v>66.351510000000005</c:v>
                </c:pt>
                <c:pt idx="2819">
                  <c:v>66.486079000000004</c:v>
                </c:pt>
                <c:pt idx="2820">
                  <c:v>66.622152999999855</c:v>
                </c:pt>
                <c:pt idx="2821">
                  <c:v>66.759637999999981</c:v>
                </c:pt>
                <c:pt idx="2822">
                  <c:v>66.898544999999999</c:v>
                </c:pt>
                <c:pt idx="2823">
                  <c:v>67.038966000000002</c:v>
                </c:pt>
                <c:pt idx="2824">
                  <c:v>67.180970000000002</c:v>
                </c:pt>
                <c:pt idx="2825">
                  <c:v>67.324517999999998</c:v>
                </c:pt>
                <c:pt idx="2826">
                  <c:v>67.469504000000114</c:v>
                </c:pt>
                <c:pt idx="2827">
                  <c:v>67.615859</c:v>
                </c:pt>
                <c:pt idx="2828">
                  <c:v>67.763598000000002</c:v>
                </c:pt>
                <c:pt idx="2829">
                  <c:v>67.912787999999978</c:v>
                </c:pt>
                <c:pt idx="2830">
                  <c:v>68.063465000000022</c:v>
                </c:pt>
                <c:pt idx="2831">
                  <c:v>68.215621000000027</c:v>
                </c:pt>
                <c:pt idx="2832">
                  <c:v>68.369272999999978</c:v>
                </c:pt>
                <c:pt idx="2833">
                  <c:v>68.524527000000006</c:v>
                </c:pt>
                <c:pt idx="2834">
                  <c:v>68.681528</c:v>
                </c:pt>
                <c:pt idx="2835">
                  <c:v>68.840337999999988</c:v>
                </c:pt>
                <c:pt idx="2836">
                  <c:v>69.00090299999998</c:v>
                </c:pt>
                <c:pt idx="2837">
                  <c:v>69.163133000000002</c:v>
                </c:pt>
                <c:pt idx="2838">
                  <c:v>69.326991999999919</c:v>
                </c:pt>
                <c:pt idx="2839">
                  <c:v>69.492489000000006</c:v>
                </c:pt>
                <c:pt idx="2840">
                  <c:v>69.659604000000002</c:v>
                </c:pt>
                <c:pt idx="2841">
                  <c:v>69.828214000000003</c:v>
                </c:pt>
                <c:pt idx="2842">
                  <c:v>69.99806300000013</c:v>
                </c:pt>
                <c:pt idx="2843">
                  <c:v>70.168783999999988</c:v>
                </c:pt>
                <c:pt idx="2844">
                  <c:v>70.339990999999998</c:v>
                </c:pt>
                <c:pt idx="2845">
                  <c:v>70.511331999999982</c:v>
                </c:pt>
                <c:pt idx="2846">
                  <c:v>70.682440999999855</c:v>
                </c:pt>
                <c:pt idx="2847">
                  <c:v>70.852871999999806</c:v>
                </c:pt>
                <c:pt idx="2848">
                  <c:v>71.02216</c:v>
                </c:pt>
                <c:pt idx="2849">
                  <c:v>71.189957999999919</c:v>
                </c:pt>
                <c:pt idx="2850">
                  <c:v>71.356051000000008</c:v>
                </c:pt>
                <c:pt idx="2851">
                  <c:v>71.520274999999998</c:v>
                </c:pt>
                <c:pt idx="2852">
                  <c:v>71.682498999999808</c:v>
                </c:pt>
                <c:pt idx="2853">
                  <c:v>71.842681999999982</c:v>
                </c:pt>
                <c:pt idx="2854">
                  <c:v>72.000790999999978</c:v>
                </c:pt>
                <c:pt idx="2855">
                  <c:v>72.156627</c:v>
                </c:pt>
                <c:pt idx="2856">
                  <c:v>72.309816999999981</c:v>
                </c:pt>
                <c:pt idx="2857">
                  <c:v>72.460054000000113</c:v>
                </c:pt>
                <c:pt idx="2858">
                  <c:v>72.607253000000114</c:v>
                </c:pt>
                <c:pt idx="2859">
                  <c:v>72.751387999999949</c:v>
                </c:pt>
                <c:pt idx="2860">
                  <c:v>72.892224000000027</c:v>
                </c:pt>
                <c:pt idx="2861">
                  <c:v>73.029275999999982</c:v>
                </c:pt>
                <c:pt idx="2862">
                  <c:v>73.162014999999982</c:v>
                </c:pt>
                <c:pt idx="2863">
                  <c:v>73.290087</c:v>
                </c:pt>
                <c:pt idx="2864">
                  <c:v>73.413346000000004</c:v>
                </c:pt>
                <c:pt idx="2865">
                  <c:v>73.531728999999999</c:v>
                </c:pt>
                <c:pt idx="2866">
                  <c:v>73.645079999999979</c:v>
                </c:pt>
                <c:pt idx="2867">
                  <c:v>73.753112999999999</c:v>
                </c:pt>
                <c:pt idx="2868">
                  <c:v>73.855564000000001</c:v>
                </c:pt>
                <c:pt idx="2869">
                  <c:v>73.952354999999983</c:v>
                </c:pt>
                <c:pt idx="2870">
                  <c:v>74.043538999999981</c:v>
                </c:pt>
                <c:pt idx="2871">
                  <c:v>74.129131999999871</c:v>
                </c:pt>
                <c:pt idx="2872">
                  <c:v>74.209092999999982</c:v>
                </c:pt>
                <c:pt idx="2873">
                  <c:v>74.283467000000002</c:v>
                </c:pt>
                <c:pt idx="2874">
                  <c:v>74.352455999999989</c:v>
                </c:pt>
                <c:pt idx="2875">
                  <c:v>74.416364000000129</c:v>
                </c:pt>
                <c:pt idx="2876">
                  <c:v>74.475591999999978</c:v>
                </c:pt>
                <c:pt idx="2877">
                  <c:v>74.530701999999948</c:v>
                </c:pt>
                <c:pt idx="2878">
                  <c:v>74.582379999999958</c:v>
                </c:pt>
                <c:pt idx="2879">
                  <c:v>74.631248999999983</c:v>
                </c:pt>
                <c:pt idx="2880">
                  <c:v>74.677760999999919</c:v>
                </c:pt>
                <c:pt idx="2881">
                  <c:v>74.722296999999998</c:v>
                </c:pt>
                <c:pt idx="2882">
                  <c:v>74.765291000000005</c:v>
                </c:pt>
                <c:pt idx="2883">
                  <c:v>74.80716900000013</c:v>
                </c:pt>
                <c:pt idx="2884">
                  <c:v>74.848185000000001</c:v>
                </c:pt>
                <c:pt idx="2885">
                  <c:v>74.888341999999795</c:v>
                </c:pt>
                <c:pt idx="2886">
                  <c:v>74.92751400000013</c:v>
                </c:pt>
                <c:pt idx="2887">
                  <c:v>74.965688</c:v>
                </c:pt>
                <c:pt idx="2888">
                  <c:v>75.00312300000013</c:v>
                </c:pt>
                <c:pt idx="2889">
                  <c:v>75.040276000000006</c:v>
                </c:pt>
                <c:pt idx="2890">
                  <c:v>75.077547999999979</c:v>
                </c:pt>
                <c:pt idx="2891">
                  <c:v>75.115173999999982</c:v>
                </c:pt>
                <c:pt idx="2892">
                  <c:v>75.153400999999988</c:v>
                </c:pt>
                <c:pt idx="2893">
                  <c:v>75.192725999999979</c:v>
                </c:pt>
                <c:pt idx="2894">
                  <c:v>75.233856000000003</c:v>
                </c:pt>
                <c:pt idx="2895">
                  <c:v>75.277456999999998</c:v>
                </c:pt>
                <c:pt idx="2896">
                  <c:v>75.323976999999886</c:v>
                </c:pt>
                <c:pt idx="2897">
                  <c:v>75.373657000000009</c:v>
                </c:pt>
                <c:pt idx="2898">
                  <c:v>75.426612000000006</c:v>
                </c:pt>
                <c:pt idx="2899">
                  <c:v>75.482889</c:v>
                </c:pt>
                <c:pt idx="2900">
                  <c:v>75.542541999999983</c:v>
                </c:pt>
                <c:pt idx="2901">
                  <c:v>75.605631999999886</c:v>
                </c:pt>
                <c:pt idx="2902">
                  <c:v>75.672174999999825</c:v>
                </c:pt>
                <c:pt idx="2903">
                  <c:v>75.742131000000001</c:v>
                </c:pt>
                <c:pt idx="2904">
                  <c:v>75.815523999999996</c:v>
                </c:pt>
                <c:pt idx="2905">
                  <c:v>75.892520000000005</c:v>
                </c:pt>
                <c:pt idx="2906">
                  <c:v>75.973277999999979</c:v>
                </c:pt>
                <c:pt idx="2907">
                  <c:v>76.057767999999982</c:v>
                </c:pt>
                <c:pt idx="2908">
                  <c:v>76.145780999999886</c:v>
                </c:pt>
                <c:pt idx="2909">
                  <c:v>76.237087000000002</c:v>
                </c:pt>
                <c:pt idx="2910">
                  <c:v>76.331474999999998</c:v>
                </c:pt>
                <c:pt idx="2911">
                  <c:v>76.428674999999998</c:v>
                </c:pt>
                <c:pt idx="2912">
                  <c:v>76.528381999999795</c:v>
                </c:pt>
                <c:pt idx="2913">
                  <c:v>76.630386999999885</c:v>
                </c:pt>
                <c:pt idx="2914">
                  <c:v>76.734594000000129</c:v>
                </c:pt>
                <c:pt idx="2915">
                  <c:v>76.840881999999979</c:v>
                </c:pt>
                <c:pt idx="2916">
                  <c:v>76.949048000000005</c:v>
                </c:pt>
                <c:pt idx="2917">
                  <c:v>77.058954999999983</c:v>
                </c:pt>
                <c:pt idx="2918">
                  <c:v>77.170695999999978</c:v>
                </c:pt>
                <c:pt idx="2919">
                  <c:v>77.284548999999998</c:v>
                </c:pt>
                <c:pt idx="2920">
                  <c:v>77.400767999999999</c:v>
                </c:pt>
                <c:pt idx="2921">
                  <c:v>77.519414000000026</c:v>
                </c:pt>
                <c:pt idx="2922">
                  <c:v>77.640365000000003</c:v>
                </c:pt>
                <c:pt idx="2923">
                  <c:v>77.763432999999978</c:v>
                </c:pt>
                <c:pt idx="2924">
                  <c:v>77.88846599999998</c:v>
                </c:pt>
                <c:pt idx="2925">
                  <c:v>78.015326000000002</c:v>
                </c:pt>
                <c:pt idx="2926">
                  <c:v>78.14379599999998</c:v>
                </c:pt>
                <c:pt idx="2927">
                  <c:v>78.273529999999994</c:v>
                </c:pt>
                <c:pt idx="2928">
                  <c:v>78.404143000000147</c:v>
                </c:pt>
                <c:pt idx="2929">
                  <c:v>78.53534999999998</c:v>
                </c:pt>
                <c:pt idx="2930">
                  <c:v>78.667033000000004</c:v>
                </c:pt>
                <c:pt idx="2931">
                  <c:v>78.799211999999997</c:v>
                </c:pt>
                <c:pt idx="2932">
                  <c:v>78.931970000000007</c:v>
                </c:pt>
                <c:pt idx="2933">
                  <c:v>79.065421000000001</c:v>
                </c:pt>
                <c:pt idx="2934">
                  <c:v>79.199716999999978</c:v>
                </c:pt>
                <c:pt idx="2935">
                  <c:v>79.335073999999949</c:v>
                </c:pt>
                <c:pt idx="2936">
                  <c:v>79.471775000000008</c:v>
                </c:pt>
                <c:pt idx="2937">
                  <c:v>79.610086999999979</c:v>
                </c:pt>
                <c:pt idx="2938">
                  <c:v>79.750129000000129</c:v>
                </c:pt>
                <c:pt idx="2939">
                  <c:v>79.891811000000004</c:v>
                </c:pt>
                <c:pt idx="2940">
                  <c:v>80.034976</c:v>
                </c:pt>
                <c:pt idx="2941">
                  <c:v>80.179650999999978</c:v>
                </c:pt>
                <c:pt idx="2942">
                  <c:v>80.326202999999978</c:v>
                </c:pt>
                <c:pt idx="2943">
                  <c:v>80.475261000000003</c:v>
                </c:pt>
                <c:pt idx="2944">
                  <c:v>80.627483999999981</c:v>
                </c:pt>
                <c:pt idx="2945">
                  <c:v>80.783328999999981</c:v>
                </c:pt>
                <c:pt idx="2946">
                  <c:v>80.942977999999982</c:v>
                </c:pt>
                <c:pt idx="2947">
                  <c:v>81.106436999999886</c:v>
                </c:pt>
                <c:pt idx="2948">
                  <c:v>81.27374299999984</c:v>
                </c:pt>
                <c:pt idx="2949">
                  <c:v>81.44510900000013</c:v>
                </c:pt>
                <c:pt idx="2950">
                  <c:v>81.620872999999818</c:v>
                </c:pt>
                <c:pt idx="2951">
                  <c:v>81.801309000000003</c:v>
                </c:pt>
                <c:pt idx="2952">
                  <c:v>81.986500000000007</c:v>
                </c:pt>
                <c:pt idx="2953">
                  <c:v>82.17640199999984</c:v>
                </c:pt>
                <c:pt idx="2954">
                  <c:v>82.371017999999978</c:v>
                </c:pt>
                <c:pt idx="2955">
                  <c:v>82.570496999999989</c:v>
                </c:pt>
                <c:pt idx="2956">
                  <c:v>82.775061999999949</c:v>
                </c:pt>
                <c:pt idx="2957">
                  <c:v>82.984814000000114</c:v>
                </c:pt>
                <c:pt idx="2958">
                  <c:v>83.199596</c:v>
                </c:pt>
                <c:pt idx="2959">
                  <c:v>83.419052999999991</c:v>
                </c:pt>
                <c:pt idx="2960">
                  <c:v>83.642927</c:v>
                </c:pt>
                <c:pt idx="2961">
                  <c:v>83.87136000000001</c:v>
                </c:pt>
                <c:pt idx="2962">
                  <c:v>84.104968</c:v>
                </c:pt>
                <c:pt idx="2963">
                  <c:v>84.34463199999999</c:v>
                </c:pt>
                <c:pt idx="2964">
                  <c:v>84.591201000000027</c:v>
                </c:pt>
                <c:pt idx="2965">
                  <c:v>84.845331999999885</c:v>
                </c:pt>
                <c:pt idx="2966">
                  <c:v>85.107489000000001</c:v>
                </c:pt>
                <c:pt idx="2967">
                  <c:v>85.378035999999824</c:v>
                </c:pt>
                <c:pt idx="2968">
                  <c:v>85.657284000000004</c:v>
                </c:pt>
                <c:pt idx="2969">
                  <c:v>85.945414000000113</c:v>
                </c:pt>
                <c:pt idx="2970">
                  <c:v>86.242357999999982</c:v>
                </c:pt>
                <c:pt idx="2971">
                  <c:v>86.547873000000024</c:v>
                </c:pt>
                <c:pt idx="2972">
                  <c:v>86.86187000000001</c:v>
                </c:pt>
                <c:pt idx="2973">
                  <c:v>87.184637000000009</c:v>
                </c:pt>
                <c:pt idx="2974">
                  <c:v>87.516616000000027</c:v>
                </c:pt>
                <c:pt idx="2975">
                  <c:v>87.85786899999998</c:v>
                </c:pt>
                <c:pt idx="2976">
                  <c:v>88.207849000000024</c:v>
                </c:pt>
                <c:pt idx="2977">
                  <c:v>88.565777999999796</c:v>
                </c:pt>
                <c:pt idx="2978">
                  <c:v>88.931247000000027</c:v>
                </c:pt>
                <c:pt idx="2979">
                  <c:v>89.304450000000003</c:v>
                </c:pt>
                <c:pt idx="2980">
                  <c:v>89.685867999999886</c:v>
                </c:pt>
                <c:pt idx="2981">
                  <c:v>90.075793999999988</c:v>
                </c:pt>
                <c:pt idx="2982">
                  <c:v>90.474163000000146</c:v>
                </c:pt>
                <c:pt idx="2983">
                  <c:v>90.880784999999989</c:v>
                </c:pt>
                <c:pt idx="2984">
                  <c:v>91.295704000000001</c:v>
                </c:pt>
                <c:pt idx="2985">
                  <c:v>91.719318999999999</c:v>
                </c:pt>
                <c:pt idx="2986">
                  <c:v>92.152147999999841</c:v>
                </c:pt>
                <c:pt idx="2987">
                  <c:v>92.594457000000006</c:v>
                </c:pt>
                <c:pt idx="2988">
                  <c:v>93.046116000000026</c:v>
                </c:pt>
                <c:pt idx="2989">
                  <c:v>93.506796000000008</c:v>
                </c:pt>
                <c:pt idx="2990">
                  <c:v>93.976320999999999</c:v>
                </c:pt>
                <c:pt idx="2991">
                  <c:v>94.454931999999999</c:v>
                </c:pt>
                <c:pt idx="2992">
                  <c:v>94.943303000000114</c:v>
                </c:pt>
                <c:pt idx="2993">
                  <c:v>95.442251999999996</c:v>
                </c:pt>
                <c:pt idx="2994">
                  <c:v>95.952204999999992</c:v>
                </c:pt>
                <c:pt idx="2995">
                  <c:v>96.472734999999886</c:v>
                </c:pt>
                <c:pt idx="2996">
                  <c:v>97.002561</c:v>
                </c:pt>
                <c:pt idx="2997">
                  <c:v>97.540085000000005</c:v>
                </c:pt>
                <c:pt idx="2998">
                  <c:v>98.084013999999996</c:v>
                </c:pt>
                <c:pt idx="2999">
                  <c:v>98.633584999999982</c:v>
                </c:pt>
                <c:pt idx="3000">
                  <c:v>99.188297999999989</c:v>
                </c:pt>
                <c:pt idx="3001">
                  <c:v>99.747558999999995</c:v>
                </c:pt>
                <c:pt idx="3002">
                  <c:v>100.31069300000011</c:v>
                </c:pt>
                <c:pt idx="3003">
                  <c:v>100.87731199999998</c:v>
                </c:pt>
                <c:pt idx="3004">
                  <c:v>101.44756700000018</c:v>
                </c:pt>
                <c:pt idx="3005">
                  <c:v>102.02185900000002</c:v>
                </c:pt>
                <c:pt idx="3006">
                  <c:v>102.60023100000001</c:v>
                </c:pt>
                <c:pt idx="3007">
                  <c:v>103.18213599999989</c:v>
                </c:pt>
                <c:pt idx="3008">
                  <c:v>103.76685599999999</c:v>
                </c:pt>
                <c:pt idx="3009">
                  <c:v>104.353993</c:v>
                </c:pt>
                <c:pt idx="3010">
                  <c:v>104.94334300000011</c:v>
                </c:pt>
                <c:pt idx="3011">
                  <c:v>105.53427400000002</c:v>
                </c:pt>
                <c:pt idx="3012">
                  <c:v>106.12547799999977</c:v>
                </c:pt>
                <c:pt idx="3013">
                  <c:v>106.71554499999999</c:v>
                </c:pt>
                <c:pt idx="3014">
                  <c:v>107.303766</c:v>
                </c:pt>
                <c:pt idx="3015">
                  <c:v>107.89022400000013</c:v>
                </c:pt>
                <c:pt idx="3016">
                  <c:v>108.47503599999995</c:v>
                </c:pt>
                <c:pt idx="3017">
                  <c:v>109.05758399999999</c:v>
                </c:pt>
                <c:pt idx="3018">
                  <c:v>109.636526</c:v>
                </c:pt>
                <c:pt idx="3019">
                  <c:v>110.21050300000013</c:v>
                </c:pt>
                <c:pt idx="3020">
                  <c:v>110.77880099999989</c:v>
                </c:pt>
                <c:pt idx="3021">
                  <c:v>111.34141900000012</c:v>
                </c:pt>
                <c:pt idx="3022">
                  <c:v>111.898675</c:v>
                </c:pt>
                <c:pt idx="3023">
                  <c:v>112.45079799999998</c:v>
                </c:pt>
                <c:pt idx="3024">
                  <c:v>112.99767199999999</c:v>
                </c:pt>
                <c:pt idx="3025">
                  <c:v>113.53867199999998</c:v>
                </c:pt>
                <c:pt idx="3026">
                  <c:v>114.07267400000001</c:v>
                </c:pt>
                <c:pt idx="3027">
                  <c:v>114.59852300000011</c:v>
                </c:pt>
                <c:pt idx="3028">
                  <c:v>115.11578900000001</c:v>
                </c:pt>
                <c:pt idx="3029">
                  <c:v>115.625029</c:v>
                </c:pt>
                <c:pt idx="3030">
                  <c:v>116.12714800000001</c:v>
                </c:pt>
                <c:pt idx="3031">
                  <c:v>116.62247999999987</c:v>
                </c:pt>
                <c:pt idx="3032">
                  <c:v>117.11052400000011</c:v>
                </c:pt>
                <c:pt idx="3033">
                  <c:v>117.59047099999998</c:v>
                </c:pt>
                <c:pt idx="3034">
                  <c:v>118.06175900000002</c:v>
                </c:pt>
                <c:pt idx="3035">
                  <c:v>118.52406999999999</c:v>
                </c:pt>
                <c:pt idx="3036">
                  <c:v>118.976933</c:v>
                </c:pt>
                <c:pt idx="3037">
                  <c:v>119.41945600000011</c:v>
                </c:pt>
                <c:pt idx="3038">
                  <c:v>119.850483</c:v>
                </c:pt>
                <c:pt idx="3039">
                  <c:v>120.269071</c:v>
                </c:pt>
                <c:pt idx="3040">
                  <c:v>120.67493199999988</c:v>
                </c:pt>
                <c:pt idx="3041">
                  <c:v>121.068426</c:v>
                </c:pt>
                <c:pt idx="3042">
                  <c:v>121.45009300000002</c:v>
                </c:pt>
                <c:pt idx="3043">
                  <c:v>121.820256</c:v>
                </c:pt>
                <c:pt idx="3044">
                  <c:v>122.17913399999998</c:v>
                </c:pt>
                <c:pt idx="3045">
                  <c:v>122.52716700000002</c:v>
                </c:pt>
                <c:pt idx="3046">
                  <c:v>122.864851</c:v>
                </c:pt>
                <c:pt idx="3047">
                  <c:v>123.192173</c:v>
                </c:pt>
                <c:pt idx="3048">
                  <c:v>123.50843099999989</c:v>
                </c:pt>
                <c:pt idx="3049">
                  <c:v>123.812828</c:v>
                </c:pt>
                <c:pt idx="3050">
                  <c:v>124.10521300000002</c:v>
                </c:pt>
                <c:pt idx="3051">
                  <c:v>124.386121</c:v>
                </c:pt>
                <c:pt idx="3052">
                  <c:v>124.65614199999995</c:v>
                </c:pt>
                <c:pt idx="3053">
                  <c:v>124.91537700000001</c:v>
                </c:pt>
                <c:pt idx="3054">
                  <c:v>125.163419</c:v>
                </c:pt>
                <c:pt idx="3055">
                  <c:v>125.399671</c:v>
                </c:pt>
                <c:pt idx="3056">
                  <c:v>125.62357399999998</c:v>
                </c:pt>
                <c:pt idx="3057">
                  <c:v>125.83471400000002</c:v>
                </c:pt>
                <c:pt idx="3058">
                  <c:v>126.03295300000002</c:v>
                </c:pt>
                <c:pt idx="3059">
                  <c:v>126.21855100000002</c:v>
                </c:pt>
                <c:pt idx="3060">
                  <c:v>126.392034</c:v>
                </c:pt>
                <c:pt idx="3061">
                  <c:v>126.55380599999998</c:v>
                </c:pt>
                <c:pt idx="3062">
                  <c:v>126.703928</c:v>
                </c:pt>
                <c:pt idx="3063">
                  <c:v>126.842383</c:v>
                </c:pt>
                <c:pt idx="3064">
                  <c:v>126.96949400000011</c:v>
                </c:pt>
                <c:pt idx="3065">
                  <c:v>127.08595</c:v>
                </c:pt>
                <c:pt idx="3066">
                  <c:v>127.19244399999998</c:v>
                </c:pt>
                <c:pt idx="3067">
                  <c:v>127.28948699999998</c:v>
                </c:pt>
                <c:pt idx="3068">
                  <c:v>127.377607</c:v>
                </c:pt>
                <c:pt idx="3069">
                  <c:v>127.45760000000011</c:v>
                </c:pt>
                <c:pt idx="3070">
                  <c:v>127.530461</c:v>
                </c:pt>
                <c:pt idx="3071">
                  <c:v>127.59710500000011</c:v>
                </c:pt>
                <c:pt idx="3072">
                  <c:v>127.65812699999998</c:v>
                </c:pt>
                <c:pt idx="3073">
                  <c:v>127.71363599999999</c:v>
                </c:pt>
                <c:pt idx="3074">
                  <c:v>127.76321600000011</c:v>
                </c:pt>
                <c:pt idx="3075">
                  <c:v>127.806196</c:v>
                </c:pt>
                <c:pt idx="3076">
                  <c:v>127.842144</c:v>
                </c:pt>
                <c:pt idx="3077">
                  <c:v>127.871116</c:v>
                </c:pt>
                <c:pt idx="3078">
                  <c:v>127.893462</c:v>
                </c:pt>
                <c:pt idx="3079">
                  <c:v>127.909576</c:v>
                </c:pt>
                <c:pt idx="3080">
                  <c:v>127.919972</c:v>
                </c:pt>
                <c:pt idx="3081">
                  <c:v>127.92547099999989</c:v>
                </c:pt>
                <c:pt idx="3082">
                  <c:v>127.92704400000002</c:v>
                </c:pt>
                <c:pt idx="3083">
                  <c:v>127.925417</c:v>
                </c:pt>
                <c:pt idx="3084">
                  <c:v>127.920934</c:v>
                </c:pt>
                <c:pt idx="3085">
                  <c:v>127.913796</c:v>
                </c:pt>
                <c:pt idx="3086">
                  <c:v>127.904308</c:v>
                </c:pt>
                <c:pt idx="3087">
                  <c:v>127.89289599999998</c:v>
                </c:pt>
                <c:pt idx="3088">
                  <c:v>127.88007399999998</c:v>
                </c:pt>
                <c:pt idx="3089">
                  <c:v>127.866528</c:v>
                </c:pt>
                <c:pt idx="3090">
                  <c:v>127.85308999999998</c:v>
                </c:pt>
                <c:pt idx="3091">
                  <c:v>127.840433</c:v>
                </c:pt>
                <c:pt idx="3092">
                  <c:v>127.82876199999988</c:v>
                </c:pt>
                <c:pt idx="3093">
                  <c:v>127.81788</c:v>
                </c:pt>
                <c:pt idx="3094">
                  <c:v>127.80750500000002</c:v>
                </c:pt>
                <c:pt idx="3095">
                  <c:v>127.797448</c:v>
                </c:pt>
                <c:pt idx="3096">
                  <c:v>127.78753399999999</c:v>
                </c:pt>
                <c:pt idx="3097">
                  <c:v>127.777581</c:v>
                </c:pt>
                <c:pt idx="3098">
                  <c:v>127.76756700000011</c:v>
                </c:pt>
                <c:pt idx="3099">
                  <c:v>127.75768900000011</c:v>
                </c:pt>
                <c:pt idx="3100">
                  <c:v>127.74811600000002</c:v>
                </c:pt>
                <c:pt idx="3101">
                  <c:v>127.73875099999998</c:v>
                </c:pt>
                <c:pt idx="3102">
                  <c:v>127.72939799999995</c:v>
                </c:pt>
                <c:pt idx="3103">
                  <c:v>127.72011500000002</c:v>
                </c:pt>
                <c:pt idx="3104">
                  <c:v>127.71127900000015</c:v>
                </c:pt>
                <c:pt idx="3105">
                  <c:v>127.703288</c:v>
                </c:pt>
                <c:pt idx="3106">
                  <c:v>127.696333</c:v>
                </c:pt>
                <c:pt idx="3107">
                  <c:v>127.69052400000002</c:v>
                </c:pt>
                <c:pt idx="3108">
                  <c:v>127.686105</c:v>
                </c:pt>
                <c:pt idx="3109">
                  <c:v>127.68339400000001</c:v>
                </c:pt>
                <c:pt idx="3110">
                  <c:v>127.68254899999985</c:v>
                </c:pt>
                <c:pt idx="3111">
                  <c:v>127.68350799999995</c:v>
                </c:pt>
                <c:pt idx="3112">
                  <c:v>127.68617500000001</c:v>
                </c:pt>
                <c:pt idx="3113">
                  <c:v>127.69044100000001</c:v>
                </c:pt>
                <c:pt idx="3114">
                  <c:v>127.69587199999984</c:v>
                </c:pt>
                <c:pt idx="3115">
                  <c:v>127.70151400000013</c:v>
                </c:pt>
                <c:pt idx="3116">
                  <c:v>127.70632900000011</c:v>
                </c:pt>
                <c:pt idx="3117">
                  <c:v>127.709881</c:v>
                </c:pt>
                <c:pt idx="3118">
                  <c:v>127.71242599999999</c:v>
                </c:pt>
                <c:pt idx="3119">
                  <c:v>127.71425500000018</c:v>
                </c:pt>
                <c:pt idx="3120">
                  <c:v>127.715047</c:v>
                </c:pt>
                <c:pt idx="3121">
                  <c:v>127.713812</c:v>
                </c:pt>
                <c:pt idx="3122">
                  <c:v>127.70921300000018</c:v>
                </c:pt>
                <c:pt idx="3123">
                  <c:v>127.699916</c:v>
                </c:pt>
                <c:pt idx="3124">
                  <c:v>127.68503499999989</c:v>
                </c:pt>
                <c:pt idx="3125">
                  <c:v>127.66458299999998</c:v>
                </c:pt>
                <c:pt idx="3126">
                  <c:v>127.639411</c:v>
                </c:pt>
                <c:pt idx="3127">
                  <c:v>127.61044800000001</c:v>
                </c:pt>
                <c:pt idx="3128">
                  <c:v>127.57791300000002</c:v>
                </c:pt>
                <c:pt idx="3129">
                  <c:v>127.54119799999999</c:v>
                </c:pt>
                <c:pt idx="3130">
                  <c:v>127.49931400000011</c:v>
                </c:pt>
                <c:pt idx="3131">
                  <c:v>127.45132599999999</c:v>
                </c:pt>
                <c:pt idx="3132">
                  <c:v>127.396608</c:v>
                </c:pt>
                <c:pt idx="3133">
                  <c:v>127.33503099999989</c:v>
                </c:pt>
                <c:pt idx="3134">
                  <c:v>127.26692900000015</c:v>
                </c:pt>
                <c:pt idx="3135">
                  <c:v>127.19256999999999</c:v>
                </c:pt>
                <c:pt idx="3136">
                  <c:v>127.111547</c:v>
                </c:pt>
                <c:pt idx="3137">
                  <c:v>127.02281499999998</c:v>
                </c:pt>
                <c:pt idx="3138">
                  <c:v>126.92545800000001</c:v>
                </c:pt>
                <c:pt idx="3139">
                  <c:v>126.81934200000001</c:v>
                </c:pt>
                <c:pt idx="3140">
                  <c:v>126.70496700000002</c:v>
                </c:pt>
                <c:pt idx="3141">
                  <c:v>126.582815</c:v>
                </c:pt>
                <c:pt idx="3142">
                  <c:v>126.453011</c:v>
                </c:pt>
                <c:pt idx="3143">
                  <c:v>126.315584</c:v>
                </c:pt>
                <c:pt idx="3144">
                  <c:v>126.17077899999977</c:v>
                </c:pt>
                <c:pt idx="3145">
                  <c:v>126.01891900000011</c:v>
                </c:pt>
                <c:pt idx="3146">
                  <c:v>125.86007600000001</c:v>
                </c:pt>
                <c:pt idx="3147">
                  <c:v>125.69414999999999</c:v>
                </c:pt>
                <c:pt idx="3148">
                  <c:v>125.521252</c:v>
                </c:pt>
                <c:pt idx="3149">
                  <c:v>125.34170399999999</c:v>
                </c:pt>
                <c:pt idx="3150">
                  <c:v>125.15543199999981</c:v>
                </c:pt>
                <c:pt idx="3151">
                  <c:v>124.96163700000002</c:v>
                </c:pt>
                <c:pt idx="3152">
                  <c:v>124.759445</c:v>
                </c:pt>
                <c:pt idx="3153">
                  <c:v>124.548948</c:v>
                </c:pt>
                <c:pt idx="3154">
                  <c:v>124.33146300000011</c:v>
                </c:pt>
                <c:pt idx="3155">
                  <c:v>124.10880799999988</c:v>
                </c:pt>
                <c:pt idx="3156">
                  <c:v>123.88242</c:v>
                </c:pt>
                <c:pt idx="3157">
                  <c:v>123.652969</c:v>
                </c:pt>
                <c:pt idx="3158">
                  <c:v>123.420356</c:v>
                </c:pt>
                <c:pt idx="3159">
                  <c:v>123.18389500000001</c:v>
                </c:pt>
                <c:pt idx="3160">
                  <c:v>122.94273800000001</c:v>
                </c:pt>
                <c:pt idx="3161">
                  <c:v>122.69647500000001</c:v>
                </c:pt>
                <c:pt idx="3162">
                  <c:v>122.44551000000011</c:v>
                </c:pt>
                <c:pt idx="3163">
                  <c:v>122.190917</c:v>
                </c:pt>
                <c:pt idx="3164">
                  <c:v>121.93391699999999</c:v>
                </c:pt>
                <c:pt idx="3165">
                  <c:v>121.67536199999982</c:v>
                </c:pt>
                <c:pt idx="3166">
                  <c:v>121.41549300000011</c:v>
                </c:pt>
                <c:pt idx="3167">
                  <c:v>121.15406400000002</c:v>
                </c:pt>
                <c:pt idx="3168">
                  <c:v>120.89077499999998</c:v>
                </c:pt>
                <c:pt idx="3169">
                  <c:v>120.625669</c:v>
                </c:pt>
                <c:pt idx="3170">
                  <c:v>120.359161</c:v>
                </c:pt>
                <c:pt idx="3171">
                  <c:v>120.091705</c:v>
                </c:pt>
                <c:pt idx="3172">
                  <c:v>119.823509</c:v>
                </c:pt>
                <c:pt idx="3173">
                  <c:v>119.554534</c:v>
                </c:pt>
                <c:pt idx="3174">
                  <c:v>119.284677</c:v>
                </c:pt>
                <c:pt idx="3175">
                  <c:v>119.013873</c:v>
                </c:pt>
                <c:pt idx="3176">
                  <c:v>118.742076</c:v>
                </c:pt>
                <c:pt idx="3177">
                  <c:v>118.46923099999999</c:v>
                </c:pt>
                <c:pt idx="3178">
                  <c:v>118.19530599999995</c:v>
                </c:pt>
                <c:pt idx="3179">
                  <c:v>117.920368</c:v>
                </c:pt>
                <c:pt idx="3180">
                  <c:v>117.64462600000012</c:v>
                </c:pt>
                <c:pt idx="3181">
                  <c:v>117.36841200000001</c:v>
                </c:pt>
                <c:pt idx="3182">
                  <c:v>117.092186</c:v>
                </c:pt>
                <c:pt idx="3183">
                  <c:v>116.81659399999999</c:v>
                </c:pt>
                <c:pt idx="3184">
                  <c:v>116.542492</c:v>
                </c:pt>
                <c:pt idx="3185">
                  <c:v>116.270713</c:v>
                </c:pt>
                <c:pt idx="3186">
                  <c:v>116.001671</c:v>
                </c:pt>
                <c:pt idx="3187">
                  <c:v>115.735148</c:v>
                </c:pt>
                <c:pt idx="3188">
                  <c:v>115.47052100000002</c:v>
                </c:pt>
                <c:pt idx="3189">
                  <c:v>115.20722500000018</c:v>
                </c:pt>
                <c:pt idx="3190">
                  <c:v>114.94507400000002</c:v>
                </c:pt>
                <c:pt idx="3191">
                  <c:v>114.68426100000002</c:v>
                </c:pt>
                <c:pt idx="3192">
                  <c:v>114.425156</c:v>
                </c:pt>
                <c:pt idx="3193">
                  <c:v>114.168149</c:v>
                </c:pt>
                <c:pt idx="3194">
                  <c:v>113.91359800000002</c:v>
                </c:pt>
                <c:pt idx="3195">
                  <c:v>113.66178199999995</c:v>
                </c:pt>
                <c:pt idx="3196">
                  <c:v>113.41282799999999</c:v>
                </c:pt>
                <c:pt idx="3197">
                  <c:v>113.16676200000001</c:v>
                </c:pt>
                <c:pt idx="3198">
                  <c:v>112.92370600000001</c:v>
                </c:pt>
                <c:pt idx="3199">
                  <c:v>112.68405200000001</c:v>
                </c:pt>
                <c:pt idx="3200">
                  <c:v>112.44830899999998</c:v>
                </c:pt>
                <c:pt idx="3201">
                  <c:v>112.21676099999999</c:v>
                </c:pt>
                <c:pt idx="3202">
                  <c:v>111.989327</c:v>
                </c:pt>
                <c:pt idx="3203">
                  <c:v>111.76576999999999</c:v>
                </c:pt>
                <c:pt idx="3204">
                  <c:v>111.54603900000002</c:v>
                </c:pt>
                <c:pt idx="3205">
                  <c:v>111.330287</c:v>
                </c:pt>
                <c:pt idx="3206">
                  <c:v>111.118696</c:v>
                </c:pt>
                <c:pt idx="3207">
                  <c:v>110.91142300000023</c:v>
                </c:pt>
                <c:pt idx="3208">
                  <c:v>110.70873599999989</c:v>
                </c:pt>
                <c:pt idx="3209">
                  <c:v>110.51104400000011</c:v>
                </c:pt>
                <c:pt idx="3210">
                  <c:v>110.31873400000001</c:v>
                </c:pt>
                <c:pt idx="3211">
                  <c:v>110.13203099999988</c:v>
                </c:pt>
                <c:pt idx="3212">
                  <c:v>109.951041</c:v>
                </c:pt>
                <c:pt idx="3213">
                  <c:v>109.775859</c:v>
                </c:pt>
                <c:pt idx="3214">
                  <c:v>109.606539</c:v>
                </c:pt>
                <c:pt idx="3215">
                  <c:v>109.44298499999999</c:v>
                </c:pt>
                <c:pt idx="3216">
                  <c:v>109.28491700000002</c:v>
                </c:pt>
                <c:pt idx="3217">
                  <c:v>109.13197</c:v>
                </c:pt>
                <c:pt idx="3218">
                  <c:v>108.98386099999999</c:v>
                </c:pt>
                <c:pt idx="3219">
                  <c:v>108.84049</c:v>
                </c:pt>
                <c:pt idx="3220">
                  <c:v>108.701908</c:v>
                </c:pt>
                <c:pt idx="3221">
                  <c:v>108.568185</c:v>
                </c:pt>
                <c:pt idx="3222">
                  <c:v>108.439306</c:v>
                </c:pt>
                <c:pt idx="3223">
                  <c:v>108.315174</c:v>
                </c:pt>
                <c:pt idx="3224">
                  <c:v>108.19571199999989</c:v>
                </c:pt>
                <c:pt idx="3225">
                  <c:v>108.08092900000011</c:v>
                </c:pt>
                <c:pt idx="3226">
                  <c:v>107.97088099999998</c:v>
                </c:pt>
                <c:pt idx="3227">
                  <c:v>107.86554599999998</c:v>
                </c:pt>
                <c:pt idx="3228">
                  <c:v>107.76476199999999</c:v>
                </c:pt>
                <c:pt idx="3229">
                  <c:v>107.668268</c:v>
                </c:pt>
                <c:pt idx="3230">
                  <c:v>107.57577999999987</c:v>
                </c:pt>
                <c:pt idx="3231">
                  <c:v>107.486974</c:v>
                </c:pt>
                <c:pt idx="3232">
                  <c:v>107.40145900000013</c:v>
                </c:pt>
                <c:pt idx="3233">
                  <c:v>107.31887699999989</c:v>
                </c:pt>
                <c:pt idx="3234">
                  <c:v>107.23906300000012</c:v>
                </c:pt>
                <c:pt idx="3235">
                  <c:v>107.162064</c:v>
                </c:pt>
                <c:pt idx="3236">
                  <c:v>107.087988</c:v>
                </c:pt>
                <c:pt idx="3237">
                  <c:v>107.016879</c:v>
                </c:pt>
                <c:pt idx="3238">
                  <c:v>106.94869900000015</c:v>
                </c:pt>
                <c:pt idx="3239">
                  <c:v>106.883343</c:v>
                </c:pt>
                <c:pt idx="3240">
                  <c:v>106.820562</c:v>
                </c:pt>
                <c:pt idx="3241">
                  <c:v>106.759918</c:v>
                </c:pt>
                <c:pt idx="3242">
                  <c:v>106.700841</c:v>
                </c:pt>
                <c:pt idx="3243">
                  <c:v>106.64271099999998</c:v>
                </c:pt>
                <c:pt idx="3244">
                  <c:v>106.584891</c:v>
                </c:pt>
                <c:pt idx="3245">
                  <c:v>106.52676799999998</c:v>
                </c:pt>
                <c:pt idx="3246">
                  <c:v>106.46786900000021</c:v>
                </c:pt>
                <c:pt idx="3247">
                  <c:v>106.407988</c:v>
                </c:pt>
                <c:pt idx="3248">
                  <c:v>106.34720600000011</c:v>
                </c:pt>
                <c:pt idx="3249">
                  <c:v>106.285815</c:v>
                </c:pt>
                <c:pt idx="3250">
                  <c:v>106.224188</c:v>
                </c:pt>
                <c:pt idx="3251">
                  <c:v>106.16269700000001</c:v>
                </c:pt>
                <c:pt idx="3252">
                  <c:v>106.101682</c:v>
                </c:pt>
                <c:pt idx="3253">
                  <c:v>106.04133</c:v>
                </c:pt>
                <c:pt idx="3254">
                  <c:v>105.98144900000011</c:v>
                </c:pt>
                <c:pt idx="3255">
                  <c:v>105.92136099999999</c:v>
                </c:pt>
                <c:pt idx="3256">
                  <c:v>105.86014399999999</c:v>
                </c:pt>
                <c:pt idx="3257">
                  <c:v>105.79703499999999</c:v>
                </c:pt>
                <c:pt idx="3258">
                  <c:v>105.731588</c:v>
                </c:pt>
                <c:pt idx="3259">
                  <c:v>105.663546</c:v>
                </c:pt>
                <c:pt idx="3260">
                  <c:v>105.59271</c:v>
                </c:pt>
                <c:pt idx="3261">
                  <c:v>105.51890399999999</c:v>
                </c:pt>
                <c:pt idx="3262">
                  <c:v>105.44187900000011</c:v>
                </c:pt>
                <c:pt idx="3263">
                  <c:v>105.36117899999998</c:v>
                </c:pt>
                <c:pt idx="3264">
                  <c:v>105.276274</c:v>
                </c:pt>
                <c:pt idx="3265">
                  <c:v>105.18687899999981</c:v>
                </c:pt>
                <c:pt idx="3266">
                  <c:v>105.09298699999998</c:v>
                </c:pt>
                <c:pt idx="3267">
                  <c:v>104.99457200000002</c:v>
                </c:pt>
                <c:pt idx="3268">
                  <c:v>104.89145900000011</c:v>
                </c:pt>
                <c:pt idx="3269">
                  <c:v>104.78352599999999</c:v>
                </c:pt>
                <c:pt idx="3270">
                  <c:v>104.67080399999998</c:v>
                </c:pt>
                <c:pt idx="3271">
                  <c:v>104.55326900000011</c:v>
                </c:pt>
                <c:pt idx="3272">
                  <c:v>104.430762</c:v>
                </c:pt>
                <c:pt idx="3273">
                  <c:v>104.30325300000011</c:v>
                </c:pt>
                <c:pt idx="3274">
                  <c:v>104.17098699999988</c:v>
                </c:pt>
                <c:pt idx="3275">
                  <c:v>104.03425700000011</c:v>
                </c:pt>
                <c:pt idx="3276">
                  <c:v>103.89327299999998</c:v>
                </c:pt>
                <c:pt idx="3277">
                  <c:v>103.748437</c:v>
                </c:pt>
                <c:pt idx="3278">
                  <c:v>103.600544</c:v>
                </c:pt>
                <c:pt idx="3279">
                  <c:v>103.450422</c:v>
                </c:pt>
                <c:pt idx="3280">
                  <c:v>103.298343</c:v>
                </c:pt>
                <c:pt idx="3281">
                  <c:v>103.143873</c:v>
                </c:pt>
                <c:pt idx="3282">
                  <c:v>102.98625699999999</c:v>
                </c:pt>
                <c:pt idx="3283">
                  <c:v>102.82483699999995</c:v>
                </c:pt>
                <c:pt idx="3284">
                  <c:v>102.65909099999998</c:v>
                </c:pt>
                <c:pt idx="3285">
                  <c:v>102.488406</c:v>
                </c:pt>
                <c:pt idx="3286">
                  <c:v>102.312095</c:v>
                </c:pt>
                <c:pt idx="3287">
                  <c:v>102.12993599999989</c:v>
                </c:pt>
                <c:pt idx="3288">
                  <c:v>101.942767</c:v>
                </c:pt>
                <c:pt idx="3289">
                  <c:v>101.75227100000001</c:v>
                </c:pt>
                <c:pt idx="3290">
                  <c:v>101.55999700000001</c:v>
                </c:pt>
                <c:pt idx="3291">
                  <c:v>101.366641</c:v>
                </c:pt>
                <c:pt idx="3292">
                  <c:v>101.172223</c:v>
                </c:pt>
                <c:pt idx="3293">
                  <c:v>100.976726</c:v>
                </c:pt>
                <c:pt idx="3294">
                  <c:v>100.780427</c:v>
                </c:pt>
                <c:pt idx="3295">
                  <c:v>100.58390399999999</c:v>
                </c:pt>
                <c:pt idx="3296">
                  <c:v>100.388126</c:v>
                </c:pt>
                <c:pt idx="3297">
                  <c:v>100.19442500000002</c:v>
                </c:pt>
                <c:pt idx="3298">
                  <c:v>100.003996</c:v>
                </c:pt>
                <c:pt idx="3299">
                  <c:v>99.817380999999983</c:v>
                </c:pt>
                <c:pt idx="3300">
                  <c:v>99.634469999999993</c:v>
                </c:pt>
                <c:pt idx="3301">
                  <c:v>99.454889000000023</c:v>
                </c:pt>
                <c:pt idx="3302">
                  <c:v>99.278382999999778</c:v>
                </c:pt>
                <c:pt idx="3303">
                  <c:v>99.104828999999981</c:v>
                </c:pt>
                <c:pt idx="3304">
                  <c:v>98.934100000000129</c:v>
                </c:pt>
                <c:pt idx="3305">
                  <c:v>98.766058999999998</c:v>
                </c:pt>
                <c:pt idx="3306">
                  <c:v>98.600416999999979</c:v>
                </c:pt>
                <c:pt idx="3307">
                  <c:v>98.436622999999997</c:v>
                </c:pt>
                <c:pt idx="3308">
                  <c:v>98.274118000000001</c:v>
                </c:pt>
                <c:pt idx="3309">
                  <c:v>98.112634999999983</c:v>
                </c:pt>
                <c:pt idx="3310">
                  <c:v>97.951981000000004</c:v>
                </c:pt>
                <c:pt idx="3311">
                  <c:v>97.791580000000025</c:v>
                </c:pt>
                <c:pt idx="3312">
                  <c:v>97.630652999999981</c:v>
                </c:pt>
                <c:pt idx="3313">
                  <c:v>97.468924000000129</c:v>
                </c:pt>
                <c:pt idx="3314">
                  <c:v>97.306849</c:v>
                </c:pt>
                <c:pt idx="3315">
                  <c:v>97.145021999999983</c:v>
                </c:pt>
                <c:pt idx="3316">
                  <c:v>96.983554999999996</c:v>
                </c:pt>
                <c:pt idx="3317">
                  <c:v>96.822079999999886</c:v>
                </c:pt>
                <c:pt idx="3318">
                  <c:v>96.660116000000002</c:v>
                </c:pt>
                <c:pt idx="3319">
                  <c:v>96.497338999999982</c:v>
                </c:pt>
                <c:pt idx="3320">
                  <c:v>96.333630000000014</c:v>
                </c:pt>
                <c:pt idx="3321">
                  <c:v>96.168982999999855</c:v>
                </c:pt>
                <c:pt idx="3322">
                  <c:v>96.003310999999982</c:v>
                </c:pt>
                <c:pt idx="3323">
                  <c:v>95.836351999999948</c:v>
                </c:pt>
                <c:pt idx="3324">
                  <c:v>95.667766999999998</c:v>
                </c:pt>
                <c:pt idx="3325">
                  <c:v>95.497309000000129</c:v>
                </c:pt>
                <c:pt idx="3326">
                  <c:v>95.324759</c:v>
                </c:pt>
                <c:pt idx="3327">
                  <c:v>95.149789999999982</c:v>
                </c:pt>
                <c:pt idx="3328">
                  <c:v>94.971991000000003</c:v>
                </c:pt>
                <c:pt idx="3329">
                  <c:v>94.790870000000012</c:v>
                </c:pt>
                <c:pt idx="3330">
                  <c:v>94.605636999999959</c:v>
                </c:pt>
                <c:pt idx="3331">
                  <c:v>94.415125000000145</c:v>
                </c:pt>
                <c:pt idx="3332">
                  <c:v>94.218154999999996</c:v>
                </c:pt>
                <c:pt idx="3333">
                  <c:v>94.014122000000114</c:v>
                </c:pt>
                <c:pt idx="3334">
                  <c:v>93.803717999999989</c:v>
                </c:pt>
                <c:pt idx="3335">
                  <c:v>93.588333999999989</c:v>
                </c:pt>
                <c:pt idx="3336">
                  <c:v>93.36908099999998</c:v>
                </c:pt>
                <c:pt idx="3337">
                  <c:v>93.146937999999949</c:v>
                </c:pt>
                <c:pt idx="3338">
                  <c:v>92.92306099999999</c:v>
                </c:pt>
                <c:pt idx="3339">
                  <c:v>92.698689000000002</c:v>
                </c:pt>
                <c:pt idx="3340">
                  <c:v>92.474832999999919</c:v>
                </c:pt>
                <c:pt idx="3341">
                  <c:v>92.252102000000008</c:v>
                </c:pt>
                <c:pt idx="3342">
                  <c:v>92.030833000000001</c:v>
                </c:pt>
                <c:pt idx="3343">
                  <c:v>91.811410999999993</c:v>
                </c:pt>
                <c:pt idx="3344">
                  <c:v>91.594684000000129</c:v>
                </c:pt>
                <c:pt idx="3345">
                  <c:v>91.382051999999959</c:v>
                </c:pt>
                <c:pt idx="3346">
                  <c:v>91.175000999999824</c:v>
                </c:pt>
                <c:pt idx="3347">
                  <c:v>90.974593999999996</c:v>
                </c:pt>
                <c:pt idx="3348">
                  <c:v>90.781755000000004</c:v>
                </c:pt>
                <c:pt idx="3349">
                  <c:v>90.598146999999983</c:v>
                </c:pt>
                <c:pt idx="3350">
                  <c:v>90.426435999999981</c:v>
                </c:pt>
                <c:pt idx="3351">
                  <c:v>90.269395000000003</c:v>
                </c:pt>
                <c:pt idx="3352">
                  <c:v>90.12889099999984</c:v>
                </c:pt>
                <c:pt idx="3353">
                  <c:v>90.005884999999978</c:v>
                </c:pt>
                <c:pt idx="3354">
                  <c:v>89.901012000000023</c:v>
                </c:pt>
                <c:pt idx="3355">
                  <c:v>89.814948000000001</c:v>
                </c:pt>
                <c:pt idx="3356">
                  <c:v>89.748627000000027</c:v>
                </c:pt>
                <c:pt idx="3357">
                  <c:v>89.703574000000003</c:v>
                </c:pt>
                <c:pt idx="3358">
                  <c:v>89.681911999999983</c:v>
                </c:pt>
                <c:pt idx="3359">
                  <c:v>89.685739999999839</c:v>
                </c:pt>
                <c:pt idx="3360">
                  <c:v>89.716533999999996</c:v>
                </c:pt>
                <c:pt idx="3361">
                  <c:v>89.775413</c:v>
                </c:pt>
                <c:pt idx="3362">
                  <c:v>89.864191000000005</c:v>
                </c:pt>
                <c:pt idx="3363">
                  <c:v>89.985983000000004</c:v>
                </c:pt>
                <c:pt idx="3364">
                  <c:v>90.144995999999992</c:v>
                </c:pt>
                <c:pt idx="3365">
                  <c:v>90.345598999999979</c:v>
                </c:pt>
                <c:pt idx="3366">
                  <c:v>90.591259000000179</c:v>
                </c:pt>
                <c:pt idx="3367">
                  <c:v>90.884132999999949</c:v>
                </c:pt>
                <c:pt idx="3368">
                  <c:v>91.225366000000008</c:v>
                </c:pt>
                <c:pt idx="3369">
                  <c:v>91.615877999999825</c:v>
                </c:pt>
                <c:pt idx="3370">
                  <c:v>92.056854000000001</c:v>
                </c:pt>
                <c:pt idx="3371">
                  <c:v>92.549954000000113</c:v>
                </c:pt>
                <c:pt idx="3372">
                  <c:v>93.097271000000006</c:v>
                </c:pt>
                <c:pt idx="3373">
                  <c:v>93.700971999999979</c:v>
                </c:pt>
                <c:pt idx="3374">
                  <c:v>94.363169999999997</c:v>
                </c:pt>
                <c:pt idx="3375">
                  <c:v>95.085724999999982</c:v>
                </c:pt>
                <c:pt idx="3376">
                  <c:v>95.870174999999989</c:v>
                </c:pt>
                <c:pt idx="3377">
                  <c:v>96.717527000000146</c:v>
                </c:pt>
                <c:pt idx="3378">
                  <c:v>97.627619000000024</c:v>
                </c:pt>
                <c:pt idx="3379">
                  <c:v>98.599175000000002</c:v>
                </c:pt>
                <c:pt idx="3380">
                  <c:v>99.630890999999949</c:v>
                </c:pt>
                <c:pt idx="3381">
                  <c:v>100.72205</c:v>
                </c:pt>
                <c:pt idx="3382">
                  <c:v>101.87137399999995</c:v>
                </c:pt>
                <c:pt idx="3383">
                  <c:v>103.07580099999988</c:v>
                </c:pt>
                <c:pt idx="3384">
                  <c:v>104.33178100000001</c:v>
                </c:pt>
                <c:pt idx="3385">
                  <c:v>105.63793799999998</c:v>
                </c:pt>
                <c:pt idx="3386">
                  <c:v>106.995075</c:v>
                </c:pt>
                <c:pt idx="3387">
                  <c:v>108.40357</c:v>
                </c:pt>
                <c:pt idx="3388">
                  <c:v>109.862112</c:v>
                </c:pt>
                <c:pt idx="3389">
                  <c:v>111.368714</c:v>
                </c:pt>
                <c:pt idx="3390">
                  <c:v>112.92169100000002</c:v>
                </c:pt>
                <c:pt idx="3391">
                  <c:v>114.51903299999998</c:v>
                </c:pt>
                <c:pt idx="3392">
                  <c:v>116.15779000000001</c:v>
                </c:pt>
                <c:pt idx="3393">
                  <c:v>117.83494</c:v>
                </c:pt>
                <c:pt idx="3394">
                  <c:v>119.54826799999999</c:v>
                </c:pt>
                <c:pt idx="3395">
                  <c:v>121.29487300000002</c:v>
                </c:pt>
                <c:pt idx="3396">
                  <c:v>123.06962700000011</c:v>
                </c:pt>
                <c:pt idx="3397">
                  <c:v>124.865326</c:v>
                </c:pt>
                <c:pt idx="3398">
                  <c:v>126.67427699999998</c:v>
                </c:pt>
                <c:pt idx="3399">
                  <c:v>128.49077399999999</c:v>
                </c:pt>
                <c:pt idx="3400">
                  <c:v>130.31074100000001</c:v>
                </c:pt>
              </c:numCache>
            </c:numRef>
          </c:val>
        </c:ser>
        <c:ser>
          <c:idx val="2"/>
          <c:order val="2"/>
          <c:tx>
            <c:v>CHX 120%</c:v>
          </c:tx>
          <c:marker>
            <c:symbol val="none"/>
          </c:marker>
          <c:cat>
            <c:numRef>
              <c:f>'Charred xhantat'!$Z$3:$Z$3403</c:f>
              <c:numCache>
                <c:formatCode>General</c:formatCode>
                <c:ptCount val="340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numCache>
            </c:numRef>
          </c:cat>
          <c:val>
            <c:numRef>
              <c:f>'Charred xhantat'!$T$3:$T$3403</c:f>
              <c:numCache>
                <c:formatCode>General</c:formatCode>
                <c:ptCount val="3401"/>
                <c:pt idx="0">
                  <c:v>225.79308699999999</c:v>
                </c:pt>
                <c:pt idx="1">
                  <c:v>225.57625999999999</c:v>
                </c:pt>
                <c:pt idx="2">
                  <c:v>225.35997900000001</c:v>
                </c:pt>
                <c:pt idx="3">
                  <c:v>225.14481499999977</c:v>
                </c:pt>
                <c:pt idx="4">
                  <c:v>224.93141800000029</c:v>
                </c:pt>
                <c:pt idx="5">
                  <c:v>224.72058699999999</c:v>
                </c:pt>
                <c:pt idx="6">
                  <c:v>224.51348000000002</c:v>
                </c:pt>
                <c:pt idx="7">
                  <c:v>224.30957199999995</c:v>
                </c:pt>
                <c:pt idx="8">
                  <c:v>224.11016899999998</c:v>
                </c:pt>
                <c:pt idx="9">
                  <c:v>223.916628</c:v>
                </c:pt>
                <c:pt idx="10">
                  <c:v>223.72977699999998</c:v>
                </c:pt>
                <c:pt idx="11">
                  <c:v>223.54963600000002</c:v>
                </c:pt>
                <c:pt idx="12">
                  <c:v>223.375629</c:v>
                </c:pt>
                <c:pt idx="13">
                  <c:v>223.207122</c:v>
                </c:pt>
                <c:pt idx="14">
                  <c:v>223.04385999999977</c:v>
                </c:pt>
                <c:pt idx="15">
                  <c:v>222.88604300000023</c:v>
                </c:pt>
                <c:pt idx="16">
                  <c:v>222.73412499999998</c:v>
                </c:pt>
                <c:pt idx="17">
                  <c:v>222.58845300000004</c:v>
                </c:pt>
                <c:pt idx="18">
                  <c:v>222.44889800000001</c:v>
                </c:pt>
                <c:pt idx="19">
                  <c:v>222.31478799999999</c:v>
                </c:pt>
                <c:pt idx="20">
                  <c:v>222.185259</c:v>
                </c:pt>
                <c:pt idx="21">
                  <c:v>222.05980399999999</c:v>
                </c:pt>
                <c:pt idx="22">
                  <c:v>221.93856399999999</c:v>
                </c:pt>
                <c:pt idx="23">
                  <c:v>221.82218100000023</c:v>
                </c:pt>
                <c:pt idx="24">
                  <c:v>221.71135299999995</c:v>
                </c:pt>
                <c:pt idx="25">
                  <c:v>221.60641600000022</c:v>
                </c:pt>
                <c:pt idx="26">
                  <c:v>221.507169</c:v>
                </c:pt>
                <c:pt idx="27">
                  <c:v>221.41290800000004</c:v>
                </c:pt>
                <c:pt idx="28">
                  <c:v>221.32272400000022</c:v>
                </c:pt>
                <c:pt idx="29">
                  <c:v>221.23641800000001</c:v>
                </c:pt>
                <c:pt idx="30">
                  <c:v>221.153909</c:v>
                </c:pt>
                <c:pt idx="31">
                  <c:v>221.07526399999998</c:v>
                </c:pt>
                <c:pt idx="32">
                  <c:v>221.00073800000001</c:v>
                </c:pt>
                <c:pt idx="33">
                  <c:v>220.93040700000026</c:v>
                </c:pt>
                <c:pt idx="34">
                  <c:v>220.86397599999998</c:v>
                </c:pt>
                <c:pt idx="35">
                  <c:v>220.80086399999999</c:v>
                </c:pt>
                <c:pt idx="36">
                  <c:v>220.74050899999995</c:v>
                </c:pt>
                <c:pt idx="37">
                  <c:v>220.68253100000001</c:v>
                </c:pt>
                <c:pt idx="38">
                  <c:v>220.62651</c:v>
                </c:pt>
                <c:pt idx="39">
                  <c:v>220.57157399999977</c:v>
                </c:pt>
                <c:pt idx="40">
                  <c:v>220.516943</c:v>
                </c:pt>
                <c:pt idx="41">
                  <c:v>220.46136800000022</c:v>
                </c:pt>
                <c:pt idx="42">
                  <c:v>220.40344200000001</c:v>
                </c:pt>
                <c:pt idx="43">
                  <c:v>220.34237700000023</c:v>
                </c:pt>
                <c:pt idx="44">
                  <c:v>220.278166</c:v>
                </c:pt>
                <c:pt idx="45">
                  <c:v>220.21120299999998</c:v>
                </c:pt>
                <c:pt idx="46">
                  <c:v>220.141749</c:v>
                </c:pt>
                <c:pt idx="47">
                  <c:v>220.069748</c:v>
                </c:pt>
                <c:pt idx="48">
                  <c:v>219.994823</c:v>
                </c:pt>
                <c:pt idx="49">
                  <c:v>219.916258</c:v>
                </c:pt>
                <c:pt idx="50">
                  <c:v>219.83317</c:v>
                </c:pt>
                <c:pt idx="51">
                  <c:v>219.7449649999997</c:v>
                </c:pt>
                <c:pt idx="52">
                  <c:v>219.65155799999999</c:v>
                </c:pt>
                <c:pt idx="53">
                  <c:v>219.55311499999999</c:v>
                </c:pt>
                <c:pt idx="54">
                  <c:v>219.44976999999992</c:v>
                </c:pt>
                <c:pt idx="55">
                  <c:v>219.34167600000001</c:v>
                </c:pt>
                <c:pt idx="56">
                  <c:v>219.22925999999998</c:v>
                </c:pt>
                <c:pt idx="57">
                  <c:v>219.11330800000002</c:v>
                </c:pt>
                <c:pt idx="58">
                  <c:v>218.99472900000001</c:v>
                </c:pt>
                <c:pt idx="59">
                  <c:v>218.874304</c:v>
                </c:pt>
                <c:pt idx="60">
                  <c:v>218.752858</c:v>
                </c:pt>
                <c:pt idx="61">
                  <c:v>218.63152300000002</c:v>
                </c:pt>
                <c:pt idx="62">
                  <c:v>218.511369</c:v>
                </c:pt>
                <c:pt idx="63">
                  <c:v>218.39276100000001</c:v>
                </c:pt>
                <c:pt idx="64">
                  <c:v>218.275308</c:v>
                </c:pt>
                <c:pt idx="65">
                  <c:v>218.15834600000042</c:v>
                </c:pt>
                <c:pt idx="66">
                  <c:v>218.041393</c:v>
                </c:pt>
                <c:pt idx="67">
                  <c:v>217.92448700000023</c:v>
                </c:pt>
                <c:pt idx="68">
                  <c:v>217.80824400000026</c:v>
                </c:pt>
                <c:pt idx="69">
                  <c:v>217.69332500000002</c:v>
                </c:pt>
                <c:pt idx="70">
                  <c:v>217.57971399999977</c:v>
                </c:pt>
                <c:pt idx="71">
                  <c:v>217.466791</c:v>
                </c:pt>
                <c:pt idx="72">
                  <c:v>217.35419100000001</c:v>
                </c:pt>
                <c:pt idx="73">
                  <c:v>217.24250599999976</c:v>
                </c:pt>
                <c:pt idx="74">
                  <c:v>217.13329299999998</c:v>
                </c:pt>
                <c:pt idx="75">
                  <c:v>217.02851000000001</c:v>
                </c:pt>
                <c:pt idx="76">
                  <c:v>216.92959199999999</c:v>
                </c:pt>
                <c:pt idx="77">
                  <c:v>216.83679599999999</c:v>
                </c:pt>
                <c:pt idx="78">
                  <c:v>216.7495909999997</c:v>
                </c:pt>
                <c:pt idx="79">
                  <c:v>216.66768100000002</c:v>
                </c:pt>
                <c:pt idx="80">
                  <c:v>216.59140100000025</c:v>
                </c:pt>
                <c:pt idx="81">
                  <c:v>216.52162600000023</c:v>
                </c:pt>
                <c:pt idx="82">
                  <c:v>216.459958</c:v>
                </c:pt>
                <c:pt idx="83">
                  <c:v>216.40871700000022</c:v>
                </c:pt>
                <c:pt idx="84">
                  <c:v>216.37007</c:v>
                </c:pt>
                <c:pt idx="85">
                  <c:v>216.34521900000001</c:v>
                </c:pt>
                <c:pt idx="86">
                  <c:v>216.33460100000002</c:v>
                </c:pt>
                <c:pt idx="87">
                  <c:v>216.33851000000001</c:v>
                </c:pt>
                <c:pt idx="88">
                  <c:v>216.35721200000026</c:v>
                </c:pt>
                <c:pt idx="89">
                  <c:v>216.39053000000001</c:v>
                </c:pt>
                <c:pt idx="90">
                  <c:v>216.437603</c:v>
                </c:pt>
                <c:pt idx="91">
                  <c:v>216.49701400000001</c:v>
                </c:pt>
                <c:pt idx="92">
                  <c:v>216.567104</c:v>
                </c:pt>
                <c:pt idx="93">
                  <c:v>216.64613400000002</c:v>
                </c:pt>
                <c:pt idx="94">
                  <c:v>216.73243900000023</c:v>
                </c:pt>
                <c:pt idx="95">
                  <c:v>216.82495900000001</c:v>
                </c:pt>
                <c:pt idx="96">
                  <c:v>216.92376999999999</c:v>
                </c:pt>
                <c:pt idx="97">
                  <c:v>217.02970499999998</c:v>
                </c:pt>
                <c:pt idx="98">
                  <c:v>217.143496</c:v>
                </c:pt>
                <c:pt idx="99">
                  <c:v>217.26568699999999</c:v>
                </c:pt>
                <c:pt idx="100">
                  <c:v>217.39678800000004</c:v>
                </c:pt>
                <c:pt idx="101">
                  <c:v>217.53693100000001</c:v>
                </c:pt>
                <c:pt idx="102">
                  <c:v>217.685733</c:v>
                </c:pt>
                <c:pt idx="103">
                  <c:v>217.84279900000001</c:v>
                </c:pt>
                <c:pt idx="104">
                  <c:v>218.00809900000004</c:v>
                </c:pt>
                <c:pt idx="105">
                  <c:v>218.18172800000025</c:v>
                </c:pt>
                <c:pt idx="106">
                  <c:v>218.36336599999998</c:v>
                </c:pt>
                <c:pt idx="107">
                  <c:v>218.55218700000026</c:v>
                </c:pt>
                <c:pt idx="108">
                  <c:v>218.74706899999998</c:v>
                </c:pt>
                <c:pt idx="109">
                  <c:v>218.94690500000002</c:v>
                </c:pt>
                <c:pt idx="110">
                  <c:v>219.15099700000007</c:v>
                </c:pt>
                <c:pt idx="111">
                  <c:v>219.35914000000022</c:v>
                </c:pt>
                <c:pt idx="112">
                  <c:v>219.571203</c:v>
                </c:pt>
                <c:pt idx="113">
                  <c:v>219.786767</c:v>
                </c:pt>
                <c:pt idx="114">
                  <c:v>220.00507199999998</c:v>
                </c:pt>
                <c:pt idx="115">
                  <c:v>220.22498899999999</c:v>
                </c:pt>
                <c:pt idx="116">
                  <c:v>220.445009</c:v>
                </c:pt>
                <c:pt idx="117">
                  <c:v>220.66354499999977</c:v>
                </c:pt>
                <c:pt idx="118">
                  <c:v>220.879369</c:v>
                </c:pt>
                <c:pt idx="119">
                  <c:v>221.09170800000001</c:v>
                </c:pt>
                <c:pt idx="120">
                  <c:v>221.29999099999998</c:v>
                </c:pt>
                <c:pt idx="121">
                  <c:v>221.50364100000002</c:v>
                </c:pt>
                <c:pt idx="122">
                  <c:v>221.70214600000023</c:v>
                </c:pt>
                <c:pt idx="123">
                  <c:v>221.89522500000001</c:v>
                </c:pt>
                <c:pt idx="124">
                  <c:v>222.08290400000001</c:v>
                </c:pt>
                <c:pt idx="125">
                  <c:v>222.26547399999998</c:v>
                </c:pt>
                <c:pt idx="126">
                  <c:v>222.443376</c:v>
                </c:pt>
                <c:pt idx="127">
                  <c:v>222.617018</c:v>
                </c:pt>
                <c:pt idx="128">
                  <c:v>222.78648800000025</c:v>
                </c:pt>
                <c:pt idx="129">
                  <c:v>222.95134700000045</c:v>
                </c:pt>
                <c:pt idx="130">
                  <c:v>223.11078600000002</c:v>
                </c:pt>
                <c:pt idx="131">
                  <c:v>223.26400699999999</c:v>
                </c:pt>
                <c:pt idx="132">
                  <c:v>223.41034200000001</c:v>
                </c:pt>
                <c:pt idx="133">
                  <c:v>223.549116</c:v>
                </c:pt>
                <c:pt idx="134">
                  <c:v>223.67970399999976</c:v>
                </c:pt>
                <c:pt idx="135">
                  <c:v>223.80171000000001</c:v>
                </c:pt>
                <c:pt idx="136">
                  <c:v>223.91495199999977</c:v>
                </c:pt>
                <c:pt idx="137">
                  <c:v>224.01931199999999</c:v>
                </c:pt>
                <c:pt idx="138">
                  <c:v>224.11464499999977</c:v>
                </c:pt>
                <c:pt idx="139">
                  <c:v>224.20080499999995</c:v>
                </c:pt>
                <c:pt idx="140">
                  <c:v>224.277636</c:v>
                </c:pt>
                <c:pt idx="141">
                  <c:v>224.34493800000001</c:v>
                </c:pt>
                <c:pt idx="142">
                  <c:v>224.40250399999999</c:v>
                </c:pt>
                <c:pt idx="143">
                  <c:v>224.45015000000001</c:v>
                </c:pt>
                <c:pt idx="144">
                  <c:v>224.48770500000001</c:v>
                </c:pt>
                <c:pt idx="145">
                  <c:v>224.51501100000002</c:v>
                </c:pt>
                <c:pt idx="146">
                  <c:v>224.53197399999999</c:v>
                </c:pt>
                <c:pt idx="147">
                  <c:v>224.538589</c:v>
                </c:pt>
                <c:pt idx="148">
                  <c:v>224.53490399999998</c:v>
                </c:pt>
                <c:pt idx="149">
                  <c:v>224.52096700000001</c:v>
                </c:pt>
                <c:pt idx="150">
                  <c:v>224.496825</c:v>
                </c:pt>
                <c:pt idx="151">
                  <c:v>224.46253200000001</c:v>
                </c:pt>
                <c:pt idx="152">
                  <c:v>224.41814600000026</c:v>
                </c:pt>
                <c:pt idx="153">
                  <c:v>224.36372700000001</c:v>
                </c:pt>
                <c:pt idx="154">
                  <c:v>224.29932100000002</c:v>
                </c:pt>
                <c:pt idx="155">
                  <c:v>224.22496199999998</c:v>
                </c:pt>
                <c:pt idx="156">
                  <c:v>224.14068799999998</c:v>
                </c:pt>
                <c:pt idx="157">
                  <c:v>224.04656299999976</c:v>
                </c:pt>
                <c:pt idx="158">
                  <c:v>223.94268</c:v>
                </c:pt>
                <c:pt idx="159">
                  <c:v>223.82914600000026</c:v>
                </c:pt>
                <c:pt idx="160">
                  <c:v>223.70607799999999</c:v>
                </c:pt>
                <c:pt idx="161">
                  <c:v>223.57362299999977</c:v>
                </c:pt>
                <c:pt idx="162">
                  <c:v>223.431962</c:v>
                </c:pt>
                <c:pt idx="163">
                  <c:v>223.28128000000001</c:v>
                </c:pt>
                <c:pt idx="164">
                  <c:v>223.121757</c:v>
                </c:pt>
                <c:pt idx="165">
                  <c:v>222.95356999999998</c:v>
                </c:pt>
                <c:pt idx="166">
                  <c:v>222.776928</c:v>
                </c:pt>
                <c:pt idx="167">
                  <c:v>222.59209700000022</c:v>
                </c:pt>
                <c:pt idx="168">
                  <c:v>222.399371</c:v>
                </c:pt>
                <c:pt idx="169">
                  <c:v>222.19901199999998</c:v>
                </c:pt>
                <c:pt idx="170">
                  <c:v>221.99124600000036</c:v>
                </c:pt>
                <c:pt idx="171">
                  <c:v>221.776331</c:v>
                </c:pt>
                <c:pt idx="172">
                  <c:v>221.55460399999998</c:v>
                </c:pt>
                <c:pt idx="173">
                  <c:v>221.32643600000046</c:v>
                </c:pt>
                <c:pt idx="174">
                  <c:v>221.09215499999999</c:v>
                </c:pt>
                <c:pt idx="175">
                  <c:v>220.85200500000025</c:v>
                </c:pt>
                <c:pt idx="176">
                  <c:v>220.60621800000001</c:v>
                </c:pt>
                <c:pt idx="177">
                  <c:v>220.35512100000022</c:v>
                </c:pt>
                <c:pt idx="178">
                  <c:v>220.099176</c:v>
                </c:pt>
                <c:pt idx="179">
                  <c:v>219.83892500000007</c:v>
                </c:pt>
                <c:pt idx="180">
                  <c:v>219.574916</c:v>
                </c:pt>
                <c:pt idx="181">
                  <c:v>219.30765600000001</c:v>
                </c:pt>
                <c:pt idx="182">
                  <c:v>219.037722</c:v>
                </c:pt>
                <c:pt idx="183">
                  <c:v>218.76593800000001</c:v>
                </c:pt>
                <c:pt idx="184">
                  <c:v>218.49339700000004</c:v>
                </c:pt>
                <c:pt idx="185">
                  <c:v>218.221181</c:v>
                </c:pt>
                <c:pt idx="186">
                  <c:v>217.950063</c:v>
                </c:pt>
                <c:pt idx="187">
                  <c:v>217.680475</c:v>
                </c:pt>
                <c:pt idx="188">
                  <c:v>217.412812</c:v>
                </c:pt>
                <c:pt idx="189">
                  <c:v>217.14773099999999</c:v>
                </c:pt>
                <c:pt idx="190">
                  <c:v>216.885965</c:v>
                </c:pt>
                <c:pt idx="191">
                  <c:v>216.62785300000002</c:v>
                </c:pt>
                <c:pt idx="192">
                  <c:v>216.373403</c:v>
                </c:pt>
                <c:pt idx="193">
                  <c:v>216.122863</c:v>
                </c:pt>
                <c:pt idx="194">
                  <c:v>215.87694900000022</c:v>
                </c:pt>
                <c:pt idx="195">
                  <c:v>215.63648599999999</c:v>
                </c:pt>
                <c:pt idx="196">
                  <c:v>215.40198100000001</c:v>
                </c:pt>
                <c:pt idx="197">
                  <c:v>215.17372599999973</c:v>
                </c:pt>
                <c:pt idx="198">
                  <c:v>214.95239300000023</c:v>
                </c:pt>
                <c:pt idx="199">
                  <c:v>214.73910999999998</c:v>
                </c:pt>
                <c:pt idx="200">
                  <c:v>214.53463199999999</c:v>
                </c:pt>
                <c:pt idx="201">
                  <c:v>214.33886900000007</c:v>
                </c:pt>
                <c:pt idx="202">
                  <c:v>214.151659</c:v>
                </c:pt>
                <c:pt idx="203">
                  <c:v>213.97352199999995</c:v>
                </c:pt>
                <c:pt idx="204">
                  <c:v>213.80544300000022</c:v>
                </c:pt>
                <c:pt idx="205">
                  <c:v>213.64822000000001</c:v>
                </c:pt>
                <c:pt idx="206">
                  <c:v>213.50236599999999</c:v>
                </c:pt>
                <c:pt idx="207">
                  <c:v>213.36855</c:v>
                </c:pt>
                <c:pt idx="208">
                  <c:v>213.24797199999998</c:v>
                </c:pt>
                <c:pt idx="209">
                  <c:v>213.14240700000022</c:v>
                </c:pt>
                <c:pt idx="210">
                  <c:v>213.05392599999999</c:v>
                </c:pt>
                <c:pt idx="211">
                  <c:v>212.98438900000022</c:v>
                </c:pt>
                <c:pt idx="212">
                  <c:v>212.93533300000001</c:v>
                </c:pt>
                <c:pt idx="213">
                  <c:v>212.90839500000001</c:v>
                </c:pt>
                <c:pt idx="214">
                  <c:v>212.90544100000022</c:v>
                </c:pt>
                <c:pt idx="215">
                  <c:v>212.92730500000022</c:v>
                </c:pt>
                <c:pt idx="216">
                  <c:v>212.97203200000001</c:v>
                </c:pt>
                <c:pt idx="217">
                  <c:v>213.03598700000001</c:v>
                </c:pt>
                <c:pt idx="218">
                  <c:v>213.11690899999999</c:v>
                </c:pt>
                <c:pt idx="219">
                  <c:v>213.2138029999997</c:v>
                </c:pt>
                <c:pt idx="220">
                  <c:v>213.32529800000026</c:v>
                </c:pt>
                <c:pt idx="221">
                  <c:v>213.44943499999999</c:v>
                </c:pt>
                <c:pt idx="222">
                  <c:v>213.58397399999998</c:v>
                </c:pt>
                <c:pt idx="223">
                  <c:v>213.72727700000004</c:v>
                </c:pt>
                <c:pt idx="224">
                  <c:v>213.87967299999977</c:v>
                </c:pt>
                <c:pt idx="225">
                  <c:v>214.042643</c:v>
                </c:pt>
                <c:pt idx="226">
                  <c:v>214.21657899999977</c:v>
                </c:pt>
                <c:pt idx="227">
                  <c:v>214.400756</c:v>
                </c:pt>
                <c:pt idx="228">
                  <c:v>214.59483700000001</c:v>
                </c:pt>
                <c:pt idx="229">
                  <c:v>214.79974099999998</c:v>
                </c:pt>
                <c:pt idx="230">
                  <c:v>215.01719500000002</c:v>
                </c:pt>
                <c:pt idx="231">
                  <c:v>215.24787899999998</c:v>
                </c:pt>
                <c:pt idx="232">
                  <c:v>215.49028200000001</c:v>
                </c:pt>
                <c:pt idx="233">
                  <c:v>215.74244400000001</c:v>
                </c:pt>
                <c:pt idx="234">
                  <c:v>216.00397299999995</c:v>
                </c:pt>
                <c:pt idx="235">
                  <c:v>216.27504299999998</c:v>
                </c:pt>
                <c:pt idx="236">
                  <c:v>216.55450399999998</c:v>
                </c:pt>
                <c:pt idx="237">
                  <c:v>216.83987100000002</c:v>
                </c:pt>
                <c:pt idx="238">
                  <c:v>217.12875499999998</c:v>
                </c:pt>
                <c:pt idx="239">
                  <c:v>217.41957299999973</c:v>
                </c:pt>
                <c:pt idx="240">
                  <c:v>217.71097899999998</c:v>
                </c:pt>
                <c:pt idx="241">
                  <c:v>218.00134200000022</c:v>
                </c:pt>
                <c:pt idx="242">
                  <c:v>218.28839200000004</c:v>
                </c:pt>
                <c:pt idx="243">
                  <c:v>218.56887900000001</c:v>
                </c:pt>
                <c:pt idx="244">
                  <c:v>218.839214</c:v>
                </c:pt>
                <c:pt idx="245">
                  <c:v>219.09614100000007</c:v>
                </c:pt>
                <c:pt idx="246">
                  <c:v>219.336195</c:v>
                </c:pt>
                <c:pt idx="247">
                  <c:v>219.55488499999998</c:v>
                </c:pt>
                <c:pt idx="248">
                  <c:v>219.74815999999998</c:v>
                </c:pt>
                <c:pt idx="249">
                  <c:v>219.916945</c:v>
                </c:pt>
                <c:pt idx="250">
                  <c:v>220.06743900000029</c:v>
                </c:pt>
                <c:pt idx="251">
                  <c:v>220.20310299999977</c:v>
                </c:pt>
                <c:pt idx="252">
                  <c:v>220.32387900000001</c:v>
                </c:pt>
                <c:pt idx="253">
                  <c:v>220.43152700000007</c:v>
                </c:pt>
                <c:pt idx="254">
                  <c:v>220.53021000000001</c:v>
                </c:pt>
                <c:pt idx="255">
                  <c:v>220.624414</c:v>
                </c:pt>
                <c:pt idx="256">
                  <c:v>220.71688299999977</c:v>
                </c:pt>
                <c:pt idx="257">
                  <c:v>220.80684000000022</c:v>
                </c:pt>
                <c:pt idx="258">
                  <c:v>220.89165</c:v>
                </c:pt>
                <c:pt idx="259">
                  <c:v>220.97086899999999</c:v>
                </c:pt>
                <c:pt idx="260">
                  <c:v>221.04548599999998</c:v>
                </c:pt>
                <c:pt idx="261">
                  <c:v>221.11466899999976</c:v>
                </c:pt>
                <c:pt idx="262">
                  <c:v>221.17536099999998</c:v>
                </c:pt>
                <c:pt idx="263">
                  <c:v>221.22376399999976</c:v>
                </c:pt>
                <c:pt idx="264">
                  <c:v>221.25720900000007</c:v>
                </c:pt>
                <c:pt idx="265">
                  <c:v>221.27531099999999</c:v>
                </c:pt>
                <c:pt idx="266">
                  <c:v>221.27907099999973</c:v>
                </c:pt>
                <c:pt idx="267">
                  <c:v>221.26919299999992</c:v>
                </c:pt>
                <c:pt idx="268">
                  <c:v>221.24644700000007</c:v>
                </c:pt>
                <c:pt idx="269">
                  <c:v>221.21244700000022</c:v>
                </c:pt>
                <c:pt idx="270">
                  <c:v>221.16941</c:v>
                </c:pt>
                <c:pt idx="271">
                  <c:v>221.11967399999969</c:v>
                </c:pt>
                <c:pt idx="272">
                  <c:v>221.06533000000007</c:v>
                </c:pt>
                <c:pt idx="273">
                  <c:v>221.00814600000029</c:v>
                </c:pt>
                <c:pt idx="274">
                  <c:v>220.94968499999973</c:v>
                </c:pt>
                <c:pt idx="275">
                  <c:v>220.89136900000022</c:v>
                </c:pt>
                <c:pt idx="276">
                  <c:v>220.834531</c:v>
                </c:pt>
                <c:pt idx="277">
                  <c:v>220.78037700000004</c:v>
                </c:pt>
                <c:pt idx="278">
                  <c:v>220.73006299999992</c:v>
                </c:pt>
                <c:pt idx="279">
                  <c:v>220.68524700000026</c:v>
                </c:pt>
                <c:pt idx="280">
                  <c:v>220.648301</c:v>
                </c:pt>
                <c:pt idx="281">
                  <c:v>220.62139600000026</c:v>
                </c:pt>
                <c:pt idx="282">
                  <c:v>220.6046759999997</c:v>
                </c:pt>
                <c:pt idx="283">
                  <c:v>220.595688</c:v>
                </c:pt>
                <c:pt idx="284">
                  <c:v>220.59214200000022</c:v>
                </c:pt>
                <c:pt idx="285">
                  <c:v>220.593492</c:v>
                </c:pt>
                <c:pt idx="286">
                  <c:v>220.59922399999999</c:v>
                </c:pt>
                <c:pt idx="287">
                  <c:v>220.60786899999999</c:v>
                </c:pt>
                <c:pt idx="288">
                  <c:v>220.61800399999998</c:v>
                </c:pt>
                <c:pt idx="289">
                  <c:v>220.629358</c:v>
                </c:pt>
                <c:pt idx="290">
                  <c:v>220.64268199999998</c:v>
                </c:pt>
                <c:pt idx="291">
                  <c:v>220.65868900000001</c:v>
                </c:pt>
                <c:pt idx="292">
                  <c:v>220.67755699999998</c:v>
                </c:pt>
                <c:pt idx="293">
                  <c:v>220.69995899999998</c:v>
                </c:pt>
                <c:pt idx="294">
                  <c:v>220.72740400000001</c:v>
                </c:pt>
                <c:pt idx="295">
                  <c:v>220.76114000000001</c:v>
                </c:pt>
                <c:pt idx="296">
                  <c:v>220.80158</c:v>
                </c:pt>
                <c:pt idx="297">
                  <c:v>220.84840800000029</c:v>
                </c:pt>
                <c:pt idx="298">
                  <c:v>220.90108499999999</c:v>
                </c:pt>
                <c:pt idx="299">
                  <c:v>220.95930700000022</c:v>
                </c:pt>
                <c:pt idx="300">
                  <c:v>221.02250700000025</c:v>
                </c:pt>
                <c:pt idx="301">
                  <c:v>221.08941600000023</c:v>
                </c:pt>
                <c:pt idx="302">
                  <c:v>221.158691</c:v>
                </c:pt>
                <c:pt idx="303">
                  <c:v>221.22948700000001</c:v>
                </c:pt>
                <c:pt idx="304">
                  <c:v>221.30114300000022</c:v>
                </c:pt>
                <c:pt idx="305">
                  <c:v>221.37270900000001</c:v>
                </c:pt>
                <c:pt idx="306">
                  <c:v>221.442924</c:v>
                </c:pt>
                <c:pt idx="307">
                  <c:v>221.51040599999999</c:v>
                </c:pt>
                <c:pt idx="308">
                  <c:v>221.57372599999977</c:v>
                </c:pt>
                <c:pt idx="309">
                  <c:v>221.63157199999998</c:v>
                </c:pt>
                <c:pt idx="310">
                  <c:v>221.683381</c:v>
                </c:pt>
                <c:pt idx="311">
                  <c:v>221.72961599999977</c:v>
                </c:pt>
                <c:pt idx="312">
                  <c:v>221.77051399999976</c:v>
                </c:pt>
                <c:pt idx="313">
                  <c:v>221.80557199999998</c:v>
                </c:pt>
                <c:pt idx="314">
                  <c:v>221.83493100000001</c:v>
                </c:pt>
                <c:pt idx="315">
                  <c:v>221.859962</c:v>
                </c:pt>
                <c:pt idx="316">
                  <c:v>221.8822450000003</c:v>
                </c:pt>
                <c:pt idx="317">
                  <c:v>221.90227000000004</c:v>
                </c:pt>
                <c:pt idx="318">
                  <c:v>221.91917899999999</c:v>
                </c:pt>
                <c:pt idx="319">
                  <c:v>221.93181800000025</c:v>
                </c:pt>
                <c:pt idx="320">
                  <c:v>221.93928299999999</c:v>
                </c:pt>
                <c:pt idx="321">
                  <c:v>221.93992700000001</c:v>
                </c:pt>
                <c:pt idx="322">
                  <c:v>221.93088</c:v>
                </c:pt>
                <c:pt idx="323">
                  <c:v>221.90929700000001</c:v>
                </c:pt>
                <c:pt idx="324">
                  <c:v>221.87414800000022</c:v>
                </c:pt>
                <c:pt idx="325">
                  <c:v>221.82566300000002</c:v>
                </c:pt>
                <c:pt idx="326">
                  <c:v>221.76199600000001</c:v>
                </c:pt>
                <c:pt idx="327">
                  <c:v>221.67960199999973</c:v>
                </c:pt>
                <c:pt idx="328">
                  <c:v>221.57735399999999</c:v>
                </c:pt>
                <c:pt idx="329">
                  <c:v>221.45715900000022</c:v>
                </c:pt>
                <c:pt idx="330">
                  <c:v>221.32225500000001</c:v>
                </c:pt>
                <c:pt idx="331">
                  <c:v>221.1755959999997</c:v>
                </c:pt>
                <c:pt idx="332">
                  <c:v>221.01818900000001</c:v>
                </c:pt>
                <c:pt idx="333">
                  <c:v>220.85024700000045</c:v>
                </c:pt>
                <c:pt idx="334">
                  <c:v>220.673047</c:v>
                </c:pt>
                <c:pt idx="335">
                  <c:v>220.48810900000029</c:v>
                </c:pt>
                <c:pt idx="336">
                  <c:v>220.296009</c:v>
                </c:pt>
                <c:pt idx="337">
                  <c:v>220.09658199999998</c:v>
                </c:pt>
                <c:pt idx="338">
                  <c:v>219.88961900000001</c:v>
                </c:pt>
                <c:pt idx="339">
                  <c:v>219.675138</c:v>
                </c:pt>
                <c:pt idx="340">
                  <c:v>219.45328599999999</c:v>
                </c:pt>
                <c:pt idx="341">
                  <c:v>219.224324</c:v>
                </c:pt>
                <c:pt idx="342">
                  <c:v>218.98878500000001</c:v>
                </c:pt>
                <c:pt idx="343">
                  <c:v>218.74740800000001</c:v>
                </c:pt>
                <c:pt idx="344">
                  <c:v>218.500643</c:v>
                </c:pt>
                <c:pt idx="345">
                  <c:v>218.24833700000022</c:v>
                </c:pt>
                <c:pt idx="346">
                  <c:v>217.98990900000001</c:v>
                </c:pt>
                <c:pt idx="347">
                  <c:v>217.724445</c:v>
                </c:pt>
                <c:pt idx="348">
                  <c:v>217.4504410000003</c:v>
                </c:pt>
                <c:pt idx="349">
                  <c:v>217.16601400000002</c:v>
                </c:pt>
                <c:pt idx="350">
                  <c:v>216.87014400000001</c:v>
                </c:pt>
                <c:pt idx="351">
                  <c:v>216.56405099999998</c:v>
                </c:pt>
                <c:pt idx="352">
                  <c:v>216.24984999999998</c:v>
                </c:pt>
                <c:pt idx="353">
                  <c:v>215.92816500000001</c:v>
                </c:pt>
                <c:pt idx="354">
                  <c:v>215.59946399999998</c:v>
                </c:pt>
                <c:pt idx="355">
                  <c:v>215.26546000000002</c:v>
                </c:pt>
                <c:pt idx="356">
                  <c:v>214.92848100000029</c:v>
                </c:pt>
                <c:pt idx="357">
                  <c:v>214.59024400000001</c:v>
                </c:pt>
                <c:pt idx="358">
                  <c:v>214.25149000000022</c:v>
                </c:pt>
                <c:pt idx="359">
                  <c:v>213.91313499999998</c:v>
                </c:pt>
                <c:pt idx="360">
                  <c:v>213.57681600000001</c:v>
                </c:pt>
                <c:pt idx="361">
                  <c:v>213.24365599999948</c:v>
                </c:pt>
                <c:pt idx="362">
                  <c:v>212.91343900000001</c:v>
                </c:pt>
                <c:pt idx="363">
                  <c:v>212.58503600000026</c:v>
                </c:pt>
                <c:pt idx="364">
                  <c:v>212.257158</c:v>
                </c:pt>
                <c:pt idx="365">
                  <c:v>211.92916</c:v>
                </c:pt>
                <c:pt idx="366">
                  <c:v>211.60095399999992</c:v>
                </c:pt>
                <c:pt idx="367">
                  <c:v>211.2722</c:v>
                </c:pt>
                <c:pt idx="368">
                  <c:v>210.94224200000022</c:v>
                </c:pt>
                <c:pt idx="369">
                  <c:v>210.6106549999997</c:v>
                </c:pt>
                <c:pt idx="370">
                  <c:v>210.27743800000007</c:v>
                </c:pt>
                <c:pt idx="371">
                  <c:v>209.94280599999999</c:v>
                </c:pt>
                <c:pt idx="372">
                  <c:v>209.60700299999999</c:v>
                </c:pt>
                <c:pt idx="373">
                  <c:v>209.27029099999999</c:v>
                </c:pt>
                <c:pt idx="374">
                  <c:v>208.932965</c:v>
                </c:pt>
                <c:pt idx="375">
                  <c:v>208.59526199999999</c:v>
                </c:pt>
                <c:pt idx="376">
                  <c:v>208.25722000000007</c:v>
                </c:pt>
                <c:pt idx="377">
                  <c:v>207.91871</c:v>
                </c:pt>
                <c:pt idx="378">
                  <c:v>207.57974499999995</c:v>
                </c:pt>
                <c:pt idx="379">
                  <c:v>207.24070699999999</c:v>
                </c:pt>
                <c:pt idx="380">
                  <c:v>206.90224200000023</c:v>
                </c:pt>
                <c:pt idx="381">
                  <c:v>206.56509599999998</c:v>
                </c:pt>
                <c:pt idx="382">
                  <c:v>206.23006999999998</c:v>
                </c:pt>
                <c:pt idx="383">
                  <c:v>205.897774</c:v>
                </c:pt>
                <c:pt idx="384">
                  <c:v>205.56810400000001</c:v>
                </c:pt>
                <c:pt idx="385">
                  <c:v>205.24045699999999</c:v>
                </c:pt>
                <c:pt idx="386">
                  <c:v>204.91468600000002</c:v>
                </c:pt>
                <c:pt idx="387">
                  <c:v>204.59107599999999</c:v>
                </c:pt>
                <c:pt idx="388">
                  <c:v>204.26967899999977</c:v>
                </c:pt>
                <c:pt idx="389">
                  <c:v>203.95019000000022</c:v>
                </c:pt>
                <c:pt idx="390">
                  <c:v>203.63223700000026</c:v>
                </c:pt>
                <c:pt idx="391">
                  <c:v>203.31560499999998</c:v>
                </c:pt>
                <c:pt idx="392">
                  <c:v>203.00026800000001</c:v>
                </c:pt>
                <c:pt idx="393">
                  <c:v>202.68631700000026</c:v>
                </c:pt>
                <c:pt idx="394">
                  <c:v>202.37385</c:v>
                </c:pt>
                <c:pt idx="395">
                  <c:v>202.06292500000001</c:v>
                </c:pt>
                <c:pt idx="396">
                  <c:v>201.75356599999972</c:v>
                </c:pt>
                <c:pt idx="397">
                  <c:v>201.44577499999977</c:v>
                </c:pt>
                <c:pt idx="398">
                  <c:v>201.13952099999995</c:v>
                </c:pt>
                <c:pt idx="399">
                  <c:v>200.83476299999998</c:v>
                </c:pt>
                <c:pt idx="400">
                  <c:v>200.53146700000022</c:v>
                </c:pt>
                <c:pt idx="401">
                  <c:v>200.22962399999992</c:v>
                </c:pt>
                <c:pt idx="402">
                  <c:v>199.92922900000022</c:v>
                </c:pt>
                <c:pt idx="403">
                  <c:v>199.63026200000002</c:v>
                </c:pt>
                <c:pt idx="404">
                  <c:v>199.332705</c:v>
                </c:pt>
                <c:pt idx="405">
                  <c:v>199.03655999999998</c:v>
                </c:pt>
                <c:pt idx="406">
                  <c:v>198.74185299999976</c:v>
                </c:pt>
                <c:pt idx="407">
                  <c:v>198.448621</c:v>
                </c:pt>
                <c:pt idx="408">
                  <c:v>198.15689800000001</c:v>
                </c:pt>
                <c:pt idx="409">
                  <c:v>197.866714</c:v>
                </c:pt>
                <c:pt idx="410">
                  <c:v>197.578102</c:v>
                </c:pt>
                <c:pt idx="411">
                  <c:v>197.29110399999999</c:v>
                </c:pt>
                <c:pt idx="412">
                  <c:v>197.00576399999977</c:v>
                </c:pt>
                <c:pt idx="413">
                  <c:v>196.72211300000001</c:v>
                </c:pt>
                <c:pt idx="414">
                  <c:v>196.44015899999999</c:v>
                </c:pt>
                <c:pt idx="415">
                  <c:v>196.15988099999998</c:v>
                </c:pt>
                <c:pt idx="416">
                  <c:v>195.8812430000003</c:v>
                </c:pt>
                <c:pt idx="417">
                  <c:v>195.60420099999999</c:v>
                </c:pt>
                <c:pt idx="418">
                  <c:v>195.32869800000026</c:v>
                </c:pt>
                <c:pt idx="419">
                  <c:v>195.05466199999998</c:v>
                </c:pt>
                <c:pt idx="420">
                  <c:v>194.78200700000022</c:v>
                </c:pt>
                <c:pt idx="421">
                  <c:v>194.51063299999998</c:v>
                </c:pt>
                <c:pt idx="422">
                  <c:v>194.24042700000001</c:v>
                </c:pt>
                <c:pt idx="423">
                  <c:v>193.97127399999999</c:v>
                </c:pt>
                <c:pt idx="424">
                  <c:v>193.70306099999976</c:v>
                </c:pt>
                <c:pt idx="425">
                  <c:v>193.43568299999998</c:v>
                </c:pt>
                <c:pt idx="426">
                  <c:v>193.16904</c:v>
                </c:pt>
                <c:pt idx="427">
                  <c:v>192.90305299999977</c:v>
                </c:pt>
                <c:pt idx="428">
                  <c:v>192.63765499999977</c:v>
                </c:pt>
                <c:pt idx="429">
                  <c:v>192.372793</c:v>
                </c:pt>
                <c:pt idx="430">
                  <c:v>192.10842400000001</c:v>
                </c:pt>
                <c:pt idx="431">
                  <c:v>191.844537</c:v>
                </c:pt>
                <c:pt idx="432">
                  <c:v>191.58115700000022</c:v>
                </c:pt>
                <c:pt idx="433">
                  <c:v>191.31834400000022</c:v>
                </c:pt>
                <c:pt idx="434">
                  <c:v>191.05615599999999</c:v>
                </c:pt>
                <c:pt idx="435">
                  <c:v>190.79462399999977</c:v>
                </c:pt>
                <c:pt idx="436">
                  <c:v>190.53375299999976</c:v>
                </c:pt>
                <c:pt idx="437">
                  <c:v>190.27353999999977</c:v>
                </c:pt>
                <c:pt idx="438">
                  <c:v>190.01399399999977</c:v>
                </c:pt>
                <c:pt idx="439">
                  <c:v>189.75515799999999</c:v>
                </c:pt>
                <c:pt idx="440">
                  <c:v>189.49711300000001</c:v>
                </c:pt>
                <c:pt idx="441">
                  <c:v>189.23996399999973</c:v>
                </c:pt>
                <c:pt idx="442">
                  <c:v>188.98380900000001</c:v>
                </c:pt>
                <c:pt idx="443">
                  <c:v>188.72872599999999</c:v>
                </c:pt>
                <c:pt idx="444">
                  <c:v>188.47480499999998</c:v>
                </c:pt>
                <c:pt idx="445">
                  <c:v>188.222172</c:v>
                </c:pt>
                <c:pt idx="446">
                  <c:v>187.970966</c:v>
                </c:pt>
                <c:pt idx="447">
                  <c:v>187.721282</c:v>
                </c:pt>
                <c:pt idx="448">
                  <c:v>187.47315799999998</c:v>
                </c:pt>
                <c:pt idx="449">
                  <c:v>187.226618</c:v>
                </c:pt>
                <c:pt idx="450">
                  <c:v>186.98172700000029</c:v>
                </c:pt>
                <c:pt idx="451">
                  <c:v>186.73861299999999</c:v>
                </c:pt>
                <c:pt idx="452">
                  <c:v>186.49746000000007</c:v>
                </c:pt>
                <c:pt idx="453">
                  <c:v>186.25849400000001</c:v>
                </c:pt>
                <c:pt idx="454">
                  <c:v>186.02196900000001</c:v>
                </c:pt>
                <c:pt idx="455">
                  <c:v>185.78814500000001</c:v>
                </c:pt>
                <c:pt idx="456">
                  <c:v>185.55722100000023</c:v>
                </c:pt>
                <c:pt idx="457">
                  <c:v>185.32932300000004</c:v>
                </c:pt>
                <c:pt idx="458">
                  <c:v>185.10454399999998</c:v>
                </c:pt>
                <c:pt idx="459">
                  <c:v>184.88302100000001</c:v>
                </c:pt>
                <c:pt idx="460">
                  <c:v>184.664942</c:v>
                </c:pt>
                <c:pt idx="461">
                  <c:v>184.4504970000003</c:v>
                </c:pt>
                <c:pt idx="462">
                  <c:v>184.23982499999977</c:v>
                </c:pt>
                <c:pt idx="463">
                  <c:v>184.03299600000022</c:v>
                </c:pt>
                <c:pt idx="464">
                  <c:v>183.83003300000001</c:v>
                </c:pt>
                <c:pt idx="465">
                  <c:v>183.630957</c:v>
                </c:pt>
                <c:pt idx="466">
                  <c:v>183.43580600000001</c:v>
                </c:pt>
                <c:pt idx="467">
                  <c:v>183.24460099999976</c:v>
                </c:pt>
                <c:pt idx="468">
                  <c:v>183.05733400000022</c:v>
                </c:pt>
                <c:pt idx="469">
                  <c:v>182.87399099999999</c:v>
                </c:pt>
                <c:pt idx="470">
                  <c:v>182.69458699999998</c:v>
                </c:pt>
                <c:pt idx="471">
                  <c:v>182.51917799999998</c:v>
                </c:pt>
                <c:pt idx="472">
                  <c:v>182.34782700000022</c:v>
                </c:pt>
                <c:pt idx="473">
                  <c:v>182.18054100000001</c:v>
                </c:pt>
                <c:pt idx="474">
                  <c:v>182.01723800000022</c:v>
                </c:pt>
                <c:pt idx="475">
                  <c:v>181.85781100000023</c:v>
                </c:pt>
                <c:pt idx="476">
                  <c:v>181.702202</c:v>
                </c:pt>
                <c:pt idx="477">
                  <c:v>181.55039200000004</c:v>
                </c:pt>
                <c:pt idx="478">
                  <c:v>181.40228600000026</c:v>
                </c:pt>
                <c:pt idx="479">
                  <c:v>181.257712</c:v>
                </c:pt>
                <c:pt idx="480">
                  <c:v>181.11656199999973</c:v>
                </c:pt>
                <c:pt idx="481">
                  <c:v>180.97890599999999</c:v>
                </c:pt>
                <c:pt idx="482">
                  <c:v>180.84492800000001</c:v>
                </c:pt>
                <c:pt idx="483">
                  <c:v>180.71475499999954</c:v>
                </c:pt>
                <c:pt idx="484">
                  <c:v>180.58831700000042</c:v>
                </c:pt>
                <c:pt idx="485">
                  <c:v>180.46534500000001</c:v>
                </c:pt>
                <c:pt idx="486">
                  <c:v>180.34542800000023</c:v>
                </c:pt>
                <c:pt idx="487">
                  <c:v>180.22810100000001</c:v>
                </c:pt>
                <c:pt idx="488">
                  <c:v>180.112922</c:v>
                </c:pt>
                <c:pt idx="489">
                  <c:v>179.99957399999977</c:v>
                </c:pt>
                <c:pt idx="490">
                  <c:v>179.8879300000003</c:v>
                </c:pt>
                <c:pt idx="491">
                  <c:v>179.77798299999998</c:v>
                </c:pt>
                <c:pt idx="492">
                  <c:v>179.66965599999969</c:v>
                </c:pt>
                <c:pt idx="493">
                  <c:v>179.56270900000001</c:v>
                </c:pt>
                <c:pt idx="494">
                  <c:v>179.45681200000001</c:v>
                </c:pt>
                <c:pt idx="495">
                  <c:v>179.35167700000022</c:v>
                </c:pt>
                <c:pt idx="496">
                  <c:v>179.24715299999977</c:v>
                </c:pt>
                <c:pt idx="497">
                  <c:v>179.14320299999977</c:v>
                </c:pt>
                <c:pt idx="498">
                  <c:v>179.03974299999999</c:v>
                </c:pt>
                <c:pt idx="499">
                  <c:v>178.93653900000001</c:v>
                </c:pt>
                <c:pt idx="500">
                  <c:v>178.83334200000004</c:v>
                </c:pt>
                <c:pt idx="501">
                  <c:v>178.73006699999999</c:v>
                </c:pt>
                <c:pt idx="502">
                  <c:v>178.626788</c:v>
                </c:pt>
                <c:pt idx="503">
                  <c:v>178.52360099999999</c:v>
                </c:pt>
                <c:pt idx="504">
                  <c:v>178.42045200000001</c:v>
                </c:pt>
                <c:pt idx="505">
                  <c:v>178.317104</c:v>
                </c:pt>
                <c:pt idx="506">
                  <c:v>178.21322499999977</c:v>
                </c:pt>
                <c:pt idx="507">
                  <c:v>178.10855699999999</c:v>
                </c:pt>
                <c:pt idx="508">
                  <c:v>178.002971</c:v>
                </c:pt>
                <c:pt idx="509">
                  <c:v>177.89642300000023</c:v>
                </c:pt>
                <c:pt idx="510">
                  <c:v>177.78888800000001</c:v>
                </c:pt>
                <c:pt idx="511">
                  <c:v>177.68037600000022</c:v>
                </c:pt>
                <c:pt idx="512">
                  <c:v>177.57094800000004</c:v>
                </c:pt>
                <c:pt idx="513">
                  <c:v>177.46063599999999</c:v>
                </c:pt>
                <c:pt idx="514">
                  <c:v>177.349335</c:v>
                </c:pt>
                <c:pt idx="515">
                  <c:v>177.23680199999998</c:v>
                </c:pt>
                <c:pt idx="516">
                  <c:v>177.12280600000022</c:v>
                </c:pt>
                <c:pt idx="517">
                  <c:v>177.00728100000001</c:v>
                </c:pt>
                <c:pt idx="518">
                  <c:v>176.89036200000001</c:v>
                </c:pt>
                <c:pt idx="519">
                  <c:v>176.77230600000001</c:v>
                </c:pt>
                <c:pt idx="520">
                  <c:v>176.65336200000002</c:v>
                </c:pt>
                <c:pt idx="521">
                  <c:v>176.53370299999995</c:v>
                </c:pt>
                <c:pt idx="522">
                  <c:v>176.41340099999999</c:v>
                </c:pt>
                <c:pt idx="523">
                  <c:v>176.29239000000001</c:v>
                </c:pt>
                <c:pt idx="524">
                  <c:v>176.170491</c:v>
                </c:pt>
                <c:pt idx="525">
                  <c:v>176.04755399999976</c:v>
                </c:pt>
                <c:pt idx="526">
                  <c:v>175.92356699999999</c:v>
                </c:pt>
                <c:pt idx="527">
                  <c:v>175.79863800000001</c:v>
                </c:pt>
                <c:pt idx="528">
                  <c:v>175.672887</c:v>
                </c:pt>
                <c:pt idx="529">
                  <c:v>175.546369</c:v>
                </c:pt>
                <c:pt idx="530">
                  <c:v>175.41911399999998</c:v>
                </c:pt>
                <c:pt idx="531">
                  <c:v>175.29122800000007</c:v>
                </c:pt>
                <c:pt idx="532">
                  <c:v>175.162935</c:v>
                </c:pt>
                <c:pt idx="533">
                  <c:v>175.03445299999998</c:v>
                </c:pt>
                <c:pt idx="534">
                  <c:v>174.90583700000022</c:v>
                </c:pt>
                <c:pt idx="535">
                  <c:v>174.77695299999976</c:v>
                </c:pt>
                <c:pt idx="536">
                  <c:v>174.647638</c:v>
                </c:pt>
                <c:pt idx="537">
                  <c:v>174.51789399999998</c:v>
                </c:pt>
                <c:pt idx="538">
                  <c:v>174.38798700000029</c:v>
                </c:pt>
                <c:pt idx="539">
                  <c:v>174.258375</c:v>
                </c:pt>
                <c:pt idx="540">
                  <c:v>174.129549</c:v>
                </c:pt>
                <c:pt idx="541">
                  <c:v>174.00189599999999</c:v>
                </c:pt>
                <c:pt idx="542">
                  <c:v>173.875632</c:v>
                </c:pt>
                <c:pt idx="543">
                  <c:v>173.75080299999999</c:v>
                </c:pt>
                <c:pt idx="544">
                  <c:v>173.62732600000029</c:v>
                </c:pt>
                <c:pt idx="545">
                  <c:v>173.505066</c:v>
                </c:pt>
                <c:pt idx="546">
                  <c:v>173.38395399999999</c:v>
                </c:pt>
                <c:pt idx="547">
                  <c:v>173.26403399999998</c:v>
                </c:pt>
                <c:pt idx="548">
                  <c:v>173.145397</c:v>
                </c:pt>
                <c:pt idx="549">
                  <c:v>173.02805599999999</c:v>
                </c:pt>
                <c:pt idx="550">
                  <c:v>172.911879</c:v>
                </c:pt>
                <c:pt idx="551">
                  <c:v>172.79667299999977</c:v>
                </c:pt>
                <c:pt idx="552">
                  <c:v>172.68232500000022</c:v>
                </c:pt>
                <c:pt idx="553">
                  <c:v>172.568872</c:v>
                </c:pt>
                <c:pt idx="554">
                  <c:v>172.45646200000004</c:v>
                </c:pt>
                <c:pt idx="555">
                  <c:v>172.34526600000001</c:v>
                </c:pt>
                <c:pt idx="556">
                  <c:v>172.23547299999998</c:v>
                </c:pt>
                <c:pt idx="557">
                  <c:v>172.12727800000022</c:v>
                </c:pt>
                <c:pt idx="558">
                  <c:v>172.020814</c:v>
                </c:pt>
                <c:pt idx="559">
                  <c:v>171.916101</c:v>
                </c:pt>
                <c:pt idx="560">
                  <c:v>171.81309399999998</c:v>
                </c:pt>
                <c:pt idx="561">
                  <c:v>171.71177699999998</c:v>
                </c:pt>
                <c:pt idx="562">
                  <c:v>171.612189</c:v>
                </c:pt>
                <c:pt idx="563">
                  <c:v>171.51436999999999</c:v>
                </c:pt>
                <c:pt idx="564">
                  <c:v>171.41830400000001</c:v>
                </c:pt>
                <c:pt idx="565">
                  <c:v>171.32394800000026</c:v>
                </c:pt>
                <c:pt idx="566">
                  <c:v>171.23131800000004</c:v>
                </c:pt>
                <c:pt idx="567">
                  <c:v>171.140546</c:v>
                </c:pt>
                <c:pt idx="568">
                  <c:v>171.05183900000023</c:v>
                </c:pt>
                <c:pt idx="569">
                  <c:v>170.96535800000001</c:v>
                </c:pt>
                <c:pt idx="570">
                  <c:v>170.88113500000023</c:v>
                </c:pt>
                <c:pt idx="571">
                  <c:v>170.79906899999995</c:v>
                </c:pt>
                <c:pt idx="572">
                  <c:v>170.71896599999977</c:v>
                </c:pt>
                <c:pt idx="573">
                  <c:v>170.64055699999992</c:v>
                </c:pt>
                <c:pt idx="574">
                  <c:v>170.56351999999998</c:v>
                </c:pt>
                <c:pt idx="575">
                  <c:v>170.48754600000029</c:v>
                </c:pt>
                <c:pt idx="576">
                  <c:v>170.412465</c:v>
                </c:pt>
                <c:pt idx="577">
                  <c:v>170.33831600000042</c:v>
                </c:pt>
                <c:pt idx="578">
                  <c:v>170.26529499999998</c:v>
                </c:pt>
                <c:pt idx="579">
                  <c:v>170.19358999999992</c:v>
                </c:pt>
                <c:pt idx="580">
                  <c:v>170.12324700000022</c:v>
                </c:pt>
                <c:pt idx="581">
                  <c:v>170.054181</c:v>
                </c:pt>
                <c:pt idx="582">
                  <c:v>169.98632400000022</c:v>
                </c:pt>
                <c:pt idx="583">
                  <c:v>169.91974399999998</c:v>
                </c:pt>
                <c:pt idx="584">
                  <c:v>169.85458600000001</c:v>
                </c:pt>
                <c:pt idx="585">
                  <c:v>169.790899</c:v>
                </c:pt>
                <c:pt idx="586">
                  <c:v>169.72850800000001</c:v>
                </c:pt>
                <c:pt idx="587">
                  <c:v>169.66708</c:v>
                </c:pt>
                <c:pt idx="588">
                  <c:v>169.60628700000001</c:v>
                </c:pt>
                <c:pt idx="589">
                  <c:v>169.54590999999999</c:v>
                </c:pt>
                <c:pt idx="590">
                  <c:v>169.48584400000001</c:v>
                </c:pt>
                <c:pt idx="591">
                  <c:v>169.42604100000023</c:v>
                </c:pt>
                <c:pt idx="592">
                  <c:v>169.366454</c:v>
                </c:pt>
                <c:pt idx="593">
                  <c:v>169.307005</c:v>
                </c:pt>
                <c:pt idx="594">
                  <c:v>169.24758799999998</c:v>
                </c:pt>
                <c:pt idx="595">
                  <c:v>169.18812400000004</c:v>
                </c:pt>
                <c:pt idx="596">
                  <c:v>169.128601</c:v>
                </c:pt>
                <c:pt idx="597">
                  <c:v>169.06905799999998</c:v>
                </c:pt>
                <c:pt idx="598">
                  <c:v>169.00950399999977</c:v>
                </c:pt>
                <c:pt idx="599">
                  <c:v>168.94983199999999</c:v>
                </c:pt>
                <c:pt idx="600">
                  <c:v>168.88983000000007</c:v>
                </c:pt>
                <c:pt idx="601">
                  <c:v>168.829262</c:v>
                </c:pt>
                <c:pt idx="602">
                  <c:v>168.76794800000022</c:v>
                </c:pt>
                <c:pt idx="603">
                  <c:v>168.70574399999998</c:v>
                </c:pt>
                <c:pt idx="604">
                  <c:v>168.64243700000023</c:v>
                </c:pt>
                <c:pt idx="605">
                  <c:v>168.57771399999999</c:v>
                </c:pt>
                <c:pt idx="606">
                  <c:v>168.51131100000001</c:v>
                </c:pt>
                <c:pt idx="607">
                  <c:v>168.44320999999999</c:v>
                </c:pt>
                <c:pt idx="608">
                  <c:v>168.37367499999976</c:v>
                </c:pt>
                <c:pt idx="609">
                  <c:v>168.30302700000001</c:v>
                </c:pt>
                <c:pt idx="610">
                  <c:v>168.23137199999999</c:v>
                </c:pt>
                <c:pt idx="611">
                  <c:v>168.15854200000001</c:v>
                </c:pt>
                <c:pt idx="612">
                  <c:v>168.08424000000022</c:v>
                </c:pt>
                <c:pt idx="613">
                  <c:v>168.008253</c:v>
                </c:pt>
                <c:pt idx="614">
                  <c:v>167.93055699999999</c:v>
                </c:pt>
                <c:pt idx="615">
                  <c:v>167.85127500000004</c:v>
                </c:pt>
                <c:pt idx="616">
                  <c:v>167.77054699999999</c:v>
                </c:pt>
                <c:pt idx="617">
                  <c:v>167.68847000000022</c:v>
                </c:pt>
                <c:pt idx="618">
                  <c:v>167.60517999999999</c:v>
                </c:pt>
                <c:pt idx="619">
                  <c:v>167.52095399999999</c:v>
                </c:pt>
                <c:pt idx="620">
                  <c:v>167.43619700000022</c:v>
                </c:pt>
                <c:pt idx="621">
                  <c:v>167.3512990000003</c:v>
                </c:pt>
                <c:pt idx="622">
                  <c:v>167.266493</c:v>
                </c:pt>
                <c:pt idx="623">
                  <c:v>167.18185800000001</c:v>
                </c:pt>
                <c:pt idx="624">
                  <c:v>167.09742900000029</c:v>
                </c:pt>
                <c:pt idx="625">
                  <c:v>167.01332299999999</c:v>
                </c:pt>
                <c:pt idx="626">
                  <c:v>166.92977299999998</c:v>
                </c:pt>
                <c:pt idx="627">
                  <c:v>166.84705299999999</c:v>
                </c:pt>
                <c:pt idx="628">
                  <c:v>166.76535399999995</c:v>
                </c:pt>
                <c:pt idx="629">
                  <c:v>166.68468499999992</c:v>
                </c:pt>
                <c:pt idx="630">
                  <c:v>166.60488099999998</c:v>
                </c:pt>
                <c:pt idx="631">
                  <c:v>166.52572000000001</c:v>
                </c:pt>
                <c:pt idx="632">
                  <c:v>166.44705499999998</c:v>
                </c:pt>
                <c:pt idx="633">
                  <c:v>166.36888500000001</c:v>
                </c:pt>
                <c:pt idx="634">
                  <c:v>166.29134000000022</c:v>
                </c:pt>
                <c:pt idx="635">
                  <c:v>166.21463699999998</c:v>
                </c:pt>
                <c:pt idx="636">
                  <c:v>166.13906599999973</c:v>
                </c:pt>
                <c:pt idx="637">
                  <c:v>166.06500299999999</c:v>
                </c:pt>
                <c:pt idx="638">
                  <c:v>165.99290300000001</c:v>
                </c:pt>
                <c:pt idx="639">
                  <c:v>165.92319599999999</c:v>
                </c:pt>
                <c:pt idx="640">
                  <c:v>165.8561280000003</c:v>
                </c:pt>
                <c:pt idx="641">
                  <c:v>165.79165999999998</c:v>
                </c:pt>
                <c:pt idx="642">
                  <c:v>165.7295739999997</c:v>
                </c:pt>
                <c:pt idx="643">
                  <c:v>165.66970099999998</c:v>
                </c:pt>
                <c:pt idx="644">
                  <c:v>165.61207199999998</c:v>
                </c:pt>
                <c:pt idx="645">
                  <c:v>165.55689100000001</c:v>
                </c:pt>
                <c:pt idx="646">
                  <c:v>165.504402</c:v>
                </c:pt>
                <c:pt idx="647">
                  <c:v>165.454778</c:v>
                </c:pt>
                <c:pt idx="648">
                  <c:v>165.40807800000007</c:v>
                </c:pt>
                <c:pt idx="649">
                  <c:v>165.36421900000022</c:v>
                </c:pt>
                <c:pt idx="650">
                  <c:v>165.32296400000001</c:v>
                </c:pt>
                <c:pt idx="651">
                  <c:v>165.28394700000001</c:v>
                </c:pt>
                <c:pt idx="652">
                  <c:v>165.24676899999992</c:v>
                </c:pt>
                <c:pt idx="653">
                  <c:v>165.21113299999999</c:v>
                </c:pt>
                <c:pt idx="654">
                  <c:v>165.17692</c:v>
                </c:pt>
                <c:pt idx="655">
                  <c:v>165.14415599999973</c:v>
                </c:pt>
                <c:pt idx="656">
                  <c:v>165.112876</c:v>
                </c:pt>
                <c:pt idx="657">
                  <c:v>165.08300700000001</c:v>
                </c:pt>
                <c:pt idx="658">
                  <c:v>165.054351</c:v>
                </c:pt>
                <c:pt idx="659">
                  <c:v>165.026669</c:v>
                </c:pt>
                <c:pt idx="660">
                  <c:v>164.99977199999998</c:v>
                </c:pt>
                <c:pt idx="661">
                  <c:v>164.973547</c:v>
                </c:pt>
                <c:pt idx="662">
                  <c:v>164.94796099999999</c:v>
                </c:pt>
                <c:pt idx="663">
                  <c:v>164.92308399999999</c:v>
                </c:pt>
                <c:pt idx="664">
                  <c:v>164.89911599999999</c:v>
                </c:pt>
                <c:pt idx="665">
                  <c:v>164.87633900000026</c:v>
                </c:pt>
                <c:pt idx="666">
                  <c:v>164.85498200000001</c:v>
                </c:pt>
                <c:pt idx="667">
                  <c:v>164.835105</c:v>
                </c:pt>
                <c:pt idx="668">
                  <c:v>164.81657199999998</c:v>
                </c:pt>
                <c:pt idx="669">
                  <c:v>164.79912299999998</c:v>
                </c:pt>
                <c:pt idx="670">
                  <c:v>164.78247600000026</c:v>
                </c:pt>
                <c:pt idx="671">
                  <c:v>164.766367</c:v>
                </c:pt>
                <c:pt idx="672">
                  <c:v>164.750539</c:v>
                </c:pt>
                <c:pt idx="673">
                  <c:v>164.734746</c:v>
                </c:pt>
                <c:pt idx="674">
                  <c:v>164.718806</c:v>
                </c:pt>
                <c:pt idx="675">
                  <c:v>164.70265599999976</c:v>
                </c:pt>
                <c:pt idx="676">
                  <c:v>164.68631200000004</c:v>
                </c:pt>
                <c:pt idx="677">
                  <c:v>164.66974999999999</c:v>
                </c:pt>
                <c:pt idx="678">
                  <c:v>164.65282400000001</c:v>
                </c:pt>
                <c:pt idx="679">
                  <c:v>164.63531399999999</c:v>
                </c:pt>
                <c:pt idx="680">
                  <c:v>164.61701600000001</c:v>
                </c:pt>
                <c:pt idx="681">
                  <c:v>164.59780900000001</c:v>
                </c:pt>
                <c:pt idx="682">
                  <c:v>164.57766299999992</c:v>
                </c:pt>
                <c:pt idx="683">
                  <c:v>164.556634</c:v>
                </c:pt>
                <c:pt idx="684">
                  <c:v>164.53485999999998</c:v>
                </c:pt>
                <c:pt idx="685">
                  <c:v>164.51250299999998</c:v>
                </c:pt>
                <c:pt idx="686">
                  <c:v>164.48963599999999</c:v>
                </c:pt>
                <c:pt idx="687">
                  <c:v>164.46619100000001</c:v>
                </c:pt>
                <c:pt idx="688">
                  <c:v>164.442004</c:v>
                </c:pt>
                <c:pt idx="689">
                  <c:v>164.41694999999999</c:v>
                </c:pt>
                <c:pt idx="690">
                  <c:v>164.39104400000022</c:v>
                </c:pt>
                <c:pt idx="691">
                  <c:v>164.36441600000029</c:v>
                </c:pt>
                <c:pt idx="692">
                  <c:v>164.33720000000022</c:v>
                </c:pt>
                <c:pt idx="693">
                  <c:v>164.30943600000029</c:v>
                </c:pt>
                <c:pt idx="694">
                  <c:v>164.28108</c:v>
                </c:pt>
                <c:pt idx="695">
                  <c:v>164.25208499999999</c:v>
                </c:pt>
                <c:pt idx="696">
                  <c:v>164.22242900000029</c:v>
                </c:pt>
                <c:pt idx="697">
                  <c:v>164.19206600000001</c:v>
                </c:pt>
                <c:pt idx="698">
                  <c:v>164.16086199999998</c:v>
                </c:pt>
                <c:pt idx="699">
                  <c:v>164.128625</c:v>
                </c:pt>
                <c:pt idx="700">
                  <c:v>164.09520000000001</c:v>
                </c:pt>
                <c:pt idx="701">
                  <c:v>164.06052800000001</c:v>
                </c:pt>
                <c:pt idx="702">
                  <c:v>164.02462600000001</c:v>
                </c:pt>
                <c:pt idx="703">
                  <c:v>163.98753400000001</c:v>
                </c:pt>
                <c:pt idx="704">
                  <c:v>163.949298</c:v>
                </c:pt>
                <c:pt idx="705">
                  <c:v>163.90999499999998</c:v>
                </c:pt>
                <c:pt idx="706">
                  <c:v>163.86976199999998</c:v>
                </c:pt>
                <c:pt idx="707">
                  <c:v>163.82876200000001</c:v>
                </c:pt>
                <c:pt idx="708">
                  <c:v>163.78712300000001</c:v>
                </c:pt>
                <c:pt idx="709">
                  <c:v>163.74490999999998</c:v>
                </c:pt>
                <c:pt idx="710">
                  <c:v>163.702169</c:v>
                </c:pt>
                <c:pt idx="711">
                  <c:v>163.658984</c:v>
                </c:pt>
                <c:pt idx="712">
                  <c:v>163.61548099999999</c:v>
                </c:pt>
                <c:pt idx="713">
                  <c:v>163.57178399999998</c:v>
                </c:pt>
                <c:pt idx="714">
                  <c:v>163.52798900000022</c:v>
                </c:pt>
                <c:pt idx="715">
                  <c:v>163.484173</c:v>
                </c:pt>
                <c:pt idx="716">
                  <c:v>163.440414</c:v>
                </c:pt>
                <c:pt idx="717">
                  <c:v>163.39676399999999</c:v>
                </c:pt>
                <c:pt idx="718">
                  <c:v>163.35323900000026</c:v>
                </c:pt>
                <c:pt idx="719">
                  <c:v>163.30984900000001</c:v>
                </c:pt>
                <c:pt idx="720">
                  <c:v>163.26664099999999</c:v>
                </c:pt>
                <c:pt idx="721">
                  <c:v>163.22369399999977</c:v>
                </c:pt>
                <c:pt idx="722">
                  <c:v>163.18107499999999</c:v>
                </c:pt>
                <c:pt idx="723">
                  <c:v>163.13882100000001</c:v>
                </c:pt>
                <c:pt idx="724">
                  <c:v>163.09694900000022</c:v>
                </c:pt>
                <c:pt idx="725">
                  <c:v>163.05548200000001</c:v>
                </c:pt>
                <c:pt idx="726">
                  <c:v>163.01445899999999</c:v>
                </c:pt>
                <c:pt idx="727">
                  <c:v>162.97392600000001</c:v>
                </c:pt>
                <c:pt idx="728">
                  <c:v>162.93393900000001</c:v>
                </c:pt>
                <c:pt idx="729">
                  <c:v>162.89455099999998</c:v>
                </c:pt>
                <c:pt idx="730">
                  <c:v>162.85580800000022</c:v>
                </c:pt>
                <c:pt idx="731">
                  <c:v>162.81776199999999</c:v>
                </c:pt>
                <c:pt idx="732">
                  <c:v>162.78047100000001</c:v>
                </c:pt>
                <c:pt idx="733">
                  <c:v>162.74400499999973</c:v>
                </c:pt>
                <c:pt idx="734">
                  <c:v>162.70842900000022</c:v>
                </c:pt>
                <c:pt idx="735">
                  <c:v>162.67380499999973</c:v>
                </c:pt>
                <c:pt idx="736">
                  <c:v>162.640187</c:v>
                </c:pt>
                <c:pt idx="737">
                  <c:v>162.607608</c:v>
                </c:pt>
                <c:pt idx="738">
                  <c:v>162.57607999999999</c:v>
                </c:pt>
                <c:pt idx="739">
                  <c:v>162.54559899999998</c:v>
                </c:pt>
                <c:pt idx="740">
                  <c:v>162.51618399999998</c:v>
                </c:pt>
                <c:pt idx="741">
                  <c:v>162.48786700000022</c:v>
                </c:pt>
                <c:pt idx="742">
                  <c:v>162.460667</c:v>
                </c:pt>
                <c:pt idx="743">
                  <c:v>162.43456199999977</c:v>
                </c:pt>
                <c:pt idx="744">
                  <c:v>162.40950699999999</c:v>
                </c:pt>
                <c:pt idx="745">
                  <c:v>162.38546700000029</c:v>
                </c:pt>
                <c:pt idx="746">
                  <c:v>162.3624210000003</c:v>
                </c:pt>
                <c:pt idx="747">
                  <c:v>162.34032700000026</c:v>
                </c:pt>
                <c:pt idx="748">
                  <c:v>162.31910299999998</c:v>
                </c:pt>
                <c:pt idx="749">
                  <c:v>162.29865999999998</c:v>
                </c:pt>
                <c:pt idx="750">
                  <c:v>162.278941</c:v>
                </c:pt>
                <c:pt idx="751">
                  <c:v>162.25993600000001</c:v>
                </c:pt>
                <c:pt idx="752">
                  <c:v>162.241646</c:v>
                </c:pt>
                <c:pt idx="753">
                  <c:v>162.22406499999977</c:v>
                </c:pt>
                <c:pt idx="754">
                  <c:v>162.20717399999998</c:v>
                </c:pt>
                <c:pt idx="755">
                  <c:v>162.19094800000022</c:v>
                </c:pt>
                <c:pt idx="756">
                  <c:v>162.17535000000001</c:v>
                </c:pt>
                <c:pt idx="757">
                  <c:v>162.160324</c:v>
                </c:pt>
                <c:pt idx="758">
                  <c:v>162.14579699999999</c:v>
                </c:pt>
                <c:pt idx="759">
                  <c:v>162.131709</c:v>
                </c:pt>
                <c:pt idx="760">
                  <c:v>162.11801800000001</c:v>
                </c:pt>
                <c:pt idx="761">
                  <c:v>162.10469299999977</c:v>
                </c:pt>
                <c:pt idx="762">
                  <c:v>162.09169399999999</c:v>
                </c:pt>
                <c:pt idx="763">
                  <c:v>162.07896499999998</c:v>
                </c:pt>
                <c:pt idx="764">
                  <c:v>162.06644300000022</c:v>
                </c:pt>
                <c:pt idx="765">
                  <c:v>162.05407099999999</c:v>
                </c:pt>
                <c:pt idx="766">
                  <c:v>162.04180399999998</c:v>
                </c:pt>
                <c:pt idx="767">
                  <c:v>162.02961499999998</c:v>
                </c:pt>
                <c:pt idx="768">
                  <c:v>162.01748000000001</c:v>
                </c:pt>
                <c:pt idx="769">
                  <c:v>162.00535499999998</c:v>
                </c:pt>
                <c:pt idx="770">
                  <c:v>161.99317399999998</c:v>
                </c:pt>
                <c:pt idx="771">
                  <c:v>161.98085499999999</c:v>
                </c:pt>
                <c:pt idx="772">
                  <c:v>161.9683060000003</c:v>
                </c:pt>
                <c:pt idx="773">
                  <c:v>161.95542100000023</c:v>
                </c:pt>
                <c:pt idx="774">
                  <c:v>161.94208399999999</c:v>
                </c:pt>
                <c:pt idx="775">
                  <c:v>161.92819300000022</c:v>
                </c:pt>
                <c:pt idx="776">
                  <c:v>161.91368199999977</c:v>
                </c:pt>
                <c:pt idx="777">
                  <c:v>161.89849500000022</c:v>
                </c:pt>
                <c:pt idx="778">
                  <c:v>161.88255599999999</c:v>
                </c:pt>
                <c:pt idx="779">
                  <c:v>161.86578700000001</c:v>
                </c:pt>
                <c:pt idx="780">
                  <c:v>161.848161</c:v>
                </c:pt>
                <c:pt idx="781">
                  <c:v>161.82972599999999</c:v>
                </c:pt>
                <c:pt idx="782">
                  <c:v>161.81055000000001</c:v>
                </c:pt>
                <c:pt idx="783">
                  <c:v>161.79065999999995</c:v>
                </c:pt>
                <c:pt idx="784">
                  <c:v>161.77004099999999</c:v>
                </c:pt>
                <c:pt idx="785">
                  <c:v>161.74867799999998</c:v>
                </c:pt>
                <c:pt idx="786">
                  <c:v>161.72657999999998</c:v>
                </c:pt>
                <c:pt idx="787">
                  <c:v>161.70375899999976</c:v>
                </c:pt>
                <c:pt idx="788">
                  <c:v>161.68020200000001</c:v>
                </c:pt>
                <c:pt idx="789">
                  <c:v>161.65587399999998</c:v>
                </c:pt>
                <c:pt idx="790">
                  <c:v>161.63074399999999</c:v>
                </c:pt>
                <c:pt idx="791">
                  <c:v>161.60479099999998</c:v>
                </c:pt>
                <c:pt idx="792">
                  <c:v>161.578003</c:v>
                </c:pt>
                <c:pt idx="793">
                  <c:v>161.55036100000001</c:v>
                </c:pt>
                <c:pt idx="794">
                  <c:v>161.52184200000022</c:v>
                </c:pt>
                <c:pt idx="795">
                  <c:v>161.49243400000026</c:v>
                </c:pt>
                <c:pt idx="796">
                  <c:v>161.4621470000003</c:v>
                </c:pt>
                <c:pt idx="797">
                  <c:v>161.43102600000026</c:v>
                </c:pt>
                <c:pt idx="798">
                  <c:v>161.399135</c:v>
                </c:pt>
                <c:pt idx="799">
                  <c:v>161.36652800000007</c:v>
                </c:pt>
                <c:pt idx="800">
                  <c:v>161.33322700000022</c:v>
                </c:pt>
                <c:pt idx="801">
                  <c:v>161.29922099999999</c:v>
                </c:pt>
                <c:pt idx="802">
                  <c:v>161.26448499999998</c:v>
                </c:pt>
                <c:pt idx="803">
                  <c:v>161.22900499999992</c:v>
                </c:pt>
                <c:pt idx="804">
                  <c:v>161.19279299999999</c:v>
                </c:pt>
                <c:pt idx="805">
                  <c:v>161.15589199999999</c:v>
                </c:pt>
                <c:pt idx="806">
                  <c:v>161.11838299999999</c:v>
                </c:pt>
                <c:pt idx="807">
                  <c:v>161.08036600000023</c:v>
                </c:pt>
                <c:pt idx="808">
                  <c:v>161.041935</c:v>
                </c:pt>
                <c:pt idx="809">
                  <c:v>161.00316899999999</c:v>
                </c:pt>
                <c:pt idx="810">
                  <c:v>160.96415499999998</c:v>
                </c:pt>
                <c:pt idx="811">
                  <c:v>160.92502100000004</c:v>
                </c:pt>
                <c:pt idx="812">
                  <c:v>160.88593200000022</c:v>
                </c:pt>
                <c:pt idx="813">
                  <c:v>160.84703500000001</c:v>
                </c:pt>
                <c:pt idx="814">
                  <c:v>160.80840100000026</c:v>
                </c:pt>
                <c:pt idx="815">
                  <c:v>160.770026</c:v>
                </c:pt>
                <c:pt idx="816">
                  <c:v>160.731887</c:v>
                </c:pt>
                <c:pt idx="817">
                  <c:v>160.69400099999999</c:v>
                </c:pt>
                <c:pt idx="818">
                  <c:v>160.65642600000029</c:v>
                </c:pt>
                <c:pt idx="819">
                  <c:v>160.61923499999995</c:v>
                </c:pt>
                <c:pt idx="820">
                  <c:v>160.58249300000023</c:v>
                </c:pt>
                <c:pt idx="821">
                  <c:v>160.54624700000022</c:v>
                </c:pt>
                <c:pt idx="822">
                  <c:v>160.510536</c:v>
                </c:pt>
                <c:pt idx="823">
                  <c:v>160.475379</c:v>
                </c:pt>
                <c:pt idx="824">
                  <c:v>160.44078399999998</c:v>
                </c:pt>
                <c:pt idx="825">
                  <c:v>160.40676199999999</c:v>
                </c:pt>
                <c:pt idx="826">
                  <c:v>160.37334900000022</c:v>
                </c:pt>
                <c:pt idx="827">
                  <c:v>160.340609</c:v>
                </c:pt>
                <c:pt idx="828">
                  <c:v>160.30861900000022</c:v>
                </c:pt>
                <c:pt idx="829">
                  <c:v>160.27745000000002</c:v>
                </c:pt>
                <c:pt idx="830">
                  <c:v>160.24714499999999</c:v>
                </c:pt>
                <c:pt idx="831">
                  <c:v>160.217716</c:v>
                </c:pt>
                <c:pt idx="832">
                  <c:v>160.189167</c:v>
                </c:pt>
                <c:pt idx="833">
                  <c:v>160.16151099999999</c:v>
                </c:pt>
                <c:pt idx="834">
                  <c:v>160.13477699999999</c:v>
                </c:pt>
                <c:pt idx="835">
                  <c:v>160.10901299999998</c:v>
                </c:pt>
                <c:pt idx="836">
                  <c:v>160.08430000000001</c:v>
                </c:pt>
                <c:pt idx="837">
                  <c:v>160.06075000000001</c:v>
                </c:pt>
                <c:pt idx="838">
                  <c:v>160.03847400000001</c:v>
                </c:pt>
                <c:pt idx="839">
                  <c:v>160.01754399999999</c:v>
                </c:pt>
                <c:pt idx="840">
                  <c:v>159.99798700000022</c:v>
                </c:pt>
                <c:pt idx="841">
                  <c:v>159.97980699999999</c:v>
                </c:pt>
                <c:pt idx="842">
                  <c:v>159.963008</c:v>
                </c:pt>
                <c:pt idx="843">
                  <c:v>159.94757799999999</c:v>
                </c:pt>
                <c:pt idx="844">
                  <c:v>159.93346099999999</c:v>
                </c:pt>
                <c:pt idx="845">
                  <c:v>159.92052200000001</c:v>
                </c:pt>
                <c:pt idx="846">
                  <c:v>159.908568</c:v>
                </c:pt>
                <c:pt idx="847">
                  <c:v>159.8974180000003</c:v>
                </c:pt>
                <c:pt idx="848">
                  <c:v>159.88697100000007</c:v>
                </c:pt>
                <c:pt idx="849">
                  <c:v>159.87722300000001</c:v>
                </c:pt>
                <c:pt idx="850">
                  <c:v>159.86818100000022</c:v>
                </c:pt>
                <c:pt idx="851">
                  <c:v>159.85975999999999</c:v>
                </c:pt>
                <c:pt idx="852">
                  <c:v>159.85175700000022</c:v>
                </c:pt>
                <c:pt idx="853">
                  <c:v>159.84393800000001</c:v>
                </c:pt>
                <c:pt idx="854">
                  <c:v>159.83614100000023</c:v>
                </c:pt>
                <c:pt idx="855">
                  <c:v>159.82832000000045</c:v>
                </c:pt>
                <c:pt idx="856">
                  <c:v>159.820515</c:v>
                </c:pt>
                <c:pt idx="857">
                  <c:v>159.81280000000001</c:v>
                </c:pt>
                <c:pt idx="858">
                  <c:v>159.80524400000004</c:v>
                </c:pt>
                <c:pt idx="859">
                  <c:v>159.79789700000001</c:v>
                </c:pt>
                <c:pt idx="860">
                  <c:v>159.79077099999998</c:v>
                </c:pt>
                <c:pt idx="861">
                  <c:v>159.78382399999998</c:v>
                </c:pt>
                <c:pt idx="862">
                  <c:v>159.77695699999998</c:v>
                </c:pt>
                <c:pt idx="863">
                  <c:v>159.77003999999999</c:v>
                </c:pt>
                <c:pt idx="864">
                  <c:v>159.76293900000007</c:v>
                </c:pt>
                <c:pt idx="865">
                  <c:v>159.75553199999999</c:v>
                </c:pt>
                <c:pt idx="866">
                  <c:v>159.74772099999998</c:v>
                </c:pt>
                <c:pt idx="867">
                  <c:v>159.73943499999999</c:v>
                </c:pt>
                <c:pt idx="868">
                  <c:v>159.73063299999998</c:v>
                </c:pt>
                <c:pt idx="869">
                  <c:v>159.72126800000001</c:v>
                </c:pt>
                <c:pt idx="870">
                  <c:v>159.71124599999999</c:v>
                </c:pt>
                <c:pt idx="871">
                  <c:v>159.700425</c:v>
                </c:pt>
                <c:pt idx="872">
                  <c:v>159.68864200000004</c:v>
                </c:pt>
                <c:pt idx="873">
                  <c:v>159.675749</c:v>
                </c:pt>
                <c:pt idx="874">
                  <c:v>159.66162500000002</c:v>
                </c:pt>
                <c:pt idx="875">
                  <c:v>159.64617399999995</c:v>
                </c:pt>
                <c:pt idx="876">
                  <c:v>159.62932000000001</c:v>
                </c:pt>
                <c:pt idx="877">
                  <c:v>159.611028</c:v>
                </c:pt>
                <c:pt idx="878">
                  <c:v>159.59131200000004</c:v>
                </c:pt>
                <c:pt idx="879">
                  <c:v>159.570244</c:v>
                </c:pt>
                <c:pt idx="880">
                  <c:v>159.54790700000001</c:v>
                </c:pt>
                <c:pt idx="881">
                  <c:v>159.52435399999999</c:v>
                </c:pt>
                <c:pt idx="882">
                  <c:v>159.49958699999999</c:v>
                </c:pt>
                <c:pt idx="883">
                  <c:v>159.47361199999995</c:v>
                </c:pt>
                <c:pt idx="884">
                  <c:v>159.44651999999999</c:v>
                </c:pt>
                <c:pt idx="885">
                  <c:v>159.41850600000001</c:v>
                </c:pt>
                <c:pt idx="886">
                  <c:v>159.38981100000001</c:v>
                </c:pt>
                <c:pt idx="887">
                  <c:v>159.360635</c:v>
                </c:pt>
                <c:pt idx="888">
                  <c:v>159.33107200000001</c:v>
                </c:pt>
                <c:pt idx="889">
                  <c:v>159.30111500000001</c:v>
                </c:pt>
                <c:pt idx="890">
                  <c:v>159.27069299999977</c:v>
                </c:pt>
                <c:pt idx="891">
                  <c:v>159.23972199999992</c:v>
                </c:pt>
                <c:pt idx="892">
                  <c:v>159.20814800000022</c:v>
                </c:pt>
                <c:pt idx="893">
                  <c:v>159.17597499999977</c:v>
                </c:pt>
                <c:pt idx="894">
                  <c:v>159.14325899999992</c:v>
                </c:pt>
                <c:pt idx="895">
                  <c:v>159.11008999999999</c:v>
                </c:pt>
                <c:pt idx="896">
                  <c:v>159.07655099999977</c:v>
                </c:pt>
                <c:pt idx="897">
                  <c:v>159.04270199999999</c:v>
                </c:pt>
                <c:pt idx="898">
                  <c:v>159.00858199999999</c:v>
                </c:pt>
                <c:pt idx="899">
                  <c:v>158.97424599999999</c:v>
                </c:pt>
                <c:pt idx="900">
                  <c:v>158.93977199999998</c:v>
                </c:pt>
                <c:pt idx="901">
                  <c:v>158.90526199999999</c:v>
                </c:pt>
                <c:pt idx="902">
                  <c:v>158.87083200000001</c:v>
                </c:pt>
                <c:pt idx="903">
                  <c:v>158.83662700000022</c:v>
                </c:pt>
                <c:pt idx="904">
                  <c:v>158.80282600000029</c:v>
                </c:pt>
                <c:pt idx="905">
                  <c:v>158.76960299999976</c:v>
                </c:pt>
                <c:pt idx="906">
                  <c:v>158.73709399999998</c:v>
                </c:pt>
                <c:pt idx="907">
                  <c:v>158.70536799999999</c:v>
                </c:pt>
                <c:pt idx="908">
                  <c:v>158.67444</c:v>
                </c:pt>
                <c:pt idx="909">
                  <c:v>158.64429699999999</c:v>
                </c:pt>
                <c:pt idx="910">
                  <c:v>158.61492699999999</c:v>
                </c:pt>
                <c:pt idx="911">
                  <c:v>158.58634300000023</c:v>
                </c:pt>
                <c:pt idx="912">
                  <c:v>158.55858700000007</c:v>
                </c:pt>
                <c:pt idx="913">
                  <c:v>158.53171399999999</c:v>
                </c:pt>
                <c:pt idx="914">
                  <c:v>158.505776</c:v>
                </c:pt>
                <c:pt idx="915">
                  <c:v>158.48079700000022</c:v>
                </c:pt>
                <c:pt idx="916">
                  <c:v>158.45675399999999</c:v>
                </c:pt>
                <c:pt idx="917">
                  <c:v>158.43357499999976</c:v>
                </c:pt>
                <c:pt idx="918">
                  <c:v>158.41115099999999</c:v>
                </c:pt>
                <c:pt idx="919">
                  <c:v>158.38938000000007</c:v>
                </c:pt>
                <c:pt idx="920">
                  <c:v>158.36821200000023</c:v>
                </c:pt>
                <c:pt idx="921">
                  <c:v>158.347645</c:v>
                </c:pt>
                <c:pt idx="922">
                  <c:v>158.32770500000001</c:v>
                </c:pt>
                <c:pt idx="923">
                  <c:v>158.30841300000026</c:v>
                </c:pt>
                <c:pt idx="924">
                  <c:v>158.28977199999977</c:v>
                </c:pt>
                <c:pt idx="925">
                  <c:v>158.27176199999977</c:v>
                </c:pt>
                <c:pt idx="926">
                  <c:v>158.25435000000002</c:v>
                </c:pt>
                <c:pt idx="927">
                  <c:v>158.23751099999998</c:v>
                </c:pt>
                <c:pt idx="928">
                  <c:v>158.22125299999999</c:v>
                </c:pt>
                <c:pt idx="929">
                  <c:v>158.20561399999977</c:v>
                </c:pt>
                <c:pt idx="930">
                  <c:v>158.19064399999999</c:v>
                </c:pt>
                <c:pt idx="931">
                  <c:v>158.17636399999998</c:v>
                </c:pt>
                <c:pt idx="932">
                  <c:v>158.162745</c:v>
                </c:pt>
                <c:pt idx="933">
                  <c:v>158.14970099999977</c:v>
                </c:pt>
                <c:pt idx="934">
                  <c:v>158.13712000000001</c:v>
                </c:pt>
                <c:pt idx="935">
                  <c:v>158.124888</c:v>
                </c:pt>
                <c:pt idx="936">
                  <c:v>158.112899</c:v>
                </c:pt>
                <c:pt idx="937">
                  <c:v>158.10103599999999</c:v>
                </c:pt>
                <c:pt idx="938">
                  <c:v>158.08915099999999</c:v>
                </c:pt>
                <c:pt idx="939">
                  <c:v>158.07709800000001</c:v>
                </c:pt>
                <c:pt idx="940">
                  <c:v>158.06477699999999</c:v>
                </c:pt>
                <c:pt idx="941">
                  <c:v>158.05217100000004</c:v>
                </c:pt>
                <c:pt idx="942">
                  <c:v>158.03932900000001</c:v>
                </c:pt>
                <c:pt idx="943">
                  <c:v>158.02631800000026</c:v>
                </c:pt>
                <c:pt idx="944">
                  <c:v>158.01317599999973</c:v>
                </c:pt>
                <c:pt idx="945">
                  <c:v>157.99988999999999</c:v>
                </c:pt>
                <c:pt idx="946">
                  <c:v>157.98642400000023</c:v>
                </c:pt>
                <c:pt idx="947">
                  <c:v>157.97274800000022</c:v>
                </c:pt>
                <c:pt idx="948">
                  <c:v>157.95885000000001</c:v>
                </c:pt>
                <c:pt idx="949">
                  <c:v>157.94472299999998</c:v>
                </c:pt>
                <c:pt idx="950">
                  <c:v>157.930353</c:v>
                </c:pt>
                <c:pt idx="951">
                  <c:v>157.91573099999999</c:v>
                </c:pt>
                <c:pt idx="952">
                  <c:v>157.90084200000001</c:v>
                </c:pt>
                <c:pt idx="953">
                  <c:v>157.88565</c:v>
                </c:pt>
                <c:pt idx="954">
                  <c:v>157.87008800000001</c:v>
                </c:pt>
                <c:pt idx="955">
                  <c:v>157.85408800000022</c:v>
                </c:pt>
                <c:pt idx="956">
                  <c:v>157.83761800000022</c:v>
                </c:pt>
                <c:pt idx="957">
                  <c:v>157.82069300000001</c:v>
                </c:pt>
                <c:pt idx="958">
                  <c:v>157.803358</c:v>
                </c:pt>
                <c:pt idx="959">
                  <c:v>157.78565099999992</c:v>
                </c:pt>
                <c:pt idx="960">
                  <c:v>157.76757099999998</c:v>
                </c:pt>
                <c:pt idx="961">
                  <c:v>157.74903999999998</c:v>
                </c:pt>
                <c:pt idx="962">
                  <c:v>157.72991299999998</c:v>
                </c:pt>
                <c:pt idx="963">
                  <c:v>157.71003899999999</c:v>
                </c:pt>
                <c:pt idx="964">
                  <c:v>157.689333</c:v>
                </c:pt>
                <c:pt idx="965">
                  <c:v>157.66781399999999</c:v>
                </c:pt>
                <c:pt idx="966">
                  <c:v>157.64555899999976</c:v>
                </c:pt>
                <c:pt idx="967">
                  <c:v>157.62264500000001</c:v>
                </c:pt>
                <c:pt idx="968">
                  <c:v>157.59910499999998</c:v>
                </c:pt>
                <c:pt idx="969">
                  <c:v>157.57492199999999</c:v>
                </c:pt>
                <c:pt idx="970">
                  <c:v>157.55006</c:v>
                </c:pt>
                <c:pt idx="971">
                  <c:v>157.52451199999999</c:v>
                </c:pt>
                <c:pt idx="972">
                  <c:v>157.49832200000026</c:v>
                </c:pt>
                <c:pt idx="973">
                  <c:v>157.47157399999998</c:v>
                </c:pt>
                <c:pt idx="974">
                  <c:v>157.44435999999999</c:v>
                </c:pt>
                <c:pt idx="975">
                  <c:v>157.41675299999977</c:v>
                </c:pt>
                <c:pt idx="976">
                  <c:v>157.38879300000022</c:v>
                </c:pt>
                <c:pt idx="977">
                  <c:v>157.36048400000001</c:v>
                </c:pt>
                <c:pt idx="978">
                  <c:v>157.33179100000001</c:v>
                </c:pt>
                <c:pt idx="979">
                  <c:v>157.30265499999999</c:v>
                </c:pt>
                <c:pt idx="980">
                  <c:v>157.27302499999976</c:v>
                </c:pt>
                <c:pt idx="981">
                  <c:v>157.24289999999999</c:v>
                </c:pt>
                <c:pt idx="982">
                  <c:v>157.21234600000022</c:v>
                </c:pt>
                <c:pt idx="983">
                  <c:v>157.18147600000026</c:v>
                </c:pt>
                <c:pt idx="984">
                  <c:v>157.15041500000001</c:v>
                </c:pt>
                <c:pt idx="985">
                  <c:v>157.11926399999973</c:v>
                </c:pt>
                <c:pt idx="986">
                  <c:v>157.08810300000007</c:v>
                </c:pt>
                <c:pt idx="987">
                  <c:v>157.05700100000001</c:v>
                </c:pt>
                <c:pt idx="988">
                  <c:v>157.02602100000001</c:v>
                </c:pt>
                <c:pt idx="989">
                  <c:v>156.995194</c:v>
                </c:pt>
                <c:pt idx="990">
                  <c:v>156.96450499999995</c:v>
                </c:pt>
                <c:pt idx="991">
                  <c:v>156.93390099999999</c:v>
                </c:pt>
                <c:pt idx="992">
                  <c:v>156.90332599999999</c:v>
                </c:pt>
                <c:pt idx="993">
                  <c:v>156.87275600000001</c:v>
                </c:pt>
                <c:pt idx="994">
                  <c:v>156.84224100000026</c:v>
                </c:pt>
                <c:pt idx="995">
                  <c:v>156.81191800000022</c:v>
                </c:pt>
                <c:pt idx="996">
                  <c:v>156.78196600000001</c:v>
                </c:pt>
                <c:pt idx="997">
                  <c:v>156.75252900000001</c:v>
                </c:pt>
                <c:pt idx="998">
                  <c:v>156.72365999999977</c:v>
                </c:pt>
                <c:pt idx="999">
                  <c:v>156.69534300000001</c:v>
                </c:pt>
                <c:pt idx="1000">
                  <c:v>156.66756999999998</c:v>
                </c:pt>
                <c:pt idx="1001">
                  <c:v>156.640378</c:v>
                </c:pt>
                <c:pt idx="1002">
                  <c:v>156.61384299999995</c:v>
                </c:pt>
                <c:pt idx="1003">
                  <c:v>156.58804700000042</c:v>
                </c:pt>
                <c:pt idx="1004">
                  <c:v>156.56306699999999</c:v>
                </c:pt>
                <c:pt idx="1005">
                  <c:v>156.53895700000001</c:v>
                </c:pt>
                <c:pt idx="1006">
                  <c:v>156.51572099999998</c:v>
                </c:pt>
                <c:pt idx="1007">
                  <c:v>156.493301</c:v>
                </c:pt>
                <c:pt idx="1008">
                  <c:v>156.47159499999998</c:v>
                </c:pt>
                <c:pt idx="1009">
                  <c:v>156.450513</c:v>
                </c:pt>
                <c:pt idx="1010">
                  <c:v>156.43002200000001</c:v>
                </c:pt>
                <c:pt idx="1011">
                  <c:v>156.41017299999999</c:v>
                </c:pt>
                <c:pt idx="1012">
                  <c:v>156.39107000000001</c:v>
                </c:pt>
                <c:pt idx="1013">
                  <c:v>156.37279700000022</c:v>
                </c:pt>
                <c:pt idx="1014">
                  <c:v>156.35535900000022</c:v>
                </c:pt>
                <c:pt idx="1015">
                  <c:v>156.338673</c:v>
                </c:pt>
                <c:pt idx="1016">
                  <c:v>156.32261000000022</c:v>
                </c:pt>
                <c:pt idx="1017">
                  <c:v>156.30705</c:v>
                </c:pt>
                <c:pt idx="1018">
                  <c:v>156.291898</c:v>
                </c:pt>
                <c:pt idx="1019">
                  <c:v>156.27707699999999</c:v>
                </c:pt>
                <c:pt idx="1020">
                  <c:v>156.262529</c:v>
                </c:pt>
                <c:pt idx="1021">
                  <c:v>156.24822399999999</c:v>
                </c:pt>
                <c:pt idx="1022">
                  <c:v>156.23418099999998</c:v>
                </c:pt>
                <c:pt idx="1023">
                  <c:v>156.22046800000001</c:v>
                </c:pt>
                <c:pt idx="1024">
                  <c:v>156.20716999999999</c:v>
                </c:pt>
                <c:pt idx="1025">
                  <c:v>156.19433900000001</c:v>
                </c:pt>
                <c:pt idx="1026">
                  <c:v>156.18197000000001</c:v>
                </c:pt>
                <c:pt idx="1027">
                  <c:v>156.170008</c:v>
                </c:pt>
                <c:pt idx="1028">
                  <c:v>156.15835800000022</c:v>
                </c:pt>
                <c:pt idx="1029">
                  <c:v>156.14689799999999</c:v>
                </c:pt>
                <c:pt idx="1030">
                  <c:v>156.135493</c:v>
                </c:pt>
                <c:pt idx="1031">
                  <c:v>156.12403800000001</c:v>
                </c:pt>
                <c:pt idx="1032">
                  <c:v>156.11248800000001</c:v>
                </c:pt>
                <c:pt idx="1033">
                  <c:v>156.100841</c:v>
                </c:pt>
                <c:pt idx="1034">
                  <c:v>156.08908099999999</c:v>
                </c:pt>
                <c:pt idx="1035">
                  <c:v>156.077144</c:v>
                </c:pt>
                <c:pt idx="1036">
                  <c:v>156.06494900000001</c:v>
                </c:pt>
                <c:pt idx="1037">
                  <c:v>156.05243200000029</c:v>
                </c:pt>
                <c:pt idx="1038">
                  <c:v>156.0395649999997</c:v>
                </c:pt>
                <c:pt idx="1039">
                  <c:v>156.02634500000022</c:v>
                </c:pt>
                <c:pt idx="1040">
                  <c:v>156.012787</c:v>
                </c:pt>
                <c:pt idx="1041">
                  <c:v>155.99892100000022</c:v>
                </c:pt>
                <c:pt idx="1042">
                  <c:v>155.98477600000001</c:v>
                </c:pt>
                <c:pt idx="1043">
                  <c:v>155.97034700000026</c:v>
                </c:pt>
                <c:pt idx="1044">
                  <c:v>155.95557399999998</c:v>
                </c:pt>
                <c:pt idx="1045">
                  <c:v>155.94036199999999</c:v>
                </c:pt>
                <c:pt idx="1046">
                  <c:v>155.92462399999999</c:v>
                </c:pt>
                <c:pt idx="1047">
                  <c:v>155.90832200000023</c:v>
                </c:pt>
                <c:pt idx="1048">
                  <c:v>155.89148600000027</c:v>
                </c:pt>
                <c:pt idx="1049">
                  <c:v>155.87418399999999</c:v>
                </c:pt>
                <c:pt idx="1050">
                  <c:v>155.85647200000022</c:v>
                </c:pt>
                <c:pt idx="1051">
                  <c:v>155.83837500000001</c:v>
                </c:pt>
                <c:pt idx="1052">
                  <c:v>155.81990499999998</c:v>
                </c:pt>
                <c:pt idx="1053">
                  <c:v>155.80107599999999</c:v>
                </c:pt>
                <c:pt idx="1054">
                  <c:v>155.78189399999999</c:v>
                </c:pt>
                <c:pt idx="1055">
                  <c:v>155.76232900000022</c:v>
                </c:pt>
                <c:pt idx="1056">
                  <c:v>155.74230399999999</c:v>
                </c:pt>
                <c:pt idx="1057">
                  <c:v>155.72172499999999</c:v>
                </c:pt>
                <c:pt idx="1058">
                  <c:v>155.70054299999998</c:v>
                </c:pt>
                <c:pt idx="1059">
                  <c:v>155.67878199999998</c:v>
                </c:pt>
                <c:pt idx="1060">
                  <c:v>155.65651499999998</c:v>
                </c:pt>
                <c:pt idx="1061">
                  <c:v>155.63382099999998</c:v>
                </c:pt>
                <c:pt idx="1062">
                  <c:v>155.61076199999977</c:v>
                </c:pt>
                <c:pt idx="1063">
                  <c:v>155.58739900000029</c:v>
                </c:pt>
                <c:pt idx="1064">
                  <c:v>155.56379999999999</c:v>
                </c:pt>
                <c:pt idx="1065">
                  <c:v>155.540018</c:v>
                </c:pt>
                <c:pt idx="1066">
                  <c:v>155.51608099999999</c:v>
                </c:pt>
                <c:pt idx="1067">
                  <c:v>155.49201300000001</c:v>
                </c:pt>
                <c:pt idx="1068">
                  <c:v>155.46786399999999</c:v>
                </c:pt>
                <c:pt idx="1069">
                  <c:v>155.44369999999998</c:v>
                </c:pt>
                <c:pt idx="1070">
                  <c:v>155.41957199999973</c:v>
                </c:pt>
                <c:pt idx="1071">
                  <c:v>155.3955</c:v>
                </c:pt>
                <c:pt idx="1072">
                  <c:v>155.37148300000001</c:v>
                </c:pt>
                <c:pt idx="1073">
                  <c:v>155.347521</c:v>
                </c:pt>
                <c:pt idx="1074">
                  <c:v>155.32361499999999</c:v>
                </c:pt>
                <c:pt idx="1075">
                  <c:v>155.29977799999998</c:v>
                </c:pt>
                <c:pt idx="1076">
                  <c:v>155.27605399999973</c:v>
                </c:pt>
                <c:pt idx="1077">
                  <c:v>155.252522</c:v>
                </c:pt>
                <c:pt idx="1078">
                  <c:v>155.22927199999998</c:v>
                </c:pt>
                <c:pt idx="1079">
                  <c:v>155.20636999999999</c:v>
                </c:pt>
                <c:pt idx="1080">
                  <c:v>155.18384499999999</c:v>
                </c:pt>
                <c:pt idx="1081">
                  <c:v>155.16169199999999</c:v>
                </c:pt>
                <c:pt idx="1082">
                  <c:v>155.13989899999999</c:v>
                </c:pt>
                <c:pt idx="1083">
                  <c:v>155.11846800000001</c:v>
                </c:pt>
                <c:pt idx="1084">
                  <c:v>155.09742500000004</c:v>
                </c:pt>
                <c:pt idx="1085">
                  <c:v>155.076819</c:v>
                </c:pt>
                <c:pt idx="1086">
                  <c:v>155.05669499999999</c:v>
                </c:pt>
                <c:pt idx="1087">
                  <c:v>155.037081</c:v>
                </c:pt>
                <c:pt idx="1088">
                  <c:v>155.01798299999999</c:v>
                </c:pt>
                <c:pt idx="1089">
                  <c:v>154.999402</c:v>
                </c:pt>
                <c:pt idx="1090">
                  <c:v>154.98135300000001</c:v>
                </c:pt>
                <c:pt idx="1091">
                  <c:v>154.96386099999998</c:v>
                </c:pt>
                <c:pt idx="1092">
                  <c:v>154.946932</c:v>
                </c:pt>
                <c:pt idx="1093">
                  <c:v>154.930543</c:v>
                </c:pt>
                <c:pt idx="1094">
                  <c:v>154.91465099999976</c:v>
                </c:pt>
                <c:pt idx="1095">
                  <c:v>154.899235</c:v>
                </c:pt>
                <c:pt idx="1096">
                  <c:v>154.88431400000007</c:v>
                </c:pt>
                <c:pt idx="1097">
                  <c:v>154.86993100000001</c:v>
                </c:pt>
                <c:pt idx="1098">
                  <c:v>154.85611900000029</c:v>
                </c:pt>
                <c:pt idx="1099">
                  <c:v>154.84287399999999</c:v>
                </c:pt>
                <c:pt idx="1100">
                  <c:v>154.83015399999999</c:v>
                </c:pt>
                <c:pt idx="1101">
                  <c:v>154.817891</c:v>
                </c:pt>
                <c:pt idx="1102">
                  <c:v>154.80601000000001</c:v>
                </c:pt>
                <c:pt idx="1103">
                  <c:v>154.79445699999999</c:v>
                </c:pt>
                <c:pt idx="1104">
                  <c:v>154.78320499999998</c:v>
                </c:pt>
                <c:pt idx="1105">
                  <c:v>154.77225499999992</c:v>
                </c:pt>
                <c:pt idx="1106">
                  <c:v>154.76162099999999</c:v>
                </c:pt>
                <c:pt idx="1107">
                  <c:v>154.75132000000022</c:v>
                </c:pt>
                <c:pt idx="1108">
                  <c:v>154.74136199999998</c:v>
                </c:pt>
                <c:pt idx="1109">
                  <c:v>154.73173199999999</c:v>
                </c:pt>
                <c:pt idx="1110">
                  <c:v>154.72239800000023</c:v>
                </c:pt>
                <c:pt idx="1111">
                  <c:v>154.71332499999977</c:v>
                </c:pt>
                <c:pt idx="1112">
                  <c:v>154.70449999999997</c:v>
                </c:pt>
                <c:pt idx="1113">
                  <c:v>154.69593499999999</c:v>
                </c:pt>
                <c:pt idx="1114">
                  <c:v>154.68765199999999</c:v>
                </c:pt>
                <c:pt idx="1115">
                  <c:v>154.6796709999997</c:v>
                </c:pt>
                <c:pt idx="1116">
                  <c:v>154.67200399999999</c:v>
                </c:pt>
                <c:pt idx="1117">
                  <c:v>154.66465099999976</c:v>
                </c:pt>
                <c:pt idx="1118">
                  <c:v>154.65759800000001</c:v>
                </c:pt>
                <c:pt idx="1119">
                  <c:v>154.650814</c:v>
                </c:pt>
                <c:pt idx="1120">
                  <c:v>154.64426699999999</c:v>
                </c:pt>
                <c:pt idx="1121">
                  <c:v>154.63794000000001</c:v>
                </c:pt>
                <c:pt idx="1122">
                  <c:v>154.63182800000001</c:v>
                </c:pt>
                <c:pt idx="1123">
                  <c:v>154.62592100000001</c:v>
                </c:pt>
                <c:pt idx="1124">
                  <c:v>154.62018499999999</c:v>
                </c:pt>
                <c:pt idx="1125">
                  <c:v>154.61457599999957</c:v>
                </c:pt>
                <c:pt idx="1126">
                  <c:v>154.60905999999977</c:v>
                </c:pt>
                <c:pt idx="1127">
                  <c:v>154.60361899999998</c:v>
                </c:pt>
                <c:pt idx="1128">
                  <c:v>154.59823800000029</c:v>
                </c:pt>
                <c:pt idx="1129">
                  <c:v>154.59287599999999</c:v>
                </c:pt>
                <c:pt idx="1130">
                  <c:v>154.58747000000022</c:v>
                </c:pt>
                <c:pt idx="1131">
                  <c:v>154.581962</c:v>
                </c:pt>
                <c:pt idx="1132">
                  <c:v>154.57633300000001</c:v>
                </c:pt>
                <c:pt idx="1133">
                  <c:v>154.57060199999998</c:v>
                </c:pt>
                <c:pt idx="1134">
                  <c:v>154.56480499999998</c:v>
                </c:pt>
                <c:pt idx="1135">
                  <c:v>154.55897400000001</c:v>
                </c:pt>
                <c:pt idx="1136">
                  <c:v>154.55312900000001</c:v>
                </c:pt>
                <c:pt idx="1137">
                  <c:v>154.547281</c:v>
                </c:pt>
                <c:pt idx="1138">
                  <c:v>154.541425</c:v>
                </c:pt>
                <c:pt idx="1139">
                  <c:v>154.535527</c:v>
                </c:pt>
                <c:pt idx="1140">
                  <c:v>154.529526</c:v>
                </c:pt>
                <c:pt idx="1141">
                  <c:v>154.52336499999998</c:v>
                </c:pt>
                <c:pt idx="1142">
                  <c:v>154.51701800000001</c:v>
                </c:pt>
                <c:pt idx="1143">
                  <c:v>154.510482</c:v>
                </c:pt>
                <c:pt idx="1144">
                  <c:v>154.5037549999997</c:v>
                </c:pt>
                <c:pt idx="1145">
                  <c:v>154.49680800000004</c:v>
                </c:pt>
                <c:pt idx="1146">
                  <c:v>154.489586</c:v>
                </c:pt>
                <c:pt idx="1147">
                  <c:v>154.48203700000045</c:v>
                </c:pt>
                <c:pt idx="1148">
                  <c:v>154.47411700000001</c:v>
                </c:pt>
                <c:pt idx="1149">
                  <c:v>154.46578399999999</c:v>
                </c:pt>
                <c:pt idx="1150">
                  <c:v>154.45699000000022</c:v>
                </c:pt>
                <c:pt idx="1151">
                  <c:v>154.44769099999999</c:v>
                </c:pt>
                <c:pt idx="1152">
                  <c:v>154.43786800000001</c:v>
                </c:pt>
                <c:pt idx="1153">
                  <c:v>154.42752400000001</c:v>
                </c:pt>
                <c:pt idx="1154">
                  <c:v>154.41667699999999</c:v>
                </c:pt>
                <c:pt idx="1155">
                  <c:v>154.40534500000001</c:v>
                </c:pt>
                <c:pt idx="1156">
                  <c:v>154.39355399999977</c:v>
                </c:pt>
                <c:pt idx="1157">
                  <c:v>154.38134900000045</c:v>
                </c:pt>
                <c:pt idx="1158">
                  <c:v>154.36878300000001</c:v>
                </c:pt>
                <c:pt idx="1159">
                  <c:v>154.35591400000001</c:v>
                </c:pt>
                <c:pt idx="1160">
                  <c:v>154.34279100000001</c:v>
                </c:pt>
                <c:pt idx="1161">
                  <c:v>154.32945100000001</c:v>
                </c:pt>
                <c:pt idx="1162">
                  <c:v>154.31591399999999</c:v>
                </c:pt>
                <c:pt idx="1163">
                  <c:v>154.30218600000029</c:v>
                </c:pt>
                <c:pt idx="1164">
                  <c:v>154.28826100000001</c:v>
                </c:pt>
                <c:pt idx="1165">
                  <c:v>154.27411399999977</c:v>
                </c:pt>
                <c:pt idx="1166">
                  <c:v>154.25971399999995</c:v>
                </c:pt>
                <c:pt idx="1167">
                  <c:v>154.24505799999977</c:v>
                </c:pt>
                <c:pt idx="1168">
                  <c:v>154.230189</c:v>
                </c:pt>
                <c:pt idx="1169">
                  <c:v>154.21517499999973</c:v>
                </c:pt>
                <c:pt idx="1170">
                  <c:v>154.20006499999977</c:v>
                </c:pt>
                <c:pt idx="1171">
                  <c:v>154.18487399999998</c:v>
                </c:pt>
                <c:pt idx="1172">
                  <c:v>154.16961999999998</c:v>
                </c:pt>
                <c:pt idx="1173">
                  <c:v>154.15434400000001</c:v>
                </c:pt>
                <c:pt idx="1174">
                  <c:v>154.139106</c:v>
                </c:pt>
                <c:pt idx="1175">
                  <c:v>154.12395199999995</c:v>
                </c:pt>
                <c:pt idx="1176">
                  <c:v>154.108891</c:v>
                </c:pt>
                <c:pt idx="1177">
                  <c:v>154.09391299999999</c:v>
                </c:pt>
                <c:pt idx="1178">
                  <c:v>154.07902099999998</c:v>
                </c:pt>
                <c:pt idx="1179">
                  <c:v>154.06424200000001</c:v>
                </c:pt>
                <c:pt idx="1180">
                  <c:v>154.04961999999998</c:v>
                </c:pt>
                <c:pt idx="1181">
                  <c:v>154.03519</c:v>
                </c:pt>
                <c:pt idx="1182">
                  <c:v>154.02097700000004</c:v>
                </c:pt>
                <c:pt idx="1183">
                  <c:v>154.00700499999999</c:v>
                </c:pt>
                <c:pt idx="1184">
                  <c:v>153.99330399999999</c:v>
                </c:pt>
                <c:pt idx="1185">
                  <c:v>153.97990899999999</c:v>
                </c:pt>
                <c:pt idx="1186">
                  <c:v>153.96684400000001</c:v>
                </c:pt>
                <c:pt idx="1187">
                  <c:v>153.95411200000001</c:v>
                </c:pt>
                <c:pt idx="1188">
                  <c:v>153.94170299999999</c:v>
                </c:pt>
                <c:pt idx="1189">
                  <c:v>153.929597</c:v>
                </c:pt>
                <c:pt idx="1190">
                  <c:v>153.917778</c:v>
                </c:pt>
                <c:pt idx="1191">
                  <c:v>153.90622900000022</c:v>
                </c:pt>
                <c:pt idx="1192">
                  <c:v>153.89493000000004</c:v>
                </c:pt>
                <c:pt idx="1193">
                  <c:v>153.88385199999999</c:v>
                </c:pt>
                <c:pt idx="1194">
                  <c:v>153.872973</c:v>
                </c:pt>
                <c:pt idx="1195">
                  <c:v>153.86228400000007</c:v>
                </c:pt>
                <c:pt idx="1196">
                  <c:v>153.85179900000023</c:v>
                </c:pt>
                <c:pt idx="1197">
                  <c:v>153.84154700000022</c:v>
                </c:pt>
                <c:pt idx="1198">
                  <c:v>153.83156399999999</c:v>
                </c:pt>
                <c:pt idx="1199">
                  <c:v>153.82188000000022</c:v>
                </c:pt>
                <c:pt idx="1200">
                  <c:v>153.81250600000001</c:v>
                </c:pt>
                <c:pt idx="1201">
                  <c:v>153.80342700000023</c:v>
                </c:pt>
                <c:pt idx="1202">
                  <c:v>153.79461299999977</c:v>
                </c:pt>
                <c:pt idx="1203">
                  <c:v>153.786033</c:v>
                </c:pt>
                <c:pt idx="1204">
                  <c:v>153.77767299999977</c:v>
                </c:pt>
                <c:pt idx="1205">
                  <c:v>153.76951799999998</c:v>
                </c:pt>
                <c:pt idx="1206">
                  <c:v>153.76154299999999</c:v>
                </c:pt>
                <c:pt idx="1207">
                  <c:v>153.75371799999999</c:v>
                </c:pt>
                <c:pt idx="1208">
                  <c:v>153.74602499999995</c:v>
                </c:pt>
                <c:pt idx="1209">
                  <c:v>153.73846499999999</c:v>
                </c:pt>
                <c:pt idx="1210">
                  <c:v>153.731044</c:v>
                </c:pt>
                <c:pt idx="1211">
                  <c:v>153.72375999999977</c:v>
                </c:pt>
                <c:pt idx="1212">
                  <c:v>153.7165949999997</c:v>
                </c:pt>
                <c:pt idx="1213">
                  <c:v>153.70952999999992</c:v>
                </c:pt>
                <c:pt idx="1214">
                  <c:v>153.70255899999998</c:v>
                </c:pt>
                <c:pt idx="1215">
                  <c:v>153.69569199999998</c:v>
                </c:pt>
                <c:pt idx="1216">
                  <c:v>153.68894900000029</c:v>
                </c:pt>
                <c:pt idx="1217">
                  <c:v>153.6823380000003</c:v>
                </c:pt>
                <c:pt idx="1218">
                  <c:v>153.67584399999998</c:v>
                </c:pt>
                <c:pt idx="1219">
                  <c:v>153.669432</c:v>
                </c:pt>
                <c:pt idx="1220">
                  <c:v>153.66306699999998</c:v>
                </c:pt>
                <c:pt idx="1221">
                  <c:v>153.65672000000001</c:v>
                </c:pt>
                <c:pt idx="1222">
                  <c:v>153.65037000000001</c:v>
                </c:pt>
                <c:pt idx="1223">
                  <c:v>153.64399999999998</c:v>
                </c:pt>
                <c:pt idx="1224">
                  <c:v>153.637596</c:v>
                </c:pt>
                <c:pt idx="1225">
                  <c:v>153.631158</c:v>
                </c:pt>
                <c:pt idx="1226">
                  <c:v>153.62469499999995</c:v>
                </c:pt>
                <c:pt idx="1227">
                  <c:v>153.61821399999999</c:v>
                </c:pt>
                <c:pt idx="1228">
                  <c:v>153.61170799999999</c:v>
                </c:pt>
                <c:pt idx="1229">
                  <c:v>153.60515599999977</c:v>
                </c:pt>
                <c:pt idx="1230">
                  <c:v>153.598522</c:v>
                </c:pt>
                <c:pt idx="1231">
                  <c:v>153.59177</c:v>
                </c:pt>
                <c:pt idx="1232">
                  <c:v>153.58487199999999</c:v>
                </c:pt>
                <c:pt idx="1233">
                  <c:v>153.57781600000001</c:v>
                </c:pt>
                <c:pt idx="1234">
                  <c:v>153.57059199999998</c:v>
                </c:pt>
                <c:pt idx="1235">
                  <c:v>153.56317499999992</c:v>
                </c:pt>
                <c:pt idx="1236">
                  <c:v>153.55552499999999</c:v>
                </c:pt>
                <c:pt idx="1237">
                  <c:v>153.54761399999998</c:v>
                </c:pt>
                <c:pt idx="1238">
                  <c:v>153.539435</c:v>
                </c:pt>
                <c:pt idx="1239">
                  <c:v>153.53100599999999</c:v>
                </c:pt>
                <c:pt idx="1240">
                  <c:v>153.5223410000003</c:v>
                </c:pt>
                <c:pt idx="1241">
                  <c:v>153.513441</c:v>
                </c:pt>
                <c:pt idx="1242">
                  <c:v>153.50429099999999</c:v>
                </c:pt>
                <c:pt idx="1243">
                  <c:v>153.494877</c:v>
                </c:pt>
                <c:pt idx="1244">
                  <c:v>153.48520300000001</c:v>
                </c:pt>
                <c:pt idx="1245">
                  <c:v>153.47528800000001</c:v>
                </c:pt>
                <c:pt idx="1246">
                  <c:v>153.46515499999998</c:v>
                </c:pt>
                <c:pt idx="1247">
                  <c:v>153.45481000000001</c:v>
                </c:pt>
                <c:pt idx="1248">
                  <c:v>153.44423700000004</c:v>
                </c:pt>
                <c:pt idx="1249">
                  <c:v>153.43341000000001</c:v>
                </c:pt>
                <c:pt idx="1250">
                  <c:v>153.4222970000003</c:v>
                </c:pt>
                <c:pt idx="1251">
                  <c:v>153.41088399999998</c:v>
                </c:pt>
                <c:pt idx="1252">
                  <c:v>153.39917399999999</c:v>
                </c:pt>
                <c:pt idx="1253">
                  <c:v>153.38719600000036</c:v>
                </c:pt>
                <c:pt idx="1254">
                  <c:v>153.37499800000001</c:v>
                </c:pt>
                <c:pt idx="1255">
                  <c:v>153.36264000000023</c:v>
                </c:pt>
                <c:pt idx="1256">
                  <c:v>153.35017300000001</c:v>
                </c:pt>
                <c:pt idx="1257">
                  <c:v>153.33762700000023</c:v>
                </c:pt>
                <c:pt idx="1258">
                  <c:v>153.32500200000001</c:v>
                </c:pt>
                <c:pt idx="1259">
                  <c:v>153.31229100000004</c:v>
                </c:pt>
                <c:pt idx="1260">
                  <c:v>153.29949299999998</c:v>
                </c:pt>
                <c:pt idx="1261">
                  <c:v>153.286632</c:v>
                </c:pt>
                <c:pt idx="1262">
                  <c:v>153.27374799999998</c:v>
                </c:pt>
                <c:pt idx="1263">
                  <c:v>153.26088199999998</c:v>
                </c:pt>
                <c:pt idx="1264">
                  <c:v>153.24807199999998</c:v>
                </c:pt>
                <c:pt idx="1265">
                  <c:v>153.23533700000004</c:v>
                </c:pt>
                <c:pt idx="1266">
                  <c:v>153.22268399999999</c:v>
                </c:pt>
                <c:pt idx="1267">
                  <c:v>153.21010799999999</c:v>
                </c:pt>
                <c:pt idx="1268">
                  <c:v>153.19762</c:v>
                </c:pt>
                <c:pt idx="1269">
                  <c:v>153.18524900000023</c:v>
                </c:pt>
                <c:pt idx="1270">
                  <c:v>153.17302799999999</c:v>
                </c:pt>
                <c:pt idx="1271">
                  <c:v>153.16098600000001</c:v>
                </c:pt>
                <c:pt idx="1272">
                  <c:v>153.14913899999999</c:v>
                </c:pt>
                <c:pt idx="1273">
                  <c:v>153.13750099999999</c:v>
                </c:pt>
                <c:pt idx="1274">
                  <c:v>153.12608399999999</c:v>
                </c:pt>
                <c:pt idx="1275">
                  <c:v>153.11489699999998</c:v>
                </c:pt>
                <c:pt idx="1276">
                  <c:v>153.10394700000001</c:v>
                </c:pt>
                <c:pt idx="1277">
                  <c:v>153.09323800000001</c:v>
                </c:pt>
                <c:pt idx="1278">
                  <c:v>153.08277800000022</c:v>
                </c:pt>
                <c:pt idx="1279">
                  <c:v>153.07256799999999</c:v>
                </c:pt>
                <c:pt idx="1280">
                  <c:v>153.06260499999999</c:v>
                </c:pt>
                <c:pt idx="1281">
                  <c:v>153.05288600000023</c:v>
                </c:pt>
                <c:pt idx="1282">
                  <c:v>153.04341299999999</c:v>
                </c:pt>
                <c:pt idx="1283">
                  <c:v>153.03420199999999</c:v>
                </c:pt>
                <c:pt idx="1284">
                  <c:v>153.02527700000007</c:v>
                </c:pt>
                <c:pt idx="1285">
                  <c:v>153.01666399999976</c:v>
                </c:pt>
                <c:pt idx="1286">
                  <c:v>153.00838400000001</c:v>
                </c:pt>
                <c:pt idx="1287">
                  <c:v>153.00043500000001</c:v>
                </c:pt>
                <c:pt idx="1288">
                  <c:v>152.99280000000007</c:v>
                </c:pt>
                <c:pt idx="1289">
                  <c:v>152.98545300000001</c:v>
                </c:pt>
                <c:pt idx="1290">
                  <c:v>152.97836700000022</c:v>
                </c:pt>
                <c:pt idx="1291">
                  <c:v>152.97152800000001</c:v>
                </c:pt>
                <c:pt idx="1292">
                  <c:v>152.96493800000007</c:v>
                </c:pt>
                <c:pt idx="1293">
                  <c:v>152.95860400000001</c:v>
                </c:pt>
                <c:pt idx="1294">
                  <c:v>152.95253200000022</c:v>
                </c:pt>
                <c:pt idx="1295">
                  <c:v>152.94671600000001</c:v>
                </c:pt>
                <c:pt idx="1296">
                  <c:v>152.94114200000001</c:v>
                </c:pt>
                <c:pt idx="1297">
                  <c:v>152.93579499999998</c:v>
                </c:pt>
                <c:pt idx="1298">
                  <c:v>152.93065899999999</c:v>
                </c:pt>
                <c:pt idx="1299">
                  <c:v>152.925712</c:v>
                </c:pt>
                <c:pt idx="1300">
                  <c:v>152.92094200000022</c:v>
                </c:pt>
                <c:pt idx="1301">
                  <c:v>152.91634600000026</c:v>
                </c:pt>
                <c:pt idx="1302">
                  <c:v>152.91193800000022</c:v>
                </c:pt>
                <c:pt idx="1303">
                  <c:v>152.90774600000026</c:v>
                </c:pt>
                <c:pt idx="1304">
                  <c:v>152.90379899999999</c:v>
                </c:pt>
                <c:pt idx="1305">
                  <c:v>152.900114</c:v>
                </c:pt>
                <c:pt idx="1306">
                  <c:v>152.896691</c:v>
                </c:pt>
                <c:pt idx="1307">
                  <c:v>152.893517</c:v>
                </c:pt>
                <c:pt idx="1308">
                  <c:v>152.89059499999999</c:v>
                </c:pt>
                <c:pt idx="1309">
                  <c:v>152.88795000000007</c:v>
                </c:pt>
                <c:pt idx="1310">
                  <c:v>152.88562100000001</c:v>
                </c:pt>
                <c:pt idx="1311">
                  <c:v>152.88364300000001</c:v>
                </c:pt>
                <c:pt idx="1312">
                  <c:v>152.88203200000029</c:v>
                </c:pt>
                <c:pt idx="1313">
                  <c:v>152.88079400000001</c:v>
                </c:pt>
                <c:pt idx="1314">
                  <c:v>152.87993900000001</c:v>
                </c:pt>
                <c:pt idx="1315">
                  <c:v>152.87948700000001</c:v>
                </c:pt>
                <c:pt idx="1316">
                  <c:v>152.879469</c:v>
                </c:pt>
                <c:pt idx="1317">
                  <c:v>152.87991</c:v>
                </c:pt>
                <c:pt idx="1318">
                  <c:v>152.88081800000029</c:v>
                </c:pt>
                <c:pt idx="1319">
                  <c:v>152.88218300000023</c:v>
                </c:pt>
                <c:pt idx="1320">
                  <c:v>152.88398800000004</c:v>
                </c:pt>
                <c:pt idx="1321">
                  <c:v>152.88622700000045</c:v>
                </c:pt>
                <c:pt idx="1322">
                  <c:v>152.88891200000029</c:v>
                </c:pt>
                <c:pt idx="1323">
                  <c:v>152.89207100000004</c:v>
                </c:pt>
                <c:pt idx="1324">
                  <c:v>152.89574000000007</c:v>
                </c:pt>
                <c:pt idx="1325">
                  <c:v>152.899944</c:v>
                </c:pt>
                <c:pt idx="1326">
                  <c:v>152.90468399999995</c:v>
                </c:pt>
                <c:pt idx="1327">
                  <c:v>152.90994499999999</c:v>
                </c:pt>
                <c:pt idx="1328">
                  <c:v>152.91571099999999</c:v>
                </c:pt>
                <c:pt idx="1329">
                  <c:v>152.92198600000026</c:v>
                </c:pt>
                <c:pt idx="1330">
                  <c:v>152.92879200000004</c:v>
                </c:pt>
                <c:pt idx="1331">
                  <c:v>152.93617</c:v>
                </c:pt>
                <c:pt idx="1332">
                  <c:v>152.94418199999998</c:v>
                </c:pt>
                <c:pt idx="1333">
                  <c:v>152.95288600000029</c:v>
                </c:pt>
                <c:pt idx="1334">
                  <c:v>152.96231300000022</c:v>
                </c:pt>
                <c:pt idx="1335">
                  <c:v>152.97245100000001</c:v>
                </c:pt>
                <c:pt idx="1336">
                  <c:v>152.98325800000001</c:v>
                </c:pt>
                <c:pt idx="1337">
                  <c:v>152.99467499999992</c:v>
                </c:pt>
                <c:pt idx="1338">
                  <c:v>153.00664499999999</c:v>
                </c:pt>
                <c:pt idx="1339">
                  <c:v>153.01912899999999</c:v>
                </c:pt>
                <c:pt idx="1340">
                  <c:v>153.03211800000022</c:v>
                </c:pt>
                <c:pt idx="1341">
                  <c:v>153.04562899999999</c:v>
                </c:pt>
                <c:pt idx="1342">
                  <c:v>153.05967099999998</c:v>
                </c:pt>
                <c:pt idx="1343">
                  <c:v>153.07421499999998</c:v>
                </c:pt>
                <c:pt idx="1344">
                  <c:v>153.08920599999999</c:v>
                </c:pt>
                <c:pt idx="1345">
                  <c:v>153.10459599999973</c:v>
                </c:pt>
                <c:pt idx="1346">
                  <c:v>153.12036900000001</c:v>
                </c:pt>
                <c:pt idx="1347">
                  <c:v>153.13652999999999</c:v>
                </c:pt>
                <c:pt idx="1348">
                  <c:v>153.153087</c:v>
                </c:pt>
                <c:pt idx="1349">
                  <c:v>153.170029</c:v>
                </c:pt>
                <c:pt idx="1350">
                  <c:v>153.18733000000026</c:v>
                </c:pt>
                <c:pt idx="1351">
                  <c:v>153.20496799999998</c:v>
                </c:pt>
                <c:pt idx="1352">
                  <c:v>153.22292800000022</c:v>
                </c:pt>
                <c:pt idx="1353">
                  <c:v>153.24121199999999</c:v>
                </c:pt>
                <c:pt idx="1354">
                  <c:v>153.259818</c:v>
                </c:pt>
                <c:pt idx="1355">
                  <c:v>153.278738</c:v>
                </c:pt>
                <c:pt idx="1356">
                  <c:v>153.29795099999998</c:v>
                </c:pt>
                <c:pt idx="1357">
                  <c:v>153.31743800000029</c:v>
                </c:pt>
                <c:pt idx="1358">
                  <c:v>153.33718900000022</c:v>
                </c:pt>
                <c:pt idx="1359">
                  <c:v>153.35721400000023</c:v>
                </c:pt>
                <c:pt idx="1360">
                  <c:v>153.37753000000001</c:v>
                </c:pt>
                <c:pt idx="1361">
                  <c:v>153.39815400000001</c:v>
                </c:pt>
                <c:pt idx="1362">
                  <c:v>153.41908399999977</c:v>
                </c:pt>
                <c:pt idx="1363">
                  <c:v>153.44030700000022</c:v>
                </c:pt>
                <c:pt idx="1364">
                  <c:v>153.46179900000001</c:v>
                </c:pt>
                <c:pt idx="1365">
                  <c:v>153.483529</c:v>
                </c:pt>
                <c:pt idx="1366">
                  <c:v>153.50546399999999</c:v>
                </c:pt>
                <c:pt idx="1367">
                  <c:v>153.527569</c:v>
                </c:pt>
                <c:pt idx="1368">
                  <c:v>153.54982199999998</c:v>
                </c:pt>
                <c:pt idx="1369">
                  <c:v>153.57221800000022</c:v>
                </c:pt>
                <c:pt idx="1370">
                  <c:v>153.59475999999998</c:v>
                </c:pt>
                <c:pt idx="1371">
                  <c:v>153.617459</c:v>
                </c:pt>
                <c:pt idx="1372">
                  <c:v>153.64032599999999</c:v>
                </c:pt>
                <c:pt idx="1373">
                  <c:v>153.66337099999998</c:v>
                </c:pt>
                <c:pt idx="1374">
                  <c:v>153.686599</c:v>
                </c:pt>
                <c:pt idx="1375">
                  <c:v>153.71001799999999</c:v>
                </c:pt>
                <c:pt idx="1376">
                  <c:v>153.73364099999998</c:v>
                </c:pt>
                <c:pt idx="1377">
                  <c:v>153.75748200000001</c:v>
                </c:pt>
                <c:pt idx="1378">
                  <c:v>153.781542</c:v>
                </c:pt>
                <c:pt idx="1379">
                  <c:v>153.805815</c:v>
                </c:pt>
                <c:pt idx="1380">
                  <c:v>153.83029700000026</c:v>
                </c:pt>
                <c:pt idx="1381">
                  <c:v>153.85499600000023</c:v>
                </c:pt>
                <c:pt idx="1382">
                  <c:v>153.87993</c:v>
                </c:pt>
                <c:pt idx="1383">
                  <c:v>153.90510599999999</c:v>
                </c:pt>
                <c:pt idx="1384">
                  <c:v>153.93052</c:v>
                </c:pt>
                <c:pt idx="1385">
                  <c:v>153.95615100000001</c:v>
                </c:pt>
                <c:pt idx="1386">
                  <c:v>153.98196600000023</c:v>
                </c:pt>
                <c:pt idx="1387">
                  <c:v>154.00792700000022</c:v>
                </c:pt>
                <c:pt idx="1388">
                  <c:v>154.033997</c:v>
                </c:pt>
                <c:pt idx="1389">
                  <c:v>154.06015299999999</c:v>
                </c:pt>
                <c:pt idx="1390">
                  <c:v>154.08639200000007</c:v>
                </c:pt>
                <c:pt idx="1391">
                  <c:v>154.112731</c:v>
                </c:pt>
                <c:pt idx="1392">
                  <c:v>154.13919499999992</c:v>
                </c:pt>
                <c:pt idx="1393">
                  <c:v>154.16579899999999</c:v>
                </c:pt>
                <c:pt idx="1394">
                  <c:v>154.19253599999999</c:v>
                </c:pt>
                <c:pt idx="1395">
                  <c:v>154.21937599999973</c:v>
                </c:pt>
                <c:pt idx="1396">
                  <c:v>154.24626999999998</c:v>
                </c:pt>
                <c:pt idx="1397">
                  <c:v>154.27315799999977</c:v>
                </c:pt>
                <c:pt idx="1398">
                  <c:v>154.29998199999977</c:v>
                </c:pt>
                <c:pt idx="1399">
                  <c:v>154.32669800000022</c:v>
                </c:pt>
                <c:pt idx="1400">
                  <c:v>154.353295</c:v>
                </c:pt>
                <c:pt idx="1401">
                  <c:v>154.37978299999995</c:v>
                </c:pt>
                <c:pt idx="1402">
                  <c:v>154.406181</c:v>
                </c:pt>
                <c:pt idx="1403">
                  <c:v>154.43249400000022</c:v>
                </c:pt>
                <c:pt idx="1404">
                  <c:v>154.45870000000022</c:v>
                </c:pt>
                <c:pt idx="1405">
                  <c:v>154.484756</c:v>
                </c:pt>
                <c:pt idx="1406">
                  <c:v>154.51059299999977</c:v>
                </c:pt>
                <c:pt idx="1407">
                  <c:v>154.53612100000001</c:v>
                </c:pt>
                <c:pt idx="1408">
                  <c:v>154.56124800000029</c:v>
                </c:pt>
                <c:pt idx="1409">
                  <c:v>154.585905</c:v>
                </c:pt>
                <c:pt idx="1410">
                  <c:v>154.61007099999998</c:v>
                </c:pt>
                <c:pt idx="1411">
                  <c:v>154.6337649999997</c:v>
                </c:pt>
                <c:pt idx="1412">
                  <c:v>154.65700700000022</c:v>
                </c:pt>
                <c:pt idx="1413">
                  <c:v>154.67978199999976</c:v>
                </c:pt>
                <c:pt idx="1414">
                  <c:v>154.70201600000001</c:v>
                </c:pt>
                <c:pt idx="1415">
                  <c:v>154.72358599999973</c:v>
                </c:pt>
                <c:pt idx="1416">
                  <c:v>154.74437099999992</c:v>
                </c:pt>
                <c:pt idx="1417">
                  <c:v>154.76430299999998</c:v>
                </c:pt>
                <c:pt idx="1418">
                  <c:v>154.78338499999998</c:v>
                </c:pt>
                <c:pt idx="1419">
                  <c:v>154.801669</c:v>
                </c:pt>
                <c:pt idx="1420">
                  <c:v>154.81920600000001</c:v>
                </c:pt>
                <c:pt idx="1421">
                  <c:v>154.83602600000026</c:v>
                </c:pt>
                <c:pt idx="1422">
                  <c:v>154.85212700000045</c:v>
                </c:pt>
                <c:pt idx="1423">
                  <c:v>154.86747600000029</c:v>
                </c:pt>
                <c:pt idx="1424">
                  <c:v>154.88200100000026</c:v>
                </c:pt>
                <c:pt idx="1425">
                  <c:v>154.89558199999999</c:v>
                </c:pt>
                <c:pt idx="1426">
                  <c:v>154.90808600000022</c:v>
                </c:pt>
                <c:pt idx="1427">
                  <c:v>154.91941700000001</c:v>
                </c:pt>
                <c:pt idx="1428">
                  <c:v>154.92956899999999</c:v>
                </c:pt>
                <c:pt idx="1429">
                  <c:v>154.93860800000004</c:v>
                </c:pt>
                <c:pt idx="1430">
                  <c:v>154.946628</c:v>
                </c:pt>
                <c:pt idx="1431">
                  <c:v>154.953689</c:v>
                </c:pt>
                <c:pt idx="1432">
                  <c:v>154.959811</c:v>
                </c:pt>
                <c:pt idx="1433">
                  <c:v>154.96498700000001</c:v>
                </c:pt>
                <c:pt idx="1434">
                  <c:v>154.96920599999999</c:v>
                </c:pt>
                <c:pt idx="1435">
                  <c:v>154.97246100000001</c:v>
                </c:pt>
                <c:pt idx="1436">
                  <c:v>154.97476199999977</c:v>
                </c:pt>
                <c:pt idx="1437">
                  <c:v>154.97614100000001</c:v>
                </c:pt>
                <c:pt idx="1438">
                  <c:v>154.97666499999977</c:v>
                </c:pt>
                <c:pt idx="1439">
                  <c:v>154.97643500000001</c:v>
                </c:pt>
                <c:pt idx="1440">
                  <c:v>154.97556199999977</c:v>
                </c:pt>
                <c:pt idx="1441">
                  <c:v>154.97413</c:v>
                </c:pt>
                <c:pt idx="1442">
                  <c:v>154.97216599999999</c:v>
                </c:pt>
                <c:pt idx="1443">
                  <c:v>154.96964199999999</c:v>
                </c:pt>
                <c:pt idx="1444">
                  <c:v>154.96651399999999</c:v>
                </c:pt>
                <c:pt idx="1445">
                  <c:v>154.96275199999999</c:v>
                </c:pt>
                <c:pt idx="1446">
                  <c:v>154.95835700000029</c:v>
                </c:pt>
                <c:pt idx="1447">
                  <c:v>154.953372</c:v>
                </c:pt>
                <c:pt idx="1448">
                  <c:v>154.947889</c:v>
                </c:pt>
                <c:pt idx="1449">
                  <c:v>154.94202700000022</c:v>
                </c:pt>
                <c:pt idx="1450">
                  <c:v>154.93587499999998</c:v>
                </c:pt>
                <c:pt idx="1451">
                  <c:v>154.92945399999999</c:v>
                </c:pt>
                <c:pt idx="1452">
                  <c:v>154.92273600000027</c:v>
                </c:pt>
                <c:pt idx="1453">
                  <c:v>154.91568999999998</c:v>
                </c:pt>
                <c:pt idx="1454">
                  <c:v>154.90832300000022</c:v>
                </c:pt>
                <c:pt idx="1455">
                  <c:v>154.90067399999998</c:v>
                </c:pt>
                <c:pt idx="1456">
                  <c:v>154.89279200000001</c:v>
                </c:pt>
                <c:pt idx="1457">
                  <c:v>154.88473600000026</c:v>
                </c:pt>
                <c:pt idx="1458">
                  <c:v>154.87658299999998</c:v>
                </c:pt>
                <c:pt idx="1459">
                  <c:v>154.8684200000003</c:v>
                </c:pt>
                <c:pt idx="1460">
                  <c:v>154.86031800000029</c:v>
                </c:pt>
                <c:pt idx="1461">
                  <c:v>154.85230300000029</c:v>
                </c:pt>
                <c:pt idx="1462">
                  <c:v>154.844356</c:v>
                </c:pt>
                <c:pt idx="1463">
                  <c:v>154.83644300000026</c:v>
                </c:pt>
                <c:pt idx="1464">
                  <c:v>154.82853400000022</c:v>
                </c:pt>
                <c:pt idx="1465">
                  <c:v>154.82062200000001</c:v>
                </c:pt>
                <c:pt idx="1466">
                  <c:v>154.81271100000001</c:v>
                </c:pt>
                <c:pt idx="1467">
                  <c:v>154.80480700000001</c:v>
                </c:pt>
                <c:pt idx="1468">
                  <c:v>154.79691700000001</c:v>
                </c:pt>
                <c:pt idx="1469">
                  <c:v>154.78904399999999</c:v>
                </c:pt>
                <c:pt idx="1470">
                  <c:v>154.78118599999999</c:v>
                </c:pt>
                <c:pt idx="1471">
                  <c:v>154.77333299999998</c:v>
                </c:pt>
                <c:pt idx="1472">
                  <c:v>154.76546199999999</c:v>
                </c:pt>
                <c:pt idx="1473">
                  <c:v>154.75754499999999</c:v>
                </c:pt>
                <c:pt idx="1474">
                  <c:v>154.7495569999997</c:v>
                </c:pt>
                <c:pt idx="1475">
                  <c:v>154.74149600000001</c:v>
                </c:pt>
                <c:pt idx="1476">
                  <c:v>154.73338499999977</c:v>
                </c:pt>
                <c:pt idx="1477">
                  <c:v>154.725266</c:v>
                </c:pt>
                <c:pt idx="1478">
                  <c:v>154.71717799999999</c:v>
                </c:pt>
                <c:pt idx="1479">
                  <c:v>154.70915199999976</c:v>
                </c:pt>
                <c:pt idx="1480">
                  <c:v>154.7012</c:v>
                </c:pt>
                <c:pt idx="1481">
                  <c:v>154.69331299999999</c:v>
                </c:pt>
                <c:pt idx="1482">
                  <c:v>154.68546900000001</c:v>
                </c:pt>
                <c:pt idx="1483">
                  <c:v>154.67764299999999</c:v>
                </c:pt>
                <c:pt idx="1484">
                  <c:v>154.66981799999999</c:v>
                </c:pt>
                <c:pt idx="1485">
                  <c:v>154.66198299999999</c:v>
                </c:pt>
                <c:pt idx="1486">
                  <c:v>154.65413100000001</c:v>
                </c:pt>
                <c:pt idx="1487">
                  <c:v>154.64624900000001</c:v>
                </c:pt>
                <c:pt idx="1488">
                  <c:v>154.63832800000026</c:v>
                </c:pt>
                <c:pt idx="1489">
                  <c:v>154.63036199999999</c:v>
                </c:pt>
                <c:pt idx="1490">
                  <c:v>154.62235000000001</c:v>
                </c:pt>
                <c:pt idx="1491">
                  <c:v>154.61427899999998</c:v>
                </c:pt>
                <c:pt idx="1492">
                  <c:v>154.60612399999999</c:v>
                </c:pt>
                <c:pt idx="1493">
                  <c:v>154.59785600000001</c:v>
                </c:pt>
                <c:pt idx="1494">
                  <c:v>154.58945199999999</c:v>
                </c:pt>
                <c:pt idx="1495">
                  <c:v>154.580904</c:v>
                </c:pt>
                <c:pt idx="1496">
                  <c:v>154.572214</c:v>
                </c:pt>
                <c:pt idx="1497">
                  <c:v>154.56339600000001</c:v>
                </c:pt>
                <c:pt idx="1498">
                  <c:v>154.55447599999999</c:v>
                </c:pt>
                <c:pt idx="1499">
                  <c:v>154.54548600000001</c:v>
                </c:pt>
                <c:pt idx="1500">
                  <c:v>154.5364460000003</c:v>
                </c:pt>
                <c:pt idx="1501">
                  <c:v>154.52736700000023</c:v>
                </c:pt>
                <c:pt idx="1502">
                  <c:v>154.51824800000023</c:v>
                </c:pt>
                <c:pt idx="1503">
                  <c:v>154.50908499999977</c:v>
                </c:pt>
                <c:pt idx="1504">
                  <c:v>154.49986099999998</c:v>
                </c:pt>
                <c:pt idx="1505">
                  <c:v>154.49054700000022</c:v>
                </c:pt>
                <c:pt idx="1506">
                  <c:v>154.48110900000026</c:v>
                </c:pt>
                <c:pt idx="1507">
                  <c:v>154.47153</c:v>
                </c:pt>
                <c:pt idx="1508">
                  <c:v>154.46181600000023</c:v>
                </c:pt>
                <c:pt idx="1509">
                  <c:v>154.45198100000007</c:v>
                </c:pt>
                <c:pt idx="1510">
                  <c:v>154.442024</c:v>
                </c:pt>
                <c:pt idx="1511">
                  <c:v>154.43191300000001</c:v>
                </c:pt>
                <c:pt idx="1512">
                  <c:v>154.421605</c:v>
                </c:pt>
                <c:pt idx="1513">
                  <c:v>154.411069</c:v>
                </c:pt>
                <c:pt idx="1514">
                  <c:v>154.400283</c:v>
                </c:pt>
                <c:pt idx="1515">
                  <c:v>154.38923100000022</c:v>
                </c:pt>
                <c:pt idx="1516">
                  <c:v>154.37790100000001</c:v>
                </c:pt>
                <c:pt idx="1517">
                  <c:v>154.36629000000022</c:v>
                </c:pt>
                <c:pt idx="1518">
                  <c:v>154.35441500000007</c:v>
                </c:pt>
                <c:pt idx="1519">
                  <c:v>154.34229200000001</c:v>
                </c:pt>
                <c:pt idx="1520">
                  <c:v>154.32993500000001</c:v>
                </c:pt>
                <c:pt idx="1521">
                  <c:v>154.31734200000022</c:v>
                </c:pt>
                <c:pt idx="1522">
                  <c:v>154.30449900000022</c:v>
                </c:pt>
                <c:pt idx="1523">
                  <c:v>154.291381</c:v>
                </c:pt>
                <c:pt idx="1524">
                  <c:v>154.27797499999977</c:v>
                </c:pt>
                <c:pt idx="1525">
                  <c:v>154.264298</c:v>
                </c:pt>
                <c:pt idx="1526">
                  <c:v>154.25039900000004</c:v>
                </c:pt>
                <c:pt idx="1527">
                  <c:v>154.236324</c:v>
                </c:pt>
                <c:pt idx="1528">
                  <c:v>154.22209100000001</c:v>
                </c:pt>
                <c:pt idx="1529">
                  <c:v>154.20769799999999</c:v>
                </c:pt>
                <c:pt idx="1530">
                  <c:v>154.19312600000001</c:v>
                </c:pt>
                <c:pt idx="1531">
                  <c:v>154.17834900000022</c:v>
                </c:pt>
                <c:pt idx="1532">
                  <c:v>154.16332700000001</c:v>
                </c:pt>
                <c:pt idx="1533">
                  <c:v>154.14802299999999</c:v>
                </c:pt>
                <c:pt idx="1534">
                  <c:v>154.13240900000022</c:v>
                </c:pt>
                <c:pt idx="1535">
                  <c:v>154.116468</c:v>
                </c:pt>
                <c:pt idx="1536">
                  <c:v>154.10018700000001</c:v>
                </c:pt>
                <c:pt idx="1537">
                  <c:v>154.08356799999999</c:v>
                </c:pt>
                <c:pt idx="1538">
                  <c:v>154.066632</c:v>
                </c:pt>
                <c:pt idx="1539">
                  <c:v>154.04941099999999</c:v>
                </c:pt>
                <c:pt idx="1540">
                  <c:v>154.03192800000022</c:v>
                </c:pt>
                <c:pt idx="1541">
                  <c:v>154.01418299999995</c:v>
                </c:pt>
                <c:pt idx="1542">
                  <c:v>153.996162</c:v>
                </c:pt>
                <c:pt idx="1543">
                  <c:v>153.977857</c:v>
                </c:pt>
                <c:pt idx="1544">
                  <c:v>153.959284</c:v>
                </c:pt>
                <c:pt idx="1545">
                  <c:v>153.94047399999999</c:v>
                </c:pt>
                <c:pt idx="1546">
                  <c:v>153.92145700000026</c:v>
                </c:pt>
                <c:pt idx="1547">
                  <c:v>153.90225800000007</c:v>
                </c:pt>
                <c:pt idx="1548">
                  <c:v>153.88289500000022</c:v>
                </c:pt>
                <c:pt idx="1549">
                  <c:v>153.86338800000001</c:v>
                </c:pt>
                <c:pt idx="1550">
                  <c:v>153.84375599999973</c:v>
                </c:pt>
                <c:pt idx="1551">
                  <c:v>153.82400700000022</c:v>
                </c:pt>
                <c:pt idx="1552">
                  <c:v>153.80414400000001</c:v>
                </c:pt>
                <c:pt idx="1553">
                  <c:v>153.78416499999992</c:v>
                </c:pt>
                <c:pt idx="1554">
                  <c:v>153.76407099999992</c:v>
                </c:pt>
                <c:pt idx="1555">
                  <c:v>153.74386799999976</c:v>
                </c:pt>
                <c:pt idx="1556">
                  <c:v>153.72356999999977</c:v>
                </c:pt>
                <c:pt idx="1557">
                  <c:v>153.70318899999998</c:v>
                </c:pt>
                <c:pt idx="1558">
                  <c:v>153.68273000000022</c:v>
                </c:pt>
                <c:pt idx="1559">
                  <c:v>153.66218599999999</c:v>
                </c:pt>
                <c:pt idx="1560">
                  <c:v>153.64155099999977</c:v>
                </c:pt>
                <c:pt idx="1561">
                  <c:v>153.62083000000001</c:v>
                </c:pt>
                <c:pt idx="1562">
                  <c:v>153.60004000000001</c:v>
                </c:pt>
                <c:pt idx="1563">
                  <c:v>153.57920499999992</c:v>
                </c:pt>
                <c:pt idx="1564">
                  <c:v>153.55835200000001</c:v>
                </c:pt>
                <c:pt idx="1565">
                  <c:v>153.53750600000001</c:v>
                </c:pt>
                <c:pt idx="1566">
                  <c:v>153.51669099999998</c:v>
                </c:pt>
                <c:pt idx="1567">
                  <c:v>153.49592800000022</c:v>
                </c:pt>
                <c:pt idx="1568">
                  <c:v>153.475233</c:v>
                </c:pt>
                <c:pt idx="1569">
                  <c:v>153.454622</c:v>
                </c:pt>
                <c:pt idx="1570">
                  <c:v>153.43410900000001</c:v>
                </c:pt>
                <c:pt idx="1571">
                  <c:v>153.41370199999992</c:v>
                </c:pt>
                <c:pt idx="1572">
                  <c:v>153.39339900000004</c:v>
                </c:pt>
                <c:pt idx="1573">
                  <c:v>153.37319499999998</c:v>
                </c:pt>
                <c:pt idx="1574">
                  <c:v>153.353094</c:v>
                </c:pt>
                <c:pt idx="1575">
                  <c:v>153.33311</c:v>
                </c:pt>
                <c:pt idx="1576">
                  <c:v>153.31325999999999</c:v>
                </c:pt>
                <c:pt idx="1577">
                  <c:v>153.29356299999969</c:v>
                </c:pt>
                <c:pt idx="1578">
                  <c:v>153.27403699999999</c:v>
                </c:pt>
                <c:pt idx="1579">
                  <c:v>153.254696</c:v>
                </c:pt>
                <c:pt idx="1580">
                  <c:v>153.23554799999999</c:v>
                </c:pt>
                <c:pt idx="1581">
                  <c:v>153.21659599999973</c:v>
                </c:pt>
                <c:pt idx="1582">
                  <c:v>153.197824</c:v>
                </c:pt>
                <c:pt idx="1583">
                  <c:v>153.17920399999977</c:v>
                </c:pt>
                <c:pt idx="1584">
                  <c:v>153.16069899999999</c:v>
                </c:pt>
                <c:pt idx="1585">
                  <c:v>153.14228399999999</c:v>
                </c:pt>
                <c:pt idx="1586">
                  <c:v>153.12395199999995</c:v>
                </c:pt>
                <c:pt idx="1587">
                  <c:v>153.10571399999998</c:v>
                </c:pt>
                <c:pt idx="1588">
                  <c:v>153.08759900000001</c:v>
                </c:pt>
                <c:pt idx="1589">
                  <c:v>153.06964099999999</c:v>
                </c:pt>
                <c:pt idx="1590">
                  <c:v>153.05187599999999</c:v>
                </c:pt>
                <c:pt idx="1591">
                  <c:v>153.03433100000001</c:v>
                </c:pt>
                <c:pt idx="1592">
                  <c:v>153.01702299999999</c:v>
                </c:pt>
                <c:pt idx="1593">
                  <c:v>152.99995799999999</c:v>
                </c:pt>
                <c:pt idx="1594">
                  <c:v>152.983113</c:v>
                </c:pt>
                <c:pt idx="1595">
                  <c:v>152.96643000000026</c:v>
                </c:pt>
                <c:pt idx="1596">
                  <c:v>152.94982499999998</c:v>
                </c:pt>
                <c:pt idx="1597">
                  <c:v>152.933224</c:v>
                </c:pt>
                <c:pt idx="1598">
                  <c:v>152.91659499999992</c:v>
                </c:pt>
                <c:pt idx="1599">
                  <c:v>152.899959</c:v>
                </c:pt>
                <c:pt idx="1600">
                  <c:v>152.883351</c:v>
                </c:pt>
                <c:pt idx="1601">
                  <c:v>152.866794</c:v>
                </c:pt>
                <c:pt idx="1602">
                  <c:v>152.85028800000029</c:v>
                </c:pt>
                <c:pt idx="1603">
                  <c:v>152.83382399999999</c:v>
                </c:pt>
                <c:pt idx="1604">
                  <c:v>152.81740700000026</c:v>
                </c:pt>
                <c:pt idx="1605">
                  <c:v>152.80105599999999</c:v>
                </c:pt>
                <c:pt idx="1606">
                  <c:v>152.78478799999999</c:v>
                </c:pt>
                <c:pt idx="1607">
                  <c:v>152.76860600000001</c:v>
                </c:pt>
                <c:pt idx="1608">
                  <c:v>152.75247000000007</c:v>
                </c:pt>
                <c:pt idx="1609">
                  <c:v>152.73629299999999</c:v>
                </c:pt>
                <c:pt idx="1610">
                  <c:v>152.71995399999957</c:v>
                </c:pt>
                <c:pt idx="1611">
                  <c:v>152.703327</c:v>
                </c:pt>
                <c:pt idx="1612">
                  <c:v>152.68631400000001</c:v>
                </c:pt>
                <c:pt idx="1613">
                  <c:v>152.66887</c:v>
                </c:pt>
                <c:pt idx="1614">
                  <c:v>152.65100800000022</c:v>
                </c:pt>
                <c:pt idx="1615">
                  <c:v>152.632802</c:v>
                </c:pt>
                <c:pt idx="1616">
                  <c:v>152.61436499999976</c:v>
                </c:pt>
                <c:pt idx="1617">
                  <c:v>152.59581600000001</c:v>
                </c:pt>
                <c:pt idx="1618">
                  <c:v>152.57724000000007</c:v>
                </c:pt>
                <c:pt idx="1619">
                  <c:v>152.55866399999999</c:v>
                </c:pt>
                <c:pt idx="1620">
                  <c:v>152.54008299999998</c:v>
                </c:pt>
                <c:pt idx="1621">
                  <c:v>152.52147500000001</c:v>
                </c:pt>
                <c:pt idx="1622">
                  <c:v>152.50281700000022</c:v>
                </c:pt>
                <c:pt idx="1623">
                  <c:v>152.48407</c:v>
                </c:pt>
                <c:pt idx="1624">
                  <c:v>152.46517900000001</c:v>
                </c:pt>
                <c:pt idx="1625">
                  <c:v>152.44607399999998</c:v>
                </c:pt>
                <c:pt idx="1626">
                  <c:v>152.426703</c:v>
                </c:pt>
                <c:pt idx="1627">
                  <c:v>152.40706499999999</c:v>
                </c:pt>
                <c:pt idx="1628">
                  <c:v>152.38723700000045</c:v>
                </c:pt>
                <c:pt idx="1629">
                  <c:v>152.36736100000007</c:v>
                </c:pt>
                <c:pt idx="1630">
                  <c:v>152.34758399999998</c:v>
                </c:pt>
                <c:pt idx="1631">
                  <c:v>152.32799500000004</c:v>
                </c:pt>
                <c:pt idx="1632">
                  <c:v>152.30859800000007</c:v>
                </c:pt>
                <c:pt idx="1633">
                  <c:v>152.289345</c:v>
                </c:pt>
                <c:pt idx="1634">
                  <c:v>152.27019999999999</c:v>
                </c:pt>
                <c:pt idx="1635">
                  <c:v>152.25117299999999</c:v>
                </c:pt>
                <c:pt idx="1636">
                  <c:v>152.23228599999999</c:v>
                </c:pt>
                <c:pt idx="1637">
                  <c:v>152.21352899999977</c:v>
                </c:pt>
                <c:pt idx="1638">
                  <c:v>152.19484399999999</c:v>
                </c:pt>
                <c:pt idx="1639">
                  <c:v>152.17617499999992</c:v>
                </c:pt>
                <c:pt idx="1640">
                  <c:v>152.15751299999999</c:v>
                </c:pt>
                <c:pt idx="1641">
                  <c:v>152.138935</c:v>
                </c:pt>
                <c:pt idx="1642">
                  <c:v>152.12062599999999</c:v>
                </c:pt>
                <c:pt idx="1643">
                  <c:v>152.10284200000001</c:v>
                </c:pt>
                <c:pt idx="1644">
                  <c:v>152.08585600000001</c:v>
                </c:pt>
                <c:pt idx="1645">
                  <c:v>152.06988099999998</c:v>
                </c:pt>
                <c:pt idx="1646">
                  <c:v>152.05503000000004</c:v>
                </c:pt>
                <c:pt idx="1647">
                  <c:v>152.041314</c:v>
                </c:pt>
                <c:pt idx="1648">
                  <c:v>152.02866499999999</c:v>
                </c:pt>
                <c:pt idx="1649">
                  <c:v>152.01697899999999</c:v>
                </c:pt>
                <c:pt idx="1650">
                  <c:v>152.006158</c:v>
                </c:pt>
                <c:pt idx="1651">
                  <c:v>151.99615499999999</c:v>
                </c:pt>
                <c:pt idx="1652">
                  <c:v>151.98697700000022</c:v>
                </c:pt>
                <c:pt idx="1653">
                  <c:v>151.97864600000023</c:v>
                </c:pt>
                <c:pt idx="1654">
                  <c:v>151.97117</c:v>
                </c:pt>
                <c:pt idx="1655">
                  <c:v>151.96453399999999</c:v>
                </c:pt>
                <c:pt idx="1656">
                  <c:v>151.95874500000022</c:v>
                </c:pt>
                <c:pt idx="1657">
                  <c:v>151.953881</c:v>
                </c:pt>
                <c:pt idx="1658">
                  <c:v>151.95008700000022</c:v>
                </c:pt>
                <c:pt idx="1659">
                  <c:v>151.94751600000001</c:v>
                </c:pt>
                <c:pt idx="1660">
                  <c:v>151.94624200000001</c:v>
                </c:pt>
                <c:pt idx="1661">
                  <c:v>151.94626600000001</c:v>
                </c:pt>
                <c:pt idx="1662">
                  <c:v>151.94756599999977</c:v>
                </c:pt>
                <c:pt idx="1663">
                  <c:v>151.95013500000007</c:v>
                </c:pt>
                <c:pt idx="1664">
                  <c:v>151.95398900000001</c:v>
                </c:pt>
                <c:pt idx="1665">
                  <c:v>151.95915299999999</c:v>
                </c:pt>
                <c:pt idx="1666">
                  <c:v>151.96566499999992</c:v>
                </c:pt>
                <c:pt idx="1667">
                  <c:v>151.97356999999977</c:v>
                </c:pt>
                <c:pt idx="1668">
                  <c:v>151.98290300000022</c:v>
                </c:pt>
                <c:pt idx="1669">
                  <c:v>151.99368899999999</c:v>
                </c:pt>
                <c:pt idx="1670">
                  <c:v>152.00597299999998</c:v>
                </c:pt>
                <c:pt idx="1671">
                  <c:v>152.0198539999997</c:v>
                </c:pt>
                <c:pt idx="1672">
                  <c:v>152.035459</c:v>
                </c:pt>
                <c:pt idx="1673">
                  <c:v>152.05287700000022</c:v>
                </c:pt>
                <c:pt idx="1674">
                  <c:v>152.07211599999999</c:v>
                </c:pt>
                <c:pt idx="1675">
                  <c:v>152.093097</c:v>
                </c:pt>
                <c:pt idx="1676">
                  <c:v>152.11570199999977</c:v>
                </c:pt>
                <c:pt idx="1677">
                  <c:v>152.13981199999998</c:v>
                </c:pt>
                <c:pt idx="1678">
                  <c:v>152.16534000000001</c:v>
                </c:pt>
                <c:pt idx="1679">
                  <c:v>152.19224700000029</c:v>
                </c:pt>
                <c:pt idx="1680">
                  <c:v>152.22053</c:v>
                </c:pt>
                <c:pt idx="1681">
                  <c:v>152.250201</c:v>
                </c:pt>
                <c:pt idx="1682">
                  <c:v>152.28125199999999</c:v>
                </c:pt>
                <c:pt idx="1683">
                  <c:v>152.31367199999977</c:v>
                </c:pt>
                <c:pt idx="1684">
                  <c:v>152.34746600000022</c:v>
                </c:pt>
                <c:pt idx="1685">
                  <c:v>152.38268700000026</c:v>
                </c:pt>
                <c:pt idx="1686">
                  <c:v>152.41944000000001</c:v>
                </c:pt>
                <c:pt idx="1687">
                  <c:v>152.45788000000007</c:v>
                </c:pt>
                <c:pt idx="1688">
                  <c:v>152.49817400000001</c:v>
                </c:pt>
                <c:pt idx="1689">
                  <c:v>152.54042900000007</c:v>
                </c:pt>
                <c:pt idx="1690">
                  <c:v>152.58461499999999</c:v>
                </c:pt>
                <c:pt idx="1691">
                  <c:v>152.63055099999977</c:v>
                </c:pt>
                <c:pt idx="1692">
                  <c:v>152.67802499999999</c:v>
                </c:pt>
                <c:pt idx="1693">
                  <c:v>152.72692599999999</c:v>
                </c:pt>
                <c:pt idx="1694">
                  <c:v>152.77726499999977</c:v>
                </c:pt>
                <c:pt idx="1695">
                  <c:v>152.82905199999999</c:v>
                </c:pt>
                <c:pt idx="1696">
                  <c:v>152.88217800000029</c:v>
                </c:pt>
                <c:pt idx="1697">
                  <c:v>152.93643400000022</c:v>
                </c:pt>
                <c:pt idx="1698">
                  <c:v>152.99162600000022</c:v>
                </c:pt>
                <c:pt idx="1699">
                  <c:v>153.04765799999998</c:v>
                </c:pt>
                <c:pt idx="1700">
                  <c:v>153.10451999999998</c:v>
                </c:pt>
                <c:pt idx="1701">
                  <c:v>153.16225800000001</c:v>
                </c:pt>
                <c:pt idx="1702">
                  <c:v>153.22097199999999</c:v>
                </c:pt>
                <c:pt idx="1703">
                  <c:v>153.28079700000001</c:v>
                </c:pt>
                <c:pt idx="1704">
                  <c:v>153.341882</c:v>
                </c:pt>
                <c:pt idx="1705">
                  <c:v>153.40436800000001</c:v>
                </c:pt>
                <c:pt idx="1706">
                  <c:v>153.46839900000029</c:v>
                </c:pt>
                <c:pt idx="1707">
                  <c:v>153.534076</c:v>
                </c:pt>
                <c:pt idx="1708">
                  <c:v>153.60137399999999</c:v>
                </c:pt>
                <c:pt idx="1709">
                  <c:v>153.67010999999999</c:v>
                </c:pt>
                <c:pt idx="1710">
                  <c:v>153.740047</c:v>
                </c:pt>
                <c:pt idx="1711">
                  <c:v>153.811059</c:v>
                </c:pt>
                <c:pt idx="1712">
                  <c:v>153.88320600000023</c:v>
                </c:pt>
                <c:pt idx="1713">
                  <c:v>153.95667299999999</c:v>
                </c:pt>
                <c:pt idx="1714">
                  <c:v>154.03163900000001</c:v>
                </c:pt>
                <c:pt idx="1715">
                  <c:v>154.10817399999999</c:v>
                </c:pt>
                <c:pt idx="1716">
                  <c:v>154.186205</c:v>
                </c:pt>
                <c:pt idx="1717">
                  <c:v>154.26550899999998</c:v>
                </c:pt>
                <c:pt idx="1718">
                  <c:v>154.34575499999977</c:v>
                </c:pt>
                <c:pt idx="1719">
                  <c:v>154.42660000000001</c:v>
                </c:pt>
                <c:pt idx="1720">
                  <c:v>154.5078</c:v>
                </c:pt>
                <c:pt idx="1721">
                  <c:v>154.58924300000001</c:v>
                </c:pt>
                <c:pt idx="1722">
                  <c:v>154.67095699999999</c:v>
                </c:pt>
                <c:pt idx="1723">
                  <c:v>154.75312399999999</c:v>
                </c:pt>
                <c:pt idx="1724">
                  <c:v>154.83609900000022</c:v>
                </c:pt>
                <c:pt idx="1725">
                  <c:v>154.92030600000029</c:v>
                </c:pt>
                <c:pt idx="1726">
                  <c:v>155.00604600000023</c:v>
                </c:pt>
                <c:pt idx="1727">
                  <c:v>155.09337299999999</c:v>
                </c:pt>
                <c:pt idx="1728">
                  <c:v>155.18223300000022</c:v>
                </c:pt>
                <c:pt idx="1729">
                  <c:v>155.27276499999977</c:v>
                </c:pt>
                <c:pt idx="1730">
                  <c:v>155.3654480000003</c:v>
                </c:pt>
                <c:pt idx="1731">
                  <c:v>155.46095</c:v>
                </c:pt>
                <c:pt idx="1732">
                  <c:v>155.55988499999998</c:v>
                </c:pt>
                <c:pt idx="1733">
                  <c:v>155.662679</c:v>
                </c:pt>
                <c:pt idx="1734">
                  <c:v>155.76955099999969</c:v>
                </c:pt>
                <c:pt idx="1735">
                  <c:v>155.88050700000022</c:v>
                </c:pt>
                <c:pt idx="1736">
                  <c:v>155.99531600000026</c:v>
                </c:pt>
                <c:pt idx="1737">
                  <c:v>156.1135579999997</c:v>
                </c:pt>
                <c:pt idx="1738">
                  <c:v>156.23476899999977</c:v>
                </c:pt>
                <c:pt idx="1739">
                  <c:v>156.358575</c:v>
                </c:pt>
                <c:pt idx="1740">
                  <c:v>156.48479900000001</c:v>
                </c:pt>
                <c:pt idx="1741">
                  <c:v>156.6135819999997</c:v>
                </c:pt>
                <c:pt idx="1742">
                  <c:v>156.74539399999998</c:v>
                </c:pt>
                <c:pt idx="1743">
                  <c:v>156.88080300000001</c:v>
                </c:pt>
                <c:pt idx="1744">
                  <c:v>157.020115</c:v>
                </c:pt>
                <c:pt idx="1745">
                  <c:v>157.16321299999998</c:v>
                </c:pt>
                <c:pt idx="1746">
                  <c:v>157.30972199999999</c:v>
                </c:pt>
                <c:pt idx="1747">
                  <c:v>157.45936</c:v>
                </c:pt>
                <c:pt idx="1748">
                  <c:v>157.61218</c:v>
                </c:pt>
                <c:pt idx="1749">
                  <c:v>157.76855099999995</c:v>
                </c:pt>
                <c:pt idx="1750">
                  <c:v>157.92904700000022</c:v>
                </c:pt>
                <c:pt idx="1751">
                  <c:v>158.09435099999999</c:v>
                </c:pt>
                <c:pt idx="1752">
                  <c:v>158.26508399999992</c:v>
                </c:pt>
                <c:pt idx="1753">
                  <c:v>158.44159099999999</c:v>
                </c:pt>
                <c:pt idx="1754">
                  <c:v>158.62384600000001</c:v>
                </c:pt>
                <c:pt idx="1755">
                  <c:v>158.81155999999999</c:v>
                </c:pt>
                <c:pt idx="1756">
                  <c:v>159.00439900000001</c:v>
                </c:pt>
                <c:pt idx="1757">
                  <c:v>159.2021</c:v>
                </c:pt>
                <c:pt idx="1758">
                  <c:v>159.40443800000023</c:v>
                </c:pt>
                <c:pt idx="1759">
                  <c:v>159.61121299999999</c:v>
                </c:pt>
                <c:pt idx="1760">
                  <c:v>159.82237200000026</c:v>
                </c:pt>
                <c:pt idx="1761">
                  <c:v>160.03807399999999</c:v>
                </c:pt>
                <c:pt idx="1762">
                  <c:v>160.25847300000001</c:v>
                </c:pt>
                <c:pt idx="1763">
                  <c:v>160.483395</c:v>
                </c:pt>
                <c:pt idx="1764">
                  <c:v>160.712256</c:v>
                </c:pt>
                <c:pt idx="1765">
                  <c:v>160.944301</c:v>
                </c:pt>
                <c:pt idx="1766">
                  <c:v>161.17891800000001</c:v>
                </c:pt>
                <c:pt idx="1767">
                  <c:v>161.41577699999999</c:v>
                </c:pt>
                <c:pt idx="1768">
                  <c:v>161.65480099999999</c:v>
                </c:pt>
                <c:pt idx="1769">
                  <c:v>161.89619600000026</c:v>
                </c:pt>
                <c:pt idx="1770">
                  <c:v>162.140467</c:v>
                </c:pt>
                <c:pt idx="1771">
                  <c:v>162.3882340000003</c:v>
                </c:pt>
                <c:pt idx="1772">
                  <c:v>162.639906</c:v>
                </c:pt>
                <c:pt idx="1773">
                  <c:v>162.89551</c:v>
                </c:pt>
                <c:pt idx="1774">
                  <c:v>163.15476499999977</c:v>
                </c:pt>
                <c:pt idx="1775">
                  <c:v>163.41729000000001</c:v>
                </c:pt>
                <c:pt idx="1776">
                  <c:v>163.68282200000004</c:v>
                </c:pt>
                <c:pt idx="1777">
                  <c:v>163.95134000000036</c:v>
                </c:pt>
                <c:pt idx="1778">
                  <c:v>164.22307799999999</c:v>
                </c:pt>
                <c:pt idx="1779">
                  <c:v>164.49839500000004</c:v>
                </c:pt>
                <c:pt idx="1780">
                  <c:v>164.77752199999998</c:v>
                </c:pt>
                <c:pt idx="1781">
                  <c:v>165.060395</c:v>
                </c:pt>
                <c:pt idx="1782">
                  <c:v>165.34670600000001</c:v>
                </c:pt>
                <c:pt idx="1783">
                  <c:v>165.63605899999999</c:v>
                </c:pt>
                <c:pt idx="1784">
                  <c:v>165.92807500000001</c:v>
                </c:pt>
                <c:pt idx="1785">
                  <c:v>166.22242400000007</c:v>
                </c:pt>
                <c:pt idx="1786">
                  <c:v>166.51888399999999</c:v>
                </c:pt>
                <c:pt idx="1787">
                  <c:v>166.81739700000023</c:v>
                </c:pt>
                <c:pt idx="1788">
                  <c:v>167.11803</c:v>
                </c:pt>
                <c:pt idx="1789">
                  <c:v>167.42082900000023</c:v>
                </c:pt>
                <c:pt idx="1790">
                  <c:v>167.72569899999999</c:v>
                </c:pt>
                <c:pt idx="1791">
                  <c:v>168.03239800000023</c:v>
                </c:pt>
                <c:pt idx="1792">
                  <c:v>168.340622</c:v>
                </c:pt>
                <c:pt idx="1793">
                  <c:v>168.65005000000002</c:v>
                </c:pt>
                <c:pt idx="1794">
                  <c:v>168.96032600000029</c:v>
                </c:pt>
                <c:pt idx="1795">
                  <c:v>169.27108199999998</c:v>
                </c:pt>
                <c:pt idx="1796">
                  <c:v>169.58200800000026</c:v>
                </c:pt>
                <c:pt idx="1797">
                  <c:v>169.89288700000026</c:v>
                </c:pt>
                <c:pt idx="1798">
                  <c:v>170.20349099999999</c:v>
                </c:pt>
                <c:pt idx="1799">
                  <c:v>170.51341499999998</c:v>
                </c:pt>
                <c:pt idx="1800">
                  <c:v>170.82199800000029</c:v>
                </c:pt>
                <c:pt idx="1801">
                  <c:v>171.12837400000001</c:v>
                </c:pt>
                <c:pt idx="1802">
                  <c:v>171.43156099999999</c:v>
                </c:pt>
                <c:pt idx="1803">
                  <c:v>171.73051199999998</c:v>
                </c:pt>
                <c:pt idx="1804">
                  <c:v>172.024203</c:v>
                </c:pt>
                <c:pt idx="1805">
                  <c:v>172.311756</c:v>
                </c:pt>
                <c:pt idx="1806">
                  <c:v>172.59248800000026</c:v>
                </c:pt>
                <c:pt idx="1807">
                  <c:v>172.86581900000004</c:v>
                </c:pt>
                <c:pt idx="1808">
                  <c:v>173.131078</c:v>
                </c:pt>
                <c:pt idx="1809">
                  <c:v>173.38736900000029</c:v>
                </c:pt>
                <c:pt idx="1810">
                  <c:v>173.63357699999995</c:v>
                </c:pt>
                <c:pt idx="1811">
                  <c:v>173.86847400000022</c:v>
                </c:pt>
                <c:pt idx="1812">
                  <c:v>174.09085199999998</c:v>
                </c:pt>
                <c:pt idx="1813">
                  <c:v>174.29961699999998</c:v>
                </c:pt>
                <c:pt idx="1814">
                  <c:v>174.493841</c:v>
                </c:pt>
                <c:pt idx="1815">
                  <c:v>174.672732</c:v>
                </c:pt>
                <c:pt idx="1816">
                  <c:v>174.83557100000002</c:v>
                </c:pt>
                <c:pt idx="1817">
                  <c:v>174.98164800000029</c:v>
                </c:pt>
                <c:pt idx="1818">
                  <c:v>175.110241</c:v>
                </c:pt>
                <c:pt idx="1819">
                  <c:v>175.22062499999998</c:v>
                </c:pt>
                <c:pt idx="1820">
                  <c:v>175.31207800000001</c:v>
                </c:pt>
                <c:pt idx="1821">
                  <c:v>175.38389000000001</c:v>
                </c:pt>
                <c:pt idx="1822">
                  <c:v>175.43539600000022</c:v>
                </c:pt>
                <c:pt idx="1823">
                  <c:v>175.46602900000022</c:v>
                </c:pt>
                <c:pt idx="1824">
                  <c:v>175.47534400000001</c:v>
                </c:pt>
                <c:pt idx="1825">
                  <c:v>175.46298900000022</c:v>
                </c:pt>
                <c:pt idx="1826">
                  <c:v>175.42863800000029</c:v>
                </c:pt>
                <c:pt idx="1827">
                  <c:v>175.37193800000023</c:v>
                </c:pt>
                <c:pt idx="1828">
                  <c:v>175.29251499999998</c:v>
                </c:pt>
                <c:pt idx="1829">
                  <c:v>175.190023</c:v>
                </c:pt>
                <c:pt idx="1830">
                  <c:v>175.06423000000001</c:v>
                </c:pt>
                <c:pt idx="1831">
                  <c:v>174.91511800000001</c:v>
                </c:pt>
                <c:pt idx="1832">
                  <c:v>174.74295099999998</c:v>
                </c:pt>
                <c:pt idx="1833">
                  <c:v>174.548269</c:v>
                </c:pt>
                <c:pt idx="1834">
                  <c:v>174.331793</c:v>
                </c:pt>
                <c:pt idx="1835">
                  <c:v>174.09430499999999</c:v>
                </c:pt>
                <c:pt idx="1836">
                  <c:v>173.83655899999999</c:v>
                </c:pt>
                <c:pt idx="1837">
                  <c:v>173.55922800000022</c:v>
                </c:pt>
                <c:pt idx="1838">
                  <c:v>173.262911</c:v>
                </c:pt>
                <c:pt idx="1839">
                  <c:v>172.94819100000001</c:v>
                </c:pt>
                <c:pt idx="1840">
                  <c:v>172.61574099999999</c:v>
                </c:pt>
                <c:pt idx="1841">
                  <c:v>172.26645399999998</c:v>
                </c:pt>
                <c:pt idx="1842">
                  <c:v>171.90149300000004</c:v>
                </c:pt>
                <c:pt idx="1843">
                  <c:v>171.52224900000036</c:v>
                </c:pt>
                <c:pt idx="1844">
                  <c:v>171.13021599999999</c:v>
                </c:pt>
                <c:pt idx="1845">
                  <c:v>170.726867</c:v>
                </c:pt>
                <c:pt idx="1846">
                  <c:v>170.31357999999992</c:v>
                </c:pt>
                <c:pt idx="1847">
                  <c:v>169.89160600000022</c:v>
                </c:pt>
                <c:pt idx="1848">
                  <c:v>169.46208800000022</c:v>
                </c:pt>
                <c:pt idx="1849">
                  <c:v>169.02608000000001</c:v>
                </c:pt>
                <c:pt idx="1850">
                  <c:v>168.58457099999998</c:v>
                </c:pt>
                <c:pt idx="1851">
                  <c:v>168.13854800000001</c:v>
                </c:pt>
                <c:pt idx="1852">
                  <c:v>167.68909399999998</c:v>
                </c:pt>
                <c:pt idx="1853">
                  <c:v>167.23744600000029</c:v>
                </c:pt>
                <c:pt idx="1854">
                  <c:v>166.78494599999999</c:v>
                </c:pt>
                <c:pt idx="1855">
                  <c:v>166.332874</c:v>
                </c:pt>
                <c:pt idx="1856">
                  <c:v>165.88231000000042</c:v>
                </c:pt>
                <c:pt idx="1857">
                  <c:v>165.43410399999999</c:v>
                </c:pt>
                <c:pt idx="1858">
                  <c:v>164.98893800000042</c:v>
                </c:pt>
                <c:pt idx="1859">
                  <c:v>164.54744700000029</c:v>
                </c:pt>
                <c:pt idx="1860">
                  <c:v>164.11032800000001</c:v>
                </c:pt>
                <c:pt idx="1861">
                  <c:v>163.67838</c:v>
                </c:pt>
                <c:pt idx="1862">
                  <c:v>163.252455</c:v>
                </c:pt>
                <c:pt idx="1863">
                  <c:v>162.83338900000001</c:v>
                </c:pt>
                <c:pt idx="1864">
                  <c:v>162.42197700000023</c:v>
                </c:pt>
                <c:pt idx="1865">
                  <c:v>162.01895199999998</c:v>
                </c:pt>
                <c:pt idx="1866">
                  <c:v>161.62493800000001</c:v>
                </c:pt>
                <c:pt idx="1867">
                  <c:v>161.24037999999999</c:v>
                </c:pt>
                <c:pt idx="1868">
                  <c:v>160.865566</c:v>
                </c:pt>
                <c:pt idx="1869">
                  <c:v>160.50075399999992</c:v>
                </c:pt>
                <c:pt idx="1870">
                  <c:v>160.14626399999995</c:v>
                </c:pt>
                <c:pt idx="1871">
                  <c:v>159.80243900000045</c:v>
                </c:pt>
                <c:pt idx="1872">
                  <c:v>159.469539</c:v>
                </c:pt>
                <c:pt idx="1873">
                  <c:v>159.14769099999998</c:v>
                </c:pt>
                <c:pt idx="1874">
                  <c:v>158.83693100000022</c:v>
                </c:pt>
                <c:pt idx="1875">
                  <c:v>158.53723500000001</c:v>
                </c:pt>
                <c:pt idx="1876">
                  <c:v>158.24849499999999</c:v>
                </c:pt>
                <c:pt idx="1877">
                  <c:v>157.97051099999999</c:v>
                </c:pt>
                <c:pt idx="1878">
                  <c:v>157.70306099999976</c:v>
                </c:pt>
                <c:pt idx="1879">
                  <c:v>157.446044</c:v>
                </c:pt>
                <c:pt idx="1880">
                  <c:v>157.19956099999973</c:v>
                </c:pt>
                <c:pt idx="1881">
                  <c:v>156.96385499999977</c:v>
                </c:pt>
                <c:pt idx="1882">
                  <c:v>156.73916999999992</c:v>
                </c:pt>
                <c:pt idx="1883">
                  <c:v>156.525678</c:v>
                </c:pt>
                <c:pt idx="1884">
                  <c:v>156.32344600000042</c:v>
                </c:pt>
                <c:pt idx="1885">
                  <c:v>156.13229200000001</c:v>
                </c:pt>
                <c:pt idx="1886">
                  <c:v>155.95161800000022</c:v>
                </c:pt>
                <c:pt idx="1887">
                  <c:v>155.78042400000001</c:v>
                </c:pt>
                <c:pt idx="1888">
                  <c:v>155.61765699999998</c:v>
                </c:pt>
                <c:pt idx="1889">
                  <c:v>155.46257399999999</c:v>
                </c:pt>
                <c:pt idx="1890">
                  <c:v>155.31488099999999</c:v>
                </c:pt>
                <c:pt idx="1891">
                  <c:v>155.1747629999997</c:v>
                </c:pt>
                <c:pt idx="1892">
                  <c:v>155.04279700000001</c:v>
                </c:pt>
                <c:pt idx="1893">
                  <c:v>154.91973999999999</c:v>
                </c:pt>
                <c:pt idx="1894">
                  <c:v>154.80624400000022</c:v>
                </c:pt>
                <c:pt idx="1895">
                  <c:v>154.70264399999999</c:v>
                </c:pt>
                <c:pt idx="1896">
                  <c:v>154.60897700000001</c:v>
                </c:pt>
                <c:pt idx="1897">
                  <c:v>154.52510100000001</c:v>
                </c:pt>
                <c:pt idx="1898">
                  <c:v>154.450705</c:v>
                </c:pt>
                <c:pt idx="1899">
                  <c:v>154.38538900000026</c:v>
                </c:pt>
                <c:pt idx="1900">
                  <c:v>154.32894700000045</c:v>
                </c:pt>
                <c:pt idx="1901">
                  <c:v>154.281589</c:v>
                </c:pt>
                <c:pt idx="1902">
                  <c:v>154.2437709999997</c:v>
                </c:pt>
                <c:pt idx="1903">
                  <c:v>154.21589199999977</c:v>
                </c:pt>
                <c:pt idx="1904">
                  <c:v>154.19823800000026</c:v>
                </c:pt>
                <c:pt idx="1905">
                  <c:v>154.191203</c:v>
                </c:pt>
                <c:pt idx="1906">
                  <c:v>154.19537700000001</c:v>
                </c:pt>
                <c:pt idx="1907">
                  <c:v>154.21134599999999</c:v>
                </c:pt>
                <c:pt idx="1908">
                  <c:v>154.23949399999998</c:v>
                </c:pt>
                <c:pt idx="1909">
                  <c:v>154.280067</c:v>
                </c:pt>
                <c:pt idx="1910">
                  <c:v>154.333383</c:v>
                </c:pt>
                <c:pt idx="1911">
                  <c:v>154.39989399999999</c:v>
                </c:pt>
                <c:pt idx="1912">
                  <c:v>154.48000600000026</c:v>
                </c:pt>
                <c:pt idx="1913">
                  <c:v>154.57387299999976</c:v>
                </c:pt>
                <c:pt idx="1914">
                  <c:v>154.68143300000023</c:v>
                </c:pt>
                <c:pt idx="1915">
                  <c:v>154.80266900000001</c:v>
                </c:pt>
                <c:pt idx="1916">
                  <c:v>154.93783200000001</c:v>
                </c:pt>
                <c:pt idx="1917">
                  <c:v>155.08745600000026</c:v>
                </c:pt>
                <c:pt idx="1918">
                  <c:v>155.25238300000001</c:v>
                </c:pt>
                <c:pt idx="1919">
                  <c:v>155.43388499999998</c:v>
                </c:pt>
                <c:pt idx="1920">
                  <c:v>155.63368599999973</c:v>
                </c:pt>
                <c:pt idx="1921">
                  <c:v>155.853722</c:v>
                </c:pt>
                <c:pt idx="1922">
                  <c:v>156.095888</c:v>
                </c:pt>
                <c:pt idx="1923">
                  <c:v>156.36187700000022</c:v>
                </c:pt>
                <c:pt idx="1924">
                  <c:v>156.65296000000001</c:v>
                </c:pt>
                <c:pt idx="1925">
                  <c:v>156.96977399999992</c:v>
                </c:pt>
                <c:pt idx="1926">
                  <c:v>157.3123480000003</c:v>
                </c:pt>
                <c:pt idx="1927">
                  <c:v>157.68038700000022</c:v>
                </c:pt>
                <c:pt idx="1928">
                  <c:v>158.07387799999998</c:v>
                </c:pt>
                <c:pt idx="1929">
                  <c:v>158.49342900000022</c:v>
                </c:pt>
                <c:pt idx="1930">
                  <c:v>158.94006399999998</c:v>
                </c:pt>
                <c:pt idx="1931">
                  <c:v>159.41502700000001</c:v>
                </c:pt>
                <c:pt idx="1932">
                  <c:v>159.91969399999977</c:v>
                </c:pt>
                <c:pt idx="1933">
                  <c:v>160.45531400000004</c:v>
                </c:pt>
                <c:pt idx="1934">
                  <c:v>161.02267499999999</c:v>
                </c:pt>
                <c:pt idx="1935">
                  <c:v>161.62209000000001</c:v>
                </c:pt>
                <c:pt idx="1936">
                  <c:v>162.25368999999998</c:v>
                </c:pt>
                <c:pt idx="1937">
                  <c:v>162.91765199999998</c:v>
                </c:pt>
                <c:pt idx="1938">
                  <c:v>163.61410999999998</c:v>
                </c:pt>
                <c:pt idx="1939">
                  <c:v>164.34299200000001</c:v>
                </c:pt>
                <c:pt idx="1940">
                  <c:v>165.10406199999977</c:v>
                </c:pt>
                <c:pt idx="1941">
                  <c:v>165.897052</c:v>
                </c:pt>
                <c:pt idx="1942">
                  <c:v>166.72166999999999</c:v>
                </c:pt>
                <c:pt idx="1943">
                  <c:v>167.57750199999998</c:v>
                </c:pt>
                <c:pt idx="1944">
                  <c:v>168.46395899999999</c:v>
                </c:pt>
                <c:pt idx="1945">
                  <c:v>169.38036100000022</c:v>
                </c:pt>
                <c:pt idx="1946">
                  <c:v>170.326055</c:v>
                </c:pt>
                <c:pt idx="1947">
                  <c:v>171.30045900000007</c:v>
                </c:pt>
                <c:pt idx="1948">
                  <c:v>172.30299500000001</c:v>
                </c:pt>
                <c:pt idx="1949">
                  <c:v>173.33298100000007</c:v>
                </c:pt>
                <c:pt idx="1950">
                  <c:v>174.38956499999998</c:v>
                </c:pt>
                <c:pt idx="1951">
                  <c:v>175.471699</c:v>
                </c:pt>
                <c:pt idx="1952">
                  <c:v>176.57806399999998</c:v>
                </c:pt>
                <c:pt idx="1953">
                  <c:v>177.70698299999998</c:v>
                </c:pt>
                <c:pt idx="1954">
                  <c:v>178.85643700000045</c:v>
                </c:pt>
                <c:pt idx="1955">
                  <c:v>180.02415200000002</c:v>
                </c:pt>
                <c:pt idx="1956">
                  <c:v>181.20772600000001</c:v>
                </c:pt>
                <c:pt idx="1957">
                  <c:v>182.40491399999999</c:v>
                </c:pt>
                <c:pt idx="1958">
                  <c:v>183.61392899999998</c:v>
                </c:pt>
                <c:pt idx="1959">
                  <c:v>184.83344800000026</c:v>
                </c:pt>
                <c:pt idx="1960">
                  <c:v>186.06228600000023</c:v>
                </c:pt>
                <c:pt idx="1961">
                  <c:v>187.29880199999999</c:v>
                </c:pt>
                <c:pt idx="1962">
                  <c:v>188.54030599999999</c:v>
                </c:pt>
                <c:pt idx="1963">
                  <c:v>189.78306199999992</c:v>
                </c:pt>
                <c:pt idx="1964">
                  <c:v>191.02289200000001</c:v>
                </c:pt>
                <c:pt idx="1965">
                  <c:v>192.25543300000001</c:v>
                </c:pt>
                <c:pt idx="1966">
                  <c:v>193.47580499999998</c:v>
                </c:pt>
                <c:pt idx="1967">
                  <c:v>194.67873600000001</c:v>
                </c:pt>
                <c:pt idx="1968">
                  <c:v>195.859669</c:v>
                </c:pt>
                <c:pt idx="1969">
                  <c:v>197.01578999999998</c:v>
                </c:pt>
                <c:pt idx="1970">
                  <c:v>198.14610399999998</c:v>
                </c:pt>
                <c:pt idx="1971">
                  <c:v>199.250924</c:v>
                </c:pt>
                <c:pt idx="1972">
                  <c:v>200.33142100000029</c:v>
                </c:pt>
                <c:pt idx="1973">
                  <c:v>201.389104</c:v>
                </c:pt>
                <c:pt idx="1974">
                  <c:v>202.424532</c:v>
                </c:pt>
                <c:pt idx="1975">
                  <c:v>203.43602600000023</c:v>
                </c:pt>
                <c:pt idx="1976">
                  <c:v>204.42032600000036</c:v>
                </c:pt>
                <c:pt idx="1977">
                  <c:v>205.37430599999999</c:v>
                </c:pt>
                <c:pt idx="1978">
                  <c:v>206.29537299999998</c:v>
                </c:pt>
                <c:pt idx="1979">
                  <c:v>207.18111900000022</c:v>
                </c:pt>
                <c:pt idx="1980">
                  <c:v>208.02953200000002</c:v>
                </c:pt>
                <c:pt idx="1981">
                  <c:v>208.83928</c:v>
                </c:pt>
                <c:pt idx="1982">
                  <c:v>209.60971999999998</c:v>
                </c:pt>
                <c:pt idx="1983">
                  <c:v>210.34159600000001</c:v>
                </c:pt>
                <c:pt idx="1984">
                  <c:v>211.03886199999999</c:v>
                </c:pt>
                <c:pt idx="1985">
                  <c:v>211.7099639999997</c:v>
                </c:pt>
                <c:pt idx="1986">
                  <c:v>212.36491700000022</c:v>
                </c:pt>
                <c:pt idx="1987">
                  <c:v>213.008003</c:v>
                </c:pt>
                <c:pt idx="1988">
                  <c:v>213.63465099999976</c:v>
                </c:pt>
                <c:pt idx="1989">
                  <c:v>214.23683299999999</c:v>
                </c:pt>
                <c:pt idx="1990">
                  <c:v>214.808672</c:v>
                </c:pt>
                <c:pt idx="1991">
                  <c:v>215.347658</c:v>
                </c:pt>
                <c:pt idx="1992">
                  <c:v>215.853635</c:v>
                </c:pt>
                <c:pt idx="1993">
                  <c:v>216.32663300000004</c:v>
                </c:pt>
                <c:pt idx="1994">
                  <c:v>216.76402999999999</c:v>
                </c:pt>
                <c:pt idx="1995">
                  <c:v>217.16078499999998</c:v>
                </c:pt>
                <c:pt idx="1996">
                  <c:v>217.513496</c:v>
                </c:pt>
                <c:pt idx="1997">
                  <c:v>217.82250800000023</c:v>
                </c:pt>
                <c:pt idx="1998">
                  <c:v>218.090744</c:v>
                </c:pt>
                <c:pt idx="1999">
                  <c:v>218.32247600000042</c:v>
                </c:pt>
                <c:pt idx="2000">
                  <c:v>218.52271400000001</c:v>
                </c:pt>
                <c:pt idx="2001">
                  <c:v>218.69575899999998</c:v>
                </c:pt>
                <c:pt idx="2002">
                  <c:v>218.84348900000001</c:v>
                </c:pt>
                <c:pt idx="2003">
                  <c:v>218.96465699999999</c:v>
                </c:pt>
                <c:pt idx="2004">
                  <c:v>219.05529200000001</c:v>
                </c:pt>
                <c:pt idx="2005">
                  <c:v>219.10954599999977</c:v>
                </c:pt>
                <c:pt idx="2006">
                  <c:v>219.120577</c:v>
                </c:pt>
                <c:pt idx="2007">
                  <c:v>219.08301399999999</c:v>
                </c:pt>
                <c:pt idx="2008">
                  <c:v>218.996589</c:v>
                </c:pt>
                <c:pt idx="2009">
                  <c:v>218.86537300000001</c:v>
                </c:pt>
                <c:pt idx="2010">
                  <c:v>218.692756</c:v>
                </c:pt>
                <c:pt idx="2011">
                  <c:v>218.48010600000029</c:v>
                </c:pt>
                <c:pt idx="2012">
                  <c:v>218.22891300000001</c:v>
                </c:pt>
                <c:pt idx="2013">
                  <c:v>217.941067</c:v>
                </c:pt>
                <c:pt idx="2014">
                  <c:v>217.61756299999979</c:v>
                </c:pt>
                <c:pt idx="2015">
                  <c:v>217.25826499999999</c:v>
                </c:pt>
                <c:pt idx="2016">
                  <c:v>216.86128400000001</c:v>
                </c:pt>
                <c:pt idx="2017">
                  <c:v>216.41975599999972</c:v>
                </c:pt>
                <c:pt idx="2018">
                  <c:v>215.917517</c:v>
                </c:pt>
                <c:pt idx="2019">
                  <c:v>215.33037600000023</c:v>
                </c:pt>
                <c:pt idx="2020">
                  <c:v>214.64143000000001</c:v>
                </c:pt>
                <c:pt idx="2021">
                  <c:v>213.85521300000022</c:v>
                </c:pt>
                <c:pt idx="2022">
                  <c:v>212.989069</c:v>
                </c:pt>
                <c:pt idx="2023">
                  <c:v>212.05793900000029</c:v>
                </c:pt>
                <c:pt idx="2024">
                  <c:v>211.06905599999976</c:v>
                </c:pt>
                <c:pt idx="2025">
                  <c:v>210.02281600000029</c:v>
                </c:pt>
                <c:pt idx="2026">
                  <c:v>208.91667299999995</c:v>
                </c:pt>
                <c:pt idx="2027">
                  <c:v>207.75262900000001</c:v>
                </c:pt>
                <c:pt idx="2028">
                  <c:v>206.542056</c:v>
                </c:pt>
                <c:pt idx="2029">
                  <c:v>205.29905599999972</c:v>
                </c:pt>
                <c:pt idx="2030">
                  <c:v>204.03195000000002</c:v>
                </c:pt>
                <c:pt idx="2031">
                  <c:v>202.74229099999999</c:v>
                </c:pt>
                <c:pt idx="2032">
                  <c:v>201.42850100000001</c:v>
                </c:pt>
                <c:pt idx="2033">
                  <c:v>200.090114</c:v>
                </c:pt>
                <c:pt idx="2034">
                  <c:v>198.72886299999999</c:v>
                </c:pt>
                <c:pt idx="2035">
                  <c:v>197.34728600000022</c:v>
                </c:pt>
                <c:pt idx="2036">
                  <c:v>195.948013</c:v>
                </c:pt>
                <c:pt idx="2037">
                  <c:v>194.53429399999999</c:v>
                </c:pt>
                <c:pt idx="2038">
                  <c:v>193.11062900000002</c:v>
                </c:pt>
                <c:pt idx="2039">
                  <c:v>191.68259700000004</c:v>
                </c:pt>
                <c:pt idx="2040">
                  <c:v>190.25493499999999</c:v>
                </c:pt>
                <c:pt idx="2041">
                  <c:v>188.82930200000001</c:v>
                </c:pt>
                <c:pt idx="2042">
                  <c:v>187.40535199999999</c:v>
                </c:pt>
                <c:pt idx="2043">
                  <c:v>185.984364</c:v>
                </c:pt>
                <c:pt idx="2044">
                  <c:v>184.570201</c:v>
                </c:pt>
                <c:pt idx="2045">
                  <c:v>183.16689600000001</c:v>
                </c:pt>
                <c:pt idx="2046">
                  <c:v>181.77698699999999</c:v>
                </c:pt>
                <c:pt idx="2047">
                  <c:v>180.40211900000023</c:v>
                </c:pt>
                <c:pt idx="2048">
                  <c:v>179.04398799999998</c:v>
                </c:pt>
                <c:pt idx="2049">
                  <c:v>177.70507699999999</c:v>
                </c:pt>
                <c:pt idx="2050">
                  <c:v>176.38996299999999</c:v>
                </c:pt>
                <c:pt idx="2051">
                  <c:v>175.10732900000022</c:v>
                </c:pt>
                <c:pt idx="2052">
                  <c:v>173.87020600000022</c:v>
                </c:pt>
                <c:pt idx="2053">
                  <c:v>172.69045399999999</c:v>
                </c:pt>
                <c:pt idx="2054">
                  <c:v>171.57132100000001</c:v>
                </c:pt>
                <c:pt idx="2055">
                  <c:v>170.50795099999999</c:v>
                </c:pt>
                <c:pt idx="2056">
                  <c:v>169.494157</c:v>
                </c:pt>
                <c:pt idx="2057">
                  <c:v>168.52687299999999</c:v>
                </c:pt>
                <c:pt idx="2058">
                  <c:v>167.60657199999977</c:v>
                </c:pt>
                <c:pt idx="2059">
                  <c:v>166.73560399999977</c:v>
                </c:pt>
                <c:pt idx="2060">
                  <c:v>165.91499299999998</c:v>
                </c:pt>
                <c:pt idx="2061">
                  <c:v>165.14153399999998</c:v>
                </c:pt>
                <c:pt idx="2062">
                  <c:v>164.40905499999977</c:v>
                </c:pt>
                <c:pt idx="2063">
                  <c:v>163.71245099999999</c:v>
                </c:pt>
                <c:pt idx="2064">
                  <c:v>163.04974099999998</c:v>
                </c:pt>
                <c:pt idx="2065">
                  <c:v>162.42109100000022</c:v>
                </c:pt>
                <c:pt idx="2066">
                  <c:v>161.82654600000029</c:v>
                </c:pt>
                <c:pt idx="2067">
                  <c:v>161.26493099999999</c:v>
                </c:pt>
                <c:pt idx="2068">
                  <c:v>160.73461199999977</c:v>
                </c:pt>
                <c:pt idx="2069">
                  <c:v>160.23446099999998</c:v>
                </c:pt>
                <c:pt idx="2070">
                  <c:v>159.76388199999977</c:v>
                </c:pt>
                <c:pt idx="2071">
                  <c:v>159.32229600000042</c:v>
                </c:pt>
                <c:pt idx="2072">
                  <c:v>158.90892000000022</c:v>
                </c:pt>
                <c:pt idx="2073">
                  <c:v>158.523188</c:v>
                </c:pt>
                <c:pt idx="2074">
                  <c:v>158.16515999999999</c:v>
                </c:pt>
                <c:pt idx="2075">
                  <c:v>157.83495299999998</c:v>
                </c:pt>
                <c:pt idx="2076">
                  <c:v>157.53164000000001</c:v>
                </c:pt>
                <c:pt idx="2077">
                  <c:v>157.252971</c:v>
                </c:pt>
                <c:pt idx="2078">
                  <c:v>156.99622000000022</c:v>
                </c:pt>
                <c:pt idx="2079">
                  <c:v>156.75917199999998</c:v>
                </c:pt>
                <c:pt idx="2080">
                  <c:v>156.54046700000001</c:v>
                </c:pt>
                <c:pt idx="2081">
                  <c:v>156.33937299999999</c:v>
                </c:pt>
                <c:pt idx="2082">
                  <c:v>156.15537</c:v>
                </c:pt>
                <c:pt idx="2083">
                  <c:v>155.98781700000029</c:v>
                </c:pt>
                <c:pt idx="2084">
                  <c:v>155.835768</c:v>
                </c:pt>
                <c:pt idx="2085">
                  <c:v>155.69806299999999</c:v>
                </c:pt>
                <c:pt idx="2086">
                  <c:v>155.57357799999977</c:v>
                </c:pt>
                <c:pt idx="2087">
                  <c:v>155.461355</c:v>
                </c:pt>
                <c:pt idx="2088">
                  <c:v>155.36048200000022</c:v>
                </c:pt>
                <c:pt idx="2089">
                  <c:v>155.26983399999995</c:v>
                </c:pt>
                <c:pt idx="2090">
                  <c:v>155.18802500000001</c:v>
                </c:pt>
                <c:pt idx="2091">
                  <c:v>155.11368999999976</c:v>
                </c:pt>
                <c:pt idx="2092">
                  <c:v>155.04587499999977</c:v>
                </c:pt>
                <c:pt idx="2093">
                  <c:v>154.98413900000023</c:v>
                </c:pt>
                <c:pt idx="2094">
                  <c:v>154.92836300000022</c:v>
                </c:pt>
                <c:pt idx="2095">
                  <c:v>154.8785</c:v>
                </c:pt>
                <c:pt idx="2096">
                  <c:v>154.83441500000001</c:v>
                </c:pt>
                <c:pt idx="2097">
                  <c:v>154.79579299999995</c:v>
                </c:pt>
                <c:pt idx="2098">
                  <c:v>154.762179</c:v>
                </c:pt>
                <c:pt idx="2099">
                  <c:v>154.73310899999998</c:v>
                </c:pt>
                <c:pt idx="2100">
                  <c:v>154.708224</c:v>
                </c:pt>
                <c:pt idx="2101">
                  <c:v>154.68722600000029</c:v>
                </c:pt>
                <c:pt idx="2102">
                  <c:v>154.66980799999999</c:v>
                </c:pt>
                <c:pt idx="2103">
                  <c:v>154.65566199999998</c:v>
                </c:pt>
                <c:pt idx="2104">
                  <c:v>154.64455299999963</c:v>
                </c:pt>
                <c:pt idx="2105">
                  <c:v>154.63631800000007</c:v>
                </c:pt>
                <c:pt idx="2106">
                  <c:v>154.630786</c:v>
                </c:pt>
                <c:pt idx="2107">
                  <c:v>154.62770499999999</c:v>
                </c:pt>
                <c:pt idx="2108">
                  <c:v>154.626757</c:v>
                </c:pt>
                <c:pt idx="2109">
                  <c:v>154.627613</c:v>
                </c:pt>
                <c:pt idx="2110">
                  <c:v>154.629998</c:v>
                </c:pt>
                <c:pt idx="2111">
                  <c:v>154.6337529999997</c:v>
                </c:pt>
                <c:pt idx="2112">
                  <c:v>154.638801</c:v>
                </c:pt>
                <c:pt idx="2113">
                  <c:v>154.64499599999976</c:v>
                </c:pt>
                <c:pt idx="2114">
                  <c:v>154.652063</c:v>
                </c:pt>
                <c:pt idx="2115">
                  <c:v>154.65966899999998</c:v>
                </c:pt>
                <c:pt idx="2116">
                  <c:v>154.66756299999992</c:v>
                </c:pt>
                <c:pt idx="2117">
                  <c:v>154.67566199999973</c:v>
                </c:pt>
                <c:pt idx="2118">
                  <c:v>154.68398099999999</c:v>
                </c:pt>
                <c:pt idx="2119">
                  <c:v>154.69251199999999</c:v>
                </c:pt>
                <c:pt idx="2120">
                  <c:v>154.70118299999999</c:v>
                </c:pt>
                <c:pt idx="2121">
                  <c:v>154.70990799999998</c:v>
                </c:pt>
                <c:pt idx="2122">
                  <c:v>154.71869899999999</c:v>
                </c:pt>
                <c:pt idx="2123">
                  <c:v>154.727698</c:v>
                </c:pt>
                <c:pt idx="2124">
                  <c:v>154.73711</c:v>
                </c:pt>
                <c:pt idx="2125">
                  <c:v>154.74703299999999</c:v>
                </c:pt>
                <c:pt idx="2126">
                  <c:v>154.75735800000001</c:v>
                </c:pt>
                <c:pt idx="2127">
                  <c:v>154.76782499999999</c:v>
                </c:pt>
                <c:pt idx="2128">
                  <c:v>154.77815199999998</c:v>
                </c:pt>
                <c:pt idx="2129">
                  <c:v>154.7881460000003</c:v>
                </c:pt>
                <c:pt idx="2130">
                  <c:v>154.79772800000001</c:v>
                </c:pt>
                <c:pt idx="2131">
                  <c:v>154.80691000000004</c:v>
                </c:pt>
                <c:pt idx="2132">
                  <c:v>154.81571499999998</c:v>
                </c:pt>
                <c:pt idx="2133">
                  <c:v>154.82409900000007</c:v>
                </c:pt>
                <c:pt idx="2134">
                  <c:v>154.83198600000023</c:v>
                </c:pt>
                <c:pt idx="2135">
                  <c:v>154.83935299999999</c:v>
                </c:pt>
                <c:pt idx="2136">
                  <c:v>154.84623200000001</c:v>
                </c:pt>
                <c:pt idx="2137">
                  <c:v>154.85265800000022</c:v>
                </c:pt>
                <c:pt idx="2138">
                  <c:v>154.8586370000003</c:v>
                </c:pt>
                <c:pt idx="2139">
                  <c:v>154.86416199999999</c:v>
                </c:pt>
                <c:pt idx="2140">
                  <c:v>154.86922600000022</c:v>
                </c:pt>
                <c:pt idx="2141">
                  <c:v>154.873831</c:v>
                </c:pt>
                <c:pt idx="2142">
                  <c:v>154.87799200000001</c:v>
                </c:pt>
                <c:pt idx="2143">
                  <c:v>154.881753</c:v>
                </c:pt>
                <c:pt idx="2144">
                  <c:v>154.88516600000023</c:v>
                </c:pt>
                <c:pt idx="2145">
                  <c:v>154.88827700000036</c:v>
                </c:pt>
                <c:pt idx="2146">
                  <c:v>154.89114700000042</c:v>
                </c:pt>
                <c:pt idx="2147">
                  <c:v>154.89387399999998</c:v>
                </c:pt>
                <c:pt idx="2148">
                  <c:v>154.89656600000001</c:v>
                </c:pt>
                <c:pt idx="2149">
                  <c:v>154.899281</c:v>
                </c:pt>
                <c:pt idx="2150">
                  <c:v>154.90201700000023</c:v>
                </c:pt>
                <c:pt idx="2151">
                  <c:v>154.90473499999999</c:v>
                </c:pt>
                <c:pt idx="2152">
                  <c:v>154.90740900000023</c:v>
                </c:pt>
                <c:pt idx="2153">
                  <c:v>154.91006899999999</c:v>
                </c:pt>
                <c:pt idx="2154">
                  <c:v>154.91279800000001</c:v>
                </c:pt>
                <c:pt idx="2155">
                  <c:v>154.915716</c:v>
                </c:pt>
                <c:pt idx="2156">
                  <c:v>154.91893100000001</c:v>
                </c:pt>
                <c:pt idx="2157">
                  <c:v>154.92250800000022</c:v>
                </c:pt>
                <c:pt idx="2158">
                  <c:v>154.92647500000001</c:v>
                </c:pt>
                <c:pt idx="2159">
                  <c:v>154.93087</c:v>
                </c:pt>
                <c:pt idx="2160">
                  <c:v>154.93575999999999</c:v>
                </c:pt>
                <c:pt idx="2161">
                  <c:v>154.941203</c:v>
                </c:pt>
                <c:pt idx="2162">
                  <c:v>154.94723600000026</c:v>
                </c:pt>
                <c:pt idx="2163">
                  <c:v>154.953879</c:v>
                </c:pt>
                <c:pt idx="2164">
                  <c:v>154.96115700000001</c:v>
                </c:pt>
                <c:pt idx="2165">
                  <c:v>154.96911499999999</c:v>
                </c:pt>
                <c:pt idx="2166">
                  <c:v>154.977825</c:v>
                </c:pt>
                <c:pt idx="2167">
                  <c:v>154.98737200000022</c:v>
                </c:pt>
                <c:pt idx="2168">
                  <c:v>154.99782300000001</c:v>
                </c:pt>
                <c:pt idx="2169">
                  <c:v>155.009219</c:v>
                </c:pt>
                <c:pt idx="2170">
                  <c:v>155.021592</c:v>
                </c:pt>
                <c:pt idx="2171">
                  <c:v>155.03497899999999</c:v>
                </c:pt>
                <c:pt idx="2172">
                  <c:v>155.049406</c:v>
                </c:pt>
                <c:pt idx="2173">
                  <c:v>155.064886</c:v>
                </c:pt>
                <c:pt idx="2174">
                  <c:v>155.08143400000026</c:v>
                </c:pt>
                <c:pt idx="2175">
                  <c:v>155.09906299999992</c:v>
                </c:pt>
                <c:pt idx="2176">
                  <c:v>155.11779099999998</c:v>
                </c:pt>
                <c:pt idx="2177">
                  <c:v>155.13763399999999</c:v>
                </c:pt>
                <c:pt idx="2178">
                  <c:v>155.15860000000001</c:v>
                </c:pt>
                <c:pt idx="2179">
                  <c:v>155.18069</c:v>
                </c:pt>
                <c:pt idx="2180">
                  <c:v>155.20389799999998</c:v>
                </c:pt>
                <c:pt idx="2181">
                  <c:v>155.22821300000001</c:v>
                </c:pt>
                <c:pt idx="2182">
                  <c:v>155.25362699999999</c:v>
                </c:pt>
                <c:pt idx="2183">
                  <c:v>155.280134</c:v>
                </c:pt>
                <c:pt idx="2184">
                  <c:v>155.30774400000001</c:v>
                </c:pt>
                <c:pt idx="2185">
                  <c:v>155.33646700000023</c:v>
                </c:pt>
                <c:pt idx="2186">
                  <c:v>155.36630500000001</c:v>
                </c:pt>
                <c:pt idx="2187">
                  <c:v>155.39724400000023</c:v>
                </c:pt>
                <c:pt idx="2188">
                  <c:v>155.42924900000023</c:v>
                </c:pt>
                <c:pt idx="2189">
                  <c:v>155.46228100000022</c:v>
                </c:pt>
                <c:pt idx="2190">
                  <c:v>155.49630800000023</c:v>
                </c:pt>
                <c:pt idx="2191">
                  <c:v>155.53132200000007</c:v>
                </c:pt>
                <c:pt idx="2192">
                  <c:v>155.56732000000022</c:v>
                </c:pt>
                <c:pt idx="2193">
                  <c:v>155.60428999999999</c:v>
                </c:pt>
                <c:pt idx="2194">
                  <c:v>155.64221000000001</c:v>
                </c:pt>
                <c:pt idx="2195">
                  <c:v>155.68105499999999</c:v>
                </c:pt>
                <c:pt idx="2196">
                  <c:v>155.720809</c:v>
                </c:pt>
                <c:pt idx="2197">
                  <c:v>155.76145600000001</c:v>
                </c:pt>
                <c:pt idx="2198">
                  <c:v>155.80298200000001</c:v>
                </c:pt>
                <c:pt idx="2199">
                  <c:v>155.84537499999999</c:v>
                </c:pt>
                <c:pt idx="2200">
                  <c:v>155.88862600000036</c:v>
                </c:pt>
                <c:pt idx="2201">
                  <c:v>155.93271900000022</c:v>
                </c:pt>
                <c:pt idx="2202">
                  <c:v>155.97763599999999</c:v>
                </c:pt>
                <c:pt idx="2203">
                  <c:v>156.02336399999999</c:v>
                </c:pt>
                <c:pt idx="2204">
                  <c:v>156.06989299999998</c:v>
                </c:pt>
                <c:pt idx="2205">
                  <c:v>156.11721900000001</c:v>
                </c:pt>
                <c:pt idx="2206">
                  <c:v>156.16534300000001</c:v>
                </c:pt>
                <c:pt idx="2207">
                  <c:v>156.21427299999976</c:v>
                </c:pt>
                <c:pt idx="2208">
                  <c:v>156.26402399999998</c:v>
                </c:pt>
                <c:pt idx="2209">
                  <c:v>156.31461399999998</c:v>
                </c:pt>
                <c:pt idx="2210">
                  <c:v>156.36604300000022</c:v>
                </c:pt>
                <c:pt idx="2211">
                  <c:v>156.41830600000023</c:v>
                </c:pt>
                <c:pt idx="2212">
                  <c:v>156.47140400000001</c:v>
                </c:pt>
                <c:pt idx="2213">
                  <c:v>156.52534300000022</c:v>
                </c:pt>
                <c:pt idx="2214">
                  <c:v>156.58012200000007</c:v>
                </c:pt>
                <c:pt idx="2215">
                  <c:v>156.63574800000001</c:v>
                </c:pt>
                <c:pt idx="2216">
                  <c:v>156.69223400000001</c:v>
                </c:pt>
                <c:pt idx="2217">
                  <c:v>156.74959599999957</c:v>
                </c:pt>
                <c:pt idx="2218">
                  <c:v>156.80785599999999</c:v>
                </c:pt>
                <c:pt idx="2219">
                  <c:v>156.86704300000022</c:v>
                </c:pt>
                <c:pt idx="2220">
                  <c:v>156.92719300000007</c:v>
                </c:pt>
                <c:pt idx="2221">
                  <c:v>156.98834000000045</c:v>
                </c:pt>
                <c:pt idx="2222">
                  <c:v>157.05051800000001</c:v>
                </c:pt>
                <c:pt idx="2223">
                  <c:v>157.11376399999969</c:v>
                </c:pt>
                <c:pt idx="2224">
                  <c:v>157.17811499999999</c:v>
                </c:pt>
                <c:pt idx="2225">
                  <c:v>157.24361099999973</c:v>
                </c:pt>
                <c:pt idx="2226">
                  <c:v>157.31029100000001</c:v>
                </c:pt>
                <c:pt idx="2227">
                  <c:v>157.37820100000022</c:v>
                </c:pt>
                <c:pt idx="2228">
                  <c:v>157.44738800000007</c:v>
                </c:pt>
                <c:pt idx="2229">
                  <c:v>157.51790199999999</c:v>
                </c:pt>
                <c:pt idx="2230">
                  <c:v>157.589787</c:v>
                </c:pt>
                <c:pt idx="2231">
                  <c:v>157.66308699999999</c:v>
                </c:pt>
                <c:pt idx="2232">
                  <c:v>157.73784700000004</c:v>
                </c:pt>
                <c:pt idx="2233">
                  <c:v>157.814111</c:v>
                </c:pt>
                <c:pt idx="2234">
                  <c:v>157.89192400000007</c:v>
                </c:pt>
                <c:pt idx="2235">
                  <c:v>157.97133500000001</c:v>
                </c:pt>
                <c:pt idx="2236">
                  <c:v>158.05239000000026</c:v>
                </c:pt>
                <c:pt idx="2237">
                  <c:v>158.135132</c:v>
                </c:pt>
                <c:pt idx="2238">
                  <c:v>158.21959699999977</c:v>
                </c:pt>
                <c:pt idx="2239">
                  <c:v>158.30581599999999</c:v>
                </c:pt>
                <c:pt idx="2240">
                  <c:v>158.39381599999999</c:v>
                </c:pt>
                <c:pt idx="2241">
                  <c:v>158.48361499999999</c:v>
                </c:pt>
                <c:pt idx="2242">
                  <c:v>158.57523</c:v>
                </c:pt>
                <c:pt idx="2243">
                  <c:v>158.66868499999998</c:v>
                </c:pt>
                <c:pt idx="2244">
                  <c:v>158.76400899999999</c:v>
                </c:pt>
                <c:pt idx="2245">
                  <c:v>158.8612280000003</c:v>
                </c:pt>
                <c:pt idx="2246">
                  <c:v>158.96036599999999</c:v>
                </c:pt>
                <c:pt idx="2247">
                  <c:v>159.06144600000036</c:v>
                </c:pt>
                <c:pt idx="2248">
                  <c:v>159.164489</c:v>
                </c:pt>
                <c:pt idx="2249">
                  <c:v>159.26950799999995</c:v>
                </c:pt>
                <c:pt idx="2250">
                  <c:v>159.37650499999998</c:v>
                </c:pt>
                <c:pt idx="2251">
                  <c:v>159.48547300000001</c:v>
                </c:pt>
                <c:pt idx="2252">
                  <c:v>159.59640100000001</c:v>
                </c:pt>
                <c:pt idx="2253">
                  <c:v>159.70927199999977</c:v>
                </c:pt>
                <c:pt idx="2254">
                  <c:v>159.824072</c:v>
                </c:pt>
                <c:pt idx="2255">
                  <c:v>159.940787</c:v>
                </c:pt>
                <c:pt idx="2256">
                  <c:v>160.05940100000001</c:v>
                </c:pt>
                <c:pt idx="2257">
                  <c:v>160.17989699999998</c:v>
                </c:pt>
                <c:pt idx="2258">
                  <c:v>160.30225700000022</c:v>
                </c:pt>
                <c:pt idx="2259">
                  <c:v>160.42645800000022</c:v>
                </c:pt>
                <c:pt idx="2260">
                  <c:v>160.55247300000022</c:v>
                </c:pt>
                <c:pt idx="2261">
                  <c:v>160.68027000000001</c:v>
                </c:pt>
                <c:pt idx="2262">
                  <c:v>160.80981</c:v>
                </c:pt>
                <c:pt idx="2263">
                  <c:v>160.941056</c:v>
                </c:pt>
                <c:pt idx="2264">
                  <c:v>161.07396899999998</c:v>
                </c:pt>
                <c:pt idx="2265">
                  <c:v>161.20850499999995</c:v>
                </c:pt>
                <c:pt idx="2266">
                  <c:v>161.344618</c:v>
                </c:pt>
                <c:pt idx="2267">
                  <c:v>161.48226400000001</c:v>
                </c:pt>
                <c:pt idx="2268">
                  <c:v>161.62139200000001</c:v>
                </c:pt>
                <c:pt idx="2269">
                  <c:v>161.76195399999995</c:v>
                </c:pt>
                <c:pt idx="2270">
                  <c:v>161.903899</c:v>
                </c:pt>
                <c:pt idx="2271">
                  <c:v>162.04718099999999</c:v>
                </c:pt>
                <c:pt idx="2272">
                  <c:v>162.191756</c:v>
                </c:pt>
                <c:pt idx="2273">
                  <c:v>162.33758599999999</c:v>
                </c:pt>
                <c:pt idx="2274">
                  <c:v>162.484633</c:v>
                </c:pt>
                <c:pt idx="2275">
                  <c:v>162.63286099999999</c:v>
                </c:pt>
                <c:pt idx="2276">
                  <c:v>162.78222800000026</c:v>
                </c:pt>
                <c:pt idx="2277">
                  <c:v>162.932692</c:v>
                </c:pt>
                <c:pt idx="2278">
                  <c:v>163.08420900000004</c:v>
                </c:pt>
                <c:pt idx="2279">
                  <c:v>163.23673499999998</c:v>
                </c:pt>
                <c:pt idx="2280">
                  <c:v>163.39022700000029</c:v>
                </c:pt>
                <c:pt idx="2281">
                  <c:v>163.54464099999998</c:v>
                </c:pt>
                <c:pt idx="2282">
                  <c:v>163.699941</c:v>
                </c:pt>
                <c:pt idx="2283">
                  <c:v>163.85609600000029</c:v>
                </c:pt>
                <c:pt idx="2284">
                  <c:v>164.01308299999977</c:v>
                </c:pt>
                <c:pt idx="2285">
                  <c:v>164.17087999999998</c:v>
                </c:pt>
                <c:pt idx="2286">
                  <c:v>164.32946000000001</c:v>
                </c:pt>
                <c:pt idx="2287">
                  <c:v>164.48878800000023</c:v>
                </c:pt>
                <c:pt idx="2288">
                  <c:v>164.64883</c:v>
                </c:pt>
                <c:pt idx="2289">
                  <c:v>164.80955299999977</c:v>
                </c:pt>
                <c:pt idx="2290">
                  <c:v>164.97092499999999</c:v>
                </c:pt>
                <c:pt idx="2291">
                  <c:v>165.132914</c:v>
                </c:pt>
                <c:pt idx="2292">
                  <c:v>165.29549700000001</c:v>
                </c:pt>
                <c:pt idx="2293">
                  <c:v>165.45865700000004</c:v>
                </c:pt>
                <c:pt idx="2294">
                  <c:v>165.62238400000001</c:v>
                </c:pt>
                <c:pt idx="2295">
                  <c:v>165.78667099999998</c:v>
                </c:pt>
                <c:pt idx="2296">
                  <c:v>165.95151300000001</c:v>
                </c:pt>
                <c:pt idx="2297">
                  <c:v>166.11689799999999</c:v>
                </c:pt>
                <c:pt idx="2298">
                  <c:v>166.28282000000004</c:v>
                </c:pt>
                <c:pt idx="2299">
                  <c:v>166.44927199999998</c:v>
                </c:pt>
                <c:pt idx="2300">
                  <c:v>166.61624700000004</c:v>
                </c:pt>
                <c:pt idx="2301">
                  <c:v>166.783737</c:v>
                </c:pt>
                <c:pt idx="2302">
                  <c:v>166.95173200000022</c:v>
                </c:pt>
                <c:pt idx="2303">
                  <c:v>167.12022800000022</c:v>
                </c:pt>
                <c:pt idx="2304">
                  <c:v>167.289221</c:v>
                </c:pt>
                <c:pt idx="2305">
                  <c:v>167.45869900000022</c:v>
                </c:pt>
                <c:pt idx="2306">
                  <c:v>167.62864300000001</c:v>
                </c:pt>
                <c:pt idx="2307">
                  <c:v>167.79903399999998</c:v>
                </c:pt>
                <c:pt idx="2308">
                  <c:v>167.96985000000001</c:v>
                </c:pt>
                <c:pt idx="2309">
                  <c:v>168.14106499999977</c:v>
                </c:pt>
                <c:pt idx="2310">
                  <c:v>168.31264600000023</c:v>
                </c:pt>
                <c:pt idx="2311">
                  <c:v>168.48455399999995</c:v>
                </c:pt>
                <c:pt idx="2312">
                  <c:v>168.656745</c:v>
                </c:pt>
                <c:pt idx="2313">
                  <c:v>168.82916800000001</c:v>
                </c:pt>
                <c:pt idx="2314">
                  <c:v>169.00176499999998</c:v>
                </c:pt>
                <c:pt idx="2315">
                  <c:v>169.17446999999999</c:v>
                </c:pt>
                <c:pt idx="2316">
                  <c:v>169.34721500000001</c:v>
                </c:pt>
                <c:pt idx="2317">
                  <c:v>169.51992499999992</c:v>
                </c:pt>
                <c:pt idx="2318">
                  <c:v>169.692522</c:v>
                </c:pt>
                <c:pt idx="2319">
                  <c:v>169.86493200000001</c:v>
                </c:pt>
                <c:pt idx="2320">
                  <c:v>170.03707600000001</c:v>
                </c:pt>
                <c:pt idx="2321">
                  <c:v>170.20886899999999</c:v>
                </c:pt>
                <c:pt idx="2322">
                  <c:v>170.38021600000042</c:v>
                </c:pt>
                <c:pt idx="2323">
                  <c:v>170.55101300000001</c:v>
                </c:pt>
                <c:pt idx="2324">
                  <c:v>170.72115000000002</c:v>
                </c:pt>
                <c:pt idx="2325">
                  <c:v>170.89050399999999</c:v>
                </c:pt>
                <c:pt idx="2326">
                  <c:v>171.05893500000022</c:v>
                </c:pt>
                <c:pt idx="2327">
                  <c:v>171.22628800000001</c:v>
                </c:pt>
                <c:pt idx="2328">
                  <c:v>171.39240300000026</c:v>
                </c:pt>
                <c:pt idx="2329">
                  <c:v>171.55711300000004</c:v>
                </c:pt>
                <c:pt idx="2330">
                  <c:v>171.72024900000022</c:v>
                </c:pt>
                <c:pt idx="2331">
                  <c:v>171.88162500000001</c:v>
                </c:pt>
                <c:pt idx="2332">
                  <c:v>172.041043</c:v>
                </c:pt>
                <c:pt idx="2333">
                  <c:v>172.198295</c:v>
                </c:pt>
                <c:pt idx="2334">
                  <c:v>172.35316399999999</c:v>
                </c:pt>
                <c:pt idx="2335">
                  <c:v>172.505425</c:v>
                </c:pt>
                <c:pt idx="2336">
                  <c:v>172.654843</c:v>
                </c:pt>
                <c:pt idx="2337">
                  <c:v>172.80117100000001</c:v>
                </c:pt>
                <c:pt idx="2338">
                  <c:v>172.94415599999977</c:v>
                </c:pt>
                <c:pt idx="2339">
                  <c:v>173.08354</c:v>
                </c:pt>
                <c:pt idx="2340">
                  <c:v>173.21905799999976</c:v>
                </c:pt>
                <c:pt idx="2341">
                  <c:v>173.35043500000029</c:v>
                </c:pt>
                <c:pt idx="2342">
                  <c:v>173.47739800000022</c:v>
                </c:pt>
                <c:pt idx="2343">
                  <c:v>173.59967199999977</c:v>
                </c:pt>
                <c:pt idx="2344">
                  <c:v>173.71698599999976</c:v>
                </c:pt>
                <c:pt idx="2345">
                  <c:v>173.82907</c:v>
                </c:pt>
                <c:pt idx="2346">
                  <c:v>173.93565699999999</c:v>
                </c:pt>
                <c:pt idx="2347">
                  <c:v>174.036485</c:v>
                </c:pt>
                <c:pt idx="2348">
                  <c:v>174.13129800000004</c:v>
                </c:pt>
                <c:pt idx="2349">
                  <c:v>174.21983599999973</c:v>
                </c:pt>
                <c:pt idx="2350">
                  <c:v>174.3018460000003</c:v>
                </c:pt>
                <c:pt idx="2351">
                  <c:v>174.37708800000001</c:v>
                </c:pt>
                <c:pt idx="2352">
                  <c:v>174.44533900000022</c:v>
                </c:pt>
                <c:pt idx="2353">
                  <c:v>174.50639200000001</c:v>
                </c:pt>
                <c:pt idx="2354">
                  <c:v>174.56006299999999</c:v>
                </c:pt>
                <c:pt idx="2355">
                  <c:v>174.60618399999998</c:v>
                </c:pt>
                <c:pt idx="2356">
                  <c:v>174.64459999999977</c:v>
                </c:pt>
                <c:pt idx="2357">
                  <c:v>174.67517199999998</c:v>
                </c:pt>
                <c:pt idx="2358">
                  <c:v>174.697776</c:v>
                </c:pt>
                <c:pt idx="2359">
                  <c:v>174.71230399999999</c:v>
                </c:pt>
                <c:pt idx="2360">
                  <c:v>174.71866199999977</c:v>
                </c:pt>
                <c:pt idx="2361">
                  <c:v>174.71676799999995</c:v>
                </c:pt>
                <c:pt idx="2362">
                  <c:v>174.70655799999992</c:v>
                </c:pt>
                <c:pt idx="2363">
                  <c:v>174.68798800000022</c:v>
                </c:pt>
                <c:pt idx="2364">
                  <c:v>174.661045</c:v>
                </c:pt>
                <c:pt idx="2365">
                  <c:v>174.62574800000004</c:v>
                </c:pt>
                <c:pt idx="2366">
                  <c:v>174.58214300000026</c:v>
                </c:pt>
                <c:pt idx="2367">
                  <c:v>174.53030600000022</c:v>
                </c:pt>
                <c:pt idx="2368">
                  <c:v>174.47034200000004</c:v>
                </c:pt>
                <c:pt idx="2369">
                  <c:v>174.40238400000001</c:v>
                </c:pt>
                <c:pt idx="2370">
                  <c:v>174.32658800000004</c:v>
                </c:pt>
                <c:pt idx="2371">
                  <c:v>174.24312700000002</c:v>
                </c:pt>
                <c:pt idx="2372">
                  <c:v>174.15219800000023</c:v>
                </c:pt>
                <c:pt idx="2373">
                  <c:v>174.05401900000001</c:v>
                </c:pt>
                <c:pt idx="2374">
                  <c:v>173.94883400000001</c:v>
                </c:pt>
                <c:pt idx="2375">
                  <c:v>173.83691200000001</c:v>
                </c:pt>
                <c:pt idx="2376">
                  <c:v>173.71854399999998</c:v>
                </c:pt>
                <c:pt idx="2377">
                  <c:v>173.59403900000001</c:v>
                </c:pt>
                <c:pt idx="2378">
                  <c:v>173.46372700000001</c:v>
                </c:pt>
                <c:pt idx="2379">
                  <c:v>173.32795600000023</c:v>
                </c:pt>
                <c:pt idx="2380">
                  <c:v>173.18708700000022</c:v>
                </c:pt>
                <c:pt idx="2381">
                  <c:v>173.04149999999998</c:v>
                </c:pt>
                <c:pt idx="2382">
                  <c:v>172.891592</c:v>
                </c:pt>
                <c:pt idx="2383">
                  <c:v>172.737776</c:v>
                </c:pt>
                <c:pt idx="2384">
                  <c:v>172.58046600000023</c:v>
                </c:pt>
                <c:pt idx="2385">
                  <c:v>172.42007700000022</c:v>
                </c:pt>
                <c:pt idx="2386">
                  <c:v>172.257014</c:v>
                </c:pt>
                <c:pt idx="2387">
                  <c:v>172.09168099999999</c:v>
                </c:pt>
                <c:pt idx="2388">
                  <c:v>171.92448200000001</c:v>
                </c:pt>
                <c:pt idx="2389">
                  <c:v>171.75582199999999</c:v>
                </c:pt>
                <c:pt idx="2390">
                  <c:v>171.586105</c:v>
                </c:pt>
                <c:pt idx="2391">
                  <c:v>171.41574</c:v>
                </c:pt>
                <c:pt idx="2392">
                  <c:v>171.24514099999999</c:v>
                </c:pt>
                <c:pt idx="2393">
                  <c:v>171.07472299999998</c:v>
                </c:pt>
                <c:pt idx="2394">
                  <c:v>170.90489600000001</c:v>
                </c:pt>
                <c:pt idx="2395">
                  <c:v>170.73606699999999</c:v>
                </c:pt>
                <c:pt idx="2396">
                  <c:v>170.56862700000022</c:v>
                </c:pt>
                <c:pt idx="2397">
                  <c:v>170.40295800000001</c:v>
                </c:pt>
                <c:pt idx="2398">
                  <c:v>170.23943</c:v>
                </c:pt>
                <c:pt idx="2399">
                  <c:v>170.078394</c:v>
                </c:pt>
                <c:pt idx="2400">
                  <c:v>169.92017000000001</c:v>
                </c:pt>
                <c:pt idx="2401">
                  <c:v>169.76505299999977</c:v>
                </c:pt>
                <c:pt idx="2402">
                  <c:v>169.613326</c:v>
                </c:pt>
                <c:pt idx="2403">
                  <c:v>169.465261</c:v>
                </c:pt>
                <c:pt idx="2404">
                  <c:v>169.32111900000029</c:v>
                </c:pt>
                <c:pt idx="2405">
                  <c:v>169.18115499999999</c:v>
                </c:pt>
                <c:pt idx="2406">
                  <c:v>169.04561299999995</c:v>
                </c:pt>
                <c:pt idx="2407">
                  <c:v>168.914717</c:v>
                </c:pt>
                <c:pt idx="2408">
                  <c:v>168.78867099999999</c:v>
                </c:pt>
                <c:pt idx="2409">
                  <c:v>168.66765000000001</c:v>
                </c:pt>
                <c:pt idx="2410">
                  <c:v>168.551804</c:v>
                </c:pt>
                <c:pt idx="2411">
                  <c:v>168.44126</c:v>
                </c:pt>
                <c:pt idx="2412">
                  <c:v>168.33612300000001</c:v>
                </c:pt>
                <c:pt idx="2413">
                  <c:v>168.23648600000001</c:v>
                </c:pt>
                <c:pt idx="2414">
                  <c:v>168.14242400000001</c:v>
                </c:pt>
                <c:pt idx="2415">
                  <c:v>168.05400299999999</c:v>
                </c:pt>
                <c:pt idx="2416">
                  <c:v>167.97127700000001</c:v>
                </c:pt>
                <c:pt idx="2417">
                  <c:v>167.89429800000022</c:v>
                </c:pt>
                <c:pt idx="2418">
                  <c:v>167.82312300000001</c:v>
                </c:pt>
                <c:pt idx="2419">
                  <c:v>167.75781000000001</c:v>
                </c:pt>
                <c:pt idx="2420">
                  <c:v>167.69841400000001</c:v>
                </c:pt>
                <c:pt idx="2421">
                  <c:v>167.64497799999998</c:v>
                </c:pt>
                <c:pt idx="2422">
                  <c:v>167.597531</c:v>
                </c:pt>
                <c:pt idx="2423">
                  <c:v>167.556093</c:v>
                </c:pt>
                <c:pt idx="2424">
                  <c:v>167.52067</c:v>
                </c:pt>
                <c:pt idx="2425">
                  <c:v>167.491253</c:v>
                </c:pt>
                <c:pt idx="2426">
                  <c:v>167.46782300000001</c:v>
                </c:pt>
                <c:pt idx="2427">
                  <c:v>167.450355</c:v>
                </c:pt>
                <c:pt idx="2428">
                  <c:v>167.43882900000023</c:v>
                </c:pt>
                <c:pt idx="2429">
                  <c:v>167.43322000000001</c:v>
                </c:pt>
                <c:pt idx="2430">
                  <c:v>167.43349499999999</c:v>
                </c:pt>
                <c:pt idx="2431">
                  <c:v>167.43960299999998</c:v>
                </c:pt>
                <c:pt idx="2432">
                  <c:v>167.45149100000026</c:v>
                </c:pt>
                <c:pt idx="2433">
                  <c:v>167.46910499999998</c:v>
                </c:pt>
                <c:pt idx="2434">
                  <c:v>167.49239300000022</c:v>
                </c:pt>
                <c:pt idx="2435">
                  <c:v>167.52129900000023</c:v>
                </c:pt>
                <c:pt idx="2436">
                  <c:v>167.555758</c:v>
                </c:pt>
                <c:pt idx="2437">
                  <c:v>167.595697</c:v>
                </c:pt>
                <c:pt idx="2438">
                  <c:v>167.64103299999999</c:v>
                </c:pt>
                <c:pt idx="2439">
                  <c:v>167.69167199999998</c:v>
                </c:pt>
                <c:pt idx="2440">
                  <c:v>167.74751299999977</c:v>
                </c:pt>
                <c:pt idx="2441">
                  <c:v>167.80845300000001</c:v>
                </c:pt>
                <c:pt idx="2442">
                  <c:v>167.87440700000022</c:v>
                </c:pt>
                <c:pt idx="2443">
                  <c:v>167.94531000000001</c:v>
                </c:pt>
                <c:pt idx="2444">
                  <c:v>168.02110400000001</c:v>
                </c:pt>
                <c:pt idx="2445">
                  <c:v>168.10174000000001</c:v>
                </c:pt>
                <c:pt idx="2446">
                  <c:v>168.187162</c:v>
                </c:pt>
                <c:pt idx="2447">
                  <c:v>168.277311</c:v>
                </c:pt>
                <c:pt idx="2448">
                  <c:v>168.37211500000001</c:v>
                </c:pt>
                <c:pt idx="2449">
                  <c:v>168.47149200000001</c:v>
                </c:pt>
                <c:pt idx="2450">
                  <c:v>168.57534000000001</c:v>
                </c:pt>
                <c:pt idx="2451">
                  <c:v>168.68354199999999</c:v>
                </c:pt>
                <c:pt idx="2452">
                  <c:v>168.79597099999998</c:v>
                </c:pt>
                <c:pt idx="2453">
                  <c:v>168.91249100000007</c:v>
                </c:pt>
                <c:pt idx="2454">
                  <c:v>169.03296900000001</c:v>
                </c:pt>
                <c:pt idx="2455">
                  <c:v>169.15727000000001</c:v>
                </c:pt>
                <c:pt idx="2456">
                  <c:v>169.285267</c:v>
                </c:pt>
                <c:pt idx="2457">
                  <c:v>169.416832</c:v>
                </c:pt>
                <c:pt idx="2458">
                  <c:v>169.55183900000023</c:v>
                </c:pt>
                <c:pt idx="2459">
                  <c:v>169.69014100000001</c:v>
                </c:pt>
                <c:pt idx="2460">
                  <c:v>169.83156499999998</c:v>
                </c:pt>
                <c:pt idx="2461">
                  <c:v>169.97589399999998</c:v>
                </c:pt>
                <c:pt idx="2462">
                  <c:v>170.12288000000001</c:v>
                </c:pt>
                <c:pt idx="2463">
                  <c:v>170.27227099999999</c:v>
                </c:pt>
                <c:pt idx="2464">
                  <c:v>170.42382599999999</c:v>
                </c:pt>
                <c:pt idx="2465">
                  <c:v>170.57731200000001</c:v>
                </c:pt>
                <c:pt idx="2466">
                  <c:v>170.732507</c:v>
                </c:pt>
                <c:pt idx="2467">
                  <c:v>170.88919900000022</c:v>
                </c:pt>
                <c:pt idx="2468">
                  <c:v>171.04718299999999</c:v>
                </c:pt>
                <c:pt idx="2469">
                  <c:v>171.206256</c:v>
                </c:pt>
                <c:pt idx="2470">
                  <c:v>171.36621500000001</c:v>
                </c:pt>
                <c:pt idx="2471">
                  <c:v>171.526861</c:v>
                </c:pt>
                <c:pt idx="2472">
                  <c:v>171.68801100000007</c:v>
                </c:pt>
                <c:pt idx="2473">
                  <c:v>171.84949900000001</c:v>
                </c:pt>
                <c:pt idx="2474">
                  <c:v>172.01117499999998</c:v>
                </c:pt>
                <c:pt idx="2475">
                  <c:v>172.17289299999999</c:v>
                </c:pt>
                <c:pt idx="2476">
                  <c:v>172.33450499999998</c:v>
                </c:pt>
                <c:pt idx="2477">
                  <c:v>172.495857</c:v>
                </c:pt>
                <c:pt idx="2478">
                  <c:v>172.65679299999999</c:v>
                </c:pt>
                <c:pt idx="2479">
                  <c:v>172.81716599999999</c:v>
                </c:pt>
                <c:pt idx="2480">
                  <c:v>172.97683599999999</c:v>
                </c:pt>
                <c:pt idx="2481">
                  <c:v>173.13567599999976</c:v>
                </c:pt>
                <c:pt idx="2482">
                  <c:v>173.29356799999977</c:v>
                </c:pt>
                <c:pt idx="2483">
                  <c:v>173.45041100000026</c:v>
                </c:pt>
                <c:pt idx="2484">
                  <c:v>173.606112</c:v>
                </c:pt>
                <c:pt idx="2485">
                  <c:v>173.76056899999998</c:v>
                </c:pt>
                <c:pt idx="2486">
                  <c:v>173.91367599999973</c:v>
                </c:pt>
                <c:pt idx="2487">
                  <c:v>174.06532700000022</c:v>
                </c:pt>
                <c:pt idx="2488">
                  <c:v>174.21541499999998</c:v>
                </c:pt>
                <c:pt idx="2489">
                  <c:v>174.363832</c:v>
                </c:pt>
                <c:pt idx="2490">
                  <c:v>174.510471</c:v>
                </c:pt>
                <c:pt idx="2491">
                  <c:v>174.655235</c:v>
                </c:pt>
                <c:pt idx="2492">
                  <c:v>174.798044</c:v>
                </c:pt>
                <c:pt idx="2493">
                  <c:v>174.93886900000001</c:v>
                </c:pt>
                <c:pt idx="2494">
                  <c:v>175.077742</c:v>
                </c:pt>
                <c:pt idx="2495">
                  <c:v>175.21474599999976</c:v>
                </c:pt>
                <c:pt idx="2496">
                  <c:v>175.34999299999998</c:v>
                </c:pt>
                <c:pt idx="2497">
                  <c:v>175.48361199999999</c:v>
                </c:pt>
                <c:pt idx="2498">
                  <c:v>175.61572999999999</c:v>
                </c:pt>
                <c:pt idx="2499">
                  <c:v>175.746466</c:v>
                </c:pt>
                <c:pt idx="2500">
                  <c:v>175.87592100000001</c:v>
                </c:pt>
                <c:pt idx="2501">
                  <c:v>176.004189</c:v>
                </c:pt>
                <c:pt idx="2502">
                  <c:v>176.13138000000001</c:v>
                </c:pt>
                <c:pt idx="2503">
                  <c:v>176.25762399999999</c:v>
                </c:pt>
                <c:pt idx="2504">
                  <c:v>176.383081</c:v>
                </c:pt>
                <c:pt idx="2505">
                  <c:v>176.50791700000022</c:v>
                </c:pt>
                <c:pt idx="2506">
                  <c:v>176.63228800000007</c:v>
                </c:pt>
                <c:pt idx="2507">
                  <c:v>176.75633500000001</c:v>
                </c:pt>
                <c:pt idx="2508">
                  <c:v>176.88018200000022</c:v>
                </c:pt>
                <c:pt idx="2509">
                  <c:v>177.00393800000001</c:v>
                </c:pt>
                <c:pt idx="2510">
                  <c:v>177.12769499999999</c:v>
                </c:pt>
                <c:pt idx="2511">
                  <c:v>177.25154800000001</c:v>
                </c:pt>
                <c:pt idx="2512">
                  <c:v>177.375598</c:v>
                </c:pt>
                <c:pt idx="2513">
                  <c:v>177.49994700000022</c:v>
                </c:pt>
                <c:pt idx="2514">
                  <c:v>177.62468799999999</c:v>
                </c:pt>
                <c:pt idx="2515">
                  <c:v>177.7499049999997</c:v>
                </c:pt>
                <c:pt idx="2516">
                  <c:v>177.87567099999998</c:v>
                </c:pt>
                <c:pt idx="2517">
                  <c:v>178.00205199999999</c:v>
                </c:pt>
                <c:pt idx="2518">
                  <c:v>178.12911499999998</c:v>
                </c:pt>
                <c:pt idx="2519">
                  <c:v>178.256933</c:v>
                </c:pt>
                <c:pt idx="2520">
                  <c:v>178.38558599999999</c:v>
                </c:pt>
                <c:pt idx="2521">
                  <c:v>178.51515799999999</c:v>
                </c:pt>
                <c:pt idx="2522">
                  <c:v>178.64573399999998</c:v>
                </c:pt>
                <c:pt idx="2523">
                  <c:v>178.77740299999999</c:v>
                </c:pt>
                <c:pt idx="2524">
                  <c:v>178.910258</c:v>
                </c:pt>
                <c:pt idx="2525">
                  <c:v>179.04438999999999</c:v>
                </c:pt>
                <c:pt idx="2526">
                  <c:v>179.17988599999973</c:v>
                </c:pt>
                <c:pt idx="2527">
                  <c:v>179.31681700000001</c:v>
                </c:pt>
                <c:pt idx="2528">
                  <c:v>179.45523900000029</c:v>
                </c:pt>
                <c:pt idx="2529">
                  <c:v>179.59519599999999</c:v>
                </c:pt>
                <c:pt idx="2530">
                  <c:v>179.736716</c:v>
                </c:pt>
                <c:pt idx="2531">
                  <c:v>179.87983</c:v>
                </c:pt>
                <c:pt idx="2532">
                  <c:v>180.02457899999999</c:v>
                </c:pt>
                <c:pt idx="2533">
                  <c:v>180.17101700000001</c:v>
                </c:pt>
                <c:pt idx="2534">
                  <c:v>180.31920499999998</c:v>
                </c:pt>
                <c:pt idx="2535">
                  <c:v>180.46919800000001</c:v>
                </c:pt>
                <c:pt idx="2536">
                  <c:v>180.62102400000001</c:v>
                </c:pt>
                <c:pt idx="2537">
                  <c:v>180.77467499999963</c:v>
                </c:pt>
                <c:pt idx="2538">
                  <c:v>180.93012200000001</c:v>
                </c:pt>
                <c:pt idx="2539">
                  <c:v>181.0873170000003</c:v>
                </c:pt>
                <c:pt idx="2540">
                  <c:v>181.24621299999998</c:v>
                </c:pt>
                <c:pt idx="2541">
                  <c:v>181.40677199999999</c:v>
                </c:pt>
                <c:pt idx="2542">
                  <c:v>181.56897700000007</c:v>
                </c:pt>
                <c:pt idx="2543">
                  <c:v>181.73284600000022</c:v>
                </c:pt>
                <c:pt idx="2544">
                  <c:v>181.8984200000003</c:v>
                </c:pt>
                <c:pt idx="2545">
                  <c:v>182.06572700000001</c:v>
                </c:pt>
                <c:pt idx="2546">
                  <c:v>182.23478899999998</c:v>
                </c:pt>
                <c:pt idx="2547">
                  <c:v>182.40562800000001</c:v>
                </c:pt>
                <c:pt idx="2548">
                  <c:v>182.57827800000001</c:v>
                </c:pt>
                <c:pt idx="2549">
                  <c:v>182.75278299999999</c:v>
                </c:pt>
                <c:pt idx="2550">
                  <c:v>182.92920100000001</c:v>
                </c:pt>
                <c:pt idx="2551">
                  <c:v>183.10760299999998</c:v>
                </c:pt>
                <c:pt idx="2552">
                  <c:v>183.288072</c:v>
                </c:pt>
                <c:pt idx="2553">
                  <c:v>183.47069999999999</c:v>
                </c:pt>
                <c:pt idx="2554">
                  <c:v>183.65557499999977</c:v>
                </c:pt>
                <c:pt idx="2555">
                  <c:v>183.84278499999999</c:v>
                </c:pt>
                <c:pt idx="2556">
                  <c:v>184.03241300000022</c:v>
                </c:pt>
                <c:pt idx="2557">
                  <c:v>184.22454399999998</c:v>
                </c:pt>
                <c:pt idx="2558">
                  <c:v>184.41925799999999</c:v>
                </c:pt>
                <c:pt idx="2559">
                  <c:v>184.61662999999999</c:v>
                </c:pt>
                <c:pt idx="2560">
                  <c:v>184.81672600000007</c:v>
                </c:pt>
                <c:pt idx="2561">
                  <c:v>185.01961099999977</c:v>
                </c:pt>
                <c:pt idx="2562">
                  <c:v>185.225345</c:v>
                </c:pt>
                <c:pt idx="2563">
                  <c:v>185.43399099999999</c:v>
                </c:pt>
                <c:pt idx="2564">
                  <c:v>185.64560799999998</c:v>
                </c:pt>
                <c:pt idx="2565">
                  <c:v>185.86024500000022</c:v>
                </c:pt>
                <c:pt idx="2566">
                  <c:v>186.077935</c:v>
                </c:pt>
                <c:pt idx="2567">
                  <c:v>186.298697</c:v>
                </c:pt>
                <c:pt idx="2568">
                  <c:v>186.52253600000026</c:v>
                </c:pt>
                <c:pt idx="2569">
                  <c:v>186.74945399999973</c:v>
                </c:pt>
                <c:pt idx="2570">
                  <c:v>186.97945199999998</c:v>
                </c:pt>
                <c:pt idx="2571">
                  <c:v>187.212536</c:v>
                </c:pt>
                <c:pt idx="2572">
                  <c:v>187.44871900000001</c:v>
                </c:pt>
                <c:pt idx="2573">
                  <c:v>187.68801800000023</c:v>
                </c:pt>
                <c:pt idx="2574">
                  <c:v>187.93045000000001</c:v>
                </c:pt>
                <c:pt idx="2575">
                  <c:v>188.176019</c:v>
                </c:pt>
                <c:pt idx="2576">
                  <c:v>188.42471399999999</c:v>
                </c:pt>
                <c:pt idx="2577">
                  <c:v>188.67651499999977</c:v>
                </c:pt>
                <c:pt idx="2578">
                  <c:v>188.93139700000026</c:v>
                </c:pt>
                <c:pt idx="2579">
                  <c:v>189.18933700000022</c:v>
                </c:pt>
                <c:pt idx="2580">
                  <c:v>189.45031200000022</c:v>
                </c:pt>
                <c:pt idx="2581">
                  <c:v>189.71429299999977</c:v>
                </c:pt>
                <c:pt idx="2582">
                  <c:v>189.98125400000001</c:v>
                </c:pt>
                <c:pt idx="2583">
                  <c:v>190.25116199999999</c:v>
                </c:pt>
                <c:pt idx="2584">
                  <c:v>190.52397499999998</c:v>
                </c:pt>
                <c:pt idx="2585">
                  <c:v>190.79963499999977</c:v>
                </c:pt>
                <c:pt idx="2586">
                  <c:v>191.078068</c:v>
                </c:pt>
                <c:pt idx="2587">
                  <c:v>191.359193</c:v>
                </c:pt>
                <c:pt idx="2588">
                  <c:v>191.64292800000001</c:v>
                </c:pt>
                <c:pt idx="2589">
                  <c:v>191.929193</c:v>
                </c:pt>
                <c:pt idx="2590">
                  <c:v>192.21789999999999</c:v>
                </c:pt>
                <c:pt idx="2591">
                  <c:v>192.50895400000002</c:v>
                </c:pt>
                <c:pt idx="2592">
                  <c:v>192.80224500000023</c:v>
                </c:pt>
                <c:pt idx="2593">
                  <c:v>193.09765099999998</c:v>
                </c:pt>
                <c:pt idx="2594">
                  <c:v>193.39503800000023</c:v>
                </c:pt>
                <c:pt idx="2595">
                  <c:v>193.69426299999998</c:v>
                </c:pt>
                <c:pt idx="2596">
                  <c:v>193.99517399999999</c:v>
                </c:pt>
                <c:pt idx="2597">
                  <c:v>194.29761299999998</c:v>
                </c:pt>
                <c:pt idx="2598">
                  <c:v>194.60142100000004</c:v>
                </c:pt>
                <c:pt idx="2599">
                  <c:v>194.90644500000022</c:v>
                </c:pt>
                <c:pt idx="2600">
                  <c:v>195.21253899999999</c:v>
                </c:pt>
                <c:pt idx="2601">
                  <c:v>195.51957499999969</c:v>
                </c:pt>
                <c:pt idx="2602">
                  <c:v>195.82743900000045</c:v>
                </c:pt>
                <c:pt idx="2603">
                  <c:v>196.136031</c:v>
                </c:pt>
                <c:pt idx="2604">
                  <c:v>196.44525399999998</c:v>
                </c:pt>
                <c:pt idx="2605">
                  <c:v>196.75501</c:v>
                </c:pt>
                <c:pt idx="2606">
                  <c:v>197.065202</c:v>
                </c:pt>
                <c:pt idx="2607">
                  <c:v>197.375731</c:v>
                </c:pt>
                <c:pt idx="2608">
                  <c:v>197.68650300000002</c:v>
                </c:pt>
                <c:pt idx="2609">
                  <c:v>197.99743300000023</c:v>
                </c:pt>
                <c:pt idx="2610">
                  <c:v>198.30844100000041</c:v>
                </c:pt>
                <c:pt idx="2611">
                  <c:v>198.61945699999998</c:v>
                </c:pt>
                <c:pt idx="2612">
                  <c:v>198.93041700000029</c:v>
                </c:pt>
                <c:pt idx="2613">
                  <c:v>199.24126999999999</c:v>
                </c:pt>
                <c:pt idx="2614">
                  <c:v>199.55196700000022</c:v>
                </c:pt>
                <c:pt idx="2615">
                  <c:v>199.86246100000022</c:v>
                </c:pt>
                <c:pt idx="2616">
                  <c:v>200.172697</c:v>
                </c:pt>
                <c:pt idx="2617">
                  <c:v>200.48262200000022</c:v>
                </c:pt>
                <c:pt idx="2618">
                  <c:v>200.79217299999999</c:v>
                </c:pt>
                <c:pt idx="2619">
                  <c:v>201.10128499999999</c:v>
                </c:pt>
                <c:pt idx="2620">
                  <c:v>201.40989199999999</c:v>
                </c:pt>
                <c:pt idx="2621">
                  <c:v>201.717927</c:v>
                </c:pt>
                <c:pt idx="2622">
                  <c:v>202.02532900000023</c:v>
                </c:pt>
                <c:pt idx="2623">
                  <c:v>202.33204100000026</c:v>
                </c:pt>
                <c:pt idx="2624">
                  <c:v>202.63801599999999</c:v>
                </c:pt>
                <c:pt idx="2625">
                  <c:v>202.94322</c:v>
                </c:pt>
                <c:pt idx="2626">
                  <c:v>203.24763299999998</c:v>
                </c:pt>
                <c:pt idx="2627">
                  <c:v>203.55124500000022</c:v>
                </c:pt>
                <c:pt idx="2628">
                  <c:v>203.85404700000029</c:v>
                </c:pt>
                <c:pt idx="2629">
                  <c:v>204.15603400000001</c:v>
                </c:pt>
                <c:pt idx="2630">
                  <c:v>204.45720600000027</c:v>
                </c:pt>
                <c:pt idx="2631">
                  <c:v>204.75757399999998</c:v>
                </c:pt>
                <c:pt idx="2632">
                  <c:v>205.05715499999999</c:v>
                </c:pt>
                <c:pt idx="2633">
                  <c:v>205.355974</c:v>
                </c:pt>
                <c:pt idx="2634">
                  <c:v>205.65406199999998</c:v>
                </c:pt>
                <c:pt idx="2635">
                  <c:v>205.95146000000022</c:v>
                </c:pt>
                <c:pt idx="2636">
                  <c:v>206.24821700000001</c:v>
                </c:pt>
                <c:pt idx="2637">
                  <c:v>206.54439399999998</c:v>
                </c:pt>
                <c:pt idx="2638">
                  <c:v>206.84007299999999</c:v>
                </c:pt>
                <c:pt idx="2639">
                  <c:v>207.13534200000001</c:v>
                </c:pt>
                <c:pt idx="2640">
                  <c:v>207.43029900000022</c:v>
                </c:pt>
                <c:pt idx="2641">
                  <c:v>207.72503399999999</c:v>
                </c:pt>
                <c:pt idx="2642">
                  <c:v>208.01962899999998</c:v>
                </c:pt>
                <c:pt idx="2643">
                  <c:v>208.31415099999998</c:v>
                </c:pt>
                <c:pt idx="2644">
                  <c:v>208.608642</c:v>
                </c:pt>
                <c:pt idx="2645">
                  <c:v>208.90312700000001</c:v>
                </c:pt>
                <c:pt idx="2646">
                  <c:v>209.197621</c:v>
                </c:pt>
                <c:pt idx="2647">
                  <c:v>209.49213000000026</c:v>
                </c:pt>
                <c:pt idx="2648">
                  <c:v>209.78665499999977</c:v>
                </c:pt>
                <c:pt idx="2649">
                  <c:v>210.08119700000026</c:v>
                </c:pt>
                <c:pt idx="2650">
                  <c:v>210.37575799999999</c:v>
                </c:pt>
                <c:pt idx="2651">
                  <c:v>210.67034000000001</c:v>
                </c:pt>
                <c:pt idx="2652">
                  <c:v>210.96495099999999</c:v>
                </c:pt>
                <c:pt idx="2653">
                  <c:v>211.25959099999992</c:v>
                </c:pt>
                <c:pt idx="2654">
                  <c:v>211.554258</c:v>
                </c:pt>
                <c:pt idx="2655">
                  <c:v>211.84893200000022</c:v>
                </c:pt>
                <c:pt idx="2656">
                  <c:v>212.14358299999969</c:v>
                </c:pt>
                <c:pt idx="2657">
                  <c:v>212.43817200000001</c:v>
                </c:pt>
                <c:pt idx="2658">
                  <c:v>212.73265700000002</c:v>
                </c:pt>
                <c:pt idx="2659">
                  <c:v>213.02699800000022</c:v>
                </c:pt>
                <c:pt idx="2660">
                  <c:v>213.32114900000045</c:v>
                </c:pt>
                <c:pt idx="2661">
                  <c:v>213.61506499999976</c:v>
                </c:pt>
                <c:pt idx="2662">
                  <c:v>213.90870900000004</c:v>
                </c:pt>
                <c:pt idx="2663">
                  <c:v>214.202067</c:v>
                </c:pt>
                <c:pt idx="2664">
                  <c:v>214.49514800000023</c:v>
                </c:pt>
                <c:pt idx="2665">
                  <c:v>214.78794500000001</c:v>
                </c:pt>
                <c:pt idx="2666">
                  <c:v>215.08037200000001</c:v>
                </c:pt>
                <c:pt idx="2667">
                  <c:v>215.37222800000029</c:v>
                </c:pt>
                <c:pt idx="2668">
                  <c:v>215.66326499999977</c:v>
                </c:pt>
                <c:pt idx="2669">
                  <c:v>215.95332400000001</c:v>
                </c:pt>
                <c:pt idx="2670">
                  <c:v>216.24237499999998</c:v>
                </c:pt>
                <c:pt idx="2671">
                  <c:v>216.53038800000004</c:v>
                </c:pt>
                <c:pt idx="2672">
                  <c:v>216.81716700000001</c:v>
                </c:pt>
                <c:pt idx="2673">
                  <c:v>217.10240200000001</c:v>
                </c:pt>
                <c:pt idx="2674">
                  <c:v>217.38586599999999</c:v>
                </c:pt>
                <c:pt idx="2675">
                  <c:v>217.667519</c:v>
                </c:pt>
                <c:pt idx="2676">
                  <c:v>217.94739700000022</c:v>
                </c:pt>
                <c:pt idx="2677">
                  <c:v>218.22543300000001</c:v>
                </c:pt>
                <c:pt idx="2678">
                  <c:v>218.50132100000025</c:v>
                </c:pt>
                <c:pt idx="2679">
                  <c:v>218.77447299999992</c:v>
                </c:pt>
                <c:pt idx="2680">
                  <c:v>219.044127</c:v>
                </c:pt>
                <c:pt idx="2681">
                  <c:v>219.30960099999999</c:v>
                </c:pt>
                <c:pt idx="2682">
                  <c:v>219.57047700000001</c:v>
                </c:pt>
                <c:pt idx="2683">
                  <c:v>219.82651600000023</c:v>
                </c:pt>
                <c:pt idx="2684">
                  <c:v>220.07742000000007</c:v>
                </c:pt>
                <c:pt idx="2685">
                  <c:v>220.32276900000022</c:v>
                </c:pt>
                <c:pt idx="2686">
                  <c:v>220.56219900000025</c:v>
                </c:pt>
                <c:pt idx="2687">
                  <c:v>220.79556299999976</c:v>
                </c:pt>
                <c:pt idx="2688">
                  <c:v>221.022875</c:v>
                </c:pt>
                <c:pt idx="2689">
                  <c:v>221.24409499999976</c:v>
                </c:pt>
                <c:pt idx="2690">
                  <c:v>221.45897000000022</c:v>
                </c:pt>
                <c:pt idx="2691">
                  <c:v>221.667044</c:v>
                </c:pt>
                <c:pt idx="2692">
                  <c:v>221.86782300000004</c:v>
                </c:pt>
                <c:pt idx="2693">
                  <c:v>222.06099599999999</c:v>
                </c:pt>
                <c:pt idx="2694">
                  <c:v>222.24648199999999</c:v>
                </c:pt>
                <c:pt idx="2695">
                  <c:v>222.42417800000001</c:v>
                </c:pt>
                <c:pt idx="2696">
                  <c:v>222.59366199999977</c:v>
                </c:pt>
                <c:pt idx="2697">
                  <c:v>222.75420499999998</c:v>
                </c:pt>
                <c:pt idx="2698">
                  <c:v>222.90506399999998</c:v>
                </c:pt>
                <c:pt idx="2699">
                  <c:v>223.04571499999992</c:v>
                </c:pt>
                <c:pt idx="2700">
                  <c:v>223.17591099999999</c:v>
                </c:pt>
                <c:pt idx="2701">
                  <c:v>223.29561699999999</c:v>
                </c:pt>
                <c:pt idx="2702">
                  <c:v>223.40478999999999</c:v>
                </c:pt>
                <c:pt idx="2703">
                  <c:v>223.50306399999977</c:v>
                </c:pt>
                <c:pt idx="2704">
                  <c:v>223.58977199999998</c:v>
                </c:pt>
                <c:pt idx="2705">
                  <c:v>223.66437399999998</c:v>
                </c:pt>
                <c:pt idx="2706">
                  <c:v>223.726719</c:v>
                </c:pt>
                <c:pt idx="2707">
                  <c:v>223.77674299999998</c:v>
                </c:pt>
                <c:pt idx="2708">
                  <c:v>223.81407399999998</c:v>
                </c:pt>
                <c:pt idx="2709">
                  <c:v>223.8381380000003</c:v>
                </c:pt>
                <c:pt idx="2710">
                  <c:v>223.84861800000004</c:v>
                </c:pt>
                <c:pt idx="2711">
                  <c:v>223.84577099999998</c:v>
                </c:pt>
                <c:pt idx="2712">
                  <c:v>223.83049500000001</c:v>
                </c:pt>
                <c:pt idx="2713">
                  <c:v>223.80414300000001</c:v>
                </c:pt>
                <c:pt idx="2714">
                  <c:v>223.76800400000002</c:v>
                </c:pt>
                <c:pt idx="2715">
                  <c:v>223.72273600000022</c:v>
                </c:pt>
                <c:pt idx="2716">
                  <c:v>223.66839400000001</c:v>
                </c:pt>
                <c:pt idx="2717">
                  <c:v>223.60502200000002</c:v>
                </c:pt>
                <c:pt idx="2718">
                  <c:v>223.53307999999998</c:v>
                </c:pt>
                <c:pt idx="2719">
                  <c:v>223.45318900000001</c:v>
                </c:pt>
                <c:pt idx="2720">
                  <c:v>223.365611</c:v>
                </c:pt>
                <c:pt idx="2721">
                  <c:v>223.27016799999998</c:v>
                </c:pt>
                <c:pt idx="2722">
                  <c:v>223.16663</c:v>
                </c:pt>
                <c:pt idx="2723">
                  <c:v>223.05512400000001</c:v>
                </c:pt>
                <c:pt idx="2724">
                  <c:v>222.93626900000001</c:v>
                </c:pt>
                <c:pt idx="2725">
                  <c:v>222.81094600000023</c:v>
                </c:pt>
                <c:pt idx="2726">
                  <c:v>222.67979999999977</c:v>
                </c:pt>
                <c:pt idx="2727">
                  <c:v>222.542913</c:v>
                </c:pt>
                <c:pt idx="2728">
                  <c:v>222.40014400000001</c:v>
                </c:pt>
                <c:pt idx="2729">
                  <c:v>222.251879</c:v>
                </c:pt>
                <c:pt idx="2730">
                  <c:v>222.09923600000025</c:v>
                </c:pt>
                <c:pt idx="2731">
                  <c:v>221.94350199999977</c:v>
                </c:pt>
                <c:pt idx="2732">
                  <c:v>221.78566799999999</c:v>
                </c:pt>
                <c:pt idx="2733">
                  <c:v>221.62652199999999</c:v>
                </c:pt>
                <c:pt idx="2734">
                  <c:v>221.466733</c:v>
                </c:pt>
                <c:pt idx="2735">
                  <c:v>221.30673100000001</c:v>
                </c:pt>
                <c:pt idx="2736">
                  <c:v>221.146806</c:v>
                </c:pt>
                <c:pt idx="2737">
                  <c:v>220.98751700000022</c:v>
                </c:pt>
                <c:pt idx="2738">
                  <c:v>220.82977299999999</c:v>
                </c:pt>
                <c:pt idx="2739">
                  <c:v>220.67445299999977</c:v>
                </c:pt>
                <c:pt idx="2740">
                  <c:v>220.52216100000001</c:v>
                </c:pt>
                <c:pt idx="2741">
                  <c:v>220.37341800000004</c:v>
                </c:pt>
                <c:pt idx="2742">
                  <c:v>220.228768</c:v>
                </c:pt>
                <c:pt idx="2743">
                  <c:v>220.08850000000001</c:v>
                </c:pt>
                <c:pt idx="2744">
                  <c:v>219.95239200000026</c:v>
                </c:pt>
                <c:pt idx="2745">
                  <c:v>219.819796</c:v>
                </c:pt>
                <c:pt idx="2746">
                  <c:v>219.68992400000002</c:v>
                </c:pt>
                <c:pt idx="2747">
                  <c:v>219.56211100000004</c:v>
                </c:pt>
                <c:pt idx="2748">
                  <c:v>219.43605200000002</c:v>
                </c:pt>
                <c:pt idx="2749">
                  <c:v>219.311859</c:v>
                </c:pt>
                <c:pt idx="2750">
                  <c:v>219.18979199999998</c:v>
                </c:pt>
                <c:pt idx="2751">
                  <c:v>219.069897</c:v>
                </c:pt>
                <c:pt idx="2752">
                  <c:v>218.95196900000025</c:v>
                </c:pt>
                <c:pt idx="2753">
                  <c:v>218.83585499999998</c:v>
                </c:pt>
                <c:pt idx="2754">
                  <c:v>218.72166099999998</c:v>
                </c:pt>
                <c:pt idx="2755">
                  <c:v>218.60961999999998</c:v>
                </c:pt>
                <c:pt idx="2756">
                  <c:v>218.49983700000001</c:v>
                </c:pt>
                <c:pt idx="2757">
                  <c:v>218.39215700000022</c:v>
                </c:pt>
                <c:pt idx="2758">
                  <c:v>218.28622300000001</c:v>
                </c:pt>
                <c:pt idx="2759">
                  <c:v>218.18165499999998</c:v>
                </c:pt>
                <c:pt idx="2760">
                  <c:v>218.078273</c:v>
                </c:pt>
                <c:pt idx="2761">
                  <c:v>217.97613200000001</c:v>
                </c:pt>
                <c:pt idx="2762">
                  <c:v>217.87530000000001</c:v>
                </c:pt>
                <c:pt idx="2763">
                  <c:v>217.7755829999997</c:v>
                </c:pt>
                <c:pt idx="2764">
                  <c:v>217.67651299999977</c:v>
                </c:pt>
                <c:pt idx="2765">
                  <c:v>217.57755199999977</c:v>
                </c:pt>
                <c:pt idx="2766">
                  <c:v>217.478275</c:v>
                </c:pt>
                <c:pt idx="2767">
                  <c:v>217.37846000000025</c:v>
                </c:pt>
                <c:pt idx="2768">
                  <c:v>217.27815399999992</c:v>
                </c:pt>
                <c:pt idx="2769">
                  <c:v>217.177639</c:v>
                </c:pt>
                <c:pt idx="2770">
                  <c:v>217.077212</c:v>
                </c:pt>
                <c:pt idx="2771">
                  <c:v>216.97689400000002</c:v>
                </c:pt>
                <c:pt idx="2772">
                  <c:v>216.87632100000025</c:v>
                </c:pt>
                <c:pt idx="2773">
                  <c:v>216.77487199999976</c:v>
                </c:pt>
                <c:pt idx="2774">
                  <c:v>216.67186800000002</c:v>
                </c:pt>
                <c:pt idx="2775">
                  <c:v>216.56677100000002</c:v>
                </c:pt>
                <c:pt idx="2776">
                  <c:v>216.45940600000026</c:v>
                </c:pt>
                <c:pt idx="2777">
                  <c:v>216.350075</c:v>
                </c:pt>
                <c:pt idx="2778">
                  <c:v>216.23938999999999</c:v>
                </c:pt>
                <c:pt idx="2779">
                  <c:v>216.12795599999998</c:v>
                </c:pt>
                <c:pt idx="2780">
                  <c:v>216.016277</c:v>
                </c:pt>
                <c:pt idx="2781">
                  <c:v>215.90494999999999</c:v>
                </c:pt>
                <c:pt idx="2782">
                  <c:v>215.79473000000002</c:v>
                </c:pt>
                <c:pt idx="2783">
                  <c:v>215.68623000000022</c:v>
                </c:pt>
                <c:pt idx="2784">
                  <c:v>215.57961899999998</c:v>
                </c:pt>
                <c:pt idx="2785">
                  <c:v>215.47470199999998</c:v>
                </c:pt>
                <c:pt idx="2786">
                  <c:v>215.37122500000001</c:v>
                </c:pt>
                <c:pt idx="2787">
                  <c:v>215.26907999999995</c:v>
                </c:pt>
                <c:pt idx="2788">
                  <c:v>215.16842800000029</c:v>
                </c:pt>
                <c:pt idx="2789">
                  <c:v>215.069838</c:v>
                </c:pt>
                <c:pt idx="2790">
                  <c:v>214.97418999999999</c:v>
                </c:pt>
                <c:pt idx="2791">
                  <c:v>214.88228500000022</c:v>
                </c:pt>
                <c:pt idx="2792">
                  <c:v>214.7945859999997</c:v>
                </c:pt>
                <c:pt idx="2793">
                  <c:v>214.71138999999999</c:v>
                </c:pt>
                <c:pt idx="2794">
                  <c:v>214.632959</c:v>
                </c:pt>
                <c:pt idx="2795">
                  <c:v>214.55927300000002</c:v>
                </c:pt>
                <c:pt idx="2796">
                  <c:v>214.48988900000001</c:v>
                </c:pt>
                <c:pt idx="2797">
                  <c:v>214.42440300000001</c:v>
                </c:pt>
                <c:pt idx="2798">
                  <c:v>214.36291900000029</c:v>
                </c:pt>
                <c:pt idx="2799">
                  <c:v>214.305792</c:v>
                </c:pt>
                <c:pt idx="2800">
                  <c:v>214.252995</c:v>
                </c:pt>
                <c:pt idx="2801">
                  <c:v>214.20392999999999</c:v>
                </c:pt>
                <c:pt idx="2802">
                  <c:v>214.15772200000001</c:v>
                </c:pt>
                <c:pt idx="2803">
                  <c:v>214.11347299999977</c:v>
                </c:pt>
                <c:pt idx="2804">
                  <c:v>214.07043400000001</c:v>
                </c:pt>
                <c:pt idx="2805">
                  <c:v>214.02829800000029</c:v>
                </c:pt>
                <c:pt idx="2806">
                  <c:v>213.9873970000003</c:v>
                </c:pt>
                <c:pt idx="2807">
                  <c:v>213.94848600000026</c:v>
                </c:pt>
                <c:pt idx="2808">
                  <c:v>213.91227700000007</c:v>
                </c:pt>
                <c:pt idx="2809">
                  <c:v>213.87910099999999</c:v>
                </c:pt>
                <c:pt idx="2810">
                  <c:v>213.84874500000001</c:v>
                </c:pt>
                <c:pt idx="2811">
                  <c:v>213.82044500000029</c:v>
                </c:pt>
                <c:pt idx="2812">
                  <c:v>213.793136</c:v>
                </c:pt>
                <c:pt idx="2813">
                  <c:v>213.76577899999998</c:v>
                </c:pt>
                <c:pt idx="2814">
                  <c:v>213.73728599999998</c:v>
                </c:pt>
                <c:pt idx="2815">
                  <c:v>213.70627299999998</c:v>
                </c:pt>
                <c:pt idx="2816">
                  <c:v>213.67135999999999</c:v>
                </c:pt>
                <c:pt idx="2817">
                  <c:v>213.63188600000001</c:v>
                </c:pt>
                <c:pt idx="2818">
                  <c:v>213.58808400000001</c:v>
                </c:pt>
                <c:pt idx="2819">
                  <c:v>213.540479</c:v>
                </c:pt>
                <c:pt idx="2820">
                  <c:v>213.489259</c:v>
                </c:pt>
                <c:pt idx="2821">
                  <c:v>213.43412800000004</c:v>
                </c:pt>
                <c:pt idx="2822">
                  <c:v>213.374358</c:v>
                </c:pt>
                <c:pt idx="2823">
                  <c:v>213.30883600000027</c:v>
                </c:pt>
                <c:pt idx="2824">
                  <c:v>213.236369</c:v>
                </c:pt>
                <c:pt idx="2825">
                  <c:v>213.15610599999999</c:v>
                </c:pt>
                <c:pt idx="2826">
                  <c:v>213.06755199999998</c:v>
                </c:pt>
                <c:pt idx="2827">
                  <c:v>212.97027800000001</c:v>
                </c:pt>
                <c:pt idx="2828">
                  <c:v>212.864002</c:v>
                </c:pt>
                <c:pt idx="2829">
                  <c:v>212.74896399999992</c:v>
                </c:pt>
                <c:pt idx="2830">
                  <c:v>212.62573399999999</c:v>
                </c:pt>
                <c:pt idx="2831">
                  <c:v>212.49453099999999</c:v>
                </c:pt>
                <c:pt idx="2832">
                  <c:v>212.35507200000001</c:v>
                </c:pt>
                <c:pt idx="2833">
                  <c:v>212.20717100000002</c:v>
                </c:pt>
                <c:pt idx="2834">
                  <c:v>212.05119300000001</c:v>
                </c:pt>
                <c:pt idx="2835">
                  <c:v>211.88787100000022</c:v>
                </c:pt>
                <c:pt idx="2836">
                  <c:v>211.71799299999998</c:v>
                </c:pt>
                <c:pt idx="2837">
                  <c:v>211.54231300000001</c:v>
                </c:pt>
                <c:pt idx="2838">
                  <c:v>211.36137100000022</c:v>
                </c:pt>
                <c:pt idx="2839">
                  <c:v>211.17525000000001</c:v>
                </c:pt>
                <c:pt idx="2840">
                  <c:v>210.98371900000001</c:v>
                </c:pt>
                <c:pt idx="2841">
                  <c:v>210.78666399999992</c:v>
                </c:pt>
                <c:pt idx="2842">
                  <c:v>210.58424800000026</c:v>
                </c:pt>
                <c:pt idx="2843">
                  <c:v>210.37673800000007</c:v>
                </c:pt>
                <c:pt idx="2844">
                  <c:v>210.16454999999999</c:v>
                </c:pt>
                <c:pt idx="2845">
                  <c:v>209.94851599999998</c:v>
                </c:pt>
                <c:pt idx="2846">
                  <c:v>209.72977399999976</c:v>
                </c:pt>
                <c:pt idx="2847">
                  <c:v>209.50926799999999</c:v>
                </c:pt>
                <c:pt idx="2848">
                  <c:v>209.28748000000004</c:v>
                </c:pt>
                <c:pt idx="2849">
                  <c:v>209.06460399999995</c:v>
                </c:pt>
                <c:pt idx="2850">
                  <c:v>208.84076999999999</c:v>
                </c:pt>
                <c:pt idx="2851">
                  <c:v>208.61607399999977</c:v>
                </c:pt>
                <c:pt idx="2852">
                  <c:v>208.39058599999998</c:v>
                </c:pt>
                <c:pt idx="2853">
                  <c:v>208.16442599999999</c:v>
                </c:pt>
                <c:pt idx="2854">
                  <c:v>207.93772800000022</c:v>
                </c:pt>
                <c:pt idx="2855">
                  <c:v>207.71047799999999</c:v>
                </c:pt>
                <c:pt idx="2856">
                  <c:v>207.48252000000022</c:v>
                </c:pt>
                <c:pt idx="2857">
                  <c:v>207.25378299999977</c:v>
                </c:pt>
                <c:pt idx="2858">
                  <c:v>207.02448100000001</c:v>
                </c:pt>
                <c:pt idx="2859">
                  <c:v>206.79514700000001</c:v>
                </c:pt>
                <c:pt idx="2860">
                  <c:v>206.56658099999999</c:v>
                </c:pt>
                <c:pt idx="2861">
                  <c:v>206.33965699999999</c:v>
                </c:pt>
                <c:pt idx="2862">
                  <c:v>206.11494099999999</c:v>
                </c:pt>
                <c:pt idx="2863">
                  <c:v>205.89246900000029</c:v>
                </c:pt>
                <c:pt idx="2864">
                  <c:v>205.67197199999998</c:v>
                </c:pt>
                <c:pt idx="2865">
                  <c:v>205.45326900000001</c:v>
                </c:pt>
                <c:pt idx="2866">
                  <c:v>205.23634100000001</c:v>
                </c:pt>
                <c:pt idx="2867">
                  <c:v>205.0211460000003</c:v>
                </c:pt>
                <c:pt idx="2868">
                  <c:v>204.80753300000001</c:v>
                </c:pt>
                <c:pt idx="2869">
                  <c:v>204.59533400000001</c:v>
                </c:pt>
                <c:pt idx="2870">
                  <c:v>204.38439000000022</c:v>
                </c:pt>
                <c:pt idx="2871">
                  <c:v>204.17451399999973</c:v>
                </c:pt>
                <c:pt idx="2872">
                  <c:v>203.965506</c:v>
                </c:pt>
                <c:pt idx="2873">
                  <c:v>203.757193</c:v>
                </c:pt>
                <c:pt idx="2874">
                  <c:v>203.54936599999976</c:v>
                </c:pt>
                <c:pt idx="2875">
                  <c:v>203.341734</c:v>
                </c:pt>
                <c:pt idx="2876">
                  <c:v>203.13401299999998</c:v>
                </c:pt>
                <c:pt idx="2877">
                  <c:v>202.92603700000029</c:v>
                </c:pt>
                <c:pt idx="2878">
                  <c:v>202.71766599999972</c:v>
                </c:pt>
                <c:pt idx="2879">
                  <c:v>202.50858299999999</c:v>
                </c:pt>
                <c:pt idx="2880">
                  <c:v>202.29832600000026</c:v>
                </c:pt>
                <c:pt idx="2881">
                  <c:v>202.086566</c:v>
                </c:pt>
                <c:pt idx="2882">
                  <c:v>201.87330399999999</c:v>
                </c:pt>
                <c:pt idx="2883">
                  <c:v>201.658804</c:v>
                </c:pt>
                <c:pt idx="2884">
                  <c:v>201.44343700000007</c:v>
                </c:pt>
                <c:pt idx="2885">
                  <c:v>201.227633</c:v>
                </c:pt>
                <c:pt idx="2886">
                  <c:v>201.01185000000001</c:v>
                </c:pt>
                <c:pt idx="2887">
                  <c:v>200.79651099999998</c:v>
                </c:pt>
                <c:pt idx="2888">
                  <c:v>200.58198700000023</c:v>
                </c:pt>
                <c:pt idx="2889">
                  <c:v>200.36871400000001</c:v>
                </c:pt>
                <c:pt idx="2890">
                  <c:v>200.15721200000004</c:v>
                </c:pt>
                <c:pt idx="2891">
                  <c:v>199.94788</c:v>
                </c:pt>
                <c:pt idx="2892">
                  <c:v>199.74073299999998</c:v>
                </c:pt>
                <c:pt idx="2893">
                  <c:v>199.53534100000007</c:v>
                </c:pt>
                <c:pt idx="2894">
                  <c:v>199.33103600000027</c:v>
                </c:pt>
                <c:pt idx="2895">
                  <c:v>199.12727900000004</c:v>
                </c:pt>
                <c:pt idx="2896">
                  <c:v>198.92397499999998</c:v>
                </c:pt>
                <c:pt idx="2897">
                  <c:v>198.72152700000001</c:v>
                </c:pt>
                <c:pt idx="2898">
                  <c:v>198.52055099999998</c:v>
                </c:pt>
                <c:pt idx="2899">
                  <c:v>198.32146900000029</c:v>
                </c:pt>
                <c:pt idx="2900">
                  <c:v>198.12440100000001</c:v>
                </c:pt>
                <c:pt idx="2901">
                  <c:v>197.929363</c:v>
                </c:pt>
                <c:pt idx="2902">
                  <c:v>197.73648299999999</c:v>
                </c:pt>
                <c:pt idx="2903">
                  <c:v>197.54599000000002</c:v>
                </c:pt>
                <c:pt idx="2904">
                  <c:v>197.35804900000045</c:v>
                </c:pt>
                <c:pt idx="2905">
                  <c:v>197.17271</c:v>
                </c:pt>
                <c:pt idx="2906">
                  <c:v>196.98995099999999</c:v>
                </c:pt>
                <c:pt idx="2907">
                  <c:v>196.80977899999999</c:v>
                </c:pt>
                <c:pt idx="2908">
                  <c:v>196.63235600000004</c:v>
                </c:pt>
                <c:pt idx="2909">
                  <c:v>196.45810000000026</c:v>
                </c:pt>
                <c:pt idx="2910">
                  <c:v>196.28756499999992</c:v>
                </c:pt>
                <c:pt idx="2911">
                  <c:v>196.12119600000023</c:v>
                </c:pt>
                <c:pt idx="2912">
                  <c:v>195.959305</c:v>
                </c:pt>
                <c:pt idx="2913">
                  <c:v>195.80235200000001</c:v>
                </c:pt>
                <c:pt idx="2914">
                  <c:v>195.65109800000022</c:v>
                </c:pt>
                <c:pt idx="2915">
                  <c:v>195.506315</c:v>
                </c:pt>
                <c:pt idx="2916">
                  <c:v>195.36835900000023</c:v>
                </c:pt>
                <c:pt idx="2917">
                  <c:v>195.23702</c:v>
                </c:pt>
                <c:pt idx="2918">
                  <c:v>195.11159799999999</c:v>
                </c:pt>
                <c:pt idx="2919">
                  <c:v>194.99105299999999</c:v>
                </c:pt>
                <c:pt idx="2920">
                  <c:v>194.874302</c:v>
                </c:pt>
                <c:pt idx="2921">
                  <c:v>194.76062399999998</c:v>
                </c:pt>
                <c:pt idx="2922">
                  <c:v>194.64984499999977</c:v>
                </c:pt>
                <c:pt idx="2923">
                  <c:v>194.542081</c:v>
                </c:pt>
                <c:pt idx="2924">
                  <c:v>194.43739600000029</c:v>
                </c:pt>
                <c:pt idx="2925">
                  <c:v>194.33577700000001</c:v>
                </c:pt>
                <c:pt idx="2926">
                  <c:v>194.23734600000026</c:v>
                </c:pt>
                <c:pt idx="2927">
                  <c:v>194.14238900000001</c:v>
                </c:pt>
                <c:pt idx="2928">
                  <c:v>194.05112800000029</c:v>
                </c:pt>
                <c:pt idx="2929">
                  <c:v>193.96350799999999</c:v>
                </c:pt>
                <c:pt idx="2930">
                  <c:v>193.87920800000001</c:v>
                </c:pt>
                <c:pt idx="2931">
                  <c:v>193.797832</c:v>
                </c:pt>
                <c:pt idx="2932">
                  <c:v>193.71911199999977</c:v>
                </c:pt>
                <c:pt idx="2933">
                  <c:v>193.64291299999999</c:v>
                </c:pt>
                <c:pt idx="2934">
                  <c:v>193.56899100000001</c:v>
                </c:pt>
                <c:pt idx="2935">
                  <c:v>193.496779</c:v>
                </c:pt>
                <c:pt idx="2936">
                  <c:v>193.42555499999995</c:v>
                </c:pt>
                <c:pt idx="2937">
                  <c:v>193.35495499999999</c:v>
                </c:pt>
                <c:pt idx="2938">
                  <c:v>193.28524000000004</c:v>
                </c:pt>
                <c:pt idx="2939">
                  <c:v>193.21699599999977</c:v>
                </c:pt>
                <c:pt idx="2940">
                  <c:v>193.150589</c:v>
                </c:pt>
                <c:pt idx="2941">
                  <c:v>193.08593800000023</c:v>
                </c:pt>
                <c:pt idx="2942">
                  <c:v>193.022672</c:v>
                </c:pt>
                <c:pt idx="2943">
                  <c:v>192.96037600000022</c:v>
                </c:pt>
                <c:pt idx="2944">
                  <c:v>192.898695</c:v>
                </c:pt>
                <c:pt idx="2945">
                  <c:v>192.83731300000022</c:v>
                </c:pt>
                <c:pt idx="2946">
                  <c:v>192.77588799999998</c:v>
                </c:pt>
                <c:pt idx="2947">
                  <c:v>192.71403599999977</c:v>
                </c:pt>
                <c:pt idx="2948">
                  <c:v>192.65140700000029</c:v>
                </c:pt>
                <c:pt idx="2949">
                  <c:v>192.58778900000001</c:v>
                </c:pt>
                <c:pt idx="2950">
                  <c:v>192.523166</c:v>
                </c:pt>
                <c:pt idx="2951">
                  <c:v>192.45779100000001</c:v>
                </c:pt>
                <c:pt idx="2952">
                  <c:v>192.39229100000023</c:v>
                </c:pt>
                <c:pt idx="2953">
                  <c:v>192.327665</c:v>
                </c:pt>
                <c:pt idx="2954">
                  <c:v>192.26498299999992</c:v>
                </c:pt>
                <c:pt idx="2955">
                  <c:v>192.20494499999998</c:v>
                </c:pt>
                <c:pt idx="2956">
                  <c:v>192.147716</c:v>
                </c:pt>
                <c:pt idx="2957">
                  <c:v>192.09312299999999</c:v>
                </c:pt>
                <c:pt idx="2958">
                  <c:v>192.04097999999999</c:v>
                </c:pt>
                <c:pt idx="2959">
                  <c:v>191.99128000000007</c:v>
                </c:pt>
                <c:pt idx="2960">
                  <c:v>191.94426899999999</c:v>
                </c:pt>
                <c:pt idx="2961">
                  <c:v>191.90042100000022</c:v>
                </c:pt>
                <c:pt idx="2962">
                  <c:v>191.86030200000022</c:v>
                </c:pt>
                <c:pt idx="2963">
                  <c:v>191.82433000000026</c:v>
                </c:pt>
                <c:pt idx="2964">
                  <c:v>191.792587</c:v>
                </c:pt>
                <c:pt idx="2965">
                  <c:v>191.76483299999998</c:v>
                </c:pt>
                <c:pt idx="2966">
                  <c:v>191.740747</c:v>
                </c:pt>
                <c:pt idx="2967">
                  <c:v>191.72031100000001</c:v>
                </c:pt>
                <c:pt idx="2968">
                  <c:v>191.70410999999999</c:v>
                </c:pt>
                <c:pt idx="2969">
                  <c:v>191.69323199999999</c:v>
                </c:pt>
                <c:pt idx="2970">
                  <c:v>191.68877800000001</c:v>
                </c:pt>
                <c:pt idx="2971">
                  <c:v>191.69143100000022</c:v>
                </c:pt>
                <c:pt idx="2972">
                  <c:v>191.70152999999999</c:v>
                </c:pt>
                <c:pt idx="2973">
                  <c:v>191.719449</c:v>
                </c:pt>
                <c:pt idx="2974">
                  <c:v>191.74572699999999</c:v>
                </c:pt>
                <c:pt idx="2975">
                  <c:v>191.78082900000001</c:v>
                </c:pt>
                <c:pt idx="2976">
                  <c:v>191.82497599999999</c:v>
                </c:pt>
                <c:pt idx="2977">
                  <c:v>191.87831500000001</c:v>
                </c:pt>
                <c:pt idx="2978">
                  <c:v>191.94114100000004</c:v>
                </c:pt>
                <c:pt idx="2979">
                  <c:v>192.013847</c:v>
                </c:pt>
                <c:pt idx="2980">
                  <c:v>192.09672499999999</c:v>
                </c:pt>
                <c:pt idx="2981">
                  <c:v>192.18993800000001</c:v>
                </c:pt>
                <c:pt idx="2982">
                  <c:v>192.29369899999998</c:v>
                </c:pt>
                <c:pt idx="2983">
                  <c:v>192.40841900000029</c:v>
                </c:pt>
                <c:pt idx="2984">
                  <c:v>192.53467499999977</c:v>
                </c:pt>
                <c:pt idx="2985">
                  <c:v>192.67301199999977</c:v>
                </c:pt>
                <c:pt idx="2986">
                  <c:v>192.823713</c:v>
                </c:pt>
                <c:pt idx="2987">
                  <c:v>192.98674500000001</c:v>
                </c:pt>
                <c:pt idx="2988">
                  <c:v>193.16203900000022</c:v>
                </c:pt>
                <c:pt idx="2989">
                  <c:v>193.34987899999999</c:v>
                </c:pt>
                <c:pt idx="2990">
                  <c:v>193.55097900000001</c:v>
                </c:pt>
                <c:pt idx="2991">
                  <c:v>193.76609100000002</c:v>
                </c:pt>
                <c:pt idx="2992">
                  <c:v>193.99551300000002</c:v>
                </c:pt>
                <c:pt idx="2993">
                  <c:v>194.23890299999999</c:v>
                </c:pt>
                <c:pt idx="2994">
                  <c:v>194.49542800000026</c:v>
                </c:pt>
                <c:pt idx="2995">
                  <c:v>194.764141</c:v>
                </c:pt>
                <c:pt idx="2996">
                  <c:v>195.04446299999998</c:v>
                </c:pt>
                <c:pt idx="2997">
                  <c:v>195.33655899999999</c:v>
                </c:pt>
                <c:pt idx="2998">
                  <c:v>195.64129800000001</c:v>
                </c:pt>
                <c:pt idx="2999">
                  <c:v>195.95968299999998</c:v>
                </c:pt>
                <c:pt idx="3000">
                  <c:v>196.29219900000001</c:v>
                </c:pt>
                <c:pt idx="3001">
                  <c:v>196.63856299999998</c:v>
                </c:pt>
                <c:pt idx="3002">
                  <c:v>196.99794100000022</c:v>
                </c:pt>
                <c:pt idx="3003">
                  <c:v>197.36931800000022</c:v>
                </c:pt>
                <c:pt idx="3004">
                  <c:v>197.75180599999999</c:v>
                </c:pt>
                <c:pt idx="3005">
                  <c:v>198.14479199999977</c:v>
                </c:pt>
                <c:pt idx="3006">
                  <c:v>198.54791499999999</c:v>
                </c:pt>
                <c:pt idx="3007">
                  <c:v>198.96097900000001</c:v>
                </c:pt>
                <c:pt idx="3008">
                  <c:v>199.38386600000001</c:v>
                </c:pt>
                <c:pt idx="3009">
                  <c:v>199.81637900000001</c:v>
                </c:pt>
                <c:pt idx="3010">
                  <c:v>200.25801100000001</c:v>
                </c:pt>
                <c:pt idx="3011">
                  <c:v>200.70788199999998</c:v>
                </c:pt>
                <c:pt idx="3012">
                  <c:v>201.16502299999999</c:v>
                </c:pt>
                <c:pt idx="3013">
                  <c:v>201.62881300000001</c:v>
                </c:pt>
                <c:pt idx="3014">
                  <c:v>202.09912400000002</c:v>
                </c:pt>
                <c:pt idx="3015">
                  <c:v>202.57603</c:v>
                </c:pt>
                <c:pt idx="3016">
                  <c:v>203.05936600000001</c:v>
                </c:pt>
                <c:pt idx="3017">
                  <c:v>203.54844200000022</c:v>
                </c:pt>
                <c:pt idx="3018">
                  <c:v>204.04205899999999</c:v>
                </c:pt>
                <c:pt idx="3019">
                  <c:v>204.53881800000022</c:v>
                </c:pt>
                <c:pt idx="3020">
                  <c:v>205.03757899999999</c:v>
                </c:pt>
                <c:pt idx="3021">
                  <c:v>205.53757299999998</c:v>
                </c:pt>
                <c:pt idx="3022">
                  <c:v>206.03797900000001</c:v>
                </c:pt>
                <c:pt idx="3023">
                  <c:v>206.53748700000023</c:v>
                </c:pt>
                <c:pt idx="3024">
                  <c:v>207.03462100000002</c:v>
                </c:pt>
                <c:pt idx="3025">
                  <c:v>207.52862100000004</c:v>
                </c:pt>
                <c:pt idx="3026">
                  <c:v>208.01987899999995</c:v>
                </c:pt>
                <c:pt idx="3027">
                  <c:v>208.50950799999998</c:v>
                </c:pt>
                <c:pt idx="3028">
                  <c:v>208.99853300000001</c:v>
                </c:pt>
                <c:pt idx="3029">
                  <c:v>209.48732900000041</c:v>
                </c:pt>
                <c:pt idx="3030">
                  <c:v>209.97538800000001</c:v>
                </c:pt>
                <c:pt idx="3031">
                  <c:v>210.46138200000001</c:v>
                </c:pt>
                <c:pt idx="3032">
                  <c:v>210.943647</c:v>
                </c:pt>
                <c:pt idx="3033">
                  <c:v>211.42093000000023</c:v>
                </c:pt>
                <c:pt idx="3034">
                  <c:v>211.89271800000026</c:v>
                </c:pt>
                <c:pt idx="3035">
                  <c:v>212.35882400000023</c:v>
                </c:pt>
                <c:pt idx="3036">
                  <c:v>212.818781</c:v>
                </c:pt>
                <c:pt idx="3037">
                  <c:v>213.271727</c:v>
                </c:pt>
                <c:pt idx="3038">
                  <c:v>213.71668699999998</c:v>
                </c:pt>
                <c:pt idx="3039">
                  <c:v>214.15286399999999</c:v>
                </c:pt>
                <c:pt idx="3040">
                  <c:v>214.57970499999976</c:v>
                </c:pt>
                <c:pt idx="3041">
                  <c:v>214.99693700000026</c:v>
                </c:pt>
                <c:pt idx="3042">
                  <c:v>215.40466299999977</c:v>
                </c:pt>
                <c:pt idx="3043">
                  <c:v>215.803393</c:v>
                </c:pt>
                <c:pt idx="3044">
                  <c:v>216.19385799999998</c:v>
                </c:pt>
                <c:pt idx="3045">
                  <c:v>216.57668499999977</c:v>
                </c:pt>
                <c:pt idx="3046">
                  <c:v>216.95204800000042</c:v>
                </c:pt>
                <c:pt idx="3047">
                  <c:v>217.31941700000004</c:v>
                </c:pt>
                <c:pt idx="3048">
                  <c:v>217.67760800000002</c:v>
                </c:pt>
                <c:pt idx="3049">
                  <c:v>218.02526399999999</c:v>
                </c:pt>
                <c:pt idx="3050">
                  <c:v>218.36152700000022</c:v>
                </c:pt>
                <c:pt idx="3051">
                  <c:v>218.68642200000022</c:v>
                </c:pt>
                <c:pt idx="3052">
                  <c:v>219.00070599999998</c:v>
                </c:pt>
                <c:pt idx="3053">
                  <c:v>219.30526900000001</c:v>
                </c:pt>
                <c:pt idx="3054">
                  <c:v>219.60074700000001</c:v>
                </c:pt>
                <c:pt idx="3055">
                  <c:v>219.88784200000029</c:v>
                </c:pt>
                <c:pt idx="3056">
                  <c:v>220.16785900000002</c:v>
                </c:pt>
                <c:pt idx="3057">
                  <c:v>220.44228800000025</c:v>
                </c:pt>
                <c:pt idx="3058">
                  <c:v>220.71131099999999</c:v>
                </c:pt>
                <c:pt idx="3059">
                  <c:v>220.972824</c:v>
                </c:pt>
                <c:pt idx="3060">
                  <c:v>221.22325599999976</c:v>
                </c:pt>
                <c:pt idx="3061">
                  <c:v>221.45955199999995</c:v>
                </c:pt>
                <c:pt idx="3062">
                  <c:v>221.68042100000022</c:v>
                </c:pt>
                <c:pt idx="3063">
                  <c:v>221.88616300000001</c:v>
                </c:pt>
                <c:pt idx="3064">
                  <c:v>222.07799199999999</c:v>
                </c:pt>
                <c:pt idx="3065">
                  <c:v>222.25761800000001</c:v>
                </c:pt>
                <c:pt idx="3066">
                  <c:v>222.42684700000029</c:v>
                </c:pt>
                <c:pt idx="3067">
                  <c:v>222.58700900000022</c:v>
                </c:pt>
                <c:pt idx="3068">
                  <c:v>222.73878999999999</c:v>
                </c:pt>
                <c:pt idx="3069">
                  <c:v>222.88263000000029</c:v>
                </c:pt>
                <c:pt idx="3070">
                  <c:v>223.01901399999977</c:v>
                </c:pt>
                <c:pt idx="3071">
                  <c:v>223.14828700000001</c:v>
                </c:pt>
                <c:pt idx="3072">
                  <c:v>223.27052999999998</c:v>
                </c:pt>
                <c:pt idx="3073">
                  <c:v>223.38579000000001</c:v>
                </c:pt>
                <c:pt idx="3074">
                  <c:v>223.49412800000007</c:v>
                </c:pt>
                <c:pt idx="3075">
                  <c:v>223.59526499999998</c:v>
                </c:pt>
                <c:pt idx="3076">
                  <c:v>223.68851100000001</c:v>
                </c:pt>
                <c:pt idx="3077">
                  <c:v>223.77337799999998</c:v>
                </c:pt>
                <c:pt idx="3078">
                  <c:v>223.85008100000007</c:v>
                </c:pt>
                <c:pt idx="3079">
                  <c:v>223.91928299999998</c:v>
                </c:pt>
                <c:pt idx="3080">
                  <c:v>223.98179300000001</c:v>
                </c:pt>
                <c:pt idx="3081">
                  <c:v>224.03892600000026</c:v>
                </c:pt>
                <c:pt idx="3082">
                  <c:v>224.09271100000001</c:v>
                </c:pt>
                <c:pt idx="3083">
                  <c:v>224.14496899999995</c:v>
                </c:pt>
                <c:pt idx="3084">
                  <c:v>224.19592399999999</c:v>
                </c:pt>
                <c:pt idx="3085">
                  <c:v>224.24403899999999</c:v>
                </c:pt>
                <c:pt idx="3086">
                  <c:v>224.28730800000022</c:v>
                </c:pt>
                <c:pt idx="3087">
                  <c:v>224.32441200000022</c:v>
                </c:pt>
                <c:pt idx="3088">
                  <c:v>224.35440600000027</c:v>
                </c:pt>
                <c:pt idx="3089">
                  <c:v>224.375733</c:v>
                </c:pt>
                <c:pt idx="3090">
                  <c:v>224.38640700000047</c:v>
                </c:pt>
                <c:pt idx="3091">
                  <c:v>224.38572900000023</c:v>
                </c:pt>
                <c:pt idx="3092">
                  <c:v>224.37570299999999</c:v>
                </c:pt>
                <c:pt idx="3093">
                  <c:v>224.36042100000026</c:v>
                </c:pt>
                <c:pt idx="3094">
                  <c:v>224.34374099999999</c:v>
                </c:pt>
                <c:pt idx="3095">
                  <c:v>224.32746800000029</c:v>
                </c:pt>
                <c:pt idx="3096">
                  <c:v>224.31133100000022</c:v>
                </c:pt>
                <c:pt idx="3097">
                  <c:v>224.29404999999997</c:v>
                </c:pt>
                <c:pt idx="3098">
                  <c:v>224.27411799999999</c:v>
                </c:pt>
                <c:pt idx="3099">
                  <c:v>224.25006399999998</c:v>
                </c:pt>
                <c:pt idx="3100">
                  <c:v>224.22088200000002</c:v>
                </c:pt>
                <c:pt idx="3101">
                  <c:v>224.18664800000022</c:v>
                </c:pt>
                <c:pt idx="3102">
                  <c:v>224.148617</c:v>
                </c:pt>
                <c:pt idx="3103">
                  <c:v>224.10880400000002</c:v>
                </c:pt>
                <c:pt idx="3104">
                  <c:v>224.0695759999997</c:v>
                </c:pt>
                <c:pt idx="3105">
                  <c:v>224.03318099999998</c:v>
                </c:pt>
                <c:pt idx="3106">
                  <c:v>224.00091399999999</c:v>
                </c:pt>
                <c:pt idx="3107">
                  <c:v>223.972556</c:v>
                </c:pt>
                <c:pt idx="3108">
                  <c:v>223.94696999999999</c:v>
                </c:pt>
                <c:pt idx="3109">
                  <c:v>223.92324700000026</c:v>
                </c:pt>
                <c:pt idx="3110">
                  <c:v>223.900993</c:v>
                </c:pt>
                <c:pt idx="3111">
                  <c:v>223.87970899999999</c:v>
                </c:pt>
                <c:pt idx="3112">
                  <c:v>223.85853900000029</c:v>
                </c:pt>
                <c:pt idx="3113">
                  <c:v>223.83665999999999</c:v>
                </c:pt>
                <c:pt idx="3114">
                  <c:v>223.81327099999999</c:v>
                </c:pt>
                <c:pt idx="3115">
                  <c:v>223.78711700000022</c:v>
                </c:pt>
                <c:pt idx="3116">
                  <c:v>223.75688399999999</c:v>
                </c:pt>
                <c:pt idx="3117">
                  <c:v>223.72270600000004</c:v>
                </c:pt>
                <c:pt idx="3118">
                  <c:v>223.68691000000001</c:v>
                </c:pt>
                <c:pt idx="3119">
                  <c:v>223.65272700000023</c:v>
                </c:pt>
                <c:pt idx="3120">
                  <c:v>223.622355</c:v>
                </c:pt>
                <c:pt idx="3121">
                  <c:v>223.59652</c:v>
                </c:pt>
                <c:pt idx="3122">
                  <c:v>223.57551099999998</c:v>
                </c:pt>
                <c:pt idx="3123">
                  <c:v>223.56015299999999</c:v>
                </c:pt>
                <c:pt idx="3124">
                  <c:v>223.55161100000001</c:v>
                </c:pt>
                <c:pt idx="3125">
                  <c:v>223.55038700000023</c:v>
                </c:pt>
                <c:pt idx="3126">
                  <c:v>223.55566299999998</c:v>
                </c:pt>
                <c:pt idx="3127">
                  <c:v>223.56585199999998</c:v>
                </c:pt>
                <c:pt idx="3128">
                  <c:v>223.58004000000022</c:v>
                </c:pt>
                <c:pt idx="3129">
                  <c:v>223.59895900000001</c:v>
                </c:pt>
                <c:pt idx="3130">
                  <c:v>223.62439800000001</c:v>
                </c:pt>
                <c:pt idx="3131">
                  <c:v>223.65778</c:v>
                </c:pt>
                <c:pt idx="3132">
                  <c:v>223.69953399999977</c:v>
                </c:pt>
                <c:pt idx="3133">
                  <c:v>223.74950399999958</c:v>
                </c:pt>
                <c:pt idx="3134">
                  <c:v>223.80724500000022</c:v>
                </c:pt>
                <c:pt idx="3135">
                  <c:v>223.87156399999998</c:v>
                </c:pt>
                <c:pt idx="3136">
                  <c:v>223.94001800000001</c:v>
                </c:pt>
                <c:pt idx="3137">
                  <c:v>224.00907699999999</c:v>
                </c:pt>
                <c:pt idx="3138">
                  <c:v>224.07499999999999</c:v>
                </c:pt>
                <c:pt idx="3139">
                  <c:v>224.13506099999998</c:v>
                </c:pt>
                <c:pt idx="3140">
                  <c:v>224.18861100000001</c:v>
                </c:pt>
                <c:pt idx="3141">
                  <c:v>224.23722100000001</c:v>
                </c:pt>
                <c:pt idx="3142">
                  <c:v>224.28354299999998</c:v>
                </c:pt>
                <c:pt idx="3143">
                  <c:v>224.329679</c:v>
                </c:pt>
                <c:pt idx="3144">
                  <c:v>224.37640400000001</c:v>
                </c:pt>
                <c:pt idx="3145">
                  <c:v>224.423543</c:v>
                </c:pt>
                <c:pt idx="3146">
                  <c:v>224.47073700000001</c:v>
                </c:pt>
                <c:pt idx="3147">
                  <c:v>224.517956</c:v>
                </c:pt>
                <c:pt idx="3148">
                  <c:v>224.56557099999998</c:v>
                </c:pt>
                <c:pt idx="3149">
                  <c:v>224.61390499999973</c:v>
                </c:pt>
                <c:pt idx="3150">
                  <c:v>224.66250600000001</c:v>
                </c:pt>
                <c:pt idx="3151">
                  <c:v>224.7099539999997</c:v>
                </c:pt>
                <c:pt idx="3152">
                  <c:v>224.75468299999977</c:v>
                </c:pt>
                <c:pt idx="3153">
                  <c:v>224.79606899999999</c:v>
                </c:pt>
                <c:pt idx="3154">
                  <c:v>224.83459999999999</c:v>
                </c:pt>
                <c:pt idx="3155">
                  <c:v>224.87113700000029</c:v>
                </c:pt>
                <c:pt idx="3156">
                  <c:v>224.906205</c:v>
                </c:pt>
                <c:pt idx="3157">
                  <c:v>224.93980499999998</c:v>
                </c:pt>
                <c:pt idx="3158">
                  <c:v>224.97162299999999</c:v>
                </c:pt>
                <c:pt idx="3159">
                  <c:v>225.00136000000001</c:v>
                </c:pt>
                <c:pt idx="3160">
                  <c:v>225.02891800000026</c:v>
                </c:pt>
                <c:pt idx="3161">
                  <c:v>225.054089</c:v>
                </c:pt>
                <c:pt idx="3162">
                  <c:v>225.07593</c:v>
                </c:pt>
                <c:pt idx="3163">
                  <c:v>225.092761</c:v>
                </c:pt>
                <c:pt idx="3164">
                  <c:v>225.10318399999977</c:v>
                </c:pt>
                <c:pt idx="3165">
                  <c:v>225.10701800000001</c:v>
                </c:pt>
                <c:pt idx="3166">
                  <c:v>225.10499199999998</c:v>
                </c:pt>
                <c:pt idx="3167">
                  <c:v>225.09775199999999</c:v>
                </c:pt>
                <c:pt idx="3168">
                  <c:v>225.08565000000002</c:v>
                </c:pt>
                <c:pt idx="3169">
                  <c:v>225.06948299999999</c:v>
                </c:pt>
                <c:pt idx="3170">
                  <c:v>225.05102600000026</c:v>
                </c:pt>
                <c:pt idx="3171">
                  <c:v>225.03258</c:v>
                </c:pt>
                <c:pt idx="3172">
                  <c:v>225.01594700000001</c:v>
                </c:pt>
                <c:pt idx="3173">
                  <c:v>225.00164800000007</c:v>
                </c:pt>
                <c:pt idx="3174">
                  <c:v>224.98883500000022</c:v>
                </c:pt>
                <c:pt idx="3175">
                  <c:v>224.97599099999999</c:v>
                </c:pt>
                <c:pt idx="3176">
                  <c:v>224.961972</c:v>
                </c:pt>
                <c:pt idx="3177">
                  <c:v>224.94669299999998</c:v>
                </c:pt>
                <c:pt idx="3178">
                  <c:v>224.930925</c:v>
                </c:pt>
                <c:pt idx="3179">
                  <c:v>224.915547</c:v>
                </c:pt>
                <c:pt idx="3180">
                  <c:v>224.90107900000001</c:v>
                </c:pt>
                <c:pt idx="3181">
                  <c:v>224.88777800000022</c:v>
                </c:pt>
                <c:pt idx="3182">
                  <c:v>224.87598600000001</c:v>
                </c:pt>
                <c:pt idx="3183">
                  <c:v>224.86626800000022</c:v>
                </c:pt>
                <c:pt idx="3184">
                  <c:v>224.85922000000022</c:v>
                </c:pt>
                <c:pt idx="3185">
                  <c:v>224.85508800000022</c:v>
                </c:pt>
                <c:pt idx="3186">
                  <c:v>224.85347200000001</c:v>
                </c:pt>
                <c:pt idx="3187">
                  <c:v>224.85339700000023</c:v>
                </c:pt>
                <c:pt idx="3188">
                  <c:v>224.85374700000023</c:v>
                </c:pt>
                <c:pt idx="3189">
                  <c:v>224.85366299999998</c:v>
                </c:pt>
                <c:pt idx="3190">
                  <c:v>224.8526490000003</c:v>
                </c:pt>
                <c:pt idx="3191">
                  <c:v>224.85047900000029</c:v>
                </c:pt>
                <c:pt idx="3192">
                  <c:v>224.84715199999999</c:v>
                </c:pt>
                <c:pt idx="3193">
                  <c:v>224.84288800000004</c:v>
                </c:pt>
                <c:pt idx="3194">
                  <c:v>224.83813200000026</c:v>
                </c:pt>
                <c:pt idx="3195">
                  <c:v>224.833642</c:v>
                </c:pt>
                <c:pt idx="3196">
                  <c:v>224.83049700000029</c:v>
                </c:pt>
                <c:pt idx="3197">
                  <c:v>224.82972000000001</c:v>
                </c:pt>
                <c:pt idx="3198">
                  <c:v>224.83172500000001</c:v>
                </c:pt>
                <c:pt idx="3199">
                  <c:v>224.83623200000022</c:v>
                </c:pt>
                <c:pt idx="3200">
                  <c:v>224.84278900000001</c:v>
                </c:pt>
                <c:pt idx="3201">
                  <c:v>224.85121400000023</c:v>
                </c:pt>
                <c:pt idx="3202">
                  <c:v>224.86140900000029</c:v>
                </c:pt>
                <c:pt idx="3203">
                  <c:v>224.87293800000029</c:v>
                </c:pt>
                <c:pt idx="3204">
                  <c:v>224.88501700000029</c:v>
                </c:pt>
                <c:pt idx="3205">
                  <c:v>224.89698200000001</c:v>
                </c:pt>
                <c:pt idx="3206">
                  <c:v>224.908751</c:v>
                </c:pt>
                <c:pt idx="3207">
                  <c:v>224.92083500000001</c:v>
                </c:pt>
                <c:pt idx="3208">
                  <c:v>224.93389100000002</c:v>
                </c:pt>
                <c:pt idx="3209">
                  <c:v>224.94824700000029</c:v>
                </c:pt>
                <c:pt idx="3210">
                  <c:v>224.96378299999998</c:v>
                </c:pt>
                <c:pt idx="3211">
                  <c:v>224.98023500000022</c:v>
                </c:pt>
                <c:pt idx="3212">
                  <c:v>224.99753700000022</c:v>
                </c:pt>
                <c:pt idx="3213">
                  <c:v>225.01578299999977</c:v>
                </c:pt>
                <c:pt idx="3214">
                  <c:v>225.03480999999999</c:v>
                </c:pt>
                <c:pt idx="3215">
                  <c:v>225.05387100000002</c:v>
                </c:pt>
                <c:pt idx="3216">
                  <c:v>225.07180099999999</c:v>
                </c:pt>
                <c:pt idx="3217">
                  <c:v>225.087558</c:v>
                </c:pt>
                <c:pt idx="3218">
                  <c:v>225.10059299999998</c:v>
                </c:pt>
                <c:pt idx="3219">
                  <c:v>225.11075799999998</c:v>
                </c:pt>
                <c:pt idx="3220">
                  <c:v>225.117997</c:v>
                </c:pt>
                <c:pt idx="3221">
                  <c:v>225.12217900000007</c:v>
                </c:pt>
                <c:pt idx="3222">
                  <c:v>225.12316299999998</c:v>
                </c:pt>
                <c:pt idx="3223">
                  <c:v>225.12096600000001</c:v>
                </c:pt>
                <c:pt idx="3224">
                  <c:v>225.11593099999999</c:v>
                </c:pt>
                <c:pt idx="3225">
                  <c:v>225.108799</c:v>
                </c:pt>
                <c:pt idx="3226">
                  <c:v>225.10054300000002</c:v>
                </c:pt>
                <c:pt idx="3227">
                  <c:v>225.09199599999999</c:v>
                </c:pt>
                <c:pt idx="3228">
                  <c:v>225.08358399999995</c:v>
                </c:pt>
                <c:pt idx="3229">
                  <c:v>225.075388</c:v>
                </c:pt>
                <c:pt idx="3230">
                  <c:v>225.06730300000001</c:v>
                </c:pt>
                <c:pt idx="3231">
                  <c:v>225.05903499999999</c:v>
                </c:pt>
                <c:pt idx="3232">
                  <c:v>225.05011200000001</c:v>
                </c:pt>
                <c:pt idx="3233">
                  <c:v>225.04013399999999</c:v>
                </c:pt>
                <c:pt idx="3234">
                  <c:v>225.02899200000004</c:v>
                </c:pt>
                <c:pt idx="3235">
                  <c:v>225.01664599999998</c:v>
                </c:pt>
                <c:pt idx="3236">
                  <c:v>225.002781</c:v>
                </c:pt>
                <c:pt idx="3237">
                  <c:v>224.986874</c:v>
                </c:pt>
                <c:pt idx="3238">
                  <c:v>224.96848100000022</c:v>
                </c:pt>
                <c:pt idx="3239">
                  <c:v>224.94711700000022</c:v>
                </c:pt>
                <c:pt idx="3240">
                  <c:v>224.92204600000042</c:v>
                </c:pt>
                <c:pt idx="3241">
                  <c:v>224.89278900000022</c:v>
                </c:pt>
                <c:pt idx="3242">
                  <c:v>224.860061</c:v>
                </c:pt>
                <c:pt idx="3243">
                  <c:v>224.82571300000001</c:v>
                </c:pt>
                <c:pt idx="3244">
                  <c:v>224.79127399999999</c:v>
                </c:pt>
                <c:pt idx="3245">
                  <c:v>224.756629</c:v>
                </c:pt>
                <c:pt idx="3246">
                  <c:v>224.72039000000001</c:v>
                </c:pt>
                <c:pt idx="3247">
                  <c:v>224.68149900000026</c:v>
                </c:pt>
                <c:pt idx="3248">
                  <c:v>224.640299</c:v>
                </c:pt>
                <c:pt idx="3249">
                  <c:v>224.5982470000003</c:v>
                </c:pt>
                <c:pt idx="3250">
                  <c:v>224.55681000000001</c:v>
                </c:pt>
                <c:pt idx="3251">
                  <c:v>224.51665199999977</c:v>
                </c:pt>
                <c:pt idx="3252">
                  <c:v>224.47769099999999</c:v>
                </c:pt>
                <c:pt idx="3253">
                  <c:v>224.439728</c:v>
                </c:pt>
                <c:pt idx="3254">
                  <c:v>224.40291400000001</c:v>
                </c:pt>
                <c:pt idx="3255">
                  <c:v>224.36758600000007</c:v>
                </c:pt>
                <c:pt idx="3256">
                  <c:v>224.333913</c:v>
                </c:pt>
                <c:pt idx="3257">
                  <c:v>224.30187000000001</c:v>
                </c:pt>
                <c:pt idx="3258">
                  <c:v>224.271421</c:v>
                </c:pt>
                <c:pt idx="3259">
                  <c:v>224.24251499999977</c:v>
                </c:pt>
                <c:pt idx="3260">
                  <c:v>224.21495799999977</c:v>
                </c:pt>
                <c:pt idx="3261">
                  <c:v>224.18841000000029</c:v>
                </c:pt>
                <c:pt idx="3262">
                  <c:v>224.16237900000004</c:v>
                </c:pt>
                <c:pt idx="3263">
                  <c:v>224.13627499999998</c:v>
                </c:pt>
                <c:pt idx="3264">
                  <c:v>224.10978499999973</c:v>
                </c:pt>
                <c:pt idx="3265">
                  <c:v>224.083088</c:v>
                </c:pt>
                <c:pt idx="3266">
                  <c:v>224.056151</c:v>
                </c:pt>
                <c:pt idx="3267">
                  <c:v>224.02785399999999</c:v>
                </c:pt>
                <c:pt idx="3268">
                  <c:v>223.996567</c:v>
                </c:pt>
                <c:pt idx="3269">
                  <c:v>223.96189700000022</c:v>
                </c:pt>
                <c:pt idx="3270">
                  <c:v>223.92536000000001</c:v>
                </c:pt>
                <c:pt idx="3271">
                  <c:v>223.88919700000022</c:v>
                </c:pt>
                <c:pt idx="3272">
                  <c:v>223.85531000000026</c:v>
                </c:pt>
                <c:pt idx="3273">
                  <c:v>223.82548900000029</c:v>
                </c:pt>
                <c:pt idx="3274">
                  <c:v>223.80124500000022</c:v>
                </c:pt>
                <c:pt idx="3275">
                  <c:v>223.78216700000004</c:v>
                </c:pt>
                <c:pt idx="3276">
                  <c:v>223.76494700000001</c:v>
                </c:pt>
                <c:pt idx="3277">
                  <c:v>223.74539799999999</c:v>
                </c:pt>
                <c:pt idx="3278">
                  <c:v>223.72181</c:v>
                </c:pt>
                <c:pt idx="3279">
                  <c:v>223.695526</c:v>
                </c:pt>
                <c:pt idx="3280">
                  <c:v>223.668272</c:v>
                </c:pt>
                <c:pt idx="3281">
                  <c:v>223.63997599999976</c:v>
                </c:pt>
                <c:pt idx="3282">
                  <c:v>223.60920900000002</c:v>
                </c:pt>
                <c:pt idx="3283">
                  <c:v>223.57464499999998</c:v>
                </c:pt>
                <c:pt idx="3284">
                  <c:v>223.53565799999998</c:v>
                </c:pt>
                <c:pt idx="3285">
                  <c:v>223.49212800000029</c:v>
                </c:pt>
                <c:pt idx="3286">
                  <c:v>223.444198</c:v>
                </c:pt>
                <c:pt idx="3287">
                  <c:v>223.39213200000026</c:v>
                </c:pt>
                <c:pt idx="3288">
                  <c:v>223.33628400000001</c:v>
                </c:pt>
                <c:pt idx="3289">
                  <c:v>223.27689700000002</c:v>
                </c:pt>
                <c:pt idx="3290">
                  <c:v>223.21338199999977</c:v>
                </c:pt>
                <c:pt idx="3291">
                  <c:v>223.14341000000002</c:v>
                </c:pt>
                <c:pt idx="3292">
                  <c:v>223.06283200000001</c:v>
                </c:pt>
                <c:pt idx="3293">
                  <c:v>222.96716900000001</c:v>
                </c:pt>
                <c:pt idx="3294">
                  <c:v>222.85326800000001</c:v>
                </c:pt>
                <c:pt idx="3295">
                  <c:v>222.71973899999998</c:v>
                </c:pt>
                <c:pt idx="3296">
                  <c:v>222.56618</c:v>
                </c:pt>
                <c:pt idx="3297">
                  <c:v>222.39224800000045</c:v>
                </c:pt>
                <c:pt idx="3298">
                  <c:v>222.197451</c:v>
                </c:pt>
                <c:pt idx="3299">
                  <c:v>221.98176599999999</c:v>
                </c:pt>
                <c:pt idx="3300">
                  <c:v>221.74642399999999</c:v>
                </c:pt>
                <c:pt idx="3301">
                  <c:v>221.49356899999998</c:v>
                </c:pt>
                <c:pt idx="3302">
                  <c:v>221.22457599999973</c:v>
                </c:pt>
                <c:pt idx="3303">
                  <c:v>220.93876399999999</c:v>
                </c:pt>
                <c:pt idx="3304">
                  <c:v>220.63380499999977</c:v>
                </c:pt>
                <c:pt idx="3305">
                  <c:v>220.30687700000001</c:v>
                </c:pt>
                <c:pt idx="3306">
                  <c:v>219.955005</c:v>
                </c:pt>
                <c:pt idx="3307">
                  <c:v>219.57503300000002</c:v>
                </c:pt>
                <c:pt idx="3308">
                  <c:v>219.164489</c:v>
                </c:pt>
                <c:pt idx="3309">
                  <c:v>218.72283400000001</c:v>
                </c:pt>
                <c:pt idx="3310">
                  <c:v>218.25106499999998</c:v>
                </c:pt>
                <c:pt idx="3311">
                  <c:v>217.74944099999999</c:v>
                </c:pt>
                <c:pt idx="3312">
                  <c:v>217.21616199999977</c:v>
                </c:pt>
                <c:pt idx="3313">
                  <c:v>216.648821</c:v>
                </c:pt>
                <c:pt idx="3314">
                  <c:v>216.04653399999998</c:v>
                </c:pt>
                <c:pt idx="3315">
                  <c:v>215.410043</c:v>
                </c:pt>
                <c:pt idx="3316">
                  <c:v>214.74026099999998</c:v>
                </c:pt>
                <c:pt idx="3317">
                  <c:v>214.03752400000002</c:v>
                </c:pt>
                <c:pt idx="3318">
                  <c:v>213.302165</c:v>
                </c:pt>
                <c:pt idx="3319">
                  <c:v>212.53508099999999</c:v>
                </c:pt>
                <c:pt idx="3320">
                  <c:v>211.73738800000001</c:v>
                </c:pt>
                <c:pt idx="3321">
                  <c:v>210.90969499999977</c:v>
                </c:pt>
                <c:pt idx="3322">
                  <c:v>210.05209200000004</c:v>
                </c:pt>
                <c:pt idx="3323">
                  <c:v>209.16514700000022</c:v>
                </c:pt>
                <c:pt idx="3324">
                  <c:v>208.25086999999999</c:v>
                </c:pt>
                <c:pt idx="3325">
                  <c:v>207.3125</c:v>
                </c:pt>
                <c:pt idx="3326">
                  <c:v>206.35330500000001</c:v>
                </c:pt>
                <c:pt idx="3327">
                  <c:v>205.37553600000001</c:v>
                </c:pt>
                <c:pt idx="3328">
                  <c:v>204.38032300000026</c:v>
                </c:pt>
                <c:pt idx="3329">
                  <c:v>203.36815700000022</c:v>
                </c:pt>
                <c:pt idx="3330">
                  <c:v>202.33953399999999</c:v>
                </c:pt>
                <c:pt idx="3331">
                  <c:v>201.29549500000002</c:v>
                </c:pt>
                <c:pt idx="3332">
                  <c:v>200.23815999999999</c:v>
                </c:pt>
                <c:pt idx="3333">
                  <c:v>199.170286</c:v>
                </c:pt>
                <c:pt idx="3334">
                  <c:v>198.093977</c:v>
                </c:pt>
                <c:pt idx="3335">
                  <c:v>197.01036299999998</c:v>
                </c:pt>
                <c:pt idx="3336">
                  <c:v>195.92025000000001</c:v>
                </c:pt>
                <c:pt idx="3337">
                  <c:v>194.824794</c:v>
                </c:pt>
                <c:pt idx="3338">
                  <c:v>193.725639</c:v>
                </c:pt>
                <c:pt idx="3339">
                  <c:v>192.624897</c:v>
                </c:pt>
                <c:pt idx="3340">
                  <c:v>191.52528900000001</c:v>
                </c:pt>
                <c:pt idx="3341">
                  <c:v>190.430274</c:v>
                </c:pt>
                <c:pt idx="3342">
                  <c:v>189.34371899999999</c:v>
                </c:pt>
                <c:pt idx="3343">
                  <c:v>188.269226</c:v>
                </c:pt>
                <c:pt idx="3344">
                  <c:v>187.20967399999969</c:v>
                </c:pt>
                <c:pt idx="3345">
                  <c:v>186.16721900000007</c:v>
                </c:pt>
                <c:pt idx="3346">
                  <c:v>185.14351699999995</c:v>
                </c:pt>
                <c:pt idx="3347">
                  <c:v>184.1399559999997</c:v>
                </c:pt>
                <c:pt idx="3348">
                  <c:v>183.15814300000022</c:v>
                </c:pt>
                <c:pt idx="3349">
                  <c:v>182.20060999999998</c:v>
                </c:pt>
                <c:pt idx="3350">
                  <c:v>181.27052799999998</c:v>
                </c:pt>
                <c:pt idx="3351">
                  <c:v>180.370093</c:v>
                </c:pt>
                <c:pt idx="3352">
                  <c:v>179.49961299999998</c:v>
                </c:pt>
                <c:pt idx="3353">
                  <c:v>178.658513</c:v>
                </c:pt>
                <c:pt idx="3354">
                  <c:v>177.846924</c:v>
                </c:pt>
                <c:pt idx="3355">
                  <c:v>177.06662800000001</c:v>
                </c:pt>
                <c:pt idx="3356">
                  <c:v>176.32116000000022</c:v>
                </c:pt>
                <c:pt idx="3357">
                  <c:v>175.61506099999977</c:v>
                </c:pt>
                <c:pt idx="3358">
                  <c:v>174.95204900000036</c:v>
                </c:pt>
                <c:pt idx="3359">
                  <c:v>174.333405</c:v>
                </c:pt>
                <c:pt idx="3360">
                  <c:v>173.75917299999998</c:v>
                </c:pt>
                <c:pt idx="3361">
                  <c:v>173.23128600000001</c:v>
                </c:pt>
                <c:pt idx="3362">
                  <c:v>172.75500600000001</c:v>
                </c:pt>
                <c:pt idx="3363">
                  <c:v>172.33788700000022</c:v>
                </c:pt>
                <c:pt idx="3364">
                  <c:v>171.98765800000001</c:v>
                </c:pt>
                <c:pt idx="3365">
                  <c:v>171.71112099999999</c:v>
                </c:pt>
                <c:pt idx="3366">
                  <c:v>171.514341</c:v>
                </c:pt>
                <c:pt idx="3367">
                  <c:v>171.40249200000022</c:v>
                </c:pt>
                <c:pt idx="3368">
                  <c:v>171.38061300000001</c:v>
                </c:pt>
                <c:pt idx="3369">
                  <c:v>171.45578499999999</c:v>
                </c:pt>
                <c:pt idx="3370">
                  <c:v>171.63708800000001</c:v>
                </c:pt>
                <c:pt idx="3371">
                  <c:v>171.933414</c:v>
                </c:pt>
                <c:pt idx="3372">
                  <c:v>172.35283700000045</c:v>
                </c:pt>
                <c:pt idx="3373">
                  <c:v>172.90235000000001</c:v>
                </c:pt>
                <c:pt idx="3374">
                  <c:v>173.585658</c:v>
                </c:pt>
                <c:pt idx="3375">
                  <c:v>174.40146900000022</c:v>
                </c:pt>
                <c:pt idx="3376">
                  <c:v>175.345067</c:v>
                </c:pt>
                <c:pt idx="3377">
                  <c:v>176.41306799999998</c:v>
                </c:pt>
                <c:pt idx="3378">
                  <c:v>177.60709600000001</c:v>
                </c:pt>
                <c:pt idx="3379">
                  <c:v>178.93227300000001</c:v>
                </c:pt>
                <c:pt idx="3380">
                  <c:v>180.39325600000001</c:v>
                </c:pt>
                <c:pt idx="3381">
                  <c:v>181.99182200000001</c:v>
                </c:pt>
                <c:pt idx="3382">
                  <c:v>183.72609299999999</c:v>
                </c:pt>
                <c:pt idx="3383">
                  <c:v>185.59133900000029</c:v>
                </c:pt>
                <c:pt idx="3384">
                  <c:v>187.583474</c:v>
                </c:pt>
                <c:pt idx="3385">
                  <c:v>189.70206899999999</c:v>
                </c:pt>
                <c:pt idx="3386">
                  <c:v>191.94886700000001</c:v>
                </c:pt>
                <c:pt idx="3387">
                  <c:v>194.32426800000007</c:v>
                </c:pt>
                <c:pt idx="3388">
                  <c:v>196.82552100000001</c:v>
                </c:pt>
                <c:pt idx="3389">
                  <c:v>199.44637700000001</c:v>
                </c:pt>
                <c:pt idx="3390">
                  <c:v>202.177257</c:v>
                </c:pt>
                <c:pt idx="3391">
                  <c:v>205.00834400000022</c:v>
                </c:pt>
                <c:pt idx="3392">
                  <c:v>207.93569499999998</c:v>
                </c:pt>
                <c:pt idx="3393">
                  <c:v>210.96204300000022</c:v>
                </c:pt>
                <c:pt idx="3394">
                  <c:v>214.089045</c:v>
                </c:pt>
                <c:pt idx="3395">
                  <c:v>217.31099499999999</c:v>
                </c:pt>
                <c:pt idx="3396">
                  <c:v>220.61477699999998</c:v>
                </c:pt>
                <c:pt idx="3397">
                  <c:v>223.98423800000029</c:v>
                </c:pt>
                <c:pt idx="3398">
                  <c:v>227.40336299999998</c:v>
                </c:pt>
                <c:pt idx="3399">
                  <c:v>230.85466600000001</c:v>
                </c:pt>
                <c:pt idx="3400">
                  <c:v>234.32044400000029</c:v>
                </c:pt>
              </c:numCache>
            </c:numRef>
          </c:val>
        </c:ser>
        <c:ser>
          <c:idx val="3"/>
          <c:order val="3"/>
          <c:tx>
            <c:v>CHX 140%</c:v>
          </c:tx>
          <c:marker>
            <c:symbol val="none"/>
          </c:marker>
          <c:cat>
            <c:numRef>
              <c:f>'Charred xhantat'!$Z$3:$Z$3403</c:f>
              <c:numCache>
                <c:formatCode>General</c:formatCode>
                <c:ptCount val="340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numCache>
            </c:numRef>
          </c:cat>
          <c:val>
            <c:numRef>
              <c:f>'Charred xhantat'!$X$3:$X$3403</c:f>
              <c:numCache>
                <c:formatCode>General</c:formatCode>
                <c:ptCount val="3401"/>
                <c:pt idx="0">
                  <c:v>270.255878</c:v>
                </c:pt>
                <c:pt idx="1">
                  <c:v>270.21113899999898</c:v>
                </c:pt>
                <c:pt idx="2">
                  <c:v>270.16648600000002</c:v>
                </c:pt>
                <c:pt idx="3">
                  <c:v>270.12202400000001</c:v>
                </c:pt>
                <c:pt idx="4">
                  <c:v>270.07782700000001</c:v>
                </c:pt>
                <c:pt idx="5">
                  <c:v>270.03393899999918</c:v>
                </c:pt>
                <c:pt idx="6">
                  <c:v>269.9904059999995</c:v>
                </c:pt>
                <c:pt idx="7">
                  <c:v>269.94735199999963</c:v>
                </c:pt>
                <c:pt idx="8">
                  <c:v>269.90503899999936</c:v>
                </c:pt>
                <c:pt idx="9">
                  <c:v>269.86382900000001</c:v>
                </c:pt>
                <c:pt idx="10">
                  <c:v>269.82404700000001</c:v>
                </c:pt>
                <c:pt idx="11">
                  <c:v>269.78586899999999</c:v>
                </c:pt>
                <c:pt idx="12">
                  <c:v>269.74929500000002</c:v>
                </c:pt>
                <c:pt idx="13">
                  <c:v>269.71421299999969</c:v>
                </c:pt>
                <c:pt idx="14">
                  <c:v>269.68047899999999</c:v>
                </c:pt>
                <c:pt idx="15">
                  <c:v>269.64797199999998</c:v>
                </c:pt>
                <c:pt idx="16">
                  <c:v>269.61659599999956</c:v>
                </c:pt>
                <c:pt idx="17">
                  <c:v>269.58627999999936</c:v>
                </c:pt>
                <c:pt idx="18">
                  <c:v>269.55697899999956</c:v>
                </c:pt>
                <c:pt idx="19">
                  <c:v>269.52871699999923</c:v>
                </c:pt>
                <c:pt idx="20">
                  <c:v>269.50160399999999</c:v>
                </c:pt>
                <c:pt idx="21">
                  <c:v>269.47582299999999</c:v>
                </c:pt>
                <c:pt idx="22">
                  <c:v>269.45159299999949</c:v>
                </c:pt>
                <c:pt idx="23">
                  <c:v>269.42913099999924</c:v>
                </c:pt>
                <c:pt idx="24">
                  <c:v>269.40860299999969</c:v>
                </c:pt>
                <c:pt idx="25">
                  <c:v>269.39006899999993</c:v>
                </c:pt>
                <c:pt idx="26">
                  <c:v>269.37344200000001</c:v>
                </c:pt>
                <c:pt idx="27">
                  <c:v>269.35850299999993</c:v>
                </c:pt>
                <c:pt idx="28">
                  <c:v>269.34499599999998</c:v>
                </c:pt>
                <c:pt idx="29">
                  <c:v>269.33273299999956</c:v>
                </c:pt>
                <c:pt idx="30">
                  <c:v>269.32160699999969</c:v>
                </c:pt>
                <c:pt idx="31">
                  <c:v>269.3115279999995</c:v>
                </c:pt>
                <c:pt idx="32">
                  <c:v>269.30237699999969</c:v>
                </c:pt>
                <c:pt idx="33">
                  <c:v>269.29399999999919</c:v>
                </c:pt>
                <c:pt idx="34">
                  <c:v>269.28623799999923</c:v>
                </c:pt>
                <c:pt idx="35">
                  <c:v>269.27896899999956</c:v>
                </c:pt>
                <c:pt idx="36">
                  <c:v>269.27214099999969</c:v>
                </c:pt>
                <c:pt idx="37">
                  <c:v>269.26580000000001</c:v>
                </c:pt>
                <c:pt idx="38">
                  <c:v>269.26002699999964</c:v>
                </c:pt>
                <c:pt idx="39">
                  <c:v>269.25484000000051</c:v>
                </c:pt>
                <c:pt idx="40">
                  <c:v>269.25014999999956</c:v>
                </c:pt>
                <c:pt idx="41">
                  <c:v>269.24578100000002</c:v>
                </c:pt>
                <c:pt idx="42">
                  <c:v>269.24152300000003</c:v>
                </c:pt>
                <c:pt idx="43">
                  <c:v>269.23718099999957</c:v>
                </c:pt>
                <c:pt idx="44">
                  <c:v>269.23259099999956</c:v>
                </c:pt>
                <c:pt idx="45">
                  <c:v>269.22759899999943</c:v>
                </c:pt>
                <c:pt idx="46">
                  <c:v>269.22205199999956</c:v>
                </c:pt>
                <c:pt idx="47">
                  <c:v>269.21581099999969</c:v>
                </c:pt>
                <c:pt idx="48">
                  <c:v>269.20874399999963</c:v>
                </c:pt>
                <c:pt idx="49">
                  <c:v>269.200761</c:v>
                </c:pt>
                <c:pt idx="50">
                  <c:v>269.19189799999964</c:v>
                </c:pt>
                <c:pt idx="51">
                  <c:v>269.18232799999993</c:v>
                </c:pt>
                <c:pt idx="52">
                  <c:v>269.172237</c:v>
                </c:pt>
                <c:pt idx="53">
                  <c:v>269.16170199999999</c:v>
                </c:pt>
                <c:pt idx="54">
                  <c:v>269.15071</c:v>
                </c:pt>
                <c:pt idx="55">
                  <c:v>269.13923499999999</c:v>
                </c:pt>
                <c:pt idx="56">
                  <c:v>269.12726199999997</c:v>
                </c:pt>
                <c:pt idx="57">
                  <c:v>269.11474700000002</c:v>
                </c:pt>
                <c:pt idx="58">
                  <c:v>269.101585</c:v>
                </c:pt>
                <c:pt idx="59">
                  <c:v>269.087648</c:v>
                </c:pt>
                <c:pt idx="60">
                  <c:v>269.07286599999998</c:v>
                </c:pt>
                <c:pt idx="61">
                  <c:v>269.057187</c:v>
                </c:pt>
                <c:pt idx="62">
                  <c:v>269.040412</c:v>
                </c:pt>
                <c:pt idx="63">
                  <c:v>269.0221719999995</c:v>
                </c:pt>
                <c:pt idx="64">
                  <c:v>269.00210600000003</c:v>
                </c:pt>
                <c:pt idx="65">
                  <c:v>268.98000799999943</c:v>
                </c:pt>
                <c:pt idx="66">
                  <c:v>268.95585599999993</c:v>
                </c:pt>
                <c:pt idx="67">
                  <c:v>268.92985199999993</c:v>
                </c:pt>
                <c:pt idx="68">
                  <c:v>268.90241599999956</c:v>
                </c:pt>
                <c:pt idx="69">
                  <c:v>268.87400100000002</c:v>
                </c:pt>
                <c:pt idx="70">
                  <c:v>268.84483799999998</c:v>
                </c:pt>
                <c:pt idx="71">
                  <c:v>268.81492400000002</c:v>
                </c:pt>
                <c:pt idx="72">
                  <c:v>268.7842189999995</c:v>
                </c:pt>
                <c:pt idx="73">
                  <c:v>268.75278300000002</c:v>
                </c:pt>
                <c:pt idx="74">
                  <c:v>268.72075699999937</c:v>
                </c:pt>
                <c:pt idx="75">
                  <c:v>268.68829399999993</c:v>
                </c:pt>
                <c:pt idx="76">
                  <c:v>268.65553499999999</c:v>
                </c:pt>
                <c:pt idx="77">
                  <c:v>268.622592</c:v>
                </c:pt>
                <c:pt idx="78">
                  <c:v>268.589562</c:v>
                </c:pt>
                <c:pt idx="79">
                  <c:v>268.55658199999999</c:v>
                </c:pt>
                <c:pt idx="80">
                  <c:v>268.52384599999999</c:v>
                </c:pt>
                <c:pt idx="81">
                  <c:v>268.49162499999949</c:v>
                </c:pt>
                <c:pt idx="82">
                  <c:v>268.46025499999956</c:v>
                </c:pt>
                <c:pt idx="83">
                  <c:v>268.42998599999999</c:v>
                </c:pt>
                <c:pt idx="84">
                  <c:v>268.40081199999969</c:v>
                </c:pt>
                <c:pt idx="85">
                  <c:v>268.37254000000001</c:v>
                </c:pt>
                <c:pt idx="86">
                  <c:v>268.34500000000008</c:v>
                </c:pt>
                <c:pt idx="87">
                  <c:v>268.31810899999937</c:v>
                </c:pt>
                <c:pt idx="88">
                  <c:v>268.29176199999949</c:v>
                </c:pt>
                <c:pt idx="89">
                  <c:v>268.2657779999995</c:v>
                </c:pt>
                <c:pt idx="90">
                  <c:v>268.23996499999993</c:v>
                </c:pt>
                <c:pt idx="91">
                  <c:v>268.214223</c:v>
                </c:pt>
                <c:pt idx="92">
                  <c:v>268.18857099999963</c:v>
                </c:pt>
                <c:pt idx="93">
                  <c:v>268.16314</c:v>
                </c:pt>
                <c:pt idx="94">
                  <c:v>268.13823599999949</c:v>
                </c:pt>
                <c:pt idx="95">
                  <c:v>268.11446600000045</c:v>
                </c:pt>
                <c:pt idx="96">
                  <c:v>268.09272699999963</c:v>
                </c:pt>
                <c:pt idx="97">
                  <c:v>268.07387999999969</c:v>
                </c:pt>
                <c:pt idx="98">
                  <c:v>268.05851499999949</c:v>
                </c:pt>
                <c:pt idx="99">
                  <c:v>268.04697799999963</c:v>
                </c:pt>
                <c:pt idx="100">
                  <c:v>268.03933099999949</c:v>
                </c:pt>
                <c:pt idx="101">
                  <c:v>268.03521099999949</c:v>
                </c:pt>
                <c:pt idx="102">
                  <c:v>268.03395699999936</c:v>
                </c:pt>
                <c:pt idx="103">
                  <c:v>268.03498000000002</c:v>
                </c:pt>
                <c:pt idx="104">
                  <c:v>268.03798899999964</c:v>
                </c:pt>
                <c:pt idx="105">
                  <c:v>268.04289100000045</c:v>
                </c:pt>
                <c:pt idx="106">
                  <c:v>268.04967499999998</c:v>
                </c:pt>
                <c:pt idx="107">
                  <c:v>268.05838499999999</c:v>
                </c:pt>
                <c:pt idx="108">
                  <c:v>268.06907200000001</c:v>
                </c:pt>
                <c:pt idx="109">
                  <c:v>268.08162399999969</c:v>
                </c:pt>
                <c:pt idx="110">
                  <c:v>268.09576500000003</c:v>
                </c:pt>
                <c:pt idx="111">
                  <c:v>268.11133799999936</c:v>
                </c:pt>
                <c:pt idx="112">
                  <c:v>268.12838699999969</c:v>
                </c:pt>
                <c:pt idx="113">
                  <c:v>268.14699000000002</c:v>
                </c:pt>
                <c:pt idx="114">
                  <c:v>268.16712000000001</c:v>
                </c:pt>
                <c:pt idx="115">
                  <c:v>268.18861299999969</c:v>
                </c:pt>
                <c:pt idx="116">
                  <c:v>268.21122299999956</c:v>
                </c:pt>
                <c:pt idx="117">
                  <c:v>268.23477499999956</c:v>
                </c:pt>
                <c:pt idx="118">
                  <c:v>268.25920100000002</c:v>
                </c:pt>
                <c:pt idx="119">
                  <c:v>268.28443899999957</c:v>
                </c:pt>
                <c:pt idx="120">
                  <c:v>268.31037099999969</c:v>
                </c:pt>
                <c:pt idx="121">
                  <c:v>268.33691799999923</c:v>
                </c:pt>
                <c:pt idx="122">
                  <c:v>268.36415799999969</c:v>
                </c:pt>
                <c:pt idx="123">
                  <c:v>268.39227299999999</c:v>
                </c:pt>
                <c:pt idx="124">
                  <c:v>268.42140099999949</c:v>
                </c:pt>
                <c:pt idx="125">
                  <c:v>268.45155699999918</c:v>
                </c:pt>
                <c:pt idx="126">
                  <c:v>268.48263299999957</c:v>
                </c:pt>
                <c:pt idx="127">
                  <c:v>268.51441799999969</c:v>
                </c:pt>
                <c:pt idx="128">
                  <c:v>268.546603</c:v>
                </c:pt>
                <c:pt idx="129">
                  <c:v>268.57878799999969</c:v>
                </c:pt>
                <c:pt idx="130">
                  <c:v>268.61055299999964</c:v>
                </c:pt>
                <c:pt idx="131">
                  <c:v>268.64155699999969</c:v>
                </c:pt>
                <c:pt idx="132">
                  <c:v>268.67156599999993</c:v>
                </c:pt>
                <c:pt idx="133">
                  <c:v>268.70045800000003</c:v>
                </c:pt>
                <c:pt idx="134">
                  <c:v>268.72826299999969</c:v>
                </c:pt>
                <c:pt idx="135">
                  <c:v>268.75517099999956</c:v>
                </c:pt>
                <c:pt idx="136">
                  <c:v>268.78142000000003</c:v>
                </c:pt>
                <c:pt idx="137">
                  <c:v>268.80717899999956</c:v>
                </c:pt>
                <c:pt idx="138">
                  <c:v>268.83251599999943</c:v>
                </c:pt>
                <c:pt idx="139">
                  <c:v>268.85742399999998</c:v>
                </c:pt>
                <c:pt idx="140">
                  <c:v>268.88183300000003</c:v>
                </c:pt>
                <c:pt idx="141">
                  <c:v>268.90564599999999</c:v>
                </c:pt>
                <c:pt idx="142">
                  <c:v>268.92883199999949</c:v>
                </c:pt>
                <c:pt idx="143">
                  <c:v>268.95147199999963</c:v>
                </c:pt>
                <c:pt idx="144">
                  <c:v>268.9736539999995</c:v>
                </c:pt>
                <c:pt idx="145">
                  <c:v>268.99536099999949</c:v>
                </c:pt>
                <c:pt idx="146">
                  <c:v>269.01650999999919</c:v>
                </c:pt>
                <c:pt idx="147">
                  <c:v>269.03702499999969</c:v>
                </c:pt>
                <c:pt idx="148">
                  <c:v>269.05688199999997</c:v>
                </c:pt>
                <c:pt idx="149">
                  <c:v>269.07610999999918</c:v>
                </c:pt>
                <c:pt idx="150">
                  <c:v>269.094764</c:v>
                </c:pt>
                <c:pt idx="151">
                  <c:v>269.112908</c:v>
                </c:pt>
                <c:pt idx="152">
                  <c:v>269.13062100000002</c:v>
                </c:pt>
                <c:pt idx="153">
                  <c:v>269.14800500000001</c:v>
                </c:pt>
                <c:pt idx="154">
                  <c:v>269.16515699999957</c:v>
                </c:pt>
                <c:pt idx="155">
                  <c:v>269.18211199999956</c:v>
                </c:pt>
                <c:pt idx="156">
                  <c:v>269.19884200000001</c:v>
                </c:pt>
                <c:pt idx="157">
                  <c:v>269.21531299999918</c:v>
                </c:pt>
                <c:pt idx="158">
                  <c:v>269.23152799999923</c:v>
                </c:pt>
                <c:pt idx="159">
                  <c:v>269.24752999999993</c:v>
                </c:pt>
                <c:pt idx="160">
                  <c:v>269.26337099999949</c:v>
                </c:pt>
                <c:pt idx="161">
                  <c:v>269.27907899999963</c:v>
                </c:pt>
                <c:pt idx="162">
                  <c:v>269.29464899999999</c:v>
                </c:pt>
                <c:pt idx="163">
                  <c:v>269.31005800000003</c:v>
                </c:pt>
                <c:pt idx="164">
                  <c:v>269.32529199999999</c:v>
                </c:pt>
                <c:pt idx="165">
                  <c:v>269.34034200000002</c:v>
                </c:pt>
                <c:pt idx="166">
                  <c:v>269.35520500000001</c:v>
                </c:pt>
                <c:pt idx="167">
                  <c:v>269.36988100000065</c:v>
                </c:pt>
                <c:pt idx="168">
                  <c:v>269.38437399999964</c:v>
                </c:pt>
                <c:pt idx="169">
                  <c:v>269.39868899999999</c:v>
                </c:pt>
                <c:pt idx="170">
                  <c:v>269.41282899999999</c:v>
                </c:pt>
                <c:pt idx="171">
                  <c:v>269.42679499999917</c:v>
                </c:pt>
                <c:pt idx="172">
                  <c:v>269.44058699999999</c:v>
                </c:pt>
                <c:pt idx="173">
                  <c:v>269.45419899999956</c:v>
                </c:pt>
                <c:pt idx="174">
                  <c:v>269.467624</c:v>
                </c:pt>
                <c:pt idx="175">
                  <c:v>269.48084899999969</c:v>
                </c:pt>
                <c:pt idx="176">
                  <c:v>269.49385699999937</c:v>
                </c:pt>
                <c:pt idx="177">
                  <c:v>269.50662899999969</c:v>
                </c:pt>
                <c:pt idx="178">
                  <c:v>269.51914599999969</c:v>
                </c:pt>
                <c:pt idx="179">
                  <c:v>269.5313819999995</c:v>
                </c:pt>
                <c:pt idx="180">
                  <c:v>269.54331099999956</c:v>
                </c:pt>
                <c:pt idx="181">
                  <c:v>269.55489999999998</c:v>
                </c:pt>
                <c:pt idx="182">
                  <c:v>269.56611799999911</c:v>
                </c:pt>
                <c:pt idx="183">
                  <c:v>269.5769269999995</c:v>
                </c:pt>
                <c:pt idx="184">
                  <c:v>269.58729</c:v>
                </c:pt>
                <c:pt idx="185">
                  <c:v>269.59715999999918</c:v>
                </c:pt>
                <c:pt idx="186">
                  <c:v>269.60648500000002</c:v>
                </c:pt>
                <c:pt idx="187">
                  <c:v>269.61521399999964</c:v>
                </c:pt>
                <c:pt idx="188">
                  <c:v>269.6233069999995</c:v>
                </c:pt>
                <c:pt idx="189">
                  <c:v>269.630743</c:v>
                </c:pt>
                <c:pt idx="190">
                  <c:v>269.637497</c:v>
                </c:pt>
                <c:pt idx="191">
                  <c:v>269.64352600000001</c:v>
                </c:pt>
                <c:pt idx="192">
                  <c:v>269.648774</c:v>
                </c:pt>
                <c:pt idx="193">
                  <c:v>269.653188</c:v>
                </c:pt>
                <c:pt idx="194">
                  <c:v>269.65671099999969</c:v>
                </c:pt>
                <c:pt idx="195">
                  <c:v>269.65928900000051</c:v>
                </c:pt>
                <c:pt idx="196">
                  <c:v>269.66086500000051</c:v>
                </c:pt>
                <c:pt idx="197">
                  <c:v>269.661385</c:v>
                </c:pt>
                <c:pt idx="198">
                  <c:v>269.66078900000002</c:v>
                </c:pt>
                <c:pt idx="199">
                  <c:v>269.65899400000001</c:v>
                </c:pt>
                <c:pt idx="200">
                  <c:v>269.65589500000038</c:v>
                </c:pt>
                <c:pt idx="201">
                  <c:v>269.65141599999993</c:v>
                </c:pt>
                <c:pt idx="202">
                  <c:v>269.64553999999993</c:v>
                </c:pt>
                <c:pt idx="203">
                  <c:v>269.63829199999969</c:v>
                </c:pt>
                <c:pt idx="204">
                  <c:v>269.62968899999998</c:v>
                </c:pt>
                <c:pt idx="205">
                  <c:v>269.61972500000002</c:v>
                </c:pt>
                <c:pt idx="206">
                  <c:v>269.608406</c:v>
                </c:pt>
                <c:pt idx="207">
                  <c:v>269.5957509999995</c:v>
                </c:pt>
                <c:pt idx="208">
                  <c:v>269.58178099999969</c:v>
                </c:pt>
                <c:pt idx="209">
                  <c:v>269.56652399999956</c:v>
                </c:pt>
                <c:pt idx="210">
                  <c:v>269.55001799999957</c:v>
                </c:pt>
                <c:pt idx="211">
                  <c:v>269.53228000000001</c:v>
                </c:pt>
                <c:pt idx="212">
                  <c:v>269.51330999999936</c:v>
                </c:pt>
                <c:pt idx="213">
                  <c:v>269.4931279999991</c:v>
                </c:pt>
                <c:pt idx="214">
                  <c:v>269.47175899999911</c:v>
                </c:pt>
                <c:pt idx="215">
                  <c:v>269.44909200000001</c:v>
                </c:pt>
                <c:pt idx="216">
                  <c:v>269.42478599999993</c:v>
                </c:pt>
                <c:pt idx="217">
                  <c:v>269.39853399999924</c:v>
                </c:pt>
                <c:pt idx="218">
                  <c:v>269.37031899999937</c:v>
                </c:pt>
                <c:pt idx="219">
                  <c:v>269.34021899999999</c:v>
                </c:pt>
                <c:pt idx="220">
                  <c:v>269.30818499999964</c:v>
                </c:pt>
                <c:pt idx="221">
                  <c:v>269.27407299999999</c:v>
                </c:pt>
                <c:pt idx="222">
                  <c:v>269.23776699999956</c:v>
                </c:pt>
                <c:pt idx="223">
                  <c:v>269.19931499999956</c:v>
                </c:pt>
                <c:pt idx="224">
                  <c:v>269.15890999999999</c:v>
                </c:pt>
                <c:pt idx="225">
                  <c:v>269.11672700000003</c:v>
                </c:pt>
                <c:pt idx="226">
                  <c:v>269.07289600000001</c:v>
                </c:pt>
                <c:pt idx="227">
                  <c:v>269.02758999999969</c:v>
                </c:pt>
                <c:pt idx="228">
                  <c:v>268.98104199999949</c:v>
                </c:pt>
                <c:pt idx="229">
                  <c:v>268.93351299999898</c:v>
                </c:pt>
                <c:pt idx="230">
                  <c:v>268.88529699999964</c:v>
                </c:pt>
                <c:pt idx="231">
                  <c:v>268.83671399999923</c:v>
                </c:pt>
                <c:pt idx="232">
                  <c:v>268.78808300000003</c:v>
                </c:pt>
                <c:pt idx="233">
                  <c:v>268.739643</c:v>
                </c:pt>
                <c:pt idx="234">
                  <c:v>268.6914369999995</c:v>
                </c:pt>
                <c:pt idx="235">
                  <c:v>268.64328100000051</c:v>
                </c:pt>
                <c:pt idx="236">
                  <c:v>268.59489500000001</c:v>
                </c:pt>
                <c:pt idx="237">
                  <c:v>268.54605499999963</c:v>
                </c:pt>
                <c:pt idx="238">
                  <c:v>268.49664299999949</c:v>
                </c:pt>
                <c:pt idx="239">
                  <c:v>268.44657499999937</c:v>
                </c:pt>
                <c:pt idx="240">
                  <c:v>268.39575699999949</c:v>
                </c:pt>
                <c:pt idx="241">
                  <c:v>268.344156</c:v>
                </c:pt>
                <c:pt idx="242">
                  <c:v>268.29182499999956</c:v>
                </c:pt>
                <c:pt idx="243">
                  <c:v>268.23891599999911</c:v>
                </c:pt>
                <c:pt idx="244">
                  <c:v>268.18572</c:v>
                </c:pt>
                <c:pt idx="245">
                  <c:v>268.13262200000008</c:v>
                </c:pt>
                <c:pt idx="246">
                  <c:v>268.07992200000001</c:v>
                </c:pt>
                <c:pt idx="247">
                  <c:v>268.0277329999995</c:v>
                </c:pt>
                <c:pt idx="248">
                  <c:v>267.97622599999943</c:v>
                </c:pt>
                <c:pt idx="249">
                  <c:v>267.92611499999884</c:v>
                </c:pt>
                <c:pt idx="250">
                  <c:v>267.87838899999969</c:v>
                </c:pt>
                <c:pt idx="251">
                  <c:v>267.83334699999949</c:v>
                </c:pt>
                <c:pt idx="252">
                  <c:v>267.79088400000001</c:v>
                </c:pt>
                <c:pt idx="253">
                  <c:v>267.75118599999956</c:v>
                </c:pt>
                <c:pt idx="254">
                  <c:v>267.71470499999964</c:v>
                </c:pt>
                <c:pt idx="255">
                  <c:v>267.68177899999949</c:v>
                </c:pt>
                <c:pt idx="256">
                  <c:v>267.65236800000002</c:v>
                </c:pt>
                <c:pt idx="257">
                  <c:v>267.6261889999995</c:v>
                </c:pt>
                <c:pt idx="258">
                  <c:v>267.60312899999963</c:v>
                </c:pt>
                <c:pt idx="259">
                  <c:v>267.5832089999995</c:v>
                </c:pt>
                <c:pt idx="260">
                  <c:v>267.56632099999956</c:v>
                </c:pt>
                <c:pt idx="261">
                  <c:v>267.55223899999999</c:v>
                </c:pt>
                <c:pt idx="262">
                  <c:v>267.54071499999969</c:v>
                </c:pt>
                <c:pt idx="263">
                  <c:v>267.53147399999949</c:v>
                </c:pt>
                <c:pt idx="264">
                  <c:v>267.52414999999957</c:v>
                </c:pt>
                <c:pt idx="265">
                  <c:v>267.51835399999936</c:v>
                </c:pt>
                <c:pt idx="266">
                  <c:v>267.51388400000002</c:v>
                </c:pt>
                <c:pt idx="267">
                  <c:v>267.510921</c:v>
                </c:pt>
                <c:pt idx="268">
                  <c:v>267.509997</c:v>
                </c:pt>
                <c:pt idx="269">
                  <c:v>267.51170799999949</c:v>
                </c:pt>
                <c:pt idx="270">
                  <c:v>267.51655799999918</c:v>
                </c:pt>
                <c:pt idx="271">
                  <c:v>267.52495099999999</c:v>
                </c:pt>
                <c:pt idx="272">
                  <c:v>267.53722700000003</c:v>
                </c:pt>
                <c:pt idx="273">
                  <c:v>267.55366400000008</c:v>
                </c:pt>
                <c:pt idx="274">
                  <c:v>267.57447300000001</c:v>
                </c:pt>
                <c:pt idx="275">
                  <c:v>267.59972299999993</c:v>
                </c:pt>
                <c:pt idx="276">
                  <c:v>267.62923499999999</c:v>
                </c:pt>
                <c:pt idx="277">
                  <c:v>267.66252600000001</c:v>
                </c:pt>
                <c:pt idx="278">
                  <c:v>267.6989559999995</c:v>
                </c:pt>
                <c:pt idx="279">
                  <c:v>267.73798799999969</c:v>
                </c:pt>
                <c:pt idx="280">
                  <c:v>267.77934999999957</c:v>
                </c:pt>
                <c:pt idx="281">
                  <c:v>267.82292200000001</c:v>
                </c:pt>
                <c:pt idx="282">
                  <c:v>267.86842899999999</c:v>
                </c:pt>
                <c:pt idx="283">
                  <c:v>267.91539499999936</c:v>
                </c:pt>
                <c:pt idx="284">
                  <c:v>267.96353899999923</c:v>
                </c:pt>
                <c:pt idx="285">
                  <c:v>268.01286100000038</c:v>
                </c:pt>
                <c:pt idx="286">
                  <c:v>268.06330099999963</c:v>
                </c:pt>
                <c:pt idx="287">
                  <c:v>268.11460899999997</c:v>
                </c:pt>
                <c:pt idx="288">
                  <c:v>268.16664200000002</c:v>
                </c:pt>
                <c:pt idx="289">
                  <c:v>268.21962500000001</c:v>
                </c:pt>
                <c:pt idx="290">
                  <c:v>268.27373999999918</c:v>
                </c:pt>
                <c:pt idx="291">
                  <c:v>268.32883599999963</c:v>
                </c:pt>
                <c:pt idx="292">
                  <c:v>268.38474500000001</c:v>
                </c:pt>
                <c:pt idx="293">
                  <c:v>268.4414369999995</c:v>
                </c:pt>
                <c:pt idx="294">
                  <c:v>268.4988939999995</c:v>
                </c:pt>
                <c:pt idx="295">
                  <c:v>268.55703899999969</c:v>
                </c:pt>
                <c:pt idx="296">
                  <c:v>268.615768</c:v>
                </c:pt>
                <c:pt idx="297">
                  <c:v>268.67501499999969</c:v>
                </c:pt>
                <c:pt idx="298">
                  <c:v>268.73476499999964</c:v>
                </c:pt>
                <c:pt idx="299">
                  <c:v>268.79495899999949</c:v>
                </c:pt>
                <c:pt idx="300">
                  <c:v>268.85538400000002</c:v>
                </c:pt>
                <c:pt idx="301">
                  <c:v>268.915683</c:v>
                </c:pt>
                <c:pt idx="302">
                  <c:v>268.9754559999995</c:v>
                </c:pt>
                <c:pt idx="303">
                  <c:v>269.03431899999919</c:v>
                </c:pt>
                <c:pt idx="304">
                  <c:v>269.09190499999943</c:v>
                </c:pt>
                <c:pt idx="305">
                  <c:v>269.14787000000058</c:v>
                </c:pt>
                <c:pt idx="306">
                  <c:v>269.20190799999949</c:v>
                </c:pt>
                <c:pt idx="307">
                  <c:v>269.25374399999993</c:v>
                </c:pt>
                <c:pt idx="308">
                  <c:v>269.30314699999963</c:v>
                </c:pt>
                <c:pt idx="309">
                  <c:v>269.34998900000045</c:v>
                </c:pt>
                <c:pt idx="310">
                  <c:v>269.39432299999999</c:v>
                </c:pt>
                <c:pt idx="311">
                  <c:v>269.43632199999911</c:v>
                </c:pt>
                <c:pt idx="312">
                  <c:v>269.47612399999923</c:v>
                </c:pt>
                <c:pt idx="313">
                  <c:v>269.51376800000003</c:v>
                </c:pt>
                <c:pt idx="314">
                  <c:v>269.549218</c:v>
                </c:pt>
                <c:pt idx="315">
                  <c:v>269.58241299999969</c:v>
                </c:pt>
                <c:pt idx="316">
                  <c:v>269.61328300000002</c:v>
                </c:pt>
                <c:pt idx="317">
                  <c:v>269.64172200000002</c:v>
                </c:pt>
                <c:pt idx="318">
                  <c:v>269.66756299999997</c:v>
                </c:pt>
                <c:pt idx="319">
                  <c:v>269.69067000000001</c:v>
                </c:pt>
                <c:pt idx="320">
                  <c:v>269.71097299999963</c:v>
                </c:pt>
                <c:pt idx="321">
                  <c:v>269.72834399999937</c:v>
                </c:pt>
                <c:pt idx="322">
                  <c:v>269.742502</c:v>
                </c:pt>
                <c:pt idx="323">
                  <c:v>269.75319099999956</c:v>
                </c:pt>
                <c:pt idx="324">
                  <c:v>269.76032099999969</c:v>
                </c:pt>
                <c:pt idx="325">
                  <c:v>269.76385399999964</c:v>
                </c:pt>
                <c:pt idx="326">
                  <c:v>269.7637069999995</c:v>
                </c:pt>
                <c:pt idx="327">
                  <c:v>269.75985000000031</c:v>
                </c:pt>
                <c:pt idx="328">
                  <c:v>269.75234999999969</c:v>
                </c:pt>
                <c:pt idx="329">
                  <c:v>269.74131499999936</c:v>
                </c:pt>
                <c:pt idx="330">
                  <c:v>269.72684599999963</c:v>
                </c:pt>
                <c:pt idx="331">
                  <c:v>269.70900599999999</c:v>
                </c:pt>
                <c:pt idx="332">
                  <c:v>269.68782800000002</c:v>
                </c:pt>
                <c:pt idx="333">
                  <c:v>269.663363</c:v>
                </c:pt>
                <c:pt idx="334">
                  <c:v>269.63568400000008</c:v>
                </c:pt>
                <c:pt idx="335">
                  <c:v>269.60485000000051</c:v>
                </c:pt>
                <c:pt idx="336">
                  <c:v>269.57089200000001</c:v>
                </c:pt>
                <c:pt idx="337">
                  <c:v>269.53380600000003</c:v>
                </c:pt>
                <c:pt idx="338">
                  <c:v>269.49356099999949</c:v>
                </c:pt>
                <c:pt idx="339">
                  <c:v>269.4501729999995</c:v>
                </c:pt>
                <c:pt idx="340">
                  <c:v>269.40376399999963</c:v>
                </c:pt>
                <c:pt idx="341">
                  <c:v>269.35450200000002</c:v>
                </c:pt>
                <c:pt idx="342">
                  <c:v>269.30257599999999</c:v>
                </c:pt>
                <c:pt idx="343">
                  <c:v>269.2481959999995</c:v>
                </c:pt>
                <c:pt idx="344">
                  <c:v>269.1915489999995</c:v>
                </c:pt>
                <c:pt idx="345">
                  <c:v>269.13278700000001</c:v>
                </c:pt>
                <c:pt idx="346">
                  <c:v>269.07203600000003</c:v>
                </c:pt>
                <c:pt idx="347">
                  <c:v>269.00940200000002</c:v>
                </c:pt>
                <c:pt idx="348">
                  <c:v>268.944974</c:v>
                </c:pt>
                <c:pt idx="349">
                  <c:v>268.87882300000001</c:v>
                </c:pt>
                <c:pt idx="350">
                  <c:v>268.81103099999956</c:v>
                </c:pt>
                <c:pt idx="351">
                  <c:v>268.7417569999995</c:v>
                </c:pt>
                <c:pt idx="352">
                  <c:v>268.67116700000003</c:v>
                </c:pt>
                <c:pt idx="353">
                  <c:v>268.59929099999999</c:v>
                </c:pt>
                <c:pt idx="354">
                  <c:v>268.52620699999949</c:v>
                </c:pt>
                <c:pt idx="355">
                  <c:v>268.45210999999949</c:v>
                </c:pt>
                <c:pt idx="356">
                  <c:v>268.37721599999969</c:v>
                </c:pt>
                <c:pt idx="357">
                  <c:v>268.30171299999949</c:v>
                </c:pt>
                <c:pt idx="358">
                  <c:v>268.22578799999957</c:v>
                </c:pt>
                <c:pt idx="359">
                  <c:v>268.14967400000052</c:v>
                </c:pt>
                <c:pt idx="360">
                  <c:v>268.07363299999969</c:v>
                </c:pt>
                <c:pt idx="361">
                  <c:v>267.99789600000003</c:v>
                </c:pt>
                <c:pt idx="362">
                  <c:v>267.92262299999999</c:v>
                </c:pt>
                <c:pt idx="363">
                  <c:v>267.84792800000002</c:v>
                </c:pt>
                <c:pt idx="364">
                  <c:v>267.77393099999949</c:v>
                </c:pt>
                <c:pt idx="365">
                  <c:v>267.700761</c:v>
                </c:pt>
                <c:pt idx="366">
                  <c:v>267.62852899999956</c:v>
                </c:pt>
                <c:pt idx="367">
                  <c:v>267.5573</c:v>
                </c:pt>
                <c:pt idx="368">
                  <c:v>267.4871389999991</c:v>
                </c:pt>
                <c:pt idx="369">
                  <c:v>267.41815699999898</c:v>
                </c:pt>
                <c:pt idx="370">
                  <c:v>267.350549</c:v>
                </c:pt>
                <c:pt idx="371">
                  <c:v>267.28463199999999</c:v>
                </c:pt>
                <c:pt idx="372">
                  <c:v>267.22072399999956</c:v>
                </c:pt>
                <c:pt idx="373">
                  <c:v>267.158907</c:v>
                </c:pt>
                <c:pt idx="374">
                  <c:v>267.09917699999943</c:v>
                </c:pt>
                <c:pt idx="375">
                  <c:v>267.04152599999969</c:v>
                </c:pt>
                <c:pt idx="376">
                  <c:v>266.985862</c:v>
                </c:pt>
                <c:pt idx="377">
                  <c:v>266.93205199999949</c:v>
                </c:pt>
                <c:pt idx="378">
                  <c:v>266.87999200000002</c:v>
                </c:pt>
                <c:pt idx="379">
                  <c:v>266.82963000000001</c:v>
                </c:pt>
                <c:pt idx="380">
                  <c:v>266.78096399999993</c:v>
                </c:pt>
                <c:pt idx="381">
                  <c:v>266.73401999999936</c:v>
                </c:pt>
                <c:pt idx="382">
                  <c:v>266.68879799999957</c:v>
                </c:pt>
                <c:pt idx="383">
                  <c:v>266.64528200000052</c:v>
                </c:pt>
                <c:pt idx="384">
                  <c:v>266.6035</c:v>
                </c:pt>
                <c:pt idx="385">
                  <c:v>266.56351499999937</c:v>
                </c:pt>
                <c:pt idx="386">
                  <c:v>266.5254139999995</c:v>
                </c:pt>
                <c:pt idx="387">
                  <c:v>266.48924299999999</c:v>
                </c:pt>
                <c:pt idx="388">
                  <c:v>266.45498700000002</c:v>
                </c:pt>
                <c:pt idx="389">
                  <c:v>266.42265199999969</c:v>
                </c:pt>
                <c:pt idx="390">
                  <c:v>266.3923089999995</c:v>
                </c:pt>
                <c:pt idx="391">
                  <c:v>266.364011</c:v>
                </c:pt>
                <c:pt idx="392">
                  <c:v>266.33768400000002</c:v>
                </c:pt>
                <c:pt idx="393">
                  <c:v>266.313086</c:v>
                </c:pt>
                <c:pt idx="394">
                  <c:v>266.28990099999999</c:v>
                </c:pt>
                <c:pt idx="395">
                  <c:v>266.267898</c:v>
                </c:pt>
                <c:pt idx="396">
                  <c:v>266.24697200000003</c:v>
                </c:pt>
                <c:pt idx="397">
                  <c:v>266.22708</c:v>
                </c:pt>
                <c:pt idx="398">
                  <c:v>266.20820099999969</c:v>
                </c:pt>
                <c:pt idx="399">
                  <c:v>266.19031799999937</c:v>
                </c:pt>
                <c:pt idx="400">
                  <c:v>266.17339899999956</c:v>
                </c:pt>
                <c:pt idx="401">
                  <c:v>266.15739100000002</c:v>
                </c:pt>
                <c:pt idx="402">
                  <c:v>266.14222900000038</c:v>
                </c:pt>
                <c:pt idx="403">
                  <c:v>266.12780199999997</c:v>
                </c:pt>
                <c:pt idx="404">
                  <c:v>266.11393500000003</c:v>
                </c:pt>
                <c:pt idx="405">
                  <c:v>266.10041699999999</c:v>
                </c:pt>
                <c:pt idx="406">
                  <c:v>266.08709899999963</c:v>
                </c:pt>
                <c:pt idx="407">
                  <c:v>266.07388500000002</c:v>
                </c:pt>
                <c:pt idx="408">
                  <c:v>266.06071299999957</c:v>
                </c:pt>
                <c:pt idx="409">
                  <c:v>266.04758500000008</c:v>
                </c:pt>
                <c:pt idx="410">
                  <c:v>266.03454799999969</c:v>
                </c:pt>
                <c:pt idx="411">
                  <c:v>266.02163899999937</c:v>
                </c:pt>
                <c:pt idx="412">
                  <c:v>266.00886200000002</c:v>
                </c:pt>
                <c:pt idx="413">
                  <c:v>265.99615799999884</c:v>
                </c:pt>
                <c:pt idx="414">
                  <c:v>265.98340599999949</c:v>
                </c:pt>
                <c:pt idx="415">
                  <c:v>265.97049199999969</c:v>
                </c:pt>
                <c:pt idx="416">
                  <c:v>265.95736299999999</c:v>
                </c:pt>
                <c:pt idx="417">
                  <c:v>265.943962</c:v>
                </c:pt>
                <c:pt idx="418">
                  <c:v>265.93018999999919</c:v>
                </c:pt>
                <c:pt idx="419">
                  <c:v>265.91592899999949</c:v>
                </c:pt>
                <c:pt idx="420">
                  <c:v>265.90104399999956</c:v>
                </c:pt>
                <c:pt idx="421">
                  <c:v>265.88537199999956</c:v>
                </c:pt>
                <c:pt idx="422">
                  <c:v>265.86872</c:v>
                </c:pt>
                <c:pt idx="423">
                  <c:v>265.85092700000001</c:v>
                </c:pt>
                <c:pt idx="424">
                  <c:v>265.83191199999936</c:v>
                </c:pt>
                <c:pt idx="425">
                  <c:v>265.81170699999956</c:v>
                </c:pt>
                <c:pt idx="426">
                  <c:v>265.79044899999963</c:v>
                </c:pt>
                <c:pt idx="427">
                  <c:v>265.76831699999917</c:v>
                </c:pt>
                <c:pt idx="428">
                  <c:v>265.74543699999964</c:v>
                </c:pt>
                <c:pt idx="429">
                  <c:v>265.72184399999969</c:v>
                </c:pt>
                <c:pt idx="430">
                  <c:v>265.6975159999995</c:v>
                </c:pt>
                <c:pt idx="431">
                  <c:v>265.67243200000001</c:v>
                </c:pt>
                <c:pt idx="432">
                  <c:v>265.64659</c:v>
                </c:pt>
                <c:pt idx="433">
                  <c:v>265.62001299999969</c:v>
                </c:pt>
                <c:pt idx="434">
                  <c:v>265.59270400000003</c:v>
                </c:pt>
                <c:pt idx="435">
                  <c:v>265.56457599999999</c:v>
                </c:pt>
                <c:pt idx="436">
                  <c:v>265.5355249999995</c:v>
                </c:pt>
                <c:pt idx="437">
                  <c:v>265.50549100000001</c:v>
                </c:pt>
                <c:pt idx="438">
                  <c:v>265.47443699999963</c:v>
                </c:pt>
                <c:pt idx="439">
                  <c:v>265.44234599999999</c:v>
                </c:pt>
                <c:pt idx="440">
                  <c:v>265.409222</c:v>
                </c:pt>
                <c:pt idx="441">
                  <c:v>265.37504300000001</c:v>
                </c:pt>
                <c:pt idx="442">
                  <c:v>265.33972999999969</c:v>
                </c:pt>
                <c:pt idx="443">
                  <c:v>265.30320999999969</c:v>
                </c:pt>
                <c:pt idx="444">
                  <c:v>265.26549899999969</c:v>
                </c:pt>
                <c:pt idx="445">
                  <c:v>265.22672099999943</c:v>
                </c:pt>
                <c:pt idx="446">
                  <c:v>265.18706099999997</c:v>
                </c:pt>
                <c:pt idx="447">
                  <c:v>265.14670999999993</c:v>
                </c:pt>
                <c:pt idx="448">
                  <c:v>265.10584300000045</c:v>
                </c:pt>
                <c:pt idx="449">
                  <c:v>265.06459999999993</c:v>
                </c:pt>
                <c:pt idx="450">
                  <c:v>265.02311199999923</c:v>
                </c:pt>
                <c:pt idx="451">
                  <c:v>264.98152199999925</c:v>
                </c:pt>
                <c:pt idx="452">
                  <c:v>264.93997699999949</c:v>
                </c:pt>
                <c:pt idx="453">
                  <c:v>264.89864999999969</c:v>
                </c:pt>
                <c:pt idx="454">
                  <c:v>264.85778399999998</c:v>
                </c:pt>
                <c:pt idx="455">
                  <c:v>264.81762500000002</c:v>
                </c:pt>
                <c:pt idx="456">
                  <c:v>264.77826800000003</c:v>
                </c:pt>
                <c:pt idx="457">
                  <c:v>264.73960399999999</c:v>
                </c:pt>
                <c:pt idx="458">
                  <c:v>264.70142099999993</c:v>
                </c:pt>
                <c:pt idx="459">
                  <c:v>264.663498</c:v>
                </c:pt>
                <c:pt idx="460">
                  <c:v>264.62564099999997</c:v>
                </c:pt>
                <c:pt idx="461">
                  <c:v>264.58769899999999</c:v>
                </c:pt>
                <c:pt idx="462">
                  <c:v>264.54957300000001</c:v>
                </c:pt>
                <c:pt idx="463">
                  <c:v>264.51119099999943</c:v>
                </c:pt>
                <c:pt idx="464">
                  <c:v>264.47248100000002</c:v>
                </c:pt>
                <c:pt idx="465">
                  <c:v>264.43338299999937</c:v>
                </c:pt>
                <c:pt idx="466">
                  <c:v>264.39390200000003</c:v>
                </c:pt>
                <c:pt idx="467">
                  <c:v>264.35413299999999</c:v>
                </c:pt>
                <c:pt idx="468">
                  <c:v>264.31426299999998</c:v>
                </c:pt>
                <c:pt idx="469">
                  <c:v>264.27453399999956</c:v>
                </c:pt>
                <c:pt idx="470">
                  <c:v>264.23520999999937</c:v>
                </c:pt>
                <c:pt idx="471">
                  <c:v>264.19658399999969</c:v>
                </c:pt>
                <c:pt idx="472">
                  <c:v>264.15892100000002</c:v>
                </c:pt>
                <c:pt idx="473">
                  <c:v>264.122387</c:v>
                </c:pt>
                <c:pt idx="474">
                  <c:v>264.087064</c:v>
                </c:pt>
                <c:pt idx="475">
                  <c:v>264.05302499999999</c:v>
                </c:pt>
                <c:pt idx="476">
                  <c:v>264.02031899999918</c:v>
                </c:pt>
                <c:pt idx="477">
                  <c:v>263.98886999999957</c:v>
                </c:pt>
                <c:pt idx="478">
                  <c:v>263.95842299999993</c:v>
                </c:pt>
                <c:pt idx="479">
                  <c:v>263.92866400000003</c:v>
                </c:pt>
                <c:pt idx="480">
                  <c:v>263.89936899999969</c:v>
                </c:pt>
                <c:pt idx="481">
                  <c:v>263.87042000000002</c:v>
                </c:pt>
                <c:pt idx="482">
                  <c:v>263.84171499999957</c:v>
                </c:pt>
                <c:pt idx="483">
                  <c:v>263.81311199999936</c:v>
                </c:pt>
                <c:pt idx="484">
                  <c:v>263.784423</c:v>
                </c:pt>
                <c:pt idx="485">
                  <c:v>263.75546200000002</c:v>
                </c:pt>
                <c:pt idx="486">
                  <c:v>263.72606499999949</c:v>
                </c:pt>
                <c:pt idx="487">
                  <c:v>263.69611399999917</c:v>
                </c:pt>
                <c:pt idx="488">
                  <c:v>263.66556600000001</c:v>
                </c:pt>
                <c:pt idx="489">
                  <c:v>263.634503</c:v>
                </c:pt>
                <c:pt idx="490">
                  <c:v>263.60312399999964</c:v>
                </c:pt>
                <c:pt idx="491">
                  <c:v>263.57164699999993</c:v>
                </c:pt>
                <c:pt idx="492">
                  <c:v>263.54023699999999</c:v>
                </c:pt>
                <c:pt idx="493">
                  <c:v>263.50903699999969</c:v>
                </c:pt>
                <c:pt idx="494">
                  <c:v>263.47819999999916</c:v>
                </c:pt>
                <c:pt idx="495">
                  <c:v>263.44789200000002</c:v>
                </c:pt>
                <c:pt idx="496">
                  <c:v>263.41827399999943</c:v>
                </c:pt>
                <c:pt idx="497">
                  <c:v>263.38946399999998</c:v>
                </c:pt>
                <c:pt idx="498">
                  <c:v>263.36143699999963</c:v>
                </c:pt>
                <c:pt idx="499">
                  <c:v>263.334024</c:v>
                </c:pt>
                <c:pt idx="500">
                  <c:v>263.30703599999993</c:v>
                </c:pt>
                <c:pt idx="501">
                  <c:v>263.28033999999923</c:v>
                </c:pt>
                <c:pt idx="502">
                  <c:v>263.253805</c:v>
                </c:pt>
                <c:pt idx="503">
                  <c:v>263.22722299999964</c:v>
                </c:pt>
                <c:pt idx="504">
                  <c:v>263.20028400000001</c:v>
                </c:pt>
                <c:pt idx="505">
                  <c:v>263.17263100000002</c:v>
                </c:pt>
                <c:pt idx="506">
                  <c:v>263.143978</c:v>
                </c:pt>
                <c:pt idx="507">
                  <c:v>263.11418700000002</c:v>
                </c:pt>
                <c:pt idx="508">
                  <c:v>263.08326299999999</c:v>
                </c:pt>
                <c:pt idx="509">
                  <c:v>263.05130399999956</c:v>
                </c:pt>
                <c:pt idx="510">
                  <c:v>263.01846899999993</c:v>
                </c:pt>
                <c:pt idx="511">
                  <c:v>262.9849569999995</c:v>
                </c:pt>
                <c:pt idx="512">
                  <c:v>262.95096999999993</c:v>
                </c:pt>
                <c:pt idx="513">
                  <c:v>262.91665399999937</c:v>
                </c:pt>
                <c:pt idx="514">
                  <c:v>262.88206400000001</c:v>
                </c:pt>
                <c:pt idx="515">
                  <c:v>262.84718900000001</c:v>
                </c:pt>
                <c:pt idx="516">
                  <c:v>262.81199099999969</c:v>
                </c:pt>
                <c:pt idx="517">
                  <c:v>262.77645199999949</c:v>
                </c:pt>
                <c:pt idx="518">
                  <c:v>262.74059099999999</c:v>
                </c:pt>
                <c:pt idx="519">
                  <c:v>262.70444700000002</c:v>
                </c:pt>
                <c:pt idx="520">
                  <c:v>262.66801099999969</c:v>
                </c:pt>
                <c:pt idx="521">
                  <c:v>262.63120199999969</c:v>
                </c:pt>
                <c:pt idx="522">
                  <c:v>262.59389799999963</c:v>
                </c:pt>
                <c:pt idx="523">
                  <c:v>262.55598400000002</c:v>
                </c:pt>
                <c:pt idx="524">
                  <c:v>262.51738599999999</c:v>
                </c:pt>
                <c:pt idx="525">
                  <c:v>262.47806100000003</c:v>
                </c:pt>
                <c:pt idx="526">
                  <c:v>262.43796599999956</c:v>
                </c:pt>
                <c:pt idx="527">
                  <c:v>262.397042</c:v>
                </c:pt>
                <c:pt idx="528">
                  <c:v>262.35524700000002</c:v>
                </c:pt>
                <c:pt idx="529">
                  <c:v>262.31257199999999</c:v>
                </c:pt>
                <c:pt idx="530">
                  <c:v>262.26905399999993</c:v>
                </c:pt>
                <c:pt idx="531">
                  <c:v>262.22479399999969</c:v>
                </c:pt>
                <c:pt idx="532">
                  <c:v>262.17995100000002</c:v>
                </c:pt>
                <c:pt idx="533">
                  <c:v>262.13466000000045</c:v>
                </c:pt>
                <c:pt idx="534">
                  <c:v>262.08896700000003</c:v>
                </c:pt>
                <c:pt idx="535">
                  <c:v>262.04286800000051</c:v>
                </c:pt>
                <c:pt idx="536">
                  <c:v>261.99638699999923</c:v>
                </c:pt>
                <c:pt idx="537">
                  <c:v>261.94963000000001</c:v>
                </c:pt>
                <c:pt idx="538">
                  <c:v>261.9027559999995</c:v>
                </c:pt>
                <c:pt idx="539">
                  <c:v>261.85590999999999</c:v>
                </c:pt>
                <c:pt idx="540">
                  <c:v>261.80916400000001</c:v>
                </c:pt>
                <c:pt idx="541">
                  <c:v>261.76251199999956</c:v>
                </c:pt>
                <c:pt idx="542">
                  <c:v>261.71590200000003</c:v>
                </c:pt>
                <c:pt idx="543">
                  <c:v>261.66926900000038</c:v>
                </c:pt>
                <c:pt idx="544">
                  <c:v>261.62254899999999</c:v>
                </c:pt>
                <c:pt idx="545">
                  <c:v>261.57567999999969</c:v>
                </c:pt>
                <c:pt idx="546">
                  <c:v>261.52861999999936</c:v>
                </c:pt>
                <c:pt idx="547">
                  <c:v>261.48136199999936</c:v>
                </c:pt>
                <c:pt idx="548">
                  <c:v>261.4339609999995</c:v>
                </c:pt>
                <c:pt idx="549">
                  <c:v>261.38652599999949</c:v>
                </c:pt>
                <c:pt idx="550">
                  <c:v>261.33919699999956</c:v>
                </c:pt>
                <c:pt idx="551">
                  <c:v>261.29211599999917</c:v>
                </c:pt>
                <c:pt idx="552">
                  <c:v>261.24540400000001</c:v>
                </c:pt>
                <c:pt idx="553">
                  <c:v>261.19916000000001</c:v>
                </c:pt>
                <c:pt idx="554">
                  <c:v>261.15345200000002</c:v>
                </c:pt>
                <c:pt idx="555">
                  <c:v>261.1083139999995</c:v>
                </c:pt>
                <c:pt idx="556">
                  <c:v>261.06374699999969</c:v>
                </c:pt>
                <c:pt idx="557">
                  <c:v>261.01972699999999</c:v>
                </c:pt>
                <c:pt idx="558">
                  <c:v>260.97622499999949</c:v>
                </c:pt>
                <c:pt idx="559">
                  <c:v>260.93323099999918</c:v>
                </c:pt>
                <c:pt idx="560">
                  <c:v>260.89076699999993</c:v>
                </c:pt>
                <c:pt idx="561">
                  <c:v>260.84886899999998</c:v>
                </c:pt>
                <c:pt idx="562">
                  <c:v>260.80755900000003</c:v>
                </c:pt>
                <c:pt idx="563">
                  <c:v>260.76683399999956</c:v>
                </c:pt>
                <c:pt idx="564">
                  <c:v>260.72665699999936</c:v>
                </c:pt>
                <c:pt idx="565">
                  <c:v>260.68697399999957</c:v>
                </c:pt>
                <c:pt idx="566">
                  <c:v>260.64773200000002</c:v>
                </c:pt>
                <c:pt idx="567">
                  <c:v>260.608901</c:v>
                </c:pt>
                <c:pt idx="568">
                  <c:v>260.57048099999997</c:v>
                </c:pt>
                <c:pt idx="569">
                  <c:v>260.53248300000001</c:v>
                </c:pt>
                <c:pt idx="570">
                  <c:v>260.49491599999936</c:v>
                </c:pt>
                <c:pt idx="571">
                  <c:v>260.45777899999956</c:v>
                </c:pt>
                <c:pt idx="572">
                  <c:v>260.42107399999918</c:v>
                </c:pt>
                <c:pt idx="573">
                  <c:v>260.38482599999998</c:v>
                </c:pt>
                <c:pt idx="574">
                  <c:v>260.34909199999998</c:v>
                </c:pt>
                <c:pt idx="575">
                  <c:v>260.31394499999999</c:v>
                </c:pt>
                <c:pt idx="576">
                  <c:v>260.27946100000008</c:v>
                </c:pt>
                <c:pt idx="577">
                  <c:v>260.24571299999963</c:v>
                </c:pt>
                <c:pt idx="578">
                  <c:v>260.21276799999993</c:v>
                </c:pt>
                <c:pt idx="579">
                  <c:v>260.18066399999998</c:v>
                </c:pt>
                <c:pt idx="580">
                  <c:v>260.14937900000001</c:v>
                </c:pt>
                <c:pt idx="581">
                  <c:v>260.118831</c:v>
                </c:pt>
                <c:pt idx="582">
                  <c:v>260.08892499999956</c:v>
                </c:pt>
                <c:pt idx="583">
                  <c:v>260.05958299999998</c:v>
                </c:pt>
                <c:pt idx="584">
                  <c:v>260.03072699999956</c:v>
                </c:pt>
                <c:pt idx="585">
                  <c:v>260.00225599999999</c:v>
                </c:pt>
                <c:pt idx="586">
                  <c:v>259.97406000000001</c:v>
                </c:pt>
                <c:pt idx="587">
                  <c:v>259.94605399999949</c:v>
                </c:pt>
                <c:pt idx="588">
                  <c:v>259.91819199999918</c:v>
                </c:pt>
                <c:pt idx="589">
                  <c:v>259.89047199999999</c:v>
                </c:pt>
                <c:pt idx="590">
                  <c:v>259.86293000000001</c:v>
                </c:pt>
                <c:pt idx="591">
                  <c:v>259.83564000000001</c:v>
                </c:pt>
                <c:pt idx="592">
                  <c:v>259.80868800000002</c:v>
                </c:pt>
                <c:pt idx="593">
                  <c:v>259.78213699999918</c:v>
                </c:pt>
                <c:pt idx="594">
                  <c:v>259.75599199999999</c:v>
                </c:pt>
                <c:pt idx="595">
                  <c:v>259.73020399999956</c:v>
                </c:pt>
                <c:pt idx="596">
                  <c:v>259.70470699999993</c:v>
                </c:pt>
                <c:pt idx="597">
                  <c:v>259.67945700000001</c:v>
                </c:pt>
                <c:pt idx="598">
                  <c:v>259.65445599999998</c:v>
                </c:pt>
                <c:pt idx="599">
                  <c:v>259.62974100000002</c:v>
                </c:pt>
                <c:pt idx="600">
                  <c:v>259.605346</c:v>
                </c:pt>
                <c:pt idx="601">
                  <c:v>259.58128199999999</c:v>
                </c:pt>
                <c:pt idx="602">
                  <c:v>259.55751899999956</c:v>
                </c:pt>
                <c:pt idx="603">
                  <c:v>259.53400399999964</c:v>
                </c:pt>
                <c:pt idx="604">
                  <c:v>259.51068900000001</c:v>
                </c:pt>
                <c:pt idx="605">
                  <c:v>259.48754699999949</c:v>
                </c:pt>
                <c:pt idx="606">
                  <c:v>259.46455299999963</c:v>
                </c:pt>
                <c:pt idx="607">
                  <c:v>259.44165899999956</c:v>
                </c:pt>
                <c:pt idx="608">
                  <c:v>259.41876699999949</c:v>
                </c:pt>
                <c:pt idx="609">
                  <c:v>259.39576099999999</c:v>
                </c:pt>
                <c:pt idx="610">
                  <c:v>259.37253899999956</c:v>
                </c:pt>
                <c:pt idx="611">
                  <c:v>259.34904699999998</c:v>
                </c:pt>
                <c:pt idx="612">
                  <c:v>259.32529199999999</c:v>
                </c:pt>
                <c:pt idx="613">
                  <c:v>259.30133199999949</c:v>
                </c:pt>
                <c:pt idx="614">
                  <c:v>259.27724899999993</c:v>
                </c:pt>
                <c:pt idx="615">
                  <c:v>259.25310699999949</c:v>
                </c:pt>
                <c:pt idx="616">
                  <c:v>259.22892999999937</c:v>
                </c:pt>
                <c:pt idx="617">
                  <c:v>259.204722</c:v>
                </c:pt>
                <c:pt idx="618">
                  <c:v>259.18050499999993</c:v>
                </c:pt>
                <c:pt idx="619">
                  <c:v>259.15633099999957</c:v>
                </c:pt>
                <c:pt idx="620">
                  <c:v>259.13226600000002</c:v>
                </c:pt>
                <c:pt idx="621">
                  <c:v>259.10836699999999</c:v>
                </c:pt>
                <c:pt idx="622">
                  <c:v>259.08467400000001</c:v>
                </c:pt>
                <c:pt idx="623">
                  <c:v>259.06119199999949</c:v>
                </c:pt>
                <c:pt idx="624">
                  <c:v>259.037891</c:v>
                </c:pt>
                <c:pt idx="625">
                  <c:v>259.01470599999999</c:v>
                </c:pt>
                <c:pt idx="626">
                  <c:v>258.9915739999991</c:v>
                </c:pt>
                <c:pt idx="627">
                  <c:v>258.96846099999999</c:v>
                </c:pt>
                <c:pt idx="628">
                  <c:v>258.94537000000003</c:v>
                </c:pt>
                <c:pt idx="629">
                  <c:v>258.92231999999916</c:v>
                </c:pt>
                <c:pt idx="630">
                  <c:v>258.89931399999949</c:v>
                </c:pt>
                <c:pt idx="631">
                  <c:v>258.87633299999936</c:v>
                </c:pt>
                <c:pt idx="632">
                  <c:v>258.85335199999969</c:v>
                </c:pt>
                <c:pt idx="633">
                  <c:v>258.83036199999964</c:v>
                </c:pt>
                <c:pt idx="634">
                  <c:v>258.80739599999993</c:v>
                </c:pt>
                <c:pt idx="635">
                  <c:v>258.78454099999999</c:v>
                </c:pt>
                <c:pt idx="636">
                  <c:v>258.76191899999918</c:v>
                </c:pt>
                <c:pt idx="637">
                  <c:v>258.739645</c:v>
                </c:pt>
                <c:pt idx="638">
                  <c:v>258.71778799999993</c:v>
                </c:pt>
                <c:pt idx="639">
                  <c:v>258.69637299999937</c:v>
                </c:pt>
                <c:pt idx="640">
                  <c:v>258.67541299999999</c:v>
                </c:pt>
                <c:pt idx="641">
                  <c:v>258.65494100000052</c:v>
                </c:pt>
                <c:pt idx="642">
                  <c:v>258.63500699999969</c:v>
                </c:pt>
                <c:pt idx="643">
                  <c:v>258.61564600000008</c:v>
                </c:pt>
                <c:pt idx="644">
                  <c:v>258.59684899999957</c:v>
                </c:pt>
                <c:pt idx="645">
                  <c:v>258.57856999999956</c:v>
                </c:pt>
                <c:pt idx="646">
                  <c:v>258.56076200000001</c:v>
                </c:pt>
                <c:pt idx="647">
                  <c:v>258.54339399999969</c:v>
                </c:pt>
                <c:pt idx="648">
                  <c:v>258.52646799999957</c:v>
                </c:pt>
                <c:pt idx="649">
                  <c:v>258.51000199999999</c:v>
                </c:pt>
                <c:pt idx="650">
                  <c:v>258.49400599999956</c:v>
                </c:pt>
                <c:pt idx="651">
                  <c:v>258.47846500000003</c:v>
                </c:pt>
                <c:pt idx="652">
                  <c:v>258.46334899999937</c:v>
                </c:pt>
                <c:pt idx="653">
                  <c:v>258.44862999999964</c:v>
                </c:pt>
                <c:pt idx="654">
                  <c:v>258.4342989999995</c:v>
                </c:pt>
                <c:pt idx="655">
                  <c:v>258.42035999999916</c:v>
                </c:pt>
                <c:pt idx="656">
                  <c:v>258.40682299999969</c:v>
                </c:pt>
                <c:pt idx="657">
                  <c:v>258.39369599999969</c:v>
                </c:pt>
                <c:pt idx="658">
                  <c:v>258.38098400000001</c:v>
                </c:pt>
                <c:pt idx="659">
                  <c:v>258.36868199999998</c:v>
                </c:pt>
                <c:pt idx="660">
                  <c:v>258.35678100000001</c:v>
                </c:pt>
                <c:pt idx="661">
                  <c:v>258.34527400000002</c:v>
                </c:pt>
                <c:pt idx="662">
                  <c:v>258.33417499999956</c:v>
                </c:pt>
                <c:pt idx="663">
                  <c:v>258.3235049999995</c:v>
                </c:pt>
                <c:pt idx="664">
                  <c:v>258.31328400000001</c:v>
                </c:pt>
                <c:pt idx="665">
                  <c:v>258.30351499999949</c:v>
                </c:pt>
                <c:pt idx="666">
                  <c:v>258.29418699999957</c:v>
                </c:pt>
                <c:pt idx="667">
                  <c:v>258.2852769999995</c:v>
                </c:pt>
                <c:pt idx="668">
                  <c:v>258.27673799999917</c:v>
                </c:pt>
                <c:pt idx="669">
                  <c:v>258.26849799999957</c:v>
                </c:pt>
                <c:pt idx="670">
                  <c:v>258.260468</c:v>
                </c:pt>
                <c:pt idx="671">
                  <c:v>258.25257399999964</c:v>
                </c:pt>
                <c:pt idx="672">
                  <c:v>258.244776</c:v>
                </c:pt>
                <c:pt idx="673">
                  <c:v>258.23706899999956</c:v>
                </c:pt>
                <c:pt idx="674">
                  <c:v>258.22946100000001</c:v>
                </c:pt>
                <c:pt idx="675">
                  <c:v>258.22195699999918</c:v>
                </c:pt>
                <c:pt idx="676">
                  <c:v>258.2145589999995</c:v>
                </c:pt>
                <c:pt idx="677">
                  <c:v>258.20726999999999</c:v>
                </c:pt>
                <c:pt idx="678">
                  <c:v>258.20009999999957</c:v>
                </c:pt>
                <c:pt idx="679">
                  <c:v>258.19305199999957</c:v>
                </c:pt>
                <c:pt idx="680">
                  <c:v>258.1861219999995</c:v>
                </c:pt>
                <c:pt idx="681">
                  <c:v>258.17929199999998</c:v>
                </c:pt>
                <c:pt idx="682">
                  <c:v>258.17253499999993</c:v>
                </c:pt>
                <c:pt idx="683">
                  <c:v>258.16583500000002</c:v>
                </c:pt>
                <c:pt idx="684">
                  <c:v>258.15918499999998</c:v>
                </c:pt>
                <c:pt idx="685">
                  <c:v>258.15259099999997</c:v>
                </c:pt>
                <c:pt idx="686">
                  <c:v>258.146052</c:v>
                </c:pt>
                <c:pt idx="687">
                  <c:v>258.13954999999999</c:v>
                </c:pt>
                <c:pt idx="688">
                  <c:v>258.13305899999949</c:v>
                </c:pt>
                <c:pt idx="689">
                  <c:v>258.12655299999949</c:v>
                </c:pt>
                <c:pt idx="690">
                  <c:v>258.12001199999969</c:v>
                </c:pt>
                <c:pt idx="691">
                  <c:v>258.11343099999999</c:v>
                </c:pt>
                <c:pt idx="692">
                  <c:v>258.10681</c:v>
                </c:pt>
                <c:pt idx="693">
                  <c:v>258.10014899999999</c:v>
                </c:pt>
                <c:pt idx="694">
                  <c:v>258.09344599999969</c:v>
                </c:pt>
                <c:pt idx="695">
                  <c:v>258.08668799999964</c:v>
                </c:pt>
                <c:pt idx="696">
                  <c:v>258.07985600000001</c:v>
                </c:pt>
                <c:pt idx="697">
                  <c:v>258.07293600000003</c:v>
                </c:pt>
                <c:pt idx="698">
                  <c:v>258.065922</c:v>
                </c:pt>
                <c:pt idx="699">
                  <c:v>258.05880999999999</c:v>
                </c:pt>
                <c:pt idx="700">
                  <c:v>258.05159499999957</c:v>
                </c:pt>
                <c:pt idx="701">
                  <c:v>258.04427099999998</c:v>
                </c:pt>
                <c:pt idx="702">
                  <c:v>258.03683699999937</c:v>
                </c:pt>
                <c:pt idx="703">
                  <c:v>258.02929899999964</c:v>
                </c:pt>
                <c:pt idx="704">
                  <c:v>258.02167100000003</c:v>
                </c:pt>
                <c:pt idx="705">
                  <c:v>258.01396199999999</c:v>
                </c:pt>
                <c:pt idx="706">
                  <c:v>258.00617199999937</c:v>
                </c:pt>
                <c:pt idx="707">
                  <c:v>257.99829299999936</c:v>
                </c:pt>
                <c:pt idx="708">
                  <c:v>257.99031199999911</c:v>
                </c:pt>
                <c:pt idx="709">
                  <c:v>257.98222499999969</c:v>
                </c:pt>
                <c:pt idx="710">
                  <c:v>257.97403199999957</c:v>
                </c:pt>
                <c:pt idx="711">
                  <c:v>257.96573699999936</c:v>
                </c:pt>
                <c:pt idx="712">
                  <c:v>257.95734099999999</c:v>
                </c:pt>
                <c:pt idx="713">
                  <c:v>257.948846</c:v>
                </c:pt>
                <c:pt idx="714">
                  <c:v>257.94024899999999</c:v>
                </c:pt>
                <c:pt idx="715">
                  <c:v>257.93155699999892</c:v>
                </c:pt>
                <c:pt idx="716">
                  <c:v>257.92277799999937</c:v>
                </c:pt>
                <c:pt idx="717">
                  <c:v>257.91392899999937</c:v>
                </c:pt>
                <c:pt idx="718">
                  <c:v>257.90502699999956</c:v>
                </c:pt>
                <c:pt idx="719">
                  <c:v>257.8960929999995</c:v>
                </c:pt>
                <c:pt idx="720">
                  <c:v>257.88714799999963</c:v>
                </c:pt>
                <c:pt idx="721">
                  <c:v>257.87820999999963</c:v>
                </c:pt>
                <c:pt idx="722">
                  <c:v>257.86928600000044</c:v>
                </c:pt>
                <c:pt idx="723">
                  <c:v>257.86037699999969</c:v>
                </c:pt>
                <c:pt idx="724">
                  <c:v>257.85148199999998</c:v>
                </c:pt>
                <c:pt idx="725">
                  <c:v>257.84260200000051</c:v>
                </c:pt>
                <c:pt idx="726">
                  <c:v>257.83374699999956</c:v>
                </c:pt>
                <c:pt idx="727">
                  <c:v>257.82493099999999</c:v>
                </c:pt>
                <c:pt idx="728">
                  <c:v>257.81616799999949</c:v>
                </c:pt>
                <c:pt idx="729">
                  <c:v>257.80747200000002</c:v>
                </c:pt>
                <c:pt idx="730">
                  <c:v>257.79886199999999</c:v>
                </c:pt>
                <c:pt idx="731">
                  <c:v>257.79035599999918</c:v>
                </c:pt>
                <c:pt idx="732">
                  <c:v>257.78197299999937</c:v>
                </c:pt>
                <c:pt idx="733">
                  <c:v>257.77373099999943</c:v>
                </c:pt>
                <c:pt idx="734">
                  <c:v>257.76564300000001</c:v>
                </c:pt>
                <c:pt idx="735">
                  <c:v>257.75771399999957</c:v>
                </c:pt>
                <c:pt idx="736">
                  <c:v>257.74994800000002</c:v>
                </c:pt>
                <c:pt idx="737">
                  <c:v>257.74234899999999</c:v>
                </c:pt>
                <c:pt idx="738">
                  <c:v>257.73492499999969</c:v>
                </c:pt>
                <c:pt idx="739">
                  <c:v>257.727689</c:v>
                </c:pt>
                <c:pt idx="740">
                  <c:v>257.72066000000001</c:v>
                </c:pt>
                <c:pt idx="741">
                  <c:v>257.71385299999969</c:v>
                </c:pt>
                <c:pt idx="742">
                  <c:v>257.70727599999969</c:v>
                </c:pt>
                <c:pt idx="743">
                  <c:v>257.70092699999969</c:v>
                </c:pt>
                <c:pt idx="744">
                  <c:v>257.69480700000008</c:v>
                </c:pt>
                <c:pt idx="745">
                  <c:v>257.68892399999999</c:v>
                </c:pt>
                <c:pt idx="746">
                  <c:v>257.68329599999993</c:v>
                </c:pt>
                <c:pt idx="747">
                  <c:v>257.67793999999969</c:v>
                </c:pt>
                <c:pt idx="748">
                  <c:v>257.67287399999998</c:v>
                </c:pt>
                <c:pt idx="749">
                  <c:v>257.6681119999995</c:v>
                </c:pt>
                <c:pt idx="750">
                  <c:v>257.66366399999998</c:v>
                </c:pt>
                <c:pt idx="751">
                  <c:v>257.65953200000001</c:v>
                </c:pt>
                <c:pt idx="752">
                  <c:v>257.655709</c:v>
                </c:pt>
                <c:pt idx="753">
                  <c:v>257.65218099999998</c:v>
                </c:pt>
                <c:pt idx="754">
                  <c:v>257.64893699999999</c:v>
                </c:pt>
                <c:pt idx="755">
                  <c:v>257.64597900000001</c:v>
                </c:pt>
                <c:pt idx="756">
                  <c:v>257.64331499999969</c:v>
                </c:pt>
                <c:pt idx="757">
                  <c:v>257.64096000000052</c:v>
                </c:pt>
                <c:pt idx="758">
                  <c:v>257.63891899999936</c:v>
                </c:pt>
                <c:pt idx="759">
                  <c:v>257.63718599999999</c:v>
                </c:pt>
                <c:pt idx="760">
                  <c:v>257.63574199999999</c:v>
                </c:pt>
                <c:pt idx="761">
                  <c:v>257.63456400000001</c:v>
                </c:pt>
                <c:pt idx="762">
                  <c:v>257.63363399999969</c:v>
                </c:pt>
                <c:pt idx="763">
                  <c:v>257.63293299999964</c:v>
                </c:pt>
                <c:pt idx="764">
                  <c:v>257.63244500000002</c:v>
                </c:pt>
                <c:pt idx="765">
                  <c:v>257.63214999999963</c:v>
                </c:pt>
                <c:pt idx="766">
                  <c:v>257.63202200000001</c:v>
                </c:pt>
                <c:pt idx="767">
                  <c:v>257.63203700000003</c:v>
                </c:pt>
                <c:pt idx="768">
                  <c:v>257.63218499999999</c:v>
                </c:pt>
                <c:pt idx="769">
                  <c:v>257.63246299999997</c:v>
                </c:pt>
                <c:pt idx="770">
                  <c:v>257.63288100000045</c:v>
                </c:pt>
                <c:pt idx="771">
                  <c:v>257.6334389999995</c:v>
                </c:pt>
                <c:pt idx="772">
                  <c:v>257.63412599999964</c:v>
                </c:pt>
                <c:pt idx="773">
                  <c:v>257.63491199999999</c:v>
                </c:pt>
                <c:pt idx="774">
                  <c:v>257.6357589999995</c:v>
                </c:pt>
                <c:pt idx="775">
                  <c:v>257.63663399999956</c:v>
                </c:pt>
                <c:pt idx="776">
                  <c:v>257.63751599999949</c:v>
                </c:pt>
                <c:pt idx="777">
                  <c:v>257.63838999999956</c:v>
                </c:pt>
                <c:pt idx="778">
                  <c:v>257.63924100000008</c:v>
                </c:pt>
                <c:pt idx="779">
                  <c:v>257.64005300000002</c:v>
                </c:pt>
                <c:pt idx="780">
                  <c:v>257.64080600000051</c:v>
                </c:pt>
                <c:pt idx="781">
                  <c:v>257.64146899999997</c:v>
                </c:pt>
                <c:pt idx="782">
                  <c:v>257.641999</c:v>
                </c:pt>
                <c:pt idx="783">
                  <c:v>257.64234499999998</c:v>
                </c:pt>
                <c:pt idx="784">
                  <c:v>257.64245899999997</c:v>
                </c:pt>
                <c:pt idx="785">
                  <c:v>257.64230800000001</c:v>
                </c:pt>
                <c:pt idx="786">
                  <c:v>257.64187399999997</c:v>
                </c:pt>
                <c:pt idx="787">
                  <c:v>257.64114599999999</c:v>
                </c:pt>
                <c:pt idx="788">
                  <c:v>257.64011499999964</c:v>
                </c:pt>
                <c:pt idx="789">
                  <c:v>257.63877099999956</c:v>
                </c:pt>
                <c:pt idx="790">
                  <c:v>257.63709999999969</c:v>
                </c:pt>
                <c:pt idx="791">
                  <c:v>257.635085</c:v>
                </c:pt>
                <c:pt idx="792">
                  <c:v>257.63271599999956</c:v>
                </c:pt>
                <c:pt idx="793">
                  <c:v>257.62999400000001</c:v>
                </c:pt>
                <c:pt idx="794">
                  <c:v>257.62692899999956</c:v>
                </c:pt>
                <c:pt idx="795">
                  <c:v>257.62352799999957</c:v>
                </c:pt>
                <c:pt idx="796">
                  <c:v>257.61978299999998</c:v>
                </c:pt>
                <c:pt idx="797">
                  <c:v>257.61567400000001</c:v>
                </c:pt>
                <c:pt idx="798">
                  <c:v>257.61117799999937</c:v>
                </c:pt>
                <c:pt idx="799">
                  <c:v>257.60629599999999</c:v>
                </c:pt>
                <c:pt idx="800">
                  <c:v>257.60104999999999</c:v>
                </c:pt>
                <c:pt idx="801">
                  <c:v>257.59546699999999</c:v>
                </c:pt>
                <c:pt idx="802">
                  <c:v>257.58955599999956</c:v>
                </c:pt>
                <c:pt idx="803">
                  <c:v>257.58330199999949</c:v>
                </c:pt>
                <c:pt idx="804">
                  <c:v>257.57667499999963</c:v>
                </c:pt>
                <c:pt idx="805">
                  <c:v>257.56965300000002</c:v>
                </c:pt>
                <c:pt idx="806">
                  <c:v>257.56223299999999</c:v>
                </c:pt>
                <c:pt idx="807">
                  <c:v>257.55443100000002</c:v>
                </c:pt>
                <c:pt idx="808">
                  <c:v>257.54627900000003</c:v>
                </c:pt>
                <c:pt idx="809">
                  <c:v>257.53781499999963</c:v>
                </c:pt>
                <c:pt idx="810">
                  <c:v>257.52908000000002</c:v>
                </c:pt>
                <c:pt idx="811">
                  <c:v>257.52010499999949</c:v>
                </c:pt>
                <c:pt idx="812">
                  <c:v>257.510897</c:v>
                </c:pt>
                <c:pt idx="813">
                  <c:v>257.50144499999999</c:v>
                </c:pt>
                <c:pt idx="814">
                  <c:v>257.49173499999898</c:v>
                </c:pt>
                <c:pt idx="815">
                  <c:v>257.48177499999923</c:v>
                </c:pt>
                <c:pt idx="816">
                  <c:v>257.47159799999918</c:v>
                </c:pt>
                <c:pt idx="817">
                  <c:v>257.4612479999995</c:v>
                </c:pt>
                <c:pt idx="818">
                  <c:v>257.45077699999956</c:v>
                </c:pt>
                <c:pt idx="819">
                  <c:v>257.44023299999969</c:v>
                </c:pt>
                <c:pt idx="820">
                  <c:v>257.42966699999999</c:v>
                </c:pt>
                <c:pt idx="821">
                  <c:v>257.41912199999956</c:v>
                </c:pt>
                <c:pt idx="822">
                  <c:v>257.40863499999949</c:v>
                </c:pt>
                <c:pt idx="823">
                  <c:v>257.39823399999949</c:v>
                </c:pt>
                <c:pt idx="824">
                  <c:v>257.387945</c:v>
                </c:pt>
                <c:pt idx="825">
                  <c:v>257.37779399999999</c:v>
                </c:pt>
                <c:pt idx="826">
                  <c:v>257.36780100000038</c:v>
                </c:pt>
                <c:pt idx="827">
                  <c:v>257.35797700000001</c:v>
                </c:pt>
                <c:pt idx="828">
                  <c:v>257.34833300000003</c:v>
                </c:pt>
                <c:pt idx="829">
                  <c:v>257.33888999999999</c:v>
                </c:pt>
                <c:pt idx="830">
                  <c:v>257.32968899999997</c:v>
                </c:pt>
                <c:pt idx="831">
                  <c:v>257.32077199999969</c:v>
                </c:pt>
                <c:pt idx="832">
                  <c:v>257.312161</c:v>
                </c:pt>
                <c:pt idx="833">
                  <c:v>257.30384199999997</c:v>
                </c:pt>
                <c:pt idx="834">
                  <c:v>257.29578699999956</c:v>
                </c:pt>
                <c:pt idx="835">
                  <c:v>257.28798899999964</c:v>
                </c:pt>
                <c:pt idx="836">
                  <c:v>257.280483</c:v>
                </c:pt>
                <c:pt idx="837">
                  <c:v>257.27333199999919</c:v>
                </c:pt>
                <c:pt idx="838">
                  <c:v>257.26659799999936</c:v>
                </c:pt>
                <c:pt idx="839">
                  <c:v>257.26031599999936</c:v>
                </c:pt>
                <c:pt idx="840">
                  <c:v>257.25449900000001</c:v>
                </c:pt>
                <c:pt idx="841">
                  <c:v>257.24914100000001</c:v>
                </c:pt>
                <c:pt idx="842">
                  <c:v>257.24422500000031</c:v>
                </c:pt>
                <c:pt idx="843">
                  <c:v>257.23972699999956</c:v>
                </c:pt>
                <c:pt idx="844">
                  <c:v>257.23562299999969</c:v>
                </c:pt>
                <c:pt idx="845">
                  <c:v>257.23191799999898</c:v>
                </c:pt>
                <c:pt idx="846">
                  <c:v>257.22864899999956</c:v>
                </c:pt>
                <c:pt idx="847">
                  <c:v>257.22588300000001</c:v>
                </c:pt>
                <c:pt idx="848">
                  <c:v>257.22368399999999</c:v>
                </c:pt>
                <c:pt idx="849">
                  <c:v>257.22208999999964</c:v>
                </c:pt>
                <c:pt idx="850">
                  <c:v>257.22110099999918</c:v>
                </c:pt>
                <c:pt idx="851">
                  <c:v>257.22068999999999</c:v>
                </c:pt>
                <c:pt idx="852">
                  <c:v>257.22080399999999</c:v>
                </c:pt>
                <c:pt idx="853">
                  <c:v>257.22136899999919</c:v>
                </c:pt>
                <c:pt idx="854">
                  <c:v>257.22229799999963</c:v>
                </c:pt>
                <c:pt idx="855">
                  <c:v>257.22351399999917</c:v>
                </c:pt>
                <c:pt idx="856">
                  <c:v>257.22495799999956</c:v>
                </c:pt>
                <c:pt idx="857">
                  <c:v>257.22659499999918</c:v>
                </c:pt>
                <c:pt idx="858">
                  <c:v>257.22840899999949</c:v>
                </c:pt>
                <c:pt idx="859">
                  <c:v>257.23039699999919</c:v>
                </c:pt>
                <c:pt idx="860">
                  <c:v>257.23256499999957</c:v>
                </c:pt>
                <c:pt idx="861">
                  <c:v>257.23490999999956</c:v>
                </c:pt>
                <c:pt idx="862">
                  <c:v>257.2374109999995</c:v>
                </c:pt>
                <c:pt idx="863">
                  <c:v>257.24002200000001</c:v>
                </c:pt>
                <c:pt idx="864">
                  <c:v>257.24270000000001</c:v>
                </c:pt>
                <c:pt idx="865">
                  <c:v>257.24542500000001</c:v>
                </c:pt>
                <c:pt idx="866">
                  <c:v>257.24821199999963</c:v>
                </c:pt>
                <c:pt idx="867">
                  <c:v>257.25108499999999</c:v>
                </c:pt>
                <c:pt idx="868">
                  <c:v>257.25404200000008</c:v>
                </c:pt>
                <c:pt idx="869">
                  <c:v>257.25703700000003</c:v>
                </c:pt>
                <c:pt idx="870">
                  <c:v>257.259996</c:v>
                </c:pt>
                <c:pt idx="871">
                  <c:v>257.26284500000008</c:v>
                </c:pt>
                <c:pt idx="872">
                  <c:v>257.26553499999949</c:v>
                </c:pt>
                <c:pt idx="873">
                  <c:v>257.26804299999969</c:v>
                </c:pt>
                <c:pt idx="874">
                  <c:v>257.27036299999969</c:v>
                </c:pt>
                <c:pt idx="875">
                  <c:v>257.27249999999964</c:v>
                </c:pt>
                <c:pt idx="876">
                  <c:v>257.274452</c:v>
                </c:pt>
                <c:pt idx="877">
                  <c:v>257.2762019999995</c:v>
                </c:pt>
                <c:pt idx="878">
                  <c:v>257.27771499999949</c:v>
                </c:pt>
                <c:pt idx="879">
                  <c:v>257.27893099999949</c:v>
                </c:pt>
                <c:pt idx="880">
                  <c:v>257.27977899999956</c:v>
                </c:pt>
                <c:pt idx="881">
                  <c:v>257.28018599999956</c:v>
                </c:pt>
                <c:pt idx="882">
                  <c:v>257.2800969999995</c:v>
                </c:pt>
                <c:pt idx="883">
                  <c:v>257.27947899999964</c:v>
                </c:pt>
                <c:pt idx="884">
                  <c:v>257.27832999999919</c:v>
                </c:pt>
                <c:pt idx="885">
                  <c:v>257.27667299999956</c:v>
                </c:pt>
                <c:pt idx="886">
                  <c:v>257.274565</c:v>
                </c:pt>
                <c:pt idx="887">
                  <c:v>257.272085</c:v>
                </c:pt>
                <c:pt idx="888">
                  <c:v>257.26930899999957</c:v>
                </c:pt>
                <c:pt idx="889">
                  <c:v>257.26629499999956</c:v>
                </c:pt>
                <c:pt idx="890">
                  <c:v>257.26306699999969</c:v>
                </c:pt>
                <c:pt idx="891">
                  <c:v>257.25962600000008</c:v>
                </c:pt>
                <c:pt idx="892">
                  <c:v>257.25594599999999</c:v>
                </c:pt>
                <c:pt idx="893">
                  <c:v>257.2519769999995</c:v>
                </c:pt>
                <c:pt idx="894">
                  <c:v>257.24768000000051</c:v>
                </c:pt>
                <c:pt idx="895">
                  <c:v>257.24305399999969</c:v>
                </c:pt>
                <c:pt idx="896">
                  <c:v>257.23814699999923</c:v>
                </c:pt>
                <c:pt idx="897">
                  <c:v>257.23301599999911</c:v>
                </c:pt>
                <c:pt idx="898">
                  <c:v>257.22769199999999</c:v>
                </c:pt>
                <c:pt idx="899">
                  <c:v>257.22217399999937</c:v>
                </c:pt>
                <c:pt idx="900">
                  <c:v>257.2164489999995</c:v>
                </c:pt>
                <c:pt idx="901">
                  <c:v>257.21052200000003</c:v>
                </c:pt>
                <c:pt idx="902">
                  <c:v>257.20441199999999</c:v>
                </c:pt>
                <c:pt idx="903">
                  <c:v>257.19814699999949</c:v>
                </c:pt>
                <c:pt idx="904">
                  <c:v>257.19174699999957</c:v>
                </c:pt>
                <c:pt idx="905">
                  <c:v>257.18523499999969</c:v>
                </c:pt>
                <c:pt idx="906">
                  <c:v>257.178629</c:v>
                </c:pt>
                <c:pt idx="907">
                  <c:v>257.17194499999999</c:v>
                </c:pt>
                <c:pt idx="908">
                  <c:v>257.16520100000002</c:v>
                </c:pt>
                <c:pt idx="909">
                  <c:v>257.15841499999999</c:v>
                </c:pt>
                <c:pt idx="910">
                  <c:v>257.15161599999999</c:v>
                </c:pt>
                <c:pt idx="911">
                  <c:v>257.14483700000045</c:v>
                </c:pt>
                <c:pt idx="912">
                  <c:v>257.13811199999918</c:v>
                </c:pt>
                <c:pt idx="913">
                  <c:v>257.13147899999956</c:v>
                </c:pt>
                <c:pt idx="914">
                  <c:v>257.12498699999998</c:v>
                </c:pt>
                <c:pt idx="915">
                  <c:v>257.118695</c:v>
                </c:pt>
                <c:pt idx="916">
                  <c:v>257.11265700000001</c:v>
                </c:pt>
                <c:pt idx="917">
                  <c:v>257.10690299999999</c:v>
                </c:pt>
                <c:pt idx="918">
                  <c:v>257.10143099999999</c:v>
                </c:pt>
                <c:pt idx="919">
                  <c:v>257.09620499999943</c:v>
                </c:pt>
                <c:pt idx="920">
                  <c:v>257.09116299999937</c:v>
                </c:pt>
                <c:pt idx="921">
                  <c:v>257.08623699999919</c:v>
                </c:pt>
                <c:pt idx="922">
                  <c:v>257.08137299999936</c:v>
                </c:pt>
                <c:pt idx="923">
                  <c:v>257.07654799999949</c:v>
                </c:pt>
                <c:pt idx="924">
                  <c:v>257.0717719999995</c:v>
                </c:pt>
                <c:pt idx="925">
                  <c:v>257.06708300000008</c:v>
                </c:pt>
                <c:pt idx="926">
                  <c:v>257.06253699999957</c:v>
                </c:pt>
                <c:pt idx="927">
                  <c:v>257.05817899999937</c:v>
                </c:pt>
                <c:pt idx="928">
                  <c:v>257.05402400000008</c:v>
                </c:pt>
                <c:pt idx="929">
                  <c:v>257.05004500000001</c:v>
                </c:pt>
                <c:pt idx="930">
                  <c:v>257.04619899999949</c:v>
                </c:pt>
                <c:pt idx="931">
                  <c:v>257.04244699999998</c:v>
                </c:pt>
                <c:pt idx="932">
                  <c:v>257.03877599999925</c:v>
                </c:pt>
                <c:pt idx="933">
                  <c:v>257.03518999999949</c:v>
                </c:pt>
                <c:pt idx="934">
                  <c:v>257.0316959999995</c:v>
                </c:pt>
                <c:pt idx="935">
                  <c:v>257.02829899999949</c:v>
                </c:pt>
                <c:pt idx="936">
                  <c:v>257.02499599999999</c:v>
                </c:pt>
                <c:pt idx="937">
                  <c:v>257.02177699999936</c:v>
                </c:pt>
                <c:pt idx="938">
                  <c:v>257.01862399999999</c:v>
                </c:pt>
                <c:pt idx="939">
                  <c:v>257.01551799999936</c:v>
                </c:pt>
                <c:pt idx="940">
                  <c:v>257.01244300000002</c:v>
                </c:pt>
                <c:pt idx="941">
                  <c:v>257.009388</c:v>
                </c:pt>
                <c:pt idx="942">
                  <c:v>257.00633899999923</c:v>
                </c:pt>
                <c:pt idx="943">
                  <c:v>257.00328100000002</c:v>
                </c:pt>
                <c:pt idx="944">
                  <c:v>257.0001989999995</c:v>
                </c:pt>
                <c:pt idx="945">
                  <c:v>256.99708699999957</c:v>
                </c:pt>
                <c:pt idx="946">
                  <c:v>256.99394599999937</c:v>
                </c:pt>
                <c:pt idx="947">
                  <c:v>256.9907659999995</c:v>
                </c:pt>
                <c:pt idx="948">
                  <c:v>256.98751899999911</c:v>
                </c:pt>
                <c:pt idx="949">
                  <c:v>256.98416299999963</c:v>
                </c:pt>
                <c:pt idx="950">
                  <c:v>256.98065499999956</c:v>
                </c:pt>
                <c:pt idx="951">
                  <c:v>256.97695599999918</c:v>
                </c:pt>
                <c:pt idx="952">
                  <c:v>256.97304000000003</c:v>
                </c:pt>
                <c:pt idx="953">
                  <c:v>256.96889700000003</c:v>
                </c:pt>
                <c:pt idx="954">
                  <c:v>256.96454599999993</c:v>
                </c:pt>
                <c:pt idx="955">
                  <c:v>256.96001799999937</c:v>
                </c:pt>
                <c:pt idx="956">
                  <c:v>256.95533899999919</c:v>
                </c:pt>
                <c:pt idx="957">
                  <c:v>256.95050399999963</c:v>
                </c:pt>
                <c:pt idx="958">
                  <c:v>256.94548500000002</c:v>
                </c:pt>
                <c:pt idx="959">
                  <c:v>256.94024200000001</c:v>
                </c:pt>
                <c:pt idx="960">
                  <c:v>256.9347489999995</c:v>
                </c:pt>
                <c:pt idx="961">
                  <c:v>256.9289859999995</c:v>
                </c:pt>
                <c:pt idx="962">
                  <c:v>256.92294500000003</c:v>
                </c:pt>
                <c:pt idx="963">
                  <c:v>256.91661799999918</c:v>
                </c:pt>
                <c:pt idx="964">
                  <c:v>256.91000299999956</c:v>
                </c:pt>
                <c:pt idx="965">
                  <c:v>256.90309099999956</c:v>
                </c:pt>
                <c:pt idx="966">
                  <c:v>256.895869</c:v>
                </c:pt>
                <c:pt idx="967">
                  <c:v>256.88831899999917</c:v>
                </c:pt>
                <c:pt idx="968">
                  <c:v>256.880425</c:v>
                </c:pt>
                <c:pt idx="969">
                  <c:v>256.872184</c:v>
                </c:pt>
                <c:pt idx="970">
                  <c:v>256.86360300000001</c:v>
                </c:pt>
                <c:pt idx="971">
                  <c:v>256.85469400000045</c:v>
                </c:pt>
                <c:pt idx="972">
                  <c:v>256.84546000000051</c:v>
                </c:pt>
                <c:pt idx="973">
                  <c:v>256.83589499999999</c:v>
                </c:pt>
                <c:pt idx="974">
                  <c:v>256.825986</c:v>
                </c:pt>
                <c:pt idx="975">
                  <c:v>256.81570999999963</c:v>
                </c:pt>
                <c:pt idx="976">
                  <c:v>256.80505099999999</c:v>
                </c:pt>
                <c:pt idx="977">
                  <c:v>256.79399599999937</c:v>
                </c:pt>
                <c:pt idx="978">
                  <c:v>256.78253299999949</c:v>
                </c:pt>
                <c:pt idx="979">
                  <c:v>256.770644</c:v>
                </c:pt>
                <c:pt idx="980">
                  <c:v>256.75830199999956</c:v>
                </c:pt>
                <c:pt idx="981">
                  <c:v>256.74548099999998</c:v>
                </c:pt>
                <c:pt idx="982">
                  <c:v>256.73217299999936</c:v>
                </c:pt>
                <c:pt idx="983">
                  <c:v>256.71839699999919</c:v>
                </c:pt>
                <c:pt idx="984">
                  <c:v>256.70420200000001</c:v>
                </c:pt>
                <c:pt idx="985">
                  <c:v>256.68965300000002</c:v>
                </c:pt>
                <c:pt idx="986">
                  <c:v>256.67481099999998</c:v>
                </c:pt>
                <c:pt idx="987">
                  <c:v>256.65971000000002</c:v>
                </c:pt>
                <c:pt idx="988">
                  <c:v>256.64435800000001</c:v>
                </c:pt>
                <c:pt idx="989">
                  <c:v>256.62874499999964</c:v>
                </c:pt>
                <c:pt idx="990">
                  <c:v>256.61287499999997</c:v>
                </c:pt>
                <c:pt idx="991">
                  <c:v>256.59675799999917</c:v>
                </c:pt>
                <c:pt idx="992">
                  <c:v>256.58040899999969</c:v>
                </c:pt>
                <c:pt idx="993">
                  <c:v>256.56383699999969</c:v>
                </c:pt>
                <c:pt idx="994">
                  <c:v>256.54705999999999</c:v>
                </c:pt>
                <c:pt idx="995">
                  <c:v>256.53011399999923</c:v>
                </c:pt>
                <c:pt idx="996">
                  <c:v>256.51303899999937</c:v>
                </c:pt>
                <c:pt idx="997">
                  <c:v>256.49586900000003</c:v>
                </c:pt>
                <c:pt idx="998">
                  <c:v>256.47862399999963</c:v>
                </c:pt>
                <c:pt idx="999">
                  <c:v>256.46131699999899</c:v>
                </c:pt>
                <c:pt idx="1000">
                  <c:v>256.443962</c:v>
                </c:pt>
                <c:pt idx="1001">
                  <c:v>256.42656999999923</c:v>
                </c:pt>
                <c:pt idx="1002">
                  <c:v>256.40914599999957</c:v>
                </c:pt>
                <c:pt idx="1003">
                  <c:v>256.39169500000003</c:v>
                </c:pt>
                <c:pt idx="1004">
                  <c:v>256.37422800000002</c:v>
                </c:pt>
                <c:pt idx="1005">
                  <c:v>256.35677199999969</c:v>
                </c:pt>
                <c:pt idx="1006">
                  <c:v>256.33936299999999</c:v>
                </c:pt>
                <c:pt idx="1007">
                  <c:v>256.32203799999957</c:v>
                </c:pt>
                <c:pt idx="1008">
                  <c:v>256.30482899999998</c:v>
                </c:pt>
                <c:pt idx="1009">
                  <c:v>256.28776299999993</c:v>
                </c:pt>
                <c:pt idx="1010">
                  <c:v>256.27086200000002</c:v>
                </c:pt>
                <c:pt idx="1011">
                  <c:v>256.25414799999999</c:v>
                </c:pt>
                <c:pt idx="1012">
                  <c:v>256.23764799999969</c:v>
                </c:pt>
                <c:pt idx="1013">
                  <c:v>256.22139599999923</c:v>
                </c:pt>
                <c:pt idx="1014">
                  <c:v>256.205421</c:v>
                </c:pt>
                <c:pt idx="1015">
                  <c:v>256.18973899999969</c:v>
                </c:pt>
                <c:pt idx="1016">
                  <c:v>256.17433999999969</c:v>
                </c:pt>
                <c:pt idx="1017">
                  <c:v>256.159198</c:v>
                </c:pt>
                <c:pt idx="1018">
                  <c:v>256.14428600000065</c:v>
                </c:pt>
                <c:pt idx="1019">
                  <c:v>256.12958200000008</c:v>
                </c:pt>
                <c:pt idx="1020">
                  <c:v>256.115072</c:v>
                </c:pt>
                <c:pt idx="1021">
                  <c:v>256.10074400000002</c:v>
                </c:pt>
                <c:pt idx="1022">
                  <c:v>256.08659699999924</c:v>
                </c:pt>
                <c:pt idx="1023">
                  <c:v>256.07263699999999</c:v>
                </c:pt>
                <c:pt idx="1024">
                  <c:v>256.058877</c:v>
                </c:pt>
                <c:pt idx="1025">
                  <c:v>256.04532699999999</c:v>
                </c:pt>
                <c:pt idx="1026">
                  <c:v>256.03198799999956</c:v>
                </c:pt>
                <c:pt idx="1027">
                  <c:v>256.01884799999999</c:v>
                </c:pt>
                <c:pt idx="1028">
                  <c:v>256.00588900000002</c:v>
                </c:pt>
                <c:pt idx="1029">
                  <c:v>255.99309199999999</c:v>
                </c:pt>
                <c:pt idx="1030">
                  <c:v>255.98045000000025</c:v>
                </c:pt>
                <c:pt idx="1031">
                  <c:v>255.967973</c:v>
                </c:pt>
                <c:pt idx="1032">
                  <c:v>255.95567800000001</c:v>
                </c:pt>
                <c:pt idx="1033">
                  <c:v>255.94356899999977</c:v>
                </c:pt>
                <c:pt idx="1034">
                  <c:v>255.931634</c:v>
                </c:pt>
                <c:pt idx="1035">
                  <c:v>255.919848</c:v>
                </c:pt>
                <c:pt idx="1036">
                  <c:v>255.90818900000022</c:v>
                </c:pt>
                <c:pt idx="1037">
                  <c:v>255.89664200000001</c:v>
                </c:pt>
                <c:pt idx="1038">
                  <c:v>255.88520400000004</c:v>
                </c:pt>
                <c:pt idx="1039">
                  <c:v>255.87386899999998</c:v>
                </c:pt>
                <c:pt idx="1040">
                  <c:v>255.86262100000022</c:v>
                </c:pt>
                <c:pt idx="1041">
                  <c:v>255.85143100000045</c:v>
                </c:pt>
                <c:pt idx="1042">
                  <c:v>255.84025700000001</c:v>
                </c:pt>
                <c:pt idx="1043">
                  <c:v>255.82906499999999</c:v>
                </c:pt>
                <c:pt idx="1044">
                  <c:v>255.81782600000022</c:v>
                </c:pt>
                <c:pt idx="1045">
                  <c:v>255.80651399999999</c:v>
                </c:pt>
                <c:pt idx="1046">
                  <c:v>255.79510199999999</c:v>
                </c:pt>
                <c:pt idx="1047">
                  <c:v>255.78356999999977</c:v>
                </c:pt>
                <c:pt idx="1048">
                  <c:v>255.77191299999998</c:v>
                </c:pt>
                <c:pt idx="1049">
                  <c:v>255.76013700000001</c:v>
                </c:pt>
                <c:pt idx="1050">
                  <c:v>255.74824599999999</c:v>
                </c:pt>
                <c:pt idx="1051">
                  <c:v>255.73623800000001</c:v>
                </c:pt>
                <c:pt idx="1052">
                  <c:v>255.724121</c:v>
                </c:pt>
                <c:pt idx="1053">
                  <c:v>255.71191899999999</c:v>
                </c:pt>
                <c:pt idx="1054">
                  <c:v>255.69965899999977</c:v>
                </c:pt>
                <c:pt idx="1055">
                  <c:v>255.687353</c:v>
                </c:pt>
                <c:pt idx="1056">
                  <c:v>255.67498299999977</c:v>
                </c:pt>
                <c:pt idx="1057">
                  <c:v>255.66251499999998</c:v>
                </c:pt>
                <c:pt idx="1058">
                  <c:v>255.64991099999995</c:v>
                </c:pt>
                <c:pt idx="1059">
                  <c:v>255.63714200000001</c:v>
                </c:pt>
                <c:pt idx="1060">
                  <c:v>255.62419</c:v>
                </c:pt>
                <c:pt idx="1061">
                  <c:v>255.61104399999999</c:v>
                </c:pt>
                <c:pt idx="1062">
                  <c:v>255.59769399999999</c:v>
                </c:pt>
                <c:pt idx="1063">
                  <c:v>255.58412900000022</c:v>
                </c:pt>
                <c:pt idx="1064">
                  <c:v>255.570334</c:v>
                </c:pt>
                <c:pt idx="1065">
                  <c:v>255.55629400000001</c:v>
                </c:pt>
                <c:pt idx="1066">
                  <c:v>255.54199800000001</c:v>
                </c:pt>
                <c:pt idx="1067">
                  <c:v>255.52745900000022</c:v>
                </c:pt>
                <c:pt idx="1068">
                  <c:v>255.51271800000001</c:v>
                </c:pt>
                <c:pt idx="1069">
                  <c:v>255.49784100000022</c:v>
                </c:pt>
                <c:pt idx="1070">
                  <c:v>255.48288600000029</c:v>
                </c:pt>
                <c:pt idx="1071">
                  <c:v>255.46788599999999</c:v>
                </c:pt>
                <c:pt idx="1072">
                  <c:v>255.45284500000022</c:v>
                </c:pt>
                <c:pt idx="1073">
                  <c:v>255.43776700000001</c:v>
                </c:pt>
                <c:pt idx="1074">
                  <c:v>255.42268600000023</c:v>
                </c:pt>
                <c:pt idx="1075">
                  <c:v>255.40767</c:v>
                </c:pt>
                <c:pt idx="1076">
                  <c:v>255.39279700000026</c:v>
                </c:pt>
                <c:pt idx="1077">
                  <c:v>255.37811800000023</c:v>
                </c:pt>
                <c:pt idx="1078">
                  <c:v>255.36366599999977</c:v>
                </c:pt>
                <c:pt idx="1079">
                  <c:v>255.34947</c:v>
                </c:pt>
                <c:pt idx="1080">
                  <c:v>255.33556499999995</c:v>
                </c:pt>
                <c:pt idx="1081">
                  <c:v>255.32197700000026</c:v>
                </c:pt>
                <c:pt idx="1082">
                  <c:v>255.30872400000001</c:v>
                </c:pt>
                <c:pt idx="1083">
                  <c:v>255.295829</c:v>
                </c:pt>
                <c:pt idx="1084">
                  <c:v>255.283321</c:v>
                </c:pt>
                <c:pt idx="1085">
                  <c:v>255.271208</c:v>
                </c:pt>
                <c:pt idx="1086">
                  <c:v>255.259458</c:v>
                </c:pt>
                <c:pt idx="1087">
                  <c:v>255.24802399999999</c:v>
                </c:pt>
                <c:pt idx="1088">
                  <c:v>255.23688299999998</c:v>
                </c:pt>
                <c:pt idx="1089">
                  <c:v>255.22605899999999</c:v>
                </c:pt>
                <c:pt idx="1090">
                  <c:v>255.21560199999976</c:v>
                </c:pt>
                <c:pt idx="1091">
                  <c:v>255.20557899999977</c:v>
                </c:pt>
                <c:pt idx="1092">
                  <c:v>255.19605199999998</c:v>
                </c:pt>
                <c:pt idx="1093">
                  <c:v>255.18708100000001</c:v>
                </c:pt>
                <c:pt idx="1094">
                  <c:v>255.17871299999999</c:v>
                </c:pt>
                <c:pt idx="1095">
                  <c:v>255.170987</c:v>
                </c:pt>
                <c:pt idx="1096">
                  <c:v>255.16393099999999</c:v>
                </c:pt>
                <c:pt idx="1097">
                  <c:v>255.15755299999998</c:v>
                </c:pt>
                <c:pt idx="1098">
                  <c:v>255.15185099999999</c:v>
                </c:pt>
                <c:pt idx="1099">
                  <c:v>255.14682199999999</c:v>
                </c:pt>
                <c:pt idx="1100">
                  <c:v>255.142471</c:v>
                </c:pt>
                <c:pt idx="1101">
                  <c:v>255.13878700000001</c:v>
                </c:pt>
                <c:pt idx="1102">
                  <c:v>255.13573299999999</c:v>
                </c:pt>
                <c:pt idx="1103">
                  <c:v>255.13326599999976</c:v>
                </c:pt>
                <c:pt idx="1104">
                  <c:v>255.13135499999999</c:v>
                </c:pt>
                <c:pt idx="1105">
                  <c:v>255.129988</c:v>
                </c:pt>
                <c:pt idx="1106">
                  <c:v>255.129141</c:v>
                </c:pt>
                <c:pt idx="1107">
                  <c:v>255.128761</c:v>
                </c:pt>
                <c:pt idx="1108">
                  <c:v>255.12877399999999</c:v>
                </c:pt>
                <c:pt idx="1109">
                  <c:v>255.12911199999999</c:v>
                </c:pt>
                <c:pt idx="1110">
                  <c:v>255.12973700000001</c:v>
                </c:pt>
                <c:pt idx="1111">
                  <c:v>255.13063199999999</c:v>
                </c:pt>
                <c:pt idx="1112">
                  <c:v>255.13179299999999</c:v>
                </c:pt>
                <c:pt idx="1113">
                  <c:v>255.133206</c:v>
                </c:pt>
                <c:pt idx="1114">
                  <c:v>255.13484700000001</c:v>
                </c:pt>
                <c:pt idx="1115">
                  <c:v>255.13668499999977</c:v>
                </c:pt>
                <c:pt idx="1116">
                  <c:v>255.13870399999999</c:v>
                </c:pt>
                <c:pt idx="1117">
                  <c:v>255.14090399999998</c:v>
                </c:pt>
                <c:pt idx="1118">
                  <c:v>255.14331199999998</c:v>
                </c:pt>
                <c:pt idx="1119">
                  <c:v>255.14595899999998</c:v>
                </c:pt>
                <c:pt idx="1120">
                  <c:v>255.14886999999999</c:v>
                </c:pt>
                <c:pt idx="1121">
                  <c:v>255.15205499999999</c:v>
                </c:pt>
                <c:pt idx="1122">
                  <c:v>255.15549600000023</c:v>
                </c:pt>
                <c:pt idx="1123">
                  <c:v>255.15915999999999</c:v>
                </c:pt>
                <c:pt idx="1124">
                  <c:v>255.16300399999992</c:v>
                </c:pt>
                <c:pt idx="1125">
                  <c:v>255.16698600000001</c:v>
                </c:pt>
                <c:pt idx="1126">
                  <c:v>255.17107899999999</c:v>
                </c:pt>
                <c:pt idx="1127">
                  <c:v>255.17527399999992</c:v>
                </c:pt>
                <c:pt idx="1128">
                  <c:v>255.17957199999969</c:v>
                </c:pt>
                <c:pt idx="1129">
                  <c:v>255.18398099999999</c:v>
                </c:pt>
                <c:pt idx="1130">
                  <c:v>255.18850399999999</c:v>
                </c:pt>
                <c:pt idx="1131">
                  <c:v>255.193141</c:v>
                </c:pt>
                <c:pt idx="1132">
                  <c:v>255.19788499999999</c:v>
                </c:pt>
                <c:pt idx="1133">
                  <c:v>255.20271600000001</c:v>
                </c:pt>
                <c:pt idx="1134">
                  <c:v>255.20761499999998</c:v>
                </c:pt>
                <c:pt idx="1135">
                  <c:v>255.21257099999977</c:v>
                </c:pt>
                <c:pt idx="1136">
                  <c:v>255.2175849999997</c:v>
                </c:pt>
                <c:pt idx="1137">
                  <c:v>255.22265199999998</c:v>
                </c:pt>
                <c:pt idx="1138">
                  <c:v>255.22775999999999</c:v>
                </c:pt>
                <c:pt idx="1139">
                  <c:v>255.232902</c:v>
                </c:pt>
                <c:pt idx="1140">
                  <c:v>255.238091</c:v>
                </c:pt>
                <c:pt idx="1141">
                  <c:v>255.24334999999999</c:v>
                </c:pt>
                <c:pt idx="1142">
                  <c:v>255.24869799999999</c:v>
                </c:pt>
                <c:pt idx="1143">
                  <c:v>255.254144</c:v>
                </c:pt>
                <c:pt idx="1144">
                  <c:v>255.25968899999998</c:v>
                </c:pt>
                <c:pt idx="1145">
                  <c:v>255.26533900000001</c:v>
                </c:pt>
                <c:pt idx="1146">
                  <c:v>255.27109999999999</c:v>
                </c:pt>
                <c:pt idx="1147">
                  <c:v>255.27698499999977</c:v>
                </c:pt>
                <c:pt idx="1148">
                  <c:v>255.28301099999999</c:v>
                </c:pt>
                <c:pt idx="1149">
                  <c:v>255.28917299999998</c:v>
                </c:pt>
                <c:pt idx="1150">
                  <c:v>255.29542700000007</c:v>
                </c:pt>
                <c:pt idx="1151">
                  <c:v>255.301695</c:v>
                </c:pt>
                <c:pt idx="1152">
                  <c:v>255.30790900000022</c:v>
                </c:pt>
                <c:pt idx="1153">
                  <c:v>255.31403499999999</c:v>
                </c:pt>
                <c:pt idx="1154">
                  <c:v>255.32006700000022</c:v>
                </c:pt>
                <c:pt idx="1155">
                  <c:v>255.32600100000022</c:v>
                </c:pt>
                <c:pt idx="1156">
                  <c:v>255.33182100000022</c:v>
                </c:pt>
                <c:pt idx="1157">
                  <c:v>255.337513</c:v>
                </c:pt>
                <c:pt idx="1158">
                  <c:v>255.34307399999992</c:v>
                </c:pt>
                <c:pt idx="1159">
                  <c:v>255.34850299999999</c:v>
                </c:pt>
                <c:pt idx="1160">
                  <c:v>255.35377800000001</c:v>
                </c:pt>
                <c:pt idx="1161">
                  <c:v>255.35884600000045</c:v>
                </c:pt>
                <c:pt idx="1162">
                  <c:v>255.36363599999999</c:v>
                </c:pt>
                <c:pt idx="1163">
                  <c:v>255.36808200000004</c:v>
                </c:pt>
                <c:pt idx="1164">
                  <c:v>255.37214200000022</c:v>
                </c:pt>
                <c:pt idx="1165">
                  <c:v>255.37580700000001</c:v>
                </c:pt>
                <c:pt idx="1166">
                  <c:v>255.379088</c:v>
                </c:pt>
                <c:pt idx="1167">
                  <c:v>255.38200000000029</c:v>
                </c:pt>
                <c:pt idx="1168">
                  <c:v>255.38456099999999</c:v>
                </c:pt>
                <c:pt idx="1169">
                  <c:v>255.38677800000022</c:v>
                </c:pt>
                <c:pt idx="1170">
                  <c:v>255.38865900000022</c:v>
                </c:pt>
                <c:pt idx="1171">
                  <c:v>255.39020500000001</c:v>
                </c:pt>
                <c:pt idx="1172">
                  <c:v>255.39141400000022</c:v>
                </c:pt>
                <c:pt idx="1173">
                  <c:v>255.39228500000004</c:v>
                </c:pt>
                <c:pt idx="1174">
                  <c:v>255.39283200000023</c:v>
                </c:pt>
                <c:pt idx="1175">
                  <c:v>255.393079</c:v>
                </c:pt>
                <c:pt idx="1176">
                  <c:v>255.39304200000001</c:v>
                </c:pt>
                <c:pt idx="1177">
                  <c:v>255.39271300000001</c:v>
                </c:pt>
                <c:pt idx="1178">
                  <c:v>255.39206300000001</c:v>
                </c:pt>
                <c:pt idx="1179">
                  <c:v>255.391063</c:v>
                </c:pt>
                <c:pt idx="1180">
                  <c:v>255.389692</c:v>
                </c:pt>
                <c:pt idx="1181">
                  <c:v>255.3879410000003</c:v>
                </c:pt>
                <c:pt idx="1182">
                  <c:v>255.38580900000022</c:v>
                </c:pt>
                <c:pt idx="1183">
                  <c:v>255.38331100000022</c:v>
                </c:pt>
                <c:pt idx="1184">
                  <c:v>255.38048500000022</c:v>
                </c:pt>
                <c:pt idx="1185">
                  <c:v>255.377375</c:v>
                </c:pt>
                <c:pt idx="1186">
                  <c:v>255.37401499999999</c:v>
                </c:pt>
                <c:pt idx="1187">
                  <c:v>255.37042200000022</c:v>
                </c:pt>
                <c:pt idx="1188">
                  <c:v>255.366615</c:v>
                </c:pt>
                <c:pt idx="1189">
                  <c:v>255.36261700000023</c:v>
                </c:pt>
                <c:pt idx="1190">
                  <c:v>255.35844900000052</c:v>
                </c:pt>
                <c:pt idx="1191">
                  <c:v>255.35411900000022</c:v>
                </c:pt>
                <c:pt idx="1192">
                  <c:v>255.34963299999998</c:v>
                </c:pt>
                <c:pt idx="1193">
                  <c:v>255.345011</c:v>
                </c:pt>
                <c:pt idx="1194">
                  <c:v>255.34029700000022</c:v>
                </c:pt>
                <c:pt idx="1195">
                  <c:v>255.33555099999998</c:v>
                </c:pt>
                <c:pt idx="1196">
                  <c:v>255.33082700000023</c:v>
                </c:pt>
                <c:pt idx="1197">
                  <c:v>255.326165</c:v>
                </c:pt>
                <c:pt idx="1198">
                  <c:v>255.321584</c:v>
                </c:pt>
                <c:pt idx="1199">
                  <c:v>255.31708800000001</c:v>
                </c:pt>
                <c:pt idx="1200">
                  <c:v>255.312667</c:v>
                </c:pt>
                <c:pt idx="1201">
                  <c:v>255.30830000000026</c:v>
                </c:pt>
                <c:pt idx="1202">
                  <c:v>255.30396499999998</c:v>
                </c:pt>
                <c:pt idx="1203">
                  <c:v>255.29964499999977</c:v>
                </c:pt>
                <c:pt idx="1204">
                  <c:v>255.29533599999999</c:v>
                </c:pt>
                <c:pt idx="1205">
                  <c:v>255.29104900000004</c:v>
                </c:pt>
                <c:pt idx="1206">
                  <c:v>255.28679700000001</c:v>
                </c:pt>
                <c:pt idx="1207">
                  <c:v>255.28258099999999</c:v>
                </c:pt>
                <c:pt idx="1208">
                  <c:v>255.27839800000001</c:v>
                </c:pt>
                <c:pt idx="1209">
                  <c:v>255.2742539999997</c:v>
                </c:pt>
                <c:pt idx="1210">
                  <c:v>255.27016999999998</c:v>
                </c:pt>
                <c:pt idx="1211">
                  <c:v>255.26617999999999</c:v>
                </c:pt>
                <c:pt idx="1212">
                  <c:v>255.26230600000022</c:v>
                </c:pt>
                <c:pt idx="1213">
                  <c:v>255.25855399999998</c:v>
                </c:pt>
                <c:pt idx="1214">
                  <c:v>255.25491700000001</c:v>
                </c:pt>
                <c:pt idx="1215">
                  <c:v>255.25139100000001</c:v>
                </c:pt>
                <c:pt idx="1216">
                  <c:v>255.24797899999999</c:v>
                </c:pt>
                <c:pt idx="1217">
                  <c:v>255.24469199999973</c:v>
                </c:pt>
                <c:pt idx="1218">
                  <c:v>255.24154399999998</c:v>
                </c:pt>
                <c:pt idx="1219">
                  <c:v>255.23854600000001</c:v>
                </c:pt>
                <c:pt idx="1220">
                  <c:v>255.23569899999998</c:v>
                </c:pt>
                <c:pt idx="1221">
                  <c:v>255.23298600000001</c:v>
                </c:pt>
                <c:pt idx="1222">
                  <c:v>255.23038199999999</c:v>
                </c:pt>
                <c:pt idx="1223">
                  <c:v>255.22786399999998</c:v>
                </c:pt>
                <c:pt idx="1224">
                  <c:v>255.22541700000022</c:v>
                </c:pt>
                <c:pt idx="1225">
                  <c:v>255.22303099999999</c:v>
                </c:pt>
                <c:pt idx="1226">
                  <c:v>255.220687</c:v>
                </c:pt>
                <c:pt idx="1227">
                  <c:v>255.21836299999998</c:v>
                </c:pt>
                <c:pt idx="1228">
                  <c:v>255.216036</c:v>
                </c:pt>
                <c:pt idx="1229">
                  <c:v>255.2136909999997</c:v>
                </c:pt>
                <c:pt idx="1230">
                  <c:v>255.21132</c:v>
                </c:pt>
                <c:pt idx="1231">
                  <c:v>255.20891900000001</c:v>
                </c:pt>
                <c:pt idx="1232">
                  <c:v>255.20649299999999</c:v>
                </c:pt>
                <c:pt idx="1233">
                  <c:v>255.20405199999976</c:v>
                </c:pt>
                <c:pt idx="1234">
                  <c:v>255.201607</c:v>
                </c:pt>
                <c:pt idx="1235">
                  <c:v>255.19916199999992</c:v>
                </c:pt>
                <c:pt idx="1236">
                  <c:v>255.19671600000001</c:v>
                </c:pt>
                <c:pt idx="1237">
                  <c:v>255.19426199999998</c:v>
                </c:pt>
                <c:pt idx="1238">
                  <c:v>255.19179299999999</c:v>
                </c:pt>
                <c:pt idx="1239">
                  <c:v>255.18929900000001</c:v>
                </c:pt>
                <c:pt idx="1240">
                  <c:v>255.18677099999999</c:v>
                </c:pt>
                <c:pt idx="1241">
                  <c:v>255.184201</c:v>
                </c:pt>
                <c:pt idx="1242">
                  <c:v>255.18157600000001</c:v>
                </c:pt>
                <c:pt idx="1243">
                  <c:v>255.17887399999998</c:v>
                </c:pt>
                <c:pt idx="1244">
                  <c:v>255.17606799999999</c:v>
                </c:pt>
                <c:pt idx="1245">
                  <c:v>255.17313199999998</c:v>
                </c:pt>
                <c:pt idx="1246">
                  <c:v>255.17005499999976</c:v>
                </c:pt>
                <c:pt idx="1247">
                  <c:v>255.16683399999999</c:v>
                </c:pt>
                <c:pt idx="1248">
                  <c:v>255.163476</c:v>
                </c:pt>
                <c:pt idx="1249">
                  <c:v>255.15997999999999</c:v>
                </c:pt>
                <c:pt idx="1250">
                  <c:v>255.15632900000023</c:v>
                </c:pt>
                <c:pt idx="1251">
                  <c:v>255.15249100000023</c:v>
                </c:pt>
                <c:pt idx="1252">
                  <c:v>255.14843800000023</c:v>
                </c:pt>
                <c:pt idx="1253">
                  <c:v>255.14415699999998</c:v>
                </c:pt>
                <c:pt idx="1254">
                  <c:v>255.13965799999977</c:v>
                </c:pt>
                <c:pt idx="1255">
                  <c:v>255.13496199999992</c:v>
                </c:pt>
                <c:pt idx="1256">
                  <c:v>255.13009</c:v>
                </c:pt>
                <c:pt idx="1257">
                  <c:v>255.125056</c:v>
                </c:pt>
                <c:pt idx="1258">
                  <c:v>255.11986699999977</c:v>
                </c:pt>
                <c:pt idx="1259">
                  <c:v>255.11451899999992</c:v>
                </c:pt>
                <c:pt idx="1260">
                  <c:v>255.10900399999977</c:v>
                </c:pt>
                <c:pt idx="1261">
                  <c:v>255.103307</c:v>
                </c:pt>
                <c:pt idx="1262">
                  <c:v>255.09741200000022</c:v>
                </c:pt>
                <c:pt idx="1263">
                  <c:v>255.09131700000026</c:v>
                </c:pt>
                <c:pt idx="1264">
                  <c:v>255.08503100000001</c:v>
                </c:pt>
                <c:pt idx="1265">
                  <c:v>255.07856799999999</c:v>
                </c:pt>
                <c:pt idx="1266">
                  <c:v>255.07194000000001</c:v>
                </c:pt>
                <c:pt idx="1267">
                  <c:v>255.06515299999998</c:v>
                </c:pt>
                <c:pt idx="1268">
                  <c:v>255.05822200000023</c:v>
                </c:pt>
                <c:pt idx="1269">
                  <c:v>255.05116100000001</c:v>
                </c:pt>
                <c:pt idx="1270">
                  <c:v>255.04398299999977</c:v>
                </c:pt>
                <c:pt idx="1271">
                  <c:v>255.03669499999998</c:v>
                </c:pt>
                <c:pt idx="1272">
                  <c:v>255.02931599999999</c:v>
                </c:pt>
                <c:pt idx="1273">
                  <c:v>255.02187499999999</c:v>
                </c:pt>
                <c:pt idx="1274">
                  <c:v>255.01440399999998</c:v>
                </c:pt>
                <c:pt idx="1275">
                  <c:v>255.006923</c:v>
                </c:pt>
                <c:pt idx="1276">
                  <c:v>254.99943300000001</c:v>
                </c:pt>
                <c:pt idx="1277">
                  <c:v>254.99192800000026</c:v>
                </c:pt>
                <c:pt idx="1278">
                  <c:v>254.98440900000023</c:v>
                </c:pt>
                <c:pt idx="1279">
                  <c:v>254.97688099999999</c:v>
                </c:pt>
                <c:pt idx="1280">
                  <c:v>254.96935299999998</c:v>
                </c:pt>
                <c:pt idx="1281">
                  <c:v>254.96183400000001</c:v>
                </c:pt>
                <c:pt idx="1282">
                  <c:v>254.9543360000003</c:v>
                </c:pt>
                <c:pt idx="1283">
                  <c:v>254.946877</c:v>
                </c:pt>
                <c:pt idx="1284">
                  <c:v>254.93947600000001</c:v>
                </c:pt>
                <c:pt idx="1285">
                  <c:v>254.9321470000003</c:v>
                </c:pt>
                <c:pt idx="1286">
                  <c:v>254.92490599999999</c:v>
                </c:pt>
                <c:pt idx="1287">
                  <c:v>254.91776999999999</c:v>
                </c:pt>
                <c:pt idx="1288">
                  <c:v>254.91075099999998</c:v>
                </c:pt>
                <c:pt idx="1289">
                  <c:v>254.90384499999999</c:v>
                </c:pt>
                <c:pt idx="1290">
                  <c:v>254.89704900000029</c:v>
                </c:pt>
                <c:pt idx="1291">
                  <c:v>254.89037300000001</c:v>
                </c:pt>
                <c:pt idx="1292">
                  <c:v>254.88384800000023</c:v>
                </c:pt>
                <c:pt idx="1293">
                  <c:v>254.877512</c:v>
                </c:pt>
                <c:pt idx="1294">
                  <c:v>254.87139900000022</c:v>
                </c:pt>
                <c:pt idx="1295">
                  <c:v>254.86553700000007</c:v>
                </c:pt>
                <c:pt idx="1296">
                  <c:v>254.85995299999999</c:v>
                </c:pt>
                <c:pt idx="1297">
                  <c:v>254.854659</c:v>
                </c:pt>
                <c:pt idx="1298">
                  <c:v>254.84965099999977</c:v>
                </c:pt>
                <c:pt idx="1299">
                  <c:v>254.84491600000001</c:v>
                </c:pt>
                <c:pt idx="1300">
                  <c:v>254.8404470000003</c:v>
                </c:pt>
                <c:pt idx="1301">
                  <c:v>254.83625599999999</c:v>
                </c:pt>
                <c:pt idx="1302">
                  <c:v>254.83237000000022</c:v>
                </c:pt>
                <c:pt idx="1303">
                  <c:v>254.82882700000042</c:v>
                </c:pt>
                <c:pt idx="1304">
                  <c:v>254.82565199999999</c:v>
                </c:pt>
                <c:pt idx="1305">
                  <c:v>254.82285300000001</c:v>
                </c:pt>
                <c:pt idx="1306">
                  <c:v>254.82041200000029</c:v>
                </c:pt>
                <c:pt idx="1307">
                  <c:v>254.81831100000022</c:v>
                </c:pt>
                <c:pt idx="1308">
                  <c:v>254.816543</c:v>
                </c:pt>
                <c:pt idx="1309">
                  <c:v>254.81511700000001</c:v>
                </c:pt>
                <c:pt idx="1310">
                  <c:v>254.81405599999977</c:v>
                </c:pt>
                <c:pt idx="1311">
                  <c:v>254.813389</c:v>
                </c:pt>
                <c:pt idx="1312">
                  <c:v>254.81315999999998</c:v>
                </c:pt>
                <c:pt idx="1313">
                  <c:v>254.813412</c:v>
                </c:pt>
                <c:pt idx="1314">
                  <c:v>254.81417299999998</c:v>
                </c:pt>
                <c:pt idx="1315">
                  <c:v>254.81545199999999</c:v>
                </c:pt>
                <c:pt idx="1316">
                  <c:v>254.81725299999999</c:v>
                </c:pt>
                <c:pt idx="1317">
                  <c:v>254.81959299999977</c:v>
                </c:pt>
                <c:pt idx="1318">
                  <c:v>254.82249600000046</c:v>
                </c:pt>
                <c:pt idx="1319">
                  <c:v>254.82597600000022</c:v>
                </c:pt>
                <c:pt idx="1320">
                  <c:v>254.83002400000001</c:v>
                </c:pt>
                <c:pt idx="1321">
                  <c:v>254.83462399999999</c:v>
                </c:pt>
                <c:pt idx="1322">
                  <c:v>254.839776</c:v>
                </c:pt>
                <c:pt idx="1323">
                  <c:v>254.84550099999998</c:v>
                </c:pt>
                <c:pt idx="1324">
                  <c:v>254.85181000000023</c:v>
                </c:pt>
                <c:pt idx="1325">
                  <c:v>254.85868900000023</c:v>
                </c:pt>
                <c:pt idx="1326">
                  <c:v>254.86610300000001</c:v>
                </c:pt>
                <c:pt idx="1327">
                  <c:v>254.87402399999999</c:v>
                </c:pt>
                <c:pt idx="1328">
                  <c:v>254.88244500000042</c:v>
                </c:pt>
                <c:pt idx="1329">
                  <c:v>254.89136100000007</c:v>
                </c:pt>
                <c:pt idx="1330">
                  <c:v>254.90076199999999</c:v>
                </c:pt>
                <c:pt idx="1331">
                  <c:v>254.910641</c:v>
                </c:pt>
                <c:pt idx="1332">
                  <c:v>254.92101000000022</c:v>
                </c:pt>
                <c:pt idx="1333">
                  <c:v>254.93188800000001</c:v>
                </c:pt>
                <c:pt idx="1334">
                  <c:v>254.94327699999999</c:v>
                </c:pt>
                <c:pt idx="1335">
                  <c:v>254.95514500000004</c:v>
                </c:pt>
                <c:pt idx="1336">
                  <c:v>254.96744400000023</c:v>
                </c:pt>
                <c:pt idx="1337">
                  <c:v>254.98012800000029</c:v>
                </c:pt>
                <c:pt idx="1338">
                  <c:v>254.99316999999999</c:v>
                </c:pt>
                <c:pt idx="1339">
                  <c:v>255.00655499999976</c:v>
                </c:pt>
                <c:pt idx="1340">
                  <c:v>255.020273</c:v>
                </c:pt>
                <c:pt idx="1341">
                  <c:v>255.03430800000001</c:v>
                </c:pt>
                <c:pt idx="1342">
                  <c:v>255.04864000000001</c:v>
                </c:pt>
                <c:pt idx="1343">
                  <c:v>255.06324700000022</c:v>
                </c:pt>
                <c:pt idx="1344">
                  <c:v>255.07811100000001</c:v>
                </c:pt>
                <c:pt idx="1345">
                  <c:v>255.09320099999999</c:v>
                </c:pt>
                <c:pt idx="1346">
                  <c:v>255.10847200000001</c:v>
                </c:pt>
                <c:pt idx="1347">
                  <c:v>255.12387499999977</c:v>
                </c:pt>
                <c:pt idx="1348">
                  <c:v>255.13937499999992</c:v>
                </c:pt>
                <c:pt idx="1349">
                  <c:v>255.15494900000004</c:v>
                </c:pt>
                <c:pt idx="1350">
                  <c:v>255.17057199999977</c:v>
                </c:pt>
                <c:pt idx="1351">
                  <c:v>255.18619800000022</c:v>
                </c:pt>
                <c:pt idx="1352">
                  <c:v>255.20177799999999</c:v>
                </c:pt>
                <c:pt idx="1353">
                  <c:v>255.21726999999998</c:v>
                </c:pt>
                <c:pt idx="1354">
                  <c:v>255.23265999999998</c:v>
                </c:pt>
                <c:pt idx="1355">
                  <c:v>255.24795699999999</c:v>
                </c:pt>
                <c:pt idx="1356">
                  <c:v>255.26317699999998</c:v>
                </c:pt>
                <c:pt idx="1357">
                  <c:v>255.27832800000004</c:v>
                </c:pt>
                <c:pt idx="1358">
                  <c:v>255.29340299999998</c:v>
                </c:pt>
                <c:pt idx="1359">
                  <c:v>255.30839500000022</c:v>
                </c:pt>
                <c:pt idx="1360">
                  <c:v>255.32329600000023</c:v>
                </c:pt>
                <c:pt idx="1361">
                  <c:v>255.33810100000022</c:v>
                </c:pt>
                <c:pt idx="1362">
                  <c:v>255.35279700000029</c:v>
                </c:pt>
                <c:pt idx="1363">
                  <c:v>255.36736900000022</c:v>
                </c:pt>
                <c:pt idx="1364">
                  <c:v>255.3818060000003</c:v>
                </c:pt>
                <c:pt idx="1365">
                  <c:v>255.39609400000001</c:v>
                </c:pt>
                <c:pt idx="1366">
                  <c:v>255.41020800000001</c:v>
                </c:pt>
                <c:pt idx="1367">
                  <c:v>255.42412000000004</c:v>
                </c:pt>
                <c:pt idx="1368">
                  <c:v>255.43780800000022</c:v>
                </c:pt>
                <c:pt idx="1369">
                  <c:v>255.45126400000001</c:v>
                </c:pt>
                <c:pt idx="1370">
                  <c:v>255.46449200000001</c:v>
                </c:pt>
                <c:pt idx="1371">
                  <c:v>255.47749700000023</c:v>
                </c:pt>
                <c:pt idx="1372">
                  <c:v>255.490274</c:v>
                </c:pt>
                <c:pt idx="1373">
                  <c:v>255.50281200000001</c:v>
                </c:pt>
                <c:pt idx="1374">
                  <c:v>255.51508799999999</c:v>
                </c:pt>
                <c:pt idx="1375">
                  <c:v>255.527074</c:v>
                </c:pt>
                <c:pt idx="1376">
                  <c:v>255.53874700000023</c:v>
                </c:pt>
                <c:pt idx="1377">
                  <c:v>255.55010000000001</c:v>
                </c:pt>
                <c:pt idx="1378">
                  <c:v>255.561151</c:v>
                </c:pt>
                <c:pt idx="1379">
                  <c:v>255.571932</c:v>
                </c:pt>
                <c:pt idx="1380">
                  <c:v>255.58247200000022</c:v>
                </c:pt>
                <c:pt idx="1381">
                  <c:v>255.59278700000004</c:v>
                </c:pt>
                <c:pt idx="1382">
                  <c:v>255.60288299999999</c:v>
                </c:pt>
                <c:pt idx="1383">
                  <c:v>255.61277199999998</c:v>
                </c:pt>
                <c:pt idx="1384">
                  <c:v>255.62248800000026</c:v>
                </c:pt>
                <c:pt idx="1385">
                  <c:v>255.632079</c:v>
                </c:pt>
                <c:pt idx="1386">
                  <c:v>255.64159099999998</c:v>
                </c:pt>
                <c:pt idx="1387">
                  <c:v>255.65104600000029</c:v>
                </c:pt>
                <c:pt idx="1388">
                  <c:v>255.66042300000001</c:v>
                </c:pt>
                <c:pt idx="1389">
                  <c:v>255.66965999999977</c:v>
                </c:pt>
                <c:pt idx="1390">
                  <c:v>255.67868099999998</c:v>
                </c:pt>
                <c:pt idx="1391">
                  <c:v>255.68743500000022</c:v>
                </c:pt>
                <c:pt idx="1392">
                  <c:v>255.695921</c:v>
                </c:pt>
                <c:pt idx="1393">
                  <c:v>255.70417799999998</c:v>
                </c:pt>
                <c:pt idx="1394">
                  <c:v>255.71224900000001</c:v>
                </c:pt>
                <c:pt idx="1395">
                  <c:v>255.72016600000001</c:v>
                </c:pt>
                <c:pt idx="1396">
                  <c:v>255.72794500000001</c:v>
                </c:pt>
                <c:pt idx="1397">
                  <c:v>255.73558999999995</c:v>
                </c:pt>
                <c:pt idx="1398">
                  <c:v>255.74310199999977</c:v>
                </c:pt>
                <c:pt idx="1399">
                  <c:v>255.75049200000001</c:v>
                </c:pt>
                <c:pt idx="1400">
                  <c:v>255.757779</c:v>
                </c:pt>
                <c:pt idx="1401">
                  <c:v>255.76499399999992</c:v>
                </c:pt>
                <c:pt idx="1402">
                  <c:v>255.77216499999992</c:v>
                </c:pt>
                <c:pt idx="1403">
                  <c:v>255.77930999999998</c:v>
                </c:pt>
                <c:pt idx="1404">
                  <c:v>255.78644800000029</c:v>
                </c:pt>
                <c:pt idx="1405">
                  <c:v>255.7935939999997</c:v>
                </c:pt>
                <c:pt idx="1406">
                  <c:v>255.80077399999999</c:v>
                </c:pt>
                <c:pt idx="1407">
                  <c:v>255.80802700000029</c:v>
                </c:pt>
                <c:pt idx="1408">
                  <c:v>255.815404</c:v>
                </c:pt>
                <c:pt idx="1409">
                  <c:v>255.82295200000004</c:v>
                </c:pt>
                <c:pt idx="1410">
                  <c:v>255.830692</c:v>
                </c:pt>
                <c:pt idx="1411">
                  <c:v>255.838604</c:v>
                </c:pt>
                <c:pt idx="1412">
                  <c:v>255.846645</c:v>
                </c:pt>
                <c:pt idx="1413">
                  <c:v>255.85477499999999</c:v>
                </c:pt>
                <c:pt idx="1414">
                  <c:v>255.86297300000001</c:v>
                </c:pt>
                <c:pt idx="1415">
                  <c:v>255.87123300000007</c:v>
                </c:pt>
                <c:pt idx="1416">
                  <c:v>255.87954199999999</c:v>
                </c:pt>
                <c:pt idx="1417">
                  <c:v>255.88787500000001</c:v>
                </c:pt>
                <c:pt idx="1418">
                  <c:v>255.89620300000001</c:v>
                </c:pt>
                <c:pt idx="1419">
                  <c:v>255.90450499999992</c:v>
                </c:pt>
                <c:pt idx="1420">
                  <c:v>255.91277299999999</c:v>
                </c:pt>
                <c:pt idx="1421">
                  <c:v>255.92100600000029</c:v>
                </c:pt>
                <c:pt idx="1422">
                  <c:v>255.929213</c:v>
                </c:pt>
                <c:pt idx="1423">
                  <c:v>255.93742900000029</c:v>
                </c:pt>
                <c:pt idx="1424">
                  <c:v>255.94569899999999</c:v>
                </c:pt>
                <c:pt idx="1425">
                  <c:v>255.95404900000023</c:v>
                </c:pt>
                <c:pt idx="1426">
                  <c:v>255.96246400000001</c:v>
                </c:pt>
                <c:pt idx="1427">
                  <c:v>255.97089199999999</c:v>
                </c:pt>
                <c:pt idx="1428">
                  <c:v>255.979277</c:v>
                </c:pt>
                <c:pt idx="1429">
                  <c:v>255.98758800000004</c:v>
                </c:pt>
                <c:pt idx="1430">
                  <c:v>255.995813</c:v>
                </c:pt>
                <c:pt idx="1431">
                  <c:v>256.00394799999964</c:v>
                </c:pt>
                <c:pt idx="1432">
                  <c:v>256.01198299999999</c:v>
                </c:pt>
                <c:pt idx="1433">
                  <c:v>256.01989700000001</c:v>
                </c:pt>
                <c:pt idx="1434">
                  <c:v>256.027672</c:v>
                </c:pt>
                <c:pt idx="1435">
                  <c:v>256.03529499999956</c:v>
                </c:pt>
                <c:pt idx="1436">
                  <c:v>256.042755</c:v>
                </c:pt>
                <c:pt idx="1437">
                  <c:v>256.05004200000002</c:v>
                </c:pt>
                <c:pt idx="1438">
                  <c:v>256.05714399999999</c:v>
                </c:pt>
                <c:pt idx="1439">
                  <c:v>256.06404800000001</c:v>
                </c:pt>
                <c:pt idx="1440">
                  <c:v>256.07073499999956</c:v>
                </c:pt>
                <c:pt idx="1441">
                  <c:v>256.07717899999949</c:v>
                </c:pt>
                <c:pt idx="1442">
                  <c:v>256.08334999999937</c:v>
                </c:pt>
                <c:pt idx="1443">
                  <c:v>256.089223</c:v>
                </c:pt>
                <c:pt idx="1444">
                  <c:v>256.09478999999999</c:v>
                </c:pt>
                <c:pt idx="1445">
                  <c:v>256.100055</c:v>
                </c:pt>
                <c:pt idx="1446">
                  <c:v>256.105028</c:v>
                </c:pt>
                <c:pt idx="1447">
                  <c:v>256.10971599999999</c:v>
                </c:pt>
                <c:pt idx="1448">
                  <c:v>256.11411899999956</c:v>
                </c:pt>
                <c:pt idx="1449">
                  <c:v>256.11823500000003</c:v>
                </c:pt>
                <c:pt idx="1450">
                  <c:v>256.12206400000002</c:v>
                </c:pt>
                <c:pt idx="1451">
                  <c:v>256.12560200000001</c:v>
                </c:pt>
                <c:pt idx="1452">
                  <c:v>256.12884400000002</c:v>
                </c:pt>
                <c:pt idx="1453">
                  <c:v>256.13178699999969</c:v>
                </c:pt>
                <c:pt idx="1454">
                  <c:v>256.13442600000002</c:v>
                </c:pt>
                <c:pt idx="1455">
                  <c:v>256.13676099999969</c:v>
                </c:pt>
                <c:pt idx="1456">
                  <c:v>256.13879100000003</c:v>
                </c:pt>
                <c:pt idx="1457">
                  <c:v>256.14050800000001</c:v>
                </c:pt>
                <c:pt idx="1458">
                  <c:v>256.14190100000002</c:v>
                </c:pt>
                <c:pt idx="1459">
                  <c:v>256.14297100000044</c:v>
                </c:pt>
                <c:pt idx="1460">
                  <c:v>256.14372900000001</c:v>
                </c:pt>
                <c:pt idx="1461">
                  <c:v>256.14419400000008</c:v>
                </c:pt>
                <c:pt idx="1462">
                  <c:v>256.14438300000052</c:v>
                </c:pt>
                <c:pt idx="1463">
                  <c:v>256.14430399999998</c:v>
                </c:pt>
                <c:pt idx="1464">
                  <c:v>256.14396200000044</c:v>
                </c:pt>
                <c:pt idx="1465">
                  <c:v>256.14335999999969</c:v>
                </c:pt>
                <c:pt idx="1466">
                  <c:v>256.14250099999998</c:v>
                </c:pt>
                <c:pt idx="1467">
                  <c:v>256.14138300000002</c:v>
                </c:pt>
                <c:pt idx="1468">
                  <c:v>256.13999799999999</c:v>
                </c:pt>
                <c:pt idx="1469">
                  <c:v>256.13834199999957</c:v>
                </c:pt>
                <c:pt idx="1470">
                  <c:v>256.13641299999949</c:v>
                </c:pt>
                <c:pt idx="1471">
                  <c:v>256.13421199999999</c:v>
                </c:pt>
                <c:pt idx="1472">
                  <c:v>256.13173399999937</c:v>
                </c:pt>
                <c:pt idx="1473">
                  <c:v>256.12896999999964</c:v>
                </c:pt>
                <c:pt idx="1474">
                  <c:v>256.12590899999969</c:v>
                </c:pt>
                <c:pt idx="1475">
                  <c:v>256.12255199999993</c:v>
                </c:pt>
                <c:pt idx="1476">
                  <c:v>256.11891199999963</c:v>
                </c:pt>
                <c:pt idx="1477">
                  <c:v>256.115003</c:v>
                </c:pt>
                <c:pt idx="1478">
                  <c:v>256.11084200000045</c:v>
                </c:pt>
                <c:pt idx="1479">
                  <c:v>256.106447</c:v>
                </c:pt>
                <c:pt idx="1480">
                  <c:v>256.101831</c:v>
                </c:pt>
                <c:pt idx="1481">
                  <c:v>256.09700199999969</c:v>
                </c:pt>
                <c:pt idx="1482">
                  <c:v>256.09196599999956</c:v>
                </c:pt>
                <c:pt idx="1483">
                  <c:v>256.08673299999919</c:v>
                </c:pt>
                <c:pt idx="1484">
                  <c:v>256.08131399999911</c:v>
                </c:pt>
                <c:pt idx="1485">
                  <c:v>256.07571899999937</c:v>
                </c:pt>
                <c:pt idx="1486">
                  <c:v>256.069953</c:v>
                </c:pt>
                <c:pt idx="1487">
                  <c:v>256.06402000000008</c:v>
                </c:pt>
                <c:pt idx="1488">
                  <c:v>256.05793299999999</c:v>
                </c:pt>
                <c:pt idx="1489">
                  <c:v>256.05170699999957</c:v>
                </c:pt>
                <c:pt idx="1490">
                  <c:v>256.04535199999964</c:v>
                </c:pt>
                <c:pt idx="1491">
                  <c:v>256.03887099999969</c:v>
                </c:pt>
                <c:pt idx="1492">
                  <c:v>256.032264</c:v>
                </c:pt>
                <c:pt idx="1493">
                  <c:v>256.02552399999956</c:v>
                </c:pt>
                <c:pt idx="1494">
                  <c:v>256.01863699999956</c:v>
                </c:pt>
                <c:pt idx="1495">
                  <c:v>256.01158699999957</c:v>
                </c:pt>
                <c:pt idx="1496">
                  <c:v>256.00437099999999</c:v>
                </c:pt>
                <c:pt idx="1497">
                  <c:v>255.99699000000001</c:v>
                </c:pt>
                <c:pt idx="1498">
                  <c:v>255.989451</c:v>
                </c:pt>
                <c:pt idx="1499">
                  <c:v>255.98176000000001</c:v>
                </c:pt>
                <c:pt idx="1500">
                  <c:v>255.973927</c:v>
                </c:pt>
                <c:pt idx="1501">
                  <c:v>255.96596399999999</c:v>
                </c:pt>
                <c:pt idx="1502">
                  <c:v>255.95788300000001</c:v>
                </c:pt>
                <c:pt idx="1503">
                  <c:v>255.94968999999998</c:v>
                </c:pt>
                <c:pt idx="1504">
                  <c:v>255.94139000000001</c:v>
                </c:pt>
                <c:pt idx="1505">
                  <c:v>255.93298800000022</c:v>
                </c:pt>
                <c:pt idx="1506">
                  <c:v>255.92449200000001</c:v>
                </c:pt>
                <c:pt idx="1507">
                  <c:v>255.91591199999999</c:v>
                </c:pt>
                <c:pt idx="1508">
                  <c:v>255.90725900000001</c:v>
                </c:pt>
                <c:pt idx="1509">
                  <c:v>255.89853600000029</c:v>
                </c:pt>
                <c:pt idx="1510">
                  <c:v>255.88974300000001</c:v>
                </c:pt>
                <c:pt idx="1511">
                  <c:v>255.880875</c:v>
                </c:pt>
                <c:pt idx="1512">
                  <c:v>255.87192200000001</c:v>
                </c:pt>
                <c:pt idx="1513">
                  <c:v>255.86287400000001</c:v>
                </c:pt>
                <c:pt idx="1514">
                  <c:v>255.853724</c:v>
                </c:pt>
                <c:pt idx="1515">
                  <c:v>255.844471</c:v>
                </c:pt>
                <c:pt idx="1516">
                  <c:v>255.83511900000022</c:v>
                </c:pt>
                <c:pt idx="1517">
                  <c:v>255.82566399999999</c:v>
                </c:pt>
                <c:pt idx="1518">
                  <c:v>255.816103</c:v>
                </c:pt>
                <c:pt idx="1519">
                  <c:v>255.80643100000026</c:v>
                </c:pt>
                <c:pt idx="1520">
                  <c:v>255.79664099999999</c:v>
                </c:pt>
                <c:pt idx="1521">
                  <c:v>255.78672399999999</c:v>
                </c:pt>
                <c:pt idx="1522">
                  <c:v>255.7766649999997</c:v>
                </c:pt>
                <c:pt idx="1523">
                  <c:v>255.76645299999998</c:v>
                </c:pt>
                <c:pt idx="1524">
                  <c:v>255.75608299999999</c:v>
                </c:pt>
                <c:pt idx="1525">
                  <c:v>255.74555599999954</c:v>
                </c:pt>
                <c:pt idx="1526">
                  <c:v>255.73488099999992</c:v>
                </c:pt>
                <c:pt idx="1527">
                  <c:v>255.72406399999977</c:v>
                </c:pt>
                <c:pt idx="1528">
                  <c:v>255.71310999999992</c:v>
                </c:pt>
                <c:pt idx="1529">
                  <c:v>255.70201800000001</c:v>
                </c:pt>
                <c:pt idx="1530">
                  <c:v>255.690788</c:v>
                </c:pt>
                <c:pt idx="1531">
                  <c:v>255.679427</c:v>
                </c:pt>
                <c:pt idx="1532">
                  <c:v>255.667956</c:v>
                </c:pt>
                <c:pt idx="1533">
                  <c:v>255.65640400000001</c:v>
                </c:pt>
                <c:pt idx="1534">
                  <c:v>255.64480699999999</c:v>
                </c:pt>
                <c:pt idx="1535">
                  <c:v>255.63318599999977</c:v>
                </c:pt>
                <c:pt idx="1536">
                  <c:v>255.621544</c:v>
                </c:pt>
                <c:pt idx="1537">
                  <c:v>255.6098549999997</c:v>
                </c:pt>
                <c:pt idx="1538">
                  <c:v>255.59807599999999</c:v>
                </c:pt>
                <c:pt idx="1539">
                  <c:v>255.586172</c:v>
                </c:pt>
                <c:pt idx="1540">
                  <c:v>255.574128</c:v>
                </c:pt>
                <c:pt idx="1541">
                  <c:v>255.56194400000001</c:v>
                </c:pt>
                <c:pt idx="1542">
                  <c:v>255.54962099999995</c:v>
                </c:pt>
                <c:pt idx="1543">
                  <c:v>255.53715600000001</c:v>
                </c:pt>
                <c:pt idx="1544">
                  <c:v>255.52455599999976</c:v>
                </c:pt>
                <c:pt idx="1545">
                  <c:v>255.51182700000001</c:v>
                </c:pt>
                <c:pt idx="1546">
                  <c:v>255.498963</c:v>
                </c:pt>
                <c:pt idx="1547">
                  <c:v>255.48594000000023</c:v>
                </c:pt>
                <c:pt idx="1548">
                  <c:v>255.47273100000001</c:v>
                </c:pt>
                <c:pt idx="1549">
                  <c:v>255.45932300000001</c:v>
                </c:pt>
                <c:pt idx="1550">
                  <c:v>255.44570999999999</c:v>
                </c:pt>
                <c:pt idx="1551">
                  <c:v>255.43189100000001</c:v>
                </c:pt>
                <c:pt idx="1552">
                  <c:v>255.41787600000001</c:v>
                </c:pt>
                <c:pt idx="1553">
                  <c:v>255.40368899999999</c:v>
                </c:pt>
                <c:pt idx="1554">
                  <c:v>255.389351</c:v>
                </c:pt>
                <c:pt idx="1555">
                  <c:v>255.37487099999998</c:v>
                </c:pt>
                <c:pt idx="1556">
                  <c:v>255.36023900000029</c:v>
                </c:pt>
                <c:pt idx="1557">
                  <c:v>255.34544200000022</c:v>
                </c:pt>
                <c:pt idx="1558">
                  <c:v>255.33047600000026</c:v>
                </c:pt>
                <c:pt idx="1559">
                  <c:v>255.31534600000029</c:v>
                </c:pt>
                <c:pt idx="1560">
                  <c:v>255.300071</c:v>
                </c:pt>
                <c:pt idx="1561">
                  <c:v>255.28467999999998</c:v>
                </c:pt>
                <c:pt idx="1562">
                  <c:v>255.26920899999999</c:v>
                </c:pt>
                <c:pt idx="1563">
                  <c:v>255.25367899999998</c:v>
                </c:pt>
                <c:pt idx="1564">
                  <c:v>255.23808299999999</c:v>
                </c:pt>
                <c:pt idx="1565">
                  <c:v>255.22238400000001</c:v>
                </c:pt>
                <c:pt idx="1566">
                  <c:v>255.20651399999977</c:v>
                </c:pt>
                <c:pt idx="1567">
                  <c:v>255.19039100000001</c:v>
                </c:pt>
                <c:pt idx="1568">
                  <c:v>255.17393399999995</c:v>
                </c:pt>
                <c:pt idx="1569">
                  <c:v>255.15708900000001</c:v>
                </c:pt>
                <c:pt idx="1570">
                  <c:v>255.13985599999972</c:v>
                </c:pt>
                <c:pt idx="1571">
                  <c:v>255.12229800000023</c:v>
                </c:pt>
                <c:pt idx="1572">
                  <c:v>255.10449299999999</c:v>
                </c:pt>
                <c:pt idx="1573">
                  <c:v>255.08649200000022</c:v>
                </c:pt>
                <c:pt idx="1574">
                  <c:v>255.06831000000022</c:v>
                </c:pt>
                <c:pt idx="1575">
                  <c:v>255.0499539999997</c:v>
                </c:pt>
                <c:pt idx="1576">
                  <c:v>255.03142300000007</c:v>
                </c:pt>
                <c:pt idx="1577">
                  <c:v>255.012688</c:v>
                </c:pt>
                <c:pt idx="1578">
                  <c:v>254.993697</c:v>
                </c:pt>
                <c:pt idx="1579">
                  <c:v>254.97441599999999</c:v>
                </c:pt>
                <c:pt idx="1580">
                  <c:v>254.95486099999999</c:v>
                </c:pt>
                <c:pt idx="1581">
                  <c:v>254.935069</c:v>
                </c:pt>
                <c:pt idx="1582">
                  <c:v>254.91504499999999</c:v>
                </c:pt>
                <c:pt idx="1583">
                  <c:v>254.89477299999999</c:v>
                </c:pt>
                <c:pt idx="1584">
                  <c:v>254.874244</c:v>
                </c:pt>
                <c:pt idx="1585">
                  <c:v>254.853453</c:v>
                </c:pt>
                <c:pt idx="1586">
                  <c:v>254.83236800000026</c:v>
                </c:pt>
                <c:pt idx="1587">
                  <c:v>254.81093800000022</c:v>
                </c:pt>
                <c:pt idx="1588">
                  <c:v>254.789141</c:v>
                </c:pt>
                <c:pt idx="1589">
                  <c:v>254.76700600000001</c:v>
                </c:pt>
                <c:pt idx="1590">
                  <c:v>254.74457499999954</c:v>
                </c:pt>
                <c:pt idx="1591">
                  <c:v>254.72186199999999</c:v>
                </c:pt>
                <c:pt idx="1592">
                  <c:v>254.69884400000001</c:v>
                </c:pt>
                <c:pt idx="1593">
                  <c:v>254.675487</c:v>
                </c:pt>
                <c:pt idx="1594">
                  <c:v>254.65175099999999</c:v>
                </c:pt>
                <c:pt idx="1595">
                  <c:v>254.62759199999999</c:v>
                </c:pt>
                <c:pt idx="1596">
                  <c:v>254.602969</c:v>
                </c:pt>
                <c:pt idx="1597">
                  <c:v>254.57784900000001</c:v>
                </c:pt>
                <c:pt idx="1598">
                  <c:v>254.55222400000022</c:v>
                </c:pt>
                <c:pt idx="1599">
                  <c:v>254.52609900000004</c:v>
                </c:pt>
                <c:pt idx="1600">
                  <c:v>254.499493</c:v>
                </c:pt>
                <c:pt idx="1601">
                  <c:v>254.47244600000042</c:v>
                </c:pt>
                <c:pt idx="1602">
                  <c:v>254.44502499999999</c:v>
                </c:pt>
                <c:pt idx="1603">
                  <c:v>254.41729700000022</c:v>
                </c:pt>
                <c:pt idx="1604">
                  <c:v>254.38929800000022</c:v>
                </c:pt>
                <c:pt idx="1605">
                  <c:v>254.36101300000001</c:v>
                </c:pt>
                <c:pt idx="1606">
                  <c:v>254.3324090000003</c:v>
                </c:pt>
                <c:pt idx="1607">
                  <c:v>254.30346299999999</c:v>
                </c:pt>
                <c:pt idx="1608">
                  <c:v>254.27416299999973</c:v>
                </c:pt>
                <c:pt idx="1609">
                  <c:v>254.24449199999998</c:v>
                </c:pt>
                <c:pt idx="1610">
                  <c:v>254.214449</c:v>
                </c:pt>
                <c:pt idx="1611">
                  <c:v>254.18407399999998</c:v>
                </c:pt>
                <c:pt idx="1612">
                  <c:v>254.15344800000022</c:v>
                </c:pt>
                <c:pt idx="1613">
                  <c:v>254.12265199999999</c:v>
                </c:pt>
                <c:pt idx="1614">
                  <c:v>254.09174100000001</c:v>
                </c:pt>
                <c:pt idx="1615">
                  <c:v>254.06075899999999</c:v>
                </c:pt>
                <c:pt idx="1616">
                  <c:v>254.02975199999995</c:v>
                </c:pt>
                <c:pt idx="1617">
                  <c:v>253.99875800000001</c:v>
                </c:pt>
                <c:pt idx="1618">
                  <c:v>253.96780200000001</c:v>
                </c:pt>
                <c:pt idx="1619">
                  <c:v>253.936914</c:v>
                </c:pt>
                <c:pt idx="1620">
                  <c:v>253.90615</c:v>
                </c:pt>
                <c:pt idx="1621">
                  <c:v>253.87557099999998</c:v>
                </c:pt>
                <c:pt idx="1622">
                  <c:v>253.84519800000001</c:v>
                </c:pt>
                <c:pt idx="1623">
                  <c:v>253.81501900000001</c:v>
                </c:pt>
                <c:pt idx="1624">
                  <c:v>253.785023</c:v>
                </c:pt>
                <c:pt idx="1625">
                  <c:v>253.75523600000022</c:v>
                </c:pt>
                <c:pt idx="1626">
                  <c:v>253.72571399999998</c:v>
                </c:pt>
                <c:pt idx="1627">
                  <c:v>253.69652499999998</c:v>
                </c:pt>
                <c:pt idx="1628">
                  <c:v>253.667743</c:v>
                </c:pt>
                <c:pt idx="1629">
                  <c:v>253.639443</c:v>
                </c:pt>
                <c:pt idx="1630">
                  <c:v>253.61170099999998</c:v>
                </c:pt>
                <c:pt idx="1631">
                  <c:v>253.58458499999998</c:v>
                </c:pt>
                <c:pt idx="1632">
                  <c:v>253.55815000000001</c:v>
                </c:pt>
                <c:pt idx="1633">
                  <c:v>253.5324380000003</c:v>
                </c:pt>
                <c:pt idx="1634">
                  <c:v>253.50747100000001</c:v>
                </c:pt>
                <c:pt idx="1635">
                  <c:v>253.48323700000026</c:v>
                </c:pt>
                <c:pt idx="1636">
                  <c:v>253.45969199999999</c:v>
                </c:pt>
                <c:pt idx="1637">
                  <c:v>253.43678499999999</c:v>
                </c:pt>
                <c:pt idx="1638">
                  <c:v>253.41449499999999</c:v>
                </c:pt>
                <c:pt idx="1639">
                  <c:v>253.392853</c:v>
                </c:pt>
                <c:pt idx="1640">
                  <c:v>253.37192300000001</c:v>
                </c:pt>
                <c:pt idx="1641">
                  <c:v>253.35177300000001</c:v>
                </c:pt>
                <c:pt idx="1642">
                  <c:v>253.3324760000003</c:v>
                </c:pt>
                <c:pt idx="1643">
                  <c:v>253.31411499999999</c:v>
                </c:pt>
                <c:pt idx="1644">
                  <c:v>253.29677699999999</c:v>
                </c:pt>
                <c:pt idx="1645">
                  <c:v>253.28051199999999</c:v>
                </c:pt>
                <c:pt idx="1646">
                  <c:v>253.26531700000001</c:v>
                </c:pt>
                <c:pt idx="1647">
                  <c:v>253.25116</c:v>
                </c:pt>
                <c:pt idx="1648">
                  <c:v>253.23800800000001</c:v>
                </c:pt>
                <c:pt idx="1649">
                  <c:v>253.22585699999999</c:v>
                </c:pt>
                <c:pt idx="1650">
                  <c:v>253.21471999999977</c:v>
                </c:pt>
                <c:pt idx="1651">
                  <c:v>253.20461699999998</c:v>
                </c:pt>
                <c:pt idx="1652">
                  <c:v>253.19556699999998</c:v>
                </c:pt>
                <c:pt idx="1653">
                  <c:v>253.187579</c:v>
                </c:pt>
                <c:pt idx="1654">
                  <c:v>253.180666</c:v>
                </c:pt>
                <c:pt idx="1655">
                  <c:v>253.17486299999973</c:v>
                </c:pt>
                <c:pt idx="1656">
                  <c:v>253.17022800000001</c:v>
                </c:pt>
                <c:pt idx="1657">
                  <c:v>253.16682399999999</c:v>
                </c:pt>
                <c:pt idx="1658">
                  <c:v>253.16467299999977</c:v>
                </c:pt>
                <c:pt idx="1659">
                  <c:v>253.1637539999997</c:v>
                </c:pt>
                <c:pt idx="1660">
                  <c:v>253.16402399999998</c:v>
                </c:pt>
                <c:pt idx="1661">
                  <c:v>253.16544800000023</c:v>
                </c:pt>
                <c:pt idx="1662">
                  <c:v>253.16799900000001</c:v>
                </c:pt>
                <c:pt idx="1663">
                  <c:v>253.17165099999977</c:v>
                </c:pt>
                <c:pt idx="1664">
                  <c:v>253.17638600000001</c:v>
                </c:pt>
                <c:pt idx="1665">
                  <c:v>253.18222000000023</c:v>
                </c:pt>
                <c:pt idx="1666">
                  <c:v>253.18920399999999</c:v>
                </c:pt>
                <c:pt idx="1667">
                  <c:v>253.19741500000001</c:v>
                </c:pt>
                <c:pt idx="1668">
                  <c:v>253.206919</c:v>
                </c:pt>
                <c:pt idx="1669">
                  <c:v>253.21777599999973</c:v>
                </c:pt>
                <c:pt idx="1670">
                  <c:v>253.23004</c:v>
                </c:pt>
                <c:pt idx="1671">
                  <c:v>253.2437589999997</c:v>
                </c:pt>
                <c:pt idx="1672">
                  <c:v>253.25895800000001</c:v>
                </c:pt>
                <c:pt idx="1673">
                  <c:v>253.27561499999973</c:v>
                </c:pt>
                <c:pt idx="1674">
                  <c:v>253.29367699999995</c:v>
                </c:pt>
                <c:pt idx="1675">
                  <c:v>253.313076</c:v>
                </c:pt>
                <c:pt idx="1676">
                  <c:v>253.33374900000001</c:v>
                </c:pt>
                <c:pt idx="1677">
                  <c:v>253.35563500000001</c:v>
                </c:pt>
                <c:pt idx="1678">
                  <c:v>253.37868499999999</c:v>
                </c:pt>
                <c:pt idx="1679">
                  <c:v>253.402872</c:v>
                </c:pt>
                <c:pt idx="1680">
                  <c:v>253.42820200000023</c:v>
                </c:pt>
                <c:pt idx="1681">
                  <c:v>253.45469600000001</c:v>
                </c:pt>
                <c:pt idx="1682">
                  <c:v>253.48236800000029</c:v>
                </c:pt>
                <c:pt idx="1683">
                  <c:v>253.51121700000004</c:v>
                </c:pt>
                <c:pt idx="1684">
                  <c:v>253.54123600000023</c:v>
                </c:pt>
                <c:pt idx="1685">
                  <c:v>253.57240900000022</c:v>
                </c:pt>
                <c:pt idx="1686">
                  <c:v>253.60470899999999</c:v>
                </c:pt>
                <c:pt idx="1687">
                  <c:v>253.63808399999999</c:v>
                </c:pt>
                <c:pt idx="1688">
                  <c:v>253.67247399999999</c:v>
                </c:pt>
                <c:pt idx="1689">
                  <c:v>253.70782199999999</c:v>
                </c:pt>
                <c:pt idx="1690">
                  <c:v>253.74408899999995</c:v>
                </c:pt>
                <c:pt idx="1691">
                  <c:v>253.78126</c:v>
                </c:pt>
                <c:pt idx="1692">
                  <c:v>253.81933700000022</c:v>
                </c:pt>
                <c:pt idx="1693">
                  <c:v>253.85832000000045</c:v>
                </c:pt>
                <c:pt idx="1694">
                  <c:v>253.89819100000022</c:v>
                </c:pt>
                <c:pt idx="1695">
                  <c:v>253.93891000000022</c:v>
                </c:pt>
                <c:pt idx="1696">
                  <c:v>253.98043200000029</c:v>
                </c:pt>
                <c:pt idx="1697">
                  <c:v>254.02271200000001</c:v>
                </c:pt>
                <c:pt idx="1698">
                  <c:v>254.06570099999999</c:v>
                </c:pt>
                <c:pt idx="1699">
                  <c:v>254.10935000000001</c:v>
                </c:pt>
                <c:pt idx="1700">
                  <c:v>254.15360499999977</c:v>
                </c:pt>
                <c:pt idx="1701">
                  <c:v>254.19840500000001</c:v>
                </c:pt>
                <c:pt idx="1702">
                  <c:v>254.24366199999957</c:v>
                </c:pt>
                <c:pt idx="1703">
                  <c:v>254.28928299999998</c:v>
                </c:pt>
                <c:pt idx="1704">
                  <c:v>254.33521200000001</c:v>
                </c:pt>
                <c:pt idx="1705">
                  <c:v>254.38145000000023</c:v>
                </c:pt>
                <c:pt idx="1706">
                  <c:v>254.4280390000003</c:v>
                </c:pt>
                <c:pt idx="1707">
                  <c:v>254.475042</c:v>
                </c:pt>
                <c:pt idx="1708">
                  <c:v>254.52251000000001</c:v>
                </c:pt>
                <c:pt idx="1709">
                  <c:v>254.570469</c:v>
                </c:pt>
                <c:pt idx="1710">
                  <c:v>254.618899</c:v>
                </c:pt>
                <c:pt idx="1711">
                  <c:v>254.66773900000001</c:v>
                </c:pt>
                <c:pt idx="1712">
                  <c:v>254.716916</c:v>
                </c:pt>
                <c:pt idx="1713">
                  <c:v>254.766368</c:v>
                </c:pt>
                <c:pt idx="1714">
                  <c:v>254.816035</c:v>
                </c:pt>
                <c:pt idx="1715">
                  <c:v>254.86585099999999</c:v>
                </c:pt>
                <c:pt idx="1716">
                  <c:v>254.91574800000001</c:v>
                </c:pt>
                <c:pt idx="1717">
                  <c:v>254.965687</c:v>
                </c:pt>
                <c:pt idx="1718">
                  <c:v>255.01567299999977</c:v>
                </c:pt>
                <c:pt idx="1719">
                  <c:v>255.06575699999999</c:v>
                </c:pt>
                <c:pt idx="1720">
                  <c:v>255.11598399999977</c:v>
                </c:pt>
                <c:pt idx="1721">
                  <c:v>255.16634400000001</c:v>
                </c:pt>
                <c:pt idx="1722">
                  <c:v>255.2167529999997</c:v>
                </c:pt>
                <c:pt idx="1723">
                  <c:v>255.26708199999999</c:v>
                </c:pt>
                <c:pt idx="1724">
                  <c:v>255.31720200000001</c:v>
                </c:pt>
                <c:pt idx="1725">
                  <c:v>255.36699800000022</c:v>
                </c:pt>
                <c:pt idx="1726">
                  <c:v>255.41639900000001</c:v>
                </c:pt>
                <c:pt idx="1727">
                  <c:v>255.46542800000026</c:v>
                </c:pt>
                <c:pt idx="1728">
                  <c:v>255.51424499999999</c:v>
                </c:pt>
                <c:pt idx="1729">
                  <c:v>255.56311299999999</c:v>
                </c:pt>
                <c:pt idx="1730">
                  <c:v>255.61230800000001</c:v>
                </c:pt>
                <c:pt idx="1731">
                  <c:v>255.662012</c:v>
                </c:pt>
                <c:pt idx="1732">
                  <c:v>255.71228399999998</c:v>
                </c:pt>
                <c:pt idx="1733">
                  <c:v>255.76309799999999</c:v>
                </c:pt>
                <c:pt idx="1734">
                  <c:v>255.81443400000001</c:v>
                </c:pt>
                <c:pt idx="1735">
                  <c:v>255.86637600000026</c:v>
                </c:pt>
                <c:pt idx="1736">
                  <c:v>255.91912299999998</c:v>
                </c:pt>
                <c:pt idx="1737">
                  <c:v>255.97284300000001</c:v>
                </c:pt>
                <c:pt idx="1738">
                  <c:v>256.02754599999969</c:v>
                </c:pt>
                <c:pt idx="1739">
                  <c:v>256.08309099999963</c:v>
                </c:pt>
                <c:pt idx="1740">
                  <c:v>256.13935300000003</c:v>
                </c:pt>
                <c:pt idx="1741">
                  <c:v>256.19630999999919</c:v>
                </c:pt>
                <c:pt idx="1742">
                  <c:v>256.25397699999957</c:v>
                </c:pt>
                <c:pt idx="1743">
                  <c:v>256.31231399999956</c:v>
                </c:pt>
                <c:pt idx="1744">
                  <c:v>256.371241</c:v>
                </c:pt>
                <c:pt idx="1745">
                  <c:v>256.43065399999949</c:v>
                </c:pt>
                <c:pt idx="1746">
                  <c:v>256.49041799999918</c:v>
                </c:pt>
                <c:pt idx="1747">
                  <c:v>256.55044099999998</c:v>
                </c:pt>
                <c:pt idx="1748">
                  <c:v>256.61080700000002</c:v>
                </c:pt>
                <c:pt idx="1749">
                  <c:v>256.67181699999969</c:v>
                </c:pt>
                <c:pt idx="1750">
                  <c:v>256.73385699999949</c:v>
                </c:pt>
                <c:pt idx="1751">
                  <c:v>256.79722199999969</c:v>
                </c:pt>
                <c:pt idx="1752">
                  <c:v>256.86202900000001</c:v>
                </c:pt>
                <c:pt idx="1753">
                  <c:v>256.92829699999936</c:v>
                </c:pt>
                <c:pt idx="1754">
                  <c:v>256.99610299999898</c:v>
                </c:pt>
                <c:pt idx="1755">
                  <c:v>257.06569500000001</c:v>
                </c:pt>
                <c:pt idx="1756">
                  <c:v>257.13744500000001</c:v>
                </c:pt>
                <c:pt idx="1757">
                  <c:v>257.21172899999937</c:v>
                </c:pt>
                <c:pt idx="1758">
                  <c:v>257.28887499999956</c:v>
                </c:pt>
                <c:pt idx="1759">
                  <c:v>257.36916300000001</c:v>
                </c:pt>
                <c:pt idx="1760">
                  <c:v>257.4527389999995</c:v>
                </c:pt>
                <c:pt idx="1761">
                  <c:v>257.53948500000001</c:v>
                </c:pt>
                <c:pt idx="1762">
                  <c:v>257.62902800000001</c:v>
                </c:pt>
                <c:pt idx="1763">
                  <c:v>257.72094799999957</c:v>
                </c:pt>
                <c:pt idx="1764">
                  <c:v>257.81500699999964</c:v>
                </c:pt>
                <c:pt idx="1765">
                  <c:v>257.91119299999923</c:v>
                </c:pt>
                <c:pt idx="1766">
                  <c:v>258.00961699999999</c:v>
                </c:pt>
                <c:pt idx="1767">
                  <c:v>258.11043699999999</c:v>
                </c:pt>
                <c:pt idx="1768">
                  <c:v>258.21378499999969</c:v>
                </c:pt>
                <c:pt idx="1769">
                  <c:v>258.31966699999998</c:v>
                </c:pt>
                <c:pt idx="1770">
                  <c:v>258.42798099999999</c:v>
                </c:pt>
                <c:pt idx="1771">
                  <c:v>258.5386989999995</c:v>
                </c:pt>
                <c:pt idx="1772">
                  <c:v>258.652017</c:v>
                </c:pt>
                <c:pt idx="1773">
                  <c:v>258.76822899999956</c:v>
                </c:pt>
                <c:pt idx="1774">
                  <c:v>258.88751799999949</c:v>
                </c:pt>
                <c:pt idx="1775">
                  <c:v>259.01000099999999</c:v>
                </c:pt>
                <c:pt idx="1776">
                  <c:v>259.13597600000003</c:v>
                </c:pt>
                <c:pt idx="1777">
                  <c:v>259.26599499999969</c:v>
                </c:pt>
                <c:pt idx="1778">
                  <c:v>259.40071399999937</c:v>
                </c:pt>
                <c:pt idx="1779">
                  <c:v>259.54075499999999</c:v>
                </c:pt>
                <c:pt idx="1780">
                  <c:v>259.68663400000003</c:v>
                </c:pt>
                <c:pt idx="1781">
                  <c:v>259.83857499999937</c:v>
                </c:pt>
                <c:pt idx="1782">
                  <c:v>259.99635299999898</c:v>
                </c:pt>
                <c:pt idx="1783">
                  <c:v>260.15939700000001</c:v>
                </c:pt>
                <c:pt idx="1784">
                  <c:v>260.32718799999969</c:v>
                </c:pt>
                <c:pt idx="1785">
                  <c:v>260.49965499999956</c:v>
                </c:pt>
                <c:pt idx="1786">
                  <c:v>260.67708100000038</c:v>
                </c:pt>
                <c:pt idx="1787">
                  <c:v>260.85957500000001</c:v>
                </c:pt>
                <c:pt idx="1788">
                  <c:v>261.04670999999956</c:v>
                </c:pt>
                <c:pt idx="1789">
                  <c:v>261.23773799999918</c:v>
                </c:pt>
                <c:pt idx="1790">
                  <c:v>261.43213099999923</c:v>
                </c:pt>
                <c:pt idx="1791">
                  <c:v>261.62984799999998</c:v>
                </c:pt>
                <c:pt idx="1792">
                  <c:v>261.83108399999969</c:v>
                </c:pt>
                <c:pt idx="1793">
                  <c:v>262.03578399999969</c:v>
                </c:pt>
                <c:pt idx="1794">
                  <c:v>262.24349100000001</c:v>
                </c:pt>
                <c:pt idx="1795">
                  <c:v>262.45362299999999</c:v>
                </c:pt>
                <c:pt idx="1796">
                  <c:v>262.665772</c:v>
                </c:pt>
                <c:pt idx="1797">
                  <c:v>262.87968500000045</c:v>
                </c:pt>
                <c:pt idx="1798">
                  <c:v>263.09500000000003</c:v>
                </c:pt>
                <c:pt idx="1799">
                  <c:v>263.31109699999956</c:v>
                </c:pt>
                <c:pt idx="1800">
                  <c:v>263.52740899999969</c:v>
                </c:pt>
                <c:pt idx="1801">
                  <c:v>263.74403899999999</c:v>
                </c:pt>
                <c:pt idx="1802">
                  <c:v>263.96215099999949</c:v>
                </c:pt>
                <c:pt idx="1803">
                  <c:v>264.18356</c:v>
                </c:pt>
                <c:pt idx="1804">
                  <c:v>264.409606</c:v>
                </c:pt>
                <c:pt idx="1805">
                  <c:v>264.64024999999998</c:v>
                </c:pt>
                <c:pt idx="1806">
                  <c:v>264.87392899999969</c:v>
                </c:pt>
                <c:pt idx="1807">
                  <c:v>265.10816999999969</c:v>
                </c:pt>
                <c:pt idx="1808">
                  <c:v>265.34063099999997</c:v>
                </c:pt>
                <c:pt idx="1809">
                  <c:v>265.56957999999969</c:v>
                </c:pt>
                <c:pt idx="1810">
                  <c:v>265.79348899999957</c:v>
                </c:pt>
                <c:pt idx="1811">
                  <c:v>266.01064700000001</c:v>
                </c:pt>
                <c:pt idx="1812">
                  <c:v>266.21940499999999</c:v>
                </c:pt>
                <c:pt idx="1813">
                  <c:v>266.41857299999918</c:v>
                </c:pt>
                <c:pt idx="1814">
                  <c:v>266.60749099999998</c:v>
                </c:pt>
                <c:pt idx="1815">
                  <c:v>266.78590199999957</c:v>
                </c:pt>
                <c:pt idx="1816">
                  <c:v>266.95377299999956</c:v>
                </c:pt>
                <c:pt idx="1817">
                  <c:v>267.11094400000002</c:v>
                </c:pt>
                <c:pt idx="1818">
                  <c:v>267.25664899999964</c:v>
                </c:pt>
                <c:pt idx="1819">
                  <c:v>267.38946599999997</c:v>
                </c:pt>
                <c:pt idx="1820">
                  <c:v>267.50812699999949</c:v>
                </c:pt>
                <c:pt idx="1821">
                  <c:v>267.612346</c:v>
                </c:pt>
                <c:pt idx="1822">
                  <c:v>267.70257099999969</c:v>
                </c:pt>
                <c:pt idx="1823">
                  <c:v>267.77907199999999</c:v>
                </c:pt>
                <c:pt idx="1824">
                  <c:v>267.84138899999999</c:v>
                </c:pt>
                <c:pt idx="1825">
                  <c:v>267.88854099999969</c:v>
                </c:pt>
                <c:pt idx="1826">
                  <c:v>267.91975899999949</c:v>
                </c:pt>
                <c:pt idx="1827">
                  <c:v>267.93503499999917</c:v>
                </c:pt>
                <c:pt idx="1828">
                  <c:v>267.9349739999995</c:v>
                </c:pt>
                <c:pt idx="1829">
                  <c:v>267.92019399999919</c:v>
                </c:pt>
                <c:pt idx="1830">
                  <c:v>267.89102499999956</c:v>
                </c:pt>
                <c:pt idx="1831">
                  <c:v>267.84778100000051</c:v>
                </c:pt>
                <c:pt idx="1832">
                  <c:v>267.79114999999911</c:v>
                </c:pt>
                <c:pt idx="1833">
                  <c:v>267.72184399999969</c:v>
                </c:pt>
                <c:pt idx="1834">
                  <c:v>267.63948900000008</c:v>
                </c:pt>
                <c:pt idx="1835">
                  <c:v>267.54165599999999</c:v>
                </c:pt>
                <c:pt idx="1836">
                  <c:v>267.42412899999937</c:v>
                </c:pt>
                <c:pt idx="1837">
                  <c:v>267.28310899999917</c:v>
                </c:pt>
                <c:pt idx="1838">
                  <c:v>267.11716899999999</c:v>
                </c:pt>
                <c:pt idx="1839">
                  <c:v>266.92773899999918</c:v>
                </c:pt>
                <c:pt idx="1840">
                  <c:v>266.71855199999936</c:v>
                </c:pt>
                <c:pt idx="1841">
                  <c:v>266.49379099999936</c:v>
                </c:pt>
                <c:pt idx="1842">
                  <c:v>266.25636099999969</c:v>
                </c:pt>
                <c:pt idx="1843">
                  <c:v>266.00808599999999</c:v>
                </c:pt>
                <c:pt idx="1844">
                  <c:v>265.75085000000001</c:v>
                </c:pt>
                <c:pt idx="1845">
                  <c:v>265.4867559999991</c:v>
                </c:pt>
                <c:pt idx="1846">
                  <c:v>265.21741399999956</c:v>
                </c:pt>
                <c:pt idx="1847">
                  <c:v>264.94354600000003</c:v>
                </c:pt>
                <c:pt idx="1848">
                  <c:v>264.66526499999998</c:v>
                </c:pt>
                <c:pt idx="1849">
                  <c:v>264.382679</c:v>
                </c:pt>
                <c:pt idx="1850">
                  <c:v>264.09626100000003</c:v>
                </c:pt>
                <c:pt idx="1851">
                  <c:v>263.80694699999964</c:v>
                </c:pt>
                <c:pt idx="1852">
                  <c:v>263.51607699999937</c:v>
                </c:pt>
                <c:pt idx="1853">
                  <c:v>263.22503399999937</c:v>
                </c:pt>
                <c:pt idx="1854">
                  <c:v>262.93483099999969</c:v>
                </c:pt>
                <c:pt idx="1855">
                  <c:v>262.64609100000001</c:v>
                </c:pt>
                <c:pt idx="1856">
                  <c:v>262.35933399999999</c:v>
                </c:pt>
                <c:pt idx="1857">
                  <c:v>262.07510099999956</c:v>
                </c:pt>
                <c:pt idx="1858">
                  <c:v>261.79390599999937</c:v>
                </c:pt>
                <c:pt idx="1859">
                  <c:v>261.51624999999956</c:v>
                </c:pt>
                <c:pt idx="1860">
                  <c:v>261.24276900000001</c:v>
                </c:pt>
                <c:pt idx="1861">
                  <c:v>260.97424599999999</c:v>
                </c:pt>
                <c:pt idx="1862">
                  <c:v>260.7113609999995</c:v>
                </c:pt>
                <c:pt idx="1863">
                  <c:v>260.45445599999999</c:v>
                </c:pt>
                <c:pt idx="1864">
                  <c:v>260.20353299999937</c:v>
                </c:pt>
                <c:pt idx="1865">
                  <c:v>259.95849999999956</c:v>
                </c:pt>
                <c:pt idx="1866">
                  <c:v>259.7195339999995</c:v>
                </c:pt>
                <c:pt idx="1867">
                  <c:v>259.48733099999924</c:v>
                </c:pt>
                <c:pt idx="1868">
                  <c:v>259.26325599999956</c:v>
                </c:pt>
                <c:pt idx="1869">
                  <c:v>259.04930100000001</c:v>
                </c:pt>
                <c:pt idx="1870">
                  <c:v>258.84753000000001</c:v>
                </c:pt>
                <c:pt idx="1871">
                  <c:v>258.65933899999999</c:v>
                </c:pt>
                <c:pt idx="1872">
                  <c:v>258.48504099999963</c:v>
                </c:pt>
                <c:pt idx="1873">
                  <c:v>258.32381099999969</c:v>
                </c:pt>
                <c:pt idx="1874">
                  <c:v>258.17417999999969</c:v>
                </c:pt>
                <c:pt idx="1875">
                  <c:v>258.03484600000002</c:v>
                </c:pt>
                <c:pt idx="1876">
                  <c:v>257.90497299999993</c:v>
                </c:pt>
                <c:pt idx="1877">
                  <c:v>257.78389699999963</c:v>
                </c:pt>
                <c:pt idx="1878">
                  <c:v>257.670929</c:v>
                </c:pt>
                <c:pt idx="1879">
                  <c:v>257.56552399999993</c:v>
                </c:pt>
                <c:pt idx="1880">
                  <c:v>257.46746000000002</c:v>
                </c:pt>
                <c:pt idx="1881">
                  <c:v>257.37681099999969</c:v>
                </c:pt>
                <c:pt idx="1882">
                  <c:v>257.29372499999937</c:v>
                </c:pt>
                <c:pt idx="1883">
                  <c:v>257.21821899999918</c:v>
                </c:pt>
                <c:pt idx="1884">
                  <c:v>257.15013399999964</c:v>
                </c:pt>
                <c:pt idx="1885">
                  <c:v>257.08919499999956</c:v>
                </c:pt>
                <c:pt idx="1886">
                  <c:v>257.03507899999937</c:v>
                </c:pt>
                <c:pt idx="1887">
                  <c:v>256.98745299999956</c:v>
                </c:pt>
                <c:pt idx="1888">
                  <c:v>256.94597499999969</c:v>
                </c:pt>
                <c:pt idx="1889">
                  <c:v>256.91032299999949</c:v>
                </c:pt>
                <c:pt idx="1890">
                  <c:v>256.88028000000008</c:v>
                </c:pt>
                <c:pt idx="1891">
                  <c:v>256.85579799999999</c:v>
                </c:pt>
                <c:pt idx="1892">
                  <c:v>256.83689699999957</c:v>
                </c:pt>
                <c:pt idx="1893">
                  <c:v>256.82343599999956</c:v>
                </c:pt>
                <c:pt idx="1894">
                  <c:v>256.815001</c:v>
                </c:pt>
                <c:pt idx="1895">
                  <c:v>256.81108599999999</c:v>
                </c:pt>
                <c:pt idx="1896">
                  <c:v>256.8113469999995</c:v>
                </c:pt>
                <c:pt idx="1897">
                  <c:v>256.81568099999998</c:v>
                </c:pt>
                <c:pt idx="1898">
                  <c:v>256.82403900000003</c:v>
                </c:pt>
                <c:pt idx="1899">
                  <c:v>256.83623199999937</c:v>
                </c:pt>
                <c:pt idx="1900">
                  <c:v>256.85195399999969</c:v>
                </c:pt>
                <c:pt idx="1901">
                  <c:v>256.87097499999999</c:v>
                </c:pt>
                <c:pt idx="1902">
                  <c:v>256.89324999999963</c:v>
                </c:pt>
                <c:pt idx="1903">
                  <c:v>256.91882299999969</c:v>
                </c:pt>
                <c:pt idx="1904">
                  <c:v>256.947633</c:v>
                </c:pt>
                <c:pt idx="1905">
                  <c:v>256.97943899999956</c:v>
                </c:pt>
                <c:pt idx="1906">
                  <c:v>257.01390799999956</c:v>
                </c:pt>
                <c:pt idx="1907">
                  <c:v>257.05078300000002</c:v>
                </c:pt>
                <c:pt idx="1908">
                  <c:v>257.08997199999999</c:v>
                </c:pt>
                <c:pt idx="1909">
                  <c:v>257.13154499999956</c:v>
                </c:pt>
                <c:pt idx="1910">
                  <c:v>257.17560800000001</c:v>
                </c:pt>
                <c:pt idx="1911">
                  <c:v>257.22219999999936</c:v>
                </c:pt>
                <c:pt idx="1912">
                  <c:v>257.27128399999964</c:v>
                </c:pt>
                <c:pt idx="1913">
                  <c:v>257.32281399999999</c:v>
                </c:pt>
                <c:pt idx="1914">
                  <c:v>257.37679199999963</c:v>
                </c:pt>
                <c:pt idx="1915">
                  <c:v>257.43326199999956</c:v>
                </c:pt>
                <c:pt idx="1916">
                  <c:v>257.49228099999999</c:v>
                </c:pt>
                <c:pt idx="1917">
                  <c:v>257.55390399999999</c:v>
                </c:pt>
                <c:pt idx="1918">
                  <c:v>257.61817199999956</c:v>
                </c:pt>
                <c:pt idx="1919">
                  <c:v>257.68511299999949</c:v>
                </c:pt>
                <c:pt idx="1920">
                  <c:v>257.75475699999993</c:v>
                </c:pt>
                <c:pt idx="1921">
                  <c:v>257.82714699999963</c:v>
                </c:pt>
                <c:pt idx="1922">
                  <c:v>257.90236299999964</c:v>
                </c:pt>
                <c:pt idx="1923">
                  <c:v>257.98053499999918</c:v>
                </c:pt>
                <c:pt idx="1924">
                  <c:v>258.06183700000003</c:v>
                </c:pt>
                <c:pt idx="1925">
                  <c:v>258.14646200000038</c:v>
                </c:pt>
                <c:pt idx="1926">
                  <c:v>258.23458499999964</c:v>
                </c:pt>
                <c:pt idx="1927">
                  <c:v>258.32635199999936</c:v>
                </c:pt>
                <c:pt idx="1928">
                  <c:v>258.42187999999936</c:v>
                </c:pt>
                <c:pt idx="1929">
                  <c:v>258.52124699999956</c:v>
                </c:pt>
                <c:pt idx="1930">
                  <c:v>258.62448200000051</c:v>
                </c:pt>
                <c:pt idx="1931">
                  <c:v>258.73158799999936</c:v>
                </c:pt>
                <c:pt idx="1932">
                  <c:v>258.84260999999998</c:v>
                </c:pt>
                <c:pt idx="1933">
                  <c:v>258.95767499999999</c:v>
                </c:pt>
                <c:pt idx="1934">
                  <c:v>259.0769509999995</c:v>
                </c:pt>
                <c:pt idx="1935">
                  <c:v>259.20057199999957</c:v>
                </c:pt>
                <c:pt idx="1936">
                  <c:v>259.32862999999969</c:v>
                </c:pt>
                <c:pt idx="1937">
                  <c:v>259.46125699999936</c:v>
                </c:pt>
                <c:pt idx="1938">
                  <c:v>259.59870599999937</c:v>
                </c:pt>
                <c:pt idx="1939">
                  <c:v>259.74134499999963</c:v>
                </c:pt>
                <c:pt idx="1940">
                  <c:v>259.88954200000001</c:v>
                </c:pt>
                <c:pt idx="1941">
                  <c:v>260.04348900000002</c:v>
                </c:pt>
                <c:pt idx="1942">
                  <c:v>260.20311799999911</c:v>
                </c:pt>
                <c:pt idx="1943">
                  <c:v>260.36821799999956</c:v>
                </c:pt>
                <c:pt idx="1944">
                  <c:v>260.53863299999949</c:v>
                </c:pt>
                <c:pt idx="1945">
                  <c:v>260.71429899999993</c:v>
                </c:pt>
                <c:pt idx="1946">
                  <c:v>260.89521099999956</c:v>
                </c:pt>
                <c:pt idx="1947">
                  <c:v>261.08148699999964</c:v>
                </c:pt>
                <c:pt idx="1948">
                  <c:v>261.27345000000003</c:v>
                </c:pt>
                <c:pt idx="1949">
                  <c:v>261.47140799999943</c:v>
                </c:pt>
                <c:pt idx="1950">
                  <c:v>261.67519499999969</c:v>
                </c:pt>
                <c:pt idx="1951">
                  <c:v>261.88410399999964</c:v>
                </c:pt>
                <c:pt idx="1952">
                  <c:v>262.097421</c:v>
                </c:pt>
                <c:pt idx="1953">
                  <c:v>262.314797</c:v>
                </c:pt>
                <c:pt idx="1954">
                  <c:v>262.53604499999949</c:v>
                </c:pt>
                <c:pt idx="1955">
                  <c:v>262.76097399999969</c:v>
                </c:pt>
                <c:pt idx="1956">
                  <c:v>262.98955299999949</c:v>
                </c:pt>
                <c:pt idx="1957">
                  <c:v>263.22194499999949</c:v>
                </c:pt>
                <c:pt idx="1958">
                  <c:v>263.45831199999918</c:v>
                </c:pt>
                <c:pt idx="1959">
                  <c:v>263.69907499999999</c:v>
                </c:pt>
                <c:pt idx="1960">
                  <c:v>263.94568199999998</c:v>
                </c:pt>
                <c:pt idx="1961">
                  <c:v>264.20083599999964</c:v>
                </c:pt>
                <c:pt idx="1962">
                  <c:v>264.46711299999924</c:v>
                </c:pt>
                <c:pt idx="1963">
                  <c:v>264.74510699999956</c:v>
                </c:pt>
                <c:pt idx="1964">
                  <c:v>265.03336499999949</c:v>
                </c:pt>
                <c:pt idx="1965">
                  <c:v>265.32930499999969</c:v>
                </c:pt>
                <c:pt idx="1966">
                  <c:v>265.62953399999969</c:v>
                </c:pt>
                <c:pt idx="1967">
                  <c:v>265.93062399999963</c:v>
                </c:pt>
                <c:pt idx="1968">
                  <c:v>266.23053699999923</c:v>
                </c:pt>
                <c:pt idx="1969">
                  <c:v>266.529293</c:v>
                </c:pt>
                <c:pt idx="1970">
                  <c:v>266.82837099999949</c:v>
                </c:pt>
                <c:pt idx="1971">
                  <c:v>267.12944399999998</c:v>
                </c:pt>
                <c:pt idx="1972">
                  <c:v>267.43359199999918</c:v>
                </c:pt>
                <c:pt idx="1973">
                  <c:v>267.74146000000002</c:v>
                </c:pt>
                <c:pt idx="1974">
                  <c:v>268.05332299999969</c:v>
                </c:pt>
                <c:pt idx="1975">
                  <c:v>268.3687589999995</c:v>
                </c:pt>
                <c:pt idx="1976">
                  <c:v>268.68676900000003</c:v>
                </c:pt>
                <c:pt idx="1977">
                  <c:v>269.00624699999969</c:v>
                </c:pt>
                <c:pt idx="1978">
                  <c:v>269.32663799999949</c:v>
                </c:pt>
                <c:pt idx="1979">
                  <c:v>269.648932</c:v>
                </c:pt>
                <c:pt idx="1980">
                  <c:v>269.97618999999918</c:v>
                </c:pt>
                <c:pt idx="1981">
                  <c:v>270.31223</c:v>
                </c:pt>
                <c:pt idx="1982">
                  <c:v>270.65859</c:v>
                </c:pt>
                <c:pt idx="1983">
                  <c:v>271.01372200000003</c:v>
                </c:pt>
                <c:pt idx="1984">
                  <c:v>271.37676199999999</c:v>
                </c:pt>
                <c:pt idx="1985">
                  <c:v>271.75104299999964</c:v>
                </c:pt>
                <c:pt idx="1986">
                  <c:v>272.14495100000045</c:v>
                </c:pt>
                <c:pt idx="1987">
                  <c:v>272.57152699999949</c:v>
                </c:pt>
                <c:pt idx="1988">
                  <c:v>273.04602599999993</c:v>
                </c:pt>
                <c:pt idx="1989">
                  <c:v>273.58019599999949</c:v>
                </c:pt>
                <c:pt idx="1990">
                  <c:v>274.175074</c:v>
                </c:pt>
                <c:pt idx="1991">
                  <c:v>274.82133999999917</c:v>
                </c:pt>
                <c:pt idx="1992">
                  <c:v>275.50838999999957</c:v>
                </c:pt>
                <c:pt idx="1993">
                  <c:v>276.22783599999963</c:v>
                </c:pt>
                <c:pt idx="1994">
                  <c:v>276.96957099999969</c:v>
                </c:pt>
                <c:pt idx="1995">
                  <c:v>277.72220199999964</c:v>
                </c:pt>
                <c:pt idx="1996">
                  <c:v>278.47997099999969</c:v>
                </c:pt>
                <c:pt idx="1997">
                  <c:v>279.24331199999949</c:v>
                </c:pt>
                <c:pt idx="1998">
                  <c:v>280.01139599999937</c:v>
                </c:pt>
                <c:pt idx="1999">
                  <c:v>280.78035999999918</c:v>
                </c:pt>
                <c:pt idx="2000">
                  <c:v>281.54759799999999</c:v>
                </c:pt>
                <c:pt idx="2001">
                  <c:v>282.31198000000001</c:v>
                </c:pt>
                <c:pt idx="2002">
                  <c:v>283.07118999999949</c:v>
                </c:pt>
                <c:pt idx="2003">
                  <c:v>283.82106999999957</c:v>
                </c:pt>
                <c:pt idx="2004">
                  <c:v>284.55737199999999</c:v>
                </c:pt>
                <c:pt idx="2005">
                  <c:v>285.27710799999943</c:v>
                </c:pt>
                <c:pt idx="2006">
                  <c:v>285.97717399999937</c:v>
                </c:pt>
                <c:pt idx="2007">
                  <c:v>286.65394200000031</c:v>
                </c:pt>
                <c:pt idx="2008">
                  <c:v>287.3062369999995</c:v>
                </c:pt>
                <c:pt idx="2009">
                  <c:v>287.93686299999956</c:v>
                </c:pt>
                <c:pt idx="2010">
                  <c:v>288.55042400000002</c:v>
                </c:pt>
                <c:pt idx="2011">
                  <c:v>289.15051199999999</c:v>
                </c:pt>
                <c:pt idx="2012">
                  <c:v>289.73757099999949</c:v>
                </c:pt>
                <c:pt idx="2013">
                  <c:v>290.307568</c:v>
                </c:pt>
                <c:pt idx="2014">
                  <c:v>290.85200099999997</c:v>
                </c:pt>
                <c:pt idx="2015">
                  <c:v>291.362323</c:v>
                </c:pt>
                <c:pt idx="2016">
                  <c:v>291.83673999999917</c:v>
                </c:pt>
                <c:pt idx="2017">
                  <c:v>292.27729299999999</c:v>
                </c:pt>
                <c:pt idx="2018">
                  <c:v>292.68083200000001</c:v>
                </c:pt>
                <c:pt idx="2019">
                  <c:v>293.03405499999963</c:v>
                </c:pt>
                <c:pt idx="2020">
                  <c:v>293.31273399999969</c:v>
                </c:pt>
                <c:pt idx="2021">
                  <c:v>293.48583299999956</c:v>
                </c:pt>
                <c:pt idx="2022">
                  <c:v>293.52354099999963</c:v>
                </c:pt>
                <c:pt idx="2023">
                  <c:v>293.412689</c:v>
                </c:pt>
                <c:pt idx="2024">
                  <c:v>293.16719000000001</c:v>
                </c:pt>
                <c:pt idx="2025">
                  <c:v>292.80984600000045</c:v>
                </c:pt>
                <c:pt idx="2026">
                  <c:v>292.35509100000002</c:v>
                </c:pt>
                <c:pt idx="2027">
                  <c:v>291.81359699999956</c:v>
                </c:pt>
                <c:pt idx="2028">
                  <c:v>291.19800799999956</c:v>
                </c:pt>
                <c:pt idx="2029">
                  <c:v>290.51632099999949</c:v>
                </c:pt>
                <c:pt idx="2030">
                  <c:v>289.76857599999937</c:v>
                </c:pt>
                <c:pt idx="2031">
                  <c:v>288.95828599999999</c:v>
                </c:pt>
                <c:pt idx="2032">
                  <c:v>288.10144400000001</c:v>
                </c:pt>
                <c:pt idx="2033">
                  <c:v>287.21634999999918</c:v>
                </c:pt>
                <c:pt idx="2034">
                  <c:v>286.31438500000002</c:v>
                </c:pt>
                <c:pt idx="2035">
                  <c:v>285.40191799999917</c:v>
                </c:pt>
                <c:pt idx="2036">
                  <c:v>284.48328699999956</c:v>
                </c:pt>
                <c:pt idx="2037">
                  <c:v>283.560969</c:v>
                </c:pt>
                <c:pt idx="2038">
                  <c:v>282.63540799999993</c:v>
                </c:pt>
                <c:pt idx="2039">
                  <c:v>281.70762100000002</c:v>
                </c:pt>
                <c:pt idx="2040">
                  <c:v>280.7814489999995</c:v>
                </c:pt>
                <c:pt idx="2041">
                  <c:v>279.86021299999999</c:v>
                </c:pt>
                <c:pt idx="2042">
                  <c:v>278.94279999999969</c:v>
                </c:pt>
                <c:pt idx="2043">
                  <c:v>278.02402799999999</c:v>
                </c:pt>
                <c:pt idx="2044">
                  <c:v>277.09844199999969</c:v>
                </c:pt>
                <c:pt idx="2045">
                  <c:v>276.16350599999993</c:v>
                </c:pt>
                <c:pt idx="2046">
                  <c:v>275.21915599999943</c:v>
                </c:pt>
                <c:pt idx="2047">
                  <c:v>274.267044</c:v>
                </c:pt>
                <c:pt idx="2048">
                  <c:v>273.3112129999995</c:v>
                </c:pt>
                <c:pt idx="2049">
                  <c:v>272.35696200000001</c:v>
                </c:pt>
                <c:pt idx="2050">
                  <c:v>271.40896299999969</c:v>
                </c:pt>
                <c:pt idx="2051">
                  <c:v>270.47216100000003</c:v>
                </c:pt>
                <c:pt idx="2052">
                  <c:v>269.55397499999964</c:v>
                </c:pt>
                <c:pt idx="2053">
                  <c:v>268.66566000000051</c:v>
                </c:pt>
                <c:pt idx="2054">
                  <c:v>267.82183199999969</c:v>
                </c:pt>
                <c:pt idx="2055">
                  <c:v>267.03784000000002</c:v>
                </c:pt>
                <c:pt idx="2056">
                  <c:v>266.3235959999995</c:v>
                </c:pt>
                <c:pt idx="2057">
                  <c:v>265.67724800000002</c:v>
                </c:pt>
                <c:pt idx="2058">
                  <c:v>265.08919399999957</c:v>
                </c:pt>
                <c:pt idx="2059">
                  <c:v>264.55131599999936</c:v>
                </c:pt>
                <c:pt idx="2060">
                  <c:v>264.05912000000001</c:v>
                </c:pt>
                <c:pt idx="2061">
                  <c:v>263.60926500000045</c:v>
                </c:pt>
                <c:pt idx="2062">
                  <c:v>263.20001299999956</c:v>
                </c:pt>
                <c:pt idx="2063">
                  <c:v>262.83225099999999</c:v>
                </c:pt>
                <c:pt idx="2064">
                  <c:v>262.50558899999999</c:v>
                </c:pt>
                <c:pt idx="2065">
                  <c:v>262.21344699999969</c:v>
                </c:pt>
                <c:pt idx="2066">
                  <c:v>261.945448</c:v>
                </c:pt>
                <c:pt idx="2067">
                  <c:v>261.69323599999956</c:v>
                </c:pt>
                <c:pt idx="2068">
                  <c:v>261.45219499999956</c:v>
                </c:pt>
                <c:pt idx="2069">
                  <c:v>261.22008099999999</c:v>
                </c:pt>
                <c:pt idx="2070">
                  <c:v>260.99610999999885</c:v>
                </c:pt>
                <c:pt idx="2071">
                  <c:v>260.78081399999957</c:v>
                </c:pt>
                <c:pt idx="2072">
                  <c:v>260.57508000000001</c:v>
                </c:pt>
                <c:pt idx="2073">
                  <c:v>260.378601</c:v>
                </c:pt>
                <c:pt idx="2074">
                  <c:v>260.19012899999956</c:v>
                </c:pt>
                <c:pt idx="2075">
                  <c:v>260.00927000000001</c:v>
                </c:pt>
                <c:pt idx="2076">
                  <c:v>259.83750199999969</c:v>
                </c:pt>
                <c:pt idx="2077">
                  <c:v>259.677254</c:v>
                </c:pt>
                <c:pt idx="2078">
                  <c:v>259.53026999999969</c:v>
                </c:pt>
                <c:pt idx="2079">
                  <c:v>259.39754399999993</c:v>
                </c:pt>
                <c:pt idx="2080">
                  <c:v>259.28014999999937</c:v>
                </c:pt>
                <c:pt idx="2081">
                  <c:v>259.17869300000001</c:v>
                </c:pt>
                <c:pt idx="2082">
                  <c:v>259.09199199999949</c:v>
                </c:pt>
                <c:pt idx="2083">
                  <c:v>259.01723699999957</c:v>
                </c:pt>
                <c:pt idx="2084">
                  <c:v>258.95143699999943</c:v>
                </c:pt>
                <c:pt idx="2085">
                  <c:v>258.89252199999999</c:v>
                </c:pt>
                <c:pt idx="2086">
                  <c:v>258.83951499999949</c:v>
                </c:pt>
                <c:pt idx="2087">
                  <c:v>258.79218999999949</c:v>
                </c:pt>
                <c:pt idx="2088">
                  <c:v>258.75066800000002</c:v>
                </c:pt>
                <c:pt idx="2089">
                  <c:v>258.71517699999919</c:v>
                </c:pt>
                <c:pt idx="2090">
                  <c:v>258.68598200000002</c:v>
                </c:pt>
                <c:pt idx="2091">
                  <c:v>258.66327799999999</c:v>
                </c:pt>
                <c:pt idx="2092">
                  <c:v>258.646928</c:v>
                </c:pt>
                <c:pt idx="2093">
                  <c:v>258.63628599999993</c:v>
                </c:pt>
                <c:pt idx="2094">
                  <c:v>258.63027299999999</c:v>
                </c:pt>
                <c:pt idx="2095">
                  <c:v>258.62762600000002</c:v>
                </c:pt>
                <c:pt idx="2096">
                  <c:v>258.62721399999964</c:v>
                </c:pt>
                <c:pt idx="2097">
                  <c:v>258.6283069999995</c:v>
                </c:pt>
                <c:pt idx="2098">
                  <c:v>258.63065899999964</c:v>
                </c:pt>
                <c:pt idx="2099">
                  <c:v>258.63436300000001</c:v>
                </c:pt>
                <c:pt idx="2100">
                  <c:v>258.639546</c:v>
                </c:pt>
                <c:pt idx="2101">
                  <c:v>258.64617499999969</c:v>
                </c:pt>
                <c:pt idx="2102">
                  <c:v>258.65414800000002</c:v>
                </c:pt>
                <c:pt idx="2103">
                  <c:v>258.66344400000008</c:v>
                </c:pt>
                <c:pt idx="2104">
                  <c:v>258.67407500000002</c:v>
                </c:pt>
                <c:pt idx="2105">
                  <c:v>258.68595599999969</c:v>
                </c:pt>
                <c:pt idx="2106">
                  <c:v>258.69894699999969</c:v>
                </c:pt>
                <c:pt idx="2107">
                  <c:v>258.71303199999943</c:v>
                </c:pt>
                <c:pt idx="2108">
                  <c:v>258.72832199999937</c:v>
                </c:pt>
                <c:pt idx="2109">
                  <c:v>258.74487499999998</c:v>
                </c:pt>
                <c:pt idx="2110">
                  <c:v>258.762584</c:v>
                </c:pt>
                <c:pt idx="2111">
                  <c:v>258.78131599999898</c:v>
                </c:pt>
                <c:pt idx="2112">
                  <c:v>258.8010359999995</c:v>
                </c:pt>
                <c:pt idx="2113">
                  <c:v>258.8217719999995</c:v>
                </c:pt>
                <c:pt idx="2114">
                  <c:v>258.843547</c:v>
                </c:pt>
                <c:pt idx="2115">
                  <c:v>258.86638999999963</c:v>
                </c:pt>
                <c:pt idx="2116">
                  <c:v>258.89034299999969</c:v>
                </c:pt>
                <c:pt idx="2117">
                  <c:v>258.91540399999963</c:v>
                </c:pt>
                <c:pt idx="2118">
                  <c:v>258.941486</c:v>
                </c:pt>
                <c:pt idx="2119">
                  <c:v>258.96844899999957</c:v>
                </c:pt>
                <c:pt idx="2120">
                  <c:v>258.99613599999873</c:v>
                </c:pt>
                <c:pt idx="2121">
                  <c:v>259.02435099999963</c:v>
                </c:pt>
                <c:pt idx="2122">
                  <c:v>259.05284000000051</c:v>
                </c:pt>
                <c:pt idx="2123">
                  <c:v>259.08133999999916</c:v>
                </c:pt>
                <c:pt idx="2124">
                  <c:v>259.10967100000045</c:v>
                </c:pt>
                <c:pt idx="2125">
                  <c:v>259.137833</c:v>
                </c:pt>
                <c:pt idx="2126">
                  <c:v>259.16601199999963</c:v>
                </c:pt>
                <c:pt idx="2127">
                  <c:v>259.19448799999998</c:v>
                </c:pt>
                <c:pt idx="2128">
                  <c:v>259.22346700000003</c:v>
                </c:pt>
                <c:pt idx="2129">
                  <c:v>259.252973</c:v>
                </c:pt>
                <c:pt idx="2130">
                  <c:v>259.28285799999969</c:v>
                </c:pt>
                <c:pt idx="2131">
                  <c:v>259.31292300000001</c:v>
                </c:pt>
                <c:pt idx="2132">
                  <c:v>259.34300000000002</c:v>
                </c:pt>
                <c:pt idx="2133">
                  <c:v>259.37297000000001</c:v>
                </c:pt>
                <c:pt idx="2134">
                  <c:v>259.40275399999956</c:v>
                </c:pt>
                <c:pt idx="2135">
                  <c:v>259.43230799999918</c:v>
                </c:pt>
                <c:pt idx="2136">
                  <c:v>259.46160599999956</c:v>
                </c:pt>
                <c:pt idx="2137">
                  <c:v>259.49061299999937</c:v>
                </c:pt>
                <c:pt idx="2138">
                  <c:v>259.51926500000002</c:v>
                </c:pt>
                <c:pt idx="2139">
                  <c:v>259.54748100000052</c:v>
                </c:pt>
                <c:pt idx="2140">
                  <c:v>259.57518099999999</c:v>
                </c:pt>
                <c:pt idx="2141">
                  <c:v>259.60228500000045</c:v>
                </c:pt>
                <c:pt idx="2142">
                  <c:v>259.62873199999956</c:v>
                </c:pt>
                <c:pt idx="2143">
                  <c:v>259.65448800000064</c:v>
                </c:pt>
                <c:pt idx="2144">
                  <c:v>259.67954400000002</c:v>
                </c:pt>
                <c:pt idx="2145">
                  <c:v>259.70389899999969</c:v>
                </c:pt>
                <c:pt idx="2146">
                  <c:v>259.72754699999956</c:v>
                </c:pt>
                <c:pt idx="2147">
                  <c:v>259.75046700000001</c:v>
                </c:pt>
                <c:pt idx="2148">
                  <c:v>259.77263299999993</c:v>
                </c:pt>
                <c:pt idx="2149">
                  <c:v>259.79401999999936</c:v>
                </c:pt>
                <c:pt idx="2150">
                  <c:v>259.81460399999997</c:v>
                </c:pt>
                <c:pt idx="2151">
                  <c:v>259.83437400000003</c:v>
                </c:pt>
                <c:pt idx="2152">
                  <c:v>259.85332699999969</c:v>
                </c:pt>
                <c:pt idx="2153">
                  <c:v>259.87146799999999</c:v>
                </c:pt>
                <c:pt idx="2154">
                  <c:v>259.888803</c:v>
                </c:pt>
                <c:pt idx="2155">
                  <c:v>259.90533499999918</c:v>
                </c:pt>
                <c:pt idx="2156">
                  <c:v>259.92106299999949</c:v>
                </c:pt>
                <c:pt idx="2157">
                  <c:v>259.93598899999949</c:v>
                </c:pt>
                <c:pt idx="2158">
                  <c:v>259.95011099999937</c:v>
                </c:pt>
                <c:pt idx="2159">
                  <c:v>259.96344199999999</c:v>
                </c:pt>
                <c:pt idx="2160">
                  <c:v>259.97601299999917</c:v>
                </c:pt>
                <c:pt idx="2161">
                  <c:v>259.98785799999956</c:v>
                </c:pt>
                <c:pt idx="2162">
                  <c:v>259.99901099999937</c:v>
                </c:pt>
                <c:pt idx="2163">
                  <c:v>260.00950599999999</c:v>
                </c:pt>
                <c:pt idx="2164">
                  <c:v>260.019385</c:v>
                </c:pt>
                <c:pt idx="2165">
                  <c:v>260.02869500000003</c:v>
                </c:pt>
                <c:pt idx="2166">
                  <c:v>260.03748200000001</c:v>
                </c:pt>
                <c:pt idx="2167">
                  <c:v>260.04580800000002</c:v>
                </c:pt>
                <c:pt idx="2168">
                  <c:v>260.0537369999995</c:v>
                </c:pt>
                <c:pt idx="2169">
                  <c:v>260.06131899999923</c:v>
                </c:pt>
                <c:pt idx="2170">
                  <c:v>260.06858399999999</c:v>
                </c:pt>
                <c:pt idx="2171">
                  <c:v>260.07555699999949</c:v>
                </c:pt>
                <c:pt idx="2172">
                  <c:v>260.08227299999999</c:v>
                </c:pt>
                <c:pt idx="2173">
                  <c:v>260.08878999999956</c:v>
                </c:pt>
                <c:pt idx="2174">
                  <c:v>260.09517599999919</c:v>
                </c:pt>
                <c:pt idx="2175">
                  <c:v>260.10148900000002</c:v>
                </c:pt>
                <c:pt idx="2176">
                  <c:v>260.107775</c:v>
                </c:pt>
                <c:pt idx="2177">
                  <c:v>260.11408200000045</c:v>
                </c:pt>
                <c:pt idx="2178">
                  <c:v>260.12046500000002</c:v>
                </c:pt>
                <c:pt idx="2179">
                  <c:v>260.12698699999999</c:v>
                </c:pt>
                <c:pt idx="2180">
                  <c:v>260.13369899999969</c:v>
                </c:pt>
                <c:pt idx="2181">
                  <c:v>260.14064800000051</c:v>
                </c:pt>
                <c:pt idx="2182">
                  <c:v>260.14787900000044</c:v>
                </c:pt>
                <c:pt idx="2183">
                  <c:v>260.15544699999998</c:v>
                </c:pt>
                <c:pt idx="2184">
                  <c:v>260.16341799999969</c:v>
                </c:pt>
                <c:pt idx="2185">
                  <c:v>260.17185000000001</c:v>
                </c:pt>
                <c:pt idx="2186">
                  <c:v>260.18078700000001</c:v>
                </c:pt>
                <c:pt idx="2187">
                  <c:v>260.19026000000002</c:v>
                </c:pt>
                <c:pt idx="2188">
                  <c:v>260.20029899999969</c:v>
                </c:pt>
                <c:pt idx="2189">
                  <c:v>260.21093599999949</c:v>
                </c:pt>
                <c:pt idx="2190">
                  <c:v>260.22220299999969</c:v>
                </c:pt>
                <c:pt idx="2191">
                  <c:v>260.23412999999937</c:v>
                </c:pt>
                <c:pt idx="2192">
                  <c:v>260.24674499999969</c:v>
                </c:pt>
                <c:pt idx="2193">
                  <c:v>260.26006799999999</c:v>
                </c:pt>
                <c:pt idx="2194">
                  <c:v>260.27411299999949</c:v>
                </c:pt>
                <c:pt idx="2195">
                  <c:v>260.2888999999995</c:v>
                </c:pt>
                <c:pt idx="2196">
                  <c:v>260.30444899999998</c:v>
                </c:pt>
                <c:pt idx="2197">
                  <c:v>260.32077599999963</c:v>
                </c:pt>
                <c:pt idx="2198">
                  <c:v>260.33788600000008</c:v>
                </c:pt>
                <c:pt idx="2199">
                  <c:v>260.35578099999998</c:v>
                </c:pt>
                <c:pt idx="2200">
                  <c:v>260.374458</c:v>
                </c:pt>
                <c:pt idx="2201">
                  <c:v>260.39391399999937</c:v>
                </c:pt>
                <c:pt idx="2202">
                  <c:v>260.41414699999956</c:v>
                </c:pt>
                <c:pt idx="2203">
                  <c:v>260.43516699999918</c:v>
                </c:pt>
                <c:pt idx="2204">
                  <c:v>260.45699199999956</c:v>
                </c:pt>
                <c:pt idx="2205">
                  <c:v>260.47963700000003</c:v>
                </c:pt>
                <c:pt idx="2206">
                  <c:v>260.50309999999956</c:v>
                </c:pt>
                <c:pt idx="2207">
                  <c:v>260.52736899999957</c:v>
                </c:pt>
                <c:pt idx="2208">
                  <c:v>260.55243899999999</c:v>
                </c:pt>
                <c:pt idx="2209">
                  <c:v>260.57829999999956</c:v>
                </c:pt>
                <c:pt idx="2210">
                  <c:v>260.60492499999998</c:v>
                </c:pt>
                <c:pt idx="2211">
                  <c:v>260.63228099999998</c:v>
                </c:pt>
                <c:pt idx="2212">
                  <c:v>260.66034000000002</c:v>
                </c:pt>
                <c:pt idx="2213">
                  <c:v>260.68908399999998</c:v>
                </c:pt>
                <c:pt idx="2214">
                  <c:v>260.71849699999956</c:v>
                </c:pt>
                <c:pt idx="2215">
                  <c:v>260.74856299999999</c:v>
                </c:pt>
                <c:pt idx="2216">
                  <c:v>260.77926100000002</c:v>
                </c:pt>
                <c:pt idx="2217">
                  <c:v>260.810562</c:v>
                </c:pt>
                <c:pt idx="2218">
                  <c:v>260.84243500000002</c:v>
                </c:pt>
                <c:pt idx="2219">
                  <c:v>260.87485199999998</c:v>
                </c:pt>
                <c:pt idx="2220">
                  <c:v>260.90778999999969</c:v>
                </c:pt>
                <c:pt idx="2221">
                  <c:v>260.94122600000003</c:v>
                </c:pt>
                <c:pt idx="2222">
                  <c:v>260.97513499999917</c:v>
                </c:pt>
                <c:pt idx="2223">
                  <c:v>261.00949400000002</c:v>
                </c:pt>
                <c:pt idx="2224">
                  <c:v>261.04427800000002</c:v>
                </c:pt>
                <c:pt idx="2225">
                  <c:v>261.07946399999997</c:v>
                </c:pt>
                <c:pt idx="2226">
                  <c:v>261.115026</c:v>
                </c:pt>
                <c:pt idx="2227">
                  <c:v>261.150937</c:v>
                </c:pt>
                <c:pt idx="2228">
                  <c:v>261.18716499999999</c:v>
                </c:pt>
                <c:pt idx="2229">
                  <c:v>261.2236779999995</c:v>
                </c:pt>
                <c:pt idx="2230">
                  <c:v>261.26044000000002</c:v>
                </c:pt>
                <c:pt idx="2231">
                  <c:v>261.29741999999936</c:v>
                </c:pt>
                <c:pt idx="2232">
                  <c:v>261.33458899999999</c:v>
                </c:pt>
                <c:pt idx="2233">
                  <c:v>261.37191799999937</c:v>
                </c:pt>
                <c:pt idx="2234">
                  <c:v>261.40938</c:v>
                </c:pt>
                <c:pt idx="2235">
                  <c:v>261.44694699999957</c:v>
                </c:pt>
                <c:pt idx="2236">
                  <c:v>261.48459000000003</c:v>
                </c:pt>
                <c:pt idx="2237">
                  <c:v>261.52227499999969</c:v>
                </c:pt>
                <c:pt idx="2238">
                  <c:v>261.55997000000002</c:v>
                </c:pt>
                <c:pt idx="2239">
                  <c:v>261.59763899999956</c:v>
                </c:pt>
                <c:pt idx="2240">
                  <c:v>261.63524999999993</c:v>
                </c:pt>
                <c:pt idx="2241">
                  <c:v>261.67276500000008</c:v>
                </c:pt>
                <c:pt idx="2242">
                  <c:v>261.71015399999936</c:v>
                </c:pt>
                <c:pt idx="2243">
                  <c:v>261.74739899999969</c:v>
                </c:pt>
                <c:pt idx="2244">
                  <c:v>261.78449000000001</c:v>
                </c:pt>
                <c:pt idx="2245">
                  <c:v>261.8214129999995</c:v>
                </c:pt>
                <c:pt idx="2246">
                  <c:v>261.85814699999969</c:v>
                </c:pt>
                <c:pt idx="2247">
                  <c:v>261.894676</c:v>
                </c:pt>
                <c:pt idx="2248">
                  <c:v>261.93097699999925</c:v>
                </c:pt>
                <c:pt idx="2249">
                  <c:v>261.96703099999957</c:v>
                </c:pt>
                <c:pt idx="2250">
                  <c:v>262.00281699999999</c:v>
                </c:pt>
                <c:pt idx="2251">
                  <c:v>262.03831499999905</c:v>
                </c:pt>
                <c:pt idx="2252">
                  <c:v>262.07351099999937</c:v>
                </c:pt>
                <c:pt idx="2253">
                  <c:v>262.10839600000003</c:v>
                </c:pt>
                <c:pt idx="2254">
                  <c:v>262.14295900000002</c:v>
                </c:pt>
                <c:pt idx="2255">
                  <c:v>262.17719399999999</c:v>
                </c:pt>
                <c:pt idx="2256">
                  <c:v>262.21109299999949</c:v>
                </c:pt>
                <c:pt idx="2257">
                  <c:v>262.24464899999998</c:v>
                </c:pt>
                <c:pt idx="2258">
                  <c:v>262.27785899999969</c:v>
                </c:pt>
                <c:pt idx="2259">
                  <c:v>262.31072399999999</c:v>
                </c:pt>
                <c:pt idx="2260">
                  <c:v>262.34325000000001</c:v>
                </c:pt>
                <c:pt idx="2261">
                  <c:v>262.37544800000001</c:v>
                </c:pt>
                <c:pt idx="2262">
                  <c:v>262.40733299999937</c:v>
                </c:pt>
                <c:pt idx="2263">
                  <c:v>262.43891999999903</c:v>
                </c:pt>
                <c:pt idx="2264">
                  <c:v>262.47022600000003</c:v>
                </c:pt>
                <c:pt idx="2265">
                  <c:v>262.50126699999993</c:v>
                </c:pt>
                <c:pt idx="2266">
                  <c:v>262.53205899999949</c:v>
                </c:pt>
                <c:pt idx="2267">
                  <c:v>262.56262099999998</c:v>
                </c:pt>
                <c:pt idx="2268">
                  <c:v>262.59297499999963</c:v>
                </c:pt>
                <c:pt idx="2269">
                  <c:v>262.62314699999956</c:v>
                </c:pt>
                <c:pt idx="2270">
                  <c:v>262.65316999999999</c:v>
                </c:pt>
                <c:pt idx="2271">
                  <c:v>262.68308500000001</c:v>
                </c:pt>
                <c:pt idx="2272">
                  <c:v>262.71294399999999</c:v>
                </c:pt>
                <c:pt idx="2273">
                  <c:v>262.74280199999998</c:v>
                </c:pt>
                <c:pt idx="2274">
                  <c:v>262.77271099999956</c:v>
                </c:pt>
                <c:pt idx="2275">
                  <c:v>262.80271399999964</c:v>
                </c:pt>
                <c:pt idx="2276">
                  <c:v>262.83285100000001</c:v>
                </c:pt>
                <c:pt idx="2277">
                  <c:v>262.86316299999999</c:v>
                </c:pt>
                <c:pt idx="2278">
                  <c:v>262.89368400000001</c:v>
                </c:pt>
                <c:pt idx="2279">
                  <c:v>262.92444799999993</c:v>
                </c:pt>
                <c:pt idx="2280">
                  <c:v>262.95548700000001</c:v>
                </c:pt>
                <c:pt idx="2281">
                  <c:v>262.98684299999957</c:v>
                </c:pt>
                <c:pt idx="2282">
                  <c:v>263.01856899999956</c:v>
                </c:pt>
                <c:pt idx="2283">
                  <c:v>263.05072999999999</c:v>
                </c:pt>
                <c:pt idx="2284">
                  <c:v>263.08338699999956</c:v>
                </c:pt>
                <c:pt idx="2285">
                  <c:v>263.11657099999957</c:v>
                </c:pt>
                <c:pt idx="2286">
                  <c:v>263.15028700000045</c:v>
                </c:pt>
                <c:pt idx="2287">
                  <c:v>263.18453499999993</c:v>
                </c:pt>
                <c:pt idx="2288">
                  <c:v>263.21932699999957</c:v>
                </c:pt>
                <c:pt idx="2289">
                  <c:v>263.25467400000002</c:v>
                </c:pt>
                <c:pt idx="2290">
                  <c:v>263.29057999999918</c:v>
                </c:pt>
                <c:pt idx="2291">
                  <c:v>263.32704699999999</c:v>
                </c:pt>
                <c:pt idx="2292">
                  <c:v>263.36407400000002</c:v>
                </c:pt>
                <c:pt idx="2293">
                  <c:v>263.40166799999969</c:v>
                </c:pt>
                <c:pt idx="2294">
                  <c:v>263.43983599999956</c:v>
                </c:pt>
                <c:pt idx="2295">
                  <c:v>263.47858299999956</c:v>
                </c:pt>
                <c:pt idx="2296">
                  <c:v>263.51790799999969</c:v>
                </c:pt>
                <c:pt idx="2297">
                  <c:v>263.55780499999997</c:v>
                </c:pt>
                <c:pt idx="2298">
                  <c:v>263.5982709999995</c:v>
                </c:pt>
                <c:pt idx="2299">
                  <c:v>263.63930199999999</c:v>
                </c:pt>
                <c:pt idx="2300">
                  <c:v>263.68088600000038</c:v>
                </c:pt>
                <c:pt idx="2301">
                  <c:v>263.72299299999969</c:v>
                </c:pt>
                <c:pt idx="2302">
                  <c:v>263.76558599999993</c:v>
                </c:pt>
                <c:pt idx="2303">
                  <c:v>263.80861399999969</c:v>
                </c:pt>
                <c:pt idx="2304">
                  <c:v>263.85201000000001</c:v>
                </c:pt>
                <c:pt idx="2305">
                  <c:v>263.89568200000002</c:v>
                </c:pt>
                <c:pt idx="2306">
                  <c:v>263.93952899999937</c:v>
                </c:pt>
                <c:pt idx="2307">
                  <c:v>263.98346300000003</c:v>
                </c:pt>
                <c:pt idx="2308">
                  <c:v>264.02740299999999</c:v>
                </c:pt>
                <c:pt idx="2309">
                  <c:v>264.07126799999969</c:v>
                </c:pt>
                <c:pt idx="2310">
                  <c:v>264.11496899999997</c:v>
                </c:pt>
                <c:pt idx="2311">
                  <c:v>264.15841599999999</c:v>
                </c:pt>
                <c:pt idx="2312">
                  <c:v>264.2015219999995</c:v>
                </c:pt>
                <c:pt idx="2313">
                  <c:v>264.24419999999969</c:v>
                </c:pt>
                <c:pt idx="2314">
                  <c:v>264.28634799999918</c:v>
                </c:pt>
                <c:pt idx="2315">
                  <c:v>264.32783599999999</c:v>
                </c:pt>
                <c:pt idx="2316">
                  <c:v>264.36850599999963</c:v>
                </c:pt>
                <c:pt idx="2317">
                  <c:v>264.40820299999956</c:v>
                </c:pt>
                <c:pt idx="2318">
                  <c:v>264.44680499999993</c:v>
                </c:pt>
                <c:pt idx="2319">
                  <c:v>264.48425399999957</c:v>
                </c:pt>
                <c:pt idx="2320">
                  <c:v>264.52050999999949</c:v>
                </c:pt>
                <c:pt idx="2321">
                  <c:v>264.55550399999993</c:v>
                </c:pt>
                <c:pt idx="2322">
                  <c:v>264.58915899999937</c:v>
                </c:pt>
                <c:pt idx="2323">
                  <c:v>264.62141099999963</c:v>
                </c:pt>
                <c:pt idx="2324">
                  <c:v>264.65220499999998</c:v>
                </c:pt>
                <c:pt idx="2325">
                  <c:v>264.68147899999963</c:v>
                </c:pt>
                <c:pt idx="2326">
                  <c:v>264.70915899999949</c:v>
                </c:pt>
                <c:pt idx="2327">
                  <c:v>264.73515399999917</c:v>
                </c:pt>
                <c:pt idx="2328">
                  <c:v>264.75937399999964</c:v>
                </c:pt>
                <c:pt idx="2329">
                  <c:v>264.78173799999911</c:v>
                </c:pt>
                <c:pt idx="2330">
                  <c:v>264.80217099999999</c:v>
                </c:pt>
                <c:pt idx="2331">
                  <c:v>264.82059899999956</c:v>
                </c:pt>
                <c:pt idx="2332">
                  <c:v>264.83694099999963</c:v>
                </c:pt>
                <c:pt idx="2333">
                  <c:v>264.85112400000003</c:v>
                </c:pt>
                <c:pt idx="2334">
                  <c:v>264.86309199999999</c:v>
                </c:pt>
                <c:pt idx="2335">
                  <c:v>264.87279699999999</c:v>
                </c:pt>
                <c:pt idx="2336">
                  <c:v>264.88019899999949</c:v>
                </c:pt>
                <c:pt idx="2337">
                  <c:v>264.885266</c:v>
                </c:pt>
                <c:pt idx="2338">
                  <c:v>264.88798100000002</c:v>
                </c:pt>
                <c:pt idx="2339">
                  <c:v>264.88833599999919</c:v>
                </c:pt>
                <c:pt idx="2340">
                  <c:v>264.8863219999995</c:v>
                </c:pt>
                <c:pt idx="2341">
                  <c:v>264.88192899999956</c:v>
                </c:pt>
                <c:pt idx="2342">
                  <c:v>264.87515099999956</c:v>
                </c:pt>
                <c:pt idx="2343">
                  <c:v>264.86599100000001</c:v>
                </c:pt>
                <c:pt idx="2344">
                  <c:v>264.85446200000058</c:v>
                </c:pt>
                <c:pt idx="2345">
                  <c:v>264.84058100000038</c:v>
                </c:pt>
                <c:pt idx="2346">
                  <c:v>264.82437399999969</c:v>
                </c:pt>
                <c:pt idx="2347">
                  <c:v>264.80587800000001</c:v>
                </c:pt>
                <c:pt idx="2348">
                  <c:v>264.78515199999919</c:v>
                </c:pt>
                <c:pt idx="2349">
                  <c:v>264.762271</c:v>
                </c:pt>
                <c:pt idx="2350">
                  <c:v>264.73731399999923</c:v>
                </c:pt>
                <c:pt idx="2351">
                  <c:v>264.71035299999943</c:v>
                </c:pt>
                <c:pt idx="2352">
                  <c:v>264.68143499999957</c:v>
                </c:pt>
                <c:pt idx="2353">
                  <c:v>264.65059400000001</c:v>
                </c:pt>
                <c:pt idx="2354">
                  <c:v>264.61787099999998</c:v>
                </c:pt>
                <c:pt idx="2355">
                  <c:v>264.58331499999923</c:v>
                </c:pt>
                <c:pt idx="2356">
                  <c:v>264.54697499999969</c:v>
                </c:pt>
                <c:pt idx="2357">
                  <c:v>264.50889699999999</c:v>
                </c:pt>
                <c:pt idx="2358">
                  <c:v>264.46913399999943</c:v>
                </c:pt>
                <c:pt idx="2359">
                  <c:v>264.42774299999957</c:v>
                </c:pt>
                <c:pt idx="2360">
                  <c:v>264.38478900000001</c:v>
                </c:pt>
                <c:pt idx="2361">
                  <c:v>264.34033599999964</c:v>
                </c:pt>
                <c:pt idx="2362">
                  <c:v>264.294445</c:v>
                </c:pt>
                <c:pt idx="2363">
                  <c:v>264.24717099999964</c:v>
                </c:pt>
                <c:pt idx="2364">
                  <c:v>264.19856999999956</c:v>
                </c:pt>
                <c:pt idx="2365">
                  <c:v>264.14870300000001</c:v>
                </c:pt>
                <c:pt idx="2366">
                  <c:v>264.09763099999969</c:v>
                </c:pt>
                <c:pt idx="2367">
                  <c:v>264.045413</c:v>
                </c:pt>
                <c:pt idx="2368">
                  <c:v>263.99210899999923</c:v>
                </c:pt>
                <c:pt idx="2369">
                  <c:v>263.93777999999918</c:v>
                </c:pt>
                <c:pt idx="2370">
                  <c:v>263.88248399999998</c:v>
                </c:pt>
                <c:pt idx="2371">
                  <c:v>263.82628199999999</c:v>
                </c:pt>
                <c:pt idx="2372">
                  <c:v>263.76922999999999</c:v>
                </c:pt>
                <c:pt idx="2373">
                  <c:v>263.71138899999943</c:v>
                </c:pt>
                <c:pt idx="2374">
                  <c:v>263.65281599999997</c:v>
                </c:pt>
                <c:pt idx="2375">
                  <c:v>263.59357399999936</c:v>
                </c:pt>
                <c:pt idx="2376">
                  <c:v>263.53371799999917</c:v>
                </c:pt>
                <c:pt idx="2377">
                  <c:v>263.47330499999919</c:v>
                </c:pt>
                <c:pt idx="2378">
                  <c:v>263.41238399999969</c:v>
                </c:pt>
                <c:pt idx="2379">
                  <c:v>263.35100199999999</c:v>
                </c:pt>
                <c:pt idx="2380">
                  <c:v>263.28919799999949</c:v>
                </c:pt>
                <c:pt idx="2381">
                  <c:v>263.2270089999995</c:v>
                </c:pt>
                <c:pt idx="2382">
                  <c:v>263.16446800000051</c:v>
                </c:pt>
                <c:pt idx="2383">
                  <c:v>263.10160400000001</c:v>
                </c:pt>
                <c:pt idx="2384">
                  <c:v>263.03844699999956</c:v>
                </c:pt>
                <c:pt idx="2385">
                  <c:v>262.97502299999957</c:v>
                </c:pt>
                <c:pt idx="2386">
                  <c:v>262.91135399999911</c:v>
                </c:pt>
                <c:pt idx="2387">
                  <c:v>262.84746400000051</c:v>
                </c:pt>
                <c:pt idx="2388">
                  <c:v>262.78337499999918</c:v>
                </c:pt>
                <c:pt idx="2389">
                  <c:v>262.71910999999949</c:v>
                </c:pt>
                <c:pt idx="2390">
                  <c:v>262.65469100000064</c:v>
                </c:pt>
                <c:pt idx="2391">
                  <c:v>262.59013799999917</c:v>
                </c:pt>
                <c:pt idx="2392">
                  <c:v>262.52546999999993</c:v>
                </c:pt>
                <c:pt idx="2393">
                  <c:v>262.46071099999949</c:v>
                </c:pt>
                <c:pt idx="2394">
                  <c:v>262.39588800000001</c:v>
                </c:pt>
                <c:pt idx="2395">
                  <c:v>262.33103199999937</c:v>
                </c:pt>
                <c:pt idx="2396">
                  <c:v>262.26617699999923</c:v>
                </c:pt>
                <c:pt idx="2397">
                  <c:v>262.20135999999917</c:v>
                </c:pt>
                <c:pt idx="2398">
                  <c:v>262.13661899999937</c:v>
                </c:pt>
                <c:pt idx="2399">
                  <c:v>262.07199199999963</c:v>
                </c:pt>
                <c:pt idx="2400">
                  <c:v>262.00751299999956</c:v>
                </c:pt>
                <c:pt idx="2401">
                  <c:v>261.9432139999995</c:v>
                </c:pt>
                <c:pt idx="2402">
                  <c:v>261.87912999999969</c:v>
                </c:pt>
                <c:pt idx="2403">
                  <c:v>261.81529599999999</c:v>
                </c:pt>
                <c:pt idx="2404">
                  <c:v>261.75175399999949</c:v>
                </c:pt>
                <c:pt idx="2405">
                  <c:v>261.68854800000003</c:v>
                </c:pt>
                <c:pt idx="2406">
                  <c:v>261.625721</c:v>
                </c:pt>
                <c:pt idx="2407">
                  <c:v>261.56332099999969</c:v>
                </c:pt>
                <c:pt idx="2408">
                  <c:v>261.50138899999956</c:v>
                </c:pt>
                <c:pt idx="2409">
                  <c:v>261.43996600000003</c:v>
                </c:pt>
                <c:pt idx="2410">
                  <c:v>261.37909000000002</c:v>
                </c:pt>
                <c:pt idx="2411">
                  <c:v>261.31880000000001</c:v>
                </c:pt>
                <c:pt idx="2412">
                  <c:v>261.25913499999956</c:v>
                </c:pt>
                <c:pt idx="2413">
                  <c:v>261.20013999999918</c:v>
                </c:pt>
                <c:pt idx="2414">
                  <c:v>261.14186100000052</c:v>
                </c:pt>
                <c:pt idx="2415">
                  <c:v>261.08434599999993</c:v>
                </c:pt>
                <c:pt idx="2416">
                  <c:v>261.027647</c:v>
                </c:pt>
                <c:pt idx="2417">
                  <c:v>260.97181899999919</c:v>
                </c:pt>
                <c:pt idx="2418">
                  <c:v>260.91692299999943</c:v>
                </c:pt>
                <c:pt idx="2419">
                  <c:v>260.86302499999999</c:v>
                </c:pt>
                <c:pt idx="2420">
                  <c:v>260.81018999999969</c:v>
                </c:pt>
                <c:pt idx="2421">
                  <c:v>260.758487</c:v>
                </c:pt>
                <c:pt idx="2422">
                  <c:v>260.70798100000002</c:v>
                </c:pt>
                <c:pt idx="2423">
                  <c:v>260.65873900000003</c:v>
                </c:pt>
                <c:pt idx="2424">
                  <c:v>260.61082900000002</c:v>
                </c:pt>
                <c:pt idx="2425">
                  <c:v>260.56431699999956</c:v>
                </c:pt>
                <c:pt idx="2426">
                  <c:v>260.51927000000001</c:v>
                </c:pt>
                <c:pt idx="2427">
                  <c:v>260.47575899999919</c:v>
                </c:pt>
                <c:pt idx="2428">
                  <c:v>260.43385199999949</c:v>
                </c:pt>
                <c:pt idx="2429">
                  <c:v>260.393621</c:v>
                </c:pt>
                <c:pt idx="2430">
                  <c:v>260.35512999999969</c:v>
                </c:pt>
                <c:pt idx="2431">
                  <c:v>260.318442</c:v>
                </c:pt>
                <c:pt idx="2432">
                  <c:v>260.28361899999936</c:v>
                </c:pt>
                <c:pt idx="2433">
                  <c:v>260.25072399999999</c:v>
                </c:pt>
                <c:pt idx="2434">
                  <c:v>260.21981799999969</c:v>
                </c:pt>
                <c:pt idx="2435">
                  <c:v>260.19096200000001</c:v>
                </c:pt>
                <c:pt idx="2436">
                  <c:v>260.16421200000002</c:v>
                </c:pt>
                <c:pt idx="2437">
                  <c:v>260.13961999999964</c:v>
                </c:pt>
                <c:pt idx="2438">
                  <c:v>260.11723000000001</c:v>
                </c:pt>
                <c:pt idx="2439">
                  <c:v>260.097084</c:v>
                </c:pt>
                <c:pt idx="2440">
                  <c:v>260.07921499999969</c:v>
                </c:pt>
                <c:pt idx="2441">
                  <c:v>260.06365499999993</c:v>
                </c:pt>
                <c:pt idx="2442">
                  <c:v>260.05044099999998</c:v>
                </c:pt>
                <c:pt idx="2443">
                  <c:v>260.03960799999999</c:v>
                </c:pt>
                <c:pt idx="2444">
                  <c:v>260.03119299999918</c:v>
                </c:pt>
                <c:pt idx="2445">
                  <c:v>260.02522899999963</c:v>
                </c:pt>
                <c:pt idx="2446">
                  <c:v>260.02173999999917</c:v>
                </c:pt>
                <c:pt idx="2447">
                  <c:v>260.02074499999969</c:v>
                </c:pt>
                <c:pt idx="2448">
                  <c:v>260.02225699999963</c:v>
                </c:pt>
                <c:pt idx="2449">
                  <c:v>260.02628099999993</c:v>
                </c:pt>
                <c:pt idx="2450">
                  <c:v>260.03281799999957</c:v>
                </c:pt>
                <c:pt idx="2451">
                  <c:v>260.04186099999998</c:v>
                </c:pt>
                <c:pt idx="2452">
                  <c:v>260.05339899999956</c:v>
                </c:pt>
                <c:pt idx="2453">
                  <c:v>260.06741699999969</c:v>
                </c:pt>
                <c:pt idx="2454">
                  <c:v>260.08389299999999</c:v>
                </c:pt>
                <c:pt idx="2455">
                  <c:v>260.10280200000045</c:v>
                </c:pt>
                <c:pt idx="2456">
                  <c:v>260.1241179999995</c:v>
                </c:pt>
                <c:pt idx="2457">
                  <c:v>260.14781100000044</c:v>
                </c:pt>
                <c:pt idx="2458">
                  <c:v>260.17384600000008</c:v>
                </c:pt>
                <c:pt idx="2459">
                  <c:v>260.20217899999949</c:v>
                </c:pt>
                <c:pt idx="2460">
                  <c:v>260.23275599999937</c:v>
                </c:pt>
                <c:pt idx="2461">
                  <c:v>260.26550499999956</c:v>
                </c:pt>
                <c:pt idx="2462">
                  <c:v>260.30034499999999</c:v>
                </c:pt>
                <c:pt idx="2463">
                  <c:v>260.33719199999956</c:v>
                </c:pt>
                <c:pt idx="2464">
                  <c:v>260.37595800000003</c:v>
                </c:pt>
                <c:pt idx="2465">
                  <c:v>260.41655299999917</c:v>
                </c:pt>
                <c:pt idx="2466">
                  <c:v>260.458888</c:v>
                </c:pt>
                <c:pt idx="2467">
                  <c:v>260.50286699999998</c:v>
                </c:pt>
                <c:pt idx="2468">
                  <c:v>260.54839299999969</c:v>
                </c:pt>
                <c:pt idx="2469">
                  <c:v>260.59536299999957</c:v>
                </c:pt>
                <c:pt idx="2470">
                  <c:v>260.64367299999998</c:v>
                </c:pt>
                <c:pt idx="2471">
                  <c:v>260.6932149999995</c:v>
                </c:pt>
                <c:pt idx="2472">
                  <c:v>260.74388499999998</c:v>
                </c:pt>
                <c:pt idx="2473">
                  <c:v>260.79558100000003</c:v>
                </c:pt>
                <c:pt idx="2474">
                  <c:v>260.84820000000002</c:v>
                </c:pt>
                <c:pt idx="2475">
                  <c:v>260.90163799999937</c:v>
                </c:pt>
                <c:pt idx="2476">
                  <c:v>260.95578399999999</c:v>
                </c:pt>
                <c:pt idx="2477">
                  <c:v>261.01052499999969</c:v>
                </c:pt>
                <c:pt idx="2478">
                  <c:v>261.06574499999999</c:v>
                </c:pt>
                <c:pt idx="2479">
                  <c:v>261.1213269999995</c:v>
                </c:pt>
                <c:pt idx="2480">
                  <c:v>261.17715599999963</c:v>
                </c:pt>
                <c:pt idx="2481">
                  <c:v>261.23312199999918</c:v>
                </c:pt>
                <c:pt idx="2482">
                  <c:v>261.28911399999924</c:v>
                </c:pt>
                <c:pt idx="2483">
                  <c:v>261.34502800000001</c:v>
                </c:pt>
                <c:pt idx="2484">
                  <c:v>261.40075999999937</c:v>
                </c:pt>
                <c:pt idx="2485">
                  <c:v>261.45620699999949</c:v>
                </c:pt>
                <c:pt idx="2486">
                  <c:v>261.51126599999969</c:v>
                </c:pt>
                <c:pt idx="2487">
                  <c:v>261.56583899999993</c:v>
                </c:pt>
                <c:pt idx="2488">
                  <c:v>261.61982799999998</c:v>
                </c:pt>
                <c:pt idx="2489">
                  <c:v>261.67313799999937</c:v>
                </c:pt>
                <c:pt idx="2490">
                  <c:v>261.72567899999956</c:v>
                </c:pt>
                <c:pt idx="2491">
                  <c:v>261.77735799999937</c:v>
                </c:pt>
                <c:pt idx="2492">
                  <c:v>261.82809200000003</c:v>
                </c:pt>
                <c:pt idx="2493">
                  <c:v>261.87780600000002</c:v>
                </c:pt>
                <c:pt idx="2494">
                  <c:v>261.92643899999911</c:v>
                </c:pt>
                <c:pt idx="2495">
                  <c:v>261.97394199999957</c:v>
                </c:pt>
                <c:pt idx="2496">
                  <c:v>262.02027899999956</c:v>
                </c:pt>
                <c:pt idx="2497">
                  <c:v>262.065425</c:v>
                </c:pt>
                <c:pt idx="2498">
                  <c:v>262.10935499999999</c:v>
                </c:pt>
                <c:pt idx="2499">
                  <c:v>262.15204500000038</c:v>
                </c:pt>
                <c:pt idx="2500">
                  <c:v>262.19347099999999</c:v>
                </c:pt>
                <c:pt idx="2501">
                  <c:v>262.23361399999936</c:v>
                </c:pt>
                <c:pt idx="2502">
                  <c:v>262.27246700000001</c:v>
                </c:pt>
                <c:pt idx="2503">
                  <c:v>262.31002999999993</c:v>
                </c:pt>
                <c:pt idx="2504">
                  <c:v>262.34631799999937</c:v>
                </c:pt>
                <c:pt idx="2505">
                  <c:v>262.38134799999949</c:v>
                </c:pt>
                <c:pt idx="2506">
                  <c:v>262.41514099999949</c:v>
                </c:pt>
                <c:pt idx="2507">
                  <c:v>262.447722</c:v>
                </c:pt>
                <c:pt idx="2508">
                  <c:v>262.47911699999918</c:v>
                </c:pt>
                <c:pt idx="2509">
                  <c:v>262.50935399999969</c:v>
                </c:pt>
                <c:pt idx="2510">
                  <c:v>262.53846999999956</c:v>
                </c:pt>
                <c:pt idx="2511">
                  <c:v>262.56650599999949</c:v>
                </c:pt>
                <c:pt idx="2512">
                  <c:v>262.59351399999923</c:v>
                </c:pt>
                <c:pt idx="2513">
                  <c:v>262.61954600000001</c:v>
                </c:pt>
                <c:pt idx="2514">
                  <c:v>262.64465800000045</c:v>
                </c:pt>
                <c:pt idx="2515">
                  <c:v>262.66890799999999</c:v>
                </c:pt>
                <c:pt idx="2516">
                  <c:v>262.69235300000003</c:v>
                </c:pt>
                <c:pt idx="2517">
                  <c:v>262.71505099999956</c:v>
                </c:pt>
                <c:pt idx="2518">
                  <c:v>262.73706699999963</c:v>
                </c:pt>
                <c:pt idx="2519">
                  <c:v>262.758465</c:v>
                </c:pt>
                <c:pt idx="2520">
                  <c:v>262.77931499999943</c:v>
                </c:pt>
                <c:pt idx="2521">
                  <c:v>262.799689</c:v>
                </c:pt>
                <c:pt idx="2522">
                  <c:v>262.81966300000045</c:v>
                </c:pt>
                <c:pt idx="2523">
                  <c:v>262.83931399999949</c:v>
                </c:pt>
                <c:pt idx="2524">
                  <c:v>262.858722</c:v>
                </c:pt>
                <c:pt idx="2525">
                  <c:v>262.87796900000001</c:v>
                </c:pt>
                <c:pt idx="2526">
                  <c:v>262.89713699999936</c:v>
                </c:pt>
                <c:pt idx="2527">
                  <c:v>262.91630499999917</c:v>
                </c:pt>
                <c:pt idx="2528">
                  <c:v>262.93554899999918</c:v>
                </c:pt>
                <c:pt idx="2529">
                  <c:v>262.95493699999969</c:v>
                </c:pt>
                <c:pt idx="2530">
                  <c:v>262.97452899999956</c:v>
                </c:pt>
                <c:pt idx="2531">
                  <c:v>262.99438599999957</c:v>
                </c:pt>
                <c:pt idx="2532">
                  <c:v>263.01457199999999</c:v>
                </c:pt>
                <c:pt idx="2533">
                  <c:v>263.03514999999936</c:v>
                </c:pt>
                <c:pt idx="2534">
                  <c:v>263.05618500000003</c:v>
                </c:pt>
                <c:pt idx="2535">
                  <c:v>263.07773599999956</c:v>
                </c:pt>
                <c:pt idx="2536">
                  <c:v>263.09985499999999</c:v>
                </c:pt>
                <c:pt idx="2537">
                  <c:v>263.12258600000001</c:v>
                </c:pt>
                <c:pt idx="2538">
                  <c:v>263.14596300000045</c:v>
                </c:pt>
                <c:pt idx="2539">
                  <c:v>263.17001199999999</c:v>
                </c:pt>
                <c:pt idx="2540">
                  <c:v>263.19475399999999</c:v>
                </c:pt>
                <c:pt idx="2541">
                  <c:v>263.2202089999995</c:v>
                </c:pt>
                <c:pt idx="2542">
                  <c:v>263.24639699999949</c:v>
                </c:pt>
                <c:pt idx="2543">
                  <c:v>263.27333899999917</c:v>
                </c:pt>
                <c:pt idx="2544">
                  <c:v>263.30105099999969</c:v>
                </c:pt>
                <c:pt idx="2545">
                  <c:v>263.32954000000001</c:v>
                </c:pt>
                <c:pt idx="2546">
                  <c:v>263.35880600000002</c:v>
                </c:pt>
                <c:pt idx="2547">
                  <c:v>263.388846</c:v>
                </c:pt>
                <c:pt idx="2548">
                  <c:v>263.41965599999969</c:v>
                </c:pt>
                <c:pt idx="2549">
                  <c:v>263.4512299999995</c:v>
                </c:pt>
                <c:pt idx="2550">
                  <c:v>263.48355699999911</c:v>
                </c:pt>
                <c:pt idx="2551">
                  <c:v>263.51662699999969</c:v>
                </c:pt>
                <c:pt idx="2552">
                  <c:v>263.55042300000002</c:v>
                </c:pt>
                <c:pt idx="2553">
                  <c:v>263.584923</c:v>
                </c:pt>
                <c:pt idx="2554">
                  <c:v>263.62009599999999</c:v>
                </c:pt>
                <c:pt idx="2555">
                  <c:v>263.65590600000002</c:v>
                </c:pt>
                <c:pt idx="2556">
                  <c:v>263.69231699999949</c:v>
                </c:pt>
                <c:pt idx="2557">
                  <c:v>263.72928999999999</c:v>
                </c:pt>
                <c:pt idx="2558">
                  <c:v>263.7667929999995</c:v>
                </c:pt>
                <c:pt idx="2559">
                  <c:v>263.80479000000008</c:v>
                </c:pt>
                <c:pt idx="2560">
                  <c:v>263.84324800000002</c:v>
                </c:pt>
                <c:pt idx="2561">
                  <c:v>263.8821339999995</c:v>
                </c:pt>
                <c:pt idx="2562">
                  <c:v>263.92140999999918</c:v>
                </c:pt>
                <c:pt idx="2563">
                  <c:v>263.96102899999937</c:v>
                </c:pt>
                <c:pt idx="2564">
                  <c:v>264.00093699999957</c:v>
                </c:pt>
                <c:pt idx="2565">
                  <c:v>264.04108400000001</c:v>
                </c:pt>
                <c:pt idx="2566">
                  <c:v>264.08142299999969</c:v>
                </c:pt>
                <c:pt idx="2567">
                  <c:v>264.12190999999956</c:v>
                </c:pt>
                <c:pt idx="2568">
                  <c:v>264.16249299999998</c:v>
                </c:pt>
                <c:pt idx="2569">
                  <c:v>264.20310699999936</c:v>
                </c:pt>
                <c:pt idx="2570">
                  <c:v>264.24368700000002</c:v>
                </c:pt>
                <c:pt idx="2571">
                  <c:v>264.2841739999995</c:v>
                </c:pt>
                <c:pt idx="2572">
                  <c:v>264.32451099999969</c:v>
                </c:pt>
                <c:pt idx="2573">
                  <c:v>264.36465500000008</c:v>
                </c:pt>
                <c:pt idx="2574">
                  <c:v>264.40457599999957</c:v>
                </c:pt>
                <c:pt idx="2575">
                  <c:v>264.444233</c:v>
                </c:pt>
                <c:pt idx="2576">
                  <c:v>264.48357399999918</c:v>
                </c:pt>
                <c:pt idx="2577">
                  <c:v>264.52255799999949</c:v>
                </c:pt>
                <c:pt idx="2578">
                  <c:v>264.56116399999956</c:v>
                </c:pt>
                <c:pt idx="2579">
                  <c:v>264.59937899999949</c:v>
                </c:pt>
                <c:pt idx="2580">
                  <c:v>264.63717899999949</c:v>
                </c:pt>
                <c:pt idx="2581">
                  <c:v>264.67454600000002</c:v>
                </c:pt>
                <c:pt idx="2582">
                  <c:v>264.7114739999995</c:v>
                </c:pt>
                <c:pt idx="2583">
                  <c:v>264.74795</c:v>
                </c:pt>
                <c:pt idx="2584">
                  <c:v>264.7839479999995</c:v>
                </c:pt>
                <c:pt idx="2585">
                  <c:v>264.81945000000002</c:v>
                </c:pt>
                <c:pt idx="2586">
                  <c:v>264.85444200000052</c:v>
                </c:pt>
                <c:pt idx="2587">
                  <c:v>264.88892999999956</c:v>
                </c:pt>
                <c:pt idx="2588">
                  <c:v>264.92292300000003</c:v>
                </c:pt>
                <c:pt idx="2589">
                  <c:v>264.95644199999964</c:v>
                </c:pt>
                <c:pt idx="2590">
                  <c:v>264.98952199999957</c:v>
                </c:pt>
                <c:pt idx="2591">
                  <c:v>265.0221949999995</c:v>
                </c:pt>
                <c:pt idx="2592">
                  <c:v>265.05447299999997</c:v>
                </c:pt>
                <c:pt idx="2593">
                  <c:v>265.08633899999899</c:v>
                </c:pt>
                <c:pt idx="2594">
                  <c:v>265.117774</c:v>
                </c:pt>
                <c:pt idx="2595">
                  <c:v>265.14878800000002</c:v>
                </c:pt>
                <c:pt idx="2596">
                  <c:v>265.17941300000001</c:v>
                </c:pt>
                <c:pt idx="2597">
                  <c:v>265.20969600000001</c:v>
                </c:pt>
                <c:pt idx="2598">
                  <c:v>265.23969299999999</c:v>
                </c:pt>
                <c:pt idx="2599">
                  <c:v>265.26945599999999</c:v>
                </c:pt>
                <c:pt idx="2600">
                  <c:v>265.29902199999964</c:v>
                </c:pt>
                <c:pt idx="2601">
                  <c:v>265.32844499999999</c:v>
                </c:pt>
                <c:pt idx="2602">
                  <c:v>265.35782500000045</c:v>
                </c:pt>
                <c:pt idx="2603">
                  <c:v>265.38727299999999</c:v>
                </c:pt>
                <c:pt idx="2604">
                  <c:v>265.41687599999949</c:v>
                </c:pt>
                <c:pt idx="2605">
                  <c:v>265.44669599999969</c:v>
                </c:pt>
                <c:pt idx="2606">
                  <c:v>265.47677499999918</c:v>
                </c:pt>
                <c:pt idx="2607">
                  <c:v>265.50712499999969</c:v>
                </c:pt>
                <c:pt idx="2608">
                  <c:v>265.53776099999999</c:v>
                </c:pt>
                <c:pt idx="2609">
                  <c:v>265.56873799999937</c:v>
                </c:pt>
                <c:pt idx="2610">
                  <c:v>265.60010899999969</c:v>
                </c:pt>
                <c:pt idx="2611">
                  <c:v>265.63190399999957</c:v>
                </c:pt>
                <c:pt idx="2612">
                  <c:v>265.66413399999999</c:v>
                </c:pt>
                <c:pt idx="2613">
                  <c:v>265.696843</c:v>
                </c:pt>
                <c:pt idx="2614">
                  <c:v>265.73008799999963</c:v>
                </c:pt>
                <c:pt idx="2615">
                  <c:v>265.763891</c:v>
                </c:pt>
                <c:pt idx="2616">
                  <c:v>265.79828099999969</c:v>
                </c:pt>
                <c:pt idx="2617">
                  <c:v>265.83331699999917</c:v>
                </c:pt>
                <c:pt idx="2618">
                  <c:v>265.86905200000001</c:v>
                </c:pt>
                <c:pt idx="2619">
                  <c:v>265.9055249999995</c:v>
                </c:pt>
                <c:pt idx="2620">
                  <c:v>265.94276300000001</c:v>
                </c:pt>
                <c:pt idx="2621">
                  <c:v>265.98079799999937</c:v>
                </c:pt>
                <c:pt idx="2622">
                  <c:v>266.01964399999997</c:v>
                </c:pt>
                <c:pt idx="2623">
                  <c:v>266.05928699999998</c:v>
                </c:pt>
                <c:pt idx="2624">
                  <c:v>266.099694</c:v>
                </c:pt>
                <c:pt idx="2625">
                  <c:v>266.14084400000064</c:v>
                </c:pt>
                <c:pt idx="2626">
                  <c:v>266.18278900000001</c:v>
                </c:pt>
                <c:pt idx="2627">
                  <c:v>266.22558499999963</c:v>
                </c:pt>
                <c:pt idx="2628">
                  <c:v>266.26921399999969</c:v>
                </c:pt>
                <c:pt idx="2629">
                  <c:v>266.31365099999999</c:v>
                </c:pt>
                <c:pt idx="2630">
                  <c:v>266.35889600000002</c:v>
                </c:pt>
                <c:pt idx="2631">
                  <c:v>266.40492699999999</c:v>
                </c:pt>
                <c:pt idx="2632">
                  <c:v>266.45169699999963</c:v>
                </c:pt>
                <c:pt idx="2633">
                  <c:v>266.49915399999918</c:v>
                </c:pt>
                <c:pt idx="2634">
                  <c:v>266.547234</c:v>
                </c:pt>
                <c:pt idx="2635">
                  <c:v>266.59583199999969</c:v>
                </c:pt>
                <c:pt idx="2636">
                  <c:v>266.64480100000083</c:v>
                </c:pt>
                <c:pt idx="2637">
                  <c:v>266.69402000000002</c:v>
                </c:pt>
                <c:pt idx="2638">
                  <c:v>266.74346300000002</c:v>
                </c:pt>
                <c:pt idx="2639">
                  <c:v>266.79314399999924</c:v>
                </c:pt>
                <c:pt idx="2640">
                  <c:v>266.843074</c:v>
                </c:pt>
                <c:pt idx="2641">
                  <c:v>266.89327100000003</c:v>
                </c:pt>
                <c:pt idx="2642">
                  <c:v>266.94373899999937</c:v>
                </c:pt>
                <c:pt idx="2643">
                  <c:v>266.99445199999963</c:v>
                </c:pt>
                <c:pt idx="2644">
                  <c:v>267.04535799999957</c:v>
                </c:pt>
                <c:pt idx="2645">
                  <c:v>267.09639099999919</c:v>
                </c:pt>
                <c:pt idx="2646">
                  <c:v>267.14747300000045</c:v>
                </c:pt>
                <c:pt idx="2647">
                  <c:v>267.19851199999937</c:v>
                </c:pt>
                <c:pt idx="2648">
                  <c:v>267.24941899999999</c:v>
                </c:pt>
                <c:pt idx="2649">
                  <c:v>267.30010999999956</c:v>
                </c:pt>
                <c:pt idx="2650">
                  <c:v>267.35052400000001</c:v>
                </c:pt>
                <c:pt idx="2651">
                  <c:v>267.40062499999999</c:v>
                </c:pt>
                <c:pt idx="2652">
                  <c:v>267.45037099999956</c:v>
                </c:pt>
                <c:pt idx="2653">
                  <c:v>267.49970499999949</c:v>
                </c:pt>
                <c:pt idx="2654">
                  <c:v>267.54859599999969</c:v>
                </c:pt>
                <c:pt idx="2655">
                  <c:v>267.5970779999995</c:v>
                </c:pt>
                <c:pt idx="2656">
                  <c:v>267.64523800000001</c:v>
                </c:pt>
                <c:pt idx="2657">
                  <c:v>267.69315499999936</c:v>
                </c:pt>
                <c:pt idx="2658">
                  <c:v>267.74084299999998</c:v>
                </c:pt>
                <c:pt idx="2659">
                  <c:v>267.78823099999937</c:v>
                </c:pt>
                <c:pt idx="2660">
                  <c:v>267.83522699999969</c:v>
                </c:pt>
                <c:pt idx="2661">
                  <c:v>267.881822</c:v>
                </c:pt>
                <c:pt idx="2662">
                  <c:v>267.92807399999919</c:v>
                </c:pt>
                <c:pt idx="2663">
                  <c:v>267.97403899999949</c:v>
                </c:pt>
                <c:pt idx="2664">
                  <c:v>268.01978000000008</c:v>
                </c:pt>
                <c:pt idx="2665">
                  <c:v>268.0653789999995</c:v>
                </c:pt>
                <c:pt idx="2666">
                  <c:v>268.11090300000001</c:v>
                </c:pt>
                <c:pt idx="2667">
                  <c:v>268.15638000000001</c:v>
                </c:pt>
                <c:pt idx="2668">
                  <c:v>268.20179099999956</c:v>
                </c:pt>
                <c:pt idx="2669">
                  <c:v>268.2471149999995</c:v>
                </c:pt>
                <c:pt idx="2670">
                  <c:v>268.29236299999963</c:v>
                </c:pt>
                <c:pt idx="2671">
                  <c:v>268.33757299999957</c:v>
                </c:pt>
                <c:pt idx="2672">
                  <c:v>268.38279799999964</c:v>
                </c:pt>
                <c:pt idx="2673">
                  <c:v>268.42809899999918</c:v>
                </c:pt>
                <c:pt idx="2674">
                  <c:v>268.47352599999937</c:v>
                </c:pt>
                <c:pt idx="2675">
                  <c:v>268.51907499999999</c:v>
                </c:pt>
                <c:pt idx="2676">
                  <c:v>268.56467600000002</c:v>
                </c:pt>
                <c:pt idx="2677">
                  <c:v>268.61023</c:v>
                </c:pt>
                <c:pt idx="2678">
                  <c:v>268.65565700000002</c:v>
                </c:pt>
                <c:pt idx="2679">
                  <c:v>268.70092699999969</c:v>
                </c:pt>
                <c:pt idx="2680">
                  <c:v>268.74609999999956</c:v>
                </c:pt>
                <c:pt idx="2681">
                  <c:v>268.79133399999898</c:v>
                </c:pt>
                <c:pt idx="2682">
                  <c:v>268.83680999999956</c:v>
                </c:pt>
                <c:pt idx="2683">
                  <c:v>268.882586</c:v>
                </c:pt>
                <c:pt idx="2684">
                  <c:v>268.92858399999949</c:v>
                </c:pt>
                <c:pt idx="2685">
                  <c:v>268.97472099999999</c:v>
                </c:pt>
                <c:pt idx="2686">
                  <c:v>269.02098899999999</c:v>
                </c:pt>
                <c:pt idx="2687">
                  <c:v>269.06736899999999</c:v>
                </c:pt>
                <c:pt idx="2688">
                  <c:v>269.11369200000001</c:v>
                </c:pt>
                <c:pt idx="2689">
                  <c:v>269.15962200000058</c:v>
                </c:pt>
                <c:pt idx="2690">
                  <c:v>269.20480800000001</c:v>
                </c:pt>
                <c:pt idx="2691">
                  <c:v>269.24903</c:v>
                </c:pt>
                <c:pt idx="2692">
                  <c:v>269.2922329999995</c:v>
                </c:pt>
                <c:pt idx="2693">
                  <c:v>269.33444700000001</c:v>
                </c:pt>
                <c:pt idx="2694">
                  <c:v>269.37564300000008</c:v>
                </c:pt>
                <c:pt idx="2695">
                  <c:v>269.41562099999999</c:v>
                </c:pt>
                <c:pt idx="2696">
                  <c:v>269.45404100000002</c:v>
                </c:pt>
                <c:pt idx="2697">
                  <c:v>269.49055299999918</c:v>
                </c:pt>
                <c:pt idx="2698">
                  <c:v>269.52489700000001</c:v>
                </c:pt>
                <c:pt idx="2699">
                  <c:v>269.55692499999969</c:v>
                </c:pt>
                <c:pt idx="2700">
                  <c:v>269.58658999999949</c:v>
                </c:pt>
                <c:pt idx="2701">
                  <c:v>269.61395399999969</c:v>
                </c:pt>
                <c:pt idx="2702">
                  <c:v>269.63913699999949</c:v>
                </c:pt>
                <c:pt idx="2703">
                  <c:v>269.66217499999999</c:v>
                </c:pt>
                <c:pt idx="2704">
                  <c:v>269.68293199999999</c:v>
                </c:pt>
                <c:pt idx="2705">
                  <c:v>269.70114299999949</c:v>
                </c:pt>
                <c:pt idx="2706">
                  <c:v>269.71651999999904</c:v>
                </c:pt>
                <c:pt idx="2707">
                  <c:v>269.72881199999949</c:v>
                </c:pt>
                <c:pt idx="2708">
                  <c:v>269.73785599999957</c:v>
                </c:pt>
                <c:pt idx="2709">
                  <c:v>269.74365</c:v>
                </c:pt>
                <c:pt idx="2710">
                  <c:v>269.74638899999957</c:v>
                </c:pt>
                <c:pt idx="2711">
                  <c:v>269.74637499999949</c:v>
                </c:pt>
                <c:pt idx="2712">
                  <c:v>269.74386199999998</c:v>
                </c:pt>
                <c:pt idx="2713">
                  <c:v>269.73890699999924</c:v>
                </c:pt>
                <c:pt idx="2714">
                  <c:v>269.73134099999936</c:v>
                </c:pt>
                <c:pt idx="2715">
                  <c:v>269.72089799999969</c:v>
                </c:pt>
                <c:pt idx="2716">
                  <c:v>269.70742899999999</c:v>
                </c:pt>
                <c:pt idx="2717">
                  <c:v>269.69099799999969</c:v>
                </c:pt>
                <c:pt idx="2718">
                  <c:v>269.67177099999969</c:v>
                </c:pt>
                <c:pt idx="2719">
                  <c:v>269.64985100000058</c:v>
                </c:pt>
                <c:pt idx="2720">
                  <c:v>269.62526100000002</c:v>
                </c:pt>
                <c:pt idx="2721">
                  <c:v>269.59809299999949</c:v>
                </c:pt>
                <c:pt idx="2722">
                  <c:v>269.5685969999995</c:v>
                </c:pt>
                <c:pt idx="2723">
                  <c:v>269.53710499999943</c:v>
                </c:pt>
                <c:pt idx="2724">
                  <c:v>269.503895</c:v>
                </c:pt>
                <c:pt idx="2725">
                  <c:v>269.46912399999957</c:v>
                </c:pt>
                <c:pt idx="2726">
                  <c:v>269.43286799999993</c:v>
                </c:pt>
                <c:pt idx="2727">
                  <c:v>269.39522199999999</c:v>
                </c:pt>
                <c:pt idx="2728">
                  <c:v>269.35643599999969</c:v>
                </c:pt>
                <c:pt idx="2729">
                  <c:v>269.31694399999969</c:v>
                </c:pt>
                <c:pt idx="2730">
                  <c:v>269.27722199999999</c:v>
                </c:pt>
                <c:pt idx="2731">
                  <c:v>269.23758399999969</c:v>
                </c:pt>
                <c:pt idx="2732">
                  <c:v>269.19813799999918</c:v>
                </c:pt>
                <c:pt idx="2733">
                  <c:v>269.15885700000001</c:v>
                </c:pt>
                <c:pt idx="2734">
                  <c:v>269.11966200000052</c:v>
                </c:pt>
                <c:pt idx="2735">
                  <c:v>269.080466</c:v>
                </c:pt>
                <c:pt idx="2736">
                  <c:v>269.04126500000001</c:v>
                </c:pt>
                <c:pt idx="2737">
                  <c:v>269.00221299999993</c:v>
                </c:pt>
                <c:pt idx="2738">
                  <c:v>268.96355899999918</c:v>
                </c:pt>
                <c:pt idx="2739">
                  <c:v>268.92552899999924</c:v>
                </c:pt>
                <c:pt idx="2740">
                  <c:v>268.88830599999949</c:v>
                </c:pt>
                <c:pt idx="2741">
                  <c:v>268.85208899999998</c:v>
                </c:pt>
                <c:pt idx="2742">
                  <c:v>268.81706400000002</c:v>
                </c:pt>
                <c:pt idx="2743">
                  <c:v>268.78328699999969</c:v>
                </c:pt>
                <c:pt idx="2744">
                  <c:v>268.75066400000031</c:v>
                </c:pt>
                <c:pt idx="2745">
                  <c:v>268.719086</c:v>
                </c:pt>
                <c:pt idx="2746">
                  <c:v>268.6885769999995</c:v>
                </c:pt>
                <c:pt idx="2747">
                  <c:v>268.65929500000038</c:v>
                </c:pt>
                <c:pt idx="2748">
                  <c:v>268.63144199999999</c:v>
                </c:pt>
                <c:pt idx="2749">
                  <c:v>268.60515699999956</c:v>
                </c:pt>
                <c:pt idx="2750">
                  <c:v>268.58045799999957</c:v>
                </c:pt>
                <c:pt idx="2751">
                  <c:v>268.55725899999999</c:v>
                </c:pt>
                <c:pt idx="2752">
                  <c:v>268.5354569999995</c:v>
                </c:pt>
                <c:pt idx="2753">
                  <c:v>268.51501499999949</c:v>
                </c:pt>
                <c:pt idx="2754">
                  <c:v>268.4959659999995</c:v>
                </c:pt>
                <c:pt idx="2755">
                  <c:v>268.47833699999904</c:v>
                </c:pt>
                <c:pt idx="2756">
                  <c:v>268.4621259999995</c:v>
                </c:pt>
                <c:pt idx="2757">
                  <c:v>268.44733299999956</c:v>
                </c:pt>
                <c:pt idx="2758">
                  <c:v>268.43394999999919</c:v>
                </c:pt>
                <c:pt idx="2759">
                  <c:v>268.42192899999918</c:v>
                </c:pt>
                <c:pt idx="2760">
                  <c:v>268.41116999999917</c:v>
                </c:pt>
                <c:pt idx="2761">
                  <c:v>268.40154699999937</c:v>
                </c:pt>
                <c:pt idx="2762">
                  <c:v>268.39290199999999</c:v>
                </c:pt>
                <c:pt idx="2763">
                  <c:v>268.38506100000001</c:v>
                </c:pt>
                <c:pt idx="2764">
                  <c:v>268.37789099999998</c:v>
                </c:pt>
                <c:pt idx="2765">
                  <c:v>268.37136899999956</c:v>
                </c:pt>
                <c:pt idx="2766">
                  <c:v>268.36555899999956</c:v>
                </c:pt>
                <c:pt idx="2767">
                  <c:v>268.36055099999999</c:v>
                </c:pt>
                <c:pt idx="2768">
                  <c:v>268.35643800000003</c:v>
                </c:pt>
                <c:pt idx="2769">
                  <c:v>268.35333899999949</c:v>
                </c:pt>
                <c:pt idx="2770">
                  <c:v>268.35141799999963</c:v>
                </c:pt>
                <c:pt idx="2771">
                  <c:v>268.35088400000052</c:v>
                </c:pt>
                <c:pt idx="2772">
                  <c:v>268.35195699999969</c:v>
                </c:pt>
                <c:pt idx="2773">
                  <c:v>268.35478200000051</c:v>
                </c:pt>
                <c:pt idx="2774">
                  <c:v>268.35933</c:v>
                </c:pt>
                <c:pt idx="2775">
                  <c:v>268.36542400000002</c:v>
                </c:pt>
                <c:pt idx="2776">
                  <c:v>268.37289399999997</c:v>
                </c:pt>
                <c:pt idx="2777">
                  <c:v>268.38167499999969</c:v>
                </c:pt>
                <c:pt idx="2778">
                  <c:v>268.39170899999937</c:v>
                </c:pt>
                <c:pt idx="2779">
                  <c:v>268.40279799999956</c:v>
                </c:pt>
                <c:pt idx="2780">
                  <c:v>268.41464100000002</c:v>
                </c:pt>
                <c:pt idx="2781">
                  <c:v>268.42700799999949</c:v>
                </c:pt>
                <c:pt idx="2782">
                  <c:v>268.43984799999993</c:v>
                </c:pt>
                <c:pt idx="2783">
                  <c:v>268.45324699999969</c:v>
                </c:pt>
                <c:pt idx="2784">
                  <c:v>268.46736899999956</c:v>
                </c:pt>
                <c:pt idx="2785">
                  <c:v>268.48240199999969</c:v>
                </c:pt>
                <c:pt idx="2786">
                  <c:v>268.49846699999949</c:v>
                </c:pt>
                <c:pt idx="2787">
                  <c:v>268.51549699999993</c:v>
                </c:pt>
                <c:pt idx="2788">
                  <c:v>268.53322299999957</c:v>
                </c:pt>
                <c:pt idx="2789">
                  <c:v>268.55127199999993</c:v>
                </c:pt>
                <c:pt idx="2790">
                  <c:v>268.56928900000008</c:v>
                </c:pt>
                <c:pt idx="2791">
                  <c:v>268.58704799999964</c:v>
                </c:pt>
                <c:pt idx="2792">
                  <c:v>268.604511</c:v>
                </c:pt>
                <c:pt idx="2793">
                  <c:v>268.62178699999993</c:v>
                </c:pt>
                <c:pt idx="2794">
                  <c:v>268.63897199999963</c:v>
                </c:pt>
                <c:pt idx="2795">
                  <c:v>268.65600499999999</c:v>
                </c:pt>
                <c:pt idx="2796">
                  <c:v>268.67266899999998</c:v>
                </c:pt>
                <c:pt idx="2797">
                  <c:v>268.68870299999969</c:v>
                </c:pt>
                <c:pt idx="2798">
                  <c:v>268.70388800000001</c:v>
                </c:pt>
                <c:pt idx="2799">
                  <c:v>268.7180699999995</c:v>
                </c:pt>
                <c:pt idx="2800">
                  <c:v>268.73116199999924</c:v>
                </c:pt>
                <c:pt idx="2801">
                  <c:v>268.74309799999969</c:v>
                </c:pt>
                <c:pt idx="2802">
                  <c:v>268.75371699999937</c:v>
                </c:pt>
                <c:pt idx="2803">
                  <c:v>268.76265799999999</c:v>
                </c:pt>
                <c:pt idx="2804">
                  <c:v>268.76938200000001</c:v>
                </c:pt>
                <c:pt idx="2805">
                  <c:v>268.77328499999999</c:v>
                </c:pt>
                <c:pt idx="2806">
                  <c:v>268.773844</c:v>
                </c:pt>
                <c:pt idx="2807">
                  <c:v>268.77072699999957</c:v>
                </c:pt>
                <c:pt idx="2808">
                  <c:v>268.76382799999999</c:v>
                </c:pt>
                <c:pt idx="2809">
                  <c:v>268.75314599999956</c:v>
                </c:pt>
                <c:pt idx="2810">
                  <c:v>268.73860699999949</c:v>
                </c:pt>
                <c:pt idx="2811">
                  <c:v>268.72004599999963</c:v>
                </c:pt>
                <c:pt idx="2812">
                  <c:v>268.69740000000002</c:v>
                </c:pt>
                <c:pt idx="2813">
                  <c:v>268.67084699999998</c:v>
                </c:pt>
                <c:pt idx="2814">
                  <c:v>268.64067699999998</c:v>
                </c:pt>
                <c:pt idx="2815">
                  <c:v>268.60705999999999</c:v>
                </c:pt>
                <c:pt idx="2816">
                  <c:v>268.56996400000008</c:v>
                </c:pt>
                <c:pt idx="2817">
                  <c:v>268.52922100000001</c:v>
                </c:pt>
                <c:pt idx="2818">
                  <c:v>268.4845959999995</c:v>
                </c:pt>
                <c:pt idx="2819">
                  <c:v>268.43588799999969</c:v>
                </c:pt>
                <c:pt idx="2820">
                  <c:v>268.38310799999937</c:v>
                </c:pt>
                <c:pt idx="2821">
                  <c:v>268.32661999999937</c:v>
                </c:pt>
                <c:pt idx="2822">
                  <c:v>268.26704000000001</c:v>
                </c:pt>
                <c:pt idx="2823">
                  <c:v>268.20495799999969</c:v>
                </c:pt>
                <c:pt idx="2824">
                  <c:v>268.140716</c:v>
                </c:pt>
                <c:pt idx="2825">
                  <c:v>268.07435699999957</c:v>
                </c:pt>
                <c:pt idx="2826">
                  <c:v>268.00572299999999</c:v>
                </c:pt>
                <c:pt idx="2827">
                  <c:v>267.93466899999999</c:v>
                </c:pt>
                <c:pt idx="2828">
                  <c:v>267.86129899999969</c:v>
                </c:pt>
                <c:pt idx="2829">
                  <c:v>267.78601599999911</c:v>
                </c:pt>
                <c:pt idx="2830">
                  <c:v>267.70930999999956</c:v>
                </c:pt>
                <c:pt idx="2831">
                  <c:v>267.63151799999923</c:v>
                </c:pt>
                <c:pt idx="2832">
                  <c:v>267.55280499999998</c:v>
                </c:pt>
                <c:pt idx="2833">
                  <c:v>267.47330599999918</c:v>
                </c:pt>
                <c:pt idx="2834">
                  <c:v>267.39321699999937</c:v>
                </c:pt>
                <c:pt idx="2835">
                  <c:v>267.312769</c:v>
                </c:pt>
                <c:pt idx="2836">
                  <c:v>267.23217599999919</c:v>
                </c:pt>
                <c:pt idx="2837">
                  <c:v>267.15164399999998</c:v>
                </c:pt>
                <c:pt idx="2838">
                  <c:v>267.07140400000003</c:v>
                </c:pt>
                <c:pt idx="2839">
                  <c:v>266.99172699999923</c:v>
                </c:pt>
                <c:pt idx="2840">
                  <c:v>266.91292299999969</c:v>
                </c:pt>
                <c:pt idx="2841">
                  <c:v>266.835241</c:v>
                </c:pt>
                <c:pt idx="2842">
                  <c:v>266.75876799999969</c:v>
                </c:pt>
                <c:pt idx="2843">
                  <c:v>266.68347299999999</c:v>
                </c:pt>
                <c:pt idx="2844">
                  <c:v>266.60935599999999</c:v>
                </c:pt>
                <c:pt idx="2845">
                  <c:v>266.53648099999964</c:v>
                </c:pt>
                <c:pt idx="2846">
                  <c:v>266.46479099999999</c:v>
                </c:pt>
                <c:pt idx="2847">
                  <c:v>266.3939749999995</c:v>
                </c:pt>
                <c:pt idx="2848">
                  <c:v>266.32358999999963</c:v>
                </c:pt>
                <c:pt idx="2849">
                  <c:v>266.253263</c:v>
                </c:pt>
                <c:pt idx="2850">
                  <c:v>266.18277999999964</c:v>
                </c:pt>
                <c:pt idx="2851">
                  <c:v>266.11204099999998</c:v>
                </c:pt>
                <c:pt idx="2852">
                  <c:v>266.041043</c:v>
                </c:pt>
                <c:pt idx="2853">
                  <c:v>265.96981299999999</c:v>
                </c:pt>
                <c:pt idx="2854">
                  <c:v>265.89824399999969</c:v>
                </c:pt>
                <c:pt idx="2855">
                  <c:v>265.82599599999969</c:v>
                </c:pt>
                <c:pt idx="2856">
                  <c:v>265.75262600000002</c:v>
                </c:pt>
                <c:pt idx="2857">
                  <c:v>265.677818</c:v>
                </c:pt>
                <c:pt idx="2858">
                  <c:v>265.60148299999997</c:v>
                </c:pt>
                <c:pt idx="2859">
                  <c:v>265.52367599999963</c:v>
                </c:pt>
                <c:pt idx="2860">
                  <c:v>265.44445999999999</c:v>
                </c:pt>
                <c:pt idx="2861">
                  <c:v>265.36376300000001</c:v>
                </c:pt>
                <c:pt idx="2862">
                  <c:v>265.28130799999917</c:v>
                </c:pt>
                <c:pt idx="2863">
                  <c:v>265.19672399999956</c:v>
                </c:pt>
                <c:pt idx="2864">
                  <c:v>265.10975500000001</c:v>
                </c:pt>
                <c:pt idx="2865">
                  <c:v>265.0203049999995</c:v>
                </c:pt>
                <c:pt idx="2866">
                  <c:v>264.92825299999924</c:v>
                </c:pt>
                <c:pt idx="2867">
                  <c:v>264.8333439999995</c:v>
                </c:pt>
                <c:pt idx="2868">
                  <c:v>264.73532899999918</c:v>
                </c:pt>
                <c:pt idx="2869">
                  <c:v>264.63414699999993</c:v>
                </c:pt>
                <c:pt idx="2870">
                  <c:v>264.52988399999998</c:v>
                </c:pt>
                <c:pt idx="2871">
                  <c:v>264.42263299999956</c:v>
                </c:pt>
                <c:pt idx="2872">
                  <c:v>264.31246800000002</c:v>
                </c:pt>
                <c:pt idx="2873">
                  <c:v>264.19948399999998</c:v>
                </c:pt>
                <c:pt idx="2874">
                  <c:v>264.08379299999956</c:v>
                </c:pt>
                <c:pt idx="2875">
                  <c:v>263.96549999999957</c:v>
                </c:pt>
                <c:pt idx="2876">
                  <c:v>263.84473700000001</c:v>
                </c:pt>
                <c:pt idx="2877">
                  <c:v>263.72169399999956</c:v>
                </c:pt>
                <c:pt idx="2878">
                  <c:v>263.5965829999995</c:v>
                </c:pt>
                <c:pt idx="2879">
                  <c:v>263.46963499999993</c:v>
                </c:pt>
                <c:pt idx="2880">
                  <c:v>263.34115099999963</c:v>
                </c:pt>
                <c:pt idx="2881">
                  <c:v>263.21152499999937</c:v>
                </c:pt>
                <c:pt idx="2882">
                  <c:v>263.08115499999917</c:v>
                </c:pt>
                <c:pt idx="2883">
                  <c:v>262.95038</c:v>
                </c:pt>
                <c:pt idx="2884">
                  <c:v>262.81947200000002</c:v>
                </c:pt>
                <c:pt idx="2885">
                  <c:v>262.68861599999963</c:v>
                </c:pt>
                <c:pt idx="2886">
                  <c:v>262.55786300000045</c:v>
                </c:pt>
                <c:pt idx="2887">
                  <c:v>262.42717399999918</c:v>
                </c:pt>
                <c:pt idx="2888">
                  <c:v>262.29657499999911</c:v>
                </c:pt>
                <c:pt idx="2889">
                  <c:v>262.16620799999993</c:v>
                </c:pt>
                <c:pt idx="2890">
                  <c:v>262.03625199999937</c:v>
                </c:pt>
                <c:pt idx="2891">
                  <c:v>261.9068319999995</c:v>
                </c:pt>
                <c:pt idx="2892">
                  <c:v>261.77804599999956</c:v>
                </c:pt>
                <c:pt idx="2893">
                  <c:v>261.65000800000001</c:v>
                </c:pt>
                <c:pt idx="2894">
                  <c:v>261.52282600000001</c:v>
                </c:pt>
                <c:pt idx="2895">
                  <c:v>261.39659799999924</c:v>
                </c:pt>
                <c:pt idx="2896">
                  <c:v>261.27146599999969</c:v>
                </c:pt>
                <c:pt idx="2897">
                  <c:v>261.14760600000045</c:v>
                </c:pt>
                <c:pt idx="2898">
                  <c:v>261.02515799999918</c:v>
                </c:pt>
                <c:pt idx="2899">
                  <c:v>260.90418899999969</c:v>
                </c:pt>
                <c:pt idx="2900">
                  <c:v>260.78475399999957</c:v>
                </c:pt>
                <c:pt idx="2901">
                  <c:v>260.66692699999999</c:v>
                </c:pt>
                <c:pt idx="2902">
                  <c:v>260.55075299999999</c:v>
                </c:pt>
                <c:pt idx="2903">
                  <c:v>260.43620899999911</c:v>
                </c:pt>
                <c:pt idx="2904">
                  <c:v>260.32325399999957</c:v>
                </c:pt>
                <c:pt idx="2905">
                  <c:v>260.21187099999969</c:v>
                </c:pt>
                <c:pt idx="2906">
                  <c:v>260.10204299999998</c:v>
                </c:pt>
                <c:pt idx="2907">
                  <c:v>259.99372099999937</c:v>
                </c:pt>
                <c:pt idx="2908">
                  <c:v>259.886843</c:v>
                </c:pt>
                <c:pt idx="2909">
                  <c:v>259.78137799999911</c:v>
                </c:pt>
                <c:pt idx="2910">
                  <c:v>259.67731799999956</c:v>
                </c:pt>
                <c:pt idx="2911">
                  <c:v>259.57464399999998</c:v>
                </c:pt>
                <c:pt idx="2912">
                  <c:v>259.47332299999937</c:v>
                </c:pt>
                <c:pt idx="2913">
                  <c:v>259.3733069999995</c:v>
                </c:pt>
                <c:pt idx="2914">
                  <c:v>259.27454299999999</c:v>
                </c:pt>
                <c:pt idx="2915">
                  <c:v>259.17697199999969</c:v>
                </c:pt>
                <c:pt idx="2916">
                  <c:v>259.08052400000003</c:v>
                </c:pt>
                <c:pt idx="2917">
                  <c:v>258.98510499999918</c:v>
                </c:pt>
                <c:pt idx="2918">
                  <c:v>258.89060000000001</c:v>
                </c:pt>
                <c:pt idx="2919">
                  <c:v>258.79692199999937</c:v>
                </c:pt>
                <c:pt idx="2920">
                  <c:v>258.70407699999993</c:v>
                </c:pt>
                <c:pt idx="2921">
                  <c:v>258.61217599999969</c:v>
                </c:pt>
                <c:pt idx="2922">
                  <c:v>258.52136699999943</c:v>
                </c:pt>
                <c:pt idx="2923">
                  <c:v>258.43176499999925</c:v>
                </c:pt>
                <c:pt idx="2924">
                  <c:v>258.34344599999997</c:v>
                </c:pt>
                <c:pt idx="2925">
                  <c:v>258.25646699999999</c:v>
                </c:pt>
                <c:pt idx="2926">
                  <c:v>258.17085200000002</c:v>
                </c:pt>
                <c:pt idx="2927">
                  <c:v>258.08658099999963</c:v>
                </c:pt>
                <c:pt idx="2928">
                  <c:v>258.00359699999956</c:v>
                </c:pt>
                <c:pt idx="2929">
                  <c:v>257.92182999999949</c:v>
                </c:pt>
                <c:pt idx="2930">
                  <c:v>257.84120300000001</c:v>
                </c:pt>
                <c:pt idx="2931">
                  <c:v>257.76165499999956</c:v>
                </c:pt>
                <c:pt idx="2932">
                  <c:v>257.68321499999956</c:v>
                </c:pt>
                <c:pt idx="2933">
                  <c:v>257.60603599999956</c:v>
                </c:pt>
                <c:pt idx="2934">
                  <c:v>257.53033099999936</c:v>
                </c:pt>
                <c:pt idx="2935">
                  <c:v>257.45627899999937</c:v>
                </c:pt>
                <c:pt idx="2936">
                  <c:v>257.38401499999969</c:v>
                </c:pt>
                <c:pt idx="2937">
                  <c:v>257.31364500000001</c:v>
                </c:pt>
                <c:pt idx="2938">
                  <c:v>257.245228</c:v>
                </c:pt>
                <c:pt idx="2939">
                  <c:v>257.1787379999995</c:v>
                </c:pt>
                <c:pt idx="2940">
                  <c:v>257.11409900000001</c:v>
                </c:pt>
                <c:pt idx="2941">
                  <c:v>257.05126799999999</c:v>
                </c:pt>
                <c:pt idx="2942">
                  <c:v>256.99027199999949</c:v>
                </c:pt>
                <c:pt idx="2943">
                  <c:v>256.93116999999899</c:v>
                </c:pt>
                <c:pt idx="2944">
                  <c:v>256.87402100000008</c:v>
                </c:pt>
                <c:pt idx="2945">
                  <c:v>256.81886100000008</c:v>
                </c:pt>
                <c:pt idx="2946">
                  <c:v>256.765691</c:v>
                </c:pt>
                <c:pt idx="2947">
                  <c:v>256.71449799999999</c:v>
                </c:pt>
                <c:pt idx="2948">
                  <c:v>256.66530799999964</c:v>
                </c:pt>
                <c:pt idx="2949">
                  <c:v>256.61824000000001</c:v>
                </c:pt>
                <c:pt idx="2950">
                  <c:v>256.57347700000003</c:v>
                </c:pt>
                <c:pt idx="2951">
                  <c:v>256.53120699999937</c:v>
                </c:pt>
                <c:pt idx="2952">
                  <c:v>256.49159599999911</c:v>
                </c:pt>
                <c:pt idx="2953">
                  <c:v>256.45474999999999</c:v>
                </c:pt>
                <c:pt idx="2954">
                  <c:v>256.42066299999999</c:v>
                </c:pt>
                <c:pt idx="2955">
                  <c:v>256.38920999999999</c:v>
                </c:pt>
                <c:pt idx="2956">
                  <c:v>256.36024900000001</c:v>
                </c:pt>
                <c:pt idx="2957">
                  <c:v>256.33371199999937</c:v>
                </c:pt>
                <c:pt idx="2958">
                  <c:v>256.30956800000001</c:v>
                </c:pt>
                <c:pt idx="2959">
                  <c:v>256.28778399999999</c:v>
                </c:pt>
                <c:pt idx="2960">
                  <c:v>256.26835699999918</c:v>
                </c:pt>
                <c:pt idx="2961">
                  <c:v>256.2513919999995</c:v>
                </c:pt>
                <c:pt idx="2962">
                  <c:v>256.23706899999956</c:v>
                </c:pt>
                <c:pt idx="2963">
                  <c:v>256.22555299999937</c:v>
                </c:pt>
                <c:pt idx="2964">
                  <c:v>256.21696399999956</c:v>
                </c:pt>
                <c:pt idx="2965">
                  <c:v>256.21139099999937</c:v>
                </c:pt>
                <c:pt idx="2966">
                  <c:v>256.20884599999999</c:v>
                </c:pt>
                <c:pt idx="2967">
                  <c:v>256.20921600000003</c:v>
                </c:pt>
                <c:pt idx="2968">
                  <c:v>256.21232399999963</c:v>
                </c:pt>
                <c:pt idx="2969">
                  <c:v>256.2180479999995</c:v>
                </c:pt>
                <c:pt idx="2970">
                  <c:v>256.22636999999918</c:v>
                </c:pt>
                <c:pt idx="2971">
                  <c:v>256.23731799999911</c:v>
                </c:pt>
                <c:pt idx="2972">
                  <c:v>256.25094000000001</c:v>
                </c:pt>
                <c:pt idx="2973">
                  <c:v>256.26731399999949</c:v>
                </c:pt>
                <c:pt idx="2974">
                  <c:v>256.28651999999903</c:v>
                </c:pt>
                <c:pt idx="2975">
                  <c:v>256.30857200000003</c:v>
                </c:pt>
                <c:pt idx="2976">
                  <c:v>256.33338499999957</c:v>
                </c:pt>
                <c:pt idx="2977">
                  <c:v>256.36083000000002</c:v>
                </c:pt>
                <c:pt idx="2978">
                  <c:v>256.39081499999969</c:v>
                </c:pt>
                <c:pt idx="2979">
                  <c:v>256.42333499999899</c:v>
                </c:pt>
                <c:pt idx="2980">
                  <c:v>256.45845199999957</c:v>
                </c:pt>
                <c:pt idx="2981">
                  <c:v>256.49620099999936</c:v>
                </c:pt>
                <c:pt idx="2982">
                  <c:v>256.53652499999924</c:v>
                </c:pt>
                <c:pt idx="2983">
                  <c:v>256.579296</c:v>
                </c:pt>
                <c:pt idx="2984">
                  <c:v>256.62441799999999</c:v>
                </c:pt>
                <c:pt idx="2985">
                  <c:v>256.671876</c:v>
                </c:pt>
                <c:pt idx="2986">
                  <c:v>256.72170699999918</c:v>
                </c:pt>
                <c:pt idx="2987">
                  <c:v>256.77395899999937</c:v>
                </c:pt>
                <c:pt idx="2988">
                  <c:v>256.82868000000002</c:v>
                </c:pt>
                <c:pt idx="2989">
                  <c:v>256.88590199999999</c:v>
                </c:pt>
                <c:pt idx="2990">
                  <c:v>256.94560300000001</c:v>
                </c:pt>
                <c:pt idx="2991">
                  <c:v>257.00770899999969</c:v>
                </c:pt>
                <c:pt idx="2992">
                  <c:v>257.07214599999969</c:v>
                </c:pt>
                <c:pt idx="2993">
                  <c:v>257.13884000000002</c:v>
                </c:pt>
                <c:pt idx="2994">
                  <c:v>257.20769200000001</c:v>
                </c:pt>
                <c:pt idx="2995">
                  <c:v>257.27859599999937</c:v>
                </c:pt>
                <c:pt idx="2996">
                  <c:v>257.35151199999956</c:v>
                </c:pt>
                <c:pt idx="2997">
                  <c:v>257.42644499999949</c:v>
                </c:pt>
                <c:pt idx="2998">
                  <c:v>257.50333499999937</c:v>
                </c:pt>
                <c:pt idx="2999">
                  <c:v>257.58202599999993</c:v>
                </c:pt>
                <c:pt idx="3000">
                  <c:v>257.66238700000002</c:v>
                </c:pt>
                <c:pt idx="3001">
                  <c:v>257.744417</c:v>
                </c:pt>
                <c:pt idx="3002">
                  <c:v>257.82819099999949</c:v>
                </c:pt>
                <c:pt idx="3003">
                  <c:v>257.91373999999917</c:v>
                </c:pt>
                <c:pt idx="3004">
                  <c:v>258.00103899999937</c:v>
                </c:pt>
                <c:pt idx="3005">
                  <c:v>258.09005199999956</c:v>
                </c:pt>
                <c:pt idx="3006">
                  <c:v>258.18075899999963</c:v>
                </c:pt>
                <c:pt idx="3007">
                  <c:v>258.27315899999917</c:v>
                </c:pt>
                <c:pt idx="3008">
                  <c:v>258.36733899999956</c:v>
                </c:pt>
                <c:pt idx="3009">
                  <c:v>258.46349099999969</c:v>
                </c:pt>
                <c:pt idx="3010">
                  <c:v>258.56180699999999</c:v>
                </c:pt>
                <c:pt idx="3011">
                  <c:v>258.66232000000002</c:v>
                </c:pt>
                <c:pt idx="3012">
                  <c:v>258.76490699999999</c:v>
                </c:pt>
                <c:pt idx="3013">
                  <c:v>258.86942299999998</c:v>
                </c:pt>
                <c:pt idx="3014">
                  <c:v>258.97581899999949</c:v>
                </c:pt>
                <c:pt idx="3015">
                  <c:v>259.08413399999949</c:v>
                </c:pt>
                <c:pt idx="3016">
                  <c:v>259.19444199999998</c:v>
                </c:pt>
                <c:pt idx="3017">
                  <c:v>259.30680999999993</c:v>
                </c:pt>
                <c:pt idx="3018">
                  <c:v>259.42126899999937</c:v>
                </c:pt>
                <c:pt idx="3019">
                  <c:v>259.537824</c:v>
                </c:pt>
                <c:pt idx="3020">
                  <c:v>259.65653099999969</c:v>
                </c:pt>
                <c:pt idx="3021">
                  <c:v>259.7775759999995</c:v>
                </c:pt>
                <c:pt idx="3022">
                  <c:v>259.90122299999956</c:v>
                </c:pt>
                <c:pt idx="3023">
                  <c:v>260.02765199999999</c:v>
                </c:pt>
                <c:pt idx="3024">
                  <c:v>260.156858</c:v>
                </c:pt>
                <c:pt idx="3025">
                  <c:v>260.28872599999943</c:v>
                </c:pt>
                <c:pt idx="3026">
                  <c:v>260.42315499999899</c:v>
                </c:pt>
                <c:pt idx="3027">
                  <c:v>260.56011099999949</c:v>
                </c:pt>
                <c:pt idx="3028">
                  <c:v>260.69960600000002</c:v>
                </c:pt>
                <c:pt idx="3029">
                  <c:v>260.84164700000002</c:v>
                </c:pt>
                <c:pt idx="3030">
                  <c:v>260.98619699999898</c:v>
                </c:pt>
                <c:pt idx="3031">
                  <c:v>261.13316499999956</c:v>
                </c:pt>
                <c:pt idx="3032">
                  <c:v>261.28248600000001</c:v>
                </c:pt>
                <c:pt idx="3033">
                  <c:v>261.43417199999936</c:v>
                </c:pt>
                <c:pt idx="3034">
                  <c:v>261.58825599999949</c:v>
                </c:pt>
                <c:pt idx="3035">
                  <c:v>261.74468000000064</c:v>
                </c:pt>
                <c:pt idx="3036">
                  <c:v>261.90329000000003</c:v>
                </c:pt>
                <c:pt idx="3037">
                  <c:v>262.06396899999999</c:v>
                </c:pt>
                <c:pt idx="3038">
                  <c:v>262.22674599999937</c:v>
                </c:pt>
                <c:pt idx="3039">
                  <c:v>262.39175399999937</c:v>
                </c:pt>
                <c:pt idx="3040">
                  <c:v>262.55909000000008</c:v>
                </c:pt>
                <c:pt idx="3041">
                  <c:v>262.72869100000003</c:v>
                </c:pt>
                <c:pt idx="3042">
                  <c:v>262.90029999999956</c:v>
                </c:pt>
                <c:pt idx="3043">
                  <c:v>263.07360299999999</c:v>
                </c:pt>
                <c:pt idx="3044">
                  <c:v>263.24843899999956</c:v>
                </c:pt>
                <c:pt idx="3045">
                  <c:v>263.424871</c:v>
                </c:pt>
                <c:pt idx="3046">
                  <c:v>263.603026</c:v>
                </c:pt>
                <c:pt idx="3047">
                  <c:v>263.78290899999956</c:v>
                </c:pt>
                <c:pt idx="3048">
                  <c:v>263.96440100000001</c:v>
                </c:pt>
                <c:pt idx="3049">
                  <c:v>264.14735000000002</c:v>
                </c:pt>
                <c:pt idx="3050">
                  <c:v>264.33153299999918</c:v>
                </c:pt>
                <c:pt idx="3051">
                  <c:v>264.51655499999919</c:v>
                </c:pt>
                <c:pt idx="3052">
                  <c:v>264.70187799999957</c:v>
                </c:pt>
                <c:pt idx="3053">
                  <c:v>264.88692399999957</c:v>
                </c:pt>
                <c:pt idx="3054">
                  <c:v>265.07107199999956</c:v>
                </c:pt>
                <c:pt idx="3055">
                  <c:v>265.25366000000002</c:v>
                </c:pt>
                <c:pt idx="3056">
                  <c:v>265.43418199999957</c:v>
                </c:pt>
                <c:pt idx="3057">
                  <c:v>265.61248799999998</c:v>
                </c:pt>
                <c:pt idx="3058">
                  <c:v>265.78862799999956</c:v>
                </c:pt>
                <c:pt idx="3059">
                  <c:v>265.96249799999993</c:v>
                </c:pt>
                <c:pt idx="3060">
                  <c:v>266.13372500000003</c:v>
                </c:pt>
                <c:pt idx="3061">
                  <c:v>266.30185799999964</c:v>
                </c:pt>
                <c:pt idx="3062">
                  <c:v>266.46653499999917</c:v>
                </c:pt>
                <c:pt idx="3063">
                  <c:v>266.62747999999999</c:v>
                </c:pt>
                <c:pt idx="3064">
                  <c:v>266.78450899999956</c:v>
                </c:pt>
                <c:pt idx="3065">
                  <c:v>266.93757099999937</c:v>
                </c:pt>
                <c:pt idx="3066">
                  <c:v>267.08668999999969</c:v>
                </c:pt>
                <c:pt idx="3067">
                  <c:v>267.23183999999918</c:v>
                </c:pt>
                <c:pt idx="3068">
                  <c:v>267.37293899999969</c:v>
                </c:pt>
                <c:pt idx="3069">
                  <c:v>267.50991199999999</c:v>
                </c:pt>
                <c:pt idx="3070">
                  <c:v>267.64263400000038</c:v>
                </c:pt>
                <c:pt idx="3071">
                  <c:v>267.77078</c:v>
                </c:pt>
                <c:pt idx="3072">
                  <c:v>267.893823</c:v>
                </c:pt>
                <c:pt idx="3073">
                  <c:v>268.01120399999957</c:v>
                </c:pt>
                <c:pt idx="3074">
                  <c:v>268.12248000000045</c:v>
                </c:pt>
                <c:pt idx="3075">
                  <c:v>268.22738899999956</c:v>
                </c:pt>
                <c:pt idx="3076">
                  <c:v>268.32585999999969</c:v>
                </c:pt>
                <c:pt idx="3077">
                  <c:v>268.41792999999956</c:v>
                </c:pt>
                <c:pt idx="3078">
                  <c:v>268.50355099999956</c:v>
                </c:pt>
                <c:pt idx="3079">
                  <c:v>268.58250199999969</c:v>
                </c:pt>
                <c:pt idx="3080">
                  <c:v>268.65457099999998</c:v>
                </c:pt>
                <c:pt idx="3081">
                  <c:v>268.71974899999969</c:v>
                </c:pt>
                <c:pt idx="3082">
                  <c:v>268.77814699999936</c:v>
                </c:pt>
                <c:pt idx="3083">
                  <c:v>268.82983899999999</c:v>
                </c:pt>
                <c:pt idx="3084">
                  <c:v>268.874977</c:v>
                </c:pt>
                <c:pt idx="3085">
                  <c:v>268.91400799999963</c:v>
                </c:pt>
                <c:pt idx="3086">
                  <c:v>268.94761</c:v>
                </c:pt>
                <c:pt idx="3087">
                  <c:v>268.97639299999923</c:v>
                </c:pt>
                <c:pt idx="3088">
                  <c:v>269.00073699999956</c:v>
                </c:pt>
                <c:pt idx="3089">
                  <c:v>269.02081699999957</c:v>
                </c:pt>
                <c:pt idx="3090">
                  <c:v>269.0366729999995</c:v>
                </c:pt>
                <c:pt idx="3091">
                  <c:v>269.04838100000001</c:v>
                </c:pt>
                <c:pt idx="3092">
                  <c:v>269.05634399999963</c:v>
                </c:pt>
                <c:pt idx="3093">
                  <c:v>269.06139799999943</c:v>
                </c:pt>
                <c:pt idx="3094">
                  <c:v>269.06447200000002</c:v>
                </c:pt>
                <c:pt idx="3095">
                  <c:v>269.06615699999918</c:v>
                </c:pt>
                <c:pt idx="3096">
                  <c:v>269.06665899999956</c:v>
                </c:pt>
                <c:pt idx="3097">
                  <c:v>269.06606699999969</c:v>
                </c:pt>
                <c:pt idx="3098">
                  <c:v>269.06450699999999</c:v>
                </c:pt>
                <c:pt idx="3099">
                  <c:v>269.06205</c:v>
                </c:pt>
                <c:pt idx="3100">
                  <c:v>269.05866100000031</c:v>
                </c:pt>
                <c:pt idx="3101">
                  <c:v>269.054348</c:v>
                </c:pt>
                <c:pt idx="3102">
                  <c:v>269.04933899999969</c:v>
                </c:pt>
                <c:pt idx="3103">
                  <c:v>269.04408999999998</c:v>
                </c:pt>
                <c:pt idx="3104">
                  <c:v>269.03917899999936</c:v>
                </c:pt>
                <c:pt idx="3105">
                  <c:v>269.03517699999918</c:v>
                </c:pt>
                <c:pt idx="3106">
                  <c:v>269.03257599999949</c:v>
                </c:pt>
                <c:pt idx="3107">
                  <c:v>269.03178199999957</c:v>
                </c:pt>
                <c:pt idx="3108">
                  <c:v>269.03311999999903</c:v>
                </c:pt>
                <c:pt idx="3109">
                  <c:v>269.0367629999995</c:v>
                </c:pt>
                <c:pt idx="3110">
                  <c:v>269.04268200000064</c:v>
                </c:pt>
                <c:pt idx="3111">
                  <c:v>269.05081100000001</c:v>
                </c:pt>
                <c:pt idx="3112">
                  <c:v>269.06127199999969</c:v>
                </c:pt>
                <c:pt idx="3113">
                  <c:v>269.07429000000002</c:v>
                </c:pt>
                <c:pt idx="3114">
                  <c:v>269.08987000000002</c:v>
                </c:pt>
                <c:pt idx="3115">
                  <c:v>269.107733</c:v>
                </c:pt>
                <c:pt idx="3116">
                  <c:v>269.12766499999998</c:v>
                </c:pt>
                <c:pt idx="3117">
                  <c:v>269.14971700000001</c:v>
                </c:pt>
                <c:pt idx="3118">
                  <c:v>269.17394300000001</c:v>
                </c:pt>
                <c:pt idx="3119">
                  <c:v>269.20008200000001</c:v>
                </c:pt>
                <c:pt idx="3120">
                  <c:v>269.22770099999963</c:v>
                </c:pt>
                <c:pt idx="3121">
                  <c:v>269.25652799999949</c:v>
                </c:pt>
                <c:pt idx="3122">
                  <c:v>269.28654299999937</c:v>
                </c:pt>
                <c:pt idx="3123">
                  <c:v>269.317791</c:v>
                </c:pt>
                <c:pt idx="3124">
                  <c:v>269.35026699999997</c:v>
                </c:pt>
                <c:pt idx="3125">
                  <c:v>269.38388099999997</c:v>
                </c:pt>
                <c:pt idx="3126">
                  <c:v>269.41839699999923</c:v>
                </c:pt>
                <c:pt idx="3127">
                  <c:v>269.45340599999969</c:v>
                </c:pt>
                <c:pt idx="3128">
                  <c:v>269.48848599999963</c:v>
                </c:pt>
                <c:pt idx="3129">
                  <c:v>269.52339699999936</c:v>
                </c:pt>
                <c:pt idx="3130">
                  <c:v>269.55812200000003</c:v>
                </c:pt>
                <c:pt idx="3131">
                  <c:v>269.59272599999969</c:v>
                </c:pt>
                <c:pt idx="3132">
                  <c:v>269.62725499999999</c:v>
                </c:pt>
                <c:pt idx="3133">
                  <c:v>269.66167899999999</c:v>
                </c:pt>
                <c:pt idx="3134">
                  <c:v>269.69583499999999</c:v>
                </c:pt>
                <c:pt idx="3135">
                  <c:v>269.72940599999993</c:v>
                </c:pt>
                <c:pt idx="3136">
                  <c:v>269.76202000000001</c:v>
                </c:pt>
                <c:pt idx="3137">
                  <c:v>269.7933819999995</c:v>
                </c:pt>
                <c:pt idx="3138">
                  <c:v>269.82329299999969</c:v>
                </c:pt>
                <c:pt idx="3139">
                  <c:v>269.85161599999969</c:v>
                </c:pt>
                <c:pt idx="3140">
                  <c:v>269.87828400000001</c:v>
                </c:pt>
                <c:pt idx="3141">
                  <c:v>269.90330599999936</c:v>
                </c:pt>
                <c:pt idx="3142">
                  <c:v>269.92672699999923</c:v>
                </c:pt>
                <c:pt idx="3143">
                  <c:v>269.94858499999964</c:v>
                </c:pt>
                <c:pt idx="3144">
                  <c:v>269.96893099999943</c:v>
                </c:pt>
                <c:pt idx="3145">
                  <c:v>269.98781399999956</c:v>
                </c:pt>
                <c:pt idx="3146">
                  <c:v>270.00526400000001</c:v>
                </c:pt>
                <c:pt idx="3147">
                  <c:v>270.02131299999911</c:v>
                </c:pt>
                <c:pt idx="3148">
                  <c:v>270.03606099999956</c:v>
                </c:pt>
                <c:pt idx="3149">
                  <c:v>270.04962000000052</c:v>
                </c:pt>
                <c:pt idx="3150">
                  <c:v>270.06199599999957</c:v>
                </c:pt>
                <c:pt idx="3151">
                  <c:v>270.07311099999924</c:v>
                </c:pt>
                <c:pt idx="3152">
                  <c:v>270.08298400000001</c:v>
                </c:pt>
                <c:pt idx="3153">
                  <c:v>270.09183399999949</c:v>
                </c:pt>
                <c:pt idx="3154">
                  <c:v>270.09996100000001</c:v>
                </c:pt>
                <c:pt idx="3155">
                  <c:v>270.10757799999999</c:v>
                </c:pt>
                <c:pt idx="3156">
                  <c:v>270.11478400000038</c:v>
                </c:pt>
                <c:pt idx="3157">
                  <c:v>270.12158799999969</c:v>
                </c:pt>
                <c:pt idx="3158">
                  <c:v>270.12788500000045</c:v>
                </c:pt>
                <c:pt idx="3159">
                  <c:v>270.133464</c:v>
                </c:pt>
                <c:pt idx="3160">
                  <c:v>270.13814199999956</c:v>
                </c:pt>
                <c:pt idx="3161">
                  <c:v>270.141907</c:v>
                </c:pt>
                <c:pt idx="3162">
                  <c:v>270.14487800000052</c:v>
                </c:pt>
                <c:pt idx="3163">
                  <c:v>270.14715000000001</c:v>
                </c:pt>
                <c:pt idx="3164">
                  <c:v>270.14875000000001</c:v>
                </c:pt>
                <c:pt idx="3165">
                  <c:v>270.14973199999997</c:v>
                </c:pt>
                <c:pt idx="3166">
                  <c:v>270.15025900000001</c:v>
                </c:pt>
                <c:pt idx="3167">
                  <c:v>270.15056299999998</c:v>
                </c:pt>
                <c:pt idx="3168">
                  <c:v>270.15086100000065</c:v>
                </c:pt>
                <c:pt idx="3169">
                  <c:v>270.15129200000001</c:v>
                </c:pt>
                <c:pt idx="3170">
                  <c:v>270.15191099999993</c:v>
                </c:pt>
                <c:pt idx="3171">
                  <c:v>270.15268900000052</c:v>
                </c:pt>
                <c:pt idx="3172">
                  <c:v>270.153547</c:v>
                </c:pt>
                <c:pt idx="3173">
                  <c:v>270.15438700000038</c:v>
                </c:pt>
                <c:pt idx="3174">
                  <c:v>270.15514100000001</c:v>
                </c:pt>
                <c:pt idx="3175">
                  <c:v>270.15580799999998</c:v>
                </c:pt>
                <c:pt idx="3176">
                  <c:v>270.15646900000002</c:v>
                </c:pt>
                <c:pt idx="3177">
                  <c:v>270.15720699999997</c:v>
                </c:pt>
                <c:pt idx="3178">
                  <c:v>270.158008</c:v>
                </c:pt>
                <c:pt idx="3179">
                  <c:v>270.15876300000002</c:v>
                </c:pt>
                <c:pt idx="3180">
                  <c:v>270.15937000000002</c:v>
                </c:pt>
                <c:pt idx="3181">
                  <c:v>270.15982700000052</c:v>
                </c:pt>
                <c:pt idx="3182">
                  <c:v>270.16023300000001</c:v>
                </c:pt>
                <c:pt idx="3183">
                  <c:v>270.16071199999999</c:v>
                </c:pt>
                <c:pt idx="3184">
                  <c:v>270.1613569999995</c:v>
                </c:pt>
                <c:pt idx="3185">
                  <c:v>270.16219100000001</c:v>
                </c:pt>
                <c:pt idx="3186">
                  <c:v>270.16315699999956</c:v>
                </c:pt>
                <c:pt idx="3187">
                  <c:v>270.16412800000001</c:v>
                </c:pt>
                <c:pt idx="3188">
                  <c:v>270.16496999999998</c:v>
                </c:pt>
                <c:pt idx="3189">
                  <c:v>270.165594</c:v>
                </c:pt>
                <c:pt idx="3190">
                  <c:v>270.16596500000031</c:v>
                </c:pt>
                <c:pt idx="3191">
                  <c:v>270.16609899999969</c:v>
                </c:pt>
                <c:pt idx="3192">
                  <c:v>270.16608300000001</c:v>
                </c:pt>
                <c:pt idx="3193">
                  <c:v>270.16606899999999</c:v>
                </c:pt>
                <c:pt idx="3194">
                  <c:v>270.16620699999999</c:v>
                </c:pt>
                <c:pt idx="3195">
                  <c:v>270.16657699999956</c:v>
                </c:pt>
                <c:pt idx="3196">
                  <c:v>270.167192</c:v>
                </c:pt>
                <c:pt idx="3197">
                  <c:v>270.16803600000003</c:v>
                </c:pt>
                <c:pt idx="3198">
                  <c:v>270.16906999999998</c:v>
                </c:pt>
                <c:pt idx="3199">
                  <c:v>270.17020200000002</c:v>
                </c:pt>
                <c:pt idx="3200">
                  <c:v>270.17131499999937</c:v>
                </c:pt>
                <c:pt idx="3201">
                  <c:v>270.17232300000001</c:v>
                </c:pt>
                <c:pt idx="3202">
                  <c:v>270.17319799999956</c:v>
                </c:pt>
                <c:pt idx="3203">
                  <c:v>270.17393199999964</c:v>
                </c:pt>
                <c:pt idx="3204">
                  <c:v>270.17452700000001</c:v>
                </c:pt>
                <c:pt idx="3205">
                  <c:v>270.175004</c:v>
                </c:pt>
                <c:pt idx="3206">
                  <c:v>270.17541899999969</c:v>
                </c:pt>
                <c:pt idx="3207">
                  <c:v>270.17582800000002</c:v>
                </c:pt>
                <c:pt idx="3208">
                  <c:v>270.17623599999956</c:v>
                </c:pt>
                <c:pt idx="3209">
                  <c:v>270.17659799999956</c:v>
                </c:pt>
                <c:pt idx="3210">
                  <c:v>270.17685699999993</c:v>
                </c:pt>
                <c:pt idx="3211">
                  <c:v>270.177007</c:v>
                </c:pt>
                <c:pt idx="3212">
                  <c:v>270.17710199999999</c:v>
                </c:pt>
                <c:pt idx="3213">
                  <c:v>270.17722200000031</c:v>
                </c:pt>
                <c:pt idx="3214">
                  <c:v>270.17740400000002</c:v>
                </c:pt>
                <c:pt idx="3215">
                  <c:v>270.17762599999998</c:v>
                </c:pt>
                <c:pt idx="3216">
                  <c:v>270.17783200000002</c:v>
                </c:pt>
                <c:pt idx="3217">
                  <c:v>270.17798399999998</c:v>
                </c:pt>
                <c:pt idx="3218">
                  <c:v>270.17807699999969</c:v>
                </c:pt>
                <c:pt idx="3219">
                  <c:v>270.17812599999957</c:v>
                </c:pt>
                <c:pt idx="3220">
                  <c:v>270.17815499999949</c:v>
                </c:pt>
                <c:pt idx="3221">
                  <c:v>270.17819399999956</c:v>
                </c:pt>
                <c:pt idx="3222">
                  <c:v>270.17827</c:v>
                </c:pt>
                <c:pt idx="3223">
                  <c:v>270.17840899999999</c:v>
                </c:pt>
                <c:pt idx="3224">
                  <c:v>270.17863299999999</c:v>
                </c:pt>
                <c:pt idx="3225">
                  <c:v>270.17895099999993</c:v>
                </c:pt>
                <c:pt idx="3226">
                  <c:v>270.17934200000002</c:v>
                </c:pt>
                <c:pt idx="3227">
                  <c:v>270.179755</c:v>
                </c:pt>
                <c:pt idx="3228">
                  <c:v>270.1801349999995</c:v>
                </c:pt>
                <c:pt idx="3229">
                  <c:v>270.18045000000001</c:v>
                </c:pt>
                <c:pt idx="3230">
                  <c:v>270.18068499999998</c:v>
                </c:pt>
                <c:pt idx="3231">
                  <c:v>270.180834</c:v>
                </c:pt>
                <c:pt idx="3232">
                  <c:v>270.18090000000001</c:v>
                </c:pt>
                <c:pt idx="3233">
                  <c:v>270.18089700000002</c:v>
                </c:pt>
                <c:pt idx="3234">
                  <c:v>270.18085300000001</c:v>
                </c:pt>
                <c:pt idx="3235">
                  <c:v>270.18079</c:v>
                </c:pt>
                <c:pt idx="3236">
                  <c:v>270.18072599999999</c:v>
                </c:pt>
                <c:pt idx="3237">
                  <c:v>270.18068000000045</c:v>
                </c:pt>
                <c:pt idx="3238">
                  <c:v>270.18066800000008</c:v>
                </c:pt>
                <c:pt idx="3239">
                  <c:v>270.18069500000001</c:v>
                </c:pt>
                <c:pt idx="3240">
                  <c:v>270.18075499999969</c:v>
                </c:pt>
                <c:pt idx="3241">
                  <c:v>270.180837</c:v>
                </c:pt>
                <c:pt idx="3242">
                  <c:v>270.18093599999969</c:v>
                </c:pt>
                <c:pt idx="3243">
                  <c:v>270.18105399999956</c:v>
                </c:pt>
                <c:pt idx="3244">
                  <c:v>270.1811929999995</c:v>
                </c:pt>
                <c:pt idx="3245">
                  <c:v>270.18134799999956</c:v>
                </c:pt>
                <c:pt idx="3246">
                  <c:v>270.18151299999937</c:v>
                </c:pt>
                <c:pt idx="3247">
                  <c:v>270.18168800000001</c:v>
                </c:pt>
                <c:pt idx="3248">
                  <c:v>270.18187999999969</c:v>
                </c:pt>
                <c:pt idx="3249">
                  <c:v>270.18209999999999</c:v>
                </c:pt>
                <c:pt idx="3250">
                  <c:v>270.18234799999999</c:v>
                </c:pt>
                <c:pt idx="3251">
                  <c:v>270.182615</c:v>
                </c:pt>
                <c:pt idx="3252">
                  <c:v>270.18289399999998</c:v>
                </c:pt>
                <c:pt idx="3253">
                  <c:v>270.18317999999937</c:v>
                </c:pt>
                <c:pt idx="3254">
                  <c:v>270.18347</c:v>
                </c:pt>
                <c:pt idx="3255">
                  <c:v>270.183761</c:v>
                </c:pt>
                <c:pt idx="3256">
                  <c:v>270.18404900000002</c:v>
                </c:pt>
                <c:pt idx="3257">
                  <c:v>270.18432899999999</c:v>
                </c:pt>
                <c:pt idx="3258">
                  <c:v>270.18460199999998</c:v>
                </c:pt>
                <c:pt idx="3259">
                  <c:v>270.18487399999998</c:v>
                </c:pt>
                <c:pt idx="3260">
                  <c:v>270.18514800000003</c:v>
                </c:pt>
                <c:pt idx="3261">
                  <c:v>270.18543</c:v>
                </c:pt>
                <c:pt idx="3262">
                  <c:v>270.18571499999956</c:v>
                </c:pt>
                <c:pt idx="3263">
                  <c:v>270.18599899999964</c:v>
                </c:pt>
                <c:pt idx="3264">
                  <c:v>270.18626699999999</c:v>
                </c:pt>
                <c:pt idx="3265">
                  <c:v>270.18651499999936</c:v>
                </c:pt>
                <c:pt idx="3266">
                  <c:v>270.18674199999964</c:v>
                </c:pt>
                <c:pt idx="3267">
                  <c:v>270.18695099999957</c:v>
                </c:pt>
                <c:pt idx="3268">
                  <c:v>270.18714599999993</c:v>
                </c:pt>
                <c:pt idx="3269">
                  <c:v>270.187343</c:v>
                </c:pt>
                <c:pt idx="3270">
                  <c:v>270.18757699999969</c:v>
                </c:pt>
                <c:pt idx="3271">
                  <c:v>270.18788100000052</c:v>
                </c:pt>
                <c:pt idx="3272">
                  <c:v>270.18824699999999</c:v>
                </c:pt>
                <c:pt idx="3273">
                  <c:v>270.18862999999999</c:v>
                </c:pt>
                <c:pt idx="3274">
                  <c:v>270.18896999999993</c:v>
                </c:pt>
                <c:pt idx="3275">
                  <c:v>270.18919899999969</c:v>
                </c:pt>
                <c:pt idx="3276">
                  <c:v>270.18924399999997</c:v>
                </c:pt>
                <c:pt idx="3277">
                  <c:v>270.18904600000002</c:v>
                </c:pt>
                <c:pt idx="3278">
                  <c:v>270.18858699999993</c:v>
                </c:pt>
                <c:pt idx="3279">
                  <c:v>270.18790999999999</c:v>
                </c:pt>
                <c:pt idx="3280">
                  <c:v>270.18709699999999</c:v>
                </c:pt>
                <c:pt idx="3281">
                  <c:v>270.18624499999999</c:v>
                </c:pt>
                <c:pt idx="3282">
                  <c:v>270.18539699999963</c:v>
                </c:pt>
                <c:pt idx="3283">
                  <c:v>270.18448300000051</c:v>
                </c:pt>
                <c:pt idx="3284">
                  <c:v>270.18331199999949</c:v>
                </c:pt>
                <c:pt idx="3285">
                  <c:v>270.18167899999969</c:v>
                </c:pt>
                <c:pt idx="3286">
                  <c:v>270.17948700000045</c:v>
                </c:pt>
                <c:pt idx="3287">
                  <c:v>270.17674499999993</c:v>
                </c:pt>
                <c:pt idx="3288">
                  <c:v>270.173495</c:v>
                </c:pt>
                <c:pt idx="3289">
                  <c:v>270.16978000000051</c:v>
                </c:pt>
                <c:pt idx="3290">
                  <c:v>270.16567900000001</c:v>
                </c:pt>
                <c:pt idx="3291">
                  <c:v>270.16130799999956</c:v>
                </c:pt>
                <c:pt idx="3292">
                  <c:v>270.15674100000001</c:v>
                </c:pt>
                <c:pt idx="3293">
                  <c:v>270.15193399999993</c:v>
                </c:pt>
                <c:pt idx="3294">
                  <c:v>270.14673900000003</c:v>
                </c:pt>
                <c:pt idx="3295">
                  <c:v>270.14097299999997</c:v>
                </c:pt>
                <c:pt idx="3296">
                  <c:v>270.13458400000002</c:v>
                </c:pt>
                <c:pt idx="3297">
                  <c:v>270.127792</c:v>
                </c:pt>
                <c:pt idx="3298">
                  <c:v>270.12105000000003</c:v>
                </c:pt>
                <c:pt idx="3299">
                  <c:v>270.11483399999997</c:v>
                </c:pt>
                <c:pt idx="3300">
                  <c:v>270.10946300000052</c:v>
                </c:pt>
                <c:pt idx="3301">
                  <c:v>270.10485500000038</c:v>
                </c:pt>
                <c:pt idx="3302">
                  <c:v>270.10049400000008</c:v>
                </c:pt>
                <c:pt idx="3303">
                  <c:v>270.0957939999995</c:v>
                </c:pt>
                <c:pt idx="3304">
                  <c:v>270.090281</c:v>
                </c:pt>
                <c:pt idx="3305">
                  <c:v>270.0835929999995</c:v>
                </c:pt>
                <c:pt idx="3306">
                  <c:v>270.07549699999993</c:v>
                </c:pt>
                <c:pt idx="3307">
                  <c:v>270.06588599999998</c:v>
                </c:pt>
                <c:pt idx="3308">
                  <c:v>270.05478499999998</c:v>
                </c:pt>
                <c:pt idx="3309">
                  <c:v>270.04234200000002</c:v>
                </c:pt>
                <c:pt idx="3310">
                  <c:v>270.02876599999956</c:v>
                </c:pt>
                <c:pt idx="3311">
                  <c:v>270.01418200000001</c:v>
                </c:pt>
                <c:pt idx="3312">
                  <c:v>269.99858299999937</c:v>
                </c:pt>
                <c:pt idx="3313">
                  <c:v>269.98191899999898</c:v>
                </c:pt>
                <c:pt idx="3314">
                  <c:v>269.96415899999937</c:v>
                </c:pt>
                <c:pt idx="3315">
                  <c:v>269.94526500000001</c:v>
                </c:pt>
                <c:pt idx="3316">
                  <c:v>269.9252259999995</c:v>
                </c:pt>
                <c:pt idx="3317">
                  <c:v>269.90418799999969</c:v>
                </c:pt>
                <c:pt idx="3318">
                  <c:v>269.88246800000002</c:v>
                </c:pt>
                <c:pt idx="3319">
                  <c:v>269.86030099999999</c:v>
                </c:pt>
                <c:pt idx="3320">
                  <c:v>269.83758899999964</c:v>
                </c:pt>
                <c:pt idx="3321">
                  <c:v>269.814007</c:v>
                </c:pt>
                <c:pt idx="3322">
                  <c:v>269.789267</c:v>
                </c:pt>
                <c:pt idx="3323">
                  <c:v>269.76324099999999</c:v>
                </c:pt>
                <c:pt idx="3324">
                  <c:v>269.73593699999918</c:v>
                </c:pt>
                <c:pt idx="3325">
                  <c:v>269.70747</c:v>
                </c:pt>
                <c:pt idx="3326">
                  <c:v>269.67804599999999</c:v>
                </c:pt>
                <c:pt idx="3327">
                  <c:v>269.64798500000052</c:v>
                </c:pt>
                <c:pt idx="3328">
                  <c:v>269.61784300000045</c:v>
                </c:pt>
                <c:pt idx="3329">
                  <c:v>269.58836099999957</c:v>
                </c:pt>
                <c:pt idx="3330">
                  <c:v>269.55995799999999</c:v>
                </c:pt>
                <c:pt idx="3331">
                  <c:v>269.53217699999936</c:v>
                </c:pt>
                <c:pt idx="3332">
                  <c:v>269.50391599999949</c:v>
                </c:pt>
                <c:pt idx="3333">
                  <c:v>269.474062</c:v>
                </c:pt>
                <c:pt idx="3334">
                  <c:v>269.44240100000002</c:v>
                </c:pt>
                <c:pt idx="3335">
                  <c:v>269.40999899999969</c:v>
                </c:pt>
                <c:pt idx="3336">
                  <c:v>269.37779499999999</c:v>
                </c:pt>
                <c:pt idx="3337">
                  <c:v>269.34588900000051</c:v>
                </c:pt>
                <c:pt idx="3338">
                  <c:v>269.313963</c:v>
                </c:pt>
                <c:pt idx="3339">
                  <c:v>269.28169099999963</c:v>
                </c:pt>
                <c:pt idx="3340">
                  <c:v>269.24894399999999</c:v>
                </c:pt>
                <c:pt idx="3341">
                  <c:v>269.21594499999969</c:v>
                </c:pt>
                <c:pt idx="3342">
                  <c:v>269.18333499999949</c:v>
                </c:pt>
                <c:pt idx="3343">
                  <c:v>269.15211299999999</c:v>
                </c:pt>
                <c:pt idx="3344">
                  <c:v>269.12354499999969</c:v>
                </c:pt>
                <c:pt idx="3345">
                  <c:v>269.09877399999937</c:v>
                </c:pt>
                <c:pt idx="3346">
                  <c:v>269.07799599999993</c:v>
                </c:pt>
                <c:pt idx="3347">
                  <c:v>269.05997000000002</c:v>
                </c:pt>
                <c:pt idx="3348">
                  <c:v>269.04276199999998</c:v>
                </c:pt>
                <c:pt idx="3349">
                  <c:v>269.02520600000003</c:v>
                </c:pt>
                <c:pt idx="3350">
                  <c:v>269.007498</c:v>
                </c:pt>
                <c:pt idx="3351">
                  <c:v>268.99033099999923</c:v>
                </c:pt>
                <c:pt idx="3352">
                  <c:v>268.97398799999957</c:v>
                </c:pt>
                <c:pt idx="3353">
                  <c:v>268.95875099999949</c:v>
                </c:pt>
                <c:pt idx="3354">
                  <c:v>268.945784</c:v>
                </c:pt>
                <c:pt idx="3355">
                  <c:v>268.93707099999949</c:v>
                </c:pt>
                <c:pt idx="3356">
                  <c:v>268.93453999999917</c:v>
                </c:pt>
                <c:pt idx="3357">
                  <c:v>268.93905299999949</c:v>
                </c:pt>
                <c:pt idx="3358">
                  <c:v>268.94974400000001</c:v>
                </c:pt>
                <c:pt idx="3359">
                  <c:v>268.96413399999949</c:v>
                </c:pt>
                <c:pt idx="3360">
                  <c:v>268.97908699999999</c:v>
                </c:pt>
                <c:pt idx="3361">
                  <c:v>268.99192799999923</c:v>
                </c:pt>
                <c:pt idx="3362">
                  <c:v>269.00088300000044</c:v>
                </c:pt>
                <c:pt idx="3363">
                  <c:v>269.00502699999993</c:v>
                </c:pt>
                <c:pt idx="3364">
                  <c:v>269.004257</c:v>
                </c:pt>
                <c:pt idx="3365">
                  <c:v>268.99870299999918</c:v>
                </c:pt>
                <c:pt idx="3366">
                  <c:v>268.98786100000001</c:v>
                </c:pt>
                <c:pt idx="3367">
                  <c:v>268.9700979999995</c:v>
                </c:pt>
                <c:pt idx="3368">
                  <c:v>268.94293899999963</c:v>
                </c:pt>
                <c:pt idx="3369">
                  <c:v>268.90404799999999</c:v>
                </c:pt>
                <c:pt idx="3370">
                  <c:v>268.85238700000002</c:v>
                </c:pt>
                <c:pt idx="3371">
                  <c:v>268.7888549999995</c:v>
                </c:pt>
                <c:pt idx="3372">
                  <c:v>268.71571899999918</c:v>
                </c:pt>
                <c:pt idx="3373">
                  <c:v>268.63494700000001</c:v>
                </c:pt>
                <c:pt idx="3374">
                  <c:v>268.54641499999963</c:v>
                </c:pt>
                <c:pt idx="3375">
                  <c:v>268.44722200000001</c:v>
                </c:pt>
                <c:pt idx="3376">
                  <c:v>268.33241500000003</c:v>
                </c:pt>
                <c:pt idx="3377">
                  <c:v>268.19681499999956</c:v>
                </c:pt>
                <c:pt idx="3378">
                  <c:v>268.03681399999937</c:v>
                </c:pt>
                <c:pt idx="3379">
                  <c:v>267.85177399999969</c:v>
                </c:pt>
                <c:pt idx="3380">
                  <c:v>267.64463100000052</c:v>
                </c:pt>
                <c:pt idx="3381">
                  <c:v>267.42051099999918</c:v>
                </c:pt>
                <c:pt idx="3382">
                  <c:v>267.18350799999956</c:v>
                </c:pt>
                <c:pt idx="3383">
                  <c:v>266.93455999999918</c:v>
                </c:pt>
                <c:pt idx="3384">
                  <c:v>266.67260499999998</c:v>
                </c:pt>
                <c:pt idx="3385">
                  <c:v>266.39710999999943</c:v>
                </c:pt>
                <c:pt idx="3386">
                  <c:v>266.10805399999964</c:v>
                </c:pt>
                <c:pt idx="3387">
                  <c:v>265.80362300000002</c:v>
                </c:pt>
                <c:pt idx="3388">
                  <c:v>265.47955899999937</c:v>
                </c:pt>
                <c:pt idx="3389">
                  <c:v>265.13096100000001</c:v>
                </c:pt>
                <c:pt idx="3390">
                  <c:v>264.75472500000001</c:v>
                </c:pt>
                <c:pt idx="3391">
                  <c:v>264.35134699999969</c:v>
                </c:pt>
                <c:pt idx="3392">
                  <c:v>263.92542200000003</c:v>
                </c:pt>
                <c:pt idx="3393">
                  <c:v>263.48418199999969</c:v>
                </c:pt>
                <c:pt idx="3394">
                  <c:v>263.03427199999999</c:v>
                </c:pt>
                <c:pt idx="3395">
                  <c:v>262.57906000000008</c:v>
                </c:pt>
                <c:pt idx="3396">
                  <c:v>262.11847299999999</c:v>
                </c:pt>
                <c:pt idx="3397">
                  <c:v>261.65032400000001</c:v>
                </c:pt>
                <c:pt idx="3398">
                  <c:v>261.17327499999999</c:v>
                </c:pt>
                <c:pt idx="3399">
                  <c:v>260.68887699999999</c:v>
                </c:pt>
                <c:pt idx="3400">
                  <c:v>260.20080000000002</c:v>
                </c:pt>
              </c:numCache>
            </c:numRef>
          </c:val>
        </c:ser>
        <c:ser>
          <c:idx val="4"/>
          <c:order val="4"/>
          <c:tx>
            <c:v>CHX 160%</c:v>
          </c:tx>
          <c:marker>
            <c:symbol val="none"/>
          </c:marker>
          <c:cat>
            <c:numRef>
              <c:f>'Charred xhantat'!$Z$3:$Z$3403</c:f>
              <c:numCache>
                <c:formatCode>General</c:formatCode>
                <c:ptCount val="340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numCache>
            </c:numRef>
          </c:cat>
          <c:val>
            <c:numRef>
              <c:f>'Charred xhantat'!$AB$3:$AB$3403</c:f>
              <c:numCache>
                <c:formatCode>General</c:formatCode>
                <c:ptCount val="3401"/>
                <c:pt idx="0">
                  <c:v>317.31361899999956</c:v>
                </c:pt>
                <c:pt idx="1">
                  <c:v>317.29144199999956</c:v>
                </c:pt>
                <c:pt idx="2">
                  <c:v>317.26937099999969</c:v>
                </c:pt>
                <c:pt idx="3">
                  <c:v>317.24752100000001</c:v>
                </c:pt>
                <c:pt idx="4">
                  <c:v>317.2259959999995</c:v>
                </c:pt>
                <c:pt idx="5">
                  <c:v>317.20489400000002</c:v>
                </c:pt>
                <c:pt idx="6">
                  <c:v>317.18431599999963</c:v>
                </c:pt>
                <c:pt idx="7">
                  <c:v>317.164379</c:v>
                </c:pt>
                <c:pt idx="8">
                  <c:v>317.14522699999998</c:v>
                </c:pt>
                <c:pt idx="9">
                  <c:v>317.12698899999964</c:v>
                </c:pt>
                <c:pt idx="10">
                  <c:v>317.10971999999964</c:v>
                </c:pt>
                <c:pt idx="11">
                  <c:v>317.09337299999936</c:v>
                </c:pt>
                <c:pt idx="12">
                  <c:v>317.07783899999993</c:v>
                </c:pt>
                <c:pt idx="13">
                  <c:v>317.0630139999995</c:v>
                </c:pt>
                <c:pt idx="14">
                  <c:v>317.048858</c:v>
                </c:pt>
                <c:pt idx="15">
                  <c:v>317.0354119999995</c:v>
                </c:pt>
                <c:pt idx="16">
                  <c:v>317.02277599999957</c:v>
                </c:pt>
                <c:pt idx="17">
                  <c:v>317.01104499999963</c:v>
                </c:pt>
                <c:pt idx="18">
                  <c:v>317.000249</c:v>
                </c:pt>
                <c:pt idx="19">
                  <c:v>316.99034399999937</c:v>
                </c:pt>
                <c:pt idx="20">
                  <c:v>316.98125899999917</c:v>
                </c:pt>
                <c:pt idx="21">
                  <c:v>316.97297100000003</c:v>
                </c:pt>
                <c:pt idx="22">
                  <c:v>316.96553699999924</c:v>
                </c:pt>
                <c:pt idx="23">
                  <c:v>316.95908500000002</c:v>
                </c:pt>
                <c:pt idx="24">
                  <c:v>316.95376199999993</c:v>
                </c:pt>
                <c:pt idx="25">
                  <c:v>316.94967200000002</c:v>
                </c:pt>
                <c:pt idx="26">
                  <c:v>316.94681499999956</c:v>
                </c:pt>
                <c:pt idx="27">
                  <c:v>316.945089</c:v>
                </c:pt>
                <c:pt idx="28">
                  <c:v>316.944344</c:v>
                </c:pt>
                <c:pt idx="29">
                  <c:v>316.944455</c:v>
                </c:pt>
                <c:pt idx="30">
                  <c:v>316.94534199999993</c:v>
                </c:pt>
                <c:pt idx="31">
                  <c:v>316.94693099999949</c:v>
                </c:pt>
                <c:pt idx="32">
                  <c:v>316.94911499999949</c:v>
                </c:pt>
                <c:pt idx="33">
                  <c:v>316.95175399999937</c:v>
                </c:pt>
                <c:pt idx="34">
                  <c:v>316.95470799999993</c:v>
                </c:pt>
                <c:pt idx="35">
                  <c:v>316.95786700000002</c:v>
                </c:pt>
                <c:pt idx="36">
                  <c:v>316.96116699999936</c:v>
                </c:pt>
                <c:pt idx="37">
                  <c:v>316.96457499999963</c:v>
                </c:pt>
                <c:pt idx="38">
                  <c:v>316.96804099999969</c:v>
                </c:pt>
                <c:pt idx="39">
                  <c:v>316.97146299999969</c:v>
                </c:pt>
                <c:pt idx="40">
                  <c:v>316.97469699999999</c:v>
                </c:pt>
                <c:pt idx="41">
                  <c:v>316.9776</c:v>
                </c:pt>
                <c:pt idx="42">
                  <c:v>316.98007499999949</c:v>
                </c:pt>
                <c:pt idx="43">
                  <c:v>316.98208799999969</c:v>
                </c:pt>
                <c:pt idx="44">
                  <c:v>316.98364499999963</c:v>
                </c:pt>
                <c:pt idx="45">
                  <c:v>316.9847309999995</c:v>
                </c:pt>
                <c:pt idx="46">
                  <c:v>316.98528800000003</c:v>
                </c:pt>
                <c:pt idx="47">
                  <c:v>316.98521899999923</c:v>
                </c:pt>
                <c:pt idx="48">
                  <c:v>316.98440699999969</c:v>
                </c:pt>
                <c:pt idx="49">
                  <c:v>316.98273599999936</c:v>
                </c:pt>
                <c:pt idx="50">
                  <c:v>316.98013299999917</c:v>
                </c:pt>
                <c:pt idx="51">
                  <c:v>316.97659499999918</c:v>
                </c:pt>
                <c:pt idx="52">
                  <c:v>316.97215599999925</c:v>
                </c:pt>
                <c:pt idx="53">
                  <c:v>316.96682699999963</c:v>
                </c:pt>
                <c:pt idx="54">
                  <c:v>316.96057899999937</c:v>
                </c:pt>
                <c:pt idx="55">
                  <c:v>316.95336199999969</c:v>
                </c:pt>
                <c:pt idx="56">
                  <c:v>316.94512099999969</c:v>
                </c:pt>
                <c:pt idx="57">
                  <c:v>316.93579399999936</c:v>
                </c:pt>
                <c:pt idx="58">
                  <c:v>316.92529999999937</c:v>
                </c:pt>
                <c:pt idx="59">
                  <c:v>316.9135639999995</c:v>
                </c:pt>
                <c:pt idx="60">
                  <c:v>316.90055899999936</c:v>
                </c:pt>
                <c:pt idx="61">
                  <c:v>316.88632299999949</c:v>
                </c:pt>
                <c:pt idx="62">
                  <c:v>316.87086799999997</c:v>
                </c:pt>
                <c:pt idx="63">
                  <c:v>316.85411799999969</c:v>
                </c:pt>
                <c:pt idx="64">
                  <c:v>316.83594399999993</c:v>
                </c:pt>
                <c:pt idx="65">
                  <c:v>316.81624599999969</c:v>
                </c:pt>
                <c:pt idx="66">
                  <c:v>316.79500099999956</c:v>
                </c:pt>
                <c:pt idx="67">
                  <c:v>316.77229899999969</c:v>
                </c:pt>
                <c:pt idx="68">
                  <c:v>316.74831099999949</c:v>
                </c:pt>
                <c:pt idx="69">
                  <c:v>316.72319899999917</c:v>
                </c:pt>
                <c:pt idx="70">
                  <c:v>316.697023</c:v>
                </c:pt>
                <c:pt idx="71">
                  <c:v>316.66978400000045</c:v>
                </c:pt>
                <c:pt idx="72">
                  <c:v>316.64153099999999</c:v>
                </c:pt>
                <c:pt idx="73">
                  <c:v>316.61239399999999</c:v>
                </c:pt>
                <c:pt idx="74">
                  <c:v>316.58252899999957</c:v>
                </c:pt>
                <c:pt idx="75">
                  <c:v>316.55204300000008</c:v>
                </c:pt>
                <c:pt idx="76">
                  <c:v>316.52095199999957</c:v>
                </c:pt>
                <c:pt idx="77">
                  <c:v>316.48922899999963</c:v>
                </c:pt>
                <c:pt idx="78">
                  <c:v>316.45690699999949</c:v>
                </c:pt>
                <c:pt idx="79">
                  <c:v>316.42413299999924</c:v>
                </c:pt>
                <c:pt idx="80">
                  <c:v>316.39111799999898</c:v>
                </c:pt>
                <c:pt idx="81">
                  <c:v>316.35807199999999</c:v>
                </c:pt>
                <c:pt idx="82">
                  <c:v>316.32517899999937</c:v>
                </c:pt>
                <c:pt idx="83">
                  <c:v>316.29253999999918</c:v>
                </c:pt>
                <c:pt idx="84">
                  <c:v>316.26013399999937</c:v>
                </c:pt>
                <c:pt idx="85">
                  <c:v>316.22787</c:v>
                </c:pt>
                <c:pt idx="86">
                  <c:v>316.19571099999956</c:v>
                </c:pt>
                <c:pt idx="87">
                  <c:v>316.16370499999999</c:v>
                </c:pt>
                <c:pt idx="88">
                  <c:v>316.13191299999943</c:v>
                </c:pt>
                <c:pt idx="89">
                  <c:v>316.10035499999969</c:v>
                </c:pt>
                <c:pt idx="90">
                  <c:v>316.06901800000003</c:v>
                </c:pt>
                <c:pt idx="91">
                  <c:v>316.03790499999963</c:v>
                </c:pt>
                <c:pt idx="92">
                  <c:v>316.00705699999969</c:v>
                </c:pt>
                <c:pt idx="93">
                  <c:v>315.97653999999903</c:v>
                </c:pt>
                <c:pt idx="94">
                  <c:v>315.94643599999949</c:v>
                </c:pt>
                <c:pt idx="95">
                  <c:v>315.91688399999964</c:v>
                </c:pt>
                <c:pt idx="96">
                  <c:v>315.88811499999923</c:v>
                </c:pt>
                <c:pt idx="97">
                  <c:v>315.860411</c:v>
                </c:pt>
                <c:pt idx="98">
                  <c:v>315.834023</c:v>
                </c:pt>
                <c:pt idx="99">
                  <c:v>315.80914999999999</c:v>
                </c:pt>
                <c:pt idx="100">
                  <c:v>315.78586300000001</c:v>
                </c:pt>
                <c:pt idx="101">
                  <c:v>315.76405399999999</c:v>
                </c:pt>
                <c:pt idx="102">
                  <c:v>315.74351599999949</c:v>
                </c:pt>
                <c:pt idx="103">
                  <c:v>315.72410599999949</c:v>
                </c:pt>
                <c:pt idx="104">
                  <c:v>315.705804</c:v>
                </c:pt>
                <c:pt idx="105">
                  <c:v>315.68863299999964</c:v>
                </c:pt>
                <c:pt idx="106">
                  <c:v>315.67258600000002</c:v>
                </c:pt>
                <c:pt idx="107">
                  <c:v>315.65762300000051</c:v>
                </c:pt>
                <c:pt idx="108">
                  <c:v>315.64369499999998</c:v>
                </c:pt>
                <c:pt idx="109">
                  <c:v>315.63076000000001</c:v>
                </c:pt>
                <c:pt idx="110">
                  <c:v>315.618785</c:v>
                </c:pt>
                <c:pt idx="111">
                  <c:v>315.60774300000008</c:v>
                </c:pt>
                <c:pt idx="112">
                  <c:v>315.59757199999956</c:v>
                </c:pt>
                <c:pt idx="113">
                  <c:v>315.58816699999943</c:v>
                </c:pt>
                <c:pt idx="114">
                  <c:v>315.57940200000002</c:v>
                </c:pt>
                <c:pt idx="115">
                  <c:v>315.57115999999917</c:v>
                </c:pt>
                <c:pt idx="116">
                  <c:v>315.56335399999949</c:v>
                </c:pt>
                <c:pt idx="117">
                  <c:v>315.555949</c:v>
                </c:pt>
                <c:pt idx="118">
                  <c:v>315.54895399999964</c:v>
                </c:pt>
                <c:pt idx="119">
                  <c:v>315.542374</c:v>
                </c:pt>
                <c:pt idx="120">
                  <c:v>315.53618099999949</c:v>
                </c:pt>
                <c:pt idx="121">
                  <c:v>315.53033099999936</c:v>
                </c:pt>
                <c:pt idx="122">
                  <c:v>315.52479299999999</c:v>
                </c:pt>
                <c:pt idx="123">
                  <c:v>315.519564</c:v>
                </c:pt>
                <c:pt idx="124">
                  <c:v>315.51464499999997</c:v>
                </c:pt>
                <c:pt idx="125">
                  <c:v>315.51002799999969</c:v>
                </c:pt>
                <c:pt idx="126">
                  <c:v>315.50568900000002</c:v>
                </c:pt>
                <c:pt idx="127">
                  <c:v>315.50158199999993</c:v>
                </c:pt>
                <c:pt idx="128">
                  <c:v>315.49763099999956</c:v>
                </c:pt>
                <c:pt idx="129">
                  <c:v>315.49372499999924</c:v>
                </c:pt>
                <c:pt idx="130">
                  <c:v>315.48973499999937</c:v>
                </c:pt>
                <c:pt idx="131">
                  <c:v>315.4855429999995</c:v>
                </c:pt>
                <c:pt idx="132">
                  <c:v>315.48105299999918</c:v>
                </c:pt>
                <c:pt idx="133">
                  <c:v>315.47620899999924</c:v>
                </c:pt>
                <c:pt idx="134">
                  <c:v>315.47102399999949</c:v>
                </c:pt>
                <c:pt idx="135">
                  <c:v>315.4655719999995</c:v>
                </c:pt>
                <c:pt idx="136">
                  <c:v>315.45992699999999</c:v>
                </c:pt>
                <c:pt idx="137">
                  <c:v>315.45411799999937</c:v>
                </c:pt>
                <c:pt idx="138">
                  <c:v>315.44813899999923</c:v>
                </c:pt>
                <c:pt idx="139">
                  <c:v>315.44196799999969</c:v>
                </c:pt>
                <c:pt idx="140">
                  <c:v>315.43559299999924</c:v>
                </c:pt>
                <c:pt idx="141">
                  <c:v>315.42901499999937</c:v>
                </c:pt>
                <c:pt idx="142">
                  <c:v>315.42225799999949</c:v>
                </c:pt>
                <c:pt idx="143">
                  <c:v>315.41536699999949</c:v>
                </c:pt>
                <c:pt idx="144">
                  <c:v>315.40838799999949</c:v>
                </c:pt>
                <c:pt idx="145">
                  <c:v>315.4013589999991</c:v>
                </c:pt>
                <c:pt idx="146">
                  <c:v>315.39432299999999</c:v>
                </c:pt>
                <c:pt idx="147">
                  <c:v>315.38732899999957</c:v>
                </c:pt>
                <c:pt idx="148">
                  <c:v>315.38043099999999</c:v>
                </c:pt>
                <c:pt idx="149">
                  <c:v>315.37367999999969</c:v>
                </c:pt>
                <c:pt idx="150">
                  <c:v>315.36713099999969</c:v>
                </c:pt>
                <c:pt idx="151">
                  <c:v>315.36084400000038</c:v>
                </c:pt>
                <c:pt idx="152">
                  <c:v>315.35487999999998</c:v>
                </c:pt>
                <c:pt idx="153">
                  <c:v>315.34929999999997</c:v>
                </c:pt>
                <c:pt idx="154">
                  <c:v>315.34415899999999</c:v>
                </c:pt>
                <c:pt idx="155">
                  <c:v>315.33950899999957</c:v>
                </c:pt>
                <c:pt idx="156">
                  <c:v>315.33539699999949</c:v>
                </c:pt>
                <c:pt idx="157">
                  <c:v>315.33186699999999</c:v>
                </c:pt>
                <c:pt idx="158">
                  <c:v>315.32896099999999</c:v>
                </c:pt>
                <c:pt idx="159">
                  <c:v>315.32671599999918</c:v>
                </c:pt>
                <c:pt idx="160">
                  <c:v>315.32516599999963</c:v>
                </c:pt>
                <c:pt idx="161">
                  <c:v>315.32434000000001</c:v>
                </c:pt>
                <c:pt idx="162">
                  <c:v>315.32425999999964</c:v>
                </c:pt>
                <c:pt idx="163">
                  <c:v>315.32494000000008</c:v>
                </c:pt>
                <c:pt idx="164">
                  <c:v>315.3263869999995</c:v>
                </c:pt>
                <c:pt idx="165">
                  <c:v>315.32860399999993</c:v>
                </c:pt>
                <c:pt idx="166">
                  <c:v>315.33158999999949</c:v>
                </c:pt>
                <c:pt idx="167">
                  <c:v>315.33534200000003</c:v>
                </c:pt>
                <c:pt idx="168">
                  <c:v>315.339854</c:v>
                </c:pt>
                <c:pt idx="169">
                  <c:v>315.345123</c:v>
                </c:pt>
                <c:pt idx="170">
                  <c:v>315.35114299999969</c:v>
                </c:pt>
                <c:pt idx="171">
                  <c:v>315.35791</c:v>
                </c:pt>
                <c:pt idx="172">
                  <c:v>315.36541699999964</c:v>
                </c:pt>
                <c:pt idx="173">
                  <c:v>315.37365499999999</c:v>
                </c:pt>
                <c:pt idx="174">
                  <c:v>315.38261</c:v>
                </c:pt>
                <c:pt idx="175">
                  <c:v>315.39225899999963</c:v>
                </c:pt>
                <c:pt idx="176">
                  <c:v>315.40256899999969</c:v>
                </c:pt>
                <c:pt idx="177">
                  <c:v>315.41350299999937</c:v>
                </c:pt>
                <c:pt idx="178">
                  <c:v>315.42501299999918</c:v>
                </c:pt>
                <c:pt idx="179">
                  <c:v>315.4370459999995</c:v>
                </c:pt>
                <c:pt idx="180">
                  <c:v>315.44953699999957</c:v>
                </c:pt>
                <c:pt idx="181">
                  <c:v>315.46241799999956</c:v>
                </c:pt>
                <c:pt idx="182">
                  <c:v>315.47561899999937</c:v>
                </c:pt>
                <c:pt idx="183">
                  <c:v>315.4890759999995</c:v>
                </c:pt>
                <c:pt idx="184">
                  <c:v>315.50271799999956</c:v>
                </c:pt>
                <c:pt idx="185">
                  <c:v>315.5164539999995</c:v>
                </c:pt>
                <c:pt idx="186">
                  <c:v>315.53017399999936</c:v>
                </c:pt>
                <c:pt idx="187">
                  <c:v>315.54376200000002</c:v>
                </c:pt>
                <c:pt idx="188">
                  <c:v>315.55712599999993</c:v>
                </c:pt>
                <c:pt idx="189">
                  <c:v>315.57019199999957</c:v>
                </c:pt>
                <c:pt idx="190">
                  <c:v>315.58287000000001</c:v>
                </c:pt>
                <c:pt idx="191">
                  <c:v>315.59503599999937</c:v>
                </c:pt>
                <c:pt idx="192">
                  <c:v>315.606561</c:v>
                </c:pt>
                <c:pt idx="193">
                  <c:v>315.61733699999957</c:v>
                </c:pt>
                <c:pt idx="194">
                  <c:v>315.62725899999964</c:v>
                </c:pt>
                <c:pt idx="195">
                  <c:v>315.63620399999957</c:v>
                </c:pt>
                <c:pt idx="196">
                  <c:v>315.64401299999997</c:v>
                </c:pt>
                <c:pt idx="197">
                  <c:v>315.65052200000002</c:v>
                </c:pt>
                <c:pt idx="198">
                  <c:v>315.65558499999997</c:v>
                </c:pt>
                <c:pt idx="199">
                  <c:v>315.65907800000002</c:v>
                </c:pt>
                <c:pt idx="200">
                  <c:v>315.66088800000051</c:v>
                </c:pt>
                <c:pt idx="201">
                  <c:v>315.66093499999999</c:v>
                </c:pt>
                <c:pt idx="202">
                  <c:v>315.65919200000002</c:v>
                </c:pt>
                <c:pt idx="203">
                  <c:v>315.65566300000052</c:v>
                </c:pt>
                <c:pt idx="204">
                  <c:v>315.650327</c:v>
                </c:pt>
                <c:pt idx="205">
                  <c:v>315.64313299999969</c:v>
                </c:pt>
                <c:pt idx="206">
                  <c:v>315.63403899999969</c:v>
                </c:pt>
                <c:pt idx="207">
                  <c:v>315.62302</c:v>
                </c:pt>
                <c:pt idx="208">
                  <c:v>315.610029</c:v>
                </c:pt>
                <c:pt idx="209">
                  <c:v>315.59499199999999</c:v>
                </c:pt>
                <c:pt idx="210">
                  <c:v>315.577834</c:v>
                </c:pt>
                <c:pt idx="211">
                  <c:v>315.55848300000002</c:v>
                </c:pt>
                <c:pt idx="212">
                  <c:v>315.53688499999993</c:v>
                </c:pt>
                <c:pt idx="213">
                  <c:v>315.51303699999943</c:v>
                </c:pt>
                <c:pt idx="214">
                  <c:v>315.48697299999918</c:v>
                </c:pt>
                <c:pt idx="215">
                  <c:v>315.45865200000003</c:v>
                </c:pt>
                <c:pt idx="216">
                  <c:v>315.42783899999949</c:v>
                </c:pt>
                <c:pt idx="217">
                  <c:v>315.39425699999993</c:v>
                </c:pt>
                <c:pt idx="218">
                  <c:v>315.35782899999998</c:v>
                </c:pt>
                <c:pt idx="219">
                  <c:v>315.31859599999956</c:v>
                </c:pt>
                <c:pt idx="220">
                  <c:v>315.27654599999937</c:v>
                </c:pt>
                <c:pt idx="221">
                  <c:v>315.23160499999949</c:v>
                </c:pt>
                <c:pt idx="222">
                  <c:v>315.18373799999949</c:v>
                </c:pt>
                <c:pt idx="223">
                  <c:v>315.1331009999995</c:v>
                </c:pt>
                <c:pt idx="224">
                  <c:v>315.08004399999999</c:v>
                </c:pt>
                <c:pt idx="225">
                  <c:v>315.02488599999998</c:v>
                </c:pt>
                <c:pt idx="226">
                  <c:v>314.96779300000003</c:v>
                </c:pt>
                <c:pt idx="227">
                  <c:v>314.90890099999956</c:v>
                </c:pt>
                <c:pt idx="228">
                  <c:v>314.84844199999998</c:v>
                </c:pt>
                <c:pt idx="229">
                  <c:v>314.78674699999937</c:v>
                </c:pt>
                <c:pt idx="230">
                  <c:v>314.72415399999943</c:v>
                </c:pt>
                <c:pt idx="231">
                  <c:v>314.66088800000051</c:v>
                </c:pt>
                <c:pt idx="232">
                  <c:v>314.59707299999963</c:v>
                </c:pt>
                <c:pt idx="233">
                  <c:v>314.53289000000001</c:v>
                </c:pt>
                <c:pt idx="234">
                  <c:v>314.46856799999949</c:v>
                </c:pt>
                <c:pt idx="235">
                  <c:v>314.40419899999949</c:v>
                </c:pt>
                <c:pt idx="236">
                  <c:v>314.33972</c:v>
                </c:pt>
                <c:pt idx="237">
                  <c:v>314.27505699999949</c:v>
                </c:pt>
                <c:pt idx="238">
                  <c:v>314.21022599999969</c:v>
                </c:pt>
                <c:pt idx="239">
                  <c:v>314.14528200000052</c:v>
                </c:pt>
                <c:pt idx="240">
                  <c:v>314.08028200000001</c:v>
                </c:pt>
                <c:pt idx="241">
                  <c:v>314.01535799999937</c:v>
                </c:pt>
                <c:pt idx="242">
                  <c:v>313.95074999999969</c:v>
                </c:pt>
                <c:pt idx="243">
                  <c:v>313.88673699999919</c:v>
                </c:pt>
                <c:pt idx="244">
                  <c:v>313.82363199999969</c:v>
                </c:pt>
                <c:pt idx="245">
                  <c:v>313.76176599999957</c:v>
                </c:pt>
                <c:pt idx="246">
                  <c:v>313.70139599999936</c:v>
                </c:pt>
                <c:pt idx="247">
                  <c:v>313.64262500000052</c:v>
                </c:pt>
                <c:pt idx="248">
                  <c:v>313.58555699999937</c:v>
                </c:pt>
                <c:pt idx="249">
                  <c:v>313.53069999999963</c:v>
                </c:pt>
                <c:pt idx="250">
                  <c:v>313.47891299999918</c:v>
                </c:pt>
                <c:pt idx="251">
                  <c:v>313.43068599999964</c:v>
                </c:pt>
                <c:pt idx="252">
                  <c:v>313.38619899999918</c:v>
                </c:pt>
                <c:pt idx="253">
                  <c:v>313.34578800000008</c:v>
                </c:pt>
                <c:pt idx="254">
                  <c:v>313.30993100000001</c:v>
                </c:pt>
                <c:pt idx="255">
                  <c:v>313.27889899999963</c:v>
                </c:pt>
                <c:pt idx="256">
                  <c:v>313.25248399999998</c:v>
                </c:pt>
                <c:pt idx="257">
                  <c:v>313.23012199999937</c:v>
                </c:pt>
                <c:pt idx="258">
                  <c:v>313.21140799999949</c:v>
                </c:pt>
                <c:pt idx="259">
                  <c:v>313.196282</c:v>
                </c:pt>
                <c:pt idx="260">
                  <c:v>313.18475000000001</c:v>
                </c:pt>
                <c:pt idx="261">
                  <c:v>313.17671999999936</c:v>
                </c:pt>
                <c:pt idx="262">
                  <c:v>313.172033</c:v>
                </c:pt>
                <c:pt idx="263">
                  <c:v>313.17055499999969</c:v>
                </c:pt>
                <c:pt idx="264">
                  <c:v>313.17230899999993</c:v>
                </c:pt>
                <c:pt idx="265">
                  <c:v>313.17750000000001</c:v>
                </c:pt>
                <c:pt idx="266">
                  <c:v>313.1862589999995</c:v>
                </c:pt>
                <c:pt idx="267">
                  <c:v>313.19851099999937</c:v>
                </c:pt>
                <c:pt idx="268">
                  <c:v>313.21419499999956</c:v>
                </c:pt>
                <c:pt idx="269">
                  <c:v>313.23341799999923</c:v>
                </c:pt>
                <c:pt idx="270">
                  <c:v>313.25640199999964</c:v>
                </c:pt>
                <c:pt idx="271">
                  <c:v>313.28339699999918</c:v>
                </c:pt>
                <c:pt idx="272">
                  <c:v>313.31458700000002</c:v>
                </c:pt>
                <c:pt idx="273">
                  <c:v>313.35004099999998</c:v>
                </c:pt>
                <c:pt idx="274">
                  <c:v>313.38972100000001</c:v>
                </c:pt>
                <c:pt idx="275">
                  <c:v>313.43351999999885</c:v>
                </c:pt>
                <c:pt idx="276">
                  <c:v>313.48125999999917</c:v>
                </c:pt>
                <c:pt idx="277">
                  <c:v>313.53263500000003</c:v>
                </c:pt>
                <c:pt idx="278">
                  <c:v>313.58724699999999</c:v>
                </c:pt>
                <c:pt idx="279">
                  <c:v>313.64476000000064</c:v>
                </c:pt>
                <c:pt idx="280">
                  <c:v>313.70497999999969</c:v>
                </c:pt>
                <c:pt idx="281">
                  <c:v>313.76779800000003</c:v>
                </c:pt>
                <c:pt idx="282">
                  <c:v>313.83298500000001</c:v>
                </c:pt>
                <c:pt idx="283">
                  <c:v>313.90009699999956</c:v>
                </c:pt>
                <c:pt idx="284">
                  <c:v>313.96870599999943</c:v>
                </c:pt>
                <c:pt idx="285">
                  <c:v>314.0385169999991</c:v>
                </c:pt>
                <c:pt idx="286">
                  <c:v>314.10920099999998</c:v>
                </c:pt>
                <c:pt idx="287">
                  <c:v>314.18032599999964</c:v>
                </c:pt>
                <c:pt idx="288">
                  <c:v>314.25165399999969</c:v>
                </c:pt>
                <c:pt idx="289">
                  <c:v>314.32344699999999</c:v>
                </c:pt>
                <c:pt idx="290">
                  <c:v>314.3961599999991</c:v>
                </c:pt>
                <c:pt idx="291">
                  <c:v>314.46996000000001</c:v>
                </c:pt>
                <c:pt idx="292">
                  <c:v>314.54481700000002</c:v>
                </c:pt>
                <c:pt idx="293">
                  <c:v>314.620678</c:v>
                </c:pt>
                <c:pt idx="294">
                  <c:v>314.69745599999999</c:v>
                </c:pt>
                <c:pt idx="295">
                  <c:v>314.77499399999999</c:v>
                </c:pt>
                <c:pt idx="296">
                  <c:v>314.85307499999999</c:v>
                </c:pt>
                <c:pt idx="297">
                  <c:v>314.93144599999937</c:v>
                </c:pt>
                <c:pt idx="298">
                  <c:v>315.00984000000045</c:v>
                </c:pt>
                <c:pt idx="299">
                  <c:v>315.08799999999957</c:v>
                </c:pt>
                <c:pt idx="300">
                  <c:v>315.165707</c:v>
                </c:pt>
                <c:pt idx="301">
                  <c:v>315.24280399999998</c:v>
                </c:pt>
                <c:pt idx="302">
                  <c:v>315.319166</c:v>
                </c:pt>
                <c:pt idx="303">
                  <c:v>315.39460400000002</c:v>
                </c:pt>
                <c:pt idx="304">
                  <c:v>315.46882699999969</c:v>
                </c:pt>
                <c:pt idx="305">
                  <c:v>315.54153099999957</c:v>
                </c:pt>
                <c:pt idx="306">
                  <c:v>315.61249400000008</c:v>
                </c:pt>
                <c:pt idx="307">
                  <c:v>315.68157099999956</c:v>
                </c:pt>
                <c:pt idx="308">
                  <c:v>315.74860000000001</c:v>
                </c:pt>
                <c:pt idx="309">
                  <c:v>315.813422</c:v>
                </c:pt>
                <c:pt idx="310">
                  <c:v>315.87604999999957</c:v>
                </c:pt>
                <c:pt idx="311">
                  <c:v>315.93665899999911</c:v>
                </c:pt>
                <c:pt idx="312">
                  <c:v>315.99532699999918</c:v>
                </c:pt>
                <c:pt idx="313">
                  <c:v>316.05202800000001</c:v>
                </c:pt>
                <c:pt idx="314">
                  <c:v>316.10673499999956</c:v>
                </c:pt>
                <c:pt idx="315">
                  <c:v>316.15940300000045</c:v>
                </c:pt>
                <c:pt idx="316">
                  <c:v>316.20996300000002</c:v>
                </c:pt>
                <c:pt idx="317">
                  <c:v>316.25834599999956</c:v>
                </c:pt>
                <c:pt idx="318">
                  <c:v>316.304507</c:v>
                </c:pt>
                <c:pt idx="319">
                  <c:v>316.34842600000002</c:v>
                </c:pt>
                <c:pt idx="320">
                  <c:v>316.39011099999937</c:v>
                </c:pt>
                <c:pt idx="321">
                  <c:v>316.42951599999918</c:v>
                </c:pt>
                <c:pt idx="322">
                  <c:v>316.4664499999995</c:v>
                </c:pt>
                <c:pt idx="323">
                  <c:v>316.50065699999999</c:v>
                </c:pt>
                <c:pt idx="324">
                  <c:v>316.53200099999964</c:v>
                </c:pt>
                <c:pt idx="325">
                  <c:v>316.56043299999999</c:v>
                </c:pt>
                <c:pt idx="326">
                  <c:v>316.58590799999956</c:v>
                </c:pt>
                <c:pt idx="327">
                  <c:v>316.60840000000002</c:v>
                </c:pt>
                <c:pt idx="328">
                  <c:v>316.62794000000002</c:v>
                </c:pt>
                <c:pt idx="329">
                  <c:v>316.64460100000065</c:v>
                </c:pt>
                <c:pt idx="330">
                  <c:v>316.658455</c:v>
                </c:pt>
                <c:pt idx="331">
                  <c:v>316.66954299999998</c:v>
                </c:pt>
                <c:pt idx="332">
                  <c:v>316.67788900000045</c:v>
                </c:pt>
                <c:pt idx="333">
                  <c:v>316.68353599999949</c:v>
                </c:pt>
                <c:pt idx="334">
                  <c:v>316.68653899999919</c:v>
                </c:pt>
                <c:pt idx="335">
                  <c:v>316.68692999999956</c:v>
                </c:pt>
                <c:pt idx="336">
                  <c:v>316.68473499999999</c:v>
                </c:pt>
                <c:pt idx="337">
                  <c:v>316.68000699999999</c:v>
                </c:pt>
                <c:pt idx="338">
                  <c:v>316.67282699999998</c:v>
                </c:pt>
                <c:pt idx="339">
                  <c:v>316.663273</c:v>
                </c:pt>
                <c:pt idx="340">
                  <c:v>316.65141599999993</c:v>
                </c:pt>
                <c:pt idx="341">
                  <c:v>316.63734399999993</c:v>
                </c:pt>
                <c:pt idx="342">
                  <c:v>316.62116599999956</c:v>
                </c:pt>
                <c:pt idx="343">
                  <c:v>316.60294900000002</c:v>
                </c:pt>
                <c:pt idx="344">
                  <c:v>316.582697</c:v>
                </c:pt>
                <c:pt idx="345">
                  <c:v>316.56042500000001</c:v>
                </c:pt>
                <c:pt idx="346">
                  <c:v>316.53620099999949</c:v>
                </c:pt>
                <c:pt idx="347">
                  <c:v>316.510088</c:v>
                </c:pt>
                <c:pt idx="348">
                  <c:v>316.48214799999937</c:v>
                </c:pt>
                <c:pt idx="349">
                  <c:v>316.45245799999969</c:v>
                </c:pt>
                <c:pt idx="350">
                  <c:v>316.42112499999911</c:v>
                </c:pt>
                <c:pt idx="351">
                  <c:v>316.38826799999993</c:v>
                </c:pt>
                <c:pt idx="352">
                  <c:v>316.35401000000002</c:v>
                </c:pt>
                <c:pt idx="353">
                  <c:v>316.31846400000001</c:v>
                </c:pt>
                <c:pt idx="354">
                  <c:v>316.28173599999917</c:v>
                </c:pt>
                <c:pt idx="355">
                  <c:v>316.24394000000001</c:v>
                </c:pt>
                <c:pt idx="356">
                  <c:v>316.20518899999956</c:v>
                </c:pt>
                <c:pt idx="357">
                  <c:v>316.16560199999998</c:v>
                </c:pt>
                <c:pt idx="358">
                  <c:v>316.12529599999999</c:v>
                </c:pt>
                <c:pt idx="359">
                  <c:v>316.08438899999999</c:v>
                </c:pt>
                <c:pt idx="360">
                  <c:v>316.04300599999999</c:v>
                </c:pt>
                <c:pt idx="361">
                  <c:v>316.00128799999999</c:v>
                </c:pt>
                <c:pt idx="362">
                  <c:v>315.95937400000003</c:v>
                </c:pt>
                <c:pt idx="363">
                  <c:v>315.91738799999956</c:v>
                </c:pt>
                <c:pt idx="364">
                  <c:v>315.87544600000001</c:v>
                </c:pt>
                <c:pt idx="365">
                  <c:v>315.83366100000001</c:v>
                </c:pt>
                <c:pt idx="366">
                  <c:v>315.79214199999956</c:v>
                </c:pt>
                <c:pt idx="367">
                  <c:v>315.75098300000002</c:v>
                </c:pt>
                <c:pt idx="368">
                  <c:v>315.7102579999995</c:v>
                </c:pt>
                <c:pt idx="369">
                  <c:v>315.67004200000002</c:v>
                </c:pt>
                <c:pt idx="370">
                  <c:v>315.63042899999999</c:v>
                </c:pt>
                <c:pt idx="371">
                  <c:v>315.59155899999911</c:v>
                </c:pt>
                <c:pt idx="372">
                  <c:v>315.55361399999964</c:v>
                </c:pt>
                <c:pt idx="373">
                  <c:v>315.51680099999999</c:v>
                </c:pt>
                <c:pt idx="374">
                  <c:v>315.48131399999892</c:v>
                </c:pt>
                <c:pt idx="375">
                  <c:v>315.44728500000002</c:v>
                </c:pt>
                <c:pt idx="376">
                  <c:v>315.41478499999999</c:v>
                </c:pt>
                <c:pt idx="377">
                  <c:v>315.38383899999963</c:v>
                </c:pt>
                <c:pt idx="378">
                  <c:v>315.35445299999998</c:v>
                </c:pt>
                <c:pt idx="379">
                  <c:v>315.32660799999957</c:v>
                </c:pt>
                <c:pt idx="380">
                  <c:v>315.3003159999995</c:v>
                </c:pt>
                <c:pt idx="381">
                  <c:v>315.27570000000003</c:v>
                </c:pt>
                <c:pt idx="382">
                  <c:v>315.25292200000001</c:v>
                </c:pt>
                <c:pt idx="383">
                  <c:v>315.23206499999969</c:v>
                </c:pt>
                <c:pt idx="384">
                  <c:v>315.21316799999937</c:v>
                </c:pt>
                <c:pt idx="385">
                  <c:v>315.19628499999999</c:v>
                </c:pt>
                <c:pt idx="386">
                  <c:v>315.18148300000001</c:v>
                </c:pt>
                <c:pt idx="387">
                  <c:v>315.16882800000002</c:v>
                </c:pt>
                <c:pt idx="388">
                  <c:v>315.15837899999963</c:v>
                </c:pt>
                <c:pt idx="389">
                  <c:v>315.15021100000001</c:v>
                </c:pt>
                <c:pt idx="390">
                  <c:v>315.14440500000052</c:v>
                </c:pt>
                <c:pt idx="391">
                  <c:v>315.14102200000002</c:v>
                </c:pt>
                <c:pt idx="392">
                  <c:v>315.14008900000044</c:v>
                </c:pt>
                <c:pt idx="393">
                  <c:v>315.14160600000002</c:v>
                </c:pt>
                <c:pt idx="394">
                  <c:v>315.14554399999997</c:v>
                </c:pt>
                <c:pt idx="395">
                  <c:v>315.151903</c:v>
                </c:pt>
                <c:pt idx="396">
                  <c:v>315.16080300000044</c:v>
                </c:pt>
                <c:pt idx="397">
                  <c:v>315.17249900000002</c:v>
                </c:pt>
                <c:pt idx="398">
                  <c:v>315.18729200000001</c:v>
                </c:pt>
                <c:pt idx="399">
                  <c:v>315.20533899999919</c:v>
                </c:pt>
                <c:pt idx="400">
                  <c:v>315.22651699999898</c:v>
                </c:pt>
                <c:pt idx="401">
                  <c:v>315.25062400000002</c:v>
                </c:pt>
                <c:pt idx="402">
                  <c:v>315.27756099999999</c:v>
                </c:pt>
                <c:pt idx="403">
                  <c:v>315.30713399999956</c:v>
                </c:pt>
                <c:pt idx="404">
                  <c:v>315.33894199999969</c:v>
                </c:pt>
                <c:pt idx="405">
                  <c:v>315.37251699999956</c:v>
                </c:pt>
                <c:pt idx="406">
                  <c:v>315.407465</c:v>
                </c:pt>
                <c:pt idx="407">
                  <c:v>315.44351399999937</c:v>
                </c:pt>
                <c:pt idx="408">
                  <c:v>315.48052599999943</c:v>
                </c:pt>
                <c:pt idx="409">
                  <c:v>315.51848200000001</c:v>
                </c:pt>
                <c:pt idx="410">
                  <c:v>315.55743000000001</c:v>
                </c:pt>
                <c:pt idx="411">
                  <c:v>315.59744799999999</c:v>
                </c:pt>
                <c:pt idx="412">
                  <c:v>315.63869999999969</c:v>
                </c:pt>
                <c:pt idx="413">
                  <c:v>315.68138099999999</c:v>
                </c:pt>
                <c:pt idx="414">
                  <c:v>315.72539899999919</c:v>
                </c:pt>
                <c:pt idx="415">
                  <c:v>315.77037599999949</c:v>
                </c:pt>
                <c:pt idx="416">
                  <c:v>315.81600599999956</c:v>
                </c:pt>
                <c:pt idx="417">
                  <c:v>315.86207100000001</c:v>
                </c:pt>
                <c:pt idx="418">
                  <c:v>315.90829899999949</c:v>
                </c:pt>
                <c:pt idx="419">
                  <c:v>315.95436000000001</c:v>
                </c:pt>
                <c:pt idx="420">
                  <c:v>315.9999059999995</c:v>
                </c:pt>
                <c:pt idx="421">
                  <c:v>316.04455400000001</c:v>
                </c:pt>
                <c:pt idx="422">
                  <c:v>316.08795099999969</c:v>
                </c:pt>
                <c:pt idx="423">
                  <c:v>316.12988500000051</c:v>
                </c:pt>
                <c:pt idx="424">
                  <c:v>316.17031399999956</c:v>
                </c:pt>
                <c:pt idx="425">
                  <c:v>316.20931999999937</c:v>
                </c:pt>
                <c:pt idx="426">
                  <c:v>316.24703799999969</c:v>
                </c:pt>
                <c:pt idx="427">
                  <c:v>316.28358299999957</c:v>
                </c:pt>
                <c:pt idx="428">
                  <c:v>316.31894399999999</c:v>
                </c:pt>
                <c:pt idx="429">
                  <c:v>316.35284900000045</c:v>
                </c:pt>
                <c:pt idx="430">
                  <c:v>316.38472300000001</c:v>
                </c:pt>
                <c:pt idx="431">
                  <c:v>316.41379099999949</c:v>
                </c:pt>
                <c:pt idx="432">
                  <c:v>316.43944199999999</c:v>
                </c:pt>
                <c:pt idx="433">
                  <c:v>316.46171099999918</c:v>
                </c:pt>
                <c:pt idx="434">
                  <c:v>316.48102999999918</c:v>
                </c:pt>
                <c:pt idx="435">
                  <c:v>316.49746099999999</c:v>
                </c:pt>
                <c:pt idx="436">
                  <c:v>316.51103399999937</c:v>
                </c:pt>
                <c:pt idx="437">
                  <c:v>316.52216799999957</c:v>
                </c:pt>
                <c:pt idx="438">
                  <c:v>316.53134899999918</c:v>
                </c:pt>
                <c:pt idx="439">
                  <c:v>316.53877099999943</c:v>
                </c:pt>
                <c:pt idx="440">
                  <c:v>316.544308</c:v>
                </c:pt>
                <c:pt idx="441">
                  <c:v>316.54765800000001</c:v>
                </c:pt>
                <c:pt idx="442">
                  <c:v>316.54854499999999</c:v>
                </c:pt>
                <c:pt idx="443">
                  <c:v>316.54687799999999</c:v>
                </c:pt>
                <c:pt idx="444">
                  <c:v>316.54275699999999</c:v>
                </c:pt>
                <c:pt idx="445">
                  <c:v>316.53631099999905</c:v>
                </c:pt>
                <c:pt idx="446">
                  <c:v>316.52754099999999</c:v>
                </c:pt>
                <c:pt idx="447">
                  <c:v>316.51643299999949</c:v>
                </c:pt>
                <c:pt idx="448">
                  <c:v>316.50314499999956</c:v>
                </c:pt>
                <c:pt idx="449">
                  <c:v>316.48797899999937</c:v>
                </c:pt>
                <c:pt idx="450">
                  <c:v>316.47133799999898</c:v>
                </c:pt>
                <c:pt idx="451">
                  <c:v>316.45373399999943</c:v>
                </c:pt>
                <c:pt idx="452">
                  <c:v>316.43572099999949</c:v>
                </c:pt>
                <c:pt idx="453">
                  <c:v>316.417888</c:v>
                </c:pt>
                <c:pt idx="454">
                  <c:v>316.40091699999937</c:v>
                </c:pt>
                <c:pt idx="455">
                  <c:v>316.38541299999969</c:v>
                </c:pt>
                <c:pt idx="456">
                  <c:v>316.37153999999919</c:v>
                </c:pt>
                <c:pt idx="457">
                  <c:v>316.35897699999964</c:v>
                </c:pt>
                <c:pt idx="458">
                  <c:v>316.34718199999998</c:v>
                </c:pt>
                <c:pt idx="459">
                  <c:v>316.33557899999937</c:v>
                </c:pt>
                <c:pt idx="460">
                  <c:v>316.32359199999956</c:v>
                </c:pt>
                <c:pt idx="461">
                  <c:v>316.31072699999999</c:v>
                </c:pt>
                <c:pt idx="462">
                  <c:v>316.29675499999911</c:v>
                </c:pt>
                <c:pt idx="463">
                  <c:v>316.28181299999949</c:v>
                </c:pt>
                <c:pt idx="464">
                  <c:v>316.26630199999937</c:v>
                </c:pt>
                <c:pt idx="465">
                  <c:v>316.250653</c:v>
                </c:pt>
                <c:pt idx="466">
                  <c:v>316.23512099999937</c:v>
                </c:pt>
                <c:pt idx="467">
                  <c:v>316.21983799999964</c:v>
                </c:pt>
                <c:pt idx="468">
                  <c:v>316.20509699999963</c:v>
                </c:pt>
                <c:pt idx="469">
                  <c:v>316.19128499999999</c:v>
                </c:pt>
                <c:pt idx="470">
                  <c:v>316.17865</c:v>
                </c:pt>
                <c:pt idx="471">
                  <c:v>316.16734400000001</c:v>
                </c:pt>
                <c:pt idx="472">
                  <c:v>316.15761400000002</c:v>
                </c:pt>
                <c:pt idx="473">
                  <c:v>316.14986600000077</c:v>
                </c:pt>
                <c:pt idx="474">
                  <c:v>316.14460300000064</c:v>
                </c:pt>
                <c:pt idx="475">
                  <c:v>316.14228600000058</c:v>
                </c:pt>
                <c:pt idx="476">
                  <c:v>316.14310499999999</c:v>
                </c:pt>
                <c:pt idx="477">
                  <c:v>316.14680299999998</c:v>
                </c:pt>
                <c:pt idx="478">
                  <c:v>316.15274399999998</c:v>
                </c:pt>
                <c:pt idx="479">
                  <c:v>316.16028999999997</c:v>
                </c:pt>
                <c:pt idx="480">
                  <c:v>316.16911700000003</c:v>
                </c:pt>
                <c:pt idx="481">
                  <c:v>316.17917199999999</c:v>
                </c:pt>
                <c:pt idx="482">
                  <c:v>316.19040999999999</c:v>
                </c:pt>
                <c:pt idx="483">
                  <c:v>316.202606</c:v>
                </c:pt>
                <c:pt idx="484">
                  <c:v>316.21533899999918</c:v>
                </c:pt>
                <c:pt idx="485">
                  <c:v>316.22808499999957</c:v>
                </c:pt>
                <c:pt idx="486">
                  <c:v>316.24031299999956</c:v>
                </c:pt>
                <c:pt idx="487">
                  <c:v>316.25155799999936</c:v>
                </c:pt>
                <c:pt idx="488">
                  <c:v>316.26154199999957</c:v>
                </c:pt>
                <c:pt idx="489">
                  <c:v>316.27031599999918</c:v>
                </c:pt>
                <c:pt idx="490">
                  <c:v>316.27823499999937</c:v>
                </c:pt>
                <c:pt idx="491">
                  <c:v>316.2857489999995</c:v>
                </c:pt>
                <c:pt idx="492">
                  <c:v>316.29327399999943</c:v>
                </c:pt>
                <c:pt idx="493">
                  <c:v>316.30128999999999</c:v>
                </c:pt>
                <c:pt idx="494">
                  <c:v>316.31041199999999</c:v>
                </c:pt>
                <c:pt idx="495">
                  <c:v>316.32125699999949</c:v>
                </c:pt>
                <c:pt idx="496">
                  <c:v>316.334271</c:v>
                </c:pt>
                <c:pt idx="497">
                  <c:v>316.34963000000045</c:v>
                </c:pt>
                <c:pt idx="498">
                  <c:v>316.36716300000001</c:v>
                </c:pt>
                <c:pt idx="499">
                  <c:v>316.38635299999936</c:v>
                </c:pt>
                <c:pt idx="500">
                  <c:v>316.40652099999943</c:v>
                </c:pt>
                <c:pt idx="501">
                  <c:v>316.42701999999917</c:v>
                </c:pt>
                <c:pt idx="502">
                  <c:v>316.44727499999999</c:v>
                </c:pt>
                <c:pt idx="503">
                  <c:v>316.46676099999956</c:v>
                </c:pt>
                <c:pt idx="504">
                  <c:v>316.48499500000003</c:v>
                </c:pt>
                <c:pt idx="505">
                  <c:v>316.50156099999964</c:v>
                </c:pt>
                <c:pt idx="506">
                  <c:v>316.51612699999924</c:v>
                </c:pt>
                <c:pt idx="507">
                  <c:v>316.52843799999937</c:v>
                </c:pt>
                <c:pt idx="508">
                  <c:v>316.53829099999956</c:v>
                </c:pt>
                <c:pt idx="509">
                  <c:v>316.54556400000001</c:v>
                </c:pt>
                <c:pt idx="510">
                  <c:v>316.55033200000003</c:v>
                </c:pt>
                <c:pt idx="511">
                  <c:v>316.55293999999969</c:v>
                </c:pt>
                <c:pt idx="512">
                  <c:v>316.55390699999964</c:v>
                </c:pt>
                <c:pt idx="513">
                  <c:v>316.553675</c:v>
                </c:pt>
                <c:pt idx="514">
                  <c:v>316.55245000000002</c:v>
                </c:pt>
                <c:pt idx="515">
                  <c:v>316.55025799999999</c:v>
                </c:pt>
                <c:pt idx="516">
                  <c:v>316.547099</c:v>
                </c:pt>
                <c:pt idx="517">
                  <c:v>316.54304500000001</c:v>
                </c:pt>
                <c:pt idx="518">
                  <c:v>316.53825899999919</c:v>
                </c:pt>
                <c:pt idx="519">
                  <c:v>316.53290299999969</c:v>
                </c:pt>
                <c:pt idx="520">
                  <c:v>316.52698199999969</c:v>
                </c:pt>
                <c:pt idx="521">
                  <c:v>316.52029199999993</c:v>
                </c:pt>
                <c:pt idx="522">
                  <c:v>316.51250299999964</c:v>
                </c:pt>
                <c:pt idx="523">
                  <c:v>316.50334899999956</c:v>
                </c:pt>
                <c:pt idx="524">
                  <c:v>316.49277799999936</c:v>
                </c:pt>
                <c:pt idx="525">
                  <c:v>316.48093199999937</c:v>
                </c:pt>
                <c:pt idx="526">
                  <c:v>316.46792900000003</c:v>
                </c:pt>
                <c:pt idx="527">
                  <c:v>316.45364000000001</c:v>
                </c:pt>
                <c:pt idx="528">
                  <c:v>316.4377209999995</c:v>
                </c:pt>
                <c:pt idx="529">
                  <c:v>316.4197989999995</c:v>
                </c:pt>
                <c:pt idx="530">
                  <c:v>316.399675</c:v>
                </c:pt>
                <c:pt idx="531">
                  <c:v>316.37742800000001</c:v>
                </c:pt>
                <c:pt idx="532">
                  <c:v>316.35340500000001</c:v>
                </c:pt>
                <c:pt idx="533">
                  <c:v>316.3280529999995</c:v>
                </c:pt>
                <c:pt idx="534">
                  <c:v>316.3017119999995</c:v>
                </c:pt>
                <c:pt idx="535">
                  <c:v>316.27457299999969</c:v>
                </c:pt>
                <c:pt idx="536">
                  <c:v>316.24676799999969</c:v>
                </c:pt>
                <c:pt idx="537">
                  <c:v>316.21848199999999</c:v>
                </c:pt>
                <c:pt idx="538">
                  <c:v>316.18996199999998</c:v>
                </c:pt>
                <c:pt idx="539">
                  <c:v>316.16143899999969</c:v>
                </c:pt>
                <c:pt idx="540">
                  <c:v>316.13303699999949</c:v>
                </c:pt>
                <c:pt idx="541">
                  <c:v>316.10475600000001</c:v>
                </c:pt>
                <c:pt idx="542">
                  <c:v>316.07651499999918</c:v>
                </c:pt>
                <c:pt idx="543">
                  <c:v>316.0481769999995</c:v>
                </c:pt>
                <c:pt idx="544">
                  <c:v>316.01952199999999</c:v>
                </c:pt>
                <c:pt idx="545">
                  <c:v>315.99024299999957</c:v>
                </c:pt>
                <c:pt idx="546">
                  <c:v>315.96002899999957</c:v>
                </c:pt>
                <c:pt idx="547">
                  <c:v>315.92869999999937</c:v>
                </c:pt>
                <c:pt idx="548">
                  <c:v>315.89625299999949</c:v>
                </c:pt>
                <c:pt idx="549">
                  <c:v>315.86280300000038</c:v>
                </c:pt>
                <c:pt idx="550">
                  <c:v>315.82850199999956</c:v>
                </c:pt>
                <c:pt idx="551">
                  <c:v>315.7935149999991</c:v>
                </c:pt>
                <c:pt idx="552">
                  <c:v>315.75802599999969</c:v>
                </c:pt>
                <c:pt idx="553">
                  <c:v>315.72225499999956</c:v>
                </c:pt>
                <c:pt idx="554">
                  <c:v>315.68644599999999</c:v>
                </c:pt>
                <c:pt idx="555">
                  <c:v>315.65085799999997</c:v>
                </c:pt>
                <c:pt idx="556">
                  <c:v>315.615723</c:v>
                </c:pt>
                <c:pt idx="557">
                  <c:v>315.58110999999917</c:v>
                </c:pt>
                <c:pt idx="558">
                  <c:v>315.54684200000008</c:v>
                </c:pt>
                <c:pt idx="559">
                  <c:v>315.51261899999969</c:v>
                </c:pt>
                <c:pt idx="560">
                  <c:v>315.47827399999949</c:v>
                </c:pt>
                <c:pt idx="561">
                  <c:v>315.44390199999964</c:v>
                </c:pt>
                <c:pt idx="562">
                  <c:v>315.40974499999999</c:v>
                </c:pt>
                <c:pt idx="563">
                  <c:v>315.37596600000001</c:v>
                </c:pt>
                <c:pt idx="564">
                  <c:v>315.342534</c:v>
                </c:pt>
                <c:pt idx="565">
                  <c:v>315.30928400000045</c:v>
                </c:pt>
                <c:pt idx="566">
                  <c:v>315.27604899999949</c:v>
                </c:pt>
                <c:pt idx="567">
                  <c:v>315.242772</c:v>
                </c:pt>
                <c:pt idx="568">
                  <c:v>315.20952799999969</c:v>
                </c:pt>
                <c:pt idx="569">
                  <c:v>315.17645499999969</c:v>
                </c:pt>
                <c:pt idx="570">
                  <c:v>315.14363700000001</c:v>
                </c:pt>
                <c:pt idx="571">
                  <c:v>315.11100599999969</c:v>
                </c:pt>
                <c:pt idx="572">
                  <c:v>315.07835899999918</c:v>
                </c:pt>
                <c:pt idx="573">
                  <c:v>315.04548599999998</c:v>
                </c:pt>
                <c:pt idx="574">
                  <c:v>315.01232099999999</c:v>
                </c:pt>
                <c:pt idx="575">
                  <c:v>314.97899299999949</c:v>
                </c:pt>
                <c:pt idx="576">
                  <c:v>314.94579299999964</c:v>
                </c:pt>
                <c:pt idx="577">
                  <c:v>314.91311199999905</c:v>
                </c:pt>
                <c:pt idx="578">
                  <c:v>314.88138599999957</c:v>
                </c:pt>
                <c:pt idx="579">
                  <c:v>314.85099500000001</c:v>
                </c:pt>
                <c:pt idx="580">
                  <c:v>314.82211399999949</c:v>
                </c:pt>
                <c:pt idx="581">
                  <c:v>314.794647</c:v>
                </c:pt>
                <c:pt idx="582">
                  <c:v>314.76832499999949</c:v>
                </c:pt>
                <c:pt idx="583">
                  <c:v>314.74288300000052</c:v>
                </c:pt>
                <c:pt idx="584">
                  <c:v>314.71814899999919</c:v>
                </c:pt>
                <c:pt idx="585">
                  <c:v>314.69402700000001</c:v>
                </c:pt>
                <c:pt idx="586">
                  <c:v>314.670456</c:v>
                </c:pt>
                <c:pt idx="587">
                  <c:v>314.64740300000045</c:v>
                </c:pt>
                <c:pt idx="588">
                  <c:v>314.62482500000038</c:v>
                </c:pt>
                <c:pt idx="589">
                  <c:v>314.60264000000052</c:v>
                </c:pt>
                <c:pt idx="590">
                  <c:v>314.58073499999949</c:v>
                </c:pt>
                <c:pt idx="591">
                  <c:v>314.55902700000001</c:v>
                </c:pt>
                <c:pt idx="592">
                  <c:v>314.537487</c:v>
                </c:pt>
                <c:pt idx="593">
                  <c:v>314.51606500000003</c:v>
                </c:pt>
                <c:pt idx="594">
                  <c:v>314.49460799999969</c:v>
                </c:pt>
                <c:pt idx="595">
                  <c:v>314.47286400000002</c:v>
                </c:pt>
                <c:pt idx="596">
                  <c:v>314.45058699999993</c:v>
                </c:pt>
                <c:pt idx="597">
                  <c:v>314.42764599999964</c:v>
                </c:pt>
                <c:pt idx="598">
                  <c:v>314.40405699999963</c:v>
                </c:pt>
                <c:pt idx="599">
                  <c:v>314.37992200000002</c:v>
                </c:pt>
                <c:pt idx="600">
                  <c:v>314.35536000000002</c:v>
                </c:pt>
                <c:pt idx="601">
                  <c:v>314.33044799999999</c:v>
                </c:pt>
                <c:pt idx="602">
                  <c:v>314.30519500000003</c:v>
                </c:pt>
                <c:pt idx="603">
                  <c:v>314.27957099999969</c:v>
                </c:pt>
                <c:pt idx="604">
                  <c:v>314.25359699999956</c:v>
                </c:pt>
                <c:pt idx="605">
                  <c:v>314.22742599999964</c:v>
                </c:pt>
                <c:pt idx="606">
                  <c:v>314.20132499999943</c:v>
                </c:pt>
                <c:pt idx="607">
                  <c:v>314.175524</c:v>
                </c:pt>
                <c:pt idx="608">
                  <c:v>314.15006899999997</c:v>
                </c:pt>
                <c:pt idx="609">
                  <c:v>314.12477899999999</c:v>
                </c:pt>
                <c:pt idx="610">
                  <c:v>314.09933199999949</c:v>
                </c:pt>
                <c:pt idx="611">
                  <c:v>314.07336599999957</c:v>
                </c:pt>
                <c:pt idx="612">
                  <c:v>314.04656899999969</c:v>
                </c:pt>
                <c:pt idx="613">
                  <c:v>314.01873799999925</c:v>
                </c:pt>
                <c:pt idx="614">
                  <c:v>313.98983600000003</c:v>
                </c:pt>
                <c:pt idx="615">
                  <c:v>313.95996100000002</c:v>
                </c:pt>
                <c:pt idx="616">
                  <c:v>313.92925899999949</c:v>
                </c:pt>
                <c:pt idx="617">
                  <c:v>313.89781699999969</c:v>
                </c:pt>
                <c:pt idx="618">
                  <c:v>313.86562600000002</c:v>
                </c:pt>
                <c:pt idx="619">
                  <c:v>313.83258899999993</c:v>
                </c:pt>
                <c:pt idx="620">
                  <c:v>313.79855099999918</c:v>
                </c:pt>
                <c:pt idx="621">
                  <c:v>313.76334599999956</c:v>
                </c:pt>
                <c:pt idx="622">
                  <c:v>313.72684500000003</c:v>
                </c:pt>
                <c:pt idx="623">
                  <c:v>313.689009</c:v>
                </c:pt>
                <c:pt idx="624">
                  <c:v>313.64991700000002</c:v>
                </c:pt>
                <c:pt idx="625">
                  <c:v>313.60978500000044</c:v>
                </c:pt>
                <c:pt idx="626">
                  <c:v>313.56893799999949</c:v>
                </c:pt>
                <c:pt idx="627">
                  <c:v>313.52773599999949</c:v>
                </c:pt>
                <c:pt idx="628">
                  <c:v>313.48648100000003</c:v>
                </c:pt>
                <c:pt idx="629">
                  <c:v>313.44534999999956</c:v>
                </c:pt>
                <c:pt idx="630">
                  <c:v>313.40441799999957</c:v>
                </c:pt>
                <c:pt idx="631">
                  <c:v>313.36372299999999</c:v>
                </c:pt>
                <c:pt idx="632">
                  <c:v>313.32332199999956</c:v>
                </c:pt>
                <c:pt idx="633">
                  <c:v>313.28327799999937</c:v>
                </c:pt>
                <c:pt idx="634">
                  <c:v>313.243606</c:v>
                </c:pt>
                <c:pt idx="635">
                  <c:v>313.20426600000002</c:v>
                </c:pt>
                <c:pt idx="636">
                  <c:v>313.16519199999999</c:v>
                </c:pt>
                <c:pt idx="637">
                  <c:v>313.12633199999937</c:v>
                </c:pt>
                <c:pt idx="638">
                  <c:v>313.08760899999999</c:v>
                </c:pt>
                <c:pt idx="639">
                  <c:v>313.04887200000002</c:v>
                </c:pt>
                <c:pt idx="640">
                  <c:v>313.00988100000052</c:v>
                </c:pt>
                <c:pt idx="641">
                  <c:v>312.97037999999918</c:v>
                </c:pt>
                <c:pt idx="642">
                  <c:v>312.93020299999949</c:v>
                </c:pt>
                <c:pt idx="643">
                  <c:v>312.88935099999969</c:v>
                </c:pt>
                <c:pt idx="644">
                  <c:v>312.84798899999998</c:v>
                </c:pt>
                <c:pt idx="645">
                  <c:v>312.80637899999937</c:v>
                </c:pt>
                <c:pt idx="646">
                  <c:v>312.76478700000001</c:v>
                </c:pt>
                <c:pt idx="647">
                  <c:v>312.72341999999918</c:v>
                </c:pt>
                <c:pt idx="648">
                  <c:v>312.68240800000001</c:v>
                </c:pt>
                <c:pt idx="649">
                  <c:v>312.64182499999998</c:v>
                </c:pt>
                <c:pt idx="650">
                  <c:v>312.60172699999993</c:v>
                </c:pt>
                <c:pt idx="651">
                  <c:v>312.562186</c:v>
                </c:pt>
                <c:pt idx="652">
                  <c:v>312.52331299999918</c:v>
                </c:pt>
                <c:pt idx="653">
                  <c:v>312.48525399999943</c:v>
                </c:pt>
                <c:pt idx="654">
                  <c:v>312.44817199999949</c:v>
                </c:pt>
                <c:pt idx="655">
                  <c:v>312.41220999999956</c:v>
                </c:pt>
                <c:pt idx="656">
                  <c:v>312.37746700000002</c:v>
                </c:pt>
                <c:pt idx="657">
                  <c:v>312.34395000000001</c:v>
                </c:pt>
                <c:pt idx="658">
                  <c:v>312.31154599999957</c:v>
                </c:pt>
                <c:pt idx="659">
                  <c:v>312.28003199999949</c:v>
                </c:pt>
                <c:pt idx="660">
                  <c:v>312.24915399999969</c:v>
                </c:pt>
                <c:pt idx="661">
                  <c:v>312.21873199999936</c:v>
                </c:pt>
                <c:pt idx="662">
                  <c:v>312.1887129999995</c:v>
                </c:pt>
                <c:pt idx="663">
                  <c:v>312.15913599999999</c:v>
                </c:pt>
                <c:pt idx="664">
                  <c:v>312.13004799999999</c:v>
                </c:pt>
                <c:pt idx="665">
                  <c:v>312.10144700000001</c:v>
                </c:pt>
                <c:pt idx="666">
                  <c:v>312.073285</c:v>
                </c:pt>
                <c:pt idx="667">
                  <c:v>312.04550599999999</c:v>
                </c:pt>
                <c:pt idx="668">
                  <c:v>312.01807099999957</c:v>
                </c:pt>
                <c:pt idx="669">
                  <c:v>311.99097199999949</c:v>
                </c:pt>
                <c:pt idx="670">
                  <c:v>311.96423499999969</c:v>
                </c:pt>
                <c:pt idx="671">
                  <c:v>311.93793299999936</c:v>
                </c:pt>
                <c:pt idx="672">
                  <c:v>311.91220399999969</c:v>
                </c:pt>
                <c:pt idx="673">
                  <c:v>311.88727899999969</c:v>
                </c:pt>
                <c:pt idx="674">
                  <c:v>311.86347999999964</c:v>
                </c:pt>
                <c:pt idx="675">
                  <c:v>311.84115199999957</c:v>
                </c:pt>
                <c:pt idx="676">
                  <c:v>311.82054199999999</c:v>
                </c:pt>
                <c:pt idx="677">
                  <c:v>311.801693</c:v>
                </c:pt>
                <c:pt idx="678">
                  <c:v>311.78443899999957</c:v>
                </c:pt>
                <c:pt idx="679">
                  <c:v>311.76850999999937</c:v>
                </c:pt>
                <c:pt idx="680">
                  <c:v>311.75367499999999</c:v>
                </c:pt>
                <c:pt idx="681">
                  <c:v>311.7397979999995</c:v>
                </c:pt>
                <c:pt idx="682">
                  <c:v>311.72678999999937</c:v>
                </c:pt>
                <c:pt idx="683">
                  <c:v>311.71454299999999</c:v>
                </c:pt>
                <c:pt idx="684">
                  <c:v>311.70290399999999</c:v>
                </c:pt>
                <c:pt idx="685">
                  <c:v>311.69168999999999</c:v>
                </c:pt>
                <c:pt idx="686">
                  <c:v>311.68071699999956</c:v>
                </c:pt>
                <c:pt idx="687">
                  <c:v>311.66981499999997</c:v>
                </c:pt>
                <c:pt idx="688">
                  <c:v>311.65886400000045</c:v>
                </c:pt>
                <c:pt idx="689">
                  <c:v>311.64783300000045</c:v>
                </c:pt>
                <c:pt idx="690">
                  <c:v>311.63678999999956</c:v>
                </c:pt>
                <c:pt idx="691">
                  <c:v>311.62584900000002</c:v>
                </c:pt>
                <c:pt idx="692">
                  <c:v>311.61510199999969</c:v>
                </c:pt>
                <c:pt idx="693">
                  <c:v>311.60458400000044</c:v>
                </c:pt>
                <c:pt idx="694">
                  <c:v>311.594289</c:v>
                </c:pt>
                <c:pt idx="695">
                  <c:v>311.58419099999969</c:v>
                </c:pt>
                <c:pt idx="696">
                  <c:v>311.57424400000002</c:v>
                </c:pt>
                <c:pt idx="697">
                  <c:v>311.56437599999964</c:v>
                </c:pt>
                <c:pt idx="698">
                  <c:v>311.55449800000002</c:v>
                </c:pt>
                <c:pt idx="699">
                  <c:v>311.544533</c:v>
                </c:pt>
                <c:pt idx="700">
                  <c:v>311.53443600000003</c:v>
                </c:pt>
                <c:pt idx="701">
                  <c:v>311.52418699999993</c:v>
                </c:pt>
                <c:pt idx="702">
                  <c:v>311.51376399999964</c:v>
                </c:pt>
                <c:pt idx="703">
                  <c:v>311.50311499999918</c:v>
                </c:pt>
                <c:pt idx="704">
                  <c:v>311.49214899999924</c:v>
                </c:pt>
                <c:pt idx="705">
                  <c:v>311.48074899999949</c:v>
                </c:pt>
                <c:pt idx="706">
                  <c:v>311.4687919999995</c:v>
                </c:pt>
                <c:pt idx="707">
                  <c:v>311.45614899999919</c:v>
                </c:pt>
                <c:pt idx="708">
                  <c:v>311.44267300000001</c:v>
                </c:pt>
                <c:pt idx="709">
                  <c:v>311.4282189999991</c:v>
                </c:pt>
                <c:pt idx="710">
                  <c:v>311.41269899999969</c:v>
                </c:pt>
                <c:pt idx="711">
                  <c:v>311.39613699999899</c:v>
                </c:pt>
                <c:pt idx="712">
                  <c:v>311.37865099999999</c:v>
                </c:pt>
                <c:pt idx="713">
                  <c:v>311.36036000000001</c:v>
                </c:pt>
                <c:pt idx="714">
                  <c:v>311.34132899999969</c:v>
                </c:pt>
                <c:pt idx="715">
                  <c:v>311.32157899999936</c:v>
                </c:pt>
                <c:pt idx="716">
                  <c:v>311.30114499999956</c:v>
                </c:pt>
                <c:pt idx="717">
                  <c:v>311.28011499999917</c:v>
                </c:pt>
                <c:pt idx="718">
                  <c:v>311.25862599999999</c:v>
                </c:pt>
                <c:pt idx="719">
                  <c:v>311.23682899999949</c:v>
                </c:pt>
                <c:pt idx="720">
                  <c:v>311.21485300000001</c:v>
                </c:pt>
                <c:pt idx="721">
                  <c:v>311.192769</c:v>
                </c:pt>
                <c:pt idx="722">
                  <c:v>311.17057299999999</c:v>
                </c:pt>
                <c:pt idx="723">
                  <c:v>311.14820800000001</c:v>
                </c:pt>
                <c:pt idx="724">
                  <c:v>311.12561499999993</c:v>
                </c:pt>
                <c:pt idx="725">
                  <c:v>311.10278400000038</c:v>
                </c:pt>
                <c:pt idx="726">
                  <c:v>311.07975800000003</c:v>
                </c:pt>
                <c:pt idx="727">
                  <c:v>311.056602</c:v>
                </c:pt>
                <c:pt idx="728">
                  <c:v>311.03336899999937</c:v>
                </c:pt>
                <c:pt idx="729">
                  <c:v>311.01009399999964</c:v>
                </c:pt>
                <c:pt idx="730">
                  <c:v>310.98680699999949</c:v>
                </c:pt>
                <c:pt idx="731">
                  <c:v>310.96353399999919</c:v>
                </c:pt>
                <c:pt idx="732">
                  <c:v>310.94029499999999</c:v>
                </c:pt>
                <c:pt idx="733">
                  <c:v>310.91710099999949</c:v>
                </c:pt>
                <c:pt idx="734">
                  <c:v>310.89396399999993</c:v>
                </c:pt>
                <c:pt idx="735">
                  <c:v>310.87090799999999</c:v>
                </c:pt>
                <c:pt idx="736">
                  <c:v>310.84796799999998</c:v>
                </c:pt>
                <c:pt idx="737">
                  <c:v>310.82519199999956</c:v>
                </c:pt>
                <c:pt idx="738">
                  <c:v>310.802637</c:v>
                </c:pt>
                <c:pt idx="739">
                  <c:v>310.78037199999949</c:v>
                </c:pt>
                <c:pt idx="740">
                  <c:v>310.75846799999999</c:v>
                </c:pt>
                <c:pt idx="741">
                  <c:v>310.73697899999911</c:v>
                </c:pt>
                <c:pt idx="742">
                  <c:v>310.7159319999995</c:v>
                </c:pt>
                <c:pt idx="743">
                  <c:v>310.69532699999957</c:v>
                </c:pt>
                <c:pt idx="744">
                  <c:v>310.6751349999995</c:v>
                </c:pt>
                <c:pt idx="745">
                  <c:v>310.65531099999993</c:v>
                </c:pt>
                <c:pt idx="746">
                  <c:v>310.635808</c:v>
                </c:pt>
                <c:pt idx="747">
                  <c:v>310.6165989999995</c:v>
                </c:pt>
                <c:pt idx="748">
                  <c:v>310.59768300000002</c:v>
                </c:pt>
                <c:pt idx="749">
                  <c:v>310.57907699999993</c:v>
                </c:pt>
                <c:pt idx="750">
                  <c:v>310.56080100000008</c:v>
                </c:pt>
                <c:pt idx="751">
                  <c:v>310.54285199999998</c:v>
                </c:pt>
                <c:pt idx="752">
                  <c:v>310.52521899999937</c:v>
                </c:pt>
                <c:pt idx="753">
                  <c:v>310.50789300000002</c:v>
                </c:pt>
                <c:pt idx="754">
                  <c:v>310.49088399999999</c:v>
                </c:pt>
                <c:pt idx="755">
                  <c:v>310.474222</c:v>
                </c:pt>
                <c:pt idx="756">
                  <c:v>310.45793699999956</c:v>
                </c:pt>
                <c:pt idx="757">
                  <c:v>310.44204999999999</c:v>
                </c:pt>
                <c:pt idx="758">
                  <c:v>310.42655899999892</c:v>
                </c:pt>
                <c:pt idx="759">
                  <c:v>310.41145599999936</c:v>
                </c:pt>
                <c:pt idx="760">
                  <c:v>310.39672799999937</c:v>
                </c:pt>
                <c:pt idx="761">
                  <c:v>310.382364</c:v>
                </c:pt>
                <c:pt idx="762">
                  <c:v>310.36836299999999</c:v>
                </c:pt>
                <c:pt idx="763">
                  <c:v>310.35474900000008</c:v>
                </c:pt>
                <c:pt idx="764">
                  <c:v>310.34157899999963</c:v>
                </c:pt>
                <c:pt idx="765">
                  <c:v>310.32892299999969</c:v>
                </c:pt>
                <c:pt idx="766">
                  <c:v>310.31683699999957</c:v>
                </c:pt>
                <c:pt idx="767">
                  <c:v>310.30532399999993</c:v>
                </c:pt>
                <c:pt idx="768">
                  <c:v>310.29434499999957</c:v>
                </c:pt>
                <c:pt idx="769">
                  <c:v>310.28383299999956</c:v>
                </c:pt>
                <c:pt idx="770">
                  <c:v>310.27371799999918</c:v>
                </c:pt>
                <c:pt idx="771">
                  <c:v>310.26390599999957</c:v>
                </c:pt>
                <c:pt idx="772">
                  <c:v>310.25427200000001</c:v>
                </c:pt>
                <c:pt idx="773">
                  <c:v>310.24466800000044</c:v>
                </c:pt>
                <c:pt idx="774">
                  <c:v>310.234981</c:v>
                </c:pt>
                <c:pt idx="775">
                  <c:v>310.22517399999919</c:v>
                </c:pt>
                <c:pt idx="776">
                  <c:v>310.2152779999995</c:v>
                </c:pt>
                <c:pt idx="777">
                  <c:v>310.20534199999969</c:v>
                </c:pt>
                <c:pt idx="778">
                  <c:v>310.19540999999964</c:v>
                </c:pt>
                <c:pt idx="779">
                  <c:v>310.18553100000003</c:v>
                </c:pt>
                <c:pt idx="780">
                  <c:v>310.17577399999999</c:v>
                </c:pt>
                <c:pt idx="781">
                  <c:v>310.16620399999999</c:v>
                </c:pt>
                <c:pt idx="782">
                  <c:v>310.15684599999997</c:v>
                </c:pt>
                <c:pt idx="783">
                  <c:v>310.14767799999998</c:v>
                </c:pt>
                <c:pt idx="784">
                  <c:v>310.138645</c:v>
                </c:pt>
                <c:pt idx="785">
                  <c:v>310.12967200000008</c:v>
                </c:pt>
                <c:pt idx="786">
                  <c:v>310.12066499999997</c:v>
                </c:pt>
                <c:pt idx="787">
                  <c:v>310.11152799999957</c:v>
                </c:pt>
                <c:pt idx="788">
                  <c:v>310.10219499999999</c:v>
                </c:pt>
                <c:pt idx="789">
                  <c:v>310.09264100000001</c:v>
                </c:pt>
                <c:pt idx="790">
                  <c:v>310.082874</c:v>
                </c:pt>
                <c:pt idx="791">
                  <c:v>310.072903</c:v>
                </c:pt>
                <c:pt idx="792">
                  <c:v>310.06271500000003</c:v>
                </c:pt>
                <c:pt idx="793">
                  <c:v>310.05226900000002</c:v>
                </c:pt>
                <c:pt idx="794">
                  <c:v>310.04150600000003</c:v>
                </c:pt>
                <c:pt idx="795">
                  <c:v>310.03035699999919</c:v>
                </c:pt>
                <c:pt idx="796">
                  <c:v>310.01873999999918</c:v>
                </c:pt>
                <c:pt idx="797">
                  <c:v>310.0065479999995</c:v>
                </c:pt>
                <c:pt idx="798">
                  <c:v>309.9936699999995</c:v>
                </c:pt>
                <c:pt idx="799">
                  <c:v>309.98005099999949</c:v>
                </c:pt>
                <c:pt idx="800">
                  <c:v>309.96573799999936</c:v>
                </c:pt>
                <c:pt idx="801">
                  <c:v>309.950872</c:v>
                </c:pt>
                <c:pt idx="802">
                  <c:v>309.93563799999924</c:v>
                </c:pt>
                <c:pt idx="803">
                  <c:v>309.92019899999923</c:v>
                </c:pt>
                <c:pt idx="804">
                  <c:v>309.90468499999997</c:v>
                </c:pt>
                <c:pt idx="805">
                  <c:v>309.88919799999957</c:v>
                </c:pt>
                <c:pt idx="806">
                  <c:v>309.87381299999993</c:v>
                </c:pt>
                <c:pt idx="807">
                  <c:v>309.858563</c:v>
                </c:pt>
                <c:pt idx="808">
                  <c:v>309.84342700000002</c:v>
                </c:pt>
                <c:pt idx="809">
                  <c:v>309.82835099999943</c:v>
                </c:pt>
                <c:pt idx="810">
                  <c:v>309.81329699999969</c:v>
                </c:pt>
                <c:pt idx="811">
                  <c:v>309.79825699999918</c:v>
                </c:pt>
                <c:pt idx="812">
                  <c:v>309.78323599999936</c:v>
                </c:pt>
                <c:pt idx="813">
                  <c:v>309.76820400000003</c:v>
                </c:pt>
                <c:pt idx="814">
                  <c:v>309.75309299999969</c:v>
                </c:pt>
                <c:pt idx="815">
                  <c:v>309.73783100000003</c:v>
                </c:pt>
                <c:pt idx="816">
                  <c:v>309.72237999999936</c:v>
                </c:pt>
                <c:pt idx="817">
                  <c:v>309.7067459999995</c:v>
                </c:pt>
                <c:pt idx="818">
                  <c:v>309.69097699999969</c:v>
                </c:pt>
                <c:pt idx="819">
                  <c:v>309.67516999999964</c:v>
                </c:pt>
                <c:pt idx="820">
                  <c:v>309.65947100000045</c:v>
                </c:pt>
                <c:pt idx="821">
                  <c:v>309.64402800000045</c:v>
                </c:pt>
                <c:pt idx="822">
                  <c:v>309.6289369999995</c:v>
                </c:pt>
                <c:pt idx="823">
                  <c:v>309.61421000000001</c:v>
                </c:pt>
                <c:pt idx="824">
                  <c:v>309.599805</c:v>
                </c:pt>
                <c:pt idx="825">
                  <c:v>309.58567199999999</c:v>
                </c:pt>
                <c:pt idx="826">
                  <c:v>309.57178699999969</c:v>
                </c:pt>
                <c:pt idx="827">
                  <c:v>309.55815999999936</c:v>
                </c:pt>
                <c:pt idx="828">
                  <c:v>309.54482300000052</c:v>
                </c:pt>
                <c:pt idx="829">
                  <c:v>309.53182599999963</c:v>
                </c:pt>
                <c:pt idx="830">
                  <c:v>309.51923799999969</c:v>
                </c:pt>
                <c:pt idx="831">
                  <c:v>309.50713199999956</c:v>
                </c:pt>
                <c:pt idx="832">
                  <c:v>309.49555599999917</c:v>
                </c:pt>
                <c:pt idx="833">
                  <c:v>309.48449299999999</c:v>
                </c:pt>
                <c:pt idx="834">
                  <c:v>309.47385499999956</c:v>
                </c:pt>
                <c:pt idx="835">
                  <c:v>309.46351799999917</c:v>
                </c:pt>
                <c:pt idx="836">
                  <c:v>309.45337599999937</c:v>
                </c:pt>
                <c:pt idx="837">
                  <c:v>309.44336999999956</c:v>
                </c:pt>
                <c:pt idx="838">
                  <c:v>309.43347999999918</c:v>
                </c:pt>
                <c:pt idx="839">
                  <c:v>309.42371399999911</c:v>
                </c:pt>
                <c:pt idx="840">
                  <c:v>309.41409299999964</c:v>
                </c:pt>
                <c:pt idx="841">
                  <c:v>309.40465</c:v>
                </c:pt>
                <c:pt idx="842">
                  <c:v>309.395421</c:v>
                </c:pt>
                <c:pt idx="843">
                  <c:v>309.38642999999956</c:v>
                </c:pt>
                <c:pt idx="844">
                  <c:v>309.37768400000044</c:v>
                </c:pt>
                <c:pt idx="845">
                  <c:v>309.36917499999993</c:v>
                </c:pt>
                <c:pt idx="846">
                  <c:v>309.36090200000001</c:v>
                </c:pt>
                <c:pt idx="847">
                  <c:v>309.35288300000065</c:v>
                </c:pt>
                <c:pt idx="848">
                  <c:v>309.34514999999999</c:v>
                </c:pt>
                <c:pt idx="849">
                  <c:v>309.33773199999956</c:v>
                </c:pt>
                <c:pt idx="850">
                  <c:v>309.330648</c:v>
                </c:pt>
                <c:pt idx="851">
                  <c:v>309.32390199999969</c:v>
                </c:pt>
                <c:pt idx="852">
                  <c:v>309.31747300000001</c:v>
                </c:pt>
                <c:pt idx="853">
                  <c:v>309.31130899999937</c:v>
                </c:pt>
                <c:pt idx="854">
                  <c:v>309.30533799999949</c:v>
                </c:pt>
                <c:pt idx="855">
                  <c:v>309.29949799999969</c:v>
                </c:pt>
                <c:pt idx="856">
                  <c:v>309.29375999999917</c:v>
                </c:pt>
                <c:pt idx="857">
                  <c:v>309.28813199999911</c:v>
                </c:pt>
                <c:pt idx="858">
                  <c:v>309.28264200000001</c:v>
                </c:pt>
                <c:pt idx="859">
                  <c:v>309.27731799999918</c:v>
                </c:pt>
                <c:pt idx="860">
                  <c:v>309.27217899999937</c:v>
                </c:pt>
                <c:pt idx="861">
                  <c:v>309.26723399999969</c:v>
                </c:pt>
                <c:pt idx="862">
                  <c:v>309.26248199999998</c:v>
                </c:pt>
                <c:pt idx="863">
                  <c:v>309.25791299999969</c:v>
                </c:pt>
                <c:pt idx="864">
                  <c:v>309.2535089999995</c:v>
                </c:pt>
                <c:pt idx="865">
                  <c:v>309.24925400000001</c:v>
                </c:pt>
                <c:pt idx="866">
                  <c:v>309.24513599999949</c:v>
                </c:pt>
                <c:pt idx="867">
                  <c:v>309.24116199999969</c:v>
                </c:pt>
                <c:pt idx="868">
                  <c:v>309.23734199999956</c:v>
                </c:pt>
                <c:pt idx="869">
                  <c:v>309.23368299999993</c:v>
                </c:pt>
                <c:pt idx="870">
                  <c:v>309.23017899999917</c:v>
                </c:pt>
                <c:pt idx="871">
                  <c:v>309.2268069999995</c:v>
                </c:pt>
                <c:pt idx="872">
                  <c:v>309.22353999999916</c:v>
                </c:pt>
                <c:pt idx="873">
                  <c:v>309.22035599999919</c:v>
                </c:pt>
                <c:pt idx="874">
                  <c:v>309.21723899999949</c:v>
                </c:pt>
                <c:pt idx="875">
                  <c:v>309.21417899999949</c:v>
                </c:pt>
                <c:pt idx="876">
                  <c:v>309.21116599999937</c:v>
                </c:pt>
                <c:pt idx="877">
                  <c:v>309.20819099999949</c:v>
                </c:pt>
                <c:pt idx="878">
                  <c:v>309.20524</c:v>
                </c:pt>
                <c:pt idx="879">
                  <c:v>309.20229699999999</c:v>
                </c:pt>
                <c:pt idx="880">
                  <c:v>309.199343</c:v>
                </c:pt>
                <c:pt idx="881">
                  <c:v>309.19635599999918</c:v>
                </c:pt>
                <c:pt idx="882">
                  <c:v>309.19331999999918</c:v>
                </c:pt>
                <c:pt idx="883">
                  <c:v>309.19021699999956</c:v>
                </c:pt>
                <c:pt idx="884">
                  <c:v>309.18703599999969</c:v>
                </c:pt>
                <c:pt idx="885">
                  <c:v>309.183764</c:v>
                </c:pt>
                <c:pt idx="886">
                  <c:v>309.18039299999964</c:v>
                </c:pt>
                <c:pt idx="887">
                  <c:v>309.17691299999956</c:v>
                </c:pt>
                <c:pt idx="888">
                  <c:v>309.17332099999999</c:v>
                </c:pt>
                <c:pt idx="889">
                  <c:v>309.16961800000001</c:v>
                </c:pt>
                <c:pt idx="890">
                  <c:v>309.16580699999997</c:v>
                </c:pt>
                <c:pt idx="891">
                  <c:v>309.16188999999997</c:v>
                </c:pt>
                <c:pt idx="892">
                  <c:v>309.15786500000064</c:v>
                </c:pt>
                <c:pt idx="893">
                  <c:v>309.15372400000001</c:v>
                </c:pt>
                <c:pt idx="894">
                  <c:v>309.14945600000038</c:v>
                </c:pt>
                <c:pt idx="895">
                  <c:v>309.14505200000002</c:v>
                </c:pt>
                <c:pt idx="896">
                  <c:v>309.140511</c:v>
                </c:pt>
                <c:pt idx="897">
                  <c:v>309.13583599999993</c:v>
                </c:pt>
                <c:pt idx="898">
                  <c:v>309.1310299999995</c:v>
                </c:pt>
                <c:pt idx="899">
                  <c:v>309.12608999999969</c:v>
                </c:pt>
                <c:pt idx="900">
                  <c:v>309.12100599999957</c:v>
                </c:pt>
                <c:pt idx="901">
                  <c:v>309.11576600000001</c:v>
                </c:pt>
                <c:pt idx="902">
                  <c:v>309.110365</c:v>
                </c:pt>
                <c:pt idx="903">
                  <c:v>309.10481000000038</c:v>
                </c:pt>
                <c:pt idx="904">
                  <c:v>309.09912599999956</c:v>
                </c:pt>
                <c:pt idx="905">
                  <c:v>309.09334299999949</c:v>
                </c:pt>
                <c:pt idx="906">
                  <c:v>309.08748900000001</c:v>
                </c:pt>
                <c:pt idx="907">
                  <c:v>309.08157799999918</c:v>
                </c:pt>
                <c:pt idx="908">
                  <c:v>309.075605</c:v>
                </c:pt>
                <c:pt idx="909">
                  <c:v>309.06955599999969</c:v>
                </c:pt>
                <c:pt idx="910">
                  <c:v>309.06341199999969</c:v>
                </c:pt>
                <c:pt idx="911">
                  <c:v>309.057165</c:v>
                </c:pt>
                <c:pt idx="912">
                  <c:v>309.05082299999998</c:v>
                </c:pt>
                <c:pt idx="913">
                  <c:v>309.04441300000002</c:v>
                </c:pt>
                <c:pt idx="914">
                  <c:v>309.03797599999956</c:v>
                </c:pt>
                <c:pt idx="915">
                  <c:v>309.03155599999917</c:v>
                </c:pt>
                <c:pt idx="916">
                  <c:v>309.0251909999995</c:v>
                </c:pt>
                <c:pt idx="917">
                  <c:v>309.01890699999956</c:v>
                </c:pt>
                <c:pt idx="918">
                  <c:v>309.0127179999995</c:v>
                </c:pt>
                <c:pt idx="919">
                  <c:v>309.00663399999956</c:v>
                </c:pt>
                <c:pt idx="920">
                  <c:v>309.00066199999998</c:v>
                </c:pt>
                <c:pt idx="921">
                  <c:v>308.99480699999964</c:v>
                </c:pt>
                <c:pt idx="922">
                  <c:v>308.98905999999937</c:v>
                </c:pt>
                <c:pt idx="923">
                  <c:v>308.98340099999956</c:v>
                </c:pt>
                <c:pt idx="924">
                  <c:v>308.97781699999956</c:v>
                </c:pt>
                <c:pt idx="925">
                  <c:v>308.97230699999949</c:v>
                </c:pt>
                <c:pt idx="926">
                  <c:v>308.96688899999964</c:v>
                </c:pt>
                <c:pt idx="927">
                  <c:v>308.96158899999949</c:v>
                </c:pt>
                <c:pt idx="928">
                  <c:v>308.95642899999956</c:v>
                </c:pt>
                <c:pt idx="929">
                  <c:v>308.95141199999949</c:v>
                </c:pt>
                <c:pt idx="930">
                  <c:v>308.94653299999936</c:v>
                </c:pt>
                <c:pt idx="931">
                  <c:v>308.94179099999963</c:v>
                </c:pt>
                <c:pt idx="932">
                  <c:v>308.93719499999918</c:v>
                </c:pt>
                <c:pt idx="933">
                  <c:v>308.9327679999995</c:v>
                </c:pt>
                <c:pt idx="934">
                  <c:v>308.92853099999917</c:v>
                </c:pt>
                <c:pt idx="935">
                  <c:v>308.92449599999969</c:v>
                </c:pt>
                <c:pt idx="936">
                  <c:v>308.92065699999949</c:v>
                </c:pt>
                <c:pt idx="937">
                  <c:v>308.91698699999949</c:v>
                </c:pt>
                <c:pt idx="938">
                  <c:v>308.91343799999936</c:v>
                </c:pt>
                <c:pt idx="939">
                  <c:v>308.90995899999956</c:v>
                </c:pt>
                <c:pt idx="940">
                  <c:v>308.90651899999898</c:v>
                </c:pt>
                <c:pt idx="941">
                  <c:v>308.90311799999898</c:v>
                </c:pt>
                <c:pt idx="942">
                  <c:v>308.89979</c:v>
                </c:pt>
                <c:pt idx="943">
                  <c:v>308.89658499999956</c:v>
                </c:pt>
                <c:pt idx="944">
                  <c:v>308.8935479999995</c:v>
                </c:pt>
                <c:pt idx="945">
                  <c:v>308.89070799999956</c:v>
                </c:pt>
                <c:pt idx="946">
                  <c:v>308.88805899999943</c:v>
                </c:pt>
                <c:pt idx="947">
                  <c:v>308.88556399999999</c:v>
                </c:pt>
                <c:pt idx="948">
                  <c:v>308.88316499999956</c:v>
                </c:pt>
                <c:pt idx="949">
                  <c:v>308.88079099999999</c:v>
                </c:pt>
                <c:pt idx="950">
                  <c:v>308.87836700000003</c:v>
                </c:pt>
                <c:pt idx="951">
                  <c:v>308.87582800000001</c:v>
                </c:pt>
                <c:pt idx="952">
                  <c:v>308.8731269999995</c:v>
                </c:pt>
                <c:pt idx="953">
                  <c:v>308.87024200000002</c:v>
                </c:pt>
                <c:pt idx="954">
                  <c:v>308.86717399999969</c:v>
                </c:pt>
                <c:pt idx="955">
                  <c:v>308.86393599999963</c:v>
                </c:pt>
                <c:pt idx="956">
                  <c:v>308.860544</c:v>
                </c:pt>
                <c:pt idx="957">
                  <c:v>308.85700300000002</c:v>
                </c:pt>
                <c:pt idx="958">
                  <c:v>308.85329899999999</c:v>
                </c:pt>
                <c:pt idx="959">
                  <c:v>308.84940100000051</c:v>
                </c:pt>
                <c:pt idx="960">
                  <c:v>308.84527100000008</c:v>
                </c:pt>
                <c:pt idx="961">
                  <c:v>308.84087300000044</c:v>
                </c:pt>
                <c:pt idx="962">
                  <c:v>308.83618299999949</c:v>
                </c:pt>
                <c:pt idx="963">
                  <c:v>308.83118199999956</c:v>
                </c:pt>
                <c:pt idx="964">
                  <c:v>308.82585599999999</c:v>
                </c:pt>
                <c:pt idx="965">
                  <c:v>308.8201739999995</c:v>
                </c:pt>
                <c:pt idx="966">
                  <c:v>308.81409600000001</c:v>
                </c:pt>
                <c:pt idx="967">
                  <c:v>308.80758300000002</c:v>
                </c:pt>
                <c:pt idx="968">
                  <c:v>308.80061000000001</c:v>
                </c:pt>
                <c:pt idx="969">
                  <c:v>308.79316799999918</c:v>
                </c:pt>
                <c:pt idx="970">
                  <c:v>308.78524899999957</c:v>
                </c:pt>
                <c:pt idx="971">
                  <c:v>308.77685899999949</c:v>
                </c:pt>
                <c:pt idx="972">
                  <c:v>308.76801599999936</c:v>
                </c:pt>
                <c:pt idx="973">
                  <c:v>308.75874699999969</c:v>
                </c:pt>
                <c:pt idx="974">
                  <c:v>308.74905899999999</c:v>
                </c:pt>
                <c:pt idx="975">
                  <c:v>308.73893399999918</c:v>
                </c:pt>
                <c:pt idx="976">
                  <c:v>308.72832999999923</c:v>
                </c:pt>
                <c:pt idx="977">
                  <c:v>308.71720399999964</c:v>
                </c:pt>
                <c:pt idx="978">
                  <c:v>308.70552099999969</c:v>
                </c:pt>
                <c:pt idx="979">
                  <c:v>308.693264</c:v>
                </c:pt>
                <c:pt idx="980">
                  <c:v>308.68043899999969</c:v>
                </c:pt>
                <c:pt idx="981">
                  <c:v>308.66708100000045</c:v>
                </c:pt>
                <c:pt idx="982">
                  <c:v>308.65324500000008</c:v>
                </c:pt>
                <c:pt idx="983">
                  <c:v>308.63901299999969</c:v>
                </c:pt>
                <c:pt idx="984">
                  <c:v>308.62447300000002</c:v>
                </c:pt>
                <c:pt idx="985">
                  <c:v>308.60969400000045</c:v>
                </c:pt>
                <c:pt idx="986">
                  <c:v>308.59470399999969</c:v>
                </c:pt>
                <c:pt idx="987">
                  <c:v>308.57948900000002</c:v>
                </c:pt>
                <c:pt idx="988">
                  <c:v>308.56402600000001</c:v>
                </c:pt>
                <c:pt idx="989">
                  <c:v>308.54831499999949</c:v>
                </c:pt>
                <c:pt idx="990">
                  <c:v>308.53237999999936</c:v>
                </c:pt>
                <c:pt idx="991">
                  <c:v>308.51625499999949</c:v>
                </c:pt>
                <c:pt idx="992">
                  <c:v>308.49996199999993</c:v>
                </c:pt>
                <c:pt idx="993">
                  <c:v>308.48352199999937</c:v>
                </c:pt>
                <c:pt idx="994">
                  <c:v>308.46696499999956</c:v>
                </c:pt>
                <c:pt idx="995">
                  <c:v>308.45034299999969</c:v>
                </c:pt>
                <c:pt idx="996">
                  <c:v>308.43371799999898</c:v>
                </c:pt>
                <c:pt idx="997">
                  <c:v>308.41714699999949</c:v>
                </c:pt>
                <c:pt idx="998">
                  <c:v>308.40067399999964</c:v>
                </c:pt>
                <c:pt idx="999">
                  <c:v>308.38433699999956</c:v>
                </c:pt>
                <c:pt idx="1000">
                  <c:v>308.36817799999949</c:v>
                </c:pt>
                <c:pt idx="1001">
                  <c:v>308.352237</c:v>
                </c:pt>
                <c:pt idx="1002">
                  <c:v>308.33654799999937</c:v>
                </c:pt>
                <c:pt idx="1003">
                  <c:v>308.3211409999995</c:v>
                </c:pt>
                <c:pt idx="1004">
                  <c:v>308.30605099999963</c:v>
                </c:pt>
                <c:pt idx="1005">
                  <c:v>308.29132599999923</c:v>
                </c:pt>
                <c:pt idx="1006">
                  <c:v>308.27700999999956</c:v>
                </c:pt>
                <c:pt idx="1007">
                  <c:v>308.26314099999956</c:v>
                </c:pt>
                <c:pt idx="1008">
                  <c:v>308.24974300000002</c:v>
                </c:pt>
                <c:pt idx="1009">
                  <c:v>308.23682899999949</c:v>
                </c:pt>
                <c:pt idx="1010">
                  <c:v>308.22440899999964</c:v>
                </c:pt>
                <c:pt idx="1011">
                  <c:v>308.212492</c:v>
                </c:pt>
                <c:pt idx="1012">
                  <c:v>308.20108800000003</c:v>
                </c:pt>
                <c:pt idx="1013">
                  <c:v>308.1901989999995</c:v>
                </c:pt>
                <c:pt idx="1014">
                  <c:v>308.17981099999997</c:v>
                </c:pt>
                <c:pt idx="1015">
                  <c:v>308.16989900000038</c:v>
                </c:pt>
                <c:pt idx="1016">
                  <c:v>308.160437</c:v>
                </c:pt>
                <c:pt idx="1017">
                  <c:v>308.15141399999999</c:v>
                </c:pt>
                <c:pt idx="1018">
                  <c:v>308.14283799999998</c:v>
                </c:pt>
                <c:pt idx="1019">
                  <c:v>308.13473699999969</c:v>
                </c:pt>
                <c:pt idx="1020">
                  <c:v>308.12715000000003</c:v>
                </c:pt>
                <c:pt idx="1021">
                  <c:v>308.12009799999993</c:v>
                </c:pt>
                <c:pt idx="1022">
                  <c:v>308.11357599999963</c:v>
                </c:pt>
                <c:pt idx="1023">
                  <c:v>308.107553</c:v>
                </c:pt>
                <c:pt idx="1024">
                  <c:v>308.10200700000001</c:v>
                </c:pt>
                <c:pt idx="1025">
                  <c:v>308.09693299999918</c:v>
                </c:pt>
                <c:pt idx="1026">
                  <c:v>308.09234499999963</c:v>
                </c:pt>
                <c:pt idx="1027">
                  <c:v>308.08824500000003</c:v>
                </c:pt>
                <c:pt idx="1028">
                  <c:v>308.084611</c:v>
                </c:pt>
                <c:pt idx="1029">
                  <c:v>308.08138999999949</c:v>
                </c:pt>
                <c:pt idx="1030">
                  <c:v>308.07852000000003</c:v>
                </c:pt>
                <c:pt idx="1031">
                  <c:v>308.0759589999995</c:v>
                </c:pt>
                <c:pt idx="1032">
                  <c:v>308.07369199999999</c:v>
                </c:pt>
                <c:pt idx="1033">
                  <c:v>308.07171299999936</c:v>
                </c:pt>
                <c:pt idx="1034">
                  <c:v>308.0700149999995</c:v>
                </c:pt>
                <c:pt idx="1035">
                  <c:v>308.06858599999993</c:v>
                </c:pt>
                <c:pt idx="1036">
                  <c:v>308.067408</c:v>
                </c:pt>
                <c:pt idx="1037">
                  <c:v>308.06646499999999</c:v>
                </c:pt>
                <c:pt idx="1038">
                  <c:v>308.06573299999963</c:v>
                </c:pt>
                <c:pt idx="1039">
                  <c:v>308.06517199999956</c:v>
                </c:pt>
                <c:pt idx="1040">
                  <c:v>308.06473199999999</c:v>
                </c:pt>
                <c:pt idx="1041">
                  <c:v>308.06436400000001</c:v>
                </c:pt>
                <c:pt idx="1042">
                  <c:v>308.06403499999999</c:v>
                </c:pt>
                <c:pt idx="1043">
                  <c:v>308.0637339999995</c:v>
                </c:pt>
                <c:pt idx="1044">
                  <c:v>308.06346400000001</c:v>
                </c:pt>
                <c:pt idx="1045">
                  <c:v>308.063222</c:v>
                </c:pt>
                <c:pt idx="1046">
                  <c:v>308.06299899999999</c:v>
                </c:pt>
                <c:pt idx="1047">
                  <c:v>308.06278099999997</c:v>
                </c:pt>
                <c:pt idx="1048">
                  <c:v>308.06255599999969</c:v>
                </c:pt>
                <c:pt idx="1049">
                  <c:v>308.06230799999969</c:v>
                </c:pt>
                <c:pt idx="1050">
                  <c:v>308.062003</c:v>
                </c:pt>
                <c:pt idx="1051">
                  <c:v>308.06158900000003</c:v>
                </c:pt>
                <c:pt idx="1052">
                  <c:v>308.06101899999936</c:v>
                </c:pt>
                <c:pt idx="1053">
                  <c:v>308.06025699999969</c:v>
                </c:pt>
                <c:pt idx="1054">
                  <c:v>308.05928899999998</c:v>
                </c:pt>
                <c:pt idx="1055">
                  <c:v>308.05810199999956</c:v>
                </c:pt>
                <c:pt idx="1056">
                  <c:v>308.05668700000001</c:v>
                </c:pt>
                <c:pt idx="1057">
                  <c:v>308.05503799999963</c:v>
                </c:pt>
                <c:pt idx="1058">
                  <c:v>308.05315099999956</c:v>
                </c:pt>
                <c:pt idx="1059">
                  <c:v>308.0510149999995</c:v>
                </c:pt>
                <c:pt idx="1060">
                  <c:v>308.04861599999964</c:v>
                </c:pt>
                <c:pt idx="1061">
                  <c:v>308.045953</c:v>
                </c:pt>
                <c:pt idx="1062">
                  <c:v>308.043047</c:v>
                </c:pt>
                <c:pt idx="1063">
                  <c:v>308.03993199999957</c:v>
                </c:pt>
                <c:pt idx="1064">
                  <c:v>308.0366269999995</c:v>
                </c:pt>
                <c:pt idx="1065">
                  <c:v>308.03312299999936</c:v>
                </c:pt>
                <c:pt idx="1066">
                  <c:v>308.02938699999999</c:v>
                </c:pt>
                <c:pt idx="1067">
                  <c:v>308.02539099999956</c:v>
                </c:pt>
                <c:pt idx="1068">
                  <c:v>308.02112999999918</c:v>
                </c:pt>
                <c:pt idx="1069">
                  <c:v>308.01662599999969</c:v>
                </c:pt>
                <c:pt idx="1070">
                  <c:v>308.01191099999943</c:v>
                </c:pt>
                <c:pt idx="1071">
                  <c:v>308.00701099999969</c:v>
                </c:pt>
                <c:pt idx="1072">
                  <c:v>308.00194099999999</c:v>
                </c:pt>
                <c:pt idx="1073">
                  <c:v>307.99671699999885</c:v>
                </c:pt>
                <c:pt idx="1074">
                  <c:v>307.99136999999911</c:v>
                </c:pt>
                <c:pt idx="1075">
                  <c:v>307.98593799999918</c:v>
                </c:pt>
                <c:pt idx="1076">
                  <c:v>307.98044499999969</c:v>
                </c:pt>
                <c:pt idx="1077">
                  <c:v>307.974897</c:v>
                </c:pt>
                <c:pt idx="1078">
                  <c:v>307.96930599999956</c:v>
                </c:pt>
                <c:pt idx="1079">
                  <c:v>307.96369899999956</c:v>
                </c:pt>
                <c:pt idx="1080">
                  <c:v>307.9581199999991</c:v>
                </c:pt>
                <c:pt idx="1081">
                  <c:v>307.952609</c:v>
                </c:pt>
                <c:pt idx="1082">
                  <c:v>307.94719300000003</c:v>
                </c:pt>
                <c:pt idx="1083">
                  <c:v>307.94191099999949</c:v>
                </c:pt>
                <c:pt idx="1084">
                  <c:v>307.93681499999917</c:v>
                </c:pt>
                <c:pt idx="1085">
                  <c:v>307.93194999999918</c:v>
                </c:pt>
                <c:pt idx="1086">
                  <c:v>307.92733199999918</c:v>
                </c:pt>
                <c:pt idx="1087">
                  <c:v>307.9229529999995</c:v>
                </c:pt>
                <c:pt idx="1088">
                  <c:v>307.91881699999936</c:v>
                </c:pt>
                <c:pt idx="1089">
                  <c:v>307.91495300000003</c:v>
                </c:pt>
                <c:pt idx="1090">
                  <c:v>307.91138999999924</c:v>
                </c:pt>
                <c:pt idx="1091">
                  <c:v>307.90813499999911</c:v>
                </c:pt>
                <c:pt idx="1092">
                  <c:v>307.90516999999943</c:v>
                </c:pt>
                <c:pt idx="1093">
                  <c:v>307.90248700000001</c:v>
                </c:pt>
                <c:pt idx="1094">
                  <c:v>307.90008899999964</c:v>
                </c:pt>
                <c:pt idx="1095">
                  <c:v>307.897986</c:v>
                </c:pt>
                <c:pt idx="1096">
                  <c:v>307.89618099999956</c:v>
                </c:pt>
                <c:pt idx="1097">
                  <c:v>307.89468100000045</c:v>
                </c:pt>
                <c:pt idx="1098">
                  <c:v>307.89351799999918</c:v>
                </c:pt>
                <c:pt idx="1099">
                  <c:v>307.89275300000003</c:v>
                </c:pt>
                <c:pt idx="1100">
                  <c:v>307.89245899999969</c:v>
                </c:pt>
                <c:pt idx="1101">
                  <c:v>307.892673</c:v>
                </c:pt>
                <c:pt idx="1102">
                  <c:v>307.89337699999936</c:v>
                </c:pt>
                <c:pt idx="1103">
                  <c:v>307.89451399999956</c:v>
                </c:pt>
                <c:pt idx="1104">
                  <c:v>307.89601999999917</c:v>
                </c:pt>
                <c:pt idx="1105">
                  <c:v>307.897854</c:v>
                </c:pt>
                <c:pt idx="1106">
                  <c:v>307.89999899999964</c:v>
                </c:pt>
                <c:pt idx="1107">
                  <c:v>307.90245399999969</c:v>
                </c:pt>
                <c:pt idx="1108">
                  <c:v>307.90522600000003</c:v>
                </c:pt>
                <c:pt idx="1109">
                  <c:v>307.90832799999924</c:v>
                </c:pt>
                <c:pt idx="1110">
                  <c:v>307.91176599999949</c:v>
                </c:pt>
                <c:pt idx="1111">
                  <c:v>307.91552499999949</c:v>
                </c:pt>
                <c:pt idx="1112">
                  <c:v>307.91956999999957</c:v>
                </c:pt>
                <c:pt idx="1113">
                  <c:v>307.92386800000003</c:v>
                </c:pt>
                <c:pt idx="1114">
                  <c:v>307.92841099999919</c:v>
                </c:pt>
                <c:pt idx="1115">
                  <c:v>307.93321999999904</c:v>
                </c:pt>
                <c:pt idx="1116">
                  <c:v>307.93831899999873</c:v>
                </c:pt>
                <c:pt idx="1117">
                  <c:v>307.9437109999995</c:v>
                </c:pt>
                <c:pt idx="1118">
                  <c:v>307.94936899999999</c:v>
                </c:pt>
                <c:pt idx="1119">
                  <c:v>307.95526799999999</c:v>
                </c:pt>
                <c:pt idx="1120">
                  <c:v>307.96139199999936</c:v>
                </c:pt>
                <c:pt idx="1121">
                  <c:v>307.96774399999993</c:v>
                </c:pt>
                <c:pt idx="1122">
                  <c:v>307.97432499999957</c:v>
                </c:pt>
                <c:pt idx="1123">
                  <c:v>307.98114299999918</c:v>
                </c:pt>
                <c:pt idx="1124">
                  <c:v>307.98821599999917</c:v>
                </c:pt>
                <c:pt idx="1125">
                  <c:v>307.99558499999949</c:v>
                </c:pt>
                <c:pt idx="1126">
                  <c:v>308.00329299999999</c:v>
                </c:pt>
                <c:pt idx="1127">
                  <c:v>308.01138299999963</c:v>
                </c:pt>
                <c:pt idx="1128">
                  <c:v>308.01988799999998</c:v>
                </c:pt>
                <c:pt idx="1129">
                  <c:v>308.02882999999969</c:v>
                </c:pt>
                <c:pt idx="1130">
                  <c:v>308.03820199999956</c:v>
                </c:pt>
                <c:pt idx="1131">
                  <c:v>308.04795300000001</c:v>
                </c:pt>
                <c:pt idx="1132">
                  <c:v>308.05800199999999</c:v>
                </c:pt>
                <c:pt idx="1133">
                  <c:v>308.06827699999963</c:v>
                </c:pt>
                <c:pt idx="1134">
                  <c:v>308.07874799999956</c:v>
                </c:pt>
                <c:pt idx="1135">
                  <c:v>308.089429</c:v>
                </c:pt>
                <c:pt idx="1136">
                  <c:v>308.10034999999999</c:v>
                </c:pt>
                <c:pt idx="1137">
                  <c:v>308.11152099999993</c:v>
                </c:pt>
                <c:pt idx="1138">
                  <c:v>308.12293299999999</c:v>
                </c:pt>
                <c:pt idx="1139">
                  <c:v>308.13457899999969</c:v>
                </c:pt>
                <c:pt idx="1140">
                  <c:v>308.14646800000008</c:v>
                </c:pt>
                <c:pt idx="1141">
                  <c:v>308.15860299999997</c:v>
                </c:pt>
                <c:pt idx="1142">
                  <c:v>308.17095899999993</c:v>
                </c:pt>
                <c:pt idx="1143">
                  <c:v>308.18348500000002</c:v>
                </c:pt>
                <c:pt idx="1144">
                  <c:v>308.19614999999936</c:v>
                </c:pt>
                <c:pt idx="1145">
                  <c:v>308.20895899999937</c:v>
                </c:pt>
                <c:pt idx="1146">
                  <c:v>308.22192899999936</c:v>
                </c:pt>
                <c:pt idx="1147">
                  <c:v>308.2350459999995</c:v>
                </c:pt>
                <c:pt idx="1148">
                  <c:v>308.24824000000001</c:v>
                </c:pt>
                <c:pt idx="1149">
                  <c:v>308.26140499999963</c:v>
                </c:pt>
                <c:pt idx="1150">
                  <c:v>308.27444500000001</c:v>
                </c:pt>
                <c:pt idx="1151">
                  <c:v>308.28732099999957</c:v>
                </c:pt>
                <c:pt idx="1152">
                  <c:v>308.30005299999999</c:v>
                </c:pt>
                <c:pt idx="1153">
                  <c:v>308.31268300000045</c:v>
                </c:pt>
                <c:pt idx="1154">
                  <c:v>308.32524000000001</c:v>
                </c:pt>
                <c:pt idx="1155">
                  <c:v>308.33773199999956</c:v>
                </c:pt>
                <c:pt idx="1156">
                  <c:v>308.35015099999993</c:v>
                </c:pt>
                <c:pt idx="1157">
                  <c:v>308.36247600000002</c:v>
                </c:pt>
                <c:pt idx="1158">
                  <c:v>308.37466999999998</c:v>
                </c:pt>
                <c:pt idx="1159">
                  <c:v>308.38666499999999</c:v>
                </c:pt>
                <c:pt idx="1160">
                  <c:v>308.39837599999925</c:v>
                </c:pt>
                <c:pt idx="1161">
                  <c:v>308.40969899999999</c:v>
                </c:pt>
                <c:pt idx="1162">
                  <c:v>308.42053899999911</c:v>
                </c:pt>
                <c:pt idx="1163">
                  <c:v>308.43083899999937</c:v>
                </c:pt>
                <c:pt idx="1164">
                  <c:v>308.440608</c:v>
                </c:pt>
                <c:pt idx="1165">
                  <c:v>308.44989900000002</c:v>
                </c:pt>
                <c:pt idx="1166">
                  <c:v>308.45874699999956</c:v>
                </c:pt>
                <c:pt idx="1167">
                  <c:v>308.46712999999943</c:v>
                </c:pt>
                <c:pt idx="1168">
                  <c:v>308.47498000000002</c:v>
                </c:pt>
                <c:pt idx="1169">
                  <c:v>308.48224099999999</c:v>
                </c:pt>
                <c:pt idx="1170">
                  <c:v>308.48890899999918</c:v>
                </c:pt>
                <c:pt idx="1171">
                  <c:v>308.49502299999949</c:v>
                </c:pt>
                <c:pt idx="1172">
                  <c:v>308.50062100000002</c:v>
                </c:pt>
                <c:pt idx="1173">
                  <c:v>308.50571099999956</c:v>
                </c:pt>
                <c:pt idx="1174">
                  <c:v>308.51027900000003</c:v>
                </c:pt>
                <c:pt idx="1175">
                  <c:v>308.51431899999949</c:v>
                </c:pt>
                <c:pt idx="1176">
                  <c:v>308.51785599999999</c:v>
                </c:pt>
                <c:pt idx="1177">
                  <c:v>308.52092399999964</c:v>
                </c:pt>
                <c:pt idx="1178">
                  <c:v>308.52352999999937</c:v>
                </c:pt>
                <c:pt idx="1179">
                  <c:v>308.52565199999964</c:v>
                </c:pt>
                <c:pt idx="1180">
                  <c:v>308.52726899999999</c:v>
                </c:pt>
                <c:pt idx="1181">
                  <c:v>308.52840699999956</c:v>
                </c:pt>
                <c:pt idx="1182">
                  <c:v>308.52914099999964</c:v>
                </c:pt>
                <c:pt idx="1183">
                  <c:v>308.5295569999995</c:v>
                </c:pt>
                <c:pt idx="1184">
                  <c:v>308.52971699999949</c:v>
                </c:pt>
                <c:pt idx="1185">
                  <c:v>308.52963999999969</c:v>
                </c:pt>
                <c:pt idx="1186">
                  <c:v>308.52932199999969</c:v>
                </c:pt>
                <c:pt idx="1187">
                  <c:v>308.52875299999937</c:v>
                </c:pt>
                <c:pt idx="1188">
                  <c:v>308.5279149999995</c:v>
                </c:pt>
                <c:pt idx="1189">
                  <c:v>308.52678100000003</c:v>
                </c:pt>
                <c:pt idx="1190">
                  <c:v>308.52530799999937</c:v>
                </c:pt>
                <c:pt idx="1191">
                  <c:v>308.52346</c:v>
                </c:pt>
                <c:pt idx="1192">
                  <c:v>308.52123399999937</c:v>
                </c:pt>
                <c:pt idx="1193">
                  <c:v>308.51866899999999</c:v>
                </c:pt>
                <c:pt idx="1194">
                  <c:v>308.515829</c:v>
                </c:pt>
                <c:pt idx="1195">
                  <c:v>308.51277599999969</c:v>
                </c:pt>
                <c:pt idx="1196">
                  <c:v>308.509545</c:v>
                </c:pt>
                <c:pt idx="1197">
                  <c:v>308.5061209999995</c:v>
                </c:pt>
                <c:pt idx="1198">
                  <c:v>308.50245899999999</c:v>
                </c:pt>
                <c:pt idx="1199">
                  <c:v>308.49852199999918</c:v>
                </c:pt>
                <c:pt idx="1200">
                  <c:v>308.49431899999911</c:v>
                </c:pt>
                <c:pt idx="1201">
                  <c:v>308.48992099999964</c:v>
                </c:pt>
                <c:pt idx="1202">
                  <c:v>308.48542300000003</c:v>
                </c:pt>
                <c:pt idx="1203">
                  <c:v>308.48089399999969</c:v>
                </c:pt>
                <c:pt idx="1204">
                  <c:v>308.47634399999924</c:v>
                </c:pt>
                <c:pt idx="1205">
                  <c:v>308.47175099999924</c:v>
                </c:pt>
                <c:pt idx="1206">
                  <c:v>308.46708899999999</c:v>
                </c:pt>
                <c:pt idx="1207">
                  <c:v>308.46236499999969</c:v>
                </c:pt>
                <c:pt idx="1208">
                  <c:v>308.45761899999957</c:v>
                </c:pt>
                <c:pt idx="1209">
                  <c:v>308.45291299999963</c:v>
                </c:pt>
                <c:pt idx="1210">
                  <c:v>308.44831899999923</c:v>
                </c:pt>
                <c:pt idx="1211">
                  <c:v>308.44390699999963</c:v>
                </c:pt>
                <c:pt idx="1212">
                  <c:v>308.43973699999918</c:v>
                </c:pt>
                <c:pt idx="1213">
                  <c:v>308.43585799999937</c:v>
                </c:pt>
                <c:pt idx="1214">
                  <c:v>308.43229799999949</c:v>
                </c:pt>
                <c:pt idx="1215">
                  <c:v>308.42906599999969</c:v>
                </c:pt>
                <c:pt idx="1216">
                  <c:v>308.42615199999898</c:v>
                </c:pt>
                <c:pt idx="1217">
                  <c:v>308.42354099999949</c:v>
                </c:pt>
                <c:pt idx="1218">
                  <c:v>308.42121399999911</c:v>
                </c:pt>
                <c:pt idx="1219">
                  <c:v>308.41914099999963</c:v>
                </c:pt>
                <c:pt idx="1220">
                  <c:v>308.41728999999964</c:v>
                </c:pt>
                <c:pt idx="1221">
                  <c:v>308.4156349999995</c:v>
                </c:pt>
                <c:pt idx="1222">
                  <c:v>308.41418299999964</c:v>
                </c:pt>
                <c:pt idx="1223">
                  <c:v>308.4129789999995</c:v>
                </c:pt>
                <c:pt idx="1224">
                  <c:v>308.41209199999969</c:v>
                </c:pt>
                <c:pt idx="1225">
                  <c:v>308.41157299999918</c:v>
                </c:pt>
                <c:pt idx="1226">
                  <c:v>308.41143699999918</c:v>
                </c:pt>
                <c:pt idx="1227">
                  <c:v>308.41166299999969</c:v>
                </c:pt>
                <c:pt idx="1228">
                  <c:v>308.41223299999956</c:v>
                </c:pt>
                <c:pt idx="1229">
                  <c:v>308.4131569999991</c:v>
                </c:pt>
                <c:pt idx="1230">
                  <c:v>308.41448500000001</c:v>
                </c:pt>
                <c:pt idx="1231">
                  <c:v>308.41629299999937</c:v>
                </c:pt>
                <c:pt idx="1232">
                  <c:v>308.4186509999995</c:v>
                </c:pt>
                <c:pt idx="1233">
                  <c:v>308.42158799999936</c:v>
                </c:pt>
                <c:pt idx="1234">
                  <c:v>308.42506499999956</c:v>
                </c:pt>
                <c:pt idx="1235">
                  <c:v>308.42898699999949</c:v>
                </c:pt>
                <c:pt idx="1236">
                  <c:v>308.43325199999919</c:v>
                </c:pt>
                <c:pt idx="1237">
                  <c:v>308.43780400000003</c:v>
                </c:pt>
                <c:pt idx="1238">
                  <c:v>308.44263999999993</c:v>
                </c:pt>
                <c:pt idx="1239">
                  <c:v>308.44778000000002</c:v>
                </c:pt>
                <c:pt idx="1240">
                  <c:v>308.45322499999969</c:v>
                </c:pt>
                <c:pt idx="1241">
                  <c:v>308.45892099999969</c:v>
                </c:pt>
                <c:pt idx="1242">
                  <c:v>308.46475899999956</c:v>
                </c:pt>
                <c:pt idx="1243">
                  <c:v>308.47059499999949</c:v>
                </c:pt>
                <c:pt idx="1244">
                  <c:v>308.47629499999937</c:v>
                </c:pt>
                <c:pt idx="1245">
                  <c:v>308.48175199999923</c:v>
                </c:pt>
                <c:pt idx="1246">
                  <c:v>308.48688099999993</c:v>
                </c:pt>
                <c:pt idx="1247">
                  <c:v>308.49160799999936</c:v>
                </c:pt>
                <c:pt idx="1248">
                  <c:v>308.49588</c:v>
                </c:pt>
                <c:pt idx="1249">
                  <c:v>308.499684</c:v>
                </c:pt>
                <c:pt idx="1250">
                  <c:v>308.50302900000003</c:v>
                </c:pt>
                <c:pt idx="1251">
                  <c:v>308.50590399999999</c:v>
                </c:pt>
                <c:pt idx="1252">
                  <c:v>308.50827699999957</c:v>
                </c:pt>
                <c:pt idx="1253">
                  <c:v>308.51012100000003</c:v>
                </c:pt>
                <c:pt idx="1254">
                  <c:v>308.51145099999957</c:v>
                </c:pt>
                <c:pt idx="1255">
                  <c:v>308.51229999999993</c:v>
                </c:pt>
                <c:pt idx="1256">
                  <c:v>308.51267799999999</c:v>
                </c:pt>
                <c:pt idx="1257">
                  <c:v>308.51256000000001</c:v>
                </c:pt>
                <c:pt idx="1258">
                  <c:v>308.51190399999956</c:v>
                </c:pt>
                <c:pt idx="1259">
                  <c:v>308.510695</c:v>
                </c:pt>
                <c:pt idx="1260">
                  <c:v>308.50894399999999</c:v>
                </c:pt>
                <c:pt idx="1261">
                  <c:v>308.50668300000001</c:v>
                </c:pt>
                <c:pt idx="1262">
                  <c:v>308.50394399999999</c:v>
                </c:pt>
                <c:pt idx="1263">
                  <c:v>308.50073499999957</c:v>
                </c:pt>
                <c:pt idx="1264">
                  <c:v>308.49703199999936</c:v>
                </c:pt>
                <c:pt idx="1265">
                  <c:v>308.49278799999956</c:v>
                </c:pt>
                <c:pt idx="1266">
                  <c:v>308.48795999999936</c:v>
                </c:pt>
                <c:pt idx="1267">
                  <c:v>308.48253899999918</c:v>
                </c:pt>
                <c:pt idx="1268">
                  <c:v>308.47655799999905</c:v>
                </c:pt>
                <c:pt idx="1269">
                  <c:v>308.47005799999937</c:v>
                </c:pt>
                <c:pt idx="1270">
                  <c:v>308.46305399999949</c:v>
                </c:pt>
                <c:pt idx="1271">
                  <c:v>308.45553699999937</c:v>
                </c:pt>
                <c:pt idx="1272">
                  <c:v>308.447496</c:v>
                </c:pt>
                <c:pt idx="1273">
                  <c:v>308.43894399999937</c:v>
                </c:pt>
                <c:pt idx="1274">
                  <c:v>308.42991699999936</c:v>
                </c:pt>
                <c:pt idx="1275">
                  <c:v>308.42046499999969</c:v>
                </c:pt>
                <c:pt idx="1276">
                  <c:v>308.41064399999999</c:v>
                </c:pt>
                <c:pt idx="1277">
                  <c:v>308.40051399999936</c:v>
                </c:pt>
                <c:pt idx="1278">
                  <c:v>308.3901489999995</c:v>
                </c:pt>
                <c:pt idx="1279">
                  <c:v>308.37963400000001</c:v>
                </c:pt>
                <c:pt idx="1280">
                  <c:v>308.36904600000008</c:v>
                </c:pt>
                <c:pt idx="1281">
                  <c:v>308.35843</c:v>
                </c:pt>
                <c:pt idx="1282">
                  <c:v>308.34777500000001</c:v>
                </c:pt>
                <c:pt idx="1283">
                  <c:v>308.33703399999956</c:v>
                </c:pt>
                <c:pt idx="1284">
                  <c:v>308.32617599999918</c:v>
                </c:pt>
                <c:pt idx="1285">
                  <c:v>308.31521299999969</c:v>
                </c:pt>
                <c:pt idx="1286">
                  <c:v>308.30417399999999</c:v>
                </c:pt>
                <c:pt idx="1287">
                  <c:v>308.29306199999957</c:v>
                </c:pt>
                <c:pt idx="1288">
                  <c:v>308.28186099999999</c:v>
                </c:pt>
                <c:pt idx="1289">
                  <c:v>308.2705739999995</c:v>
                </c:pt>
                <c:pt idx="1290">
                  <c:v>308.259252</c:v>
                </c:pt>
                <c:pt idx="1291">
                  <c:v>308.24798900000002</c:v>
                </c:pt>
                <c:pt idx="1292">
                  <c:v>308.23687499999943</c:v>
                </c:pt>
                <c:pt idx="1293">
                  <c:v>308.22595999999936</c:v>
                </c:pt>
                <c:pt idx="1294">
                  <c:v>308.21523899999943</c:v>
                </c:pt>
                <c:pt idx="1295">
                  <c:v>308.20467000000002</c:v>
                </c:pt>
                <c:pt idx="1296">
                  <c:v>308.19420200000002</c:v>
                </c:pt>
                <c:pt idx="1297">
                  <c:v>308.18381799999969</c:v>
                </c:pt>
                <c:pt idx="1298">
                  <c:v>308.17355499999957</c:v>
                </c:pt>
                <c:pt idx="1299">
                  <c:v>308.16349500000001</c:v>
                </c:pt>
                <c:pt idx="1300">
                  <c:v>308.15372500000001</c:v>
                </c:pt>
                <c:pt idx="1301">
                  <c:v>308.14431400000001</c:v>
                </c:pt>
                <c:pt idx="1302">
                  <c:v>308.13531399999937</c:v>
                </c:pt>
                <c:pt idx="1303">
                  <c:v>308.1267749999995</c:v>
                </c:pt>
                <c:pt idx="1304">
                  <c:v>308.11874799999993</c:v>
                </c:pt>
                <c:pt idx="1305">
                  <c:v>308.111266</c:v>
                </c:pt>
                <c:pt idx="1306">
                  <c:v>308.10433399999999</c:v>
                </c:pt>
                <c:pt idx="1307">
                  <c:v>308.09793699999949</c:v>
                </c:pt>
                <c:pt idx="1308">
                  <c:v>308.09206799999993</c:v>
                </c:pt>
                <c:pt idx="1309">
                  <c:v>308.08672899999937</c:v>
                </c:pt>
                <c:pt idx="1310">
                  <c:v>308.08191599999918</c:v>
                </c:pt>
                <c:pt idx="1311">
                  <c:v>308.07760999999999</c:v>
                </c:pt>
                <c:pt idx="1312">
                  <c:v>308.07378599999993</c:v>
                </c:pt>
                <c:pt idx="1313">
                  <c:v>308.07042899999999</c:v>
                </c:pt>
                <c:pt idx="1314">
                  <c:v>308.06754599999999</c:v>
                </c:pt>
                <c:pt idx="1315">
                  <c:v>308.0651759999995</c:v>
                </c:pt>
                <c:pt idx="1316">
                  <c:v>308.06336699999969</c:v>
                </c:pt>
                <c:pt idx="1317">
                  <c:v>308.06215299999963</c:v>
                </c:pt>
                <c:pt idx="1318">
                  <c:v>308.06153199999949</c:v>
                </c:pt>
                <c:pt idx="1319">
                  <c:v>308.06147199999964</c:v>
                </c:pt>
                <c:pt idx="1320">
                  <c:v>308.06192499999969</c:v>
                </c:pt>
                <c:pt idx="1321">
                  <c:v>308.06282700000008</c:v>
                </c:pt>
                <c:pt idx="1322">
                  <c:v>308.06407899999999</c:v>
                </c:pt>
                <c:pt idx="1323">
                  <c:v>308.06552599999969</c:v>
                </c:pt>
                <c:pt idx="1324">
                  <c:v>308.06697399999956</c:v>
                </c:pt>
                <c:pt idx="1325">
                  <c:v>308.06822199999999</c:v>
                </c:pt>
                <c:pt idx="1326">
                  <c:v>308.06910399999964</c:v>
                </c:pt>
                <c:pt idx="1327">
                  <c:v>308.06950799999993</c:v>
                </c:pt>
                <c:pt idx="1328">
                  <c:v>308.06939199999999</c:v>
                </c:pt>
                <c:pt idx="1329">
                  <c:v>308.06876</c:v>
                </c:pt>
                <c:pt idx="1330">
                  <c:v>308.067611</c:v>
                </c:pt>
                <c:pt idx="1331">
                  <c:v>308.06590399999999</c:v>
                </c:pt>
                <c:pt idx="1332">
                  <c:v>308.06353699999943</c:v>
                </c:pt>
                <c:pt idx="1333">
                  <c:v>308.06036</c:v>
                </c:pt>
                <c:pt idx="1334">
                  <c:v>308.05620199999993</c:v>
                </c:pt>
                <c:pt idx="1335">
                  <c:v>308.05089500000008</c:v>
                </c:pt>
                <c:pt idx="1336">
                  <c:v>308.044308</c:v>
                </c:pt>
                <c:pt idx="1337">
                  <c:v>308.03635799999898</c:v>
                </c:pt>
                <c:pt idx="1338">
                  <c:v>308.0270139999995</c:v>
                </c:pt>
                <c:pt idx="1339">
                  <c:v>308.01626699999969</c:v>
                </c:pt>
                <c:pt idx="1340">
                  <c:v>308.00410599999969</c:v>
                </c:pt>
                <c:pt idx="1341">
                  <c:v>307.99050899999918</c:v>
                </c:pt>
                <c:pt idx="1342">
                  <c:v>307.97544699999969</c:v>
                </c:pt>
                <c:pt idx="1343">
                  <c:v>307.95890499999956</c:v>
                </c:pt>
                <c:pt idx="1344">
                  <c:v>307.94086600000031</c:v>
                </c:pt>
                <c:pt idx="1345">
                  <c:v>307.92129299999937</c:v>
                </c:pt>
                <c:pt idx="1346">
                  <c:v>307.90010399999949</c:v>
                </c:pt>
                <c:pt idx="1347">
                  <c:v>307.87719899999956</c:v>
                </c:pt>
                <c:pt idx="1348">
                  <c:v>307.85251</c:v>
                </c:pt>
                <c:pt idx="1349">
                  <c:v>307.8260269999995</c:v>
                </c:pt>
                <c:pt idx="1350">
                  <c:v>307.79778800000003</c:v>
                </c:pt>
                <c:pt idx="1351">
                  <c:v>307.76783899999964</c:v>
                </c:pt>
                <c:pt idx="1352">
                  <c:v>307.73621999999904</c:v>
                </c:pt>
                <c:pt idx="1353">
                  <c:v>307.70298000000008</c:v>
                </c:pt>
                <c:pt idx="1354">
                  <c:v>307.66820899999999</c:v>
                </c:pt>
                <c:pt idx="1355">
                  <c:v>307.63205099999999</c:v>
                </c:pt>
                <c:pt idx="1356">
                  <c:v>307.59467799999999</c:v>
                </c:pt>
                <c:pt idx="1357">
                  <c:v>307.556263</c:v>
                </c:pt>
                <c:pt idx="1358">
                  <c:v>307.51696199999969</c:v>
                </c:pt>
                <c:pt idx="1359">
                  <c:v>307.47691899999899</c:v>
                </c:pt>
                <c:pt idx="1360">
                  <c:v>307.43626599999936</c:v>
                </c:pt>
                <c:pt idx="1361">
                  <c:v>307.39509500000003</c:v>
                </c:pt>
                <c:pt idx="1362">
                  <c:v>307.35343799999993</c:v>
                </c:pt>
                <c:pt idx="1363">
                  <c:v>307.31127599999957</c:v>
                </c:pt>
                <c:pt idx="1364">
                  <c:v>307.26858399999969</c:v>
                </c:pt>
                <c:pt idx="1365">
                  <c:v>307.22539199999949</c:v>
                </c:pt>
                <c:pt idx="1366">
                  <c:v>307.18179699999956</c:v>
                </c:pt>
                <c:pt idx="1367">
                  <c:v>307.13795700000003</c:v>
                </c:pt>
                <c:pt idx="1368">
                  <c:v>307.094043</c:v>
                </c:pt>
                <c:pt idx="1369">
                  <c:v>307.05019499999969</c:v>
                </c:pt>
                <c:pt idx="1370">
                  <c:v>307.00648699999999</c:v>
                </c:pt>
                <c:pt idx="1371">
                  <c:v>306.9629369999995</c:v>
                </c:pt>
                <c:pt idx="1372">
                  <c:v>306.91952699999956</c:v>
                </c:pt>
                <c:pt idx="1373">
                  <c:v>306.87624799999969</c:v>
                </c:pt>
                <c:pt idx="1374">
                  <c:v>306.83310399999937</c:v>
                </c:pt>
                <c:pt idx="1375">
                  <c:v>306.79011799999898</c:v>
                </c:pt>
                <c:pt idx="1376">
                  <c:v>306.74732</c:v>
                </c:pt>
                <c:pt idx="1377">
                  <c:v>306.70474400000001</c:v>
                </c:pt>
                <c:pt idx="1378">
                  <c:v>306.66243500000002</c:v>
                </c:pt>
                <c:pt idx="1379">
                  <c:v>306.62045899999993</c:v>
                </c:pt>
                <c:pt idx="1380">
                  <c:v>306.57889999999969</c:v>
                </c:pt>
                <c:pt idx="1381">
                  <c:v>306.53784300000001</c:v>
                </c:pt>
                <c:pt idx="1382">
                  <c:v>306.49734099999949</c:v>
                </c:pt>
                <c:pt idx="1383">
                  <c:v>306.45740899999993</c:v>
                </c:pt>
                <c:pt idx="1384">
                  <c:v>306.4180439999995</c:v>
                </c:pt>
                <c:pt idx="1385">
                  <c:v>306.37925100000001</c:v>
                </c:pt>
                <c:pt idx="1386">
                  <c:v>306.34104200000002</c:v>
                </c:pt>
                <c:pt idx="1387">
                  <c:v>306.30341600000003</c:v>
                </c:pt>
                <c:pt idx="1388">
                  <c:v>306.26634599999943</c:v>
                </c:pt>
                <c:pt idx="1389">
                  <c:v>306.22978699999999</c:v>
                </c:pt>
                <c:pt idx="1390">
                  <c:v>306.19369699999999</c:v>
                </c:pt>
                <c:pt idx="1391">
                  <c:v>306.15805</c:v>
                </c:pt>
                <c:pt idx="1392">
                  <c:v>306.12282900000002</c:v>
                </c:pt>
                <c:pt idx="1393">
                  <c:v>306.08801899999918</c:v>
                </c:pt>
                <c:pt idx="1394">
                  <c:v>306.053606</c:v>
                </c:pt>
                <c:pt idx="1395">
                  <c:v>306.01959799999969</c:v>
                </c:pt>
                <c:pt idx="1396">
                  <c:v>305.98602599999919</c:v>
                </c:pt>
                <c:pt idx="1397">
                  <c:v>305.95294100000001</c:v>
                </c:pt>
                <c:pt idx="1398">
                  <c:v>305.92038199999956</c:v>
                </c:pt>
                <c:pt idx="1399">
                  <c:v>305.88835999999918</c:v>
                </c:pt>
                <c:pt idx="1400">
                  <c:v>305.856855</c:v>
                </c:pt>
                <c:pt idx="1401">
                  <c:v>305.825829</c:v>
                </c:pt>
                <c:pt idx="1402">
                  <c:v>305.79525299999949</c:v>
                </c:pt>
                <c:pt idx="1403">
                  <c:v>305.76511199999936</c:v>
                </c:pt>
                <c:pt idx="1404">
                  <c:v>305.73541699999925</c:v>
                </c:pt>
                <c:pt idx="1405">
                  <c:v>305.70618799999943</c:v>
                </c:pt>
                <c:pt idx="1406">
                  <c:v>305.67745100000002</c:v>
                </c:pt>
                <c:pt idx="1407">
                  <c:v>305.64923100000038</c:v>
                </c:pt>
                <c:pt idx="1408">
                  <c:v>305.62154599999963</c:v>
                </c:pt>
                <c:pt idx="1409">
                  <c:v>305.59441099999964</c:v>
                </c:pt>
                <c:pt idx="1410">
                  <c:v>305.567835</c:v>
                </c:pt>
                <c:pt idx="1411">
                  <c:v>305.54182300000002</c:v>
                </c:pt>
                <c:pt idx="1412">
                  <c:v>305.51637899999918</c:v>
                </c:pt>
                <c:pt idx="1413">
                  <c:v>305.49149899999918</c:v>
                </c:pt>
                <c:pt idx="1414">
                  <c:v>305.46716899999956</c:v>
                </c:pt>
                <c:pt idx="1415">
                  <c:v>305.44336899999956</c:v>
                </c:pt>
                <c:pt idx="1416">
                  <c:v>305.42007599999937</c:v>
                </c:pt>
                <c:pt idx="1417">
                  <c:v>305.39727699999969</c:v>
                </c:pt>
                <c:pt idx="1418">
                  <c:v>305.37496099999998</c:v>
                </c:pt>
                <c:pt idx="1419">
                  <c:v>305.35312099999999</c:v>
                </c:pt>
                <c:pt idx="1420">
                  <c:v>305.33174399999956</c:v>
                </c:pt>
                <c:pt idx="1421">
                  <c:v>305.31082099999998</c:v>
                </c:pt>
                <c:pt idx="1422">
                  <c:v>305.29034799999937</c:v>
                </c:pt>
                <c:pt idx="1423">
                  <c:v>305.27032000000003</c:v>
                </c:pt>
                <c:pt idx="1424">
                  <c:v>305.25072799999964</c:v>
                </c:pt>
                <c:pt idx="1425">
                  <c:v>305.23155699999899</c:v>
                </c:pt>
                <c:pt idx="1426">
                  <c:v>305.21279099999964</c:v>
                </c:pt>
                <c:pt idx="1427">
                  <c:v>305.19442199999997</c:v>
                </c:pt>
                <c:pt idx="1428">
                  <c:v>305.17644200000001</c:v>
                </c:pt>
                <c:pt idx="1429">
                  <c:v>305.15884200000045</c:v>
                </c:pt>
                <c:pt idx="1430">
                  <c:v>305.14160800000002</c:v>
                </c:pt>
                <c:pt idx="1431">
                  <c:v>305.12471799999969</c:v>
                </c:pt>
                <c:pt idx="1432">
                  <c:v>305.10814599999969</c:v>
                </c:pt>
                <c:pt idx="1433">
                  <c:v>305.09186499999993</c:v>
                </c:pt>
                <c:pt idx="1434">
                  <c:v>305.07584900000001</c:v>
                </c:pt>
                <c:pt idx="1435">
                  <c:v>305.06008000000008</c:v>
                </c:pt>
                <c:pt idx="1436">
                  <c:v>305.044557</c:v>
                </c:pt>
                <c:pt idx="1437">
                  <c:v>305.02928300000002</c:v>
                </c:pt>
                <c:pt idx="1438">
                  <c:v>305.01425999999969</c:v>
                </c:pt>
                <c:pt idx="1439">
                  <c:v>304.99948699999999</c:v>
                </c:pt>
                <c:pt idx="1440">
                  <c:v>304.98496</c:v>
                </c:pt>
                <c:pt idx="1441">
                  <c:v>304.97068000000002</c:v>
                </c:pt>
                <c:pt idx="1442">
                  <c:v>304.95664299999999</c:v>
                </c:pt>
                <c:pt idx="1443">
                  <c:v>304.94284100000044</c:v>
                </c:pt>
                <c:pt idx="1444">
                  <c:v>304.92925899999949</c:v>
                </c:pt>
                <c:pt idx="1445">
                  <c:v>304.91588200000001</c:v>
                </c:pt>
                <c:pt idx="1446">
                  <c:v>304.90269599999999</c:v>
                </c:pt>
                <c:pt idx="1447">
                  <c:v>304.88969500000002</c:v>
                </c:pt>
                <c:pt idx="1448">
                  <c:v>304.876868</c:v>
                </c:pt>
                <c:pt idx="1449">
                  <c:v>304.86419899999999</c:v>
                </c:pt>
                <c:pt idx="1450">
                  <c:v>304.85166700000002</c:v>
                </c:pt>
                <c:pt idx="1451">
                  <c:v>304.83925799999969</c:v>
                </c:pt>
                <c:pt idx="1452">
                  <c:v>304.8269719999995</c:v>
                </c:pt>
                <c:pt idx="1453">
                  <c:v>304.81481400000001</c:v>
                </c:pt>
                <c:pt idx="1454">
                  <c:v>304.80279300000001</c:v>
                </c:pt>
                <c:pt idx="1455">
                  <c:v>304.79090899999949</c:v>
                </c:pt>
                <c:pt idx="1456">
                  <c:v>304.77916199999999</c:v>
                </c:pt>
                <c:pt idx="1457">
                  <c:v>304.76754799999969</c:v>
                </c:pt>
                <c:pt idx="1458">
                  <c:v>304.75606299999993</c:v>
                </c:pt>
                <c:pt idx="1459">
                  <c:v>304.74469599999998</c:v>
                </c:pt>
                <c:pt idx="1460">
                  <c:v>304.73343199999937</c:v>
                </c:pt>
                <c:pt idx="1461">
                  <c:v>304.72224899999969</c:v>
                </c:pt>
                <c:pt idx="1462">
                  <c:v>304.71112599999918</c:v>
                </c:pt>
                <c:pt idx="1463">
                  <c:v>304.70005300000003</c:v>
                </c:pt>
                <c:pt idx="1464">
                  <c:v>304.689029</c:v>
                </c:pt>
                <c:pt idx="1465">
                  <c:v>304.67806300000001</c:v>
                </c:pt>
                <c:pt idx="1466">
                  <c:v>304.667169</c:v>
                </c:pt>
                <c:pt idx="1467">
                  <c:v>304.656362</c:v>
                </c:pt>
                <c:pt idx="1468">
                  <c:v>304.64566500000052</c:v>
                </c:pt>
                <c:pt idx="1469">
                  <c:v>304.63509699999969</c:v>
                </c:pt>
                <c:pt idx="1470">
                  <c:v>304.62467400000008</c:v>
                </c:pt>
                <c:pt idx="1471">
                  <c:v>304.61440599999997</c:v>
                </c:pt>
                <c:pt idx="1472">
                  <c:v>304.60430100000002</c:v>
                </c:pt>
                <c:pt idx="1473">
                  <c:v>304.59435799999949</c:v>
                </c:pt>
                <c:pt idx="1474">
                  <c:v>304.58457099999993</c:v>
                </c:pt>
                <c:pt idx="1475">
                  <c:v>304.574929</c:v>
                </c:pt>
                <c:pt idx="1476">
                  <c:v>304.56543299999993</c:v>
                </c:pt>
                <c:pt idx="1477">
                  <c:v>304.55610499999949</c:v>
                </c:pt>
                <c:pt idx="1478">
                  <c:v>304.546966</c:v>
                </c:pt>
                <c:pt idx="1479">
                  <c:v>304.53802099999956</c:v>
                </c:pt>
                <c:pt idx="1480">
                  <c:v>304.52925199999999</c:v>
                </c:pt>
                <c:pt idx="1481">
                  <c:v>304.52064799999999</c:v>
                </c:pt>
                <c:pt idx="1482">
                  <c:v>304.512224</c:v>
                </c:pt>
                <c:pt idx="1483">
                  <c:v>304.50402000000008</c:v>
                </c:pt>
                <c:pt idx="1484">
                  <c:v>304.49607399999917</c:v>
                </c:pt>
                <c:pt idx="1485">
                  <c:v>304.48839399999923</c:v>
                </c:pt>
                <c:pt idx="1486">
                  <c:v>304.48096299999969</c:v>
                </c:pt>
                <c:pt idx="1487">
                  <c:v>304.47376399999956</c:v>
                </c:pt>
                <c:pt idx="1488">
                  <c:v>304.4667879999995</c:v>
                </c:pt>
                <c:pt idx="1489">
                  <c:v>304.46002799999957</c:v>
                </c:pt>
                <c:pt idx="1490">
                  <c:v>304.45347699999957</c:v>
                </c:pt>
                <c:pt idx="1491">
                  <c:v>304.4471329999995</c:v>
                </c:pt>
                <c:pt idx="1492">
                  <c:v>304.44100999999949</c:v>
                </c:pt>
                <c:pt idx="1493">
                  <c:v>304.43513299999898</c:v>
                </c:pt>
                <c:pt idx="1494">
                  <c:v>304.42954099999969</c:v>
                </c:pt>
                <c:pt idx="1495">
                  <c:v>304.42428200000001</c:v>
                </c:pt>
                <c:pt idx="1496">
                  <c:v>304.41939599999949</c:v>
                </c:pt>
                <c:pt idx="1497">
                  <c:v>304.41489999999999</c:v>
                </c:pt>
                <c:pt idx="1498">
                  <c:v>304.41079199999956</c:v>
                </c:pt>
                <c:pt idx="1499">
                  <c:v>304.407062</c:v>
                </c:pt>
                <c:pt idx="1500">
                  <c:v>304.40370699999943</c:v>
                </c:pt>
                <c:pt idx="1501">
                  <c:v>304.40071699999936</c:v>
                </c:pt>
                <c:pt idx="1502">
                  <c:v>304.39805699999937</c:v>
                </c:pt>
                <c:pt idx="1503">
                  <c:v>304.39569</c:v>
                </c:pt>
                <c:pt idx="1504">
                  <c:v>304.39358099999993</c:v>
                </c:pt>
                <c:pt idx="1505">
                  <c:v>304.39170499999949</c:v>
                </c:pt>
                <c:pt idx="1506">
                  <c:v>304.39004399999999</c:v>
                </c:pt>
                <c:pt idx="1507">
                  <c:v>304.38858800000003</c:v>
                </c:pt>
                <c:pt idx="1508">
                  <c:v>304.38734399999993</c:v>
                </c:pt>
                <c:pt idx="1509">
                  <c:v>304.38630899999924</c:v>
                </c:pt>
                <c:pt idx="1510">
                  <c:v>304.38545599999969</c:v>
                </c:pt>
                <c:pt idx="1511">
                  <c:v>304.38472999999999</c:v>
                </c:pt>
                <c:pt idx="1512">
                  <c:v>304.38408800000002</c:v>
                </c:pt>
                <c:pt idx="1513">
                  <c:v>304.38352099999969</c:v>
                </c:pt>
                <c:pt idx="1514">
                  <c:v>304.38303599999949</c:v>
                </c:pt>
                <c:pt idx="1515">
                  <c:v>304.382634</c:v>
                </c:pt>
                <c:pt idx="1516">
                  <c:v>304.382294</c:v>
                </c:pt>
                <c:pt idx="1517">
                  <c:v>304.382003</c:v>
                </c:pt>
                <c:pt idx="1518">
                  <c:v>304.3817719999995</c:v>
                </c:pt>
                <c:pt idx="1519">
                  <c:v>304.38162499999999</c:v>
                </c:pt>
                <c:pt idx="1520">
                  <c:v>304.3815699999995</c:v>
                </c:pt>
                <c:pt idx="1521">
                  <c:v>304.38158699999963</c:v>
                </c:pt>
                <c:pt idx="1522">
                  <c:v>304.38166000000001</c:v>
                </c:pt>
                <c:pt idx="1523">
                  <c:v>304.3818</c:v>
                </c:pt>
                <c:pt idx="1524">
                  <c:v>304.38204400000001</c:v>
                </c:pt>
                <c:pt idx="1525">
                  <c:v>304.382428</c:v>
                </c:pt>
                <c:pt idx="1526">
                  <c:v>304.38296500000001</c:v>
                </c:pt>
                <c:pt idx="1527">
                  <c:v>304.38363299999969</c:v>
                </c:pt>
                <c:pt idx="1528">
                  <c:v>304.38438100000002</c:v>
                </c:pt>
                <c:pt idx="1529">
                  <c:v>304.38514199999969</c:v>
                </c:pt>
                <c:pt idx="1530">
                  <c:v>304.38585899999993</c:v>
                </c:pt>
                <c:pt idx="1531">
                  <c:v>304.38649899999956</c:v>
                </c:pt>
                <c:pt idx="1532">
                  <c:v>304.38704799999999</c:v>
                </c:pt>
                <c:pt idx="1533">
                  <c:v>304.38749799999999</c:v>
                </c:pt>
                <c:pt idx="1534">
                  <c:v>304.387856</c:v>
                </c:pt>
                <c:pt idx="1535">
                  <c:v>304.38814799999949</c:v>
                </c:pt>
                <c:pt idx="1536">
                  <c:v>304.38840299999993</c:v>
                </c:pt>
                <c:pt idx="1537">
                  <c:v>304.388642</c:v>
                </c:pt>
                <c:pt idx="1538">
                  <c:v>304.38888800000001</c:v>
                </c:pt>
                <c:pt idx="1539">
                  <c:v>304.38916999999969</c:v>
                </c:pt>
                <c:pt idx="1540">
                  <c:v>304.38950999999969</c:v>
                </c:pt>
                <c:pt idx="1541">
                  <c:v>304.38988799999998</c:v>
                </c:pt>
                <c:pt idx="1542">
                  <c:v>304.39024699999999</c:v>
                </c:pt>
                <c:pt idx="1543">
                  <c:v>304.39054499999969</c:v>
                </c:pt>
                <c:pt idx="1544">
                  <c:v>304.39078000000001</c:v>
                </c:pt>
                <c:pt idx="1545">
                  <c:v>304.39096799999999</c:v>
                </c:pt>
                <c:pt idx="1546">
                  <c:v>304.39109799999949</c:v>
                </c:pt>
                <c:pt idx="1547">
                  <c:v>304.39112499999936</c:v>
                </c:pt>
                <c:pt idx="1548">
                  <c:v>304.39100099999956</c:v>
                </c:pt>
                <c:pt idx="1549">
                  <c:v>304.39068900000001</c:v>
                </c:pt>
                <c:pt idx="1550">
                  <c:v>304.39014999999949</c:v>
                </c:pt>
                <c:pt idx="1551">
                  <c:v>304.38933100000003</c:v>
                </c:pt>
                <c:pt idx="1552">
                  <c:v>304.38817699999925</c:v>
                </c:pt>
                <c:pt idx="1553">
                  <c:v>304.38666599999999</c:v>
                </c:pt>
                <c:pt idx="1554">
                  <c:v>304.384839</c:v>
                </c:pt>
                <c:pt idx="1555">
                  <c:v>304.382769</c:v>
                </c:pt>
                <c:pt idx="1556">
                  <c:v>304.38051999999936</c:v>
                </c:pt>
                <c:pt idx="1557">
                  <c:v>304.37809799999957</c:v>
                </c:pt>
                <c:pt idx="1558">
                  <c:v>304.37546500000002</c:v>
                </c:pt>
                <c:pt idx="1559">
                  <c:v>304.37256600000001</c:v>
                </c:pt>
                <c:pt idx="1560">
                  <c:v>304.36936500000002</c:v>
                </c:pt>
                <c:pt idx="1561">
                  <c:v>304.365859</c:v>
                </c:pt>
                <c:pt idx="1562">
                  <c:v>304.36208399999998</c:v>
                </c:pt>
                <c:pt idx="1563">
                  <c:v>304.35810899999956</c:v>
                </c:pt>
                <c:pt idx="1564">
                  <c:v>304.35402200000038</c:v>
                </c:pt>
                <c:pt idx="1565">
                  <c:v>304.34989900000045</c:v>
                </c:pt>
                <c:pt idx="1566">
                  <c:v>304.34578599999998</c:v>
                </c:pt>
                <c:pt idx="1567">
                  <c:v>304.341678</c:v>
                </c:pt>
                <c:pt idx="1568">
                  <c:v>304.33752299999969</c:v>
                </c:pt>
                <c:pt idx="1569">
                  <c:v>304.33325799999949</c:v>
                </c:pt>
                <c:pt idx="1570">
                  <c:v>304.328847</c:v>
                </c:pt>
                <c:pt idx="1571">
                  <c:v>304.324276</c:v>
                </c:pt>
                <c:pt idx="1572">
                  <c:v>304.31951899999956</c:v>
                </c:pt>
                <c:pt idx="1573">
                  <c:v>304.314549</c:v>
                </c:pt>
                <c:pt idx="1574">
                  <c:v>304.30940099999998</c:v>
                </c:pt>
                <c:pt idx="1575">
                  <c:v>304.30419999999964</c:v>
                </c:pt>
                <c:pt idx="1576">
                  <c:v>304.29910599999937</c:v>
                </c:pt>
                <c:pt idx="1577">
                  <c:v>304.2942379999995</c:v>
                </c:pt>
                <c:pt idx="1578">
                  <c:v>304.28968800000001</c:v>
                </c:pt>
                <c:pt idx="1579">
                  <c:v>304.28558799999956</c:v>
                </c:pt>
                <c:pt idx="1580">
                  <c:v>304.28212899999943</c:v>
                </c:pt>
                <c:pt idx="1581">
                  <c:v>304.279493</c:v>
                </c:pt>
                <c:pt idx="1582">
                  <c:v>304.27779899999956</c:v>
                </c:pt>
                <c:pt idx="1583">
                  <c:v>304.27709099999993</c:v>
                </c:pt>
                <c:pt idx="1584">
                  <c:v>304.27737699999949</c:v>
                </c:pt>
                <c:pt idx="1585">
                  <c:v>304.278661</c:v>
                </c:pt>
                <c:pt idx="1586">
                  <c:v>304.28095899999937</c:v>
                </c:pt>
                <c:pt idx="1587">
                  <c:v>304.28427399999993</c:v>
                </c:pt>
                <c:pt idx="1588">
                  <c:v>304.28856499999949</c:v>
                </c:pt>
                <c:pt idx="1589">
                  <c:v>304.29374999999936</c:v>
                </c:pt>
                <c:pt idx="1590">
                  <c:v>304.29976199999999</c:v>
                </c:pt>
                <c:pt idx="1591">
                  <c:v>304.306602</c:v>
                </c:pt>
                <c:pt idx="1592">
                  <c:v>304.31433299999969</c:v>
                </c:pt>
                <c:pt idx="1593">
                  <c:v>304.32302600000003</c:v>
                </c:pt>
                <c:pt idx="1594">
                  <c:v>304.33272399999993</c:v>
                </c:pt>
                <c:pt idx="1595">
                  <c:v>304.34343699999999</c:v>
                </c:pt>
                <c:pt idx="1596">
                  <c:v>304.35512899999969</c:v>
                </c:pt>
                <c:pt idx="1597">
                  <c:v>304.367706</c:v>
                </c:pt>
                <c:pt idx="1598">
                  <c:v>304.38104600000003</c:v>
                </c:pt>
                <c:pt idx="1599">
                  <c:v>304.39507200000003</c:v>
                </c:pt>
                <c:pt idx="1600">
                  <c:v>304.40978699999999</c:v>
                </c:pt>
                <c:pt idx="1601">
                  <c:v>304.42523999999918</c:v>
                </c:pt>
                <c:pt idx="1602">
                  <c:v>304.44146899999993</c:v>
                </c:pt>
                <c:pt idx="1603">
                  <c:v>304.45849399999969</c:v>
                </c:pt>
                <c:pt idx="1604">
                  <c:v>304.47633499999898</c:v>
                </c:pt>
                <c:pt idx="1605">
                  <c:v>304.49503899999911</c:v>
                </c:pt>
                <c:pt idx="1606">
                  <c:v>304.514656</c:v>
                </c:pt>
                <c:pt idx="1607">
                  <c:v>304.53517199999936</c:v>
                </c:pt>
                <c:pt idx="1608">
                  <c:v>304.55647800000003</c:v>
                </c:pt>
                <c:pt idx="1609">
                  <c:v>304.57839499999949</c:v>
                </c:pt>
                <c:pt idx="1610">
                  <c:v>304.60075499999999</c:v>
                </c:pt>
                <c:pt idx="1611">
                  <c:v>304.623425</c:v>
                </c:pt>
                <c:pt idx="1612">
                  <c:v>304.64626800000002</c:v>
                </c:pt>
                <c:pt idx="1613">
                  <c:v>304.66910200000001</c:v>
                </c:pt>
                <c:pt idx="1614">
                  <c:v>304.69172499999956</c:v>
                </c:pt>
                <c:pt idx="1615">
                  <c:v>304.71398499999964</c:v>
                </c:pt>
                <c:pt idx="1616">
                  <c:v>304.73580199999969</c:v>
                </c:pt>
                <c:pt idx="1617">
                  <c:v>304.75715099999957</c:v>
                </c:pt>
                <c:pt idx="1618">
                  <c:v>304.7780259999995</c:v>
                </c:pt>
                <c:pt idx="1619">
                  <c:v>304.79841199999925</c:v>
                </c:pt>
                <c:pt idx="1620">
                  <c:v>304.81826899999999</c:v>
                </c:pt>
                <c:pt idx="1621">
                  <c:v>304.83752999999956</c:v>
                </c:pt>
                <c:pt idx="1622">
                  <c:v>304.85611499999936</c:v>
                </c:pt>
                <c:pt idx="1623">
                  <c:v>304.87394</c:v>
                </c:pt>
                <c:pt idx="1624">
                  <c:v>304.89091099999956</c:v>
                </c:pt>
                <c:pt idx="1625">
                  <c:v>304.90691799999911</c:v>
                </c:pt>
                <c:pt idx="1626">
                  <c:v>304.92186799999956</c:v>
                </c:pt>
                <c:pt idx="1627">
                  <c:v>304.93571699999904</c:v>
                </c:pt>
                <c:pt idx="1628">
                  <c:v>304.948465</c:v>
                </c:pt>
                <c:pt idx="1629">
                  <c:v>304.96012699999949</c:v>
                </c:pt>
                <c:pt idx="1630">
                  <c:v>304.97073399999937</c:v>
                </c:pt>
                <c:pt idx="1631">
                  <c:v>304.9803419999995</c:v>
                </c:pt>
                <c:pt idx="1632">
                  <c:v>304.98900099999969</c:v>
                </c:pt>
                <c:pt idx="1633">
                  <c:v>304.99669899999918</c:v>
                </c:pt>
                <c:pt idx="1634">
                  <c:v>305.00337799999943</c:v>
                </c:pt>
                <c:pt idx="1635">
                  <c:v>305.00898699999999</c:v>
                </c:pt>
                <c:pt idx="1636">
                  <c:v>305.01349099999999</c:v>
                </c:pt>
                <c:pt idx="1637">
                  <c:v>305.01680099999999</c:v>
                </c:pt>
                <c:pt idx="1638">
                  <c:v>305.01874899999956</c:v>
                </c:pt>
                <c:pt idx="1639">
                  <c:v>305.01914699999969</c:v>
                </c:pt>
                <c:pt idx="1640">
                  <c:v>305.01787999999999</c:v>
                </c:pt>
                <c:pt idx="1641">
                  <c:v>305.014951</c:v>
                </c:pt>
                <c:pt idx="1642">
                  <c:v>305.01046000000002</c:v>
                </c:pt>
                <c:pt idx="1643">
                  <c:v>305.00454999999999</c:v>
                </c:pt>
                <c:pt idx="1644">
                  <c:v>304.99733499999917</c:v>
                </c:pt>
                <c:pt idx="1645">
                  <c:v>304.98886499999969</c:v>
                </c:pt>
                <c:pt idx="1646">
                  <c:v>304.97913799999918</c:v>
                </c:pt>
                <c:pt idx="1647">
                  <c:v>304.96814999999918</c:v>
                </c:pt>
                <c:pt idx="1648">
                  <c:v>304.95590999999956</c:v>
                </c:pt>
                <c:pt idx="1649">
                  <c:v>304.94243299999999</c:v>
                </c:pt>
                <c:pt idx="1650">
                  <c:v>304.92773299999936</c:v>
                </c:pt>
                <c:pt idx="1651">
                  <c:v>304.91182799999956</c:v>
                </c:pt>
                <c:pt idx="1652">
                  <c:v>304.89473599999963</c:v>
                </c:pt>
                <c:pt idx="1653">
                  <c:v>304.87647699999957</c:v>
                </c:pt>
                <c:pt idx="1654">
                  <c:v>304.85709700000001</c:v>
                </c:pt>
                <c:pt idx="1655">
                  <c:v>304.83667899999949</c:v>
                </c:pt>
                <c:pt idx="1656">
                  <c:v>304.8153319999995</c:v>
                </c:pt>
                <c:pt idx="1657">
                  <c:v>304.79315399999911</c:v>
                </c:pt>
                <c:pt idx="1658">
                  <c:v>304.77021299999956</c:v>
                </c:pt>
                <c:pt idx="1659">
                  <c:v>304.7465509999995</c:v>
                </c:pt>
                <c:pt idx="1660">
                  <c:v>304.72217799999936</c:v>
                </c:pt>
                <c:pt idx="1661">
                  <c:v>304.69707699999969</c:v>
                </c:pt>
                <c:pt idx="1662">
                  <c:v>304.671224</c:v>
                </c:pt>
                <c:pt idx="1663">
                  <c:v>304.64459499999998</c:v>
                </c:pt>
                <c:pt idx="1664">
                  <c:v>304.61715899999956</c:v>
                </c:pt>
                <c:pt idx="1665">
                  <c:v>304.58886999999999</c:v>
                </c:pt>
                <c:pt idx="1666">
                  <c:v>304.55968600000051</c:v>
                </c:pt>
                <c:pt idx="1667">
                  <c:v>304.52961399999964</c:v>
                </c:pt>
                <c:pt idx="1668">
                  <c:v>304.4987109999991</c:v>
                </c:pt>
                <c:pt idx="1669">
                  <c:v>304.46708699999999</c:v>
                </c:pt>
                <c:pt idx="1670">
                  <c:v>304.43492099999969</c:v>
                </c:pt>
                <c:pt idx="1671">
                  <c:v>304.402446</c:v>
                </c:pt>
                <c:pt idx="1672">
                  <c:v>304.36988700000052</c:v>
                </c:pt>
                <c:pt idx="1673">
                  <c:v>304.33738899999969</c:v>
                </c:pt>
                <c:pt idx="1674">
                  <c:v>304.30499500000002</c:v>
                </c:pt>
                <c:pt idx="1675">
                  <c:v>304.27266600000002</c:v>
                </c:pt>
                <c:pt idx="1676">
                  <c:v>304.24031799999949</c:v>
                </c:pt>
                <c:pt idx="1677">
                  <c:v>304.20786500000008</c:v>
                </c:pt>
                <c:pt idx="1678">
                  <c:v>304.17526700000002</c:v>
                </c:pt>
                <c:pt idx="1679">
                  <c:v>304.14256600000044</c:v>
                </c:pt>
                <c:pt idx="1680">
                  <c:v>304.10987400000045</c:v>
                </c:pt>
                <c:pt idx="1681">
                  <c:v>304.07731399999949</c:v>
                </c:pt>
                <c:pt idx="1682">
                  <c:v>304.04498500000045</c:v>
                </c:pt>
                <c:pt idx="1683">
                  <c:v>304.01295599999969</c:v>
                </c:pt>
                <c:pt idx="1684">
                  <c:v>303.98127599999918</c:v>
                </c:pt>
                <c:pt idx="1685">
                  <c:v>303.94996600000002</c:v>
                </c:pt>
                <c:pt idx="1686">
                  <c:v>303.91902899999963</c:v>
                </c:pt>
                <c:pt idx="1687">
                  <c:v>303.88845499999957</c:v>
                </c:pt>
                <c:pt idx="1688">
                  <c:v>303.85823099999999</c:v>
                </c:pt>
                <c:pt idx="1689">
                  <c:v>303.82833299999936</c:v>
                </c:pt>
                <c:pt idx="1690">
                  <c:v>303.7987379999991</c:v>
                </c:pt>
                <c:pt idx="1691">
                  <c:v>303.76944700000001</c:v>
                </c:pt>
                <c:pt idx="1692">
                  <c:v>303.74050399999999</c:v>
                </c:pt>
                <c:pt idx="1693">
                  <c:v>303.71197499999937</c:v>
                </c:pt>
                <c:pt idx="1694">
                  <c:v>303.68392</c:v>
                </c:pt>
                <c:pt idx="1695">
                  <c:v>303.65639599999969</c:v>
                </c:pt>
                <c:pt idx="1696">
                  <c:v>303.62946899999997</c:v>
                </c:pt>
                <c:pt idx="1697">
                  <c:v>303.603228</c:v>
                </c:pt>
                <c:pt idx="1698">
                  <c:v>303.57778200000001</c:v>
                </c:pt>
                <c:pt idx="1699">
                  <c:v>303.55324899999999</c:v>
                </c:pt>
                <c:pt idx="1700">
                  <c:v>303.52972399999999</c:v>
                </c:pt>
                <c:pt idx="1701">
                  <c:v>303.50724700000001</c:v>
                </c:pt>
                <c:pt idx="1702">
                  <c:v>303.4857889999995</c:v>
                </c:pt>
                <c:pt idx="1703">
                  <c:v>303.46526</c:v>
                </c:pt>
                <c:pt idx="1704">
                  <c:v>303.44554900000003</c:v>
                </c:pt>
                <c:pt idx="1705">
                  <c:v>303.42656199999936</c:v>
                </c:pt>
                <c:pt idx="1706">
                  <c:v>303.40826600000003</c:v>
                </c:pt>
                <c:pt idx="1707">
                  <c:v>303.390693</c:v>
                </c:pt>
                <c:pt idx="1708">
                  <c:v>303.37391899999949</c:v>
                </c:pt>
                <c:pt idx="1709">
                  <c:v>303.35803099999993</c:v>
                </c:pt>
                <c:pt idx="1710">
                  <c:v>303.343097</c:v>
                </c:pt>
                <c:pt idx="1711">
                  <c:v>303.32916399999999</c:v>
                </c:pt>
                <c:pt idx="1712">
                  <c:v>303.31625299999956</c:v>
                </c:pt>
                <c:pt idx="1713">
                  <c:v>303.30436800000001</c:v>
                </c:pt>
                <c:pt idx="1714">
                  <c:v>303.29350099999937</c:v>
                </c:pt>
                <c:pt idx="1715">
                  <c:v>303.28364299999993</c:v>
                </c:pt>
                <c:pt idx="1716">
                  <c:v>303.27476899999999</c:v>
                </c:pt>
                <c:pt idx="1717">
                  <c:v>303.26684599999999</c:v>
                </c:pt>
                <c:pt idx="1718">
                  <c:v>303.25985900000001</c:v>
                </c:pt>
                <c:pt idx="1719">
                  <c:v>303.253851</c:v>
                </c:pt>
                <c:pt idx="1720">
                  <c:v>303.24890499999964</c:v>
                </c:pt>
                <c:pt idx="1721">
                  <c:v>303.24510599999957</c:v>
                </c:pt>
                <c:pt idx="1722">
                  <c:v>303.24252999999999</c:v>
                </c:pt>
                <c:pt idx="1723">
                  <c:v>303.24125799999956</c:v>
                </c:pt>
                <c:pt idx="1724">
                  <c:v>303.24137699999949</c:v>
                </c:pt>
                <c:pt idx="1725">
                  <c:v>303.24293599999999</c:v>
                </c:pt>
                <c:pt idx="1726">
                  <c:v>303.24592100000001</c:v>
                </c:pt>
                <c:pt idx="1727">
                  <c:v>303.25027599999999</c:v>
                </c:pt>
                <c:pt idx="1728">
                  <c:v>303.25594799999999</c:v>
                </c:pt>
                <c:pt idx="1729">
                  <c:v>303.26291599999956</c:v>
                </c:pt>
                <c:pt idx="1730">
                  <c:v>303.27116799999936</c:v>
                </c:pt>
                <c:pt idx="1731">
                  <c:v>303.28068999999999</c:v>
                </c:pt>
                <c:pt idx="1732">
                  <c:v>303.29146100000003</c:v>
                </c:pt>
                <c:pt idx="1733">
                  <c:v>303.30347399999999</c:v>
                </c:pt>
                <c:pt idx="1734">
                  <c:v>303.31675299999949</c:v>
                </c:pt>
                <c:pt idx="1735">
                  <c:v>303.33134299999949</c:v>
                </c:pt>
                <c:pt idx="1736">
                  <c:v>303.34726500000045</c:v>
                </c:pt>
                <c:pt idx="1737">
                  <c:v>303.36446900000038</c:v>
                </c:pt>
                <c:pt idx="1738">
                  <c:v>303.38284599999997</c:v>
                </c:pt>
                <c:pt idx="1739">
                  <c:v>303.40229499999964</c:v>
                </c:pt>
                <c:pt idx="1740">
                  <c:v>303.42278899999963</c:v>
                </c:pt>
                <c:pt idx="1741">
                  <c:v>303.44435799999957</c:v>
                </c:pt>
                <c:pt idx="1742">
                  <c:v>303.46699599999937</c:v>
                </c:pt>
                <c:pt idx="1743">
                  <c:v>303.49061099999949</c:v>
                </c:pt>
                <c:pt idx="1744">
                  <c:v>303.51506499999999</c:v>
                </c:pt>
                <c:pt idx="1745">
                  <c:v>303.540278</c:v>
                </c:pt>
                <c:pt idx="1746">
                  <c:v>303.56629400000003</c:v>
                </c:pt>
                <c:pt idx="1747">
                  <c:v>303.59328999999963</c:v>
                </c:pt>
                <c:pt idx="1748">
                  <c:v>303.62149899999969</c:v>
                </c:pt>
                <c:pt idx="1749">
                  <c:v>303.65109899999999</c:v>
                </c:pt>
                <c:pt idx="1750">
                  <c:v>303.68216000000001</c:v>
                </c:pt>
                <c:pt idx="1751">
                  <c:v>303.71469500000001</c:v>
                </c:pt>
                <c:pt idx="1752">
                  <c:v>303.748761</c:v>
                </c:pt>
                <c:pt idx="1753">
                  <c:v>303.78446300000002</c:v>
                </c:pt>
                <c:pt idx="1754">
                  <c:v>303.82183099999969</c:v>
                </c:pt>
                <c:pt idx="1755">
                  <c:v>303.86073299999993</c:v>
                </c:pt>
                <c:pt idx="1756">
                  <c:v>303.90094599999969</c:v>
                </c:pt>
                <c:pt idx="1757">
                  <c:v>303.94228600000002</c:v>
                </c:pt>
                <c:pt idx="1758">
                  <c:v>303.98467599999969</c:v>
                </c:pt>
                <c:pt idx="1759">
                  <c:v>304.02818299999956</c:v>
                </c:pt>
                <c:pt idx="1760">
                  <c:v>304.07300299999969</c:v>
                </c:pt>
                <c:pt idx="1761">
                  <c:v>304.11937399999999</c:v>
                </c:pt>
                <c:pt idx="1762">
                  <c:v>304.16745500000002</c:v>
                </c:pt>
                <c:pt idx="1763">
                  <c:v>304.21732299999957</c:v>
                </c:pt>
                <c:pt idx="1764">
                  <c:v>304.26907999999969</c:v>
                </c:pt>
                <c:pt idx="1765">
                  <c:v>304.32285999999999</c:v>
                </c:pt>
                <c:pt idx="1766">
                  <c:v>304.37868800000001</c:v>
                </c:pt>
                <c:pt idx="1767">
                  <c:v>304.43639399999898</c:v>
                </c:pt>
                <c:pt idx="1768">
                  <c:v>304.49575799999917</c:v>
                </c:pt>
                <c:pt idx="1769">
                  <c:v>304.556669</c:v>
                </c:pt>
                <c:pt idx="1770">
                  <c:v>304.619103</c:v>
                </c:pt>
                <c:pt idx="1771">
                  <c:v>304.683021</c:v>
                </c:pt>
                <c:pt idx="1772">
                  <c:v>304.74835599999949</c:v>
                </c:pt>
                <c:pt idx="1773">
                  <c:v>304.81505600000003</c:v>
                </c:pt>
                <c:pt idx="1774">
                  <c:v>304.88313599999918</c:v>
                </c:pt>
                <c:pt idx="1775">
                  <c:v>304.95280100000002</c:v>
                </c:pt>
                <c:pt idx="1776">
                  <c:v>305.02461599999964</c:v>
                </c:pt>
                <c:pt idx="1777">
                  <c:v>305.09953599999949</c:v>
                </c:pt>
                <c:pt idx="1778">
                  <c:v>305.17869300000001</c:v>
                </c:pt>
                <c:pt idx="1779">
                  <c:v>305.26298600000001</c:v>
                </c:pt>
                <c:pt idx="1780">
                  <c:v>305.35263300000008</c:v>
                </c:pt>
                <c:pt idx="1781">
                  <c:v>305.44709499999999</c:v>
                </c:pt>
                <c:pt idx="1782">
                  <c:v>305.54557799999969</c:v>
                </c:pt>
                <c:pt idx="1783">
                  <c:v>305.64772200000044</c:v>
                </c:pt>
                <c:pt idx="1784">
                  <c:v>305.75382300000001</c:v>
                </c:pt>
                <c:pt idx="1785">
                  <c:v>305.86444799999998</c:v>
                </c:pt>
                <c:pt idx="1786">
                  <c:v>305.979963</c:v>
                </c:pt>
                <c:pt idx="1787">
                  <c:v>306.10052300000001</c:v>
                </c:pt>
                <c:pt idx="1788">
                  <c:v>306.22647099999949</c:v>
                </c:pt>
                <c:pt idx="1789">
                  <c:v>306.3585149999995</c:v>
                </c:pt>
                <c:pt idx="1790">
                  <c:v>306.49748</c:v>
                </c:pt>
                <c:pt idx="1791">
                  <c:v>306.64402200000052</c:v>
                </c:pt>
                <c:pt idx="1792">
                  <c:v>306.79841699999918</c:v>
                </c:pt>
                <c:pt idx="1793">
                  <c:v>306.96042999999969</c:v>
                </c:pt>
                <c:pt idx="1794">
                  <c:v>307.12939999999969</c:v>
                </c:pt>
                <c:pt idx="1795">
                  <c:v>307.30458299999998</c:v>
                </c:pt>
                <c:pt idx="1796">
                  <c:v>307.4853149999991</c:v>
                </c:pt>
                <c:pt idx="1797">
                  <c:v>307.670817</c:v>
                </c:pt>
                <c:pt idx="1798">
                  <c:v>307.86020200000002</c:v>
                </c:pt>
                <c:pt idx="1799">
                  <c:v>308.05304999999993</c:v>
                </c:pt>
                <c:pt idx="1800">
                  <c:v>308.24991799999964</c:v>
                </c:pt>
                <c:pt idx="1801">
                  <c:v>308.45198099999999</c:v>
                </c:pt>
                <c:pt idx="1802">
                  <c:v>308.66001799999964</c:v>
                </c:pt>
                <c:pt idx="1803">
                  <c:v>308.87393199999963</c:v>
                </c:pt>
                <c:pt idx="1804">
                  <c:v>309.09322399999957</c:v>
                </c:pt>
                <c:pt idx="1805">
                  <c:v>309.31749200000002</c:v>
                </c:pt>
                <c:pt idx="1806">
                  <c:v>309.54635899999937</c:v>
                </c:pt>
                <c:pt idx="1807">
                  <c:v>309.77924300000001</c:v>
                </c:pt>
                <c:pt idx="1808">
                  <c:v>310.01533399999937</c:v>
                </c:pt>
                <c:pt idx="1809">
                  <c:v>310.25354499999969</c:v>
                </c:pt>
                <c:pt idx="1810">
                  <c:v>310.49225999999936</c:v>
                </c:pt>
                <c:pt idx="1811">
                  <c:v>310.72918199999964</c:v>
                </c:pt>
                <c:pt idx="1812">
                  <c:v>310.9617449999995</c:v>
                </c:pt>
                <c:pt idx="1813">
                  <c:v>311.18802699999969</c:v>
                </c:pt>
                <c:pt idx="1814">
                  <c:v>311.40744000000001</c:v>
                </c:pt>
                <c:pt idx="1815">
                  <c:v>311.620451</c:v>
                </c:pt>
                <c:pt idx="1816">
                  <c:v>311.827471</c:v>
                </c:pt>
                <c:pt idx="1817">
                  <c:v>312.02794399999999</c:v>
                </c:pt>
                <c:pt idx="1818">
                  <c:v>312.22038499999957</c:v>
                </c:pt>
                <c:pt idx="1819">
                  <c:v>312.40315599999917</c:v>
                </c:pt>
                <c:pt idx="1820">
                  <c:v>312.5751719999995</c:v>
                </c:pt>
                <c:pt idx="1821">
                  <c:v>312.7357219999995</c:v>
                </c:pt>
                <c:pt idx="1822">
                  <c:v>312.88379499999957</c:v>
                </c:pt>
                <c:pt idx="1823">
                  <c:v>313.01782200000002</c:v>
                </c:pt>
                <c:pt idx="1824">
                  <c:v>313.13602699999956</c:v>
                </c:pt>
                <c:pt idx="1825">
                  <c:v>313.23697199999918</c:v>
                </c:pt>
                <c:pt idx="1826">
                  <c:v>313.31992300000002</c:v>
                </c:pt>
                <c:pt idx="1827">
                  <c:v>313.38487600000002</c:v>
                </c:pt>
                <c:pt idx="1828">
                  <c:v>313.43228099999999</c:v>
                </c:pt>
                <c:pt idx="1829">
                  <c:v>313.46278999999993</c:v>
                </c:pt>
                <c:pt idx="1830">
                  <c:v>313.47734000000003</c:v>
                </c:pt>
                <c:pt idx="1831">
                  <c:v>313.4770539999995</c:v>
                </c:pt>
                <c:pt idx="1832">
                  <c:v>313.46247599999964</c:v>
                </c:pt>
                <c:pt idx="1833">
                  <c:v>313.43283399999956</c:v>
                </c:pt>
                <c:pt idx="1834">
                  <c:v>313.38609999999949</c:v>
                </c:pt>
                <c:pt idx="1835">
                  <c:v>313.3202189999995</c:v>
                </c:pt>
                <c:pt idx="1836">
                  <c:v>313.23465899999957</c:v>
                </c:pt>
                <c:pt idx="1837">
                  <c:v>313.130472</c:v>
                </c:pt>
                <c:pt idx="1838">
                  <c:v>313.00912699999969</c:v>
                </c:pt>
                <c:pt idx="1839">
                  <c:v>312.87179399999957</c:v>
                </c:pt>
                <c:pt idx="1840">
                  <c:v>312.719381</c:v>
                </c:pt>
                <c:pt idx="1841">
                  <c:v>312.552594</c:v>
                </c:pt>
                <c:pt idx="1842">
                  <c:v>312.37204200000002</c:v>
                </c:pt>
                <c:pt idx="1843">
                  <c:v>312.17868700000002</c:v>
                </c:pt>
                <c:pt idx="1844">
                  <c:v>311.97413099999949</c:v>
                </c:pt>
                <c:pt idx="1845">
                  <c:v>311.7603079999995</c:v>
                </c:pt>
                <c:pt idx="1846">
                  <c:v>311.53894099999957</c:v>
                </c:pt>
                <c:pt idx="1847">
                  <c:v>311.31117899999919</c:v>
                </c:pt>
                <c:pt idx="1848">
                  <c:v>311.07757299999969</c:v>
                </c:pt>
                <c:pt idx="1849">
                  <c:v>310.83840699999956</c:v>
                </c:pt>
                <c:pt idx="1850">
                  <c:v>310.5942</c:v>
                </c:pt>
                <c:pt idx="1851">
                  <c:v>310.34591899999964</c:v>
                </c:pt>
                <c:pt idx="1852">
                  <c:v>310.094696</c:v>
                </c:pt>
                <c:pt idx="1853">
                  <c:v>309.84139399999964</c:v>
                </c:pt>
                <c:pt idx="1854">
                  <c:v>309.58654899999937</c:v>
                </c:pt>
                <c:pt idx="1855">
                  <c:v>309.33081899999956</c:v>
                </c:pt>
                <c:pt idx="1856">
                  <c:v>309.07535999999936</c:v>
                </c:pt>
                <c:pt idx="1857">
                  <c:v>308.82167399999969</c:v>
                </c:pt>
                <c:pt idx="1858">
                  <c:v>308.57119499999936</c:v>
                </c:pt>
                <c:pt idx="1859">
                  <c:v>308.32504899999969</c:v>
                </c:pt>
                <c:pt idx="1860">
                  <c:v>308.08400599999999</c:v>
                </c:pt>
                <c:pt idx="1861">
                  <c:v>307.84849500000001</c:v>
                </c:pt>
                <c:pt idx="1862">
                  <c:v>307.61863399999999</c:v>
                </c:pt>
                <c:pt idx="1863">
                  <c:v>307.39428900000001</c:v>
                </c:pt>
                <c:pt idx="1864">
                  <c:v>307.175228</c:v>
                </c:pt>
                <c:pt idx="1865">
                  <c:v>306.96144099999964</c:v>
                </c:pt>
                <c:pt idx="1866">
                  <c:v>306.75345799999963</c:v>
                </c:pt>
                <c:pt idx="1867">
                  <c:v>306.552414</c:v>
                </c:pt>
                <c:pt idx="1868">
                  <c:v>306.35967799999997</c:v>
                </c:pt>
                <c:pt idx="1869">
                  <c:v>306.17613799999918</c:v>
                </c:pt>
                <c:pt idx="1870">
                  <c:v>306.00183299999969</c:v>
                </c:pt>
                <c:pt idx="1871">
                  <c:v>305.83628799999963</c:v>
                </c:pt>
                <c:pt idx="1872">
                  <c:v>305.67902500000002</c:v>
                </c:pt>
                <c:pt idx="1873">
                  <c:v>305.52974399999999</c:v>
                </c:pt>
                <c:pt idx="1874">
                  <c:v>305.3883019999995</c:v>
                </c:pt>
                <c:pt idx="1875">
                  <c:v>305.25462900000002</c:v>
                </c:pt>
                <c:pt idx="1876">
                  <c:v>305.12858</c:v>
                </c:pt>
                <c:pt idx="1877">
                  <c:v>305.00983300000001</c:v>
                </c:pt>
                <c:pt idx="1878">
                  <c:v>304.89798999999999</c:v>
                </c:pt>
                <c:pt idx="1879">
                  <c:v>304.79275399999949</c:v>
                </c:pt>
                <c:pt idx="1880">
                  <c:v>304.69397799999956</c:v>
                </c:pt>
                <c:pt idx="1881">
                  <c:v>304.601584</c:v>
                </c:pt>
                <c:pt idx="1882">
                  <c:v>304.51549699999993</c:v>
                </c:pt>
                <c:pt idx="1883">
                  <c:v>304.43561399999936</c:v>
                </c:pt>
                <c:pt idx="1884">
                  <c:v>304.36181699999969</c:v>
                </c:pt>
                <c:pt idx="1885">
                  <c:v>304.29397799999919</c:v>
                </c:pt>
                <c:pt idx="1886">
                  <c:v>304.23198699999949</c:v>
                </c:pt>
                <c:pt idx="1887">
                  <c:v>304.17578099999997</c:v>
                </c:pt>
                <c:pt idx="1888">
                  <c:v>304.12532999999956</c:v>
                </c:pt>
                <c:pt idx="1889">
                  <c:v>304.08056099999999</c:v>
                </c:pt>
                <c:pt idx="1890">
                  <c:v>304.04128900000001</c:v>
                </c:pt>
                <c:pt idx="1891">
                  <c:v>304.00720000000001</c:v>
                </c:pt>
                <c:pt idx="1892">
                  <c:v>303.977892</c:v>
                </c:pt>
                <c:pt idx="1893">
                  <c:v>303.95297799999969</c:v>
                </c:pt>
                <c:pt idx="1894">
                  <c:v>303.93221699999918</c:v>
                </c:pt>
                <c:pt idx="1895">
                  <c:v>303.91557299999937</c:v>
                </c:pt>
                <c:pt idx="1896">
                  <c:v>303.90310999999923</c:v>
                </c:pt>
                <c:pt idx="1897">
                  <c:v>303.89481999999964</c:v>
                </c:pt>
                <c:pt idx="1898">
                  <c:v>303.89054399999969</c:v>
                </c:pt>
                <c:pt idx="1899">
                  <c:v>303.89005599999956</c:v>
                </c:pt>
                <c:pt idx="1900">
                  <c:v>303.89317599999919</c:v>
                </c:pt>
                <c:pt idx="1901">
                  <c:v>303.89979799999969</c:v>
                </c:pt>
                <c:pt idx="1902">
                  <c:v>303.90985000000001</c:v>
                </c:pt>
                <c:pt idx="1903">
                  <c:v>303.92326199999957</c:v>
                </c:pt>
                <c:pt idx="1904">
                  <c:v>303.93995899999936</c:v>
                </c:pt>
                <c:pt idx="1905">
                  <c:v>303.959835</c:v>
                </c:pt>
                <c:pt idx="1906">
                  <c:v>303.98273699999936</c:v>
                </c:pt>
                <c:pt idx="1907">
                  <c:v>304.00852699999956</c:v>
                </c:pt>
                <c:pt idx="1908">
                  <c:v>304.03722399999964</c:v>
                </c:pt>
                <c:pt idx="1909">
                  <c:v>304.06909200000001</c:v>
                </c:pt>
                <c:pt idx="1910">
                  <c:v>304.10465100000044</c:v>
                </c:pt>
                <c:pt idx="1911">
                  <c:v>304.14461100000045</c:v>
                </c:pt>
                <c:pt idx="1912">
                  <c:v>304.18973799999969</c:v>
                </c:pt>
                <c:pt idx="1913">
                  <c:v>304.240655</c:v>
                </c:pt>
                <c:pt idx="1914">
                  <c:v>304.29769999999957</c:v>
                </c:pt>
                <c:pt idx="1915">
                  <c:v>304.36097899999999</c:v>
                </c:pt>
                <c:pt idx="1916">
                  <c:v>304.43057899999917</c:v>
                </c:pt>
                <c:pt idx="1917">
                  <c:v>304.50661199999956</c:v>
                </c:pt>
                <c:pt idx="1918">
                  <c:v>304.58894899999956</c:v>
                </c:pt>
                <c:pt idx="1919">
                  <c:v>304.67712299999999</c:v>
                </c:pt>
                <c:pt idx="1920">
                  <c:v>304.77072899999956</c:v>
                </c:pt>
                <c:pt idx="1921">
                  <c:v>304.86991899999964</c:v>
                </c:pt>
                <c:pt idx="1922">
                  <c:v>304.975685</c:v>
                </c:pt>
                <c:pt idx="1923">
                  <c:v>305.08990799999964</c:v>
                </c:pt>
                <c:pt idx="1924">
                  <c:v>305.21532599999949</c:v>
                </c:pt>
                <c:pt idx="1925">
                  <c:v>305.35528200000044</c:v>
                </c:pt>
                <c:pt idx="1926">
                  <c:v>305.512497</c:v>
                </c:pt>
                <c:pt idx="1927">
                  <c:v>305.68758800000001</c:v>
                </c:pt>
                <c:pt idx="1928">
                  <c:v>305.87949600000002</c:v>
                </c:pt>
                <c:pt idx="1929">
                  <c:v>306.08724699999999</c:v>
                </c:pt>
                <c:pt idx="1930">
                  <c:v>306.31104499999969</c:v>
                </c:pt>
                <c:pt idx="1931">
                  <c:v>306.552367</c:v>
                </c:pt>
                <c:pt idx="1932">
                  <c:v>306.81326200000001</c:v>
                </c:pt>
                <c:pt idx="1933">
                  <c:v>307.0950749999995</c:v>
                </c:pt>
                <c:pt idx="1934">
                  <c:v>307.39757200000003</c:v>
                </c:pt>
                <c:pt idx="1935">
                  <c:v>307.71942899999999</c:v>
                </c:pt>
                <c:pt idx="1936">
                  <c:v>308.05968700000045</c:v>
                </c:pt>
                <c:pt idx="1937">
                  <c:v>308.41895399999936</c:v>
                </c:pt>
                <c:pt idx="1938">
                  <c:v>308.80014699999964</c:v>
                </c:pt>
                <c:pt idx="1939">
                  <c:v>309.20860599999969</c:v>
                </c:pt>
                <c:pt idx="1940">
                  <c:v>309.650508</c:v>
                </c:pt>
                <c:pt idx="1941">
                  <c:v>310.12940900000001</c:v>
                </c:pt>
                <c:pt idx="1942">
                  <c:v>310.64408900000052</c:v>
                </c:pt>
                <c:pt idx="1943">
                  <c:v>311.19116899999949</c:v>
                </c:pt>
                <c:pt idx="1944">
                  <c:v>311.76952399999999</c:v>
                </c:pt>
                <c:pt idx="1945">
                  <c:v>312.38175699999937</c:v>
                </c:pt>
                <c:pt idx="1946">
                  <c:v>313.03356899999949</c:v>
                </c:pt>
                <c:pt idx="1947">
                  <c:v>313.73389999999949</c:v>
                </c:pt>
                <c:pt idx="1948">
                  <c:v>314.49510999999904</c:v>
                </c:pt>
                <c:pt idx="1949">
                  <c:v>315.32691699999918</c:v>
                </c:pt>
                <c:pt idx="1950">
                  <c:v>316.22638999999918</c:v>
                </c:pt>
                <c:pt idx="1951">
                  <c:v>317.18086599999998</c:v>
                </c:pt>
                <c:pt idx="1952">
                  <c:v>318.18049200000002</c:v>
                </c:pt>
                <c:pt idx="1953">
                  <c:v>319.2202779999995</c:v>
                </c:pt>
                <c:pt idx="1954">
                  <c:v>320.29486300000002</c:v>
                </c:pt>
                <c:pt idx="1955">
                  <c:v>321.3962039999995</c:v>
                </c:pt>
                <c:pt idx="1956">
                  <c:v>322.51428199999998</c:v>
                </c:pt>
                <c:pt idx="1957">
                  <c:v>323.63739500000003</c:v>
                </c:pt>
                <c:pt idx="1958">
                  <c:v>324.752523</c:v>
                </c:pt>
                <c:pt idx="1959">
                  <c:v>325.84895</c:v>
                </c:pt>
                <c:pt idx="1960">
                  <c:v>326.92371699999904</c:v>
                </c:pt>
                <c:pt idx="1961">
                  <c:v>327.9816909999995</c:v>
                </c:pt>
                <c:pt idx="1962">
                  <c:v>329.02920799999993</c:v>
                </c:pt>
                <c:pt idx="1963">
                  <c:v>330.06822699999969</c:v>
                </c:pt>
                <c:pt idx="1964">
                  <c:v>331.09563100000003</c:v>
                </c:pt>
                <c:pt idx="1965">
                  <c:v>332.1061299999995</c:v>
                </c:pt>
                <c:pt idx="1966">
                  <c:v>333.09501899999918</c:v>
                </c:pt>
                <c:pt idx="1967">
                  <c:v>334.05979400000001</c:v>
                </c:pt>
                <c:pt idx="1968">
                  <c:v>334.99955499999936</c:v>
                </c:pt>
                <c:pt idx="1969">
                  <c:v>335.91265599999969</c:v>
                </c:pt>
                <c:pt idx="1970">
                  <c:v>336.79538099999957</c:v>
                </c:pt>
                <c:pt idx="1971">
                  <c:v>337.64149400000002</c:v>
                </c:pt>
                <c:pt idx="1972">
                  <c:v>338.441484</c:v>
                </c:pt>
                <c:pt idx="1973">
                  <c:v>339.18360100000001</c:v>
                </c:pt>
                <c:pt idx="1974">
                  <c:v>339.85900900000001</c:v>
                </c:pt>
                <c:pt idx="1975">
                  <c:v>340.4679349999995</c:v>
                </c:pt>
                <c:pt idx="1976">
                  <c:v>341.01643699999937</c:v>
                </c:pt>
                <c:pt idx="1977">
                  <c:v>341.50607299999956</c:v>
                </c:pt>
                <c:pt idx="1978">
                  <c:v>341.92990499999956</c:v>
                </c:pt>
                <c:pt idx="1979">
                  <c:v>342.27516899999949</c:v>
                </c:pt>
                <c:pt idx="1980">
                  <c:v>342.52519199999949</c:v>
                </c:pt>
                <c:pt idx="1981">
                  <c:v>342.65619500000003</c:v>
                </c:pt>
                <c:pt idx="1982">
                  <c:v>342.64043700000002</c:v>
                </c:pt>
                <c:pt idx="1983">
                  <c:v>342.47174999999936</c:v>
                </c:pt>
                <c:pt idx="1984">
                  <c:v>342.17482500000051</c:v>
                </c:pt>
                <c:pt idx="1985">
                  <c:v>341.7753929999995</c:v>
                </c:pt>
                <c:pt idx="1986">
                  <c:v>341.28631599999898</c:v>
                </c:pt>
                <c:pt idx="1987">
                  <c:v>340.71663399999949</c:v>
                </c:pt>
                <c:pt idx="1988">
                  <c:v>340.07864499999999</c:v>
                </c:pt>
                <c:pt idx="1989">
                  <c:v>339.38667899999956</c:v>
                </c:pt>
                <c:pt idx="1990">
                  <c:v>338.656792</c:v>
                </c:pt>
                <c:pt idx="1991">
                  <c:v>337.90788900000001</c:v>
                </c:pt>
                <c:pt idx="1992">
                  <c:v>337.155959</c:v>
                </c:pt>
                <c:pt idx="1993">
                  <c:v>336.40659099999937</c:v>
                </c:pt>
                <c:pt idx="1994">
                  <c:v>335.65354100000002</c:v>
                </c:pt>
                <c:pt idx="1995">
                  <c:v>334.884659</c:v>
                </c:pt>
                <c:pt idx="1996">
                  <c:v>334.09285799999969</c:v>
                </c:pt>
                <c:pt idx="1997">
                  <c:v>333.27962400000001</c:v>
                </c:pt>
                <c:pt idx="1998">
                  <c:v>332.44838399999969</c:v>
                </c:pt>
                <c:pt idx="1999">
                  <c:v>331.60059999999999</c:v>
                </c:pt>
                <c:pt idx="2000">
                  <c:v>330.73734899999937</c:v>
                </c:pt>
                <c:pt idx="2001">
                  <c:v>329.86160799999999</c:v>
                </c:pt>
                <c:pt idx="2002">
                  <c:v>328.97895899999918</c:v>
                </c:pt>
                <c:pt idx="2003">
                  <c:v>328.09657099999924</c:v>
                </c:pt>
                <c:pt idx="2004">
                  <c:v>327.22116099999937</c:v>
                </c:pt>
                <c:pt idx="2005">
                  <c:v>326.35815899999949</c:v>
                </c:pt>
                <c:pt idx="2006">
                  <c:v>325.51164399999999</c:v>
                </c:pt>
                <c:pt idx="2007">
                  <c:v>324.68348900000001</c:v>
                </c:pt>
                <c:pt idx="2008">
                  <c:v>323.87286000000051</c:v>
                </c:pt>
                <c:pt idx="2009">
                  <c:v>323.07810599999937</c:v>
                </c:pt>
                <c:pt idx="2010">
                  <c:v>322.30023199999999</c:v>
                </c:pt>
                <c:pt idx="2011">
                  <c:v>321.54430500000001</c:v>
                </c:pt>
                <c:pt idx="2012">
                  <c:v>320.81754100000001</c:v>
                </c:pt>
                <c:pt idx="2013">
                  <c:v>320.12752899999964</c:v>
                </c:pt>
                <c:pt idx="2014">
                  <c:v>319.48373399999923</c:v>
                </c:pt>
                <c:pt idx="2015">
                  <c:v>318.89885400000003</c:v>
                </c:pt>
                <c:pt idx="2016">
                  <c:v>318.38046800000001</c:v>
                </c:pt>
                <c:pt idx="2017">
                  <c:v>317.92179199999919</c:v>
                </c:pt>
                <c:pt idx="2018">
                  <c:v>317.508804</c:v>
                </c:pt>
                <c:pt idx="2019">
                  <c:v>317.1316149999995</c:v>
                </c:pt>
                <c:pt idx="2020">
                  <c:v>316.78596899999957</c:v>
                </c:pt>
                <c:pt idx="2021">
                  <c:v>316.46837099999937</c:v>
                </c:pt>
                <c:pt idx="2022">
                  <c:v>316.173046</c:v>
                </c:pt>
                <c:pt idx="2023">
                  <c:v>315.89130699999924</c:v>
                </c:pt>
                <c:pt idx="2024">
                  <c:v>315.61176699999999</c:v>
                </c:pt>
                <c:pt idx="2025">
                  <c:v>315.32373399999949</c:v>
                </c:pt>
                <c:pt idx="2026">
                  <c:v>315.02198699999963</c:v>
                </c:pt>
                <c:pt idx="2027">
                  <c:v>314.709249</c:v>
                </c:pt>
                <c:pt idx="2028">
                  <c:v>314.39326799999969</c:v>
                </c:pt>
                <c:pt idx="2029">
                  <c:v>314.07962800000001</c:v>
                </c:pt>
                <c:pt idx="2030">
                  <c:v>313.76870099999957</c:v>
                </c:pt>
                <c:pt idx="2031">
                  <c:v>313.46020599999969</c:v>
                </c:pt>
                <c:pt idx="2032">
                  <c:v>313.15745099999998</c:v>
                </c:pt>
                <c:pt idx="2033">
                  <c:v>312.86456099999998</c:v>
                </c:pt>
                <c:pt idx="2034">
                  <c:v>312.58270599999969</c:v>
                </c:pt>
                <c:pt idx="2035">
                  <c:v>312.31013499999949</c:v>
                </c:pt>
                <c:pt idx="2036">
                  <c:v>312.04389099999997</c:v>
                </c:pt>
                <c:pt idx="2037">
                  <c:v>311.78121399999918</c:v>
                </c:pt>
                <c:pt idx="2038">
                  <c:v>311.52023000000003</c:v>
                </c:pt>
                <c:pt idx="2039">
                  <c:v>311.26044400000001</c:v>
                </c:pt>
                <c:pt idx="2040">
                  <c:v>311.00314699999956</c:v>
                </c:pt>
                <c:pt idx="2041">
                  <c:v>310.7503339999995</c:v>
                </c:pt>
                <c:pt idx="2042">
                  <c:v>310.50269600000001</c:v>
                </c:pt>
                <c:pt idx="2043">
                  <c:v>310.25913299999957</c:v>
                </c:pt>
                <c:pt idx="2044">
                  <c:v>310.0179</c:v>
                </c:pt>
                <c:pt idx="2045">
                  <c:v>309.77789200000001</c:v>
                </c:pt>
                <c:pt idx="2046">
                  <c:v>309.53893299999936</c:v>
                </c:pt>
                <c:pt idx="2047">
                  <c:v>309.30125799999956</c:v>
                </c:pt>
                <c:pt idx="2048">
                  <c:v>309.06488800000045</c:v>
                </c:pt>
                <c:pt idx="2049">
                  <c:v>308.829612</c:v>
                </c:pt>
                <c:pt idx="2050">
                  <c:v>308.5957499999995</c:v>
                </c:pt>
                <c:pt idx="2051">
                  <c:v>308.36463600000002</c:v>
                </c:pt>
                <c:pt idx="2052">
                  <c:v>308.13779699999969</c:v>
                </c:pt>
                <c:pt idx="2053">
                  <c:v>307.91557299999937</c:v>
                </c:pt>
                <c:pt idx="2054">
                  <c:v>307.69712199999969</c:v>
                </c:pt>
                <c:pt idx="2055">
                  <c:v>307.48175499999917</c:v>
                </c:pt>
                <c:pt idx="2056">
                  <c:v>307.27017499999937</c:v>
                </c:pt>
                <c:pt idx="2057">
                  <c:v>307.06474700000001</c:v>
                </c:pt>
                <c:pt idx="2058">
                  <c:v>306.86856399999999</c:v>
                </c:pt>
                <c:pt idx="2059">
                  <c:v>306.68387799999999</c:v>
                </c:pt>
                <c:pt idx="2060">
                  <c:v>306.51092699999964</c:v>
                </c:pt>
                <c:pt idx="2061">
                  <c:v>306.3483389999995</c:v>
                </c:pt>
                <c:pt idx="2062">
                  <c:v>306.19489599999997</c:v>
                </c:pt>
                <c:pt idx="2063">
                  <c:v>306.05045899999999</c:v>
                </c:pt>
                <c:pt idx="2064">
                  <c:v>305.914897</c:v>
                </c:pt>
                <c:pt idx="2065">
                  <c:v>305.78668599999969</c:v>
                </c:pt>
                <c:pt idx="2066">
                  <c:v>305.66346099999998</c:v>
                </c:pt>
                <c:pt idx="2067">
                  <c:v>305.54351299999956</c:v>
                </c:pt>
                <c:pt idx="2068">
                  <c:v>305.42609799999917</c:v>
                </c:pt>
                <c:pt idx="2069">
                  <c:v>305.31091499999957</c:v>
                </c:pt>
                <c:pt idx="2070">
                  <c:v>305.19786499999998</c:v>
                </c:pt>
                <c:pt idx="2071">
                  <c:v>305.08718199999993</c:v>
                </c:pt>
                <c:pt idx="2072">
                  <c:v>304.97938599999969</c:v>
                </c:pt>
                <c:pt idx="2073">
                  <c:v>304.87485400000008</c:v>
                </c:pt>
                <c:pt idx="2074">
                  <c:v>304.77357499999937</c:v>
                </c:pt>
                <c:pt idx="2075">
                  <c:v>304.67542500000002</c:v>
                </c:pt>
                <c:pt idx="2076">
                  <c:v>304.58044899999999</c:v>
                </c:pt>
                <c:pt idx="2077">
                  <c:v>304.48878099999956</c:v>
                </c:pt>
                <c:pt idx="2078">
                  <c:v>304.40049099999999</c:v>
                </c:pt>
                <c:pt idx="2079">
                  <c:v>304.31567200000001</c:v>
                </c:pt>
                <c:pt idx="2080">
                  <c:v>304.234624</c:v>
                </c:pt>
                <c:pt idx="2081">
                  <c:v>304.15779600000002</c:v>
                </c:pt>
                <c:pt idx="2082">
                  <c:v>304.08548100000002</c:v>
                </c:pt>
                <c:pt idx="2083">
                  <c:v>304.017606</c:v>
                </c:pt>
                <c:pt idx="2084">
                  <c:v>303.95376599999969</c:v>
                </c:pt>
                <c:pt idx="2085">
                  <c:v>303.89342199999999</c:v>
                </c:pt>
                <c:pt idx="2086">
                  <c:v>303.83614399999936</c:v>
                </c:pt>
                <c:pt idx="2087">
                  <c:v>303.78174899999937</c:v>
                </c:pt>
                <c:pt idx="2088">
                  <c:v>303.73029099999957</c:v>
                </c:pt>
                <c:pt idx="2089">
                  <c:v>303.68188300000008</c:v>
                </c:pt>
                <c:pt idx="2090">
                  <c:v>303.6364789999995</c:v>
                </c:pt>
                <c:pt idx="2091">
                  <c:v>303.59379499999949</c:v>
                </c:pt>
                <c:pt idx="2092">
                  <c:v>303.553448</c:v>
                </c:pt>
                <c:pt idx="2093">
                  <c:v>303.51516400000003</c:v>
                </c:pt>
                <c:pt idx="2094">
                  <c:v>303.47883599999949</c:v>
                </c:pt>
                <c:pt idx="2095">
                  <c:v>303.44445400000001</c:v>
                </c:pt>
                <c:pt idx="2096">
                  <c:v>303.41205099999956</c:v>
                </c:pt>
                <c:pt idx="2097">
                  <c:v>303.38167099999993</c:v>
                </c:pt>
                <c:pt idx="2098">
                  <c:v>303.35334599999999</c:v>
                </c:pt>
                <c:pt idx="2099">
                  <c:v>303.327068</c:v>
                </c:pt>
                <c:pt idx="2100">
                  <c:v>303.30276199999997</c:v>
                </c:pt>
                <c:pt idx="2101">
                  <c:v>303.28031099999924</c:v>
                </c:pt>
                <c:pt idx="2102">
                  <c:v>303.25960099999998</c:v>
                </c:pt>
                <c:pt idx="2103">
                  <c:v>303.24055399999969</c:v>
                </c:pt>
                <c:pt idx="2104">
                  <c:v>303.22312899999918</c:v>
                </c:pt>
                <c:pt idx="2105">
                  <c:v>303.20729599999999</c:v>
                </c:pt>
                <c:pt idx="2106">
                  <c:v>303.19302199999993</c:v>
                </c:pt>
                <c:pt idx="2107">
                  <c:v>303.180274</c:v>
                </c:pt>
                <c:pt idx="2108">
                  <c:v>303.16903000000002</c:v>
                </c:pt>
                <c:pt idx="2109">
                  <c:v>303.15927399999998</c:v>
                </c:pt>
                <c:pt idx="2110">
                  <c:v>303.15098300000045</c:v>
                </c:pt>
                <c:pt idx="2111">
                  <c:v>303.14413400000001</c:v>
                </c:pt>
                <c:pt idx="2112">
                  <c:v>303.13870299999957</c:v>
                </c:pt>
                <c:pt idx="2113">
                  <c:v>303.13466400000038</c:v>
                </c:pt>
                <c:pt idx="2114">
                  <c:v>303.13198899999969</c:v>
                </c:pt>
                <c:pt idx="2115">
                  <c:v>303.13064900000001</c:v>
                </c:pt>
                <c:pt idx="2116">
                  <c:v>303.13061299999993</c:v>
                </c:pt>
                <c:pt idx="2117">
                  <c:v>303.131845</c:v>
                </c:pt>
                <c:pt idx="2118">
                  <c:v>303.13430099999999</c:v>
                </c:pt>
                <c:pt idx="2119">
                  <c:v>303.13794200000001</c:v>
                </c:pt>
                <c:pt idx="2120">
                  <c:v>303.14274200000051</c:v>
                </c:pt>
                <c:pt idx="2121">
                  <c:v>303.14867099999998</c:v>
                </c:pt>
                <c:pt idx="2122">
                  <c:v>303.15568400000052</c:v>
                </c:pt>
                <c:pt idx="2123">
                  <c:v>303.163725</c:v>
                </c:pt>
                <c:pt idx="2124">
                  <c:v>303.17275999999993</c:v>
                </c:pt>
                <c:pt idx="2125">
                  <c:v>303.18278500000002</c:v>
                </c:pt>
                <c:pt idx="2126">
                  <c:v>303.19380000000001</c:v>
                </c:pt>
                <c:pt idx="2127">
                  <c:v>303.20579099999969</c:v>
                </c:pt>
                <c:pt idx="2128">
                  <c:v>303.21874000000003</c:v>
                </c:pt>
                <c:pt idx="2129">
                  <c:v>303.23262799999969</c:v>
                </c:pt>
                <c:pt idx="2130">
                  <c:v>303.24741899999964</c:v>
                </c:pt>
                <c:pt idx="2131">
                  <c:v>303.26306199999999</c:v>
                </c:pt>
                <c:pt idx="2132">
                  <c:v>303.27950899999956</c:v>
                </c:pt>
                <c:pt idx="2133">
                  <c:v>303.29671599999898</c:v>
                </c:pt>
                <c:pt idx="2134">
                  <c:v>303.31465900000001</c:v>
                </c:pt>
                <c:pt idx="2135">
                  <c:v>303.33336299999957</c:v>
                </c:pt>
                <c:pt idx="2136">
                  <c:v>303.35287100000045</c:v>
                </c:pt>
                <c:pt idx="2137">
                  <c:v>303.37319899999949</c:v>
                </c:pt>
                <c:pt idx="2138">
                  <c:v>303.39433799999949</c:v>
                </c:pt>
                <c:pt idx="2139">
                  <c:v>303.41628100000003</c:v>
                </c:pt>
                <c:pt idx="2140">
                  <c:v>303.43902399999956</c:v>
                </c:pt>
                <c:pt idx="2141">
                  <c:v>303.46252999999956</c:v>
                </c:pt>
                <c:pt idx="2142">
                  <c:v>303.48673299999911</c:v>
                </c:pt>
                <c:pt idx="2143">
                  <c:v>303.5115689999995</c:v>
                </c:pt>
                <c:pt idx="2144">
                  <c:v>303.53699899999918</c:v>
                </c:pt>
                <c:pt idx="2145">
                  <c:v>303.56298400000031</c:v>
                </c:pt>
                <c:pt idx="2146">
                  <c:v>303.58947999999964</c:v>
                </c:pt>
                <c:pt idx="2147">
                  <c:v>303.61645399999969</c:v>
                </c:pt>
                <c:pt idx="2148">
                  <c:v>303.64388500000058</c:v>
                </c:pt>
                <c:pt idx="2149">
                  <c:v>303.67175299999963</c:v>
                </c:pt>
                <c:pt idx="2150">
                  <c:v>303.70003000000003</c:v>
                </c:pt>
                <c:pt idx="2151">
                  <c:v>303.72868799999969</c:v>
                </c:pt>
                <c:pt idx="2152">
                  <c:v>303.75770799999964</c:v>
                </c:pt>
                <c:pt idx="2153">
                  <c:v>303.78707399999956</c:v>
                </c:pt>
                <c:pt idx="2154">
                  <c:v>303.81678699999969</c:v>
                </c:pt>
                <c:pt idx="2155">
                  <c:v>303.84688500000038</c:v>
                </c:pt>
                <c:pt idx="2156">
                  <c:v>303.87744600000002</c:v>
                </c:pt>
                <c:pt idx="2157">
                  <c:v>303.90850799999924</c:v>
                </c:pt>
                <c:pt idx="2158">
                  <c:v>303.94000999999969</c:v>
                </c:pt>
                <c:pt idx="2159">
                  <c:v>303.97185999999937</c:v>
                </c:pt>
                <c:pt idx="2160">
                  <c:v>304.00399199999993</c:v>
                </c:pt>
                <c:pt idx="2161">
                  <c:v>304.03635899999898</c:v>
                </c:pt>
                <c:pt idx="2162">
                  <c:v>304.06891099999956</c:v>
                </c:pt>
                <c:pt idx="2163">
                  <c:v>304.101608</c:v>
                </c:pt>
                <c:pt idx="2164">
                  <c:v>304.13444099999998</c:v>
                </c:pt>
                <c:pt idx="2165">
                  <c:v>304.16743100000002</c:v>
                </c:pt>
                <c:pt idx="2166">
                  <c:v>304.200604</c:v>
                </c:pt>
                <c:pt idx="2167">
                  <c:v>304.23397199999937</c:v>
                </c:pt>
                <c:pt idx="2168">
                  <c:v>304.26750699999963</c:v>
                </c:pt>
                <c:pt idx="2169">
                  <c:v>304.30114499999956</c:v>
                </c:pt>
                <c:pt idx="2170">
                  <c:v>304.33482400000008</c:v>
                </c:pt>
                <c:pt idx="2171">
                  <c:v>304.36851699999943</c:v>
                </c:pt>
                <c:pt idx="2172">
                  <c:v>304.40220099999999</c:v>
                </c:pt>
                <c:pt idx="2173">
                  <c:v>304.43586800000003</c:v>
                </c:pt>
                <c:pt idx="2174">
                  <c:v>304.46955899999949</c:v>
                </c:pt>
                <c:pt idx="2175">
                  <c:v>304.50336099999993</c:v>
                </c:pt>
                <c:pt idx="2176">
                  <c:v>304.53735999999918</c:v>
                </c:pt>
                <c:pt idx="2177">
                  <c:v>304.57160499999969</c:v>
                </c:pt>
                <c:pt idx="2178">
                  <c:v>304.60611999999918</c:v>
                </c:pt>
                <c:pt idx="2179">
                  <c:v>304.64093500000001</c:v>
                </c:pt>
                <c:pt idx="2180">
                  <c:v>304.67607099999969</c:v>
                </c:pt>
                <c:pt idx="2181">
                  <c:v>304.71152199999949</c:v>
                </c:pt>
                <c:pt idx="2182">
                  <c:v>304.74727300000001</c:v>
                </c:pt>
                <c:pt idx="2183">
                  <c:v>304.78332199999943</c:v>
                </c:pt>
                <c:pt idx="2184">
                  <c:v>304.81969400000008</c:v>
                </c:pt>
                <c:pt idx="2185">
                  <c:v>304.85640799999999</c:v>
                </c:pt>
                <c:pt idx="2186">
                  <c:v>304.89347099999969</c:v>
                </c:pt>
                <c:pt idx="2187">
                  <c:v>304.93088</c:v>
                </c:pt>
                <c:pt idx="2188">
                  <c:v>304.96861899999936</c:v>
                </c:pt>
                <c:pt idx="2189">
                  <c:v>305.00664499999999</c:v>
                </c:pt>
                <c:pt idx="2190">
                  <c:v>305.04490800000002</c:v>
                </c:pt>
                <c:pt idx="2191">
                  <c:v>305.08339999999924</c:v>
                </c:pt>
                <c:pt idx="2192">
                  <c:v>305.12216100000001</c:v>
                </c:pt>
                <c:pt idx="2193">
                  <c:v>305.16124200000002</c:v>
                </c:pt>
                <c:pt idx="2194">
                  <c:v>305.20068400000002</c:v>
                </c:pt>
                <c:pt idx="2195">
                  <c:v>305.24052399999999</c:v>
                </c:pt>
                <c:pt idx="2196">
                  <c:v>305.28079299999956</c:v>
                </c:pt>
                <c:pt idx="2197">
                  <c:v>305.32150399999949</c:v>
                </c:pt>
                <c:pt idx="2198">
                  <c:v>305.36264899999998</c:v>
                </c:pt>
                <c:pt idx="2199">
                  <c:v>305.40421399999963</c:v>
                </c:pt>
                <c:pt idx="2200">
                  <c:v>305.44619099999949</c:v>
                </c:pt>
                <c:pt idx="2201">
                  <c:v>305.48858799999937</c:v>
                </c:pt>
                <c:pt idx="2202">
                  <c:v>305.53142799999949</c:v>
                </c:pt>
                <c:pt idx="2203">
                  <c:v>305.57474300000001</c:v>
                </c:pt>
                <c:pt idx="2204">
                  <c:v>305.61855899999949</c:v>
                </c:pt>
                <c:pt idx="2205">
                  <c:v>305.66289400000045</c:v>
                </c:pt>
                <c:pt idx="2206">
                  <c:v>305.7077589999995</c:v>
                </c:pt>
                <c:pt idx="2207">
                  <c:v>305.75314299999957</c:v>
                </c:pt>
                <c:pt idx="2208">
                  <c:v>305.7990109999995</c:v>
                </c:pt>
                <c:pt idx="2209">
                  <c:v>305.84532200000001</c:v>
                </c:pt>
                <c:pt idx="2210">
                  <c:v>305.892043</c:v>
                </c:pt>
                <c:pt idx="2211">
                  <c:v>305.93915899999911</c:v>
                </c:pt>
                <c:pt idx="2212">
                  <c:v>305.98665599999919</c:v>
                </c:pt>
                <c:pt idx="2213">
                  <c:v>306.03452799999963</c:v>
                </c:pt>
                <c:pt idx="2214">
                  <c:v>306.08277299999969</c:v>
                </c:pt>
                <c:pt idx="2215">
                  <c:v>306.13140099999993</c:v>
                </c:pt>
                <c:pt idx="2216">
                  <c:v>306.18041399999993</c:v>
                </c:pt>
                <c:pt idx="2217">
                  <c:v>306.229804</c:v>
                </c:pt>
                <c:pt idx="2218">
                  <c:v>306.2795579999995</c:v>
                </c:pt>
                <c:pt idx="2219">
                  <c:v>306.32966699999997</c:v>
                </c:pt>
                <c:pt idx="2220">
                  <c:v>306.38012599999956</c:v>
                </c:pt>
                <c:pt idx="2221">
                  <c:v>306.43092999999936</c:v>
                </c:pt>
                <c:pt idx="2222">
                  <c:v>306.48207799999949</c:v>
                </c:pt>
                <c:pt idx="2223">
                  <c:v>306.53357899999918</c:v>
                </c:pt>
                <c:pt idx="2224">
                  <c:v>306.58544499999999</c:v>
                </c:pt>
                <c:pt idx="2225">
                  <c:v>306.63768199999998</c:v>
                </c:pt>
                <c:pt idx="2226">
                  <c:v>306.69028100000008</c:v>
                </c:pt>
                <c:pt idx="2227">
                  <c:v>306.74323199999969</c:v>
                </c:pt>
                <c:pt idx="2228">
                  <c:v>306.79652399999918</c:v>
                </c:pt>
                <c:pt idx="2229">
                  <c:v>306.85014699999999</c:v>
                </c:pt>
                <c:pt idx="2230">
                  <c:v>306.90409199999999</c:v>
                </c:pt>
                <c:pt idx="2231">
                  <c:v>306.95835599999918</c:v>
                </c:pt>
                <c:pt idx="2232">
                  <c:v>307.01293500000003</c:v>
                </c:pt>
                <c:pt idx="2233">
                  <c:v>307.06782199999998</c:v>
                </c:pt>
                <c:pt idx="2234">
                  <c:v>307.12300899999963</c:v>
                </c:pt>
                <c:pt idx="2235">
                  <c:v>307.17848700000002</c:v>
                </c:pt>
                <c:pt idx="2236">
                  <c:v>307.23424699999993</c:v>
                </c:pt>
                <c:pt idx="2237">
                  <c:v>307.29027699999949</c:v>
                </c:pt>
                <c:pt idx="2238">
                  <c:v>307.346565</c:v>
                </c:pt>
                <c:pt idx="2239">
                  <c:v>307.40309599999949</c:v>
                </c:pt>
                <c:pt idx="2240">
                  <c:v>307.459855</c:v>
                </c:pt>
                <c:pt idx="2241">
                  <c:v>307.51682199999999</c:v>
                </c:pt>
                <c:pt idx="2242">
                  <c:v>307.573984</c:v>
                </c:pt>
                <c:pt idx="2243">
                  <c:v>307.63133099999936</c:v>
                </c:pt>
                <c:pt idx="2244">
                  <c:v>307.68885599999999</c:v>
                </c:pt>
                <c:pt idx="2245">
                  <c:v>307.74655499999949</c:v>
                </c:pt>
                <c:pt idx="2246">
                  <c:v>307.80442200000044</c:v>
                </c:pt>
                <c:pt idx="2247">
                  <c:v>307.86245400000001</c:v>
                </c:pt>
                <c:pt idx="2248">
                  <c:v>307.92064299999993</c:v>
                </c:pt>
                <c:pt idx="2249">
                  <c:v>307.97898300000003</c:v>
                </c:pt>
                <c:pt idx="2250">
                  <c:v>308.037464</c:v>
                </c:pt>
                <c:pt idx="2251">
                  <c:v>308.09607599999919</c:v>
                </c:pt>
                <c:pt idx="2252">
                  <c:v>308.15481100000045</c:v>
                </c:pt>
                <c:pt idx="2253">
                  <c:v>308.213663</c:v>
                </c:pt>
                <c:pt idx="2254">
                  <c:v>308.272628</c:v>
                </c:pt>
                <c:pt idx="2255">
                  <c:v>308.3317009999995</c:v>
                </c:pt>
                <c:pt idx="2256">
                  <c:v>308.39087499999999</c:v>
                </c:pt>
                <c:pt idx="2257">
                  <c:v>308.45014300000003</c:v>
                </c:pt>
                <c:pt idx="2258">
                  <c:v>308.50950399999999</c:v>
                </c:pt>
                <c:pt idx="2259">
                  <c:v>308.56895499999956</c:v>
                </c:pt>
                <c:pt idx="2260">
                  <c:v>308.62850499999956</c:v>
                </c:pt>
                <c:pt idx="2261">
                  <c:v>308.68816099999964</c:v>
                </c:pt>
                <c:pt idx="2262">
                  <c:v>308.74793599999964</c:v>
                </c:pt>
                <c:pt idx="2263">
                  <c:v>308.80784400000044</c:v>
                </c:pt>
                <c:pt idx="2264">
                  <c:v>308.86790100000002</c:v>
                </c:pt>
                <c:pt idx="2265">
                  <c:v>308.92812199999918</c:v>
                </c:pt>
                <c:pt idx="2266">
                  <c:v>308.98851999999891</c:v>
                </c:pt>
                <c:pt idx="2267">
                  <c:v>309.04910799999999</c:v>
                </c:pt>
                <c:pt idx="2268">
                  <c:v>309.10990099999998</c:v>
                </c:pt>
                <c:pt idx="2269">
                  <c:v>309.17092100000002</c:v>
                </c:pt>
                <c:pt idx="2270">
                  <c:v>309.23219899999918</c:v>
                </c:pt>
                <c:pt idx="2271">
                  <c:v>309.29378399999956</c:v>
                </c:pt>
                <c:pt idx="2272">
                  <c:v>309.35574400000002</c:v>
                </c:pt>
                <c:pt idx="2273">
                  <c:v>309.41815599999904</c:v>
                </c:pt>
                <c:pt idx="2274">
                  <c:v>309.48109199999936</c:v>
                </c:pt>
                <c:pt idx="2275">
                  <c:v>309.54462000000052</c:v>
                </c:pt>
                <c:pt idx="2276">
                  <c:v>309.60880500000002</c:v>
                </c:pt>
                <c:pt idx="2277">
                  <c:v>309.67370899999969</c:v>
                </c:pt>
                <c:pt idx="2278">
                  <c:v>309.73939699999943</c:v>
                </c:pt>
                <c:pt idx="2279">
                  <c:v>309.80592799999999</c:v>
                </c:pt>
                <c:pt idx="2280">
                  <c:v>309.87336499999969</c:v>
                </c:pt>
                <c:pt idx="2281">
                  <c:v>309.94177999999937</c:v>
                </c:pt>
                <c:pt idx="2282">
                  <c:v>310.01126399999993</c:v>
                </c:pt>
                <c:pt idx="2283">
                  <c:v>310.08191899999917</c:v>
                </c:pt>
                <c:pt idx="2284">
                  <c:v>310.15384300000045</c:v>
                </c:pt>
                <c:pt idx="2285">
                  <c:v>310.22711699999917</c:v>
                </c:pt>
                <c:pt idx="2286">
                  <c:v>310.30179399999969</c:v>
                </c:pt>
                <c:pt idx="2287">
                  <c:v>310.37792000000002</c:v>
                </c:pt>
                <c:pt idx="2288">
                  <c:v>310.45555099999956</c:v>
                </c:pt>
                <c:pt idx="2289">
                  <c:v>310.53474</c:v>
                </c:pt>
                <c:pt idx="2290">
                  <c:v>310.61553499999957</c:v>
                </c:pt>
                <c:pt idx="2291">
                  <c:v>310.69797799999969</c:v>
                </c:pt>
                <c:pt idx="2292">
                  <c:v>310.78211499999918</c:v>
                </c:pt>
                <c:pt idx="2293">
                  <c:v>310.86800599999964</c:v>
                </c:pt>
                <c:pt idx="2294">
                  <c:v>310.95571999999936</c:v>
                </c:pt>
                <c:pt idx="2295">
                  <c:v>311.045321</c:v>
                </c:pt>
                <c:pt idx="2296">
                  <c:v>311.13686200000001</c:v>
                </c:pt>
                <c:pt idx="2297">
                  <c:v>311.23039099999943</c:v>
                </c:pt>
                <c:pt idx="2298">
                  <c:v>311.32595499999957</c:v>
                </c:pt>
                <c:pt idx="2299">
                  <c:v>311.42359999999917</c:v>
                </c:pt>
                <c:pt idx="2300">
                  <c:v>311.52336899999949</c:v>
                </c:pt>
                <c:pt idx="2301">
                  <c:v>311.62530099999969</c:v>
                </c:pt>
                <c:pt idx="2302">
                  <c:v>311.72941100000003</c:v>
                </c:pt>
                <c:pt idx="2303">
                  <c:v>311.83569399999999</c:v>
                </c:pt>
                <c:pt idx="2304">
                  <c:v>311.94411399999956</c:v>
                </c:pt>
                <c:pt idx="2305">
                  <c:v>312.05459200000001</c:v>
                </c:pt>
                <c:pt idx="2306">
                  <c:v>312.16702600000002</c:v>
                </c:pt>
                <c:pt idx="2307">
                  <c:v>312.28131799999898</c:v>
                </c:pt>
                <c:pt idx="2308">
                  <c:v>312.39738399999999</c:v>
                </c:pt>
                <c:pt idx="2309">
                  <c:v>312.51512899999949</c:v>
                </c:pt>
                <c:pt idx="2310">
                  <c:v>312.63444600000008</c:v>
                </c:pt>
                <c:pt idx="2311">
                  <c:v>312.75522000000001</c:v>
                </c:pt>
                <c:pt idx="2312">
                  <c:v>312.87733299999957</c:v>
                </c:pt>
                <c:pt idx="2313">
                  <c:v>313.00066199999998</c:v>
                </c:pt>
                <c:pt idx="2314">
                  <c:v>313.12505799999963</c:v>
                </c:pt>
                <c:pt idx="2315">
                  <c:v>313.25032700000003</c:v>
                </c:pt>
                <c:pt idx="2316">
                  <c:v>313.37624599999964</c:v>
                </c:pt>
                <c:pt idx="2317">
                  <c:v>313.50260400000002</c:v>
                </c:pt>
                <c:pt idx="2318">
                  <c:v>313.62919299999999</c:v>
                </c:pt>
                <c:pt idx="2319">
                  <c:v>313.755852</c:v>
                </c:pt>
                <c:pt idx="2320">
                  <c:v>313.88244200000008</c:v>
                </c:pt>
                <c:pt idx="2321">
                  <c:v>314.00878799999964</c:v>
                </c:pt>
                <c:pt idx="2322">
                  <c:v>314.13470999999993</c:v>
                </c:pt>
                <c:pt idx="2323">
                  <c:v>314.26004</c:v>
                </c:pt>
                <c:pt idx="2324">
                  <c:v>314.38461899999999</c:v>
                </c:pt>
                <c:pt idx="2325">
                  <c:v>314.50828000000001</c:v>
                </c:pt>
                <c:pt idx="2326">
                  <c:v>314.63082400000002</c:v>
                </c:pt>
                <c:pt idx="2327">
                  <c:v>314.75201899999956</c:v>
                </c:pt>
                <c:pt idx="2328">
                  <c:v>314.87163199999969</c:v>
                </c:pt>
                <c:pt idx="2329">
                  <c:v>314.98944499999999</c:v>
                </c:pt>
                <c:pt idx="2330">
                  <c:v>315.105253</c:v>
                </c:pt>
                <c:pt idx="2331">
                  <c:v>315.218842</c:v>
                </c:pt>
                <c:pt idx="2332">
                  <c:v>315.329994</c:v>
                </c:pt>
                <c:pt idx="2333">
                  <c:v>315.4384879999995</c:v>
                </c:pt>
                <c:pt idx="2334">
                  <c:v>315.544105</c:v>
                </c:pt>
                <c:pt idx="2335">
                  <c:v>315.646635</c:v>
                </c:pt>
                <c:pt idx="2336">
                  <c:v>315.74587600000001</c:v>
                </c:pt>
                <c:pt idx="2337">
                  <c:v>315.84164099999998</c:v>
                </c:pt>
                <c:pt idx="2338">
                  <c:v>315.93376199999949</c:v>
                </c:pt>
                <c:pt idx="2339">
                  <c:v>316.022085</c:v>
                </c:pt>
                <c:pt idx="2340">
                  <c:v>316.10646100000002</c:v>
                </c:pt>
                <c:pt idx="2341">
                  <c:v>316.18673799999937</c:v>
                </c:pt>
                <c:pt idx="2342">
                  <c:v>316.26276799999999</c:v>
                </c:pt>
                <c:pt idx="2343">
                  <c:v>316.33441699999969</c:v>
                </c:pt>
                <c:pt idx="2344">
                  <c:v>316.4015639999995</c:v>
                </c:pt>
                <c:pt idx="2345">
                  <c:v>316.46409799999969</c:v>
                </c:pt>
                <c:pt idx="2346">
                  <c:v>316.52192399999956</c:v>
                </c:pt>
                <c:pt idx="2347">
                  <c:v>316.57497100000001</c:v>
                </c:pt>
                <c:pt idx="2348">
                  <c:v>316.62320199999999</c:v>
                </c:pt>
                <c:pt idx="2349">
                  <c:v>316.66660300000001</c:v>
                </c:pt>
                <c:pt idx="2350">
                  <c:v>316.70517199999949</c:v>
                </c:pt>
                <c:pt idx="2351">
                  <c:v>316.73890799999918</c:v>
                </c:pt>
                <c:pt idx="2352">
                  <c:v>316.76780000000002</c:v>
                </c:pt>
                <c:pt idx="2353">
                  <c:v>316.79183199999949</c:v>
                </c:pt>
                <c:pt idx="2354">
                  <c:v>316.81099999999969</c:v>
                </c:pt>
                <c:pt idx="2355">
                  <c:v>316.82530499999956</c:v>
                </c:pt>
                <c:pt idx="2356">
                  <c:v>316.83474699999999</c:v>
                </c:pt>
                <c:pt idx="2357">
                  <c:v>316.83932499999969</c:v>
                </c:pt>
                <c:pt idx="2358">
                  <c:v>316.839043</c:v>
                </c:pt>
                <c:pt idx="2359">
                  <c:v>316.83391399999937</c:v>
                </c:pt>
                <c:pt idx="2360">
                  <c:v>316.82396799999964</c:v>
                </c:pt>
                <c:pt idx="2361">
                  <c:v>316.80923899999999</c:v>
                </c:pt>
                <c:pt idx="2362">
                  <c:v>316.7897559999995</c:v>
                </c:pt>
                <c:pt idx="2363">
                  <c:v>316.76554499999969</c:v>
                </c:pt>
                <c:pt idx="2364">
                  <c:v>316.7366459999995</c:v>
                </c:pt>
                <c:pt idx="2365">
                  <c:v>316.70310799999936</c:v>
                </c:pt>
                <c:pt idx="2366">
                  <c:v>316.66499299999998</c:v>
                </c:pt>
                <c:pt idx="2367">
                  <c:v>316.62237499999969</c:v>
                </c:pt>
                <c:pt idx="2368">
                  <c:v>316.57533499999937</c:v>
                </c:pt>
                <c:pt idx="2369">
                  <c:v>316.52396899999957</c:v>
                </c:pt>
                <c:pt idx="2370">
                  <c:v>316.46837699999918</c:v>
                </c:pt>
                <c:pt idx="2371">
                  <c:v>316.40866399999999</c:v>
                </c:pt>
                <c:pt idx="2372">
                  <c:v>316.34494100000052</c:v>
                </c:pt>
                <c:pt idx="2373">
                  <c:v>316.27732299999963</c:v>
                </c:pt>
                <c:pt idx="2374">
                  <c:v>316.20593199999956</c:v>
                </c:pt>
                <c:pt idx="2375">
                  <c:v>316.130897</c:v>
                </c:pt>
                <c:pt idx="2376">
                  <c:v>316.05235099999999</c:v>
                </c:pt>
                <c:pt idx="2377">
                  <c:v>315.97042899999963</c:v>
                </c:pt>
                <c:pt idx="2378">
                  <c:v>315.88526400000001</c:v>
                </c:pt>
                <c:pt idx="2379">
                  <c:v>315.79698799999949</c:v>
                </c:pt>
                <c:pt idx="2380">
                  <c:v>315.70572699999963</c:v>
                </c:pt>
                <c:pt idx="2381">
                  <c:v>315.61159699999956</c:v>
                </c:pt>
                <c:pt idx="2382">
                  <c:v>315.51471199999969</c:v>
                </c:pt>
                <c:pt idx="2383">
                  <c:v>315.41518199999956</c:v>
                </c:pt>
                <c:pt idx="2384">
                  <c:v>315.31311199999936</c:v>
                </c:pt>
                <c:pt idx="2385">
                  <c:v>315.20860299999993</c:v>
                </c:pt>
                <c:pt idx="2386">
                  <c:v>315.10175599999963</c:v>
                </c:pt>
                <c:pt idx="2387">
                  <c:v>314.99267299999963</c:v>
                </c:pt>
                <c:pt idx="2388">
                  <c:v>314.88146799999993</c:v>
                </c:pt>
                <c:pt idx="2389">
                  <c:v>314.76825799999949</c:v>
                </c:pt>
                <c:pt idx="2390">
                  <c:v>314.65316000000001</c:v>
                </c:pt>
                <c:pt idx="2391">
                  <c:v>314.53629399999943</c:v>
                </c:pt>
                <c:pt idx="2392">
                  <c:v>314.41778199999999</c:v>
                </c:pt>
                <c:pt idx="2393">
                  <c:v>314.29775399999943</c:v>
                </c:pt>
                <c:pt idx="2394">
                  <c:v>314.17634299999969</c:v>
                </c:pt>
                <c:pt idx="2395">
                  <c:v>314.05368700000002</c:v>
                </c:pt>
                <c:pt idx="2396">
                  <c:v>313.92992799999956</c:v>
                </c:pt>
                <c:pt idx="2397">
                  <c:v>313.80521099999999</c:v>
                </c:pt>
                <c:pt idx="2398">
                  <c:v>313.67967499999997</c:v>
                </c:pt>
                <c:pt idx="2399">
                  <c:v>313.55345699999964</c:v>
                </c:pt>
                <c:pt idx="2400">
                  <c:v>313.42668099999969</c:v>
                </c:pt>
                <c:pt idx="2401">
                  <c:v>313.299466</c:v>
                </c:pt>
                <c:pt idx="2402">
                  <c:v>313.17192499999999</c:v>
                </c:pt>
                <c:pt idx="2403">
                  <c:v>313.044173</c:v>
                </c:pt>
                <c:pt idx="2404">
                  <c:v>312.91632999999911</c:v>
                </c:pt>
                <c:pt idx="2405">
                  <c:v>312.78851399999911</c:v>
                </c:pt>
                <c:pt idx="2406">
                  <c:v>312.66084700000044</c:v>
                </c:pt>
                <c:pt idx="2407">
                  <c:v>312.53344899999956</c:v>
                </c:pt>
                <c:pt idx="2408">
                  <c:v>312.40643199999937</c:v>
                </c:pt>
                <c:pt idx="2409">
                  <c:v>312.279899</c:v>
                </c:pt>
                <c:pt idx="2410">
                  <c:v>312.15394600000002</c:v>
                </c:pt>
                <c:pt idx="2411">
                  <c:v>312.02866499999999</c:v>
                </c:pt>
                <c:pt idx="2412">
                  <c:v>311.90414600000003</c:v>
                </c:pt>
                <c:pt idx="2413">
                  <c:v>311.78047699999956</c:v>
                </c:pt>
                <c:pt idx="2414">
                  <c:v>311.65775000000002</c:v>
                </c:pt>
                <c:pt idx="2415">
                  <c:v>311.53605799999923</c:v>
                </c:pt>
                <c:pt idx="2416">
                  <c:v>311.41549699999956</c:v>
                </c:pt>
                <c:pt idx="2417">
                  <c:v>311.29617299999899</c:v>
                </c:pt>
                <c:pt idx="2418">
                  <c:v>311.17819899999949</c:v>
                </c:pt>
                <c:pt idx="2419">
                  <c:v>311.06169399999999</c:v>
                </c:pt>
                <c:pt idx="2420">
                  <c:v>310.9467719999995</c:v>
                </c:pt>
                <c:pt idx="2421">
                  <c:v>310.83353999999918</c:v>
                </c:pt>
                <c:pt idx="2422">
                  <c:v>310.7221009999995</c:v>
                </c:pt>
                <c:pt idx="2423">
                  <c:v>310.61255399999999</c:v>
                </c:pt>
                <c:pt idx="2424">
                  <c:v>310.50499600000001</c:v>
                </c:pt>
                <c:pt idx="2425">
                  <c:v>310.39952399999999</c:v>
                </c:pt>
                <c:pt idx="2426">
                  <c:v>310.29623599999917</c:v>
                </c:pt>
                <c:pt idx="2427">
                  <c:v>310.19523099999969</c:v>
                </c:pt>
                <c:pt idx="2428">
                  <c:v>310.09660999999943</c:v>
                </c:pt>
                <c:pt idx="2429">
                  <c:v>310.00046900000001</c:v>
                </c:pt>
                <c:pt idx="2430">
                  <c:v>309.90689599999956</c:v>
                </c:pt>
                <c:pt idx="2431">
                  <c:v>309.815969</c:v>
                </c:pt>
                <c:pt idx="2432">
                  <c:v>309.72776599999969</c:v>
                </c:pt>
                <c:pt idx="2433">
                  <c:v>309.64236400000038</c:v>
                </c:pt>
                <c:pt idx="2434">
                  <c:v>309.55984200000051</c:v>
                </c:pt>
                <c:pt idx="2435">
                  <c:v>309.48027999999937</c:v>
                </c:pt>
                <c:pt idx="2436">
                  <c:v>309.40374999999949</c:v>
                </c:pt>
                <c:pt idx="2437">
                  <c:v>309.33031699999918</c:v>
                </c:pt>
                <c:pt idx="2438">
                  <c:v>309.26003899999949</c:v>
                </c:pt>
                <c:pt idx="2439">
                  <c:v>309.19296200000002</c:v>
                </c:pt>
                <c:pt idx="2440">
                  <c:v>309.12912399999999</c:v>
                </c:pt>
                <c:pt idx="2441">
                  <c:v>309.06855999999937</c:v>
                </c:pt>
                <c:pt idx="2442">
                  <c:v>309.01131199999918</c:v>
                </c:pt>
                <c:pt idx="2443">
                  <c:v>308.957425</c:v>
                </c:pt>
                <c:pt idx="2444">
                  <c:v>308.90694599999949</c:v>
                </c:pt>
                <c:pt idx="2445">
                  <c:v>308.85991999999999</c:v>
                </c:pt>
                <c:pt idx="2446">
                  <c:v>308.81638299999969</c:v>
                </c:pt>
                <c:pt idx="2447">
                  <c:v>308.77636399999949</c:v>
                </c:pt>
                <c:pt idx="2448">
                  <c:v>308.73988200000002</c:v>
                </c:pt>
                <c:pt idx="2449">
                  <c:v>308.70694399999957</c:v>
                </c:pt>
                <c:pt idx="2450">
                  <c:v>308.67754600000001</c:v>
                </c:pt>
                <c:pt idx="2451">
                  <c:v>308.65167100000002</c:v>
                </c:pt>
                <c:pt idx="2452">
                  <c:v>308.62929300000002</c:v>
                </c:pt>
                <c:pt idx="2453">
                  <c:v>308.61038100000002</c:v>
                </c:pt>
                <c:pt idx="2454">
                  <c:v>308.59490199999999</c:v>
                </c:pt>
                <c:pt idx="2455">
                  <c:v>308.58281799999969</c:v>
                </c:pt>
                <c:pt idx="2456">
                  <c:v>308.574093</c:v>
                </c:pt>
                <c:pt idx="2457">
                  <c:v>308.56868700000001</c:v>
                </c:pt>
                <c:pt idx="2458">
                  <c:v>308.56655599999937</c:v>
                </c:pt>
                <c:pt idx="2459">
                  <c:v>308.56763899999999</c:v>
                </c:pt>
                <c:pt idx="2460">
                  <c:v>308.57185699999957</c:v>
                </c:pt>
                <c:pt idx="2461">
                  <c:v>308.57910699999957</c:v>
                </c:pt>
                <c:pt idx="2462">
                  <c:v>308.589271</c:v>
                </c:pt>
                <c:pt idx="2463">
                  <c:v>308.60223100000002</c:v>
                </c:pt>
                <c:pt idx="2464">
                  <c:v>308.61786899999998</c:v>
                </c:pt>
                <c:pt idx="2465">
                  <c:v>308.63606999999956</c:v>
                </c:pt>
                <c:pt idx="2466">
                  <c:v>308.65671499999956</c:v>
                </c:pt>
                <c:pt idx="2467">
                  <c:v>308.67968600000052</c:v>
                </c:pt>
                <c:pt idx="2468">
                  <c:v>308.704859</c:v>
                </c:pt>
                <c:pt idx="2469">
                  <c:v>308.73210299999937</c:v>
                </c:pt>
                <c:pt idx="2470">
                  <c:v>308.76128399999999</c:v>
                </c:pt>
                <c:pt idx="2471">
                  <c:v>308.79226699999964</c:v>
                </c:pt>
                <c:pt idx="2472">
                  <c:v>308.82492400000001</c:v>
                </c:pt>
                <c:pt idx="2473">
                  <c:v>308.85913299999999</c:v>
                </c:pt>
                <c:pt idx="2474">
                  <c:v>308.89477199999999</c:v>
                </c:pt>
                <c:pt idx="2475">
                  <c:v>308.93171999999885</c:v>
                </c:pt>
                <c:pt idx="2476">
                  <c:v>308.96984700000002</c:v>
                </c:pt>
                <c:pt idx="2477">
                  <c:v>309.00902000000002</c:v>
                </c:pt>
                <c:pt idx="2478">
                  <c:v>309.04909900000001</c:v>
                </c:pt>
                <c:pt idx="2479">
                  <c:v>309.089947</c:v>
                </c:pt>
                <c:pt idx="2480">
                  <c:v>309.13142900000003</c:v>
                </c:pt>
                <c:pt idx="2481">
                  <c:v>309.17341399999964</c:v>
                </c:pt>
                <c:pt idx="2482">
                  <c:v>309.21577599999949</c:v>
                </c:pt>
                <c:pt idx="2483">
                  <c:v>309.25839999999937</c:v>
                </c:pt>
                <c:pt idx="2484">
                  <c:v>309.30117299999949</c:v>
                </c:pt>
                <c:pt idx="2485">
                  <c:v>309.34398599999997</c:v>
                </c:pt>
                <c:pt idx="2486">
                  <c:v>309.38673199999937</c:v>
                </c:pt>
                <c:pt idx="2487">
                  <c:v>309.42930499999949</c:v>
                </c:pt>
                <c:pt idx="2488">
                  <c:v>309.47160199999956</c:v>
                </c:pt>
                <c:pt idx="2489">
                  <c:v>309.51352199999963</c:v>
                </c:pt>
                <c:pt idx="2490">
                  <c:v>309.55496399999998</c:v>
                </c:pt>
                <c:pt idx="2491">
                  <c:v>309.59582899999964</c:v>
                </c:pt>
                <c:pt idx="2492">
                  <c:v>309.63602999999949</c:v>
                </c:pt>
                <c:pt idx="2493">
                  <c:v>309.675501</c:v>
                </c:pt>
                <c:pt idx="2494">
                  <c:v>309.71419499999956</c:v>
                </c:pt>
                <c:pt idx="2495">
                  <c:v>309.75208600000002</c:v>
                </c:pt>
                <c:pt idx="2496">
                  <c:v>309.78916400000003</c:v>
                </c:pt>
                <c:pt idx="2497">
                  <c:v>309.825425</c:v>
                </c:pt>
                <c:pt idx="2498">
                  <c:v>309.86086899999998</c:v>
                </c:pt>
                <c:pt idx="2499">
                  <c:v>309.89549199999999</c:v>
                </c:pt>
                <c:pt idx="2500">
                  <c:v>309.92928899999993</c:v>
                </c:pt>
                <c:pt idx="2501">
                  <c:v>309.96225699999957</c:v>
                </c:pt>
                <c:pt idx="2502">
                  <c:v>309.99440799999957</c:v>
                </c:pt>
                <c:pt idx="2503">
                  <c:v>310.02576900000003</c:v>
                </c:pt>
                <c:pt idx="2504">
                  <c:v>310.05638199999999</c:v>
                </c:pt>
                <c:pt idx="2505">
                  <c:v>310.08629099999956</c:v>
                </c:pt>
                <c:pt idx="2506">
                  <c:v>310.11554100000001</c:v>
                </c:pt>
                <c:pt idx="2507">
                  <c:v>310.14417600000002</c:v>
                </c:pt>
                <c:pt idx="2508">
                  <c:v>310.17224100000038</c:v>
                </c:pt>
                <c:pt idx="2509">
                  <c:v>310.19977999999969</c:v>
                </c:pt>
                <c:pt idx="2510">
                  <c:v>310.22683999999919</c:v>
                </c:pt>
                <c:pt idx="2511">
                  <c:v>310.25347299999999</c:v>
                </c:pt>
                <c:pt idx="2512">
                  <c:v>310.279741</c:v>
                </c:pt>
                <c:pt idx="2513">
                  <c:v>310.30570599999999</c:v>
                </c:pt>
                <c:pt idx="2514">
                  <c:v>310.33142799999956</c:v>
                </c:pt>
                <c:pt idx="2515">
                  <c:v>310.35696899999999</c:v>
                </c:pt>
                <c:pt idx="2516">
                  <c:v>310.382385</c:v>
                </c:pt>
                <c:pt idx="2517">
                  <c:v>310.40772999999956</c:v>
                </c:pt>
                <c:pt idx="2518">
                  <c:v>310.4330589999991</c:v>
                </c:pt>
                <c:pt idx="2519">
                  <c:v>310.45842899999963</c:v>
                </c:pt>
                <c:pt idx="2520">
                  <c:v>310.4838979999995</c:v>
                </c:pt>
                <c:pt idx="2521">
                  <c:v>310.50952599999999</c:v>
                </c:pt>
                <c:pt idx="2522">
                  <c:v>310.53537599999936</c:v>
                </c:pt>
                <c:pt idx="2523">
                  <c:v>310.56151499999936</c:v>
                </c:pt>
                <c:pt idx="2524">
                  <c:v>310.58800799999949</c:v>
                </c:pt>
                <c:pt idx="2525">
                  <c:v>310.61492099999998</c:v>
                </c:pt>
                <c:pt idx="2526">
                  <c:v>310.64231799999999</c:v>
                </c:pt>
                <c:pt idx="2527">
                  <c:v>310.670253</c:v>
                </c:pt>
                <c:pt idx="2528">
                  <c:v>310.69877299999956</c:v>
                </c:pt>
                <c:pt idx="2529">
                  <c:v>310.72791499999937</c:v>
                </c:pt>
                <c:pt idx="2530">
                  <c:v>310.75770899999969</c:v>
                </c:pt>
                <c:pt idx="2531">
                  <c:v>310.78818199999949</c:v>
                </c:pt>
                <c:pt idx="2532">
                  <c:v>310.819368</c:v>
                </c:pt>
                <c:pt idx="2533">
                  <c:v>310.85130299999969</c:v>
                </c:pt>
                <c:pt idx="2534">
                  <c:v>310.88402200000002</c:v>
                </c:pt>
                <c:pt idx="2535">
                  <c:v>310.91755299999943</c:v>
                </c:pt>
                <c:pt idx="2536">
                  <c:v>310.95191099999937</c:v>
                </c:pt>
                <c:pt idx="2537">
                  <c:v>310.9870959999995</c:v>
                </c:pt>
                <c:pt idx="2538">
                  <c:v>311.02309399999956</c:v>
                </c:pt>
                <c:pt idx="2539">
                  <c:v>311.05988600000052</c:v>
                </c:pt>
                <c:pt idx="2540">
                  <c:v>311.097444</c:v>
                </c:pt>
                <c:pt idx="2541">
                  <c:v>311.13574</c:v>
                </c:pt>
                <c:pt idx="2542">
                  <c:v>311.17475200000001</c:v>
                </c:pt>
                <c:pt idx="2543">
                  <c:v>311.21445899999969</c:v>
                </c:pt>
                <c:pt idx="2544">
                  <c:v>311.25484400000045</c:v>
                </c:pt>
                <c:pt idx="2545">
                  <c:v>311.29587799999956</c:v>
                </c:pt>
                <c:pt idx="2546">
                  <c:v>311.33752399999969</c:v>
                </c:pt>
                <c:pt idx="2547">
                  <c:v>311.37974700000001</c:v>
                </c:pt>
                <c:pt idx="2548">
                  <c:v>311.42250999999936</c:v>
                </c:pt>
                <c:pt idx="2549">
                  <c:v>311.46577699999949</c:v>
                </c:pt>
                <c:pt idx="2550">
                  <c:v>311.50951499999957</c:v>
                </c:pt>
                <c:pt idx="2551">
                  <c:v>311.55369100000001</c:v>
                </c:pt>
                <c:pt idx="2552">
                  <c:v>311.5982719999995</c:v>
                </c:pt>
                <c:pt idx="2553">
                  <c:v>311.64322700000002</c:v>
                </c:pt>
                <c:pt idx="2554">
                  <c:v>311.68851399999943</c:v>
                </c:pt>
                <c:pt idx="2555">
                  <c:v>311.73408599999999</c:v>
                </c:pt>
                <c:pt idx="2556">
                  <c:v>311.77989200000002</c:v>
                </c:pt>
                <c:pt idx="2557">
                  <c:v>311.82588600000008</c:v>
                </c:pt>
                <c:pt idx="2558">
                  <c:v>311.872028</c:v>
                </c:pt>
                <c:pt idx="2559">
                  <c:v>311.91828099999969</c:v>
                </c:pt>
                <c:pt idx="2560">
                  <c:v>311.96461299999999</c:v>
                </c:pt>
                <c:pt idx="2561">
                  <c:v>312.01099199999999</c:v>
                </c:pt>
                <c:pt idx="2562">
                  <c:v>312.05738600000001</c:v>
                </c:pt>
                <c:pt idx="2563">
                  <c:v>312.10375599999969</c:v>
                </c:pt>
                <c:pt idx="2564">
                  <c:v>312.150057</c:v>
                </c:pt>
                <c:pt idx="2565">
                  <c:v>312.19624899999963</c:v>
                </c:pt>
                <c:pt idx="2566">
                  <c:v>312.2423</c:v>
                </c:pt>
                <c:pt idx="2567">
                  <c:v>312.28818599999937</c:v>
                </c:pt>
                <c:pt idx="2568">
                  <c:v>312.33387399999964</c:v>
                </c:pt>
                <c:pt idx="2569">
                  <c:v>312.37931599999956</c:v>
                </c:pt>
                <c:pt idx="2570">
                  <c:v>312.42446200000001</c:v>
                </c:pt>
                <c:pt idx="2571">
                  <c:v>312.469268</c:v>
                </c:pt>
                <c:pt idx="2572">
                  <c:v>312.51369</c:v>
                </c:pt>
                <c:pt idx="2573">
                  <c:v>312.55769800000002</c:v>
                </c:pt>
                <c:pt idx="2574">
                  <c:v>312.60128500000002</c:v>
                </c:pt>
                <c:pt idx="2575">
                  <c:v>312.64443899999998</c:v>
                </c:pt>
                <c:pt idx="2576">
                  <c:v>312.68712999999963</c:v>
                </c:pt>
                <c:pt idx="2577">
                  <c:v>312.72935299999949</c:v>
                </c:pt>
                <c:pt idx="2578">
                  <c:v>312.77113799999898</c:v>
                </c:pt>
                <c:pt idx="2579">
                  <c:v>312.8125179999995</c:v>
                </c:pt>
                <c:pt idx="2580">
                  <c:v>312.85349400000001</c:v>
                </c:pt>
                <c:pt idx="2581">
                  <c:v>312.894069</c:v>
                </c:pt>
                <c:pt idx="2582">
                  <c:v>312.9342769999995</c:v>
                </c:pt>
                <c:pt idx="2583">
                  <c:v>312.97415399999943</c:v>
                </c:pt>
                <c:pt idx="2584">
                  <c:v>313.01371599999936</c:v>
                </c:pt>
                <c:pt idx="2585">
                  <c:v>313.05297300000001</c:v>
                </c:pt>
                <c:pt idx="2586">
                  <c:v>313.09193799999923</c:v>
                </c:pt>
                <c:pt idx="2587">
                  <c:v>313.13064800000001</c:v>
                </c:pt>
                <c:pt idx="2588">
                  <c:v>313.16917000000001</c:v>
                </c:pt>
                <c:pt idx="2589">
                  <c:v>313.20760100000001</c:v>
                </c:pt>
                <c:pt idx="2590">
                  <c:v>313.24606699999993</c:v>
                </c:pt>
                <c:pt idx="2591">
                  <c:v>313.28468700000002</c:v>
                </c:pt>
                <c:pt idx="2592">
                  <c:v>313.32353699999936</c:v>
                </c:pt>
                <c:pt idx="2593">
                  <c:v>313.362616</c:v>
                </c:pt>
                <c:pt idx="2594">
                  <c:v>313.4019009999995</c:v>
                </c:pt>
                <c:pt idx="2595">
                  <c:v>313.44139599999943</c:v>
                </c:pt>
                <c:pt idx="2596">
                  <c:v>313.48111899999873</c:v>
                </c:pt>
                <c:pt idx="2597">
                  <c:v>313.52110399999918</c:v>
                </c:pt>
                <c:pt idx="2598">
                  <c:v>313.56140499999964</c:v>
                </c:pt>
                <c:pt idx="2599">
                  <c:v>313.60207400000002</c:v>
                </c:pt>
                <c:pt idx="2600">
                  <c:v>313.64313600000003</c:v>
                </c:pt>
                <c:pt idx="2601">
                  <c:v>313.68462499999998</c:v>
                </c:pt>
                <c:pt idx="2602">
                  <c:v>313.72665899999924</c:v>
                </c:pt>
                <c:pt idx="2603">
                  <c:v>313.76940100000002</c:v>
                </c:pt>
                <c:pt idx="2604">
                  <c:v>313.81295499999999</c:v>
                </c:pt>
                <c:pt idx="2605">
                  <c:v>313.85734300000001</c:v>
                </c:pt>
                <c:pt idx="2606">
                  <c:v>313.90256199999999</c:v>
                </c:pt>
                <c:pt idx="2607">
                  <c:v>313.94857999999937</c:v>
                </c:pt>
                <c:pt idx="2608">
                  <c:v>313.99535799999899</c:v>
                </c:pt>
                <c:pt idx="2609">
                  <c:v>314.04289699999998</c:v>
                </c:pt>
                <c:pt idx="2610">
                  <c:v>314.09118799999936</c:v>
                </c:pt>
                <c:pt idx="2611">
                  <c:v>314.140154</c:v>
                </c:pt>
                <c:pt idx="2612">
                  <c:v>314.18970000000002</c:v>
                </c:pt>
                <c:pt idx="2613">
                  <c:v>314.239823</c:v>
                </c:pt>
                <c:pt idx="2614">
                  <c:v>314.29059299999949</c:v>
                </c:pt>
                <c:pt idx="2615">
                  <c:v>314.34200199999998</c:v>
                </c:pt>
                <c:pt idx="2616">
                  <c:v>314.394004</c:v>
                </c:pt>
                <c:pt idx="2617">
                  <c:v>314.44658999999956</c:v>
                </c:pt>
                <c:pt idx="2618">
                  <c:v>314.49976400000003</c:v>
                </c:pt>
                <c:pt idx="2619">
                  <c:v>314.55352399999964</c:v>
                </c:pt>
                <c:pt idx="2620">
                  <c:v>314.60784800000044</c:v>
                </c:pt>
                <c:pt idx="2621">
                  <c:v>314.66267000000045</c:v>
                </c:pt>
                <c:pt idx="2622">
                  <c:v>314.717873</c:v>
                </c:pt>
                <c:pt idx="2623">
                  <c:v>314.77327799999949</c:v>
                </c:pt>
                <c:pt idx="2624">
                  <c:v>314.82866300000001</c:v>
                </c:pt>
                <c:pt idx="2625">
                  <c:v>314.88384000000002</c:v>
                </c:pt>
                <c:pt idx="2626">
                  <c:v>314.93877099999918</c:v>
                </c:pt>
                <c:pt idx="2627">
                  <c:v>314.99349999999924</c:v>
                </c:pt>
                <c:pt idx="2628">
                  <c:v>315.04799400000002</c:v>
                </c:pt>
                <c:pt idx="2629">
                  <c:v>315.10221200000001</c:v>
                </c:pt>
                <c:pt idx="2630">
                  <c:v>315.15614699999969</c:v>
                </c:pt>
                <c:pt idx="2631">
                  <c:v>315.20974899999999</c:v>
                </c:pt>
                <c:pt idx="2632">
                  <c:v>315.26290799999964</c:v>
                </c:pt>
                <c:pt idx="2633">
                  <c:v>315.31551699999949</c:v>
                </c:pt>
                <c:pt idx="2634">
                  <c:v>315.36747700000001</c:v>
                </c:pt>
                <c:pt idx="2635">
                  <c:v>315.4186289999995</c:v>
                </c:pt>
                <c:pt idx="2636">
                  <c:v>315.46869799999956</c:v>
                </c:pt>
                <c:pt idx="2637">
                  <c:v>315.51744300000001</c:v>
                </c:pt>
                <c:pt idx="2638">
                  <c:v>315.56486600000045</c:v>
                </c:pt>
                <c:pt idx="2639">
                  <c:v>315.611088</c:v>
                </c:pt>
                <c:pt idx="2640">
                  <c:v>315.65616199999999</c:v>
                </c:pt>
                <c:pt idx="2641">
                  <c:v>315.70013499999936</c:v>
                </c:pt>
                <c:pt idx="2642">
                  <c:v>315.74305899999956</c:v>
                </c:pt>
                <c:pt idx="2643">
                  <c:v>315.78496999999999</c:v>
                </c:pt>
                <c:pt idx="2644">
                  <c:v>315.82590599999969</c:v>
                </c:pt>
                <c:pt idx="2645">
                  <c:v>315.86589900000001</c:v>
                </c:pt>
                <c:pt idx="2646">
                  <c:v>315.90493400000003</c:v>
                </c:pt>
                <c:pt idx="2647">
                  <c:v>315.942924</c:v>
                </c:pt>
                <c:pt idx="2648">
                  <c:v>315.979781</c:v>
                </c:pt>
                <c:pt idx="2649">
                  <c:v>316.01544000000001</c:v>
                </c:pt>
                <c:pt idx="2650">
                  <c:v>316.04986700000052</c:v>
                </c:pt>
                <c:pt idx="2651">
                  <c:v>316.08305399999949</c:v>
                </c:pt>
                <c:pt idx="2652">
                  <c:v>316.11498999999998</c:v>
                </c:pt>
                <c:pt idx="2653">
                  <c:v>316.14565499999998</c:v>
                </c:pt>
                <c:pt idx="2654">
                  <c:v>316.17504000000002</c:v>
                </c:pt>
                <c:pt idx="2655">
                  <c:v>316.20317499999936</c:v>
                </c:pt>
                <c:pt idx="2656">
                  <c:v>316.23013199999923</c:v>
                </c:pt>
                <c:pt idx="2657">
                  <c:v>316.25599799999969</c:v>
                </c:pt>
                <c:pt idx="2658">
                  <c:v>316.280846</c:v>
                </c:pt>
                <c:pt idx="2659">
                  <c:v>316.30470200000002</c:v>
                </c:pt>
                <c:pt idx="2660">
                  <c:v>316.32757400000003</c:v>
                </c:pt>
                <c:pt idx="2661">
                  <c:v>316.349515</c:v>
                </c:pt>
                <c:pt idx="2662">
                  <c:v>316.370564</c:v>
                </c:pt>
                <c:pt idx="2663">
                  <c:v>316.390692</c:v>
                </c:pt>
                <c:pt idx="2664">
                  <c:v>316.409853</c:v>
                </c:pt>
                <c:pt idx="2665">
                  <c:v>316.42807299999924</c:v>
                </c:pt>
                <c:pt idx="2666">
                  <c:v>316.44546800000001</c:v>
                </c:pt>
                <c:pt idx="2667">
                  <c:v>316.46223300000003</c:v>
                </c:pt>
                <c:pt idx="2668">
                  <c:v>316.47859599999919</c:v>
                </c:pt>
                <c:pt idx="2669">
                  <c:v>316.49477099999956</c:v>
                </c:pt>
                <c:pt idx="2670">
                  <c:v>316.51089200000001</c:v>
                </c:pt>
                <c:pt idx="2671">
                  <c:v>316.5269689999995</c:v>
                </c:pt>
                <c:pt idx="2672">
                  <c:v>316.54294900000002</c:v>
                </c:pt>
                <c:pt idx="2673">
                  <c:v>316.55883799999964</c:v>
                </c:pt>
                <c:pt idx="2674">
                  <c:v>316.57469600000002</c:v>
                </c:pt>
                <c:pt idx="2675">
                  <c:v>316.59053999999918</c:v>
                </c:pt>
                <c:pt idx="2676">
                  <c:v>316.60630200000003</c:v>
                </c:pt>
                <c:pt idx="2677">
                  <c:v>316.621849</c:v>
                </c:pt>
                <c:pt idx="2678">
                  <c:v>316.63703500000003</c:v>
                </c:pt>
                <c:pt idx="2679">
                  <c:v>316.65175099999999</c:v>
                </c:pt>
                <c:pt idx="2680">
                  <c:v>316.66595899999999</c:v>
                </c:pt>
                <c:pt idx="2681">
                  <c:v>316.67971899999969</c:v>
                </c:pt>
                <c:pt idx="2682">
                  <c:v>316.69317399999949</c:v>
                </c:pt>
                <c:pt idx="2683">
                  <c:v>316.70649299999963</c:v>
                </c:pt>
                <c:pt idx="2684">
                  <c:v>316.71981299999999</c:v>
                </c:pt>
                <c:pt idx="2685">
                  <c:v>316.73323399999919</c:v>
                </c:pt>
                <c:pt idx="2686">
                  <c:v>316.74684300000001</c:v>
                </c:pt>
                <c:pt idx="2687">
                  <c:v>316.76069899999999</c:v>
                </c:pt>
                <c:pt idx="2688">
                  <c:v>316.774812</c:v>
                </c:pt>
                <c:pt idx="2689">
                  <c:v>316.78913999999918</c:v>
                </c:pt>
                <c:pt idx="2690">
                  <c:v>316.80363</c:v>
                </c:pt>
                <c:pt idx="2691">
                  <c:v>316.818241</c:v>
                </c:pt>
                <c:pt idx="2692">
                  <c:v>316.83293599999956</c:v>
                </c:pt>
                <c:pt idx="2693">
                  <c:v>316.84767000000045</c:v>
                </c:pt>
                <c:pt idx="2694">
                  <c:v>316.86238200000008</c:v>
                </c:pt>
                <c:pt idx="2695">
                  <c:v>316.87698899999964</c:v>
                </c:pt>
                <c:pt idx="2696">
                  <c:v>316.89139399999937</c:v>
                </c:pt>
                <c:pt idx="2697">
                  <c:v>316.90551399999919</c:v>
                </c:pt>
                <c:pt idx="2698">
                  <c:v>316.91927399999969</c:v>
                </c:pt>
                <c:pt idx="2699">
                  <c:v>316.93255299999925</c:v>
                </c:pt>
                <c:pt idx="2700">
                  <c:v>316.94513899999924</c:v>
                </c:pt>
                <c:pt idx="2701">
                  <c:v>316.95678099999969</c:v>
                </c:pt>
                <c:pt idx="2702">
                  <c:v>316.96729900000003</c:v>
                </c:pt>
                <c:pt idx="2703">
                  <c:v>316.97663799999918</c:v>
                </c:pt>
                <c:pt idx="2704">
                  <c:v>316.98481299999969</c:v>
                </c:pt>
                <c:pt idx="2705">
                  <c:v>316.9917769999991</c:v>
                </c:pt>
                <c:pt idx="2706">
                  <c:v>316.99737399999918</c:v>
                </c:pt>
                <c:pt idx="2707">
                  <c:v>317.00138299999969</c:v>
                </c:pt>
                <c:pt idx="2708">
                  <c:v>317.003669</c:v>
                </c:pt>
                <c:pt idx="2709">
                  <c:v>317.00431299999963</c:v>
                </c:pt>
                <c:pt idx="2710">
                  <c:v>317.00360799999999</c:v>
                </c:pt>
                <c:pt idx="2711">
                  <c:v>317.00192699999963</c:v>
                </c:pt>
                <c:pt idx="2712">
                  <c:v>316.99958300000003</c:v>
                </c:pt>
                <c:pt idx="2713">
                  <c:v>316.99677799999898</c:v>
                </c:pt>
                <c:pt idx="2714">
                  <c:v>316.99356799999919</c:v>
                </c:pt>
                <c:pt idx="2715">
                  <c:v>316.98985099999999</c:v>
                </c:pt>
                <c:pt idx="2716">
                  <c:v>316.98539799999918</c:v>
                </c:pt>
                <c:pt idx="2717">
                  <c:v>316.97991999999937</c:v>
                </c:pt>
                <c:pt idx="2718">
                  <c:v>316.97314199999937</c:v>
                </c:pt>
                <c:pt idx="2719">
                  <c:v>316.96484099999998</c:v>
                </c:pt>
                <c:pt idx="2720">
                  <c:v>316.95485500000001</c:v>
                </c:pt>
                <c:pt idx="2721">
                  <c:v>316.94309699999963</c:v>
                </c:pt>
                <c:pt idx="2722">
                  <c:v>316.92955899999924</c:v>
                </c:pt>
                <c:pt idx="2723">
                  <c:v>316.91430000000003</c:v>
                </c:pt>
                <c:pt idx="2724">
                  <c:v>316.897425</c:v>
                </c:pt>
                <c:pt idx="2725">
                  <c:v>316.879029</c:v>
                </c:pt>
                <c:pt idx="2726">
                  <c:v>316.85916200000008</c:v>
                </c:pt>
                <c:pt idx="2727">
                  <c:v>316.83783299999999</c:v>
                </c:pt>
                <c:pt idx="2728">
                  <c:v>316.81510599999956</c:v>
                </c:pt>
                <c:pt idx="2729">
                  <c:v>316.79118699999918</c:v>
                </c:pt>
                <c:pt idx="2730">
                  <c:v>316.7663869999995</c:v>
                </c:pt>
                <c:pt idx="2731">
                  <c:v>316.74099799999999</c:v>
                </c:pt>
                <c:pt idx="2732">
                  <c:v>316.71520999999956</c:v>
                </c:pt>
                <c:pt idx="2733">
                  <c:v>316.68912499999999</c:v>
                </c:pt>
                <c:pt idx="2734">
                  <c:v>316.66275999999999</c:v>
                </c:pt>
                <c:pt idx="2735">
                  <c:v>316.63605499999949</c:v>
                </c:pt>
                <c:pt idx="2736">
                  <c:v>316.608946</c:v>
                </c:pt>
                <c:pt idx="2737">
                  <c:v>316.58144799999963</c:v>
                </c:pt>
                <c:pt idx="2738">
                  <c:v>316.55367899999999</c:v>
                </c:pt>
                <c:pt idx="2739">
                  <c:v>316.52582000000001</c:v>
                </c:pt>
                <c:pt idx="2740">
                  <c:v>316.49806299999949</c:v>
                </c:pt>
                <c:pt idx="2741">
                  <c:v>316.47052899999949</c:v>
                </c:pt>
                <c:pt idx="2742">
                  <c:v>316.44317999999924</c:v>
                </c:pt>
                <c:pt idx="2743">
                  <c:v>316.41581799999949</c:v>
                </c:pt>
                <c:pt idx="2744">
                  <c:v>316.38820799999957</c:v>
                </c:pt>
                <c:pt idx="2745">
                  <c:v>316.36019399999969</c:v>
                </c:pt>
                <c:pt idx="2746">
                  <c:v>316.33168499999999</c:v>
                </c:pt>
                <c:pt idx="2747">
                  <c:v>316.302616</c:v>
                </c:pt>
                <c:pt idx="2748">
                  <c:v>316.27296699999999</c:v>
                </c:pt>
                <c:pt idx="2749">
                  <c:v>316.24284899999998</c:v>
                </c:pt>
                <c:pt idx="2750">
                  <c:v>316.21248200000002</c:v>
                </c:pt>
                <c:pt idx="2751">
                  <c:v>316.182096</c:v>
                </c:pt>
                <c:pt idx="2752">
                  <c:v>316.15186200000045</c:v>
                </c:pt>
                <c:pt idx="2753">
                  <c:v>316.12192399999969</c:v>
                </c:pt>
                <c:pt idx="2754">
                  <c:v>316.09242799999993</c:v>
                </c:pt>
                <c:pt idx="2755">
                  <c:v>316.06349399999999</c:v>
                </c:pt>
                <c:pt idx="2756">
                  <c:v>316.0351859999995</c:v>
                </c:pt>
                <c:pt idx="2757">
                  <c:v>316.00752899999969</c:v>
                </c:pt>
                <c:pt idx="2758">
                  <c:v>315.98054899999937</c:v>
                </c:pt>
                <c:pt idx="2759">
                  <c:v>315.95429100000001</c:v>
                </c:pt>
                <c:pt idx="2760">
                  <c:v>315.92879799999923</c:v>
                </c:pt>
                <c:pt idx="2761">
                  <c:v>315.90407699999969</c:v>
                </c:pt>
                <c:pt idx="2762">
                  <c:v>315.88005500000003</c:v>
                </c:pt>
                <c:pt idx="2763">
                  <c:v>315.856582</c:v>
                </c:pt>
                <c:pt idx="2764">
                  <c:v>315.833484</c:v>
                </c:pt>
                <c:pt idx="2765">
                  <c:v>315.81064199999997</c:v>
                </c:pt>
                <c:pt idx="2766">
                  <c:v>315.78801999999916</c:v>
                </c:pt>
                <c:pt idx="2767">
                  <c:v>315.76568099999997</c:v>
                </c:pt>
                <c:pt idx="2768">
                  <c:v>315.743764</c:v>
                </c:pt>
                <c:pt idx="2769">
                  <c:v>315.72245199999969</c:v>
                </c:pt>
                <c:pt idx="2770">
                  <c:v>315.70189900000003</c:v>
                </c:pt>
                <c:pt idx="2771">
                  <c:v>315.68217699999963</c:v>
                </c:pt>
                <c:pt idx="2772">
                  <c:v>315.66328399999998</c:v>
                </c:pt>
                <c:pt idx="2773">
                  <c:v>315.64519000000001</c:v>
                </c:pt>
                <c:pt idx="2774">
                  <c:v>315.62788600000044</c:v>
                </c:pt>
                <c:pt idx="2775">
                  <c:v>315.61139399999956</c:v>
                </c:pt>
                <c:pt idx="2776">
                  <c:v>315.59576699999963</c:v>
                </c:pt>
                <c:pt idx="2777">
                  <c:v>315.58105399999937</c:v>
                </c:pt>
                <c:pt idx="2778">
                  <c:v>315.56728199999998</c:v>
                </c:pt>
                <c:pt idx="2779">
                  <c:v>315.55446300000051</c:v>
                </c:pt>
                <c:pt idx="2780">
                  <c:v>315.54264400000045</c:v>
                </c:pt>
                <c:pt idx="2781">
                  <c:v>315.53190799999936</c:v>
                </c:pt>
                <c:pt idx="2782">
                  <c:v>315.52230299999957</c:v>
                </c:pt>
                <c:pt idx="2783">
                  <c:v>315.513802</c:v>
                </c:pt>
                <c:pt idx="2784">
                  <c:v>315.50635899999918</c:v>
                </c:pt>
                <c:pt idx="2785">
                  <c:v>315.4999969999995</c:v>
                </c:pt>
                <c:pt idx="2786">
                  <c:v>315.49480799999969</c:v>
                </c:pt>
                <c:pt idx="2787">
                  <c:v>315.49086</c:v>
                </c:pt>
                <c:pt idx="2788">
                  <c:v>315.48813299999898</c:v>
                </c:pt>
                <c:pt idx="2789">
                  <c:v>315.48653899999891</c:v>
                </c:pt>
                <c:pt idx="2790">
                  <c:v>315.48595699999925</c:v>
                </c:pt>
                <c:pt idx="2791">
                  <c:v>315.48625299999918</c:v>
                </c:pt>
                <c:pt idx="2792">
                  <c:v>315.48731999999916</c:v>
                </c:pt>
                <c:pt idx="2793">
                  <c:v>315.48913099999936</c:v>
                </c:pt>
                <c:pt idx="2794">
                  <c:v>315.49174099999937</c:v>
                </c:pt>
                <c:pt idx="2795">
                  <c:v>315.49522899999937</c:v>
                </c:pt>
                <c:pt idx="2796">
                  <c:v>315.49963899999949</c:v>
                </c:pt>
                <c:pt idx="2797">
                  <c:v>315.50500399999999</c:v>
                </c:pt>
                <c:pt idx="2798">
                  <c:v>315.5113879999995</c:v>
                </c:pt>
                <c:pt idx="2799">
                  <c:v>315.51888000000002</c:v>
                </c:pt>
                <c:pt idx="2800">
                  <c:v>315.52753299999949</c:v>
                </c:pt>
                <c:pt idx="2801">
                  <c:v>315.53731899999917</c:v>
                </c:pt>
                <c:pt idx="2802">
                  <c:v>315.54810199999969</c:v>
                </c:pt>
                <c:pt idx="2803">
                  <c:v>315.55967900000002</c:v>
                </c:pt>
                <c:pt idx="2804">
                  <c:v>315.571867</c:v>
                </c:pt>
                <c:pt idx="2805">
                  <c:v>315.584588</c:v>
                </c:pt>
                <c:pt idx="2806">
                  <c:v>315.59787499999999</c:v>
                </c:pt>
                <c:pt idx="2807">
                  <c:v>315.61180100000001</c:v>
                </c:pt>
                <c:pt idx="2808">
                  <c:v>315.62642099999999</c:v>
                </c:pt>
                <c:pt idx="2809">
                  <c:v>315.64175299999999</c:v>
                </c:pt>
                <c:pt idx="2810">
                  <c:v>315.65777100000008</c:v>
                </c:pt>
                <c:pt idx="2811">
                  <c:v>315.67437100000001</c:v>
                </c:pt>
                <c:pt idx="2812">
                  <c:v>315.69137399999937</c:v>
                </c:pt>
                <c:pt idx="2813">
                  <c:v>315.70856300000003</c:v>
                </c:pt>
                <c:pt idx="2814">
                  <c:v>315.72573299999937</c:v>
                </c:pt>
                <c:pt idx="2815">
                  <c:v>315.74273199999999</c:v>
                </c:pt>
                <c:pt idx="2816">
                  <c:v>315.759478</c:v>
                </c:pt>
                <c:pt idx="2817">
                  <c:v>315.77592199999964</c:v>
                </c:pt>
                <c:pt idx="2818">
                  <c:v>315.79195299999918</c:v>
                </c:pt>
                <c:pt idx="2819">
                  <c:v>315.80736200000001</c:v>
                </c:pt>
                <c:pt idx="2820">
                  <c:v>315.82192599999956</c:v>
                </c:pt>
                <c:pt idx="2821">
                  <c:v>315.83553799999936</c:v>
                </c:pt>
                <c:pt idx="2822">
                  <c:v>315.84820999999999</c:v>
                </c:pt>
                <c:pt idx="2823">
                  <c:v>315.85997400000002</c:v>
                </c:pt>
                <c:pt idx="2824">
                  <c:v>315.87081499999999</c:v>
                </c:pt>
                <c:pt idx="2825">
                  <c:v>315.880673</c:v>
                </c:pt>
                <c:pt idx="2826">
                  <c:v>315.889431</c:v>
                </c:pt>
                <c:pt idx="2827">
                  <c:v>315.89690099999956</c:v>
                </c:pt>
                <c:pt idx="2828">
                  <c:v>315.90288500000008</c:v>
                </c:pt>
                <c:pt idx="2829">
                  <c:v>315.90729599999969</c:v>
                </c:pt>
                <c:pt idx="2830">
                  <c:v>315.9101639999995</c:v>
                </c:pt>
                <c:pt idx="2831">
                  <c:v>315.91151999999903</c:v>
                </c:pt>
                <c:pt idx="2832">
                  <c:v>315.91132099999936</c:v>
                </c:pt>
                <c:pt idx="2833">
                  <c:v>315.90951699999937</c:v>
                </c:pt>
                <c:pt idx="2834">
                  <c:v>315.90613799999892</c:v>
                </c:pt>
                <c:pt idx="2835">
                  <c:v>315.90129099999956</c:v>
                </c:pt>
                <c:pt idx="2836">
                  <c:v>315.8951009999995</c:v>
                </c:pt>
                <c:pt idx="2837">
                  <c:v>315.887655</c:v>
                </c:pt>
                <c:pt idx="2838">
                  <c:v>315.87897199999969</c:v>
                </c:pt>
                <c:pt idx="2839">
                  <c:v>315.86898300000001</c:v>
                </c:pt>
                <c:pt idx="2840">
                  <c:v>315.85754700000001</c:v>
                </c:pt>
                <c:pt idx="2841">
                  <c:v>315.84447100000051</c:v>
                </c:pt>
                <c:pt idx="2842">
                  <c:v>315.82954799999999</c:v>
                </c:pt>
                <c:pt idx="2843">
                  <c:v>315.81263000000001</c:v>
                </c:pt>
                <c:pt idx="2844">
                  <c:v>315.79373799999911</c:v>
                </c:pt>
                <c:pt idx="2845">
                  <c:v>315.77311099999918</c:v>
                </c:pt>
                <c:pt idx="2846">
                  <c:v>315.75109599999956</c:v>
                </c:pt>
                <c:pt idx="2847">
                  <c:v>315.72798999999969</c:v>
                </c:pt>
                <c:pt idx="2848">
                  <c:v>315.7039539999995</c:v>
                </c:pt>
                <c:pt idx="2849">
                  <c:v>315.67904599999997</c:v>
                </c:pt>
                <c:pt idx="2850">
                  <c:v>315.65327200000002</c:v>
                </c:pt>
                <c:pt idx="2851">
                  <c:v>315.626623</c:v>
                </c:pt>
                <c:pt idx="2852">
                  <c:v>315.59911599999919</c:v>
                </c:pt>
                <c:pt idx="2853">
                  <c:v>315.570808</c:v>
                </c:pt>
                <c:pt idx="2854">
                  <c:v>315.54175699999956</c:v>
                </c:pt>
                <c:pt idx="2855">
                  <c:v>315.51199899999949</c:v>
                </c:pt>
                <c:pt idx="2856">
                  <c:v>315.4816019999995</c:v>
                </c:pt>
                <c:pt idx="2857">
                  <c:v>315.45072099999999</c:v>
                </c:pt>
                <c:pt idx="2858">
                  <c:v>315.4195739999995</c:v>
                </c:pt>
                <c:pt idx="2859">
                  <c:v>315.38837499999937</c:v>
                </c:pt>
                <c:pt idx="2860">
                  <c:v>315.35728700000038</c:v>
                </c:pt>
                <c:pt idx="2861">
                  <c:v>315.32640799999956</c:v>
                </c:pt>
                <c:pt idx="2862">
                  <c:v>315.29575699999918</c:v>
                </c:pt>
                <c:pt idx="2863">
                  <c:v>315.26529499999964</c:v>
                </c:pt>
                <c:pt idx="2864">
                  <c:v>315.23498000000001</c:v>
                </c:pt>
                <c:pt idx="2865">
                  <c:v>315.20476200000002</c:v>
                </c:pt>
                <c:pt idx="2866">
                  <c:v>315.174509</c:v>
                </c:pt>
                <c:pt idx="2867">
                  <c:v>315.14402100000052</c:v>
                </c:pt>
                <c:pt idx="2868">
                  <c:v>315.11317299999956</c:v>
                </c:pt>
                <c:pt idx="2869">
                  <c:v>315.08199199999956</c:v>
                </c:pt>
                <c:pt idx="2870">
                  <c:v>315.050543</c:v>
                </c:pt>
                <c:pt idx="2871">
                  <c:v>315.01875499999949</c:v>
                </c:pt>
                <c:pt idx="2872">
                  <c:v>314.98642299999949</c:v>
                </c:pt>
                <c:pt idx="2873">
                  <c:v>314.95334499999956</c:v>
                </c:pt>
                <c:pt idx="2874">
                  <c:v>314.91944899999999</c:v>
                </c:pt>
                <c:pt idx="2875">
                  <c:v>314.88479699999999</c:v>
                </c:pt>
                <c:pt idx="2876">
                  <c:v>314.84953899999999</c:v>
                </c:pt>
                <c:pt idx="2877">
                  <c:v>314.81384100000002</c:v>
                </c:pt>
                <c:pt idx="2878">
                  <c:v>314.777807</c:v>
                </c:pt>
                <c:pt idx="2879">
                  <c:v>314.74149</c:v>
                </c:pt>
                <c:pt idx="2880">
                  <c:v>314.70499899999999</c:v>
                </c:pt>
                <c:pt idx="2881">
                  <c:v>314.66856799999999</c:v>
                </c:pt>
                <c:pt idx="2882">
                  <c:v>314.63244300000002</c:v>
                </c:pt>
                <c:pt idx="2883">
                  <c:v>314.59671099999923</c:v>
                </c:pt>
                <c:pt idx="2884">
                  <c:v>314.56126899999964</c:v>
                </c:pt>
                <c:pt idx="2885">
                  <c:v>314.52593699999949</c:v>
                </c:pt>
                <c:pt idx="2886">
                  <c:v>314.49054699999937</c:v>
                </c:pt>
                <c:pt idx="2887">
                  <c:v>314.45491199999969</c:v>
                </c:pt>
                <c:pt idx="2888">
                  <c:v>314.41880799999956</c:v>
                </c:pt>
                <c:pt idx="2889">
                  <c:v>314.38199200000003</c:v>
                </c:pt>
                <c:pt idx="2890">
                  <c:v>314.34422300000051</c:v>
                </c:pt>
                <c:pt idx="2891">
                  <c:v>314.305271</c:v>
                </c:pt>
                <c:pt idx="2892">
                  <c:v>314.26500499999969</c:v>
                </c:pt>
                <c:pt idx="2893">
                  <c:v>314.2234739999995</c:v>
                </c:pt>
                <c:pt idx="2894">
                  <c:v>314.18084699999997</c:v>
                </c:pt>
                <c:pt idx="2895">
                  <c:v>314.13723399999969</c:v>
                </c:pt>
                <c:pt idx="2896">
                  <c:v>314.09257099999957</c:v>
                </c:pt>
                <c:pt idx="2897">
                  <c:v>314.04669200000001</c:v>
                </c:pt>
                <c:pt idx="2898">
                  <c:v>313.99948599999999</c:v>
                </c:pt>
                <c:pt idx="2899">
                  <c:v>313.95101199999937</c:v>
                </c:pt>
                <c:pt idx="2900">
                  <c:v>313.90146999999956</c:v>
                </c:pt>
                <c:pt idx="2901">
                  <c:v>313.851045</c:v>
                </c:pt>
                <c:pt idx="2902">
                  <c:v>313.79975699999949</c:v>
                </c:pt>
                <c:pt idx="2903">
                  <c:v>313.74749300000002</c:v>
                </c:pt>
                <c:pt idx="2904">
                  <c:v>313.694211</c:v>
                </c:pt>
                <c:pt idx="2905">
                  <c:v>313.64010300000001</c:v>
                </c:pt>
                <c:pt idx="2906">
                  <c:v>313.58554899999956</c:v>
                </c:pt>
                <c:pt idx="2907">
                  <c:v>313.53094799999963</c:v>
                </c:pt>
                <c:pt idx="2908">
                  <c:v>313.47661899999923</c:v>
                </c:pt>
                <c:pt idx="2909">
                  <c:v>313.42275499999937</c:v>
                </c:pt>
                <c:pt idx="2910">
                  <c:v>313.369373</c:v>
                </c:pt>
                <c:pt idx="2911">
                  <c:v>313.31627699999956</c:v>
                </c:pt>
                <c:pt idx="2912">
                  <c:v>313.2630999999995</c:v>
                </c:pt>
                <c:pt idx="2913">
                  <c:v>313.2093569999995</c:v>
                </c:pt>
                <c:pt idx="2914">
                  <c:v>313.15442400000052</c:v>
                </c:pt>
                <c:pt idx="2915">
                  <c:v>313.09761499999956</c:v>
                </c:pt>
                <c:pt idx="2916">
                  <c:v>313.03848499999964</c:v>
                </c:pt>
                <c:pt idx="2917">
                  <c:v>312.97713199999924</c:v>
                </c:pt>
                <c:pt idx="2918">
                  <c:v>312.91415799999936</c:v>
                </c:pt>
                <c:pt idx="2919">
                  <c:v>312.85031799999956</c:v>
                </c:pt>
                <c:pt idx="2920">
                  <c:v>312.78623299999919</c:v>
                </c:pt>
                <c:pt idx="2921">
                  <c:v>312.72237999999936</c:v>
                </c:pt>
                <c:pt idx="2922">
                  <c:v>312.65918900000008</c:v>
                </c:pt>
                <c:pt idx="2923">
                  <c:v>312.597082</c:v>
                </c:pt>
                <c:pt idx="2924">
                  <c:v>312.53641399999918</c:v>
                </c:pt>
                <c:pt idx="2925">
                  <c:v>312.47737499999937</c:v>
                </c:pt>
                <c:pt idx="2926">
                  <c:v>312.41992299999993</c:v>
                </c:pt>
                <c:pt idx="2927">
                  <c:v>312.36386299999998</c:v>
                </c:pt>
                <c:pt idx="2928">
                  <c:v>312.30906800000002</c:v>
                </c:pt>
                <c:pt idx="2929">
                  <c:v>312.25564200000002</c:v>
                </c:pt>
                <c:pt idx="2930">
                  <c:v>312.20385299999964</c:v>
                </c:pt>
                <c:pt idx="2931">
                  <c:v>312.15394800000001</c:v>
                </c:pt>
                <c:pt idx="2932">
                  <c:v>312.10604999999993</c:v>
                </c:pt>
                <c:pt idx="2933">
                  <c:v>312.06015799999949</c:v>
                </c:pt>
                <c:pt idx="2934">
                  <c:v>312.01617499999918</c:v>
                </c:pt>
                <c:pt idx="2935">
                  <c:v>311.97397799999936</c:v>
                </c:pt>
                <c:pt idx="2936">
                  <c:v>311.93352599999923</c:v>
                </c:pt>
                <c:pt idx="2937">
                  <c:v>311.89490000000001</c:v>
                </c:pt>
                <c:pt idx="2938">
                  <c:v>311.858181</c:v>
                </c:pt>
                <c:pt idx="2939">
                  <c:v>311.82329600000003</c:v>
                </c:pt>
                <c:pt idx="2940">
                  <c:v>311.79004199999969</c:v>
                </c:pt>
                <c:pt idx="2941">
                  <c:v>311.75820999999956</c:v>
                </c:pt>
                <c:pt idx="2942">
                  <c:v>311.72767699999969</c:v>
                </c:pt>
                <c:pt idx="2943">
                  <c:v>311.6984159999995</c:v>
                </c:pt>
                <c:pt idx="2944">
                  <c:v>311.67051099999969</c:v>
                </c:pt>
                <c:pt idx="2945">
                  <c:v>311.64416200000045</c:v>
                </c:pt>
                <c:pt idx="2946">
                  <c:v>311.61968500000052</c:v>
                </c:pt>
                <c:pt idx="2947">
                  <c:v>311.59749899999969</c:v>
                </c:pt>
                <c:pt idx="2948">
                  <c:v>311.57811399999923</c:v>
                </c:pt>
                <c:pt idx="2949">
                  <c:v>311.561982</c:v>
                </c:pt>
                <c:pt idx="2950">
                  <c:v>311.54925900000001</c:v>
                </c:pt>
                <c:pt idx="2951">
                  <c:v>311.539694</c:v>
                </c:pt>
                <c:pt idx="2952">
                  <c:v>311.53279099999969</c:v>
                </c:pt>
                <c:pt idx="2953">
                  <c:v>311.52808999999957</c:v>
                </c:pt>
                <c:pt idx="2954">
                  <c:v>311.52528599999999</c:v>
                </c:pt>
                <c:pt idx="2955">
                  <c:v>311.52415099999956</c:v>
                </c:pt>
                <c:pt idx="2956">
                  <c:v>311.52446700000002</c:v>
                </c:pt>
                <c:pt idx="2957">
                  <c:v>311.52603199999936</c:v>
                </c:pt>
                <c:pt idx="2958">
                  <c:v>311.52870399999949</c:v>
                </c:pt>
                <c:pt idx="2959">
                  <c:v>311.53241000000003</c:v>
                </c:pt>
                <c:pt idx="2960">
                  <c:v>311.53712899999937</c:v>
                </c:pt>
                <c:pt idx="2961">
                  <c:v>311.54285099999998</c:v>
                </c:pt>
                <c:pt idx="2962">
                  <c:v>311.54952800000001</c:v>
                </c:pt>
                <c:pt idx="2963">
                  <c:v>311.557097</c:v>
                </c:pt>
                <c:pt idx="2964">
                  <c:v>311.56553799999949</c:v>
                </c:pt>
                <c:pt idx="2965">
                  <c:v>311.57490899999999</c:v>
                </c:pt>
                <c:pt idx="2966">
                  <c:v>311.58529999999956</c:v>
                </c:pt>
                <c:pt idx="2967">
                  <c:v>311.5968089999995</c:v>
                </c:pt>
                <c:pt idx="2968">
                  <c:v>311.60953699999999</c:v>
                </c:pt>
                <c:pt idx="2969">
                  <c:v>311.62355299999956</c:v>
                </c:pt>
                <c:pt idx="2970">
                  <c:v>311.638845</c:v>
                </c:pt>
                <c:pt idx="2971">
                  <c:v>311.65535299999999</c:v>
                </c:pt>
                <c:pt idx="2972">
                  <c:v>311.67309399999999</c:v>
                </c:pt>
                <c:pt idx="2973">
                  <c:v>311.692182</c:v>
                </c:pt>
                <c:pt idx="2974">
                  <c:v>311.71270299999969</c:v>
                </c:pt>
                <c:pt idx="2975">
                  <c:v>311.7345959999995</c:v>
                </c:pt>
                <c:pt idx="2976">
                  <c:v>311.75769300000002</c:v>
                </c:pt>
                <c:pt idx="2977">
                  <c:v>311.78183499999949</c:v>
                </c:pt>
                <c:pt idx="2978">
                  <c:v>311.80691599999949</c:v>
                </c:pt>
                <c:pt idx="2979">
                  <c:v>311.83284099999997</c:v>
                </c:pt>
                <c:pt idx="2980">
                  <c:v>311.859509</c:v>
                </c:pt>
                <c:pt idx="2981">
                  <c:v>311.8868379999995</c:v>
                </c:pt>
                <c:pt idx="2982">
                  <c:v>311.91478499999999</c:v>
                </c:pt>
                <c:pt idx="2983">
                  <c:v>311.94332499999956</c:v>
                </c:pt>
                <c:pt idx="2984">
                  <c:v>311.97244699999999</c:v>
                </c:pt>
                <c:pt idx="2985">
                  <c:v>312.002184</c:v>
                </c:pt>
                <c:pt idx="2986">
                  <c:v>312.03260699999993</c:v>
                </c:pt>
                <c:pt idx="2987">
                  <c:v>312.063783</c:v>
                </c:pt>
                <c:pt idx="2988">
                  <c:v>312.0957269999995</c:v>
                </c:pt>
                <c:pt idx="2989">
                  <c:v>312.1284</c:v>
                </c:pt>
                <c:pt idx="2990">
                  <c:v>312.16173499999957</c:v>
                </c:pt>
                <c:pt idx="2991">
                  <c:v>312.19567699999999</c:v>
                </c:pt>
                <c:pt idx="2992">
                  <c:v>312.23020799999949</c:v>
                </c:pt>
                <c:pt idx="2993">
                  <c:v>312.2653519999995</c:v>
                </c:pt>
                <c:pt idx="2994">
                  <c:v>312.30115799999936</c:v>
                </c:pt>
                <c:pt idx="2995">
                  <c:v>312.33766500000002</c:v>
                </c:pt>
                <c:pt idx="2996">
                  <c:v>312.37486100000052</c:v>
                </c:pt>
                <c:pt idx="2997">
                  <c:v>312.41265099999993</c:v>
                </c:pt>
                <c:pt idx="2998">
                  <c:v>312.45085999999969</c:v>
                </c:pt>
                <c:pt idx="2999">
                  <c:v>312.48928100000001</c:v>
                </c:pt>
                <c:pt idx="3000">
                  <c:v>312.52773599999949</c:v>
                </c:pt>
                <c:pt idx="3001">
                  <c:v>312.56610299999943</c:v>
                </c:pt>
                <c:pt idx="3002">
                  <c:v>312.60432600000001</c:v>
                </c:pt>
                <c:pt idx="3003">
                  <c:v>312.64241600000008</c:v>
                </c:pt>
                <c:pt idx="3004">
                  <c:v>312.68042200000002</c:v>
                </c:pt>
                <c:pt idx="3005">
                  <c:v>312.71836599999949</c:v>
                </c:pt>
                <c:pt idx="3006">
                  <c:v>312.75620300000003</c:v>
                </c:pt>
                <c:pt idx="3007">
                  <c:v>312.79387000000003</c:v>
                </c:pt>
                <c:pt idx="3008">
                  <c:v>312.83136899999937</c:v>
                </c:pt>
                <c:pt idx="3009">
                  <c:v>312.868762</c:v>
                </c:pt>
                <c:pt idx="3010">
                  <c:v>312.90611399999898</c:v>
                </c:pt>
                <c:pt idx="3011">
                  <c:v>312.94345099999964</c:v>
                </c:pt>
                <c:pt idx="3012">
                  <c:v>312.98078999999956</c:v>
                </c:pt>
                <c:pt idx="3013">
                  <c:v>313.01815699999918</c:v>
                </c:pt>
                <c:pt idx="3014">
                  <c:v>313.05556799999999</c:v>
                </c:pt>
                <c:pt idx="3015">
                  <c:v>313.09299899999957</c:v>
                </c:pt>
                <c:pt idx="3016">
                  <c:v>313.13041399999969</c:v>
                </c:pt>
                <c:pt idx="3017">
                  <c:v>313.16779400000001</c:v>
                </c:pt>
                <c:pt idx="3018">
                  <c:v>313.20514399999956</c:v>
                </c:pt>
                <c:pt idx="3019">
                  <c:v>313.24246100000045</c:v>
                </c:pt>
                <c:pt idx="3020">
                  <c:v>313.27973100000003</c:v>
                </c:pt>
                <c:pt idx="3021">
                  <c:v>313.31694700000003</c:v>
                </c:pt>
                <c:pt idx="3022">
                  <c:v>313.35414500000002</c:v>
                </c:pt>
                <c:pt idx="3023">
                  <c:v>313.39139799999919</c:v>
                </c:pt>
                <c:pt idx="3024">
                  <c:v>313.42879099999936</c:v>
                </c:pt>
                <c:pt idx="3025">
                  <c:v>313.46638999999936</c:v>
                </c:pt>
                <c:pt idx="3026">
                  <c:v>313.50422300000002</c:v>
                </c:pt>
                <c:pt idx="3027">
                  <c:v>313.54228300000051</c:v>
                </c:pt>
                <c:pt idx="3028">
                  <c:v>313.58056499999969</c:v>
                </c:pt>
                <c:pt idx="3029">
                  <c:v>313.61910999999969</c:v>
                </c:pt>
                <c:pt idx="3030">
                  <c:v>313.65799900000002</c:v>
                </c:pt>
                <c:pt idx="3031">
                  <c:v>313.69730899999956</c:v>
                </c:pt>
                <c:pt idx="3032">
                  <c:v>313.7370729999995</c:v>
                </c:pt>
                <c:pt idx="3033">
                  <c:v>313.77729199999999</c:v>
                </c:pt>
                <c:pt idx="3034">
                  <c:v>313.81796300000002</c:v>
                </c:pt>
                <c:pt idx="3035">
                  <c:v>313.85907900000001</c:v>
                </c:pt>
                <c:pt idx="3036">
                  <c:v>313.90062999999969</c:v>
                </c:pt>
                <c:pt idx="3037">
                  <c:v>313.94261999999969</c:v>
                </c:pt>
                <c:pt idx="3038">
                  <c:v>313.9850919999995</c:v>
                </c:pt>
                <c:pt idx="3039">
                  <c:v>314.02811299999911</c:v>
                </c:pt>
                <c:pt idx="3040">
                  <c:v>314.07174199999969</c:v>
                </c:pt>
                <c:pt idx="3041">
                  <c:v>314.11602900000003</c:v>
                </c:pt>
                <c:pt idx="3042">
                  <c:v>314.16104200000001</c:v>
                </c:pt>
                <c:pt idx="3043">
                  <c:v>314.20686499999999</c:v>
                </c:pt>
                <c:pt idx="3044">
                  <c:v>314.25358299999999</c:v>
                </c:pt>
                <c:pt idx="3045">
                  <c:v>314.30124899999993</c:v>
                </c:pt>
                <c:pt idx="3046">
                  <c:v>314.34986900000058</c:v>
                </c:pt>
                <c:pt idx="3047">
                  <c:v>314.39941499999969</c:v>
                </c:pt>
                <c:pt idx="3048">
                  <c:v>314.449906</c:v>
                </c:pt>
                <c:pt idx="3049">
                  <c:v>314.50145699999956</c:v>
                </c:pt>
                <c:pt idx="3050">
                  <c:v>314.55420800000002</c:v>
                </c:pt>
                <c:pt idx="3051">
                  <c:v>314.60820100000001</c:v>
                </c:pt>
                <c:pt idx="3052">
                  <c:v>314.663387</c:v>
                </c:pt>
                <c:pt idx="3053">
                  <c:v>314.71977099999964</c:v>
                </c:pt>
                <c:pt idx="3054">
                  <c:v>314.77747299999999</c:v>
                </c:pt>
                <c:pt idx="3055">
                  <c:v>314.83652899999925</c:v>
                </c:pt>
                <c:pt idx="3056">
                  <c:v>314.89670899999936</c:v>
                </c:pt>
                <c:pt idx="3057">
                  <c:v>314.95759199999969</c:v>
                </c:pt>
                <c:pt idx="3058">
                  <c:v>315.01883400000003</c:v>
                </c:pt>
                <c:pt idx="3059">
                  <c:v>315.08028000000002</c:v>
                </c:pt>
                <c:pt idx="3060">
                  <c:v>315.14188400000052</c:v>
                </c:pt>
                <c:pt idx="3061">
                  <c:v>315.20355899999925</c:v>
                </c:pt>
                <c:pt idx="3062">
                  <c:v>315.26508200000001</c:v>
                </c:pt>
                <c:pt idx="3063">
                  <c:v>315.32610799999918</c:v>
                </c:pt>
                <c:pt idx="3064">
                  <c:v>315.38630799999936</c:v>
                </c:pt>
                <c:pt idx="3065">
                  <c:v>315.445562</c:v>
                </c:pt>
                <c:pt idx="3066">
                  <c:v>315.50401099999999</c:v>
                </c:pt>
                <c:pt idx="3067">
                  <c:v>315.56192599999969</c:v>
                </c:pt>
                <c:pt idx="3068">
                  <c:v>315.61954900000001</c:v>
                </c:pt>
                <c:pt idx="3069">
                  <c:v>315.67700500000001</c:v>
                </c:pt>
                <c:pt idx="3070">
                  <c:v>315.73427199999969</c:v>
                </c:pt>
                <c:pt idx="3071">
                  <c:v>315.79118399999936</c:v>
                </c:pt>
                <c:pt idx="3072">
                  <c:v>315.84748900000045</c:v>
                </c:pt>
                <c:pt idx="3073">
                  <c:v>315.90293099999963</c:v>
                </c:pt>
                <c:pt idx="3074">
                  <c:v>315.95727399999993</c:v>
                </c:pt>
                <c:pt idx="3075">
                  <c:v>316.01027199999999</c:v>
                </c:pt>
                <c:pt idx="3076">
                  <c:v>316.06167099999999</c:v>
                </c:pt>
                <c:pt idx="3077">
                  <c:v>316.11124599999999</c:v>
                </c:pt>
                <c:pt idx="3078">
                  <c:v>316.15879200000001</c:v>
                </c:pt>
                <c:pt idx="3079">
                  <c:v>316.20413899999943</c:v>
                </c:pt>
                <c:pt idx="3080">
                  <c:v>316.24720000000002</c:v>
                </c:pt>
                <c:pt idx="3081">
                  <c:v>316.28792799999957</c:v>
                </c:pt>
                <c:pt idx="3082">
                  <c:v>316.32616799999937</c:v>
                </c:pt>
                <c:pt idx="3083">
                  <c:v>316.36165099999999</c:v>
                </c:pt>
                <c:pt idx="3084">
                  <c:v>316.39424400000001</c:v>
                </c:pt>
                <c:pt idx="3085">
                  <c:v>316.42404599999969</c:v>
                </c:pt>
                <c:pt idx="3086">
                  <c:v>316.45107999999937</c:v>
                </c:pt>
                <c:pt idx="3087">
                  <c:v>316.47499199999999</c:v>
                </c:pt>
                <c:pt idx="3088">
                  <c:v>316.49534799999918</c:v>
                </c:pt>
                <c:pt idx="3089">
                  <c:v>316.512225</c:v>
                </c:pt>
                <c:pt idx="3090">
                  <c:v>316.52627299999949</c:v>
                </c:pt>
                <c:pt idx="3091">
                  <c:v>316.53814499999936</c:v>
                </c:pt>
                <c:pt idx="3092">
                  <c:v>316.54809299999999</c:v>
                </c:pt>
                <c:pt idx="3093">
                  <c:v>316.55611499999918</c:v>
                </c:pt>
                <c:pt idx="3094">
                  <c:v>316.56228399999998</c:v>
                </c:pt>
                <c:pt idx="3095">
                  <c:v>316.56688600000001</c:v>
                </c:pt>
                <c:pt idx="3096">
                  <c:v>316.57040699999999</c:v>
                </c:pt>
                <c:pt idx="3097">
                  <c:v>316.57345499999963</c:v>
                </c:pt>
                <c:pt idx="3098">
                  <c:v>316.57653899999923</c:v>
                </c:pt>
                <c:pt idx="3099">
                  <c:v>316.57977899999969</c:v>
                </c:pt>
                <c:pt idx="3100">
                  <c:v>316.58284600000002</c:v>
                </c:pt>
                <c:pt idx="3101">
                  <c:v>316.5852349999995</c:v>
                </c:pt>
                <c:pt idx="3102">
                  <c:v>316.58659999999918</c:v>
                </c:pt>
                <c:pt idx="3103">
                  <c:v>316.5868559999995</c:v>
                </c:pt>
                <c:pt idx="3104">
                  <c:v>316.58607499999937</c:v>
                </c:pt>
                <c:pt idx="3105">
                  <c:v>316.58441099999999</c:v>
                </c:pt>
                <c:pt idx="3106">
                  <c:v>316.58210199999957</c:v>
                </c:pt>
                <c:pt idx="3107">
                  <c:v>316.579477</c:v>
                </c:pt>
                <c:pt idx="3108">
                  <c:v>316.57689199999999</c:v>
                </c:pt>
                <c:pt idx="3109">
                  <c:v>316.574658</c:v>
                </c:pt>
                <c:pt idx="3110">
                  <c:v>316.5730109999995</c:v>
                </c:pt>
                <c:pt idx="3111">
                  <c:v>316.57216599999964</c:v>
                </c:pt>
                <c:pt idx="3112">
                  <c:v>316.572362</c:v>
                </c:pt>
                <c:pt idx="3113">
                  <c:v>316.57381199999969</c:v>
                </c:pt>
                <c:pt idx="3114">
                  <c:v>316.57659899999936</c:v>
                </c:pt>
                <c:pt idx="3115">
                  <c:v>316.58066300000002</c:v>
                </c:pt>
                <c:pt idx="3116">
                  <c:v>316.585868</c:v>
                </c:pt>
                <c:pt idx="3117">
                  <c:v>316.59206</c:v>
                </c:pt>
                <c:pt idx="3118">
                  <c:v>316.59907699999957</c:v>
                </c:pt>
                <c:pt idx="3119">
                  <c:v>316.60685899999999</c:v>
                </c:pt>
                <c:pt idx="3120">
                  <c:v>316.61559099999999</c:v>
                </c:pt>
                <c:pt idx="3121">
                  <c:v>316.62562400000002</c:v>
                </c:pt>
                <c:pt idx="3122">
                  <c:v>316.63714799999963</c:v>
                </c:pt>
                <c:pt idx="3123">
                  <c:v>316.65001599999999</c:v>
                </c:pt>
                <c:pt idx="3124">
                  <c:v>316.66394000000008</c:v>
                </c:pt>
                <c:pt idx="3125">
                  <c:v>316.67879399999993</c:v>
                </c:pt>
                <c:pt idx="3126">
                  <c:v>316.69464499999998</c:v>
                </c:pt>
                <c:pt idx="3127">
                  <c:v>316.71156199999956</c:v>
                </c:pt>
                <c:pt idx="3128">
                  <c:v>316.729466</c:v>
                </c:pt>
                <c:pt idx="3129">
                  <c:v>316.74809899999963</c:v>
                </c:pt>
                <c:pt idx="3130">
                  <c:v>316.76703699999956</c:v>
                </c:pt>
                <c:pt idx="3131">
                  <c:v>316.78580499999993</c:v>
                </c:pt>
                <c:pt idx="3132">
                  <c:v>316.80409900000001</c:v>
                </c:pt>
                <c:pt idx="3133">
                  <c:v>316.82195499999949</c:v>
                </c:pt>
                <c:pt idx="3134">
                  <c:v>316.83967999999999</c:v>
                </c:pt>
                <c:pt idx="3135">
                  <c:v>316.85758399999997</c:v>
                </c:pt>
                <c:pt idx="3136">
                  <c:v>316.875811</c:v>
                </c:pt>
                <c:pt idx="3137">
                  <c:v>316.894362</c:v>
                </c:pt>
                <c:pt idx="3138">
                  <c:v>316.91318699999937</c:v>
                </c:pt>
                <c:pt idx="3139">
                  <c:v>316.93218699999949</c:v>
                </c:pt>
                <c:pt idx="3140">
                  <c:v>316.95117999999917</c:v>
                </c:pt>
                <c:pt idx="3141">
                  <c:v>316.9699179999995</c:v>
                </c:pt>
                <c:pt idx="3142">
                  <c:v>316.98814499999918</c:v>
                </c:pt>
                <c:pt idx="3143">
                  <c:v>317.00563799999969</c:v>
                </c:pt>
                <c:pt idx="3144">
                  <c:v>317.022246</c:v>
                </c:pt>
                <c:pt idx="3145">
                  <c:v>317.03787999999969</c:v>
                </c:pt>
                <c:pt idx="3146">
                  <c:v>317.05249099999997</c:v>
                </c:pt>
                <c:pt idx="3147">
                  <c:v>317.06607199999956</c:v>
                </c:pt>
                <c:pt idx="3148">
                  <c:v>317.0787069999995</c:v>
                </c:pt>
                <c:pt idx="3149">
                  <c:v>317.09058299999964</c:v>
                </c:pt>
                <c:pt idx="3150">
                  <c:v>317.101901</c:v>
                </c:pt>
                <c:pt idx="3151">
                  <c:v>317.112776</c:v>
                </c:pt>
                <c:pt idx="3152">
                  <c:v>317.12323499999957</c:v>
                </c:pt>
                <c:pt idx="3153">
                  <c:v>317.13327099999964</c:v>
                </c:pt>
                <c:pt idx="3154">
                  <c:v>317.14286700000065</c:v>
                </c:pt>
                <c:pt idx="3155">
                  <c:v>317.151994</c:v>
                </c:pt>
                <c:pt idx="3156">
                  <c:v>317.16061400000001</c:v>
                </c:pt>
                <c:pt idx="3157">
                  <c:v>317.16869800000001</c:v>
                </c:pt>
                <c:pt idx="3158">
                  <c:v>317.17620199999999</c:v>
                </c:pt>
                <c:pt idx="3159">
                  <c:v>317.183043</c:v>
                </c:pt>
                <c:pt idx="3160">
                  <c:v>317.18910799999969</c:v>
                </c:pt>
                <c:pt idx="3161">
                  <c:v>317.19431499999956</c:v>
                </c:pt>
                <c:pt idx="3162">
                  <c:v>317.198669</c:v>
                </c:pt>
                <c:pt idx="3163">
                  <c:v>317.20227999999969</c:v>
                </c:pt>
                <c:pt idx="3164">
                  <c:v>317.20532899999949</c:v>
                </c:pt>
                <c:pt idx="3165">
                  <c:v>317.20799999999969</c:v>
                </c:pt>
                <c:pt idx="3166">
                  <c:v>317.21038899999957</c:v>
                </c:pt>
                <c:pt idx="3167">
                  <c:v>317.21248000000008</c:v>
                </c:pt>
                <c:pt idx="3168">
                  <c:v>317.21419599999956</c:v>
                </c:pt>
                <c:pt idx="3169">
                  <c:v>317.21549600000003</c:v>
                </c:pt>
                <c:pt idx="3170">
                  <c:v>317.21638999999936</c:v>
                </c:pt>
                <c:pt idx="3171">
                  <c:v>317.21689699999956</c:v>
                </c:pt>
                <c:pt idx="3172">
                  <c:v>317.21700499999969</c:v>
                </c:pt>
                <c:pt idx="3173">
                  <c:v>317.2166979999995</c:v>
                </c:pt>
                <c:pt idx="3174">
                  <c:v>317.21600999999924</c:v>
                </c:pt>
                <c:pt idx="3175">
                  <c:v>317.21504499999969</c:v>
                </c:pt>
                <c:pt idx="3176">
                  <c:v>317.21396099999993</c:v>
                </c:pt>
                <c:pt idx="3177">
                  <c:v>317.21291099999956</c:v>
                </c:pt>
                <c:pt idx="3178">
                  <c:v>317.21197299999949</c:v>
                </c:pt>
                <c:pt idx="3179">
                  <c:v>317.21111299999905</c:v>
                </c:pt>
                <c:pt idx="3180">
                  <c:v>317.21022699999969</c:v>
                </c:pt>
                <c:pt idx="3181">
                  <c:v>317.20920799999999</c:v>
                </c:pt>
                <c:pt idx="3182">
                  <c:v>317.20799499999993</c:v>
                </c:pt>
                <c:pt idx="3183">
                  <c:v>317.20657999999918</c:v>
                </c:pt>
                <c:pt idx="3184">
                  <c:v>317.20500699999963</c:v>
                </c:pt>
                <c:pt idx="3185">
                  <c:v>317.20333599999918</c:v>
                </c:pt>
                <c:pt idx="3186">
                  <c:v>317.20159399999949</c:v>
                </c:pt>
                <c:pt idx="3187">
                  <c:v>317.19975299999999</c:v>
                </c:pt>
                <c:pt idx="3188">
                  <c:v>317.19774000000001</c:v>
                </c:pt>
                <c:pt idx="3189">
                  <c:v>317.19549799999999</c:v>
                </c:pt>
                <c:pt idx="3190">
                  <c:v>317.19302999999957</c:v>
                </c:pt>
                <c:pt idx="3191">
                  <c:v>317.190425</c:v>
                </c:pt>
                <c:pt idx="3192">
                  <c:v>317.18784300000038</c:v>
                </c:pt>
                <c:pt idx="3193">
                  <c:v>317.18548399999997</c:v>
                </c:pt>
                <c:pt idx="3194">
                  <c:v>317.18350599999957</c:v>
                </c:pt>
                <c:pt idx="3195">
                  <c:v>317.18194899999969</c:v>
                </c:pt>
                <c:pt idx="3196">
                  <c:v>317.18073599999963</c:v>
                </c:pt>
                <c:pt idx="3197">
                  <c:v>317.17973699999999</c:v>
                </c:pt>
                <c:pt idx="3198">
                  <c:v>317.178831</c:v>
                </c:pt>
                <c:pt idx="3199">
                  <c:v>317.17793399999999</c:v>
                </c:pt>
                <c:pt idx="3200">
                  <c:v>317.17699700000003</c:v>
                </c:pt>
                <c:pt idx="3201">
                  <c:v>317.17600899999957</c:v>
                </c:pt>
                <c:pt idx="3202">
                  <c:v>317.17496799999998</c:v>
                </c:pt>
                <c:pt idx="3203">
                  <c:v>317.17383699999999</c:v>
                </c:pt>
                <c:pt idx="3204">
                  <c:v>317.17256400000002</c:v>
                </c:pt>
                <c:pt idx="3205">
                  <c:v>317.17115799999937</c:v>
                </c:pt>
                <c:pt idx="3206">
                  <c:v>317.16973300000001</c:v>
                </c:pt>
                <c:pt idx="3207">
                  <c:v>317.16846500000008</c:v>
                </c:pt>
                <c:pt idx="3208">
                  <c:v>317.16747500000002</c:v>
                </c:pt>
                <c:pt idx="3209">
                  <c:v>317.16677099999993</c:v>
                </c:pt>
                <c:pt idx="3210">
                  <c:v>317.16626300000001</c:v>
                </c:pt>
                <c:pt idx="3211">
                  <c:v>317.16585199999997</c:v>
                </c:pt>
                <c:pt idx="3212">
                  <c:v>317.16551199999969</c:v>
                </c:pt>
                <c:pt idx="3213">
                  <c:v>317.165302</c:v>
                </c:pt>
                <c:pt idx="3214">
                  <c:v>317.16528900000031</c:v>
                </c:pt>
                <c:pt idx="3215">
                  <c:v>317.16548200000045</c:v>
                </c:pt>
                <c:pt idx="3216">
                  <c:v>317.16583400000002</c:v>
                </c:pt>
                <c:pt idx="3217">
                  <c:v>317.16631499999943</c:v>
                </c:pt>
                <c:pt idx="3218">
                  <c:v>317.166945</c:v>
                </c:pt>
                <c:pt idx="3219">
                  <c:v>317.16776099999998</c:v>
                </c:pt>
                <c:pt idx="3220">
                  <c:v>317.16878100000002</c:v>
                </c:pt>
                <c:pt idx="3221">
                  <c:v>317.17002100000002</c:v>
                </c:pt>
                <c:pt idx="3222">
                  <c:v>317.17151699999937</c:v>
                </c:pt>
                <c:pt idx="3223">
                  <c:v>317.173294</c:v>
                </c:pt>
                <c:pt idx="3224">
                  <c:v>317.17528700000008</c:v>
                </c:pt>
                <c:pt idx="3225">
                  <c:v>317.17730899999964</c:v>
                </c:pt>
                <c:pt idx="3226">
                  <c:v>317.179102</c:v>
                </c:pt>
                <c:pt idx="3227">
                  <c:v>317.18044900000001</c:v>
                </c:pt>
                <c:pt idx="3228">
                  <c:v>317.181287</c:v>
                </c:pt>
                <c:pt idx="3229">
                  <c:v>317.18172500000003</c:v>
                </c:pt>
                <c:pt idx="3230">
                  <c:v>317.18195399999956</c:v>
                </c:pt>
                <c:pt idx="3231">
                  <c:v>317.18212699999964</c:v>
                </c:pt>
                <c:pt idx="3232">
                  <c:v>317.18231199999963</c:v>
                </c:pt>
                <c:pt idx="3233">
                  <c:v>317.182526</c:v>
                </c:pt>
                <c:pt idx="3234">
                  <c:v>317.182772</c:v>
                </c:pt>
                <c:pt idx="3235">
                  <c:v>317.18305399999969</c:v>
                </c:pt>
                <c:pt idx="3236">
                  <c:v>317.18339399999957</c:v>
                </c:pt>
                <c:pt idx="3237">
                  <c:v>317.18383499999999</c:v>
                </c:pt>
                <c:pt idx="3238">
                  <c:v>317.18440900000002</c:v>
                </c:pt>
                <c:pt idx="3239">
                  <c:v>317.18508400000002</c:v>
                </c:pt>
                <c:pt idx="3240">
                  <c:v>317.18576100000001</c:v>
                </c:pt>
                <c:pt idx="3241">
                  <c:v>317.18632699999949</c:v>
                </c:pt>
                <c:pt idx="3242">
                  <c:v>317.18672199999969</c:v>
                </c:pt>
                <c:pt idx="3243">
                  <c:v>317.18695099999957</c:v>
                </c:pt>
                <c:pt idx="3244">
                  <c:v>317.18705</c:v>
                </c:pt>
                <c:pt idx="3245">
                  <c:v>317.187029</c:v>
                </c:pt>
                <c:pt idx="3246">
                  <c:v>317.18686700000001</c:v>
                </c:pt>
                <c:pt idx="3247">
                  <c:v>317.18654199999969</c:v>
                </c:pt>
                <c:pt idx="3248">
                  <c:v>317.18606599999993</c:v>
                </c:pt>
                <c:pt idx="3249">
                  <c:v>317.18547699999999</c:v>
                </c:pt>
                <c:pt idx="3250">
                  <c:v>317.184797</c:v>
                </c:pt>
                <c:pt idx="3251">
                  <c:v>317.18400200000002</c:v>
                </c:pt>
                <c:pt idx="3252">
                  <c:v>317.18304000000001</c:v>
                </c:pt>
                <c:pt idx="3253">
                  <c:v>317.18186800000001</c:v>
                </c:pt>
                <c:pt idx="3254">
                  <c:v>317.18047100000001</c:v>
                </c:pt>
                <c:pt idx="3255">
                  <c:v>317.17883399999999</c:v>
                </c:pt>
                <c:pt idx="3256">
                  <c:v>317.17694499999999</c:v>
                </c:pt>
                <c:pt idx="3257">
                  <c:v>317.17483099999998</c:v>
                </c:pt>
                <c:pt idx="3258">
                  <c:v>317.17257899999993</c:v>
                </c:pt>
                <c:pt idx="3259">
                  <c:v>317.17030599999993</c:v>
                </c:pt>
                <c:pt idx="3260">
                  <c:v>317.16809899999993</c:v>
                </c:pt>
                <c:pt idx="3261">
                  <c:v>317.16600799999969</c:v>
                </c:pt>
                <c:pt idx="3262">
                  <c:v>317.16405700000001</c:v>
                </c:pt>
                <c:pt idx="3263">
                  <c:v>317.16225800000001</c:v>
                </c:pt>
                <c:pt idx="3264">
                  <c:v>317.16060199999998</c:v>
                </c:pt>
                <c:pt idx="3265">
                  <c:v>317.15906200000052</c:v>
                </c:pt>
                <c:pt idx="3266">
                  <c:v>317.15762900000038</c:v>
                </c:pt>
                <c:pt idx="3267">
                  <c:v>317.15632599999969</c:v>
                </c:pt>
                <c:pt idx="3268">
                  <c:v>317.15518400000002</c:v>
                </c:pt>
                <c:pt idx="3269">
                  <c:v>317.15420700000038</c:v>
                </c:pt>
                <c:pt idx="3270">
                  <c:v>317.15335099999999</c:v>
                </c:pt>
                <c:pt idx="3271">
                  <c:v>317.15255500000001</c:v>
                </c:pt>
                <c:pt idx="3272">
                  <c:v>317.15177899999969</c:v>
                </c:pt>
                <c:pt idx="3273">
                  <c:v>317.15103099999999</c:v>
                </c:pt>
                <c:pt idx="3274">
                  <c:v>317.15036800000001</c:v>
                </c:pt>
                <c:pt idx="3275">
                  <c:v>317.14987800000051</c:v>
                </c:pt>
                <c:pt idx="3276">
                  <c:v>317.14967900000045</c:v>
                </c:pt>
                <c:pt idx="3277">
                  <c:v>317.14988900000083</c:v>
                </c:pt>
                <c:pt idx="3278">
                  <c:v>317.15056199999998</c:v>
                </c:pt>
                <c:pt idx="3279">
                  <c:v>317.15159199999999</c:v>
                </c:pt>
                <c:pt idx="3280">
                  <c:v>317.15272100000038</c:v>
                </c:pt>
                <c:pt idx="3281">
                  <c:v>317.15366200000045</c:v>
                </c:pt>
                <c:pt idx="3282">
                  <c:v>317.15425200000038</c:v>
                </c:pt>
                <c:pt idx="3283">
                  <c:v>317.15449600000045</c:v>
                </c:pt>
                <c:pt idx="3284">
                  <c:v>317.15451300000001</c:v>
                </c:pt>
                <c:pt idx="3285">
                  <c:v>317.15443599999998</c:v>
                </c:pt>
                <c:pt idx="3286">
                  <c:v>317.15435100000002</c:v>
                </c:pt>
                <c:pt idx="3287">
                  <c:v>317.154315</c:v>
                </c:pt>
                <c:pt idx="3288">
                  <c:v>317.15443499999998</c:v>
                </c:pt>
                <c:pt idx="3289">
                  <c:v>317.15490100000045</c:v>
                </c:pt>
                <c:pt idx="3290">
                  <c:v>317.15592300000031</c:v>
                </c:pt>
                <c:pt idx="3291">
                  <c:v>317.15761900000001</c:v>
                </c:pt>
                <c:pt idx="3292">
                  <c:v>317.15996700000045</c:v>
                </c:pt>
                <c:pt idx="3293">
                  <c:v>317.16282800000045</c:v>
                </c:pt>
                <c:pt idx="3294">
                  <c:v>317.16595599999999</c:v>
                </c:pt>
                <c:pt idx="3295">
                  <c:v>317.16904400000038</c:v>
                </c:pt>
                <c:pt idx="3296">
                  <c:v>317.17186700000002</c:v>
                </c:pt>
                <c:pt idx="3297">
                  <c:v>317.17446200000052</c:v>
                </c:pt>
                <c:pt idx="3298">
                  <c:v>317.17712899999964</c:v>
                </c:pt>
                <c:pt idx="3299">
                  <c:v>317.18014599999964</c:v>
                </c:pt>
                <c:pt idx="3300">
                  <c:v>317.18345499999964</c:v>
                </c:pt>
                <c:pt idx="3301">
                  <c:v>317.18674899999957</c:v>
                </c:pt>
                <c:pt idx="3302">
                  <c:v>317.18988300000052</c:v>
                </c:pt>
                <c:pt idx="3303">
                  <c:v>317.192995</c:v>
                </c:pt>
                <c:pt idx="3304">
                  <c:v>317.19625799999949</c:v>
                </c:pt>
                <c:pt idx="3305">
                  <c:v>317.19964800000002</c:v>
                </c:pt>
                <c:pt idx="3306">
                  <c:v>317.20295700000003</c:v>
                </c:pt>
                <c:pt idx="3307">
                  <c:v>317.2059569999995</c:v>
                </c:pt>
                <c:pt idx="3308">
                  <c:v>317.208484</c:v>
                </c:pt>
                <c:pt idx="3309">
                  <c:v>317.21035099999949</c:v>
                </c:pt>
                <c:pt idx="3310">
                  <c:v>317.21128099999999</c:v>
                </c:pt>
                <c:pt idx="3311">
                  <c:v>317.21107699999936</c:v>
                </c:pt>
                <c:pt idx="3312">
                  <c:v>317.209902</c:v>
                </c:pt>
                <c:pt idx="3313">
                  <c:v>317.20834799999949</c:v>
                </c:pt>
                <c:pt idx="3314">
                  <c:v>317.20713299999949</c:v>
                </c:pt>
                <c:pt idx="3315">
                  <c:v>317.20672599999949</c:v>
                </c:pt>
                <c:pt idx="3316">
                  <c:v>317.20719299999956</c:v>
                </c:pt>
                <c:pt idx="3317">
                  <c:v>317.20831199999918</c:v>
                </c:pt>
                <c:pt idx="3318">
                  <c:v>317.20981499999999</c:v>
                </c:pt>
                <c:pt idx="3319">
                  <c:v>317.21155999999917</c:v>
                </c:pt>
                <c:pt idx="3320">
                  <c:v>317.21349499999963</c:v>
                </c:pt>
                <c:pt idx="3321">
                  <c:v>317.21551299999936</c:v>
                </c:pt>
                <c:pt idx="3322">
                  <c:v>317.21733799999924</c:v>
                </c:pt>
                <c:pt idx="3323">
                  <c:v>317.21855699999918</c:v>
                </c:pt>
                <c:pt idx="3324">
                  <c:v>317.21879899999936</c:v>
                </c:pt>
                <c:pt idx="3325">
                  <c:v>317.21792900000003</c:v>
                </c:pt>
                <c:pt idx="3326">
                  <c:v>317.21616699999925</c:v>
                </c:pt>
                <c:pt idx="3327">
                  <c:v>317.21405499999969</c:v>
                </c:pt>
                <c:pt idx="3328">
                  <c:v>317.21224000000001</c:v>
                </c:pt>
                <c:pt idx="3329">
                  <c:v>317.21109599999943</c:v>
                </c:pt>
                <c:pt idx="3330">
                  <c:v>317.21047799999963</c:v>
                </c:pt>
                <c:pt idx="3331">
                  <c:v>317.20974999999999</c:v>
                </c:pt>
                <c:pt idx="3332">
                  <c:v>317.20821499999937</c:v>
                </c:pt>
                <c:pt idx="3333">
                  <c:v>317.20573099999956</c:v>
                </c:pt>
                <c:pt idx="3334">
                  <c:v>317.20284800000002</c:v>
                </c:pt>
                <c:pt idx="3335">
                  <c:v>317.19998600000002</c:v>
                </c:pt>
                <c:pt idx="3336">
                  <c:v>317.19698299999999</c:v>
                </c:pt>
                <c:pt idx="3337">
                  <c:v>317.19352599999957</c:v>
                </c:pt>
                <c:pt idx="3338">
                  <c:v>317.18965400000002</c:v>
                </c:pt>
                <c:pt idx="3339">
                  <c:v>317.18581499999999</c:v>
                </c:pt>
                <c:pt idx="3340">
                  <c:v>317.18246900000008</c:v>
                </c:pt>
                <c:pt idx="3341">
                  <c:v>317.17982899999998</c:v>
                </c:pt>
                <c:pt idx="3342">
                  <c:v>317.17795799999999</c:v>
                </c:pt>
                <c:pt idx="3343">
                  <c:v>317.17700000000002</c:v>
                </c:pt>
                <c:pt idx="3344">
                  <c:v>317.17714699999999</c:v>
                </c:pt>
                <c:pt idx="3345">
                  <c:v>317.17835699999949</c:v>
                </c:pt>
                <c:pt idx="3346">
                  <c:v>317.18029200000001</c:v>
                </c:pt>
                <c:pt idx="3347">
                  <c:v>317.18252000000001</c:v>
                </c:pt>
                <c:pt idx="3348">
                  <c:v>317.18474500000002</c:v>
                </c:pt>
                <c:pt idx="3349">
                  <c:v>317.18687399999999</c:v>
                </c:pt>
                <c:pt idx="3350">
                  <c:v>317.18897099999964</c:v>
                </c:pt>
                <c:pt idx="3351">
                  <c:v>317.19113399999918</c:v>
                </c:pt>
                <c:pt idx="3352">
                  <c:v>317.19340799999969</c:v>
                </c:pt>
                <c:pt idx="3353">
                  <c:v>317.195785</c:v>
                </c:pt>
                <c:pt idx="3354">
                  <c:v>317.19827400000003</c:v>
                </c:pt>
                <c:pt idx="3355">
                  <c:v>317.20096100000001</c:v>
                </c:pt>
                <c:pt idx="3356">
                  <c:v>317.20401500000003</c:v>
                </c:pt>
                <c:pt idx="3357">
                  <c:v>317.20761600000003</c:v>
                </c:pt>
                <c:pt idx="3358">
                  <c:v>317.2118559999995</c:v>
                </c:pt>
                <c:pt idx="3359">
                  <c:v>317.2166519999995</c:v>
                </c:pt>
                <c:pt idx="3360">
                  <c:v>317.22173399999923</c:v>
                </c:pt>
                <c:pt idx="3361">
                  <c:v>317.22674399999937</c:v>
                </c:pt>
                <c:pt idx="3362">
                  <c:v>317.23140599999937</c:v>
                </c:pt>
                <c:pt idx="3363">
                  <c:v>317.23566699999969</c:v>
                </c:pt>
                <c:pt idx="3364">
                  <c:v>317.23970499999956</c:v>
                </c:pt>
                <c:pt idx="3365">
                  <c:v>317.24377099999964</c:v>
                </c:pt>
                <c:pt idx="3366">
                  <c:v>317.24791700000003</c:v>
                </c:pt>
                <c:pt idx="3367">
                  <c:v>317.251868</c:v>
                </c:pt>
                <c:pt idx="3368">
                  <c:v>317.255269</c:v>
                </c:pt>
                <c:pt idx="3369">
                  <c:v>317.25798500000002</c:v>
                </c:pt>
                <c:pt idx="3370">
                  <c:v>317.26002699999964</c:v>
                </c:pt>
                <c:pt idx="3371">
                  <c:v>317.26132399999949</c:v>
                </c:pt>
                <c:pt idx="3372">
                  <c:v>317.26162499999964</c:v>
                </c:pt>
                <c:pt idx="3373">
                  <c:v>317.260628</c:v>
                </c:pt>
                <c:pt idx="3374">
                  <c:v>317.25813899999923</c:v>
                </c:pt>
                <c:pt idx="3375">
                  <c:v>317.25408900000002</c:v>
                </c:pt>
                <c:pt idx="3376">
                  <c:v>317.24844200000001</c:v>
                </c:pt>
                <c:pt idx="3377">
                  <c:v>317.24115699999936</c:v>
                </c:pt>
                <c:pt idx="3378">
                  <c:v>317.23223799999937</c:v>
                </c:pt>
                <c:pt idx="3379">
                  <c:v>317.22175199999919</c:v>
                </c:pt>
                <c:pt idx="3380">
                  <c:v>317.209767</c:v>
                </c:pt>
                <c:pt idx="3381">
                  <c:v>317.19628299999999</c:v>
                </c:pt>
                <c:pt idx="3382">
                  <c:v>317.18124499999999</c:v>
                </c:pt>
                <c:pt idx="3383">
                  <c:v>317.16458600000038</c:v>
                </c:pt>
                <c:pt idx="3384">
                  <c:v>317.14628399999998</c:v>
                </c:pt>
                <c:pt idx="3385">
                  <c:v>317.12638999999956</c:v>
                </c:pt>
                <c:pt idx="3386">
                  <c:v>317.10500100000002</c:v>
                </c:pt>
                <c:pt idx="3387">
                  <c:v>317.08220899999969</c:v>
                </c:pt>
                <c:pt idx="3388">
                  <c:v>317.05807099999993</c:v>
                </c:pt>
                <c:pt idx="3389">
                  <c:v>317.0325959999995</c:v>
                </c:pt>
                <c:pt idx="3390">
                  <c:v>317.00577099999964</c:v>
                </c:pt>
                <c:pt idx="3391">
                  <c:v>316.97758199999993</c:v>
                </c:pt>
                <c:pt idx="3392">
                  <c:v>316.94803799999943</c:v>
                </c:pt>
                <c:pt idx="3393">
                  <c:v>316.91717799999918</c:v>
                </c:pt>
                <c:pt idx="3394">
                  <c:v>316.885063</c:v>
                </c:pt>
                <c:pt idx="3395">
                  <c:v>316.85177799999963</c:v>
                </c:pt>
                <c:pt idx="3396">
                  <c:v>316.81743699999993</c:v>
                </c:pt>
                <c:pt idx="3397">
                  <c:v>316.78218500000003</c:v>
                </c:pt>
                <c:pt idx="3398">
                  <c:v>316.74620199999993</c:v>
                </c:pt>
                <c:pt idx="3399">
                  <c:v>316.7097</c:v>
                </c:pt>
                <c:pt idx="3400">
                  <c:v>316.67292800000001</c:v>
                </c:pt>
              </c:numCache>
            </c:numRef>
          </c:val>
        </c:ser>
        <c:marker val="1"/>
        <c:axId val="72391680"/>
        <c:axId val="72455296"/>
      </c:lineChart>
      <c:catAx>
        <c:axId val="72391680"/>
        <c:scaling>
          <c:orientation val="minMax"/>
          <c:max val="3401"/>
        </c:scaling>
        <c:axPos val="b"/>
        <c:title>
          <c:tx>
            <c:rich>
              <a:bodyPr/>
              <a:lstStyle/>
              <a:p>
                <a:pPr>
                  <a:defRPr lang="en-US">
                    <a:solidFill>
                      <a:srgbClr val="000000"/>
                    </a:solidFill>
                  </a:defRPr>
                </a:pPr>
                <a:r>
                  <a:rPr lang="id-ID" sz="900" b="0">
                    <a:solidFill>
                      <a:srgbClr val="000000"/>
                    </a:solidFill>
                  </a:rPr>
                  <a:t>Wave Number </a:t>
                </a:r>
                <a:r>
                  <a:rPr lang="id-ID" sz="900" b="0" i="0" u="none" strike="noStrike" baseline="0">
                    <a:solidFill>
                      <a:srgbClr val="000000"/>
                    </a:solidFill>
                  </a:rPr>
                  <a:t>(cm</a:t>
                </a:r>
                <a:r>
                  <a:rPr lang="id-ID" sz="900" b="0" i="0" u="none" strike="noStrike" baseline="30000">
                    <a:solidFill>
                      <a:srgbClr val="000000"/>
                    </a:solidFill>
                  </a:rPr>
                  <a:t>-1</a:t>
                </a:r>
                <a:r>
                  <a:rPr lang="id-ID" sz="900" b="0" i="0" u="none" strike="noStrike" baseline="0">
                    <a:solidFill>
                      <a:srgbClr val="000000"/>
                    </a:solidFill>
                  </a:rPr>
                  <a:t>)</a:t>
                </a:r>
                <a:endParaRPr lang="id-ID" sz="900" b="0">
                  <a:solidFill>
                    <a:srgbClr val="000000"/>
                  </a:solidFill>
                </a:endParaRPr>
              </a:p>
            </c:rich>
          </c:tx>
        </c:title>
        <c:numFmt formatCode="General" sourceLinked="1"/>
        <c:tickLblPos val="nextTo"/>
        <c:spPr>
          <a:ln w="9525">
            <a:solidFill>
              <a:sysClr val="windowText" lastClr="000000"/>
            </a:solidFill>
          </a:ln>
        </c:spPr>
        <c:txPr>
          <a:bodyPr/>
          <a:lstStyle/>
          <a:p>
            <a:pPr>
              <a:defRPr lang="en-US">
                <a:solidFill>
                  <a:srgbClr val="000000"/>
                </a:solidFill>
              </a:defRPr>
            </a:pPr>
            <a:endParaRPr lang="id-ID"/>
          </a:p>
        </c:txPr>
        <c:crossAx val="72455296"/>
        <c:crosses val="autoZero"/>
        <c:auto val="1"/>
        <c:lblAlgn val="ctr"/>
        <c:lblOffset val="100"/>
        <c:tickLblSkip val="500"/>
        <c:tickMarkSkip val="500"/>
      </c:catAx>
      <c:valAx>
        <c:axId val="72455296"/>
        <c:scaling>
          <c:orientation val="minMax"/>
          <c:max val="350"/>
        </c:scaling>
        <c:axPos val="l"/>
        <c:title>
          <c:tx>
            <c:rich>
              <a:bodyPr rot="-5400000" vert="horz"/>
              <a:lstStyle/>
              <a:p>
                <a:pPr>
                  <a:defRPr lang="en-US">
                    <a:solidFill>
                      <a:srgbClr val="000000"/>
                    </a:solidFill>
                  </a:defRPr>
                </a:pPr>
                <a:r>
                  <a:rPr lang="id-ID" sz="900" b="0">
                    <a:solidFill>
                      <a:srgbClr val="000000"/>
                    </a:solidFill>
                  </a:rPr>
                  <a:t>Transmitansi (</a:t>
                </a:r>
                <a:r>
                  <a:rPr lang="en-US" sz="900" b="0">
                    <a:solidFill>
                      <a:srgbClr val="000000"/>
                    </a:solidFill>
                  </a:rPr>
                  <a:t>%</a:t>
                </a:r>
                <a:r>
                  <a:rPr lang="id-ID" sz="900" b="0">
                    <a:solidFill>
                      <a:srgbClr val="000000"/>
                    </a:solidFill>
                  </a:rPr>
                  <a:t>)</a:t>
                </a:r>
              </a:p>
            </c:rich>
          </c:tx>
          <c:layout>
            <c:manualLayout>
              <c:xMode val="edge"/>
              <c:yMode val="edge"/>
              <c:x val="6.0104612311191194E-3"/>
              <c:y val="0.34375187523269668"/>
            </c:manualLayout>
          </c:layout>
        </c:title>
        <c:numFmt formatCode="General" sourceLinked="1"/>
        <c:tickLblPos val="nextTo"/>
        <c:spPr>
          <a:ln w="9525">
            <a:solidFill>
              <a:sysClr val="windowText" lastClr="000000"/>
            </a:solidFill>
          </a:ln>
        </c:spPr>
        <c:txPr>
          <a:bodyPr/>
          <a:lstStyle/>
          <a:p>
            <a:pPr>
              <a:defRPr lang="en-US">
                <a:solidFill>
                  <a:srgbClr val="000000"/>
                </a:solidFill>
              </a:defRPr>
            </a:pPr>
            <a:endParaRPr lang="id-ID"/>
          </a:p>
        </c:txPr>
        <c:crossAx val="72391680"/>
        <c:crosses val="autoZero"/>
        <c:crossBetween val="between"/>
        <c:majorUnit val="50"/>
        <c:minorUnit val="10"/>
      </c:valAx>
    </c:plotArea>
    <c:legend>
      <c:legendPos val="t"/>
      <c:txPr>
        <a:bodyPr/>
        <a:lstStyle/>
        <a:p>
          <a:pPr>
            <a:defRPr lang="en-US">
              <a:solidFill>
                <a:srgbClr val="000000"/>
              </a:solidFill>
            </a:defRPr>
          </a:pPr>
          <a:endParaRPr lang="id-ID"/>
        </a:p>
      </c:txPr>
    </c:legend>
    <c:plotVisOnly val="1"/>
    <c:dispBlanksAs val="gap"/>
  </c:chart>
  <c:spPr>
    <a:ln>
      <a:noFill/>
    </a:ln>
  </c:spPr>
  <c:txPr>
    <a:bodyPr/>
    <a:lstStyle/>
    <a:p>
      <a:pPr>
        <a:defRPr sz="800">
          <a:latin typeface="Verdana" pitchFamily="34" charset="0"/>
          <a:ea typeface="Verdana" pitchFamily="34" charset="0"/>
          <a:cs typeface="Verdana" pitchFamily="34" charset="0"/>
        </a:defRPr>
      </a:pPr>
      <a:endParaRPr lang="id-ID"/>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60</Pages>
  <Words>10563</Words>
  <Characters>60213</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Nita-Pita-Sari</dc:creator>
  <cp:lastModifiedBy>hp</cp:lastModifiedBy>
  <cp:revision>5</cp:revision>
  <cp:lastPrinted>2017-08-03T03:26:00Z</cp:lastPrinted>
  <dcterms:created xsi:type="dcterms:W3CDTF">2017-11-06T13:28:00Z</dcterms:created>
  <dcterms:modified xsi:type="dcterms:W3CDTF">2017-11-07T13:17:00Z</dcterms:modified>
</cp:coreProperties>
</file>