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2A" w:rsidRPr="00064946" w:rsidRDefault="005F7D2A" w:rsidP="005F7D2A">
      <w:pPr>
        <w:jc w:val="center"/>
        <w:rPr>
          <w:rFonts w:ascii="Times New Roman" w:hAnsi="Times New Roman" w:cs="Times New Roman"/>
          <w:b/>
          <w:sz w:val="24"/>
          <w:szCs w:val="24"/>
        </w:rPr>
      </w:pPr>
      <w:r w:rsidRPr="00064946">
        <w:rPr>
          <w:rFonts w:ascii="Times New Roman" w:hAnsi="Times New Roman" w:cs="Times New Roman"/>
          <w:b/>
          <w:sz w:val="24"/>
          <w:szCs w:val="24"/>
        </w:rPr>
        <w:t xml:space="preserve">The Criminal Law Enforcement </w:t>
      </w:r>
    </w:p>
    <w:p w:rsidR="00460A31" w:rsidRPr="00064946" w:rsidRDefault="005F7D2A" w:rsidP="005F7D2A">
      <w:pPr>
        <w:jc w:val="center"/>
        <w:rPr>
          <w:rFonts w:ascii="Times New Roman" w:hAnsi="Times New Roman" w:cs="Times New Roman"/>
          <w:b/>
          <w:sz w:val="24"/>
          <w:szCs w:val="24"/>
        </w:rPr>
      </w:pPr>
      <w:r w:rsidRPr="00064946">
        <w:rPr>
          <w:rFonts w:ascii="Times New Roman" w:hAnsi="Times New Roman" w:cs="Times New Roman"/>
          <w:b/>
          <w:sz w:val="24"/>
          <w:szCs w:val="24"/>
        </w:rPr>
        <w:t xml:space="preserve">Against Criminal Acts </w:t>
      </w:r>
      <w:r w:rsidRPr="00064946">
        <w:rPr>
          <w:rFonts w:ascii="Times New Roman" w:hAnsi="Times New Roman" w:cs="Times New Roman"/>
          <w:b/>
          <w:i/>
          <w:sz w:val="24"/>
          <w:szCs w:val="24"/>
        </w:rPr>
        <w:t xml:space="preserve">Begal </w:t>
      </w:r>
      <w:r w:rsidRPr="00064946">
        <w:rPr>
          <w:rFonts w:ascii="Times New Roman" w:hAnsi="Times New Roman" w:cs="Times New Roman"/>
          <w:b/>
          <w:sz w:val="24"/>
          <w:szCs w:val="24"/>
        </w:rPr>
        <w:t>by</w:t>
      </w:r>
      <w:r w:rsidR="00C05DD1" w:rsidRPr="00064946">
        <w:rPr>
          <w:rFonts w:ascii="Times New Roman" w:hAnsi="Times New Roman" w:cs="Times New Roman"/>
          <w:b/>
          <w:sz w:val="24"/>
          <w:szCs w:val="24"/>
        </w:rPr>
        <w:t xml:space="preserve"> Child Offenders</w:t>
      </w:r>
    </w:p>
    <w:p w:rsidR="00B94E17" w:rsidRPr="00064946" w:rsidRDefault="00B94E17" w:rsidP="00B94E17">
      <w:pPr>
        <w:rPr>
          <w:rFonts w:ascii="Times New Roman" w:hAnsi="Times New Roman" w:cs="Times New Roman"/>
        </w:rPr>
      </w:pPr>
    </w:p>
    <w:p w:rsidR="00B94E17" w:rsidRPr="00064946" w:rsidRDefault="00B94E17" w:rsidP="00B94E17">
      <w:pPr>
        <w:spacing w:after="0" w:line="240" w:lineRule="auto"/>
        <w:jc w:val="center"/>
        <w:rPr>
          <w:rFonts w:ascii="Times New Roman" w:hAnsi="Times New Roman" w:cs="Times New Roman"/>
        </w:rPr>
      </w:pPr>
      <w:r w:rsidRPr="00064946">
        <w:rPr>
          <w:rFonts w:ascii="Times New Roman" w:hAnsi="Times New Roman" w:cs="Times New Roman"/>
        </w:rPr>
        <w:t>Eddy Rifai, Hen</w:t>
      </w:r>
      <w:r w:rsidR="00F956A0">
        <w:rPr>
          <w:rFonts w:ascii="Times New Roman" w:hAnsi="Times New Roman" w:cs="Times New Roman"/>
        </w:rPr>
        <w:t>i Siswanto, and M. Farid*) Anis</w:t>
      </w:r>
      <w:r w:rsidRPr="00064946">
        <w:rPr>
          <w:rFonts w:ascii="Times New Roman" w:hAnsi="Times New Roman" w:cs="Times New Roman"/>
        </w:rPr>
        <w:t>a Cahaya Pratiwi**)</w:t>
      </w:r>
    </w:p>
    <w:p w:rsidR="00B94E17" w:rsidRPr="00064946" w:rsidRDefault="00B94E17" w:rsidP="00B94E17">
      <w:pPr>
        <w:spacing w:after="0" w:line="240" w:lineRule="auto"/>
        <w:jc w:val="center"/>
        <w:rPr>
          <w:rFonts w:ascii="Times New Roman" w:hAnsi="Times New Roman" w:cs="Times New Roman"/>
        </w:rPr>
      </w:pPr>
      <w:r w:rsidRPr="00064946">
        <w:rPr>
          <w:rFonts w:ascii="Times New Roman" w:hAnsi="Times New Roman" w:cs="Times New Roman"/>
        </w:rPr>
        <w:t>*)</w:t>
      </w:r>
      <w:r w:rsidR="00667FD9" w:rsidRPr="00064946">
        <w:rPr>
          <w:rFonts w:ascii="Times New Roman" w:hAnsi="Times New Roman" w:cs="Times New Roman"/>
        </w:rPr>
        <w:t>A L</w:t>
      </w:r>
      <w:r w:rsidRPr="00064946">
        <w:rPr>
          <w:rFonts w:ascii="Times New Roman" w:hAnsi="Times New Roman" w:cs="Times New Roman"/>
        </w:rPr>
        <w:t xml:space="preserve">ecturer of Criminal Law Faculty, Lampung University </w:t>
      </w:r>
    </w:p>
    <w:p w:rsidR="00B94E17" w:rsidRPr="00064946" w:rsidRDefault="00B94E17" w:rsidP="00B94E17">
      <w:pPr>
        <w:spacing w:after="0" w:line="240" w:lineRule="auto"/>
        <w:jc w:val="center"/>
        <w:rPr>
          <w:rFonts w:ascii="Times New Roman" w:hAnsi="Times New Roman" w:cs="Times New Roman"/>
        </w:rPr>
      </w:pPr>
      <w:r w:rsidRPr="00064946">
        <w:rPr>
          <w:rFonts w:ascii="Times New Roman" w:hAnsi="Times New Roman" w:cs="Times New Roman"/>
        </w:rPr>
        <w:t>**)</w:t>
      </w:r>
      <w:r w:rsidR="00667FD9" w:rsidRPr="00064946">
        <w:rPr>
          <w:rFonts w:ascii="Times New Roman" w:hAnsi="Times New Roman" w:cs="Times New Roman"/>
        </w:rPr>
        <w:t>A student ofLaw Faculty, Lampung University</w:t>
      </w:r>
    </w:p>
    <w:p w:rsidR="00B94E17" w:rsidRPr="00064946" w:rsidRDefault="00B94E17" w:rsidP="00B94E17">
      <w:pPr>
        <w:spacing w:after="0" w:line="240" w:lineRule="auto"/>
        <w:jc w:val="center"/>
        <w:rPr>
          <w:rFonts w:ascii="Times New Roman" w:hAnsi="Times New Roman" w:cs="Times New Roman"/>
        </w:rPr>
      </w:pPr>
      <w:r w:rsidRPr="00064946">
        <w:rPr>
          <w:rFonts w:ascii="Times New Roman" w:hAnsi="Times New Roman" w:cs="Times New Roman"/>
        </w:rPr>
        <w:t>Email: eddyrifai63@gmail.com</w:t>
      </w:r>
    </w:p>
    <w:p w:rsidR="00B94E17" w:rsidRPr="00064946" w:rsidRDefault="00B94E17" w:rsidP="00B94E17">
      <w:pPr>
        <w:jc w:val="center"/>
        <w:rPr>
          <w:rFonts w:ascii="Times New Roman" w:hAnsi="Times New Roman" w:cs="Times New Roman"/>
        </w:rPr>
      </w:pPr>
    </w:p>
    <w:p w:rsidR="00C05DD1" w:rsidRPr="00064946" w:rsidRDefault="00C05DD1" w:rsidP="00B94E17">
      <w:pPr>
        <w:jc w:val="center"/>
        <w:rPr>
          <w:rFonts w:ascii="Times New Roman" w:hAnsi="Times New Roman" w:cs="Times New Roman"/>
        </w:rPr>
      </w:pPr>
      <w:r w:rsidRPr="00064946">
        <w:rPr>
          <w:rFonts w:ascii="Times New Roman" w:hAnsi="Times New Roman" w:cs="Times New Roman"/>
        </w:rPr>
        <w:t>ABSTRACT</w:t>
      </w:r>
    </w:p>
    <w:p w:rsidR="00C05DD1" w:rsidRPr="00064946" w:rsidRDefault="00C05DD1" w:rsidP="00C05DD1">
      <w:pPr>
        <w:spacing w:after="0" w:line="240" w:lineRule="auto"/>
        <w:jc w:val="both"/>
        <w:rPr>
          <w:rFonts w:ascii="Times New Roman" w:hAnsi="Times New Roman" w:cs="Times New Roman"/>
          <w:sz w:val="20"/>
          <w:szCs w:val="20"/>
        </w:rPr>
      </w:pPr>
      <w:r w:rsidRPr="00064946">
        <w:rPr>
          <w:rFonts w:ascii="Times New Roman" w:hAnsi="Times New Roman" w:cs="Times New Roman"/>
        </w:rPr>
        <w:br/>
      </w:r>
      <w:r w:rsidRPr="00064946">
        <w:rPr>
          <w:rFonts w:ascii="Times New Roman" w:hAnsi="Times New Roman" w:cs="Times New Roman"/>
          <w:sz w:val="20"/>
          <w:szCs w:val="20"/>
        </w:rPr>
        <w:t>The study examines the enforcement of criminal penal law by child offenders. The method of research is juridical approach of normative and empirical juridical with qualitative analysis from primary and secondary data. The results showed that the enforcement of criminal law against criminal offenses against offenders involved the stages of "</w:t>
      </w:r>
      <w:r w:rsidRPr="00064946">
        <w:rPr>
          <w:rFonts w:ascii="Times New Roman" w:hAnsi="Times New Roman" w:cs="Times New Roman"/>
          <w:i/>
          <w:sz w:val="20"/>
          <w:szCs w:val="20"/>
        </w:rPr>
        <w:t>in abstracto</w:t>
      </w:r>
      <w:r w:rsidRPr="00064946">
        <w:rPr>
          <w:rFonts w:ascii="Times New Roman" w:hAnsi="Times New Roman" w:cs="Times New Roman"/>
          <w:sz w:val="20"/>
          <w:szCs w:val="20"/>
        </w:rPr>
        <w:t>" and "</w:t>
      </w:r>
      <w:r w:rsidRPr="00064946">
        <w:rPr>
          <w:rFonts w:ascii="Times New Roman" w:hAnsi="Times New Roman" w:cs="Times New Roman"/>
          <w:i/>
          <w:sz w:val="20"/>
          <w:szCs w:val="20"/>
        </w:rPr>
        <w:t>in concreto</w:t>
      </w:r>
      <w:r w:rsidRPr="00064946">
        <w:rPr>
          <w:rFonts w:ascii="Times New Roman" w:hAnsi="Times New Roman" w:cs="Times New Roman"/>
          <w:sz w:val="20"/>
          <w:szCs w:val="20"/>
        </w:rPr>
        <w:t xml:space="preserve">". </w:t>
      </w:r>
      <w:r w:rsidRPr="00064946">
        <w:rPr>
          <w:rFonts w:ascii="Times New Roman" w:hAnsi="Times New Roman" w:cs="Times New Roman"/>
          <w:i/>
          <w:sz w:val="20"/>
          <w:szCs w:val="20"/>
        </w:rPr>
        <w:t>In abstracto</w:t>
      </w:r>
      <w:r w:rsidRPr="00064946">
        <w:rPr>
          <w:rFonts w:ascii="Times New Roman" w:hAnsi="Times New Roman" w:cs="Times New Roman"/>
          <w:sz w:val="20"/>
          <w:szCs w:val="20"/>
        </w:rPr>
        <w:t xml:space="preserve"> at the formulation stage is set out in articles 362, 363 and 365 of the Criminal Code. The provisions regulate the crime of theft, theft with the weighting, theft with violence, and the theft of motor vehicles and the provisions of Law Number 11 Year 2012 on the Criminal Justice System of the Child. The "</w:t>
      </w:r>
      <w:r w:rsidRPr="00064946">
        <w:rPr>
          <w:rFonts w:ascii="Times New Roman" w:hAnsi="Times New Roman" w:cs="Times New Roman"/>
          <w:i/>
          <w:sz w:val="20"/>
          <w:szCs w:val="20"/>
        </w:rPr>
        <w:t>in concreto</w:t>
      </w:r>
      <w:r w:rsidRPr="00064946">
        <w:rPr>
          <w:rFonts w:ascii="Times New Roman" w:hAnsi="Times New Roman" w:cs="Times New Roman"/>
          <w:sz w:val="20"/>
          <w:szCs w:val="20"/>
        </w:rPr>
        <w:t>" at the application stage and execution phase must be based on an integral approach and scientific approach in the field of law.</w:t>
      </w:r>
    </w:p>
    <w:p w:rsidR="00C05DD1" w:rsidRPr="00064946" w:rsidRDefault="00C05DD1" w:rsidP="00C05DD1">
      <w:pPr>
        <w:spacing w:after="0" w:line="240" w:lineRule="auto"/>
        <w:jc w:val="both"/>
        <w:rPr>
          <w:rFonts w:ascii="Times New Roman" w:hAnsi="Times New Roman" w:cs="Times New Roman"/>
          <w:sz w:val="20"/>
          <w:szCs w:val="20"/>
        </w:rPr>
      </w:pPr>
      <w:r w:rsidRPr="00064946">
        <w:rPr>
          <w:rFonts w:ascii="Times New Roman" w:hAnsi="Times New Roman" w:cs="Times New Roman"/>
          <w:sz w:val="20"/>
          <w:szCs w:val="20"/>
        </w:rPr>
        <w:t xml:space="preserve">Keywords: Criminal </w:t>
      </w:r>
      <w:r w:rsidRPr="00064946">
        <w:rPr>
          <w:rFonts w:ascii="Times New Roman" w:hAnsi="Times New Roman" w:cs="Times New Roman"/>
          <w:i/>
          <w:sz w:val="20"/>
          <w:szCs w:val="20"/>
        </w:rPr>
        <w:t>law enforcement, begal, child offender.</w:t>
      </w:r>
    </w:p>
    <w:p w:rsidR="00B94E17" w:rsidRPr="00064946" w:rsidRDefault="00B94E17" w:rsidP="00712291">
      <w:pPr>
        <w:rPr>
          <w:rFonts w:ascii="Times New Roman" w:hAnsi="Times New Roman" w:cs="Times New Roman"/>
          <w:sz w:val="24"/>
          <w:szCs w:val="24"/>
        </w:rPr>
      </w:pPr>
    </w:p>
    <w:p w:rsidR="00712291" w:rsidRPr="00064946" w:rsidRDefault="00712291" w:rsidP="00712291">
      <w:pPr>
        <w:pStyle w:val="ListParagraph"/>
        <w:numPr>
          <w:ilvl w:val="0"/>
          <w:numId w:val="1"/>
        </w:numPr>
        <w:rPr>
          <w:rFonts w:ascii="Times New Roman" w:hAnsi="Times New Roman" w:cs="Times New Roman"/>
          <w:sz w:val="24"/>
          <w:szCs w:val="24"/>
        </w:rPr>
      </w:pPr>
      <w:r w:rsidRPr="00064946">
        <w:rPr>
          <w:rFonts w:ascii="Times New Roman" w:hAnsi="Times New Roman" w:cs="Times New Roman"/>
          <w:sz w:val="24"/>
          <w:szCs w:val="24"/>
        </w:rPr>
        <w:t>INTRODUCTION</w:t>
      </w:r>
    </w:p>
    <w:p w:rsidR="00712291" w:rsidRPr="00064946" w:rsidRDefault="00712291" w:rsidP="00521C98">
      <w:pPr>
        <w:jc w:val="both"/>
        <w:rPr>
          <w:rFonts w:ascii="Times New Roman" w:hAnsi="Times New Roman" w:cs="Times New Roman"/>
          <w:sz w:val="24"/>
          <w:szCs w:val="24"/>
        </w:rPr>
      </w:pPr>
      <w:r w:rsidRPr="00064946">
        <w:rPr>
          <w:rFonts w:ascii="Times New Roman" w:hAnsi="Times New Roman" w:cs="Times New Roman"/>
          <w:sz w:val="24"/>
          <w:szCs w:val="24"/>
        </w:rPr>
        <w:t>The crime of violent theft is one of the most common crimes in society. The crime ranks at the top among other crimes. The crime of theft is set out in Book II of the Criminal Code (KUHP) which is qualified into several types of theft crimes, of common theft crimes (Article 362 of the Criminal Code), petty theft crimes (Article 364 KUHP), theft of crime by objections (Article 363 (Article 365), crime of theft within the family (Article 367 of the Criminal Code). Among the perpetrators of criminal acts of theft are children aged children.</w:t>
      </w:r>
      <w:r w:rsidRPr="00064946">
        <w:rPr>
          <w:rFonts w:ascii="Times New Roman" w:hAnsi="Times New Roman" w:cs="Times New Roman"/>
          <w:sz w:val="24"/>
          <w:szCs w:val="24"/>
        </w:rPr>
        <w:br/>
      </w:r>
      <w:r w:rsidRPr="00064946">
        <w:rPr>
          <w:rFonts w:ascii="Times New Roman" w:hAnsi="Times New Roman" w:cs="Times New Roman"/>
        </w:rPr>
        <w:br/>
      </w:r>
      <w:r w:rsidRPr="00064946">
        <w:rPr>
          <w:rFonts w:ascii="Times New Roman" w:hAnsi="Times New Roman" w:cs="Times New Roman"/>
          <w:sz w:val="24"/>
          <w:szCs w:val="24"/>
        </w:rPr>
        <w:t xml:space="preserve">Normatively, the rules for </w:t>
      </w:r>
      <w:r w:rsidR="00CC714D" w:rsidRPr="00064946">
        <w:rPr>
          <w:rFonts w:ascii="Times New Roman" w:hAnsi="Times New Roman" w:cs="Times New Roman"/>
          <w:sz w:val="24"/>
          <w:szCs w:val="24"/>
        </w:rPr>
        <w:t xml:space="preserve">prohibiting the act of </w:t>
      </w:r>
      <w:r w:rsidRPr="00064946">
        <w:rPr>
          <w:rFonts w:ascii="Times New Roman" w:hAnsi="Times New Roman" w:cs="Times New Roman"/>
          <w:sz w:val="24"/>
          <w:szCs w:val="24"/>
        </w:rPr>
        <w:t xml:space="preserve">stealing another person's property are known as criminal acts-theft (common) </w:t>
      </w:r>
      <w:r w:rsidR="00CC714D" w:rsidRPr="00064946">
        <w:rPr>
          <w:rFonts w:ascii="Times New Roman" w:hAnsi="Times New Roman" w:cs="Times New Roman"/>
          <w:sz w:val="24"/>
          <w:szCs w:val="24"/>
        </w:rPr>
        <w:t xml:space="preserve">crime, </w:t>
      </w:r>
      <w:r w:rsidRPr="00064946">
        <w:rPr>
          <w:rFonts w:ascii="Times New Roman" w:hAnsi="Times New Roman" w:cs="Times New Roman"/>
          <w:sz w:val="24"/>
          <w:szCs w:val="24"/>
        </w:rPr>
        <w:t>theft by force (</w:t>
      </w:r>
      <w:r w:rsidRPr="00064946">
        <w:rPr>
          <w:rFonts w:ascii="Times New Roman" w:hAnsi="Times New Roman" w:cs="Times New Roman"/>
          <w:i/>
          <w:sz w:val="24"/>
          <w:szCs w:val="24"/>
        </w:rPr>
        <w:t>curas</w:t>
      </w:r>
      <w:r w:rsidRPr="00064946">
        <w:rPr>
          <w:rFonts w:ascii="Times New Roman" w:hAnsi="Times New Roman" w:cs="Times New Roman"/>
          <w:sz w:val="24"/>
          <w:szCs w:val="24"/>
        </w:rPr>
        <w:t>), or the theft of a motor vehicle (</w:t>
      </w:r>
      <w:r w:rsidRPr="00064946">
        <w:rPr>
          <w:rFonts w:ascii="Times New Roman" w:hAnsi="Times New Roman" w:cs="Times New Roman"/>
          <w:i/>
          <w:sz w:val="24"/>
          <w:szCs w:val="24"/>
        </w:rPr>
        <w:t>curanmor</w:t>
      </w:r>
      <w:r w:rsidRPr="00064946">
        <w:rPr>
          <w:rFonts w:ascii="Times New Roman" w:hAnsi="Times New Roman" w:cs="Times New Roman"/>
          <w:sz w:val="24"/>
          <w:szCs w:val="24"/>
        </w:rPr>
        <w:t>) or better known With the term C3 (</w:t>
      </w:r>
      <w:r w:rsidRPr="00064946">
        <w:rPr>
          <w:rFonts w:ascii="Times New Roman" w:hAnsi="Times New Roman" w:cs="Times New Roman"/>
          <w:i/>
          <w:sz w:val="24"/>
          <w:szCs w:val="24"/>
        </w:rPr>
        <w:t>curas, curat and curanmor</w:t>
      </w:r>
      <w:r w:rsidRPr="00064946">
        <w:rPr>
          <w:rFonts w:ascii="Times New Roman" w:hAnsi="Times New Roman" w:cs="Times New Roman"/>
          <w:sz w:val="24"/>
          <w:szCs w:val="24"/>
        </w:rPr>
        <w:t>). Violatio</w:t>
      </w:r>
      <w:r w:rsidR="00CC714D" w:rsidRPr="00064946">
        <w:rPr>
          <w:rFonts w:ascii="Times New Roman" w:hAnsi="Times New Roman" w:cs="Times New Roman"/>
          <w:sz w:val="24"/>
          <w:szCs w:val="24"/>
        </w:rPr>
        <w:t xml:space="preserve">n of </w:t>
      </w:r>
      <w:r w:rsidRPr="00064946">
        <w:rPr>
          <w:rFonts w:ascii="Times New Roman" w:hAnsi="Times New Roman" w:cs="Times New Roman"/>
          <w:sz w:val="24"/>
          <w:szCs w:val="24"/>
        </w:rPr>
        <w:t>crime of thef</w:t>
      </w:r>
      <w:r w:rsidR="00CC714D" w:rsidRPr="00064946">
        <w:rPr>
          <w:rFonts w:ascii="Times New Roman" w:hAnsi="Times New Roman" w:cs="Times New Roman"/>
          <w:sz w:val="24"/>
          <w:szCs w:val="24"/>
        </w:rPr>
        <w:t>t to the perpetrator</w:t>
      </w:r>
      <w:r w:rsidRPr="00064946">
        <w:rPr>
          <w:rFonts w:ascii="Times New Roman" w:hAnsi="Times New Roman" w:cs="Times New Roman"/>
          <w:sz w:val="24"/>
          <w:szCs w:val="24"/>
        </w:rPr>
        <w:t xml:space="preserve"> is threatened with 5 years imprisonment; </w:t>
      </w:r>
      <w:r w:rsidR="00CC714D" w:rsidRPr="00064946">
        <w:rPr>
          <w:rFonts w:ascii="Times New Roman" w:hAnsi="Times New Roman" w:cs="Times New Roman"/>
          <w:sz w:val="24"/>
          <w:szCs w:val="24"/>
        </w:rPr>
        <w:t>o</w:t>
      </w:r>
      <w:r w:rsidRPr="00064946">
        <w:rPr>
          <w:rFonts w:ascii="Times New Roman" w:hAnsi="Times New Roman" w:cs="Times New Roman"/>
          <w:sz w:val="24"/>
          <w:szCs w:val="24"/>
        </w:rPr>
        <w:t xml:space="preserve">r sentenced to life; </w:t>
      </w:r>
      <w:r w:rsidR="00CC714D" w:rsidRPr="00064946">
        <w:rPr>
          <w:rFonts w:ascii="Times New Roman" w:hAnsi="Times New Roman" w:cs="Times New Roman"/>
          <w:sz w:val="24"/>
          <w:szCs w:val="24"/>
        </w:rPr>
        <w:t>ev</w:t>
      </w:r>
      <w:r w:rsidRPr="00064946">
        <w:rPr>
          <w:rFonts w:ascii="Times New Roman" w:hAnsi="Times New Roman" w:cs="Times New Roman"/>
          <w:sz w:val="24"/>
          <w:szCs w:val="24"/>
        </w:rPr>
        <w:t>en sentenced to death.</w:t>
      </w:r>
    </w:p>
    <w:p w:rsidR="00CF53B7" w:rsidRDefault="00506EEC" w:rsidP="00A053E1">
      <w:pPr>
        <w:jc w:val="both"/>
        <w:rPr>
          <w:rFonts w:ascii="Times New Roman" w:hAnsi="Times New Roman" w:cs="Times New Roman"/>
        </w:rPr>
      </w:pPr>
      <w:r w:rsidRPr="00064946">
        <w:rPr>
          <w:rFonts w:ascii="Times New Roman" w:hAnsi="Times New Roman" w:cs="Times New Roman"/>
          <w:sz w:val="24"/>
          <w:szCs w:val="24"/>
        </w:rPr>
        <w:t>The third criminal act of theft (C3) is a prominent crime on the Crime Lampung Index</w:t>
      </w:r>
      <w:r w:rsidR="00951E69">
        <w:rPr>
          <w:rStyle w:val="FootnoteReference"/>
          <w:rFonts w:ascii="Times New Roman" w:hAnsi="Times New Roman" w:cs="Times New Roman"/>
          <w:sz w:val="24"/>
          <w:szCs w:val="24"/>
        </w:rPr>
        <w:footnoteReference w:id="2"/>
      </w:r>
      <w:r w:rsidRPr="00064946">
        <w:rPr>
          <w:rFonts w:ascii="Times New Roman" w:hAnsi="Times New Roman" w:cs="Times New Roman"/>
          <w:sz w:val="24"/>
          <w:szCs w:val="24"/>
        </w:rPr>
        <w:t xml:space="preserve">. All three are the three largest criminal acts committed in Lampung. The terms of the three criminal acts of theft are sociologically recognized as 'crime of begal', including crime </w:t>
      </w:r>
      <w:r w:rsidRPr="00064946">
        <w:rPr>
          <w:rFonts w:ascii="Times New Roman" w:hAnsi="Times New Roman" w:cs="Times New Roman"/>
          <w:i/>
          <w:sz w:val="24"/>
          <w:szCs w:val="24"/>
        </w:rPr>
        <w:t>begal</w:t>
      </w:r>
      <w:r w:rsidRPr="00064946">
        <w:rPr>
          <w:rFonts w:ascii="Times New Roman" w:hAnsi="Times New Roman" w:cs="Times New Roman"/>
          <w:sz w:val="24"/>
          <w:szCs w:val="24"/>
        </w:rPr>
        <w:t xml:space="preserve"> with the perpetrators of children</w:t>
      </w:r>
      <w:r w:rsidRPr="00064946">
        <w:rPr>
          <w:rFonts w:ascii="Times New Roman" w:hAnsi="Times New Roman" w:cs="Times New Roman"/>
        </w:rPr>
        <w:t>.</w:t>
      </w:r>
    </w:p>
    <w:p w:rsidR="00CF53B7" w:rsidRPr="00CF53B7" w:rsidRDefault="00506EEC" w:rsidP="00A053E1">
      <w:pPr>
        <w:jc w:val="both"/>
        <w:rPr>
          <w:rFonts w:ascii="Times New Roman" w:hAnsi="Times New Roman" w:cs="Times New Roman"/>
        </w:rPr>
      </w:pPr>
      <w:r w:rsidRPr="00064946">
        <w:rPr>
          <w:rFonts w:ascii="Times New Roman" w:hAnsi="Times New Roman" w:cs="Times New Roman"/>
          <w:sz w:val="24"/>
          <w:szCs w:val="24"/>
        </w:rPr>
        <w:t xml:space="preserve">Children as perpetrators of criminal underage in the discourse of Indonesian criminal law must still be accountable for his actions. Treated the same as adult offenders. What </w:t>
      </w:r>
      <w:r w:rsidRPr="00064946">
        <w:rPr>
          <w:rFonts w:ascii="Times New Roman" w:hAnsi="Times New Roman" w:cs="Times New Roman"/>
          <w:sz w:val="24"/>
          <w:szCs w:val="24"/>
        </w:rPr>
        <w:lastRenderedPageBreak/>
        <w:t>distinguishes it is that the process of criminal law enforcement and criminal prosecution applied to children is carried out in a special way, considering their age is in the category of under age which should be given special legal protection to children in conflict with the law</w:t>
      </w:r>
      <w:r w:rsidR="00973B26">
        <w:rPr>
          <w:rStyle w:val="FootnoteReference"/>
          <w:rFonts w:ascii="Times New Roman" w:hAnsi="Times New Roman" w:cs="Times New Roman"/>
          <w:sz w:val="24"/>
          <w:szCs w:val="24"/>
        </w:rPr>
        <w:footnoteReference w:id="3"/>
      </w:r>
      <w:r w:rsidRPr="00064946">
        <w:rPr>
          <w:rFonts w:ascii="Times New Roman" w:hAnsi="Times New Roman" w:cs="Times New Roman"/>
          <w:sz w:val="24"/>
          <w:szCs w:val="24"/>
        </w:rPr>
        <w:t>.</w:t>
      </w:r>
      <w:r w:rsidRPr="00064946">
        <w:rPr>
          <w:rFonts w:ascii="Times New Roman" w:hAnsi="Times New Roman" w:cs="Times New Roman"/>
          <w:sz w:val="24"/>
          <w:szCs w:val="24"/>
        </w:rPr>
        <w:br/>
      </w:r>
      <w:r w:rsidRPr="00064946">
        <w:rPr>
          <w:rFonts w:ascii="Times New Roman" w:hAnsi="Times New Roman" w:cs="Times New Roman"/>
        </w:rPr>
        <w:br/>
      </w:r>
      <w:r w:rsidRPr="00064946">
        <w:rPr>
          <w:rFonts w:ascii="Times New Roman" w:hAnsi="Times New Roman" w:cs="Times New Roman"/>
          <w:sz w:val="24"/>
          <w:szCs w:val="24"/>
        </w:rPr>
        <w:t>Children need special protection and care including legal protection different from adults. It is based on physical and mental reasons for immature and mature children. Children need to obtain a protection that is contained in a legislation. Each child will be able to assume the responsibility, then he needs to get the widest opportunity to grow and develop optimally both physically, mentally, socially, and noble character. Therefore it is necessary to do safeguard efforts to realize the welfare of children by providing guarantees of the fulfillment of their rights and the existence of the treatment without being discriminatory.</w:t>
      </w:r>
      <w:r w:rsidRPr="00064946">
        <w:rPr>
          <w:rFonts w:ascii="Times New Roman" w:hAnsi="Times New Roman" w:cs="Times New Roman"/>
          <w:sz w:val="24"/>
          <w:szCs w:val="24"/>
        </w:rPr>
        <w:br/>
      </w:r>
      <w:r w:rsidRPr="00064946">
        <w:rPr>
          <w:rFonts w:ascii="Times New Roman" w:hAnsi="Times New Roman" w:cs="Times New Roman"/>
        </w:rPr>
        <w:br/>
      </w:r>
      <w:r w:rsidRPr="00064946">
        <w:rPr>
          <w:rFonts w:ascii="Times New Roman" w:hAnsi="Times New Roman" w:cs="Times New Roman"/>
          <w:sz w:val="24"/>
          <w:szCs w:val="24"/>
        </w:rPr>
        <w:t>The Crime Lampung Index rating indicates a problem in criminal law enforcement against criminal t</w:t>
      </w:r>
      <w:r w:rsidR="00A053E1" w:rsidRPr="00064946">
        <w:rPr>
          <w:rFonts w:ascii="Times New Roman" w:hAnsi="Times New Roman" w:cs="Times New Roman"/>
          <w:sz w:val="24"/>
          <w:szCs w:val="24"/>
        </w:rPr>
        <w:t xml:space="preserve">heft or crime </w:t>
      </w:r>
      <w:r w:rsidR="00A053E1" w:rsidRPr="00064946">
        <w:rPr>
          <w:rFonts w:ascii="Times New Roman" w:hAnsi="Times New Roman" w:cs="Times New Roman"/>
          <w:i/>
          <w:sz w:val="24"/>
          <w:szCs w:val="24"/>
        </w:rPr>
        <w:t>begal</w:t>
      </w:r>
      <w:r w:rsidRPr="00064946">
        <w:rPr>
          <w:rFonts w:ascii="Times New Roman" w:hAnsi="Times New Roman" w:cs="Times New Roman"/>
          <w:i/>
          <w:sz w:val="24"/>
          <w:szCs w:val="24"/>
        </w:rPr>
        <w:t>.</w:t>
      </w:r>
      <w:r w:rsidRPr="00064946">
        <w:rPr>
          <w:rFonts w:ascii="Times New Roman" w:hAnsi="Times New Roman" w:cs="Times New Roman"/>
          <w:sz w:val="24"/>
          <w:szCs w:val="24"/>
        </w:rPr>
        <w:t xml:space="preserve"> The threat of severe criminal sanctions at this stage in </w:t>
      </w:r>
      <w:r w:rsidRPr="00064946">
        <w:rPr>
          <w:rFonts w:ascii="Times New Roman" w:hAnsi="Times New Roman" w:cs="Times New Roman"/>
          <w:i/>
          <w:sz w:val="24"/>
          <w:szCs w:val="24"/>
        </w:rPr>
        <w:t>abstracto</w:t>
      </w:r>
      <w:r w:rsidRPr="00064946">
        <w:rPr>
          <w:rFonts w:ascii="Times New Roman" w:hAnsi="Times New Roman" w:cs="Times New Roman"/>
          <w:sz w:val="24"/>
          <w:szCs w:val="24"/>
        </w:rPr>
        <w:t xml:space="preserve"> does not frighten or discourage perpetrators of the crime. Even during the last 6 (six) months shows the number of criminal acts or crimes of sharpen against the types of </w:t>
      </w:r>
      <w:r w:rsidRPr="00064946">
        <w:rPr>
          <w:rFonts w:ascii="Times New Roman" w:hAnsi="Times New Roman" w:cs="Times New Roman"/>
          <w:i/>
          <w:sz w:val="24"/>
          <w:szCs w:val="24"/>
        </w:rPr>
        <w:t>cur</w:t>
      </w:r>
      <w:r w:rsidR="00A053E1" w:rsidRPr="00064946">
        <w:rPr>
          <w:rFonts w:ascii="Times New Roman" w:hAnsi="Times New Roman" w:cs="Times New Roman"/>
          <w:i/>
          <w:sz w:val="24"/>
          <w:szCs w:val="24"/>
        </w:rPr>
        <w:t>a</w:t>
      </w:r>
      <w:r w:rsidRPr="00064946">
        <w:rPr>
          <w:rFonts w:ascii="Times New Roman" w:hAnsi="Times New Roman" w:cs="Times New Roman"/>
          <w:i/>
          <w:sz w:val="24"/>
          <w:szCs w:val="24"/>
        </w:rPr>
        <w:t>s, curat</w:t>
      </w:r>
      <w:r w:rsidRPr="00064946">
        <w:rPr>
          <w:rFonts w:ascii="Times New Roman" w:hAnsi="Times New Roman" w:cs="Times New Roman"/>
          <w:sz w:val="24"/>
          <w:szCs w:val="24"/>
        </w:rPr>
        <w:t xml:space="preserve"> and </w:t>
      </w:r>
      <w:r w:rsidRPr="00064946">
        <w:rPr>
          <w:rFonts w:ascii="Times New Roman" w:hAnsi="Times New Roman" w:cs="Times New Roman"/>
          <w:i/>
          <w:sz w:val="24"/>
          <w:szCs w:val="24"/>
        </w:rPr>
        <w:t>curanmor</w:t>
      </w:r>
      <w:r w:rsidRPr="00064946">
        <w:rPr>
          <w:rFonts w:ascii="Times New Roman" w:hAnsi="Times New Roman" w:cs="Times New Roman"/>
          <w:sz w:val="24"/>
          <w:szCs w:val="24"/>
        </w:rPr>
        <w:t xml:space="preserve"> increasing, including the form of modus operandi crime of the hijacking is done. Therefore, it is necessary to establish law enforcement policy through police policy towards crime of law enforcement. Police</w:t>
      </w:r>
      <w:r w:rsidR="00A053E1" w:rsidRPr="00064946">
        <w:rPr>
          <w:rFonts w:ascii="Times New Roman" w:hAnsi="Times New Roman" w:cs="Times New Roman"/>
          <w:sz w:val="24"/>
          <w:szCs w:val="24"/>
        </w:rPr>
        <w:t>’s</w:t>
      </w:r>
      <w:r w:rsidRPr="00064946">
        <w:rPr>
          <w:rFonts w:ascii="Times New Roman" w:hAnsi="Times New Roman" w:cs="Times New Roman"/>
          <w:sz w:val="24"/>
          <w:szCs w:val="24"/>
        </w:rPr>
        <w:t xml:space="preserve"> policy in the ef</w:t>
      </w:r>
      <w:r w:rsidR="00A053E1" w:rsidRPr="00064946">
        <w:rPr>
          <w:rFonts w:ascii="Times New Roman" w:hAnsi="Times New Roman" w:cs="Times New Roman"/>
          <w:sz w:val="24"/>
          <w:szCs w:val="24"/>
        </w:rPr>
        <w:t xml:space="preserve">fort to </w:t>
      </w:r>
      <w:r w:rsidRPr="00064946">
        <w:rPr>
          <w:rFonts w:ascii="Times New Roman" w:hAnsi="Times New Roman" w:cs="Times New Roman"/>
          <w:sz w:val="24"/>
          <w:szCs w:val="24"/>
        </w:rPr>
        <w:t>eliminate the crime of hijacking, especially that happened in Lampung area.</w:t>
      </w:r>
    </w:p>
    <w:p w:rsidR="00CF53B7" w:rsidRDefault="00506EEC" w:rsidP="00A053E1">
      <w:pPr>
        <w:jc w:val="both"/>
        <w:rPr>
          <w:rFonts w:ascii="Times New Roman" w:hAnsi="Times New Roman" w:cs="Times New Roman"/>
          <w:sz w:val="24"/>
          <w:szCs w:val="24"/>
        </w:rPr>
      </w:pPr>
      <w:r w:rsidRPr="00064946">
        <w:rPr>
          <w:rFonts w:ascii="Times New Roman" w:hAnsi="Times New Roman" w:cs="Times New Roman"/>
        </w:rPr>
        <w:br/>
      </w:r>
      <w:r w:rsidRPr="00064946">
        <w:rPr>
          <w:rFonts w:ascii="Times New Roman" w:hAnsi="Times New Roman" w:cs="Times New Roman"/>
          <w:sz w:val="24"/>
          <w:szCs w:val="24"/>
        </w:rPr>
        <w:t>Given the very dangerous, harmful and disruptive nature of crime of harmony, the eradication of the crime of brutality necessitates a commitment within the framework of effective, systemic and holistic treatment of, Law enforcement should not be partial and do not implement shortcuts, which eventually fail. Therefore, l</w:t>
      </w:r>
      <w:r w:rsidR="00011BC4" w:rsidRPr="00064946">
        <w:rPr>
          <w:rFonts w:ascii="Times New Roman" w:hAnsi="Times New Roman" w:cs="Times New Roman"/>
          <w:sz w:val="24"/>
          <w:szCs w:val="24"/>
        </w:rPr>
        <w:t>aw enforcement c</w:t>
      </w:r>
      <w:r w:rsidRPr="00064946">
        <w:rPr>
          <w:rFonts w:ascii="Times New Roman" w:hAnsi="Times New Roman" w:cs="Times New Roman"/>
          <w:sz w:val="24"/>
          <w:szCs w:val="24"/>
        </w:rPr>
        <w:t>s necessary</w:t>
      </w:r>
      <w:r w:rsidR="00011BC4" w:rsidRPr="00064946">
        <w:rPr>
          <w:rFonts w:ascii="Times New Roman" w:hAnsi="Times New Roman" w:cs="Times New Roman"/>
          <w:sz w:val="24"/>
          <w:szCs w:val="24"/>
        </w:rPr>
        <w:t xml:space="preserve"> Carried out integrally and qualified in the face of crime of brutality, both in the present and in the future.</w:t>
      </w:r>
      <w:r w:rsidR="00011BC4" w:rsidRPr="00064946">
        <w:rPr>
          <w:rFonts w:ascii="Times New Roman" w:hAnsi="Times New Roman" w:cs="Times New Roman"/>
          <w:sz w:val="24"/>
          <w:szCs w:val="24"/>
        </w:rPr>
        <w:br/>
      </w:r>
      <w:r w:rsidR="00011BC4" w:rsidRPr="00064946">
        <w:rPr>
          <w:rFonts w:ascii="Times New Roman" w:hAnsi="Times New Roman" w:cs="Times New Roman"/>
        </w:rPr>
        <w:br/>
      </w:r>
      <w:r w:rsidR="00011BC4" w:rsidRPr="00064946">
        <w:rPr>
          <w:rFonts w:ascii="Times New Roman" w:hAnsi="Times New Roman" w:cs="Times New Roman"/>
          <w:sz w:val="24"/>
          <w:szCs w:val="24"/>
        </w:rPr>
        <w:t>Child protection is basically developed with the spirit of protecting children is to protect humans and build a whole person. The essence of National Development is the development of a fully Indonesian human being who is virtuous. Ignoring the issue of child protection means not to consolidate national development. Due to the absence of child protection will cause various social problems that can interfere with law enforcement, order, security, and the development of the law itself.</w:t>
      </w:r>
      <w:r w:rsidR="00EF1624">
        <w:rPr>
          <w:rStyle w:val="FootnoteReference"/>
          <w:rFonts w:ascii="Times New Roman" w:hAnsi="Times New Roman" w:cs="Times New Roman"/>
          <w:sz w:val="24"/>
          <w:szCs w:val="24"/>
        </w:rPr>
        <w:footnoteReference w:id="4"/>
      </w:r>
    </w:p>
    <w:p w:rsidR="002B5F4F" w:rsidRPr="00064946" w:rsidRDefault="00011BC4" w:rsidP="00A053E1">
      <w:pPr>
        <w:jc w:val="both"/>
        <w:rPr>
          <w:rFonts w:ascii="Times New Roman" w:hAnsi="Times New Roman" w:cs="Times New Roman"/>
          <w:sz w:val="24"/>
          <w:szCs w:val="24"/>
        </w:rPr>
      </w:pPr>
      <w:r w:rsidRPr="00064946">
        <w:rPr>
          <w:rFonts w:ascii="Times New Roman" w:hAnsi="Times New Roman" w:cs="Times New Roman"/>
          <w:sz w:val="24"/>
          <w:szCs w:val="24"/>
        </w:rPr>
        <w:t xml:space="preserve">Changes and developments within the framework of legal development, especially in Law Number 11 Year 2012 on the Criminal Justice System of Children compared with Law No. 3 of 1997 on Juvenile Court. These changes and developments include the diversion of children as perpetrators of criminal acts. According to Article 1 Paragraph (7) of Law Number 11 Year 2012 on the Criminal Justice System of the Child, it is stated that the diversion is the </w:t>
      </w:r>
      <w:r w:rsidRPr="00064946">
        <w:rPr>
          <w:rFonts w:ascii="Times New Roman" w:hAnsi="Times New Roman" w:cs="Times New Roman"/>
          <w:sz w:val="24"/>
          <w:szCs w:val="24"/>
        </w:rPr>
        <w:lastRenderedPageBreak/>
        <w:t>transfer of the settlement of a child case from the criminal justice process to proceedings outside the criminal court.</w:t>
      </w:r>
    </w:p>
    <w:p w:rsidR="00EF1624" w:rsidRDefault="00011BC4" w:rsidP="00A053E1">
      <w:pPr>
        <w:jc w:val="both"/>
        <w:rPr>
          <w:rFonts w:ascii="Times New Roman" w:hAnsi="Times New Roman" w:cs="Times New Roman"/>
          <w:sz w:val="24"/>
          <w:szCs w:val="24"/>
        </w:rPr>
      </w:pPr>
      <w:r w:rsidRPr="00064946">
        <w:rPr>
          <w:rFonts w:ascii="Times New Roman" w:hAnsi="Times New Roman" w:cs="Times New Roman"/>
          <w:sz w:val="24"/>
          <w:szCs w:val="24"/>
        </w:rPr>
        <w:t>The purpose of diversion in the criminal justice system is to increase the effectiveness of child protection in the judicial system for the establishment of an integrated criminal justice system or it may also be a setback to pre-existing values. The enactment of both laws is an attempt to fulfill the rights of children with legal problems.</w:t>
      </w:r>
    </w:p>
    <w:p w:rsidR="0058501A" w:rsidRPr="00064946" w:rsidRDefault="00011BC4" w:rsidP="00A053E1">
      <w:pPr>
        <w:jc w:val="both"/>
        <w:rPr>
          <w:rFonts w:ascii="Times New Roman" w:hAnsi="Times New Roman" w:cs="Times New Roman"/>
          <w:sz w:val="24"/>
          <w:szCs w:val="24"/>
        </w:rPr>
      </w:pPr>
      <w:r w:rsidRPr="00064946">
        <w:rPr>
          <w:rFonts w:ascii="Times New Roman" w:hAnsi="Times New Roman" w:cs="Times New Roman"/>
          <w:sz w:val="24"/>
          <w:szCs w:val="24"/>
        </w:rPr>
        <w:t xml:space="preserve">Government Efforts R.I. It should be appreciated that the government has instituted legal reform in the field of reforming laws or legal substance. Renewal of criminal law </w:t>
      </w:r>
      <w:r w:rsidR="002B5F4F" w:rsidRPr="00064946">
        <w:rPr>
          <w:rFonts w:ascii="Times New Roman" w:hAnsi="Times New Roman" w:cs="Times New Roman"/>
          <w:sz w:val="24"/>
          <w:szCs w:val="24"/>
        </w:rPr>
        <w:t>is part of the policy</w:t>
      </w:r>
      <w:r w:rsidRPr="00064946">
        <w:rPr>
          <w:rFonts w:ascii="Times New Roman" w:hAnsi="Times New Roman" w:cs="Times New Roman"/>
          <w:sz w:val="24"/>
          <w:szCs w:val="24"/>
        </w:rPr>
        <w:t xml:space="preserve"> of criminal law. The urgency of reform of criminal law can be reviewed from various aspects of policy (especially social policy, criminal policy, and law enforcement policy). Thus the renewal of the criminal law in essence implies, an attempt to reorient and reform the criminal law in accordance with socio-political, socio-philosophical and socio-cultural values ​​of Indonesian society that underlies social policy, criminal policy and law enforcement policy in Indonesia, especially to children.</w:t>
      </w:r>
      <w:r w:rsidR="009678ED">
        <w:rPr>
          <w:rStyle w:val="FootnoteReference"/>
          <w:rFonts w:ascii="Times New Roman" w:hAnsi="Times New Roman" w:cs="Times New Roman"/>
          <w:sz w:val="24"/>
          <w:szCs w:val="24"/>
        </w:rPr>
        <w:footnoteReference w:id="5"/>
      </w:r>
    </w:p>
    <w:p w:rsidR="0058501A" w:rsidRPr="00064946" w:rsidRDefault="00011BC4" w:rsidP="00A053E1">
      <w:pPr>
        <w:jc w:val="both"/>
        <w:rPr>
          <w:rFonts w:ascii="Times New Roman" w:hAnsi="Times New Roman" w:cs="Times New Roman"/>
          <w:sz w:val="24"/>
          <w:szCs w:val="24"/>
        </w:rPr>
      </w:pPr>
      <w:r w:rsidRPr="00064946">
        <w:rPr>
          <w:rFonts w:ascii="Times New Roman" w:hAnsi="Times New Roman" w:cs="Times New Roman"/>
          <w:sz w:val="24"/>
          <w:szCs w:val="24"/>
        </w:rPr>
        <w:t>The renewal of the criminal law must be done with a policy approach, because in fact it is only part of a policy move. Within each policy is also a consideration of value, therefore reform of the criminal law should also be oriented towards a value approach. Renewal of criminal law is seen from the point of view</w:t>
      </w:r>
      <w:r w:rsidR="004E3387" w:rsidRPr="00064946">
        <w:rPr>
          <w:rFonts w:ascii="Times New Roman" w:hAnsi="Times New Roman" w:cs="Times New Roman"/>
          <w:sz w:val="24"/>
          <w:szCs w:val="24"/>
        </w:rPr>
        <w:t xml:space="preserve"> </w:t>
      </w:r>
      <w:r w:rsidR="0058501A" w:rsidRPr="00064946">
        <w:rPr>
          <w:rFonts w:ascii="Times New Roman" w:hAnsi="Times New Roman" w:cs="Times New Roman"/>
          <w:sz w:val="24"/>
          <w:szCs w:val="24"/>
        </w:rPr>
        <w:t>for p</w:t>
      </w:r>
      <w:r w:rsidR="004E3387" w:rsidRPr="00064946">
        <w:rPr>
          <w:rFonts w:ascii="Times New Roman" w:hAnsi="Times New Roman" w:cs="Times New Roman"/>
          <w:sz w:val="24"/>
          <w:szCs w:val="24"/>
        </w:rPr>
        <w:t>olicy as part of social policy, meaning part of the effort to address social problems (including humanitarian issue</w:t>
      </w:r>
      <w:r w:rsidR="0058501A" w:rsidRPr="00064946">
        <w:rPr>
          <w:rFonts w:ascii="Times New Roman" w:hAnsi="Times New Roman" w:cs="Times New Roman"/>
          <w:sz w:val="24"/>
          <w:szCs w:val="24"/>
        </w:rPr>
        <w:t xml:space="preserve">s) in order to achieve </w:t>
      </w:r>
      <w:r w:rsidR="004E3387" w:rsidRPr="00064946">
        <w:rPr>
          <w:rFonts w:ascii="Times New Roman" w:hAnsi="Times New Roman" w:cs="Times New Roman"/>
          <w:sz w:val="24"/>
          <w:szCs w:val="24"/>
        </w:rPr>
        <w:t xml:space="preserve"> the national goal of community welfare, as well as part of the criminal policy, meaning part of the protection effort of the community </w:t>
      </w:r>
      <w:r w:rsidR="0058501A" w:rsidRPr="00064946">
        <w:rPr>
          <w:rFonts w:ascii="Times New Roman" w:hAnsi="Times New Roman" w:cs="Times New Roman"/>
          <w:sz w:val="24"/>
          <w:szCs w:val="24"/>
        </w:rPr>
        <w:t>c</w:t>
      </w:r>
      <w:r w:rsidR="004E3387" w:rsidRPr="00064946">
        <w:rPr>
          <w:rFonts w:ascii="Times New Roman" w:hAnsi="Times New Roman" w:cs="Times New Roman"/>
          <w:sz w:val="24"/>
          <w:szCs w:val="24"/>
        </w:rPr>
        <w:t>rime prevention efforts), especially crimes or crimes committed by minors.</w:t>
      </w:r>
      <w:r w:rsidR="0058501A" w:rsidRPr="00064946">
        <w:rPr>
          <w:rFonts w:ascii="Times New Roman" w:hAnsi="Times New Roman" w:cs="Times New Roman"/>
          <w:sz w:val="24"/>
          <w:szCs w:val="24"/>
        </w:rPr>
        <w:t xml:space="preserve"> </w:t>
      </w:r>
      <w:r w:rsidR="004E3387" w:rsidRPr="00064946">
        <w:rPr>
          <w:rFonts w:ascii="Times New Roman" w:hAnsi="Times New Roman" w:cs="Times New Roman"/>
          <w:sz w:val="24"/>
          <w:szCs w:val="24"/>
        </w:rPr>
        <w:t>Legal protection of children in the judicial process begins since the level of investigation, investigation, prosecution, examination in court until the implementation of the court decision. During the judicial process, the rights of the child shall be protected by law.</w:t>
      </w:r>
    </w:p>
    <w:p w:rsidR="00671C4B" w:rsidRDefault="004E3387" w:rsidP="00A053E1">
      <w:pPr>
        <w:jc w:val="both"/>
        <w:rPr>
          <w:rFonts w:ascii="Times New Roman" w:hAnsi="Times New Roman" w:cs="Times New Roman"/>
          <w:sz w:val="24"/>
          <w:szCs w:val="24"/>
        </w:rPr>
      </w:pPr>
      <w:r w:rsidRPr="00064946">
        <w:rPr>
          <w:rFonts w:ascii="Times New Roman" w:hAnsi="Times New Roman" w:cs="Times New Roman"/>
          <w:sz w:val="24"/>
          <w:szCs w:val="24"/>
        </w:rPr>
        <w:t>The Child Criminal Justice System in Indonesia gives special attention to children who are in conflict with the law. This is reinforced by the enactment of Law No. 23 of 2002 jo Law No. 35 of 2014 on Child Protection and Law No. 11 of 2012 on the Criminal Justice System of Children. The consideration of the enactment of this law is that children are seen as part of the young generation as one of the human resources which is the potential and successor of the ideals of the nation's struggle, which has strategic roles and possesses special features and traits, requires guidance and protection in order to ensure growth and Physical, mental and social development in a balanced way. In order to enforce child protection, there is a need for support, both in terms of institutional and legal instruments which are more stable and adequate, therefore the provision of court for children needs to be done in a special way.</w:t>
      </w:r>
      <w:r w:rsidRPr="00064946">
        <w:rPr>
          <w:rFonts w:ascii="Times New Roman" w:hAnsi="Times New Roman" w:cs="Times New Roman"/>
          <w:sz w:val="24"/>
          <w:szCs w:val="24"/>
        </w:rPr>
        <w:br/>
      </w:r>
      <w:r w:rsidRPr="00064946">
        <w:rPr>
          <w:rFonts w:ascii="Times New Roman" w:hAnsi="Times New Roman" w:cs="Times New Roman"/>
          <w:sz w:val="24"/>
          <w:szCs w:val="24"/>
        </w:rPr>
        <w:br/>
        <w:t xml:space="preserve">Legal gaps in the implementation of the protection of children who commit criminal acts include the implementation is not maximal, because the lack of professional law enforcement </w:t>
      </w:r>
      <w:r w:rsidRPr="00064946">
        <w:rPr>
          <w:rFonts w:ascii="Times New Roman" w:hAnsi="Times New Roman" w:cs="Times New Roman"/>
          <w:sz w:val="24"/>
          <w:szCs w:val="24"/>
        </w:rPr>
        <w:lastRenderedPageBreak/>
        <w:t>officers in the handling of children in conflict with the law. There is still the same treatment as an adult to a child who commits a crime, either in the process of investigation or placement in a penitentiary. This is certainly contrary to the spirit of the enactment of Law No. 11 of 2012 on the Criminal Justice System of Children. The problem in this research is how is the enforcement of criminal law against criminal offense with child abuser?</w:t>
      </w:r>
      <w:r w:rsidRPr="00064946">
        <w:rPr>
          <w:rFonts w:ascii="Times New Roman" w:hAnsi="Times New Roman" w:cs="Times New Roman"/>
          <w:sz w:val="24"/>
          <w:szCs w:val="24"/>
        </w:rPr>
        <w:br/>
      </w:r>
      <w:r w:rsidRPr="00064946">
        <w:rPr>
          <w:rFonts w:ascii="Times New Roman" w:hAnsi="Times New Roman" w:cs="Times New Roman"/>
        </w:rPr>
        <w:br/>
      </w:r>
      <w:r w:rsidRPr="00064946">
        <w:rPr>
          <w:rFonts w:ascii="Times New Roman" w:hAnsi="Times New Roman" w:cs="Times New Roman"/>
          <w:sz w:val="24"/>
          <w:szCs w:val="24"/>
        </w:rPr>
        <w:t>II.</w:t>
      </w:r>
      <w:r w:rsidR="0058501A" w:rsidRPr="00064946">
        <w:rPr>
          <w:rFonts w:ascii="Times New Roman" w:hAnsi="Times New Roman" w:cs="Times New Roman"/>
          <w:sz w:val="24"/>
          <w:szCs w:val="24"/>
        </w:rPr>
        <w:t> METHODOLOGY</w:t>
      </w:r>
      <w:r w:rsidRPr="00064946">
        <w:rPr>
          <w:rFonts w:ascii="Times New Roman" w:hAnsi="Times New Roman" w:cs="Times New Roman"/>
          <w:sz w:val="24"/>
          <w:szCs w:val="24"/>
        </w:rPr>
        <w:br/>
      </w:r>
      <w:r w:rsidR="0058501A" w:rsidRPr="00064946">
        <w:rPr>
          <w:rFonts w:ascii="Times New Roman" w:hAnsi="Times New Roman" w:cs="Times New Roman"/>
          <w:sz w:val="24"/>
          <w:szCs w:val="24"/>
        </w:rPr>
        <w:t>The research method uses a r</w:t>
      </w:r>
      <w:r w:rsidRPr="00064946">
        <w:rPr>
          <w:rFonts w:ascii="Times New Roman" w:hAnsi="Times New Roman" w:cs="Times New Roman"/>
          <w:sz w:val="24"/>
          <w:szCs w:val="24"/>
        </w:rPr>
        <w:t>esearch approach with normative juridical approach and empirical juridical approach. Source of data obtained from field data and library data. Types of data viewed from the source can be reported between data obtained directly from the public and data obtained from library materials. The selected resource is Criminal Law Academician at Faculty of Law Unila as much as 3 (three) people because his expertise in criminal law field which stated competent and feasible.</w:t>
      </w:r>
    </w:p>
    <w:p w:rsidR="00CF53B7" w:rsidRDefault="004E3387" w:rsidP="00A053E1">
      <w:pPr>
        <w:jc w:val="both"/>
        <w:rPr>
          <w:rFonts w:ascii="Times New Roman" w:hAnsi="Times New Roman" w:cs="Times New Roman"/>
          <w:sz w:val="24"/>
          <w:szCs w:val="24"/>
        </w:rPr>
      </w:pPr>
      <w:r w:rsidRPr="00064946">
        <w:rPr>
          <w:rFonts w:ascii="Times New Roman" w:hAnsi="Times New Roman" w:cs="Times New Roman"/>
          <w:sz w:val="24"/>
          <w:szCs w:val="24"/>
        </w:rPr>
        <w:t>Data collection was done by literature study procedure and field study. Data processing is done by stages of data selection, data classification, and data preparation. Data analysis using qualitative analysis, which describes the data in the form of sentences are arranged in a systematic, clear and detailed which then interpreted to obtain a conclusion. Data analysis used in this research is qualitative analysis and withdrawal conclusion is done by inductive method, that is describing things that are special then draw conclusion which is general in accordance with problem which discussed in research.</w:t>
      </w:r>
    </w:p>
    <w:p w:rsidR="00671C4B" w:rsidRDefault="004E3387" w:rsidP="00A053E1">
      <w:pPr>
        <w:jc w:val="both"/>
        <w:rPr>
          <w:rFonts w:ascii="Times New Roman" w:hAnsi="Times New Roman" w:cs="Times New Roman"/>
          <w:sz w:val="24"/>
          <w:szCs w:val="24"/>
        </w:rPr>
      </w:pPr>
      <w:r w:rsidRPr="00064946">
        <w:rPr>
          <w:rFonts w:ascii="Times New Roman" w:hAnsi="Times New Roman" w:cs="Times New Roman"/>
        </w:rPr>
        <w:br/>
        <w:t>III.</w:t>
      </w:r>
      <w:r w:rsidR="0058501A" w:rsidRPr="00064946">
        <w:rPr>
          <w:rFonts w:ascii="Times New Roman" w:hAnsi="Times New Roman" w:cs="Times New Roman"/>
        </w:rPr>
        <w:t> RESULT AND </w:t>
      </w:r>
      <w:r w:rsidRPr="00064946">
        <w:rPr>
          <w:rFonts w:ascii="Times New Roman" w:hAnsi="Times New Roman" w:cs="Times New Roman"/>
        </w:rPr>
        <w:t>DISCUSSION</w:t>
      </w:r>
      <w:r w:rsidRPr="00064946">
        <w:rPr>
          <w:rFonts w:ascii="Times New Roman" w:hAnsi="Times New Roman" w:cs="Times New Roman"/>
        </w:rPr>
        <w:br/>
      </w:r>
      <w:r w:rsidRPr="00064946">
        <w:rPr>
          <w:rFonts w:ascii="Times New Roman" w:hAnsi="Times New Roman" w:cs="Times New Roman"/>
          <w:sz w:val="24"/>
          <w:szCs w:val="24"/>
        </w:rPr>
        <w:t>Preve</w:t>
      </w:r>
      <w:r w:rsidR="0058501A" w:rsidRPr="00064946">
        <w:rPr>
          <w:rFonts w:ascii="Times New Roman" w:hAnsi="Times New Roman" w:cs="Times New Roman"/>
          <w:sz w:val="24"/>
          <w:szCs w:val="24"/>
        </w:rPr>
        <w:t xml:space="preserve">ntion and prevention of </w:t>
      </w:r>
      <w:r w:rsidRPr="00064946">
        <w:rPr>
          <w:rFonts w:ascii="Times New Roman" w:hAnsi="Times New Roman" w:cs="Times New Roman"/>
          <w:sz w:val="24"/>
          <w:szCs w:val="24"/>
        </w:rPr>
        <w:t>criminal acts of penalization by means of penal is a penal policy or penal law enforcement policy which operationalization through several stages:</w:t>
      </w:r>
      <w:r w:rsidRPr="00064946">
        <w:rPr>
          <w:rFonts w:ascii="Times New Roman" w:hAnsi="Times New Roman" w:cs="Times New Roman"/>
          <w:sz w:val="24"/>
          <w:szCs w:val="24"/>
        </w:rPr>
        <w:br/>
        <w:t xml:space="preserve">A. Formulation stage (legislative policy), ie law enforcement stage in abstracto by lawmaking </w:t>
      </w:r>
      <w:r w:rsidR="0058501A" w:rsidRPr="00064946">
        <w:rPr>
          <w:rFonts w:ascii="Times New Roman" w:hAnsi="Times New Roman" w:cs="Times New Roman"/>
          <w:sz w:val="24"/>
          <w:szCs w:val="24"/>
        </w:rPr>
        <w:t>     </w:t>
      </w:r>
      <w:r w:rsidRPr="00064946">
        <w:rPr>
          <w:rFonts w:ascii="Times New Roman" w:hAnsi="Times New Roman" w:cs="Times New Roman"/>
          <w:sz w:val="24"/>
          <w:szCs w:val="24"/>
        </w:rPr>
        <w:t>body. This stage can also be called the legislative policy stage.</w:t>
      </w:r>
    </w:p>
    <w:p w:rsidR="00671C4B" w:rsidRDefault="004E3387" w:rsidP="00A053E1">
      <w:pPr>
        <w:jc w:val="both"/>
        <w:rPr>
          <w:rFonts w:ascii="Times New Roman" w:hAnsi="Times New Roman" w:cs="Times New Roman"/>
          <w:sz w:val="24"/>
          <w:szCs w:val="24"/>
        </w:rPr>
      </w:pPr>
      <w:r w:rsidRPr="00064946">
        <w:rPr>
          <w:rFonts w:ascii="Times New Roman" w:hAnsi="Times New Roman" w:cs="Times New Roman"/>
          <w:sz w:val="24"/>
          <w:szCs w:val="24"/>
        </w:rPr>
        <w:t>B</w:t>
      </w:r>
      <w:r w:rsidR="00671C4B">
        <w:rPr>
          <w:rFonts w:ascii="Times New Roman" w:hAnsi="Times New Roman" w:cs="Times New Roman"/>
          <w:sz w:val="24"/>
          <w:szCs w:val="24"/>
        </w:rPr>
        <w:t>. Application phase (</w:t>
      </w:r>
      <w:r w:rsidRPr="00064946">
        <w:rPr>
          <w:rFonts w:ascii="Times New Roman" w:hAnsi="Times New Roman" w:cs="Times New Roman"/>
          <w:sz w:val="24"/>
          <w:szCs w:val="24"/>
        </w:rPr>
        <w:t xml:space="preserve">judicial policy), namely the stage of application of criminal </w:t>
      </w:r>
      <w:r w:rsidR="0058501A" w:rsidRPr="00064946">
        <w:rPr>
          <w:rFonts w:ascii="Times New Roman" w:hAnsi="Times New Roman" w:cs="Times New Roman"/>
          <w:sz w:val="24"/>
          <w:szCs w:val="24"/>
        </w:rPr>
        <w:t>     </w:t>
      </w:r>
      <w:r w:rsidRPr="00064946">
        <w:rPr>
          <w:rFonts w:ascii="Times New Roman" w:hAnsi="Times New Roman" w:cs="Times New Roman"/>
          <w:sz w:val="24"/>
          <w:szCs w:val="24"/>
        </w:rPr>
        <w:t xml:space="preserve">law by law enforcement officers ranging from the Police to the Court. This second stage </w:t>
      </w:r>
      <w:r w:rsidR="0058501A" w:rsidRPr="00064946">
        <w:rPr>
          <w:rFonts w:ascii="Times New Roman" w:hAnsi="Times New Roman" w:cs="Times New Roman"/>
          <w:sz w:val="24"/>
          <w:szCs w:val="24"/>
        </w:rPr>
        <w:t>     </w:t>
      </w:r>
      <w:r w:rsidRPr="00064946">
        <w:rPr>
          <w:rFonts w:ascii="Times New Roman" w:hAnsi="Times New Roman" w:cs="Times New Roman"/>
          <w:sz w:val="24"/>
          <w:szCs w:val="24"/>
        </w:rPr>
        <w:t>can also be called the stage of judicial policy.</w:t>
      </w:r>
    </w:p>
    <w:p w:rsidR="00521C98" w:rsidRPr="00064946" w:rsidRDefault="004E3387" w:rsidP="00A053E1">
      <w:pPr>
        <w:jc w:val="both"/>
        <w:rPr>
          <w:rFonts w:ascii="Times New Roman" w:hAnsi="Times New Roman" w:cs="Times New Roman"/>
          <w:sz w:val="24"/>
          <w:szCs w:val="24"/>
        </w:rPr>
      </w:pPr>
      <w:r w:rsidRPr="00064946">
        <w:rPr>
          <w:rFonts w:ascii="Times New Roman" w:hAnsi="Times New Roman" w:cs="Times New Roman"/>
          <w:sz w:val="24"/>
          <w:szCs w:val="24"/>
        </w:rPr>
        <w:t>C.</w:t>
      </w:r>
      <w:r w:rsidR="0058501A" w:rsidRPr="00064946">
        <w:rPr>
          <w:rFonts w:ascii="Times New Roman" w:hAnsi="Times New Roman" w:cs="Times New Roman"/>
          <w:sz w:val="24"/>
          <w:szCs w:val="24"/>
        </w:rPr>
        <w:t> </w:t>
      </w:r>
      <w:r w:rsidRPr="00064946">
        <w:rPr>
          <w:rFonts w:ascii="Times New Roman" w:hAnsi="Times New Roman" w:cs="Times New Roman"/>
          <w:sz w:val="24"/>
          <w:szCs w:val="24"/>
        </w:rPr>
        <w:t xml:space="preserve">The execution stage (executive policy), which is the stage of the implementation of </w:t>
      </w:r>
      <w:r w:rsidR="0058501A" w:rsidRPr="00064946">
        <w:rPr>
          <w:rFonts w:ascii="Times New Roman" w:hAnsi="Times New Roman" w:cs="Times New Roman"/>
          <w:sz w:val="24"/>
          <w:szCs w:val="24"/>
        </w:rPr>
        <w:t>     </w:t>
      </w:r>
      <w:r w:rsidRPr="00064946">
        <w:rPr>
          <w:rFonts w:ascii="Times New Roman" w:hAnsi="Times New Roman" w:cs="Times New Roman"/>
          <w:sz w:val="24"/>
          <w:szCs w:val="24"/>
        </w:rPr>
        <w:t xml:space="preserve">criminal law in concrete by the criminal apparatus. This stage can be called the executive </w:t>
      </w:r>
      <w:r w:rsidR="0058501A" w:rsidRPr="00064946">
        <w:rPr>
          <w:rFonts w:ascii="Times New Roman" w:hAnsi="Times New Roman" w:cs="Times New Roman"/>
          <w:sz w:val="24"/>
          <w:szCs w:val="24"/>
        </w:rPr>
        <w:t>     policy </w:t>
      </w:r>
      <w:r w:rsidRPr="00064946">
        <w:rPr>
          <w:rFonts w:ascii="Times New Roman" w:hAnsi="Times New Roman" w:cs="Times New Roman"/>
          <w:sz w:val="24"/>
          <w:szCs w:val="24"/>
        </w:rPr>
        <w:t>stage.</w:t>
      </w:r>
      <w:r w:rsidRPr="00064946">
        <w:rPr>
          <w:rFonts w:ascii="Times New Roman" w:hAnsi="Times New Roman" w:cs="Times New Roman"/>
          <w:sz w:val="24"/>
          <w:szCs w:val="24"/>
        </w:rPr>
        <w:br/>
      </w:r>
      <w:r w:rsidRPr="00064946">
        <w:rPr>
          <w:rFonts w:ascii="Times New Roman" w:hAnsi="Times New Roman" w:cs="Times New Roman"/>
        </w:rPr>
        <w:br/>
      </w:r>
      <w:r w:rsidRPr="00064946">
        <w:rPr>
          <w:rFonts w:ascii="Times New Roman" w:hAnsi="Times New Roman" w:cs="Times New Roman"/>
          <w:sz w:val="24"/>
          <w:szCs w:val="24"/>
        </w:rPr>
        <w:t xml:space="preserve">The existence of the formulation stage, then the effort of prevention and handling of crime is not only the duty of law enforcement officers, but also the task of law-making apparatus (legislative apparatus). Even the legislative policy is the most strategic stage of the prevention and prevention of crime through penal policy. Therefore, the errors or weaknesses of the </w:t>
      </w:r>
      <w:r w:rsidRPr="00064946">
        <w:rPr>
          <w:rFonts w:ascii="Times New Roman" w:hAnsi="Times New Roman" w:cs="Times New Roman"/>
          <w:sz w:val="24"/>
          <w:szCs w:val="24"/>
        </w:rPr>
        <w:lastRenderedPageBreak/>
        <w:t>legislative policy are strategic mistakes that can hinder prevention and crime prevention at the application and execution stage.</w:t>
      </w:r>
      <w:r w:rsidR="004B4703">
        <w:rPr>
          <w:rStyle w:val="FootnoteReference"/>
          <w:rFonts w:ascii="Times New Roman" w:hAnsi="Times New Roman" w:cs="Times New Roman"/>
          <w:sz w:val="24"/>
          <w:szCs w:val="24"/>
        </w:rPr>
        <w:footnoteReference w:id="6"/>
      </w:r>
    </w:p>
    <w:p w:rsidR="00CF53B7" w:rsidRDefault="00064946" w:rsidP="00064946">
      <w:pPr>
        <w:spacing w:after="0" w:line="240" w:lineRule="auto"/>
        <w:jc w:val="both"/>
        <w:rPr>
          <w:rFonts w:ascii="Times New Roman" w:eastAsia="Times New Roman" w:hAnsi="Times New Roman" w:cs="Times New Roman"/>
          <w:sz w:val="24"/>
          <w:szCs w:val="24"/>
          <w:lang w:eastAsia="id-ID"/>
        </w:rPr>
      </w:pPr>
      <w:r w:rsidRPr="00064946">
        <w:rPr>
          <w:rFonts w:ascii="Times New Roman" w:eastAsia="Times New Roman" w:hAnsi="Times New Roman" w:cs="Times New Roman"/>
          <w:sz w:val="24"/>
          <w:szCs w:val="24"/>
          <w:lang w:eastAsia="id-ID"/>
        </w:rPr>
        <w:t>As a systemic process, criminal law enforcement manifests itself as a criminal law application involving various structural sub-systems of police, prosecutors, courts, and correctional institutions. Includes the legal advisory body. The application of criminal law should be viewed from three dimensions.</w:t>
      </w:r>
    </w:p>
    <w:p w:rsidR="00671C4B" w:rsidRDefault="00CF53B7" w:rsidP="00064946">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00064946" w:rsidRPr="00064946">
        <w:rPr>
          <w:rFonts w:ascii="Times New Roman" w:eastAsia="Times New Roman" w:hAnsi="Times New Roman" w:cs="Times New Roman"/>
          <w:sz w:val="24"/>
          <w:szCs w:val="24"/>
          <w:lang w:eastAsia="id-ID"/>
        </w:rPr>
        <w:t>The first dimension, the application of criminal law is seen as a normative system, namely the application of the whole rule of law that describes the social values ​​supported by criminal sanctions. In the second dimension, the application of criminal law is seen as an administrative system that encompasses interaction among various law enforcement apparatuses that constitute the sub-system of justice above. The third dimension, the application of criminal law is a social system in the sense that in defining and reacting criminal acts must also be taken into account various perspectives of thought that exist within the community. Various dimensions can be stated that the actual results of the application of criminal law should describe the overall outcome of interaction between the rule of law, administrative practice and social behavior.</w:t>
      </w:r>
    </w:p>
    <w:p w:rsidR="00064946" w:rsidRPr="00064946" w:rsidRDefault="00671C4B" w:rsidP="00064946">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00064946" w:rsidRPr="00064946">
        <w:rPr>
          <w:rFonts w:ascii="Times New Roman" w:eastAsia="Times New Roman" w:hAnsi="Times New Roman" w:cs="Times New Roman"/>
          <w:sz w:val="24"/>
          <w:szCs w:val="24"/>
          <w:lang w:eastAsia="id-ID"/>
        </w:rPr>
        <w:t xml:space="preserve">Understanding the term of handling and criminal prosecution is another language of criminal law enforcement. Law enforcement can be interpreted as: (a) a whole series </w:t>
      </w:r>
      <w:r w:rsidR="002259D2">
        <w:rPr>
          <w:rFonts w:ascii="Times New Roman" w:eastAsia="Times New Roman" w:hAnsi="Times New Roman" w:cs="Times New Roman"/>
          <w:sz w:val="24"/>
          <w:szCs w:val="24"/>
          <w:lang w:eastAsia="id-ID"/>
        </w:rPr>
        <w:t xml:space="preserve">of activities of </w:t>
      </w:r>
      <w:r w:rsidR="00064946" w:rsidRPr="00064946">
        <w:rPr>
          <w:rFonts w:ascii="Times New Roman" w:eastAsia="Times New Roman" w:hAnsi="Times New Roman" w:cs="Times New Roman"/>
          <w:sz w:val="24"/>
          <w:szCs w:val="24"/>
          <w:lang w:eastAsia="id-ID"/>
        </w:rPr>
        <w:t>maintenance of the balance of rights and obligations of citizens in accordance with human dignity and respective responsibilities in accordance with its functions fairly and equally with the rule of law, law and legislation constituting The embodiment of Pancasi</w:t>
      </w:r>
      <w:r w:rsidR="00CF53B7">
        <w:rPr>
          <w:rFonts w:ascii="Times New Roman" w:eastAsia="Times New Roman" w:hAnsi="Times New Roman" w:cs="Times New Roman"/>
          <w:sz w:val="24"/>
          <w:szCs w:val="24"/>
          <w:lang w:eastAsia="id-ID"/>
        </w:rPr>
        <w:t>la and the 1945 Constitution; (b</w:t>
      </w:r>
      <w:r w:rsidR="00064946" w:rsidRPr="00064946">
        <w:rPr>
          <w:rFonts w:ascii="Times New Roman" w:eastAsia="Times New Roman" w:hAnsi="Times New Roman" w:cs="Times New Roman"/>
          <w:sz w:val="24"/>
          <w:szCs w:val="24"/>
          <w:lang w:eastAsia="id-ID"/>
        </w:rPr>
        <w:t>) the overall activities of l</w:t>
      </w:r>
      <w:r w:rsidR="002259D2">
        <w:rPr>
          <w:rFonts w:ascii="Times New Roman" w:eastAsia="Times New Roman" w:hAnsi="Times New Roman" w:cs="Times New Roman"/>
          <w:sz w:val="24"/>
          <w:szCs w:val="24"/>
          <w:lang w:eastAsia="id-ID"/>
        </w:rPr>
        <w:t>aw enforcement officers</w:t>
      </w:r>
      <w:r w:rsidR="00064946" w:rsidRPr="00064946">
        <w:rPr>
          <w:rFonts w:ascii="Times New Roman" w:eastAsia="Times New Roman" w:hAnsi="Times New Roman" w:cs="Times New Roman"/>
          <w:sz w:val="24"/>
          <w:szCs w:val="24"/>
          <w:lang w:eastAsia="id-ID"/>
        </w:rPr>
        <w:t xml:space="preserve"> towards the upholding of law, justice and protection of human dignity, orderliness, security and legal certainty in accordance with the 1945 Constitution.</w:t>
      </w:r>
      <w:r w:rsidR="003207F2">
        <w:rPr>
          <w:rStyle w:val="FootnoteReference"/>
          <w:rFonts w:ascii="Times New Roman" w:eastAsia="Times New Roman" w:hAnsi="Times New Roman" w:cs="Times New Roman"/>
          <w:sz w:val="24"/>
          <w:szCs w:val="24"/>
          <w:lang w:eastAsia="id-ID"/>
        </w:rPr>
        <w:footnoteReference w:id="7"/>
      </w:r>
      <w:r w:rsidR="00064946" w:rsidRPr="00064946">
        <w:rPr>
          <w:rFonts w:ascii="Times New Roman" w:eastAsia="Times New Roman" w:hAnsi="Times New Roman" w:cs="Times New Roman"/>
          <w:sz w:val="24"/>
          <w:szCs w:val="24"/>
          <w:lang w:eastAsia="id-ID"/>
        </w:rPr>
        <w:t xml:space="preserve"> In particular, the definition of criminal law enforcement in relation to legislation, Invitation in the field of criminal law.</w:t>
      </w:r>
      <w:r w:rsidR="00064946" w:rsidRPr="00064946">
        <w:rPr>
          <w:rFonts w:ascii="Times New Roman" w:eastAsia="Times New Roman" w:hAnsi="Times New Roman" w:cs="Times New Roman"/>
          <w:sz w:val="24"/>
          <w:szCs w:val="24"/>
          <w:lang w:eastAsia="id-ID"/>
        </w:rPr>
        <w:br/>
      </w:r>
      <w:r w:rsidR="00064946" w:rsidRPr="00064946">
        <w:rPr>
          <w:rFonts w:ascii="Times New Roman" w:eastAsia="Times New Roman" w:hAnsi="Times New Roman" w:cs="Times New Roman"/>
          <w:sz w:val="24"/>
          <w:szCs w:val="24"/>
          <w:lang w:eastAsia="id-ID"/>
        </w:rPr>
        <w:br/>
        <w:t>Criminal law enforcement consists of two core stages. The first stage, law enforcement in abstracto</w:t>
      </w:r>
      <w:r w:rsidR="00CF53B7">
        <w:rPr>
          <w:rFonts w:ascii="Times New Roman" w:eastAsia="Times New Roman" w:hAnsi="Times New Roman" w:cs="Times New Roman"/>
          <w:sz w:val="24"/>
          <w:szCs w:val="24"/>
          <w:lang w:eastAsia="id-ID"/>
        </w:rPr>
        <w:t xml:space="preserve"> is the stage of</w:t>
      </w:r>
      <w:r w:rsidR="00064946" w:rsidRPr="00064946">
        <w:rPr>
          <w:rFonts w:ascii="Times New Roman" w:eastAsia="Times New Roman" w:hAnsi="Times New Roman" w:cs="Times New Roman"/>
          <w:sz w:val="24"/>
          <w:szCs w:val="24"/>
          <w:lang w:eastAsia="id-ID"/>
        </w:rPr>
        <w:t xml:space="preserve"> formulating the law by the legislature. This stage can be cal</w:t>
      </w:r>
      <w:r w:rsidR="00CF53B7">
        <w:rPr>
          <w:rFonts w:ascii="Times New Roman" w:eastAsia="Times New Roman" w:hAnsi="Times New Roman" w:cs="Times New Roman"/>
          <w:sz w:val="24"/>
          <w:szCs w:val="24"/>
          <w:lang w:eastAsia="id-ID"/>
        </w:rPr>
        <w:t xml:space="preserve">led </w:t>
      </w:r>
      <w:r w:rsidR="00064946" w:rsidRPr="00064946">
        <w:rPr>
          <w:rFonts w:ascii="Times New Roman" w:eastAsia="Times New Roman" w:hAnsi="Times New Roman" w:cs="Times New Roman"/>
          <w:sz w:val="24"/>
          <w:szCs w:val="24"/>
          <w:lang w:eastAsia="id-ID"/>
        </w:rPr>
        <w:t>legislative stage. Law enforcement in abstracto is law making or law reform. Law enforcement in abstracto (the process of producing legislation products) through the process</w:t>
      </w:r>
      <w:r w:rsidR="00CF53B7">
        <w:rPr>
          <w:rFonts w:ascii="Times New Roman" w:eastAsia="Times New Roman" w:hAnsi="Times New Roman" w:cs="Times New Roman"/>
          <w:sz w:val="24"/>
          <w:szCs w:val="24"/>
          <w:lang w:eastAsia="id-ID"/>
        </w:rPr>
        <w:t xml:space="preserve"> of </w:t>
      </w:r>
      <w:r w:rsidR="00064946" w:rsidRPr="00064946">
        <w:rPr>
          <w:rFonts w:ascii="Times New Roman" w:eastAsia="Times New Roman" w:hAnsi="Times New Roman" w:cs="Times New Roman"/>
          <w:sz w:val="24"/>
          <w:szCs w:val="24"/>
          <w:lang w:eastAsia="id-ID"/>
        </w:rPr>
        <w:t>drafting of legislation, is essentially a process of law enforcement in abstracto</w:t>
      </w:r>
      <w:r w:rsidR="00CF53B7">
        <w:rPr>
          <w:rFonts w:ascii="Times New Roman" w:eastAsia="Times New Roman" w:hAnsi="Times New Roman" w:cs="Times New Roman"/>
          <w:sz w:val="24"/>
          <w:szCs w:val="24"/>
          <w:lang w:eastAsia="id-ID"/>
        </w:rPr>
        <w:t>. This legislation</w:t>
      </w:r>
      <w:r w:rsidR="00064946" w:rsidRPr="00064946">
        <w:rPr>
          <w:rFonts w:ascii="Times New Roman" w:eastAsia="Times New Roman" w:hAnsi="Times New Roman" w:cs="Times New Roman"/>
          <w:sz w:val="24"/>
          <w:szCs w:val="24"/>
          <w:lang w:eastAsia="id-ID"/>
        </w:rPr>
        <w:t xml:space="preserve"> process is a very strategic beginning stage of law enforcement process in </w:t>
      </w:r>
      <w:r w:rsidR="00CF53B7">
        <w:rPr>
          <w:rFonts w:ascii="Times New Roman" w:eastAsia="Times New Roman" w:hAnsi="Times New Roman" w:cs="Times New Roman"/>
          <w:sz w:val="24"/>
          <w:szCs w:val="24"/>
          <w:lang w:eastAsia="id-ID"/>
        </w:rPr>
        <w:t xml:space="preserve">concreto. Therefore, </w:t>
      </w:r>
      <w:r w:rsidR="00064946" w:rsidRPr="00064946">
        <w:rPr>
          <w:rFonts w:ascii="Times New Roman" w:eastAsia="Times New Roman" w:hAnsi="Times New Roman" w:cs="Times New Roman"/>
          <w:sz w:val="24"/>
          <w:szCs w:val="24"/>
          <w:lang w:eastAsia="id-ID"/>
        </w:rPr>
        <w:t>weaknesses in the policy sta</w:t>
      </w:r>
      <w:r w:rsidR="00CF53B7">
        <w:rPr>
          <w:rFonts w:ascii="Times New Roman" w:eastAsia="Times New Roman" w:hAnsi="Times New Roman" w:cs="Times New Roman"/>
          <w:sz w:val="24"/>
          <w:szCs w:val="24"/>
          <w:lang w:eastAsia="id-ID"/>
        </w:rPr>
        <w:t xml:space="preserve">ge of legislation </w:t>
      </w:r>
      <w:r w:rsidR="00064946" w:rsidRPr="00064946">
        <w:rPr>
          <w:rFonts w:ascii="Times New Roman" w:eastAsia="Times New Roman" w:hAnsi="Times New Roman" w:cs="Times New Roman"/>
          <w:sz w:val="24"/>
          <w:szCs w:val="24"/>
          <w:lang w:eastAsia="id-ID"/>
        </w:rPr>
        <w:t>is a strategic mistake that can hamper law enforcement efforts in concreto. Law enforcement done at the application policy stage and execution policy. The second stage, law enforcement in concreto (law enforcement). Both law enforcement is within the framework of supporting the achievement of the goals, vision and mission of national development and support the establishment of national criminal law enforcement system.</w:t>
      </w:r>
    </w:p>
    <w:p w:rsidR="00B1704F" w:rsidRDefault="00B1704F" w:rsidP="00A053E1">
      <w:pPr>
        <w:jc w:val="both"/>
        <w:rPr>
          <w:b/>
          <w:sz w:val="24"/>
          <w:szCs w:val="24"/>
        </w:rPr>
      </w:pPr>
    </w:p>
    <w:p w:rsidR="00B1704F" w:rsidRDefault="00B1704F" w:rsidP="00B1704F">
      <w:pPr>
        <w:pStyle w:val="ListParagraph"/>
        <w:numPr>
          <w:ilvl w:val="0"/>
          <w:numId w:val="2"/>
        </w:numPr>
        <w:jc w:val="both"/>
        <w:rPr>
          <w:rFonts w:ascii="Times New Roman" w:hAnsi="Times New Roman" w:cs="Times New Roman"/>
          <w:sz w:val="24"/>
          <w:szCs w:val="24"/>
        </w:rPr>
      </w:pPr>
      <w:r w:rsidRPr="00B1704F">
        <w:rPr>
          <w:rFonts w:ascii="Times New Roman" w:hAnsi="Times New Roman" w:cs="Times New Roman"/>
          <w:b/>
          <w:sz w:val="24"/>
          <w:szCs w:val="24"/>
        </w:rPr>
        <w:t xml:space="preserve">Criminal Law Enforcement Against Criminal Acts </w:t>
      </w:r>
      <w:r w:rsidRPr="00B1704F">
        <w:rPr>
          <w:rFonts w:ascii="Times New Roman" w:hAnsi="Times New Roman" w:cs="Times New Roman"/>
          <w:b/>
          <w:i/>
          <w:sz w:val="24"/>
          <w:szCs w:val="24"/>
        </w:rPr>
        <w:t>Begal</w:t>
      </w:r>
      <w:r w:rsidRPr="00B1704F">
        <w:rPr>
          <w:rFonts w:ascii="Times New Roman" w:hAnsi="Times New Roman" w:cs="Times New Roman"/>
          <w:b/>
          <w:sz w:val="24"/>
          <w:szCs w:val="24"/>
        </w:rPr>
        <w:t xml:space="preserve"> on Stage or "</w:t>
      </w:r>
      <w:r w:rsidRPr="00B1704F">
        <w:rPr>
          <w:rFonts w:ascii="Times New Roman" w:hAnsi="Times New Roman" w:cs="Times New Roman"/>
          <w:b/>
          <w:i/>
          <w:sz w:val="24"/>
          <w:szCs w:val="24"/>
        </w:rPr>
        <w:t>In Abstracto</w:t>
      </w:r>
      <w:r w:rsidRPr="00B1704F">
        <w:rPr>
          <w:rFonts w:ascii="Times New Roman" w:hAnsi="Times New Roman" w:cs="Times New Roman"/>
          <w:b/>
          <w:sz w:val="24"/>
          <w:szCs w:val="24"/>
        </w:rPr>
        <w:t>"</w:t>
      </w:r>
    </w:p>
    <w:p w:rsidR="00B1704F" w:rsidRPr="00B1704F" w:rsidRDefault="00B1704F" w:rsidP="00B1704F">
      <w:pPr>
        <w:jc w:val="both"/>
        <w:rPr>
          <w:rFonts w:ascii="Times New Roman" w:hAnsi="Times New Roman" w:cs="Times New Roman"/>
          <w:sz w:val="24"/>
          <w:szCs w:val="24"/>
        </w:rPr>
      </w:pPr>
      <w:r w:rsidRPr="00B1704F">
        <w:rPr>
          <w:rFonts w:ascii="Times New Roman" w:hAnsi="Times New Roman" w:cs="Times New Roman"/>
          <w:sz w:val="24"/>
          <w:szCs w:val="24"/>
        </w:rPr>
        <w:lastRenderedPageBreak/>
        <w:t>Criminal law enforcement at the "in abstracto" stage is the stage of formulation of legislation by the legislature can be called the legislative / formulation stage. The legislation  phase is over when a legislation is passed. Stage of legislation continued application stage and execution phase.</w:t>
      </w:r>
    </w:p>
    <w:p w:rsidR="00B1704F" w:rsidRDefault="00B1704F" w:rsidP="00B1704F">
      <w:pPr>
        <w:jc w:val="both"/>
        <w:rPr>
          <w:rFonts w:ascii="Times New Roman" w:hAnsi="Times New Roman" w:cs="Times New Roman"/>
          <w:sz w:val="24"/>
          <w:szCs w:val="24"/>
        </w:rPr>
      </w:pPr>
      <w:r w:rsidRPr="00B1704F">
        <w:rPr>
          <w:rFonts w:ascii="Times New Roman" w:hAnsi="Times New Roman" w:cs="Times New Roman"/>
          <w:sz w:val="24"/>
          <w:szCs w:val="24"/>
        </w:rPr>
        <w:t>The enforcement of criminal law agai</w:t>
      </w:r>
      <w:r>
        <w:rPr>
          <w:rFonts w:ascii="Times New Roman" w:hAnsi="Times New Roman" w:cs="Times New Roman"/>
          <w:sz w:val="24"/>
          <w:szCs w:val="24"/>
        </w:rPr>
        <w:t>nst criminal offense</w:t>
      </w:r>
      <w:r w:rsidRPr="00B1704F">
        <w:rPr>
          <w:rFonts w:ascii="Times New Roman" w:hAnsi="Times New Roman" w:cs="Times New Roman"/>
          <w:sz w:val="24"/>
          <w:szCs w:val="24"/>
        </w:rPr>
        <w:t xml:space="preserve"> at the stage or in "</w:t>
      </w:r>
      <w:r w:rsidRPr="00B1704F">
        <w:rPr>
          <w:rFonts w:ascii="Times New Roman" w:hAnsi="Times New Roman" w:cs="Times New Roman"/>
          <w:i/>
          <w:sz w:val="24"/>
          <w:szCs w:val="24"/>
        </w:rPr>
        <w:t>abstracto</w:t>
      </w:r>
      <w:r w:rsidRPr="00B1704F">
        <w:rPr>
          <w:rFonts w:ascii="Times New Roman" w:hAnsi="Times New Roman" w:cs="Times New Roman"/>
          <w:sz w:val="24"/>
          <w:szCs w:val="24"/>
        </w:rPr>
        <w:t>", according to the researcher Nikmah Rosidah stated that the enforcement of criminal law at "</w:t>
      </w:r>
      <w:r w:rsidRPr="00B1704F">
        <w:rPr>
          <w:rFonts w:ascii="Times New Roman" w:hAnsi="Times New Roman" w:cs="Times New Roman"/>
          <w:i/>
          <w:sz w:val="24"/>
          <w:szCs w:val="24"/>
        </w:rPr>
        <w:t>in abstracto</w:t>
      </w:r>
      <w:r w:rsidRPr="00B1704F">
        <w:rPr>
          <w:rFonts w:ascii="Times New Roman" w:hAnsi="Times New Roman" w:cs="Times New Roman"/>
          <w:sz w:val="24"/>
          <w:szCs w:val="24"/>
        </w:rPr>
        <w:t>" stage is done by applying special law, that is Law Number 11 Year 2012 On the Child Criminal Justice System and a number of articles set forth in Article 362 up to Article 365 of the Criminal Code. Erna Dewi stated that the applicable special law relating to the criminal justice system of children which has been regulated in Law Number 11 Year 2012 on Child Criminal Justice System. Criminal law regulation related to Criminal Law Materiel refers to the Criminal Code (WvS), but the term "begal" is expeditiously and implicitly not regulated in the Criminal Code. Maroni stated that the enforcement of criminal law in abstracto does not distinguish between child and adult actors, both in the field of material criminal law, formal criminal law and criminal law.</w:t>
      </w:r>
    </w:p>
    <w:p w:rsidR="00B1704F" w:rsidRDefault="00B1704F" w:rsidP="00B1704F">
      <w:pPr>
        <w:jc w:val="both"/>
        <w:rPr>
          <w:rFonts w:ascii="Times New Roman" w:hAnsi="Times New Roman" w:cs="Times New Roman"/>
          <w:sz w:val="24"/>
          <w:szCs w:val="24"/>
        </w:rPr>
      </w:pPr>
      <w:r w:rsidRPr="00B1704F">
        <w:rPr>
          <w:rFonts w:ascii="Times New Roman" w:hAnsi="Times New Roman" w:cs="Times New Roman"/>
          <w:sz w:val="24"/>
          <w:szCs w:val="24"/>
        </w:rPr>
        <w:t>Thus, the enforcement of criminal law against criminal offenses at the stage or in "</w:t>
      </w:r>
      <w:r w:rsidRPr="00B1704F">
        <w:rPr>
          <w:rFonts w:ascii="Times New Roman" w:hAnsi="Times New Roman" w:cs="Times New Roman"/>
          <w:i/>
          <w:sz w:val="24"/>
          <w:szCs w:val="24"/>
        </w:rPr>
        <w:t>abstracto</w:t>
      </w:r>
      <w:r w:rsidRPr="00B1704F">
        <w:rPr>
          <w:rFonts w:ascii="Times New Roman" w:hAnsi="Times New Roman" w:cs="Times New Roman"/>
          <w:sz w:val="24"/>
          <w:szCs w:val="24"/>
        </w:rPr>
        <w:t xml:space="preserve">" is the first, the enforcement of criminal law against criminal offenses is based on the provisions set out in Book II of Crimes in Articles 362, 363 and 365 of the Criminal Code As the provisions of general criminal law legislation. The provisions are stipulated </w:t>
      </w:r>
      <w:r>
        <w:rPr>
          <w:rFonts w:ascii="Times New Roman" w:hAnsi="Times New Roman" w:cs="Times New Roman"/>
          <w:sz w:val="24"/>
          <w:szCs w:val="24"/>
        </w:rPr>
        <w:t xml:space="preserve">prohibiting the act of </w:t>
      </w:r>
      <w:r w:rsidRPr="00B1704F">
        <w:rPr>
          <w:rFonts w:ascii="Times New Roman" w:hAnsi="Times New Roman" w:cs="Times New Roman"/>
          <w:sz w:val="24"/>
          <w:szCs w:val="24"/>
        </w:rPr>
        <w:t>stealing goods owned by others, either in the form of criminal acts-theft crime (ordinary), theft with the weight (curat), theft with violence (</w:t>
      </w:r>
      <w:r w:rsidRPr="00B1704F">
        <w:rPr>
          <w:rFonts w:ascii="Times New Roman" w:hAnsi="Times New Roman" w:cs="Times New Roman"/>
          <w:i/>
          <w:sz w:val="24"/>
          <w:szCs w:val="24"/>
        </w:rPr>
        <w:t>curas</w:t>
      </w:r>
      <w:r w:rsidRPr="00B1704F">
        <w:rPr>
          <w:rFonts w:ascii="Times New Roman" w:hAnsi="Times New Roman" w:cs="Times New Roman"/>
          <w:sz w:val="24"/>
          <w:szCs w:val="24"/>
        </w:rPr>
        <w:t>), or the theft of a motor vehicle (</w:t>
      </w:r>
      <w:r w:rsidRPr="00B1704F">
        <w:rPr>
          <w:rFonts w:ascii="Times New Roman" w:hAnsi="Times New Roman" w:cs="Times New Roman"/>
          <w:i/>
          <w:sz w:val="24"/>
          <w:szCs w:val="24"/>
        </w:rPr>
        <w:t>curanmor</w:t>
      </w:r>
      <w:r w:rsidRPr="00B1704F">
        <w:rPr>
          <w:rFonts w:ascii="Times New Roman" w:hAnsi="Times New Roman" w:cs="Times New Roman"/>
          <w:sz w:val="24"/>
          <w:szCs w:val="24"/>
        </w:rPr>
        <w:t>) or better known With the term C3 (</w:t>
      </w:r>
      <w:r w:rsidRPr="00B1704F">
        <w:rPr>
          <w:rFonts w:ascii="Times New Roman" w:hAnsi="Times New Roman" w:cs="Times New Roman"/>
          <w:i/>
          <w:sz w:val="24"/>
          <w:szCs w:val="24"/>
        </w:rPr>
        <w:t>curas, curat</w:t>
      </w:r>
      <w:r w:rsidRPr="00B1704F">
        <w:rPr>
          <w:rFonts w:ascii="Times New Roman" w:hAnsi="Times New Roman" w:cs="Times New Roman"/>
          <w:sz w:val="24"/>
          <w:szCs w:val="24"/>
        </w:rPr>
        <w:t xml:space="preserve"> and </w:t>
      </w:r>
      <w:r w:rsidRPr="00B1704F">
        <w:rPr>
          <w:rFonts w:ascii="Times New Roman" w:hAnsi="Times New Roman" w:cs="Times New Roman"/>
          <w:i/>
          <w:sz w:val="24"/>
          <w:szCs w:val="24"/>
        </w:rPr>
        <w:t>curanmor</w:t>
      </w:r>
      <w:r w:rsidRPr="00B1704F">
        <w:rPr>
          <w:rFonts w:ascii="Times New Roman" w:hAnsi="Times New Roman" w:cs="Times New Roman"/>
          <w:sz w:val="24"/>
          <w:szCs w:val="24"/>
        </w:rPr>
        <w:t>). Violation of the prohibition of crime / crime of theft to the perpetrator / its maker is threatened with 5 years imprisonment; Or sentenced to life; Even sentenced to death. Secondly, the enforcement of criminal law against criminal offenses at the "</w:t>
      </w:r>
      <w:r w:rsidRPr="00B1704F">
        <w:rPr>
          <w:rFonts w:ascii="Times New Roman" w:hAnsi="Times New Roman" w:cs="Times New Roman"/>
          <w:i/>
          <w:sz w:val="24"/>
          <w:szCs w:val="24"/>
        </w:rPr>
        <w:t>in abstracto</w:t>
      </w:r>
      <w:r w:rsidRPr="00B1704F">
        <w:rPr>
          <w:rFonts w:ascii="Times New Roman" w:hAnsi="Times New Roman" w:cs="Times New Roman"/>
          <w:sz w:val="24"/>
          <w:szCs w:val="24"/>
        </w:rPr>
        <w:t>" stage is based on the provisions of specific criminal law legislation, namely Law Number 11 Year 2012 on the Criminal Justice System of the Child.</w:t>
      </w:r>
    </w:p>
    <w:p w:rsidR="00064946" w:rsidRDefault="00B1704F" w:rsidP="00B1704F">
      <w:pPr>
        <w:jc w:val="both"/>
        <w:rPr>
          <w:rFonts w:ascii="Times New Roman" w:hAnsi="Times New Roman" w:cs="Times New Roman"/>
          <w:sz w:val="24"/>
          <w:szCs w:val="24"/>
        </w:rPr>
      </w:pPr>
      <w:r w:rsidRPr="00B1704F">
        <w:rPr>
          <w:rFonts w:ascii="Times New Roman" w:hAnsi="Times New Roman" w:cs="Times New Roman"/>
          <w:sz w:val="24"/>
          <w:szCs w:val="24"/>
        </w:rPr>
        <w:t>Particularly in relation to the Criminal Law Material of criminal acts of crime i</w:t>
      </w:r>
      <w:r>
        <w:rPr>
          <w:rFonts w:ascii="Times New Roman" w:hAnsi="Times New Roman" w:cs="Times New Roman"/>
          <w:sz w:val="24"/>
          <w:szCs w:val="24"/>
        </w:rPr>
        <w:t>nvolves three matters</w:t>
      </w:r>
      <w:r w:rsidRPr="00B1704F">
        <w:rPr>
          <w:rFonts w:ascii="Times New Roman" w:hAnsi="Times New Roman" w:cs="Times New Roman"/>
          <w:sz w:val="24"/>
          <w:szCs w:val="24"/>
        </w:rPr>
        <w:t xml:space="preserve"> in criminal law, covering the issue of criminal acts (crimes), criminal or criminal liability (concerning the person) and criminal and criminal matters relating to Articles 362, 363 and 365 of the Criminal Code are:</w:t>
      </w:r>
    </w:p>
    <w:p w:rsidR="00A342FE" w:rsidRDefault="00A342FE" w:rsidP="00A342FE">
      <w:pPr>
        <w:ind w:left="720"/>
        <w:jc w:val="both"/>
        <w:rPr>
          <w:rFonts w:ascii="Times New Roman" w:hAnsi="Times New Roman" w:cs="Times New Roman"/>
          <w:sz w:val="24"/>
          <w:szCs w:val="24"/>
        </w:rPr>
      </w:pPr>
      <w:r>
        <w:rPr>
          <w:rFonts w:ascii="Times New Roman" w:hAnsi="Times New Roman" w:cs="Times New Roman"/>
          <w:sz w:val="24"/>
          <w:szCs w:val="24"/>
        </w:rPr>
        <w:t>Article </w:t>
      </w:r>
      <w:r w:rsidRPr="00A342FE">
        <w:rPr>
          <w:rFonts w:ascii="Times New Roman" w:hAnsi="Times New Roman" w:cs="Times New Roman"/>
          <w:sz w:val="24"/>
          <w:szCs w:val="24"/>
        </w:rPr>
        <w:t>362</w:t>
      </w:r>
      <w:r w:rsidRPr="00A342FE">
        <w:rPr>
          <w:rFonts w:ascii="Times New Roman" w:hAnsi="Times New Roman" w:cs="Times New Roman"/>
          <w:sz w:val="24"/>
          <w:szCs w:val="24"/>
        </w:rPr>
        <w:br/>
        <w:t>Anyone who takes anything, wholly or partly belongs to another person, with the intent to possess unlawfully, is liable for theft, with a maximum imprisonment of five years or a maximum fine of nine hundred Rupiah.</w:t>
      </w:r>
    </w:p>
    <w:p w:rsidR="00A342FE" w:rsidRDefault="00A342FE" w:rsidP="00A342FE">
      <w:pPr>
        <w:ind w:left="720"/>
        <w:jc w:val="both"/>
        <w:rPr>
          <w:rFonts w:ascii="Times New Roman" w:hAnsi="Times New Roman" w:cs="Times New Roman"/>
          <w:sz w:val="24"/>
          <w:szCs w:val="24"/>
        </w:rPr>
      </w:pPr>
      <w:r>
        <w:rPr>
          <w:rFonts w:ascii="Times New Roman" w:hAnsi="Times New Roman" w:cs="Times New Roman"/>
          <w:sz w:val="24"/>
          <w:szCs w:val="24"/>
        </w:rPr>
        <w:t>Article </w:t>
      </w:r>
      <w:r w:rsidRPr="00A342FE">
        <w:rPr>
          <w:rFonts w:ascii="Times New Roman" w:hAnsi="Times New Roman" w:cs="Times New Roman"/>
          <w:sz w:val="24"/>
          <w:szCs w:val="24"/>
        </w:rPr>
        <w:t>363</w:t>
      </w:r>
      <w:r w:rsidRPr="00A342FE">
        <w:rPr>
          <w:rFonts w:ascii="Times New Roman" w:hAnsi="Times New Roman" w:cs="Times New Roman"/>
          <w:sz w:val="24"/>
          <w:szCs w:val="24"/>
        </w:rPr>
        <w:br/>
        <w:t>(1) Threatened with a maximum imprisonment of seven years:</w:t>
      </w:r>
      <w:r w:rsidRPr="00A342FE">
        <w:rPr>
          <w:rFonts w:ascii="Times New Roman" w:hAnsi="Times New Roman" w:cs="Times New Roman"/>
          <w:sz w:val="24"/>
          <w:szCs w:val="24"/>
        </w:rPr>
        <w:br/>
      </w:r>
      <w:r>
        <w:rPr>
          <w:rFonts w:ascii="Times New Roman" w:hAnsi="Times New Roman" w:cs="Times New Roman"/>
          <w:sz w:val="24"/>
          <w:szCs w:val="24"/>
        </w:rPr>
        <w:t>1. Cattle </w:t>
      </w:r>
      <w:r w:rsidRPr="00A342FE">
        <w:rPr>
          <w:rFonts w:ascii="Times New Roman" w:hAnsi="Times New Roman" w:cs="Times New Roman"/>
          <w:sz w:val="24"/>
          <w:szCs w:val="24"/>
        </w:rPr>
        <w:t>theft;</w:t>
      </w:r>
      <w:r w:rsidRPr="00A342FE">
        <w:rPr>
          <w:rFonts w:ascii="Times New Roman" w:hAnsi="Times New Roman" w:cs="Times New Roman"/>
          <w:sz w:val="24"/>
          <w:szCs w:val="24"/>
        </w:rPr>
        <w:br/>
      </w:r>
      <w:r>
        <w:rPr>
          <w:rFonts w:ascii="Times New Roman" w:hAnsi="Times New Roman" w:cs="Times New Roman"/>
          <w:sz w:val="24"/>
          <w:szCs w:val="24"/>
        </w:rPr>
        <w:t>2. T</w:t>
      </w:r>
      <w:r w:rsidRPr="00A342FE">
        <w:rPr>
          <w:rFonts w:ascii="Times New Roman" w:hAnsi="Times New Roman" w:cs="Times New Roman"/>
          <w:sz w:val="24"/>
          <w:szCs w:val="24"/>
        </w:rPr>
        <w:t xml:space="preserve">heft in times of fire, explosion, earthquake flood, or sea quake, volcano eruption, </w:t>
      </w:r>
      <w:r w:rsidR="00DC4650">
        <w:rPr>
          <w:rFonts w:ascii="Times New Roman" w:hAnsi="Times New Roman" w:cs="Times New Roman"/>
          <w:sz w:val="24"/>
          <w:szCs w:val="24"/>
        </w:rPr>
        <w:t>     </w:t>
      </w:r>
      <w:r w:rsidRPr="00A342FE">
        <w:rPr>
          <w:rFonts w:ascii="Times New Roman" w:hAnsi="Times New Roman" w:cs="Times New Roman"/>
          <w:sz w:val="24"/>
          <w:szCs w:val="24"/>
        </w:rPr>
        <w:t>shipwreck, stranded ship, train accident, riot, rebellion or war hazard;</w:t>
      </w:r>
      <w:r w:rsidRPr="00A342FE">
        <w:rPr>
          <w:rFonts w:ascii="Times New Roman" w:hAnsi="Times New Roman" w:cs="Times New Roman"/>
          <w:sz w:val="24"/>
          <w:szCs w:val="24"/>
        </w:rPr>
        <w:br/>
      </w:r>
      <w:r>
        <w:rPr>
          <w:rFonts w:ascii="Times New Roman" w:hAnsi="Times New Roman" w:cs="Times New Roman"/>
          <w:sz w:val="24"/>
          <w:szCs w:val="24"/>
        </w:rPr>
        <w:lastRenderedPageBreak/>
        <w:t>3. T</w:t>
      </w:r>
      <w:r w:rsidRPr="00A342FE">
        <w:rPr>
          <w:rFonts w:ascii="Times New Roman" w:hAnsi="Times New Roman" w:cs="Times New Roman"/>
          <w:sz w:val="24"/>
          <w:szCs w:val="24"/>
        </w:rPr>
        <w:t xml:space="preserve">he theft of a night in a home or the enclosed yard of his house, carried out by the </w:t>
      </w:r>
      <w:r w:rsidR="00DC4650">
        <w:rPr>
          <w:rFonts w:ascii="Times New Roman" w:hAnsi="Times New Roman" w:cs="Times New Roman"/>
          <w:sz w:val="24"/>
          <w:szCs w:val="24"/>
        </w:rPr>
        <w:t>     </w:t>
      </w:r>
      <w:r w:rsidRPr="00A342FE">
        <w:rPr>
          <w:rFonts w:ascii="Times New Roman" w:hAnsi="Times New Roman" w:cs="Times New Roman"/>
          <w:sz w:val="24"/>
          <w:szCs w:val="24"/>
        </w:rPr>
        <w:t>person present there is unknown or unwanted by the rightful;</w:t>
      </w:r>
      <w:r w:rsidRPr="00A342FE">
        <w:rPr>
          <w:rFonts w:ascii="Times New Roman" w:hAnsi="Times New Roman" w:cs="Times New Roman"/>
          <w:sz w:val="24"/>
          <w:szCs w:val="24"/>
        </w:rPr>
        <w:br/>
      </w:r>
      <w:r>
        <w:rPr>
          <w:rFonts w:ascii="Times New Roman" w:hAnsi="Times New Roman" w:cs="Times New Roman"/>
          <w:sz w:val="24"/>
          <w:szCs w:val="24"/>
        </w:rPr>
        <w:t>4. </w:t>
      </w:r>
      <w:r w:rsidRPr="00A342FE">
        <w:rPr>
          <w:rFonts w:ascii="Times New Roman" w:hAnsi="Times New Roman" w:cs="Times New Roman"/>
          <w:sz w:val="24"/>
          <w:szCs w:val="24"/>
        </w:rPr>
        <w:t>Theft by two or more persons:</w:t>
      </w:r>
    </w:p>
    <w:p w:rsidR="00DC4650" w:rsidRDefault="00A342FE" w:rsidP="00A342FE">
      <w:pPr>
        <w:ind w:left="720"/>
        <w:jc w:val="both"/>
        <w:rPr>
          <w:rFonts w:ascii="Times New Roman" w:hAnsi="Times New Roman" w:cs="Times New Roman"/>
          <w:sz w:val="24"/>
          <w:szCs w:val="24"/>
        </w:rPr>
      </w:pPr>
      <w:r w:rsidRPr="00A342FE">
        <w:rPr>
          <w:rFonts w:ascii="Times New Roman" w:hAnsi="Times New Roman" w:cs="Times New Roman"/>
          <w:sz w:val="24"/>
          <w:szCs w:val="24"/>
        </w:rPr>
        <w:t xml:space="preserve">5. theft to enter the place of committing a crime, or to arrive at the goods taken, done </w:t>
      </w:r>
      <w:r w:rsidR="00DC4650">
        <w:rPr>
          <w:rFonts w:ascii="Times New Roman" w:hAnsi="Times New Roman" w:cs="Times New Roman"/>
          <w:sz w:val="24"/>
          <w:szCs w:val="24"/>
        </w:rPr>
        <w:t>    </w:t>
      </w:r>
      <w:r w:rsidRPr="00A342FE">
        <w:rPr>
          <w:rFonts w:ascii="Times New Roman" w:hAnsi="Times New Roman" w:cs="Times New Roman"/>
          <w:sz w:val="24"/>
          <w:szCs w:val="24"/>
        </w:rPr>
        <w:t xml:space="preserve">by damaging, cutting or climbing, or by using false keys, false orders or false </w:t>
      </w:r>
      <w:r w:rsidR="00DC4650">
        <w:rPr>
          <w:rFonts w:ascii="Times New Roman" w:hAnsi="Times New Roman" w:cs="Times New Roman"/>
          <w:sz w:val="24"/>
          <w:szCs w:val="24"/>
        </w:rPr>
        <w:t>    </w:t>
      </w:r>
      <w:r w:rsidRPr="00A342FE">
        <w:rPr>
          <w:rFonts w:ascii="Times New Roman" w:hAnsi="Times New Roman" w:cs="Times New Roman"/>
          <w:sz w:val="24"/>
          <w:szCs w:val="24"/>
        </w:rPr>
        <w:t>positions.</w:t>
      </w:r>
      <w:r w:rsidRPr="00A342FE">
        <w:rPr>
          <w:rFonts w:ascii="Times New Roman" w:hAnsi="Times New Roman" w:cs="Times New Roman"/>
          <w:sz w:val="24"/>
          <w:szCs w:val="24"/>
        </w:rPr>
        <w:br/>
      </w:r>
    </w:p>
    <w:p w:rsidR="00C91071" w:rsidRDefault="00A342FE" w:rsidP="00A342FE">
      <w:pPr>
        <w:ind w:left="720"/>
        <w:jc w:val="both"/>
        <w:rPr>
          <w:rFonts w:ascii="Times New Roman" w:hAnsi="Times New Roman" w:cs="Times New Roman"/>
          <w:sz w:val="24"/>
          <w:szCs w:val="24"/>
        </w:rPr>
      </w:pPr>
      <w:r w:rsidRPr="00A342FE">
        <w:rPr>
          <w:rFonts w:ascii="Times New Roman" w:hAnsi="Times New Roman" w:cs="Times New Roman"/>
          <w:sz w:val="24"/>
          <w:szCs w:val="24"/>
        </w:rPr>
        <w:t>(2) If the theft described in clause 3 is accompanied by any of the items in items 4 and 5, it shall be subject to a maximum imprisonment of nine years imprisonment.</w:t>
      </w:r>
      <w:r w:rsidRPr="00A342FE">
        <w:rPr>
          <w:rFonts w:ascii="Times New Roman" w:hAnsi="Times New Roman" w:cs="Times New Roman"/>
          <w:sz w:val="24"/>
          <w:szCs w:val="24"/>
        </w:rPr>
        <w:br/>
      </w:r>
      <w:r w:rsidR="00DC4650">
        <w:rPr>
          <w:rFonts w:ascii="Times New Roman" w:hAnsi="Times New Roman" w:cs="Times New Roman"/>
          <w:sz w:val="24"/>
          <w:szCs w:val="24"/>
        </w:rPr>
        <w:t>Article </w:t>
      </w:r>
      <w:r w:rsidRPr="00A342FE">
        <w:rPr>
          <w:rFonts w:ascii="Times New Roman" w:hAnsi="Times New Roman" w:cs="Times New Roman"/>
          <w:sz w:val="24"/>
          <w:szCs w:val="24"/>
        </w:rPr>
        <w:t>365</w:t>
      </w:r>
      <w:r w:rsidRPr="00A342FE">
        <w:rPr>
          <w:rFonts w:ascii="Times New Roman" w:hAnsi="Times New Roman" w:cs="Times New Roman"/>
          <w:sz w:val="24"/>
          <w:szCs w:val="24"/>
        </w:rPr>
        <w:br/>
        <w:t>(1) Threatened with imprisonment for a maximum of nine years of theft preceded, accompanied or followed by violence or threat of violence, against persons with a view to preparing or facilitating theft, or in the event of being caught, to enable escape or other participants; To keep the stuff stolen.</w:t>
      </w:r>
    </w:p>
    <w:p w:rsidR="00DC4650" w:rsidRDefault="00A342FE" w:rsidP="00A342FE">
      <w:pPr>
        <w:ind w:left="720"/>
        <w:jc w:val="both"/>
        <w:rPr>
          <w:rFonts w:ascii="Times New Roman" w:hAnsi="Times New Roman" w:cs="Times New Roman"/>
          <w:sz w:val="24"/>
          <w:szCs w:val="24"/>
        </w:rPr>
      </w:pPr>
      <w:r w:rsidRPr="00A342FE">
        <w:rPr>
          <w:rFonts w:ascii="Times New Roman" w:hAnsi="Times New Roman" w:cs="Times New Roman"/>
          <w:sz w:val="24"/>
          <w:szCs w:val="24"/>
        </w:rPr>
        <w:t>(2) Threatened with a maximum imprisonment of twelve years:</w:t>
      </w:r>
      <w:r w:rsidRPr="00A342FE">
        <w:rPr>
          <w:rFonts w:ascii="Times New Roman" w:hAnsi="Times New Roman" w:cs="Times New Roman"/>
          <w:sz w:val="24"/>
          <w:szCs w:val="24"/>
        </w:rPr>
        <w:br/>
        <w:t xml:space="preserve">1. if the act is committed at night in a closed house or yard of his existing house, on </w:t>
      </w:r>
      <w:r w:rsidR="00DC4650">
        <w:rPr>
          <w:rFonts w:ascii="Times New Roman" w:hAnsi="Times New Roman" w:cs="Times New Roman"/>
          <w:sz w:val="24"/>
          <w:szCs w:val="24"/>
        </w:rPr>
        <w:t>    </w:t>
      </w:r>
      <w:r w:rsidRPr="00A342FE">
        <w:rPr>
          <w:rFonts w:ascii="Times New Roman" w:hAnsi="Times New Roman" w:cs="Times New Roman"/>
          <w:sz w:val="24"/>
          <w:szCs w:val="24"/>
        </w:rPr>
        <w:t>public roads, or in a train or on-going tram;</w:t>
      </w:r>
    </w:p>
    <w:p w:rsidR="00DC4650" w:rsidRDefault="00DC4650" w:rsidP="00A342FE">
      <w:pPr>
        <w:ind w:left="720"/>
        <w:jc w:val="both"/>
        <w:rPr>
          <w:rFonts w:ascii="Times New Roman" w:hAnsi="Times New Roman" w:cs="Times New Roman"/>
          <w:sz w:val="24"/>
          <w:szCs w:val="24"/>
        </w:rPr>
      </w:pPr>
      <w:r>
        <w:rPr>
          <w:rFonts w:ascii="Times New Roman" w:hAnsi="Times New Roman" w:cs="Times New Roman"/>
          <w:sz w:val="24"/>
          <w:szCs w:val="24"/>
        </w:rPr>
        <w:t>2. </w:t>
      </w:r>
      <w:r w:rsidR="00A342FE" w:rsidRPr="00A342FE">
        <w:rPr>
          <w:rFonts w:ascii="Times New Roman" w:hAnsi="Times New Roman" w:cs="Times New Roman"/>
          <w:sz w:val="24"/>
          <w:szCs w:val="24"/>
        </w:rPr>
        <w:t>if the deed is committed by two or more persons with an alliance;</w:t>
      </w:r>
      <w:r w:rsidR="00A342FE" w:rsidRPr="00A342FE">
        <w:rPr>
          <w:rFonts w:ascii="Times New Roman" w:hAnsi="Times New Roman" w:cs="Times New Roman"/>
          <w:sz w:val="24"/>
          <w:szCs w:val="24"/>
        </w:rPr>
        <w:br/>
        <w:t xml:space="preserve">3. if entering into the place of committing a crime by damaging or climbing or by </w:t>
      </w:r>
      <w:r>
        <w:rPr>
          <w:rFonts w:ascii="Times New Roman" w:hAnsi="Times New Roman" w:cs="Times New Roman"/>
          <w:sz w:val="24"/>
          <w:szCs w:val="24"/>
        </w:rPr>
        <w:t>     </w:t>
      </w:r>
      <w:r w:rsidR="00A342FE" w:rsidRPr="00A342FE">
        <w:rPr>
          <w:rFonts w:ascii="Times New Roman" w:hAnsi="Times New Roman" w:cs="Times New Roman"/>
          <w:sz w:val="24"/>
          <w:szCs w:val="24"/>
        </w:rPr>
        <w:t>using false keys, false pernisah or false office clothing.</w:t>
      </w:r>
      <w:r w:rsidR="00A342FE" w:rsidRPr="00A342FE">
        <w:rPr>
          <w:rFonts w:ascii="Times New Roman" w:hAnsi="Times New Roman" w:cs="Times New Roman"/>
          <w:sz w:val="24"/>
          <w:szCs w:val="24"/>
        </w:rPr>
        <w:br/>
      </w:r>
      <w:r>
        <w:rPr>
          <w:rFonts w:ascii="Times New Roman" w:hAnsi="Times New Roman" w:cs="Times New Roman"/>
          <w:sz w:val="24"/>
          <w:szCs w:val="24"/>
        </w:rPr>
        <w:t>4. </w:t>
      </w:r>
      <w:r w:rsidR="00A342FE" w:rsidRPr="00A342FE">
        <w:rPr>
          <w:rFonts w:ascii="Times New Roman" w:hAnsi="Times New Roman" w:cs="Times New Roman"/>
          <w:sz w:val="24"/>
          <w:szCs w:val="24"/>
        </w:rPr>
        <w:t>if deeds result in severe injuries.</w:t>
      </w:r>
    </w:p>
    <w:p w:rsidR="00DC4650" w:rsidRDefault="00A342FE" w:rsidP="00DC4650">
      <w:pPr>
        <w:ind w:left="720"/>
        <w:jc w:val="both"/>
        <w:rPr>
          <w:rFonts w:ascii="Times New Roman" w:hAnsi="Times New Roman" w:cs="Times New Roman"/>
          <w:sz w:val="24"/>
          <w:szCs w:val="24"/>
        </w:rPr>
      </w:pPr>
      <w:r w:rsidRPr="00A342FE">
        <w:rPr>
          <w:rFonts w:ascii="Times New Roman" w:hAnsi="Times New Roman" w:cs="Times New Roman"/>
          <w:sz w:val="24"/>
          <w:szCs w:val="24"/>
        </w:rPr>
        <w:br/>
        <w:t>(3) If the act of causing death is threatened with a maxim</w:t>
      </w:r>
      <w:r w:rsidR="00DC4650">
        <w:rPr>
          <w:rFonts w:ascii="Times New Roman" w:hAnsi="Times New Roman" w:cs="Times New Roman"/>
          <w:sz w:val="24"/>
          <w:szCs w:val="24"/>
        </w:rPr>
        <w:t>um imprisonment of fifteen years</w:t>
      </w:r>
      <w:r w:rsidRPr="00A342FE">
        <w:rPr>
          <w:rFonts w:ascii="Times New Roman" w:hAnsi="Times New Roman" w:cs="Times New Roman"/>
          <w:sz w:val="24"/>
          <w:szCs w:val="24"/>
        </w:rPr>
        <w:t>.</w:t>
      </w:r>
      <w:r w:rsidRPr="00A342FE">
        <w:rPr>
          <w:rFonts w:ascii="Times New Roman" w:hAnsi="Times New Roman" w:cs="Times New Roman"/>
          <w:sz w:val="24"/>
          <w:szCs w:val="24"/>
        </w:rPr>
        <w:br/>
        <w:t xml:space="preserve">(4) Threatened with death penalty or life imprisonment or for a specified period of at most twenty years, if the act of causing serious injury or death and committed by two or more persons by alliance, accompanied by one of the things described in no. </w:t>
      </w:r>
      <w:r w:rsidR="00DC4650">
        <w:rPr>
          <w:rFonts w:ascii="Times New Roman" w:hAnsi="Times New Roman" w:cs="Times New Roman"/>
          <w:sz w:val="24"/>
          <w:szCs w:val="24"/>
        </w:rPr>
        <w:t>1 and 3.</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The enforcement of criminal law against criminal offenses at the "in abstracto" stage is based on the provisions of specific criminal law legislation, namely Law Number 11 Year 2012 on Child Criminal Justice System, Articles 3,5,6,7,8 and 9 as follows:</w:t>
      </w:r>
      <w:r w:rsidRPr="00A342FE">
        <w:rPr>
          <w:rFonts w:ascii="Times New Roman" w:hAnsi="Times New Roman" w:cs="Times New Roman"/>
          <w:sz w:val="24"/>
          <w:szCs w:val="24"/>
        </w:rPr>
        <w:br/>
      </w:r>
      <w:r w:rsidR="00DC4650">
        <w:rPr>
          <w:rFonts w:ascii="Times New Roman" w:hAnsi="Times New Roman" w:cs="Times New Roman"/>
          <w:sz w:val="24"/>
          <w:szCs w:val="24"/>
        </w:rPr>
        <w:t>Article </w:t>
      </w:r>
      <w:r w:rsidRPr="00A342FE">
        <w:rPr>
          <w:rFonts w:ascii="Times New Roman" w:hAnsi="Times New Roman" w:cs="Times New Roman"/>
          <w:sz w:val="24"/>
          <w:szCs w:val="24"/>
        </w:rPr>
        <w:t>3</w:t>
      </w:r>
      <w:r w:rsidRPr="00A342FE">
        <w:rPr>
          <w:rFonts w:ascii="Times New Roman" w:hAnsi="Times New Roman" w:cs="Times New Roman"/>
          <w:sz w:val="24"/>
          <w:szCs w:val="24"/>
        </w:rPr>
        <w:br/>
        <w:t>Every Child in the criminal justice process shall have the right:</w:t>
      </w:r>
      <w:r w:rsidRPr="00A342FE">
        <w:rPr>
          <w:rFonts w:ascii="Times New Roman" w:hAnsi="Times New Roman" w:cs="Times New Roman"/>
          <w:sz w:val="24"/>
          <w:szCs w:val="24"/>
        </w:rPr>
        <w:br/>
        <w:t>A. Be treated humanely with due regard to needs in accordance with their age;</w:t>
      </w:r>
      <w:r w:rsidRPr="00A342FE">
        <w:rPr>
          <w:rFonts w:ascii="Times New Roman" w:hAnsi="Times New Roman" w:cs="Times New Roman"/>
          <w:sz w:val="24"/>
          <w:szCs w:val="24"/>
        </w:rPr>
        <w:br/>
        <w:t>B.</w:t>
      </w:r>
      <w:r w:rsidR="00DC4650">
        <w:rPr>
          <w:rFonts w:ascii="Times New Roman" w:hAnsi="Times New Roman" w:cs="Times New Roman"/>
          <w:sz w:val="24"/>
          <w:szCs w:val="24"/>
        </w:rPr>
        <w:t> </w:t>
      </w:r>
      <w:r w:rsidRPr="00A342FE">
        <w:rPr>
          <w:rFonts w:ascii="Times New Roman" w:hAnsi="Times New Roman" w:cs="Times New Roman"/>
          <w:sz w:val="24"/>
          <w:szCs w:val="24"/>
        </w:rPr>
        <w:t>Separated from adults;</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C. Obtain legal and other assistance effectively;</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D. Perform recreational activities;</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E. Free from torture, punishment or other cruel, inhuman, and degrading treatment;</w:t>
      </w:r>
      <w:r w:rsidRPr="00A342FE">
        <w:rPr>
          <w:rFonts w:ascii="Times New Roman" w:hAnsi="Times New Roman" w:cs="Times New Roman"/>
          <w:sz w:val="24"/>
          <w:szCs w:val="24"/>
        </w:rPr>
        <w:br/>
        <w:t>F. Not sentenced to capital punishment or life imprisonment;</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lastRenderedPageBreak/>
        <w:t xml:space="preserve">G. Not arrested, detained or imprisoned, except as a last resort and in the shortest possible </w:t>
      </w:r>
      <w:r w:rsidR="00DC4650">
        <w:rPr>
          <w:rFonts w:ascii="Times New Roman" w:hAnsi="Times New Roman" w:cs="Times New Roman"/>
          <w:sz w:val="24"/>
          <w:szCs w:val="24"/>
        </w:rPr>
        <w:t>     </w:t>
      </w:r>
      <w:r w:rsidRPr="00A342FE">
        <w:rPr>
          <w:rFonts w:ascii="Times New Roman" w:hAnsi="Times New Roman" w:cs="Times New Roman"/>
          <w:sz w:val="24"/>
          <w:szCs w:val="24"/>
        </w:rPr>
        <w:t>time;</w:t>
      </w:r>
      <w:r w:rsidRPr="00A342FE">
        <w:rPr>
          <w:rFonts w:ascii="Times New Roman" w:hAnsi="Times New Roman" w:cs="Times New Roman"/>
          <w:sz w:val="24"/>
          <w:szCs w:val="24"/>
        </w:rPr>
        <w:br/>
        <w:t xml:space="preserve">H. Obtaining justice in the face of an objective, impartial, and closed court trial of the </w:t>
      </w:r>
      <w:r w:rsidR="00DC4650">
        <w:rPr>
          <w:rFonts w:ascii="Times New Roman" w:hAnsi="Times New Roman" w:cs="Times New Roman"/>
          <w:sz w:val="24"/>
          <w:szCs w:val="24"/>
        </w:rPr>
        <w:t>     </w:t>
      </w:r>
      <w:r w:rsidRPr="00A342FE">
        <w:rPr>
          <w:rFonts w:ascii="Times New Roman" w:hAnsi="Times New Roman" w:cs="Times New Roman"/>
          <w:sz w:val="24"/>
          <w:szCs w:val="24"/>
        </w:rPr>
        <w:t>public;</w:t>
      </w:r>
      <w:r w:rsidRPr="00A342FE">
        <w:rPr>
          <w:rFonts w:ascii="Times New Roman" w:hAnsi="Times New Roman" w:cs="Times New Roman"/>
          <w:sz w:val="24"/>
          <w:szCs w:val="24"/>
        </w:rPr>
        <w:br/>
        <w:t>I. Unpublished identity;</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J. Obtain parent / guardian's guidance and a person trusted by the Child;</w:t>
      </w:r>
      <w:r w:rsidRPr="00A342FE">
        <w:rPr>
          <w:rFonts w:ascii="Times New Roman" w:hAnsi="Times New Roman" w:cs="Times New Roman"/>
          <w:sz w:val="24"/>
          <w:szCs w:val="24"/>
        </w:rPr>
        <w:br/>
        <w:t>K. Obtain social advocacy;</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L. Gain personal life;</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M. Gaining accessibility, especially for disabled children;</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N. Obtain education;</w:t>
      </w:r>
    </w:p>
    <w:p w:rsidR="00DC4650"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O. Obtain health services; and</w:t>
      </w:r>
    </w:p>
    <w:p w:rsidR="003B4E47"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P. Obtain other rights in accordance with the provisions of the laws and regulations.</w:t>
      </w:r>
      <w:r w:rsidRPr="00A342FE">
        <w:rPr>
          <w:rFonts w:ascii="Times New Roman" w:hAnsi="Times New Roman" w:cs="Times New Roman"/>
          <w:sz w:val="24"/>
          <w:szCs w:val="24"/>
        </w:rPr>
        <w:br/>
      </w:r>
    </w:p>
    <w:p w:rsidR="003B4E47" w:rsidRDefault="003B4E47" w:rsidP="00DC4650">
      <w:pPr>
        <w:spacing w:after="0"/>
        <w:ind w:left="284"/>
        <w:jc w:val="both"/>
        <w:rPr>
          <w:rFonts w:ascii="Times New Roman" w:hAnsi="Times New Roman" w:cs="Times New Roman"/>
          <w:sz w:val="24"/>
          <w:szCs w:val="24"/>
        </w:rPr>
      </w:pPr>
      <w:r>
        <w:rPr>
          <w:rFonts w:ascii="Times New Roman" w:hAnsi="Times New Roman" w:cs="Times New Roman"/>
          <w:sz w:val="24"/>
          <w:szCs w:val="24"/>
        </w:rPr>
        <w:t>Article </w:t>
      </w:r>
      <w:r w:rsidR="00A342FE" w:rsidRPr="00A342FE">
        <w:rPr>
          <w:rFonts w:ascii="Times New Roman" w:hAnsi="Times New Roman" w:cs="Times New Roman"/>
          <w:sz w:val="24"/>
          <w:szCs w:val="24"/>
        </w:rPr>
        <w:t>5</w:t>
      </w:r>
      <w:r w:rsidR="00A342FE" w:rsidRPr="00A342FE">
        <w:rPr>
          <w:rFonts w:ascii="Times New Roman" w:hAnsi="Times New Roman" w:cs="Times New Roman"/>
          <w:sz w:val="24"/>
          <w:szCs w:val="24"/>
        </w:rPr>
        <w:br/>
        <w:t>(1) The Criminal Justice System of the Child shall prioritize the approach of Restorative Justice.</w:t>
      </w:r>
      <w:r w:rsidR="00A342FE" w:rsidRPr="00A342FE">
        <w:rPr>
          <w:rFonts w:ascii="Times New Roman" w:hAnsi="Times New Roman" w:cs="Times New Roman"/>
          <w:sz w:val="24"/>
          <w:szCs w:val="24"/>
        </w:rPr>
        <w:br/>
        <w:t>(2) The Child Criminal Justice System as referred to in paragraph (1) includes:</w:t>
      </w:r>
      <w:r w:rsidR="00A342FE" w:rsidRPr="00A342FE">
        <w:rPr>
          <w:rFonts w:ascii="Times New Roman" w:hAnsi="Times New Roman" w:cs="Times New Roman"/>
          <w:sz w:val="24"/>
          <w:szCs w:val="24"/>
        </w:rPr>
        <w:br/>
        <w:t>A. Child criminal investigation and prosecution conducted in accordance with the provisions of laws and regulations, unless otherwise provided in this Law;</w:t>
      </w:r>
      <w:r w:rsidR="00A342FE" w:rsidRPr="00A342FE">
        <w:rPr>
          <w:rFonts w:ascii="Times New Roman" w:hAnsi="Times New Roman" w:cs="Times New Roman"/>
          <w:sz w:val="24"/>
          <w:szCs w:val="24"/>
        </w:rPr>
        <w:br/>
        <w:t>B. Court proceedings of the Child conducted by a court within the public court; and</w:t>
      </w:r>
      <w:r w:rsidR="00A342FE" w:rsidRPr="00A342FE">
        <w:rPr>
          <w:rFonts w:ascii="Times New Roman" w:hAnsi="Times New Roman" w:cs="Times New Roman"/>
          <w:sz w:val="24"/>
          <w:szCs w:val="24"/>
        </w:rPr>
        <w:br/>
        <w:t>C. Coaching, guidance, supervision and / or counseling during the criminal proceedings or actions and after undergoing a crime or action.</w:t>
      </w:r>
      <w:r w:rsidR="00A342FE" w:rsidRPr="00A342FE">
        <w:rPr>
          <w:rFonts w:ascii="Times New Roman" w:hAnsi="Times New Roman" w:cs="Times New Roman"/>
          <w:sz w:val="24"/>
          <w:szCs w:val="24"/>
        </w:rPr>
        <w:br/>
        <w:t>(3) In the Child Criminal Justice System as referred to in paragraph (2) letter a and letter b shall be strived Diversi.</w:t>
      </w:r>
    </w:p>
    <w:p w:rsidR="003B4E47" w:rsidRDefault="003B4E47" w:rsidP="00DC4650">
      <w:pPr>
        <w:spacing w:after="0"/>
        <w:ind w:left="284"/>
        <w:jc w:val="both"/>
        <w:rPr>
          <w:rFonts w:ascii="Times New Roman" w:hAnsi="Times New Roman" w:cs="Times New Roman"/>
          <w:sz w:val="24"/>
          <w:szCs w:val="24"/>
        </w:rPr>
      </w:pPr>
      <w:r>
        <w:rPr>
          <w:rFonts w:ascii="Times New Roman" w:hAnsi="Times New Roman" w:cs="Times New Roman"/>
          <w:sz w:val="24"/>
          <w:szCs w:val="24"/>
        </w:rPr>
        <w:br/>
        <w:t>Article 6</w:t>
      </w:r>
      <w:r>
        <w:rPr>
          <w:rFonts w:ascii="Times New Roman" w:hAnsi="Times New Roman" w:cs="Times New Roman"/>
          <w:sz w:val="24"/>
          <w:szCs w:val="24"/>
        </w:rPr>
        <w:br/>
        <w:t>Diversi aims:</w:t>
      </w:r>
      <w:r>
        <w:rPr>
          <w:rFonts w:ascii="Times New Roman" w:hAnsi="Times New Roman" w:cs="Times New Roman"/>
          <w:sz w:val="24"/>
          <w:szCs w:val="24"/>
        </w:rPr>
        <w:br/>
        <w:t>A.</w:t>
      </w:r>
      <w:r w:rsidR="00A342FE" w:rsidRPr="00A342FE">
        <w:rPr>
          <w:rFonts w:ascii="Times New Roman" w:hAnsi="Times New Roman" w:cs="Times New Roman"/>
          <w:sz w:val="24"/>
          <w:szCs w:val="24"/>
        </w:rPr>
        <w:t>Achieve peace betwe</w:t>
      </w:r>
      <w:r>
        <w:rPr>
          <w:rFonts w:ascii="Times New Roman" w:hAnsi="Times New Roman" w:cs="Times New Roman"/>
          <w:sz w:val="24"/>
          <w:szCs w:val="24"/>
        </w:rPr>
        <w:t>en the victim and the Child;</w:t>
      </w:r>
    </w:p>
    <w:p w:rsidR="003B4E47" w:rsidRDefault="003B4E47" w:rsidP="00DC4650">
      <w:pPr>
        <w:spacing w:after="0"/>
        <w:ind w:left="284"/>
        <w:jc w:val="both"/>
        <w:rPr>
          <w:rFonts w:ascii="Times New Roman" w:hAnsi="Times New Roman" w:cs="Times New Roman"/>
          <w:sz w:val="24"/>
          <w:szCs w:val="24"/>
        </w:rPr>
      </w:pPr>
      <w:r>
        <w:rPr>
          <w:rFonts w:ascii="Times New Roman" w:hAnsi="Times New Roman" w:cs="Times New Roman"/>
          <w:sz w:val="24"/>
          <w:szCs w:val="24"/>
        </w:rPr>
        <w:t>B.</w:t>
      </w:r>
      <w:r w:rsidR="00A342FE" w:rsidRPr="00A342FE">
        <w:rPr>
          <w:rFonts w:ascii="Times New Roman" w:hAnsi="Times New Roman" w:cs="Times New Roman"/>
          <w:sz w:val="24"/>
          <w:szCs w:val="24"/>
        </w:rPr>
        <w:t>Resolve cases of Children o</w:t>
      </w:r>
      <w:r>
        <w:rPr>
          <w:rFonts w:ascii="Times New Roman" w:hAnsi="Times New Roman" w:cs="Times New Roman"/>
          <w:sz w:val="24"/>
          <w:szCs w:val="24"/>
        </w:rPr>
        <w:t>utside the judicial process;</w:t>
      </w:r>
    </w:p>
    <w:p w:rsidR="003B4E47" w:rsidRDefault="003B4E47" w:rsidP="00DC4650">
      <w:pPr>
        <w:spacing w:after="0"/>
        <w:ind w:left="284"/>
        <w:jc w:val="both"/>
        <w:rPr>
          <w:rFonts w:ascii="Times New Roman" w:hAnsi="Times New Roman" w:cs="Times New Roman"/>
          <w:sz w:val="24"/>
          <w:szCs w:val="24"/>
        </w:rPr>
      </w:pPr>
      <w:r>
        <w:rPr>
          <w:rFonts w:ascii="Times New Roman" w:hAnsi="Times New Roman" w:cs="Times New Roman"/>
          <w:sz w:val="24"/>
          <w:szCs w:val="24"/>
        </w:rPr>
        <w:t>C.</w:t>
      </w:r>
      <w:r w:rsidR="00A342FE" w:rsidRPr="00A342FE">
        <w:rPr>
          <w:rFonts w:ascii="Times New Roman" w:hAnsi="Times New Roman" w:cs="Times New Roman"/>
          <w:sz w:val="24"/>
          <w:szCs w:val="24"/>
        </w:rPr>
        <w:t xml:space="preserve">Prevent the Child </w:t>
      </w:r>
      <w:r>
        <w:rPr>
          <w:rFonts w:ascii="Times New Roman" w:hAnsi="Times New Roman" w:cs="Times New Roman"/>
          <w:sz w:val="24"/>
          <w:szCs w:val="24"/>
        </w:rPr>
        <w:t>from deprivation of liberty;</w:t>
      </w:r>
    </w:p>
    <w:p w:rsidR="003B4E47" w:rsidRDefault="003B4E47" w:rsidP="00DC4650">
      <w:pPr>
        <w:spacing w:after="0"/>
        <w:ind w:left="284"/>
        <w:jc w:val="both"/>
        <w:rPr>
          <w:rFonts w:ascii="Times New Roman" w:hAnsi="Times New Roman" w:cs="Times New Roman"/>
          <w:sz w:val="24"/>
          <w:szCs w:val="24"/>
        </w:rPr>
      </w:pPr>
      <w:r>
        <w:rPr>
          <w:rFonts w:ascii="Times New Roman" w:hAnsi="Times New Roman" w:cs="Times New Roman"/>
          <w:sz w:val="24"/>
          <w:szCs w:val="24"/>
        </w:rPr>
        <w:t>D.</w:t>
      </w:r>
      <w:r w:rsidR="00A342FE" w:rsidRPr="00A342FE">
        <w:rPr>
          <w:rFonts w:ascii="Times New Roman" w:hAnsi="Times New Roman" w:cs="Times New Roman"/>
          <w:sz w:val="24"/>
          <w:szCs w:val="24"/>
        </w:rPr>
        <w:t>Encourage people to participate; and</w:t>
      </w:r>
    </w:p>
    <w:p w:rsidR="00A342FE" w:rsidRPr="00A342FE" w:rsidRDefault="00A342FE" w:rsidP="00DC4650">
      <w:pPr>
        <w:spacing w:after="0"/>
        <w:ind w:left="284"/>
        <w:jc w:val="both"/>
        <w:rPr>
          <w:rFonts w:ascii="Times New Roman" w:hAnsi="Times New Roman" w:cs="Times New Roman"/>
          <w:sz w:val="24"/>
          <w:szCs w:val="24"/>
        </w:rPr>
      </w:pPr>
      <w:r w:rsidRPr="00A342FE">
        <w:rPr>
          <w:rFonts w:ascii="Times New Roman" w:hAnsi="Times New Roman" w:cs="Times New Roman"/>
          <w:sz w:val="24"/>
          <w:szCs w:val="24"/>
        </w:rPr>
        <w:t>E. Instilling a sense of responsibility to the Child.</w:t>
      </w:r>
    </w:p>
    <w:p w:rsidR="00A068E0" w:rsidRDefault="00A068E0" w:rsidP="00A068E0">
      <w:pPr>
        <w:spacing w:after="0" w:line="240" w:lineRule="auto"/>
        <w:rPr>
          <w:rFonts w:ascii="Times New Roman" w:eastAsia="Times New Roman" w:hAnsi="Times New Roman" w:cs="Times New Roman"/>
          <w:sz w:val="24"/>
          <w:szCs w:val="24"/>
          <w:lang w:eastAsia="id-ID"/>
        </w:rPr>
      </w:pPr>
    </w:p>
    <w:p w:rsidR="007543DB" w:rsidRDefault="007543DB" w:rsidP="007543DB">
      <w:pPr>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Article </w:t>
      </w:r>
      <w:r w:rsidR="00A068E0" w:rsidRPr="00A068E0">
        <w:rPr>
          <w:rFonts w:ascii="Times New Roman" w:eastAsia="Times New Roman" w:hAnsi="Times New Roman" w:cs="Times New Roman"/>
          <w:sz w:val="24"/>
          <w:szCs w:val="24"/>
          <w:lang w:eastAsia="id-ID"/>
        </w:rPr>
        <w:t>7</w:t>
      </w:r>
      <w:r w:rsidR="00A068E0" w:rsidRPr="00A068E0">
        <w:rPr>
          <w:rFonts w:ascii="Times New Roman" w:eastAsia="Times New Roman" w:hAnsi="Times New Roman" w:cs="Times New Roman"/>
          <w:sz w:val="24"/>
          <w:szCs w:val="24"/>
          <w:lang w:eastAsia="id-ID"/>
        </w:rPr>
        <w:br/>
        <w:t>(1) At the level of investigation, prosecution, and examination of the case of a Child in a district court, a Diversity shall be pursued.</w:t>
      </w:r>
    </w:p>
    <w:p w:rsidR="007543DB"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(2) Diversi referred to in paragraph (1) shall be implemented in the case of criminal acts committed:</w:t>
      </w:r>
      <w:r w:rsidRPr="00A068E0">
        <w:rPr>
          <w:rFonts w:ascii="Times New Roman" w:eastAsia="Times New Roman" w:hAnsi="Times New Roman" w:cs="Times New Roman"/>
          <w:sz w:val="24"/>
          <w:szCs w:val="24"/>
          <w:lang w:eastAsia="id-ID"/>
        </w:rPr>
        <w:br/>
        <w:t>A. Threatened with imprisonment under 7 (seven) years; and</w:t>
      </w:r>
    </w:p>
    <w:p w:rsidR="007543DB"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B. Is not a repeat of a crime.</w:t>
      </w:r>
    </w:p>
    <w:p w:rsidR="007543DB" w:rsidRDefault="007543DB" w:rsidP="007543DB">
      <w:pPr>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Article </w:t>
      </w:r>
      <w:r w:rsidR="00A068E0" w:rsidRPr="00A068E0">
        <w:rPr>
          <w:rFonts w:ascii="Times New Roman" w:eastAsia="Times New Roman" w:hAnsi="Times New Roman" w:cs="Times New Roman"/>
          <w:sz w:val="24"/>
          <w:szCs w:val="24"/>
          <w:lang w:eastAsia="id-ID"/>
        </w:rPr>
        <w:t>8</w:t>
      </w:r>
      <w:r w:rsidR="00A068E0" w:rsidRPr="00A068E0">
        <w:rPr>
          <w:rFonts w:ascii="Times New Roman" w:eastAsia="Times New Roman" w:hAnsi="Times New Roman" w:cs="Times New Roman"/>
          <w:sz w:val="24"/>
          <w:szCs w:val="24"/>
          <w:lang w:eastAsia="id-ID"/>
        </w:rPr>
        <w:br/>
        <w:t>(1) The Diversity process shall be conducted through consultation with the involvement of the Child and its parents, the victim and / or his / her parent / ward, the Community Counselor, and the Professional Social Worker based on the Restorative Justice approach.</w:t>
      </w:r>
      <w:r w:rsidR="00A068E0" w:rsidRPr="00A068E0">
        <w:rPr>
          <w:rFonts w:ascii="Times New Roman" w:eastAsia="Times New Roman" w:hAnsi="Times New Roman" w:cs="Times New Roman"/>
          <w:sz w:val="24"/>
          <w:szCs w:val="24"/>
          <w:lang w:eastAsia="id-ID"/>
        </w:rPr>
        <w:br/>
      </w:r>
      <w:r w:rsidR="00A068E0" w:rsidRPr="00A068E0">
        <w:rPr>
          <w:rFonts w:ascii="Times New Roman" w:eastAsia="Times New Roman" w:hAnsi="Times New Roman" w:cs="Times New Roman"/>
          <w:sz w:val="24"/>
          <w:szCs w:val="24"/>
          <w:lang w:eastAsia="id-ID"/>
        </w:rPr>
        <w:lastRenderedPageBreak/>
        <w:t>(2) Where necessary, the deliberations referred to in paragraph (1) may involve Social Welfare Workers, and / or the community.</w:t>
      </w:r>
    </w:p>
    <w:p w:rsidR="007543DB"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(3) The Diversity Process shall pay attention to:</w:t>
      </w:r>
    </w:p>
    <w:p w:rsidR="007543DB"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A. The interests of victims;</w:t>
      </w:r>
    </w:p>
    <w:p w:rsidR="007543DB"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B. Welfare and responsibility of the Child;</w:t>
      </w:r>
    </w:p>
    <w:p w:rsidR="007543DB"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C. Avoidance of negative stigma;</w:t>
      </w:r>
    </w:p>
    <w:p w:rsidR="007543DB" w:rsidRDefault="007543DB" w:rsidP="007543DB">
      <w:pPr>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 Avoidance of retaliation;</w:t>
      </w:r>
    </w:p>
    <w:p w:rsidR="007543DB"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E. Community harmony; and</w:t>
      </w:r>
    </w:p>
    <w:p w:rsidR="00A77A4E"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F. Propriety, decency, and public order.</w:t>
      </w:r>
    </w:p>
    <w:p w:rsidR="00A77A4E" w:rsidRDefault="00A77A4E" w:rsidP="007543DB">
      <w:pPr>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Article </w:t>
      </w:r>
      <w:r w:rsidR="00A068E0" w:rsidRPr="00A068E0">
        <w:rPr>
          <w:rFonts w:ascii="Times New Roman" w:eastAsia="Times New Roman" w:hAnsi="Times New Roman" w:cs="Times New Roman"/>
          <w:sz w:val="24"/>
          <w:szCs w:val="24"/>
          <w:lang w:eastAsia="id-ID"/>
        </w:rPr>
        <w:t>9</w:t>
      </w:r>
      <w:r w:rsidR="00A068E0" w:rsidRPr="00A068E0">
        <w:rPr>
          <w:rFonts w:ascii="Times New Roman" w:eastAsia="Times New Roman" w:hAnsi="Times New Roman" w:cs="Times New Roman"/>
          <w:sz w:val="24"/>
          <w:szCs w:val="24"/>
          <w:lang w:eastAsia="id-ID"/>
        </w:rPr>
        <w:br/>
        <w:t>(1) Investigators, Public Prosecutors, and Judges in conducting Diversi should consider:</w:t>
      </w:r>
      <w:r w:rsidR="00A068E0" w:rsidRPr="00A068E0">
        <w:rPr>
          <w:rFonts w:ascii="Times New Roman" w:eastAsia="Times New Roman" w:hAnsi="Times New Roman" w:cs="Times New Roman"/>
          <w:sz w:val="24"/>
          <w:szCs w:val="24"/>
          <w:lang w:eastAsia="id-ID"/>
        </w:rPr>
        <w:br/>
        <w:t>A. Category of crime;</w:t>
      </w:r>
    </w:p>
    <w:p w:rsidR="00A77A4E"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br/>
        <w:t>B. Age of the Child;</w:t>
      </w:r>
    </w:p>
    <w:p w:rsidR="00A77A4E"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C. Results of community research from Breath; and</w:t>
      </w:r>
    </w:p>
    <w:p w:rsidR="00A77A4E"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D. Support the family and community environment.</w:t>
      </w:r>
    </w:p>
    <w:p w:rsidR="00A77A4E"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(2) The Diversi Agreement shall obtain the consent of the victim and / or the victim's family and the willingness of the Child and his family, except for:</w:t>
      </w:r>
      <w:r w:rsidRPr="00A068E0">
        <w:rPr>
          <w:rFonts w:ascii="Times New Roman" w:eastAsia="Times New Roman" w:hAnsi="Times New Roman" w:cs="Times New Roman"/>
          <w:sz w:val="24"/>
          <w:szCs w:val="24"/>
          <w:lang w:eastAsia="id-ID"/>
        </w:rPr>
        <w:br/>
        <w:t>A. Offenses in the form of offenses;</w:t>
      </w:r>
    </w:p>
    <w:p w:rsidR="00A77A4E"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B. Minor crime;</w:t>
      </w:r>
    </w:p>
    <w:p w:rsidR="00A77A4E"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C. A criminal offense without a victim; or</w:t>
      </w:r>
    </w:p>
    <w:p w:rsidR="00A77A4E" w:rsidRDefault="00A068E0" w:rsidP="007543DB">
      <w:pPr>
        <w:spacing w:after="0" w:line="240" w:lineRule="auto"/>
        <w:ind w:left="284"/>
        <w:jc w:val="both"/>
        <w:rPr>
          <w:rFonts w:ascii="Times New Roman" w:eastAsia="Times New Roman" w:hAnsi="Times New Roman" w:cs="Times New Roman"/>
          <w:sz w:val="24"/>
          <w:szCs w:val="24"/>
          <w:lang w:eastAsia="id-ID"/>
        </w:rPr>
      </w:pPr>
      <w:r w:rsidRPr="00A068E0">
        <w:rPr>
          <w:rFonts w:ascii="Times New Roman" w:eastAsia="Times New Roman" w:hAnsi="Times New Roman" w:cs="Times New Roman"/>
          <w:sz w:val="24"/>
          <w:szCs w:val="24"/>
          <w:lang w:eastAsia="id-ID"/>
        </w:rPr>
        <w:t>D. The value of the victim's loss is no more than the minimum wage value of the province.</w:t>
      </w:r>
      <w:r w:rsidRPr="00A068E0">
        <w:rPr>
          <w:rFonts w:ascii="Times New Roman" w:eastAsia="Times New Roman" w:hAnsi="Times New Roman" w:cs="Times New Roman"/>
          <w:sz w:val="24"/>
          <w:szCs w:val="24"/>
          <w:lang w:eastAsia="id-ID"/>
        </w:rPr>
        <w:br/>
      </w:r>
      <w:r w:rsidRPr="00A068E0">
        <w:rPr>
          <w:rFonts w:ascii="Times New Roman" w:eastAsia="Times New Roman" w:hAnsi="Times New Roman" w:cs="Times New Roman"/>
          <w:sz w:val="24"/>
          <w:szCs w:val="24"/>
          <w:lang w:eastAsia="id-ID"/>
        </w:rPr>
        <w:br/>
        <w:t>Every child who is involved in the criminal justice process is entitled to be fulfilled a number of rights that have been determined in the law; The Criminal Justice System of the Child shall prioritize the approach of Restorative Justice; In the Criminal Justice System of Child at the level of investigation, prosecution and examination of the case of the Child in the trial of the district court in the general judicial environment in accordance with the provisions of legislation shall be strived Diversi.</w:t>
      </w:r>
    </w:p>
    <w:p w:rsidR="00A068E0" w:rsidRPr="00A068E0" w:rsidRDefault="00A77A4E" w:rsidP="007543DB">
      <w:pPr>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00A068E0" w:rsidRPr="00A068E0">
        <w:rPr>
          <w:rFonts w:ascii="Times New Roman" w:eastAsia="Times New Roman" w:hAnsi="Times New Roman" w:cs="Times New Roman"/>
          <w:sz w:val="24"/>
          <w:szCs w:val="24"/>
          <w:lang w:eastAsia="id-ID"/>
        </w:rPr>
        <w:t>Diversi carried out in the event that a criminal act committed is threatened with imprisonment under 7 (seven) years and not a repeat of a crime. The Diversity process is conducted through deliberations involving the child and</w:t>
      </w:r>
      <w:r>
        <w:rPr>
          <w:rFonts w:ascii="Times New Roman" w:eastAsia="Times New Roman" w:hAnsi="Times New Roman" w:cs="Times New Roman"/>
          <w:sz w:val="24"/>
          <w:szCs w:val="24"/>
          <w:lang w:eastAsia="id-ID"/>
        </w:rPr>
        <w:t xml:space="preserve"> parents</w:t>
      </w:r>
      <w:r w:rsidR="00A068E0" w:rsidRPr="00A068E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victims and parents</w:t>
      </w:r>
      <w:r w:rsidR="00A068E0" w:rsidRPr="00A068E0">
        <w:rPr>
          <w:rFonts w:ascii="Times New Roman" w:eastAsia="Times New Roman" w:hAnsi="Times New Roman" w:cs="Times New Roman"/>
          <w:sz w:val="24"/>
          <w:szCs w:val="24"/>
          <w:lang w:eastAsia="id-ID"/>
        </w:rPr>
        <w:t xml:space="preserve">, social counselors and professional social workers based on the approach of restorative justice. Where necessary, deliberations may involve </w:t>
      </w:r>
      <w:r>
        <w:rPr>
          <w:rFonts w:ascii="Times New Roman" w:eastAsia="Times New Roman" w:hAnsi="Times New Roman" w:cs="Times New Roman"/>
          <w:sz w:val="24"/>
          <w:szCs w:val="24"/>
          <w:lang w:eastAsia="id-ID"/>
        </w:rPr>
        <w:t>Social Welfare Workers, and</w:t>
      </w:r>
      <w:r w:rsidR="00A068E0" w:rsidRPr="00A068E0">
        <w:rPr>
          <w:rFonts w:ascii="Times New Roman" w:eastAsia="Times New Roman" w:hAnsi="Times New Roman" w:cs="Times New Roman"/>
          <w:sz w:val="24"/>
          <w:szCs w:val="24"/>
          <w:lang w:eastAsia="id-ID"/>
        </w:rPr>
        <w:t xml:space="preserve"> the community.</w:t>
      </w:r>
      <w:r w:rsidR="00A068E0" w:rsidRPr="00A068E0">
        <w:rPr>
          <w:rFonts w:ascii="Times New Roman" w:eastAsia="Times New Roman" w:hAnsi="Times New Roman" w:cs="Times New Roman"/>
          <w:sz w:val="24"/>
          <w:szCs w:val="24"/>
          <w:lang w:eastAsia="id-ID"/>
        </w:rPr>
        <w:br/>
      </w:r>
      <w:r w:rsidR="00A068E0" w:rsidRPr="00A068E0">
        <w:rPr>
          <w:rFonts w:ascii="Times New Roman" w:eastAsia="Times New Roman" w:hAnsi="Times New Roman" w:cs="Times New Roman"/>
          <w:sz w:val="24"/>
          <w:szCs w:val="24"/>
          <w:lang w:eastAsia="id-ID"/>
        </w:rPr>
        <w:br/>
        <w:t>Diversi process must pay attention to the victim's interest; Welfare and responsibility of the Child; Avoidance of negative stigma; Avoidance of retaliation; Community harmony; And propriety, decency, and public order. Investigators, Public Prosecutors, and Judges in conducting Diversi should consider the category of criminal offenses; Age of the Child; Results of community research from Breath; And support the family and community environment.</w:t>
      </w:r>
    </w:p>
    <w:p w:rsidR="007543DB" w:rsidRDefault="007543DB" w:rsidP="007543DB">
      <w:pPr>
        <w:spacing w:after="0" w:line="240" w:lineRule="auto"/>
        <w:rPr>
          <w:rFonts w:ascii="Times New Roman" w:eastAsia="Times New Roman" w:hAnsi="Times New Roman" w:cs="Times New Roman"/>
          <w:sz w:val="24"/>
          <w:szCs w:val="24"/>
          <w:lang w:eastAsia="id-ID"/>
        </w:rPr>
      </w:pPr>
    </w:p>
    <w:p w:rsidR="00A77A4E" w:rsidRDefault="007543DB" w:rsidP="007543DB">
      <w:pPr>
        <w:spacing w:after="0" w:line="240" w:lineRule="auto"/>
        <w:jc w:val="both"/>
        <w:rPr>
          <w:rFonts w:ascii="Times New Roman" w:eastAsia="Times New Roman" w:hAnsi="Times New Roman" w:cs="Times New Roman"/>
          <w:sz w:val="24"/>
          <w:szCs w:val="24"/>
          <w:lang w:eastAsia="id-ID"/>
        </w:rPr>
      </w:pPr>
      <w:r w:rsidRPr="007543DB">
        <w:rPr>
          <w:rFonts w:ascii="Times New Roman" w:eastAsia="Times New Roman" w:hAnsi="Times New Roman" w:cs="Times New Roman"/>
          <w:sz w:val="24"/>
          <w:szCs w:val="24"/>
          <w:lang w:eastAsia="id-ID"/>
        </w:rPr>
        <w:t>The Diversi Agreement shall obtain the consent of the victim and / or the victim's family and the willingness of the Child and his family, except for offenses in the form of an offense; Minor crime; A criminal offense without a victim; Or the value of the victim's loss is not more than the minimum wage value of the province.</w:t>
      </w:r>
    </w:p>
    <w:p w:rsidR="00EB4255" w:rsidRDefault="00A77A4E" w:rsidP="007543DB">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br/>
      </w:r>
      <w:r w:rsidR="007543DB" w:rsidRPr="007543DB">
        <w:rPr>
          <w:rFonts w:ascii="Times New Roman" w:eastAsia="Times New Roman" w:hAnsi="Times New Roman" w:cs="Times New Roman"/>
          <w:sz w:val="24"/>
          <w:szCs w:val="24"/>
          <w:lang w:eastAsia="id-ID"/>
        </w:rPr>
        <w:t>The Criminal Justice System of the Child shall prioritize the approach of Restorative Justice. The approach to restorative justice is a paradigm that can be used as a framework of criminal case management strategies aimed at answering dissatisfaction with the workings of the existing criminal justice system. Restorative justice is regulated in Article 1 Number 6 of 2012 on the Criminal Justice System of the Child stating that restorative justice is the settlement of criminal cases involving perpetrators, victims, families of perpetrators / victims, and other related parties to jointly Seeking a fair settlement by emphasizing restoration back to the original state, rather than retaliation.</w:t>
      </w:r>
    </w:p>
    <w:p w:rsidR="00EB4255" w:rsidRDefault="00EB4255" w:rsidP="007543DB">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007543DB" w:rsidRPr="007543DB">
        <w:rPr>
          <w:rFonts w:ascii="Times New Roman" w:eastAsia="Times New Roman" w:hAnsi="Times New Roman" w:cs="Times New Roman"/>
          <w:sz w:val="24"/>
          <w:szCs w:val="24"/>
          <w:lang w:eastAsia="id-ID"/>
        </w:rPr>
        <w:t>Restorative justice as a concept of thought that responds to the development of the criminal justice system by focusing on the need for community involvement and the perceived victim with the mechanisms that work on the existing criminal justice system. Restorative justice is also a new framework of thought that can be used in responding to a criminal offense for law enforcers and workers.</w:t>
      </w:r>
    </w:p>
    <w:p w:rsidR="00EB4255" w:rsidRDefault="00EB4255" w:rsidP="007543DB">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007543DB" w:rsidRPr="007543DB">
        <w:rPr>
          <w:rFonts w:ascii="Times New Roman" w:eastAsia="Times New Roman" w:hAnsi="Times New Roman" w:cs="Times New Roman"/>
          <w:sz w:val="24"/>
          <w:szCs w:val="24"/>
          <w:lang w:eastAsia="id-ID"/>
        </w:rPr>
        <w:t>The view of restorative justice emphasizes the perpetrators' responsibility as an attempt to restore the suffering of victims without prejudice to the interests of rehabilitation of the perpetrators and to create and maintain public order. The approach of restorative justice is a paradigm that aims to answer the dissatisfaction with the work of the existing criminal justice system. This approach is used as a framework of criminal case management strategies.</w:t>
      </w:r>
      <w:r w:rsidR="007543DB" w:rsidRPr="007543DB">
        <w:rPr>
          <w:rFonts w:ascii="Times New Roman" w:eastAsia="Times New Roman" w:hAnsi="Times New Roman" w:cs="Times New Roman"/>
          <w:sz w:val="24"/>
          <w:szCs w:val="24"/>
          <w:lang w:eastAsia="id-ID"/>
        </w:rPr>
        <w:br/>
      </w:r>
      <w:r w:rsidR="007543DB" w:rsidRPr="007543DB">
        <w:rPr>
          <w:rFonts w:ascii="Times New Roman" w:eastAsia="Times New Roman" w:hAnsi="Times New Roman" w:cs="Times New Roman"/>
          <w:sz w:val="24"/>
          <w:szCs w:val="24"/>
          <w:lang w:eastAsia="id-ID"/>
        </w:rPr>
        <w:br/>
        <w:t>In general, the principles of restorative justice are to make offenders accountable for the harm inflicted upon their actions. Giving an opportunity to the offender to prove his or her quality. Involve victims and related parties within the forum in connection with problem solving. Establish a direct and tangible relationship between error and a formal social reaction. With the existence of restorative justice, it is possible that the occurrence of collisions with the principle of legality and the purpose of legal certainty. The clash will resolve itself when the interpretation of legal certainty is just legal certainty.</w:t>
      </w:r>
    </w:p>
    <w:p w:rsidR="007543DB" w:rsidRPr="007543DB" w:rsidRDefault="00EB4255" w:rsidP="007543DB">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007543DB" w:rsidRPr="00EB4255">
        <w:rPr>
          <w:rFonts w:ascii="Times New Roman" w:eastAsia="Times New Roman" w:hAnsi="Times New Roman" w:cs="Times New Roman"/>
          <w:b/>
          <w:sz w:val="24"/>
          <w:szCs w:val="24"/>
          <w:lang w:eastAsia="id-ID"/>
        </w:rPr>
        <w:t>2. Criminal Law Enforcement Against Cr</w:t>
      </w:r>
      <w:r>
        <w:rPr>
          <w:rFonts w:ascii="Times New Roman" w:eastAsia="Times New Roman" w:hAnsi="Times New Roman" w:cs="Times New Roman"/>
          <w:b/>
          <w:sz w:val="24"/>
          <w:szCs w:val="24"/>
          <w:lang w:eastAsia="id-ID"/>
        </w:rPr>
        <w:t xml:space="preserve">iminal Acts </w:t>
      </w:r>
      <w:r w:rsidRPr="00275BC2">
        <w:rPr>
          <w:rFonts w:ascii="Times New Roman" w:eastAsia="Times New Roman" w:hAnsi="Times New Roman" w:cs="Times New Roman"/>
          <w:b/>
          <w:i/>
          <w:sz w:val="24"/>
          <w:szCs w:val="24"/>
          <w:lang w:eastAsia="id-ID"/>
        </w:rPr>
        <w:t>Begal</w:t>
      </w:r>
      <w:r>
        <w:rPr>
          <w:rFonts w:ascii="Times New Roman" w:eastAsia="Times New Roman" w:hAnsi="Times New Roman" w:cs="Times New Roman"/>
          <w:b/>
          <w:sz w:val="24"/>
          <w:szCs w:val="24"/>
          <w:lang w:eastAsia="id-ID"/>
        </w:rPr>
        <w:t xml:space="preserve"> </w:t>
      </w:r>
      <w:r w:rsidR="007543DB" w:rsidRPr="00EB4255">
        <w:rPr>
          <w:rFonts w:ascii="Times New Roman" w:eastAsia="Times New Roman" w:hAnsi="Times New Roman" w:cs="Times New Roman"/>
          <w:b/>
          <w:sz w:val="24"/>
          <w:szCs w:val="24"/>
          <w:lang w:eastAsia="id-ID"/>
        </w:rPr>
        <w:t>at Stage or "</w:t>
      </w:r>
      <w:r w:rsidR="007543DB" w:rsidRPr="00275BC2">
        <w:rPr>
          <w:rFonts w:ascii="Times New Roman" w:eastAsia="Times New Roman" w:hAnsi="Times New Roman" w:cs="Times New Roman"/>
          <w:b/>
          <w:i/>
          <w:sz w:val="24"/>
          <w:szCs w:val="24"/>
          <w:lang w:eastAsia="id-ID"/>
        </w:rPr>
        <w:t>In Concreto</w:t>
      </w:r>
      <w:r w:rsidR="007543DB" w:rsidRPr="00EB4255">
        <w:rPr>
          <w:rFonts w:ascii="Times New Roman" w:eastAsia="Times New Roman" w:hAnsi="Times New Roman" w:cs="Times New Roman"/>
          <w:b/>
          <w:sz w:val="24"/>
          <w:szCs w:val="24"/>
          <w:lang w:eastAsia="id-ID"/>
        </w:rPr>
        <w:t>"</w:t>
      </w:r>
      <w:r w:rsidR="007543DB" w:rsidRPr="00EB4255">
        <w:rPr>
          <w:rFonts w:ascii="Times New Roman" w:eastAsia="Times New Roman" w:hAnsi="Times New Roman" w:cs="Times New Roman"/>
          <w:b/>
          <w:sz w:val="24"/>
          <w:szCs w:val="24"/>
          <w:lang w:eastAsia="id-ID"/>
        </w:rPr>
        <w:br/>
      </w:r>
      <w:r w:rsidR="007543DB" w:rsidRPr="007543DB">
        <w:rPr>
          <w:rFonts w:ascii="Times New Roman" w:eastAsia="Times New Roman" w:hAnsi="Times New Roman" w:cs="Times New Roman"/>
          <w:sz w:val="24"/>
          <w:szCs w:val="24"/>
          <w:lang w:eastAsia="id-ID"/>
        </w:rPr>
        <w:br/>
        <w:t xml:space="preserve">Criminal law enforcement in concreto consists of </w:t>
      </w:r>
      <w:r w:rsidR="00275BC2">
        <w:rPr>
          <w:rFonts w:ascii="Times New Roman" w:eastAsia="Times New Roman" w:hAnsi="Times New Roman" w:cs="Times New Roman"/>
          <w:sz w:val="24"/>
          <w:szCs w:val="24"/>
          <w:lang w:eastAsia="id-ID"/>
        </w:rPr>
        <w:t>the application</w:t>
      </w:r>
      <w:r w:rsidR="007543DB" w:rsidRPr="007543DB">
        <w:rPr>
          <w:rFonts w:ascii="Times New Roman" w:eastAsia="Times New Roman" w:hAnsi="Times New Roman" w:cs="Times New Roman"/>
          <w:sz w:val="24"/>
          <w:szCs w:val="24"/>
          <w:lang w:eastAsia="id-ID"/>
        </w:rPr>
        <w:t xml:space="preserve"> stage and the stage of enforcement of the law by law enforcement officers, which can be called the judicial stage and the execution stage. The enforcement of criminal law in concreto is essentially a process of criminal imposition or criminal proceedings. The prosecution process itself is a criminal law enforcement process in order to uphold truth and justice.</w:t>
      </w:r>
      <w:r w:rsidR="007543DB" w:rsidRPr="007543DB">
        <w:rPr>
          <w:rFonts w:ascii="Times New Roman" w:eastAsia="Times New Roman" w:hAnsi="Times New Roman" w:cs="Times New Roman"/>
          <w:sz w:val="24"/>
          <w:szCs w:val="24"/>
          <w:lang w:eastAsia="id-ID"/>
        </w:rPr>
        <w:br/>
      </w:r>
      <w:r w:rsidR="007543DB" w:rsidRPr="007543DB">
        <w:rPr>
          <w:rFonts w:ascii="Times New Roman" w:eastAsia="Times New Roman" w:hAnsi="Times New Roman" w:cs="Times New Roman"/>
          <w:sz w:val="24"/>
          <w:szCs w:val="24"/>
          <w:lang w:eastAsia="id-ID"/>
        </w:rPr>
        <w:br/>
        <w:t>Criminal law enforcement of criminal offenses at the stage or in concreto includes criminal law enforcement at application / implementation stage and execution / execution stage. Law enforcement "in concreto" at the stage of application of criminal offense against child offenders according to informant Nikmah Rosidah declares that law enforcers (in this case Police Investigator) as guardian and guidance community in settling child perpetrators who are not treated the same as adults. The actions of law enforcement officers are nature frameworks of respecting and protecting human dignity.</w:t>
      </w:r>
    </w:p>
    <w:p w:rsidR="00111013" w:rsidRDefault="00111013" w:rsidP="00111013">
      <w:pPr>
        <w:spacing w:after="0" w:line="240" w:lineRule="auto"/>
        <w:rPr>
          <w:rFonts w:ascii="Times New Roman" w:eastAsia="Times New Roman" w:hAnsi="Times New Roman" w:cs="Times New Roman"/>
          <w:sz w:val="24"/>
          <w:szCs w:val="24"/>
          <w:lang w:eastAsia="id-ID"/>
        </w:rPr>
      </w:pPr>
    </w:p>
    <w:p w:rsidR="00111013" w:rsidRDefault="00111013" w:rsidP="00111013">
      <w:pPr>
        <w:spacing w:after="0" w:line="240" w:lineRule="auto"/>
        <w:jc w:val="both"/>
        <w:rPr>
          <w:rFonts w:ascii="Times New Roman" w:eastAsia="Times New Roman" w:hAnsi="Times New Roman" w:cs="Times New Roman"/>
          <w:sz w:val="24"/>
          <w:szCs w:val="24"/>
          <w:lang w:eastAsia="id-ID"/>
        </w:rPr>
      </w:pPr>
      <w:r w:rsidRPr="00111013">
        <w:rPr>
          <w:rFonts w:ascii="Times New Roman" w:eastAsia="Times New Roman" w:hAnsi="Times New Roman" w:cs="Times New Roman"/>
          <w:sz w:val="24"/>
          <w:szCs w:val="24"/>
          <w:lang w:eastAsia="id-ID"/>
        </w:rPr>
        <w:t xml:space="preserve">According to Erna Dewi point of view that at the application stage already used Law Number 11 Year 2012 about Child Criminal Justice System, but most Judges in deciding case with child actor, Judge decision is very less than standard ½ of adult threat, 3.5 years only disconnected 3-6 months (less than 1 year). While Maroni stated that the enforcement of </w:t>
      </w:r>
      <w:r w:rsidRPr="00111013">
        <w:rPr>
          <w:rFonts w:ascii="Times New Roman" w:eastAsia="Times New Roman" w:hAnsi="Times New Roman" w:cs="Times New Roman"/>
          <w:sz w:val="24"/>
          <w:szCs w:val="24"/>
          <w:lang w:eastAsia="id-ID"/>
        </w:rPr>
        <w:lastRenderedPageBreak/>
        <w:t>criminal law in concreto has been implemented in accordance with the applicable law, although in certain cases get special treatment, such as shot his foot because escape or other reason.</w:t>
      </w:r>
      <w:r w:rsidRPr="00111013">
        <w:rPr>
          <w:rFonts w:ascii="Times New Roman" w:eastAsia="Times New Roman" w:hAnsi="Times New Roman" w:cs="Times New Roman"/>
          <w:sz w:val="24"/>
          <w:szCs w:val="24"/>
          <w:lang w:eastAsia="id-ID"/>
        </w:rPr>
        <w:br/>
      </w:r>
      <w:r w:rsidRPr="00111013">
        <w:rPr>
          <w:rFonts w:ascii="Times New Roman" w:eastAsia="Times New Roman" w:hAnsi="Times New Roman" w:cs="Times New Roman"/>
          <w:sz w:val="24"/>
          <w:szCs w:val="24"/>
          <w:lang w:eastAsia="id-ID"/>
        </w:rPr>
        <w:br/>
        <w:t>Law enforcement "</w:t>
      </w:r>
      <w:r w:rsidRPr="00111013">
        <w:rPr>
          <w:rFonts w:ascii="Times New Roman" w:eastAsia="Times New Roman" w:hAnsi="Times New Roman" w:cs="Times New Roman"/>
          <w:i/>
          <w:sz w:val="24"/>
          <w:szCs w:val="24"/>
          <w:lang w:eastAsia="id-ID"/>
        </w:rPr>
        <w:t>in concreto</w:t>
      </w:r>
      <w:r w:rsidRPr="00111013">
        <w:rPr>
          <w:rFonts w:ascii="Times New Roman" w:eastAsia="Times New Roman" w:hAnsi="Times New Roman" w:cs="Times New Roman"/>
          <w:sz w:val="24"/>
          <w:szCs w:val="24"/>
          <w:lang w:eastAsia="id-ID"/>
        </w:rPr>
        <w:t>" at the execution stage of a criminal offense against child offenders, according to Nikmah Rosidah, states that the provision of an independent and independent judicial power must be realized in the whole process of the special criminal justice system. The provision refers to SEMA No. 1 of 2014 which leads to a diversioned verdict. Erna Dewi stated that in the execution phase, the placement of the convicted child (the perpetrator) is in place, namely in Lapas Anak Pesawaran District, Lampung, but in the guidance is not maximal (the proc</w:t>
      </w:r>
      <w:r w:rsidR="00391CF7">
        <w:rPr>
          <w:rFonts w:ascii="Times New Roman" w:eastAsia="Times New Roman" w:hAnsi="Times New Roman" w:cs="Times New Roman"/>
          <w:sz w:val="24"/>
          <w:szCs w:val="24"/>
          <w:lang w:eastAsia="id-ID"/>
        </w:rPr>
        <w:t>ess of socialization</w:t>
      </w:r>
      <w:r w:rsidRPr="00111013">
        <w:rPr>
          <w:rFonts w:ascii="Times New Roman" w:eastAsia="Times New Roman" w:hAnsi="Times New Roman" w:cs="Times New Roman"/>
          <w:sz w:val="24"/>
          <w:szCs w:val="24"/>
          <w:lang w:eastAsia="id-ID"/>
        </w:rPr>
        <w:t xml:space="preserve"> etc.) because the criminal sanction is very short as a result of the verdict Judge who is often less than 1 year of his sentence. Maroni stated that at the stage of execution is the same as law enforcement against other criminal cases.</w:t>
      </w:r>
    </w:p>
    <w:p w:rsidR="00111013" w:rsidRDefault="00111013" w:rsidP="00111013">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Pr="00111013">
        <w:rPr>
          <w:rFonts w:ascii="Times New Roman" w:eastAsia="Times New Roman" w:hAnsi="Times New Roman" w:cs="Times New Roman"/>
          <w:sz w:val="24"/>
          <w:szCs w:val="24"/>
          <w:lang w:eastAsia="id-ID"/>
        </w:rPr>
        <w:t>The implementation of "</w:t>
      </w:r>
      <w:r w:rsidRPr="00111013">
        <w:rPr>
          <w:rFonts w:ascii="Times New Roman" w:eastAsia="Times New Roman" w:hAnsi="Times New Roman" w:cs="Times New Roman"/>
          <w:i/>
          <w:sz w:val="24"/>
          <w:szCs w:val="24"/>
          <w:lang w:eastAsia="id-ID"/>
        </w:rPr>
        <w:t>in concreto</w:t>
      </w:r>
      <w:r w:rsidRPr="00111013">
        <w:rPr>
          <w:rFonts w:ascii="Times New Roman" w:eastAsia="Times New Roman" w:hAnsi="Times New Roman" w:cs="Times New Roman"/>
          <w:sz w:val="24"/>
          <w:szCs w:val="24"/>
          <w:lang w:eastAsia="id-ID"/>
        </w:rPr>
        <w:t>" law enforcement at the application stage and execution stage must be based on an integral approach and a scientific approach in the field of law. An integral approach should be impleme</w:t>
      </w:r>
      <w:r>
        <w:rPr>
          <w:rFonts w:ascii="Times New Roman" w:eastAsia="Times New Roman" w:hAnsi="Times New Roman" w:cs="Times New Roman"/>
          <w:sz w:val="24"/>
          <w:szCs w:val="24"/>
          <w:lang w:eastAsia="id-ID"/>
        </w:rPr>
        <w:t>nted in a tightly integrated</w:t>
      </w:r>
      <w:r w:rsidRPr="00111013">
        <w:rPr>
          <w:rFonts w:ascii="Times New Roman" w:eastAsia="Times New Roman" w:hAnsi="Times New Roman" w:cs="Times New Roman"/>
          <w:sz w:val="24"/>
          <w:szCs w:val="24"/>
          <w:lang w:eastAsia="id-ID"/>
        </w:rPr>
        <w:t xml:space="preserve"> system from various sub-s</w:t>
      </w:r>
      <w:r>
        <w:rPr>
          <w:rFonts w:ascii="Times New Roman" w:eastAsia="Times New Roman" w:hAnsi="Times New Roman" w:cs="Times New Roman"/>
          <w:sz w:val="24"/>
          <w:szCs w:val="24"/>
          <w:lang w:eastAsia="id-ID"/>
        </w:rPr>
        <w:t>ystems</w:t>
      </w:r>
      <w:r w:rsidRPr="00111013">
        <w:rPr>
          <w:rFonts w:ascii="Times New Roman" w:eastAsia="Times New Roman" w:hAnsi="Times New Roman" w:cs="Times New Roman"/>
          <w:sz w:val="24"/>
          <w:szCs w:val="24"/>
          <w:lang w:eastAsia="id-ID"/>
        </w:rPr>
        <w:t xml:space="preserve"> of the legal system comprising legal substance, legal structure and legal culture in the field criminal law.</w:t>
      </w:r>
    </w:p>
    <w:p w:rsidR="00391CF7" w:rsidRDefault="00111013" w:rsidP="00111013">
      <w:pPr>
        <w:spacing w:after="0" w:line="240" w:lineRule="auto"/>
        <w:jc w:val="both"/>
        <w:rPr>
          <w:rFonts w:ascii="Times New Roman" w:eastAsia="Times New Roman" w:hAnsi="Times New Roman" w:cs="Times New Roman"/>
          <w:sz w:val="24"/>
          <w:szCs w:val="24"/>
          <w:lang w:eastAsia="id-ID"/>
        </w:rPr>
      </w:pPr>
      <w:r w:rsidRPr="00111013">
        <w:rPr>
          <w:rFonts w:ascii="Times New Roman" w:eastAsia="Times New Roman" w:hAnsi="Times New Roman" w:cs="Times New Roman"/>
          <w:sz w:val="24"/>
          <w:szCs w:val="24"/>
          <w:lang w:eastAsia="id-ID"/>
        </w:rPr>
        <w:br/>
        <w:t>Implementation of law enforcement based on the criminal law system is closely linked to the workings of all three comp</w:t>
      </w:r>
      <w:r w:rsidR="00B20FEC">
        <w:rPr>
          <w:rFonts w:ascii="Times New Roman" w:eastAsia="Times New Roman" w:hAnsi="Times New Roman" w:cs="Times New Roman"/>
          <w:sz w:val="24"/>
          <w:szCs w:val="24"/>
          <w:lang w:eastAsia="id-ID"/>
        </w:rPr>
        <w:t xml:space="preserve">onents, including </w:t>
      </w:r>
      <w:r w:rsidRPr="00111013">
        <w:rPr>
          <w:rFonts w:ascii="Times New Roman" w:eastAsia="Times New Roman" w:hAnsi="Times New Roman" w:cs="Times New Roman"/>
          <w:sz w:val="24"/>
          <w:szCs w:val="24"/>
          <w:lang w:eastAsia="id-ID"/>
        </w:rPr>
        <w:t>norm</w:t>
      </w:r>
      <w:r w:rsidR="00B20FEC">
        <w:rPr>
          <w:rFonts w:ascii="Times New Roman" w:eastAsia="Times New Roman" w:hAnsi="Times New Roman" w:cs="Times New Roman"/>
          <w:sz w:val="24"/>
          <w:szCs w:val="24"/>
          <w:lang w:eastAsia="id-ID"/>
        </w:rPr>
        <w:t>ative components (</w:t>
      </w:r>
      <w:r w:rsidRPr="00111013">
        <w:rPr>
          <w:rFonts w:ascii="Times New Roman" w:eastAsia="Times New Roman" w:hAnsi="Times New Roman" w:cs="Times New Roman"/>
          <w:sz w:val="24"/>
          <w:szCs w:val="24"/>
          <w:lang w:eastAsia="id-ID"/>
        </w:rPr>
        <w:t>legislati</w:t>
      </w:r>
      <w:r w:rsidR="00B20FEC">
        <w:rPr>
          <w:rFonts w:ascii="Times New Roman" w:eastAsia="Times New Roman" w:hAnsi="Times New Roman" w:cs="Times New Roman"/>
          <w:sz w:val="24"/>
          <w:szCs w:val="24"/>
          <w:lang w:eastAsia="id-ID"/>
        </w:rPr>
        <w:t>on), structural /</w:t>
      </w:r>
      <w:r w:rsidRPr="00111013">
        <w:rPr>
          <w:rFonts w:ascii="Times New Roman" w:eastAsia="Times New Roman" w:hAnsi="Times New Roman" w:cs="Times New Roman"/>
          <w:sz w:val="24"/>
          <w:szCs w:val="24"/>
          <w:lang w:eastAsia="id-ID"/>
        </w:rPr>
        <w:t>co</w:t>
      </w:r>
      <w:r w:rsidR="00B20FEC">
        <w:rPr>
          <w:rFonts w:ascii="Times New Roman" w:eastAsia="Times New Roman" w:hAnsi="Times New Roman" w:cs="Times New Roman"/>
          <w:sz w:val="24"/>
          <w:szCs w:val="24"/>
          <w:lang w:eastAsia="id-ID"/>
        </w:rPr>
        <w:t>mponents and their procedural</w:t>
      </w:r>
      <w:r w:rsidRPr="00111013">
        <w:rPr>
          <w:rFonts w:ascii="Times New Roman" w:eastAsia="Times New Roman" w:hAnsi="Times New Roman" w:cs="Times New Roman"/>
          <w:sz w:val="24"/>
          <w:szCs w:val="24"/>
          <w:lang w:eastAsia="id-ID"/>
        </w:rPr>
        <w:t xml:space="preserve"> mecha</w:t>
      </w:r>
      <w:r w:rsidR="00B20FEC">
        <w:rPr>
          <w:rFonts w:ascii="Times New Roman" w:eastAsia="Times New Roman" w:hAnsi="Times New Roman" w:cs="Times New Roman"/>
          <w:sz w:val="24"/>
          <w:szCs w:val="24"/>
          <w:lang w:eastAsia="id-ID"/>
        </w:rPr>
        <w:t>nisms (</w:t>
      </w:r>
      <w:r w:rsidRPr="00111013">
        <w:rPr>
          <w:rFonts w:ascii="Times New Roman" w:eastAsia="Times New Roman" w:hAnsi="Times New Roman" w:cs="Times New Roman"/>
          <w:sz w:val="24"/>
          <w:szCs w:val="24"/>
          <w:lang w:eastAsia="id-ID"/>
        </w:rPr>
        <w:t>structures of law enforcement agencies), and Cultural components (cultural values ​​of law) that must be held integrally and qualified.</w:t>
      </w:r>
      <w:r w:rsidRPr="00111013">
        <w:rPr>
          <w:rFonts w:ascii="Times New Roman" w:eastAsia="Times New Roman" w:hAnsi="Times New Roman" w:cs="Times New Roman"/>
          <w:sz w:val="24"/>
          <w:szCs w:val="24"/>
          <w:lang w:eastAsia="id-ID"/>
        </w:rPr>
        <w:br/>
      </w:r>
      <w:r w:rsidRPr="00111013">
        <w:rPr>
          <w:rFonts w:ascii="Times New Roman" w:eastAsia="Times New Roman" w:hAnsi="Times New Roman" w:cs="Times New Roman"/>
          <w:sz w:val="24"/>
          <w:szCs w:val="24"/>
          <w:lang w:eastAsia="id-ID"/>
        </w:rPr>
        <w:br/>
        <w:t>Integral shall be realized in the interwoven of various su</w:t>
      </w:r>
      <w:r w:rsidR="00391CF7">
        <w:rPr>
          <w:rFonts w:ascii="Times New Roman" w:eastAsia="Times New Roman" w:hAnsi="Times New Roman" w:cs="Times New Roman"/>
          <w:sz w:val="24"/>
          <w:szCs w:val="24"/>
          <w:lang w:eastAsia="id-ID"/>
        </w:rPr>
        <w:t>b-systems</w:t>
      </w:r>
      <w:r w:rsidRPr="00111013">
        <w:rPr>
          <w:rFonts w:ascii="Times New Roman" w:eastAsia="Times New Roman" w:hAnsi="Times New Roman" w:cs="Times New Roman"/>
          <w:sz w:val="24"/>
          <w:szCs w:val="24"/>
          <w:lang w:eastAsia="id-ID"/>
        </w:rPr>
        <w:t xml:space="preserve"> related to the criminal law system including material criminal law, formal criminal law and criminal law. More specifically related to the three main / issues in the criminal law of material include criminal act (criminal act / actus reus), criminal errors or liability (schuld / guilt / mens rea), as well as criminal and punishment </w:t>
      </w:r>
      <w:r w:rsidR="00391CF7">
        <w:rPr>
          <w:rFonts w:ascii="Times New Roman" w:eastAsia="Times New Roman" w:hAnsi="Times New Roman" w:cs="Times New Roman"/>
          <w:sz w:val="24"/>
          <w:szCs w:val="24"/>
          <w:lang w:eastAsia="id-ID"/>
        </w:rPr>
        <w:t>.</w:t>
      </w:r>
    </w:p>
    <w:p w:rsidR="00391CF7" w:rsidRDefault="00391CF7" w:rsidP="00111013">
      <w:pPr>
        <w:spacing w:after="0" w:line="240" w:lineRule="auto"/>
        <w:jc w:val="both"/>
        <w:rPr>
          <w:rFonts w:ascii="Times New Roman" w:eastAsia="Times New Roman" w:hAnsi="Times New Roman" w:cs="Times New Roman"/>
          <w:sz w:val="24"/>
          <w:szCs w:val="24"/>
          <w:lang w:eastAsia="id-ID"/>
        </w:rPr>
      </w:pPr>
    </w:p>
    <w:p w:rsidR="00391CF7" w:rsidRDefault="00111013" w:rsidP="00111013">
      <w:pPr>
        <w:spacing w:after="0" w:line="240" w:lineRule="auto"/>
        <w:jc w:val="both"/>
        <w:rPr>
          <w:rFonts w:ascii="Times New Roman" w:eastAsia="Times New Roman" w:hAnsi="Times New Roman" w:cs="Times New Roman"/>
          <w:sz w:val="24"/>
          <w:szCs w:val="24"/>
          <w:lang w:eastAsia="id-ID"/>
        </w:rPr>
      </w:pPr>
      <w:r w:rsidRPr="00111013">
        <w:rPr>
          <w:rFonts w:ascii="Times New Roman" w:eastAsia="Times New Roman" w:hAnsi="Times New Roman" w:cs="Times New Roman"/>
          <w:sz w:val="24"/>
          <w:szCs w:val="24"/>
          <w:lang w:eastAsia="id-ID"/>
        </w:rPr>
        <w:t xml:space="preserve">Criminal law enforcement is viewed integrally as a close integrity of the various subsystems of the criminal law system consisting of components of "legal substance", "legal structure" And "legal culture" </w:t>
      </w:r>
    </w:p>
    <w:p w:rsidR="006126B1" w:rsidRPr="00E06D1E" w:rsidRDefault="00391CF7" w:rsidP="00111013">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00111013" w:rsidRPr="00111013">
        <w:rPr>
          <w:rFonts w:ascii="Times New Roman" w:eastAsia="Times New Roman" w:hAnsi="Times New Roman" w:cs="Times New Roman"/>
          <w:sz w:val="24"/>
          <w:szCs w:val="24"/>
          <w:lang w:eastAsia="id-ID"/>
        </w:rPr>
        <w:t xml:space="preserve">Law enforcement as a process is closely related to the three components, namely legal norms (normative components), law enforcement structures (structural components and procedural mechanisms), and values Legal culture (cultural component) which is more focused on the values ​​of legal philosophy, the values ​​of the law that lives in society and the </w:t>
      </w:r>
      <w:r w:rsidR="006126B1">
        <w:rPr>
          <w:rFonts w:ascii="Times New Roman" w:eastAsia="Times New Roman" w:hAnsi="Times New Roman" w:cs="Times New Roman"/>
          <w:sz w:val="24"/>
          <w:szCs w:val="24"/>
          <w:lang w:eastAsia="id-ID"/>
        </w:rPr>
        <w:t xml:space="preserve">attitude of social behavior, and </w:t>
      </w:r>
      <w:r w:rsidR="00111013" w:rsidRPr="00111013">
        <w:rPr>
          <w:rFonts w:ascii="Times New Roman" w:eastAsia="Times New Roman" w:hAnsi="Times New Roman" w:cs="Times New Roman"/>
          <w:sz w:val="24"/>
          <w:szCs w:val="24"/>
          <w:lang w:eastAsia="id-ID"/>
        </w:rPr>
        <w:t xml:space="preserve"> jurisprudence.</w:t>
      </w:r>
    </w:p>
    <w:p w:rsidR="00111013" w:rsidRPr="00111013" w:rsidRDefault="006126B1" w:rsidP="00111013">
      <w:pPr>
        <w:spacing w:after="0" w:line="240" w:lineRule="auto"/>
        <w:jc w:val="both"/>
        <w:rPr>
          <w:rFonts w:ascii="Times New Roman" w:eastAsia="Times New Roman" w:hAnsi="Times New Roman" w:cs="Times New Roman"/>
          <w:sz w:val="24"/>
          <w:szCs w:val="24"/>
          <w:lang w:eastAsia="id-ID"/>
        </w:rPr>
      </w:pPr>
      <w:r w:rsidRPr="00E06D1E">
        <w:rPr>
          <w:rFonts w:ascii="Times New Roman" w:eastAsia="Times New Roman" w:hAnsi="Times New Roman" w:cs="Times New Roman"/>
          <w:sz w:val="24"/>
          <w:szCs w:val="24"/>
          <w:lang w:eastAsia="id-ID"/>
        </w:rPr>
        <w:br/>
      </w:r>
      <w:r w:rsidR="00111013" w:rsidRPr="00111013">
        <w:rPr>
          <w:rFonts w:ascii="Times New Roman" w:eastAsia="Times New Roman" w:hAnsi="Times New Roman" w:cs="Times New Roman"/>
          <w:sz w:val="24"/>
          <w:szCs w:val="24"/>
          <w:lang w:eastAsia="id-ID"/>
        </w:rPr>
        <w:t>Starting from an integral system understanding, the definition of criminal law enforcement system or criminal justice system can be seen fr</w:t>
      </w:r>
      <w:r w:rsidRPr="00E06D1E">
        <w:rPr>
          <w:rFonts w:ascii="Times New Roman" w:eastAsia="Times New Roman" w:hAnsi="Times New Roman" w:cs="Times New Roman"/>
          <w:sz w:val="24"/>
          <w:szCs w:val="24"/>
          <w:lang w:eastAsia="id-ID"/>
        </w:rPr>
        <w:t>om various aspects;</w:t>
      </w:r>
    </w:p>
    <w:p w:rsidR="00E06D1E" w:rsidRPr="00E06D1E" w:rsidRDefault="00E06D1E" w:rsidP="00E06D1E">
      <w:pPr>
        <w:pStyle w:val="ListParagraph"/>
        <w:numPr>
          <w:ilvl w:val="0"/>
          <w:numId w:val="3"/>
        </w:numPr>
        <w:jc w:val="both"/>
        <w:rPr>
          <w:rFonts w:ascii="Times New Roman" w:hAnsi="Times New Roman" w:cs="Times New Roman"/>
          <w:sz w:val="24"/>
          <w:szCs w:val="24"/>
        </w:rPr>
      </w:pPr>
      <w:r w:rsidRPr="00E06D1E">
        <w:rPr>
          <w:rFonts w:ascii="Times New Roman" w:hAnsi="Times New Roman" w:cs="Times New Roman"/>
          <w:sz w:val="24"/>
          <w:szCs w:val="24"/>
        </w:rPr>
        <w:t>The substance of the criminal law (legal substance): in essence the criminal law enforcement system is a system of law enforcement substance in the field of criminal law covering material criminal law, formal criminal law, and criminal law.</w:t>
      </w:r>
      <w:r w:rsidRPr="00E06D1E">
        <w:rPr>
          <w:rFonts w:ascii="Times New Roman" w:hAnsi="Times New Roman" w:cs="Times New Roman"/>
          <w:sz w:val="24"/>
          <w:szCs w:val="24"/>
        </w:rPr>
        <w:br/>
        <w:t xml:space="preserve">B. Structural of the criminal law (legal structure): criminal law enforcement system is </w:t>
      </w:r>
      <w:r w:rsidRPr="00E06D1E">
        <w:rPr>
          <w:rFonts w:ascii="Times New Roman" w:hAnsi="Times New Roman" w:cs="Times New Roman"/>
          <w:sz w:val="24"/>
          <w:szCs w:val="24"/>
        </w:rPr>
        <w:lastRenderedPageBreak/>
        <w:t>basically a system of work in carrying out their respective authority in the field of PHP consists of 4 (four) sub -systems, namely:</w:t>
      </w:r>
    </w:p>
    <w:p w:rsidR="00AA74FB" w:rsidRDefault="00E06D1E" w:rsidP="00B9099A">
      <w:pPr>
        <w:pStyle w:val="ListParagraph"/>
        <w:numPr>
          <w:ilvl w:val="0"/>
          <w:numId w:val="4"/>
        </w:numPr>
        <w:spacing w:after="0"/>
        <w:jc w:val="both"/>
        <w:rPr>
          <w:rFonts w:ascii="Times New Roman" w:hAnsi="Times New Roman" w:cs="Times New Roman"/>
          <w:sz w:val="24"/>
          <w:szCs w:val="24"/>
        </w:rPr>
      </w:pPr>
      <w:r w:rsidRPr="00E06D1E">
        <w:rPr>
          <w:rFonts w:ascii="Times New Roman" w:hAnsi="Times New Roman" w:cs="Times New Roman"/>
          <w:sz w:val="24"/>
          <w:szCs w:val="24"/>
        </w:rPr>
        <w:t>"investigation" autho</w:t>
      </w:r>
      <w:r w:rsidR="00AA74FB">
        <w:rPr>
          <w:rFonts w:ascii="Times New Roman" w:hAnsi="Times New Roman" w:cs="Times New Roman"/>
          <w:sz w:val="24"/>
          <w:szCs w:val="24"/>
        </w:rPr>
        <w:t>rity (by the investigating body</w:t>
      </w:r>
      <w:r w:rsidRPr="00E06D1E">
        <w:rPr>
          <w:rFonts w:ascii="Times New Roman" w:hAnsi="Times New Roman" w:cs="Times New Roman"/>
          <w:sz w:val="24"/>
          <w:szCs w:val="24"/>
        </w:rPr>
        <w:t>);</w:t>
      </w:r>
    </w:p>
    <w:p w:rsidR="00AA74FB" w:rsidRDefault="00E06D1E" w:rsidP="00B9099A">
      <w:pPr>
        <w:spacing w:after="0"/>
        <w:ind w:left="720"/>
        <w:jc w:val="both"/>
        <w:rPr>
          <w:rFonts w:ascii="Times New Roman" w:hAnsi="Times New Roman" w:cs="Times New Roman"/>
          <w:sz w:val="24"/>
          <w:szCs w:val="24"/>
        </w:rPr>
      </w:pPr>
      <w:r w:rsidRPr="00AA74FB">
        <w:rPr>
          <w:rFonts w:ascii="Times New Roman" w:hAnsi="Times New Roman" w:cs="Times New Roman"/>
          <w:sz w:val="24"/>
          <w:szCs w:val="24"/>
        </w:rPr>
        <w:t>2) "prosecution" power (by the public prosecutor agency);</w:t>
      </w:r>
    </w:p>
    <w:p w:rsidR="00AA74FB" w:rsidRDefault="00E06D1E" w:rsidP="00B9099A">
      <w:pPr>
        <w:spacing w:after="0"/>
        <w:ind w:left="720"/>
        <w:jc w:val="both"/>
        <w:rPr>
          <w:rFonts w:ascii="Times New Roman" w:hAnsi="Times New Roman" w:cs="Times New Roman"/>
          <w:sz w:val="24"/>
          <w:szCs w:val="24"/>
        </w:rPr>
      </w:pPr>
      <w:r w:rsidRPr="00AA74FB">
        <w:rPr>
          <w:rFonts w:ascii="Times New Roman" w:hAnsi="Times New Roman" w:cs="Times New Roman"/>
          <w:sz w:val="24"/>
          <w:szCs w:val="24"/>
        </w:rPr>
        <w:t>3) the power of "judging and bringing judgment" (by the judiciary); and</w:t>
      </w:r>
    </w:p>
    <w:p w:rsidR="00AA74FB" w:rsidRDefault="00E06D1E" w:rsidP="00B9099A">
      <w:pPr>
        <w:spacing w:after="0"/>
        <w:ind w:left="720"/>
        <w:jc w:val="both"/>
        <w:rPr>
          <w:rFonts w:ascii="Times New Roman" w:hAnsi="Times New Roman" w:cs="Times New Roman"/>
          <w:sz w:val="24"/>
          <w:szCs w:val="24"/>
        </w:rPr>
      </w:pPr>
      <w:r w:rsidRPr="00AA74FB">
        <w:rPr>
          <w:rFonts w:ascii="Times New Roman" w:hAnsi="Times New Roman" w:cs="Times New Roman"/>
          <w:sz w:val="24"/>
          <w:szCs w:val="24"/>
        </w:rPr>
        <w:t>4) the power of "execution of judgment" (by the execution / execution agency / agency).</w:t>
      </w:r>
      <w:r w:rsidRPr="00AA74FB">
        <w:rPr>
          <w:rFonts w:ascii="Times New Roman" w:hAnsi="Times New Roman" w:cs="Times New Roman"/>
          <w:sz w:val="24"/>
          <w:szCs w:val="24"/>
        </w:rPr>
        <w:br/>
        <w:t>The four stages / subsystems are an integral system of criminal enforcement (SPHP) which is often referred to as the term "integrated criminal justice system" (integrated criminal justice system).</w:t>
      </w:r>
    </w:p>
    <w:p w:rsidR="00AA74FB" w:rsidRDefault="00E06D1E" w:rsidP="00AA74FB">
      <w:pPr>
        <w:ind w:left="720"/>
        <w:jc w:val="both"/>
        <w:rPr>
          <w:rFonts w:ascii="Times New Roman" w:hAnsi="Times New Roman" w:cs="Times New Roman"/>
          <w:sz w:val="24"/>
          <w:szCs w:val="24"/>
        </w:rPr>
      </w:pPr>
      <w:r w:rsidRPr="00AA74FB">
        <w:rPr>
          <w:rFonts w:ascii="Times New Roman" w:hAnsi="Times New Roman" w:cs="Times New Roman"/>
          <w:sz w:val="24"/>
          <w:szCs w:val="24"/>
        </w:rPr>
        <w:br/>
        <w:t>C. Legal culture</w:t>
      </w:r>
      <w:r w:rsidR="00AA74FB">
        <w:rPr>
          <w:rFonts w:ascii="Times New Roman" w:hAnsi="Times New Roman" w:cs="Times New Roman"/>
          <w:sz w:val="24"/>
          <w:szCs w:val="24"/>
        </w:rPr>
        <w:t xml:space="preserve">: the </w:t>
      </w:r>
      <w:r w:rsidRPr="00AA74FB">
        <w:rPr>
          <w:rFonts w:ascii="Times New Roman" w:hAnsi="Times New Roman" w:cs="Times New Roman"/>
          <w:sz w:val="24"/>
          <w:szCs w:val="24"/>
        </w:rPr>
        <w:t>criminal law enforcement system is basically a manifestation of a system of "legal cultural values" that can include legal philosophy, legal principles, legal theory, legal science and legal behavioral awareness .</w:t>
      </w:r>
      <w:r w:rsidRPr="00AA74FB">
        <w:rPr>
          <w:rFonts w:ascii="Times New Roman" w:hAnsi="Times New Roman" w:cs="Times New Roman"/>
          <w:sz w:val="24"/>
          <w:szCs w:val="24"/>
        </w:rPr>
        <w:br/>
      </w:r>
      <w:r w:rsidRPr="00AA74FB">
        <w:rPr>
          <w:rFonts w:ascii="Times New Roman" w:hAnsi="Times New Roman" w:cs="Times New Roman"/>
          <w:sz w:val="24"/>
          <w:szCs w:val="24"/>
        </w:rPr>
        <w:br/>
        <w:t>Scientific approach (law) can be interpreted as a method of approaching or un</w:t>
      </w:r>
      <w:r w:rsidR="00AA74FB">
        <w:rPr>
          <w:rFonts w:ascii="Times New Roman" w:hAnsi="Times New Roman" w:cs="Times New Roman"/>
          <w:sz w:val="24"/>
          <w:szCs w:val="24"/>
        </w:rPr>
        <w:t>derstanding something (</w:t>
      </w:r>
      <w:r w:rsidRPr="00AA74FB">
        <w:rPr>
          <w:rFonts w:ascii="Times New Roman" w:hAnsi="Times New Roman" w:cs="Times New Roman"/>
          <w:sz w:val="24"/>
          <w:szCs w:val="24"/>
        </w:rPr>
        <w:t>phenomen</w:t>
      </w:r>
      <w:r w:rsidR="00AA74FB">
        <w:rPr>
          <w:rFonts w:ascii="Times New Roman" w:hAnsi="Times New Roman" w:cs="Times New Roman"/>
          <w:sz w:val="24"/>
          <w:szCs w:val="24"/>
        </w:rPr>
        <w:t>on) based on logic of  construction of thought, framework (view</w:t>
      </w:r>
      <w:r w:rsidRPr="00AA74FB">
        <w:rPr>
          <w:rFonts w:ascii="Times New Roman" w:hAnsi="Times New Roman" w:cs="Times New Roman"/>
          <w:sz w:val="24"/>
          <w:szCs w:val="24"/>
        </w:rPr>
        <w:t xml:space="preserve">) particular. </w:t>
      </w:r>
      <w:r w:rsidR="00AA74FB">
        <w:rPr>
          <w:rFonts w:ascii="Times New Roman" w:hAnsi="Times New Roman" w:cs="Times New Roman"/>
          <w:sz w:val="24"/>
          <w:szCs w:val="24"/>
        </w:rPr>
        <w:t>Because the point of view</w:t>
      </w:r>
      <w:r w:rsidRPr="00AA74FB">
        <w:rPr>
          <w:rFonts w:ascii="Times New Roman" w:hAnsi="Times New Roman" w:cs="Times New Roman"/>
          <w:sz w:val="24"/>
          <w:szCs w:val="24"/>
        </w:rPr>
        <w:t xml:space="preserve"> of thinking about the law can vary, it is common to find the term of various scientific approaches (law). </w:t>
      </w:r>
      <w:r w:rsidR="00AA74FB">
        <w:rPr>
          <w:rFonts w:ascii="Times New Roman" w:hAnsi="Times New Roman" w:cs="Times New Roman"/>
          <w:sz w:val="24"/>
          <w:szCs w:val="24"/>
        </w:rPr>
        <w:t xml:space="preserve">These are called normative </w:t>
      </w:r>
      <w:r w:rsidRPr="00AA74FB">
        <w:rPr>
          <w:rFonts w:ascii="Times New Roman" w:hAnsi="Times New Roman" w:cs="Times New Roman"/>
          <w:sz w:val="24"/>
          <w:szCs w:val="24"/>
        </w:rPr>
        <w:t>appr</w:t>
      </w:r>
      <w:r w:rsidR="00AA74FB">
        <w:rPr>
          <w:rFonts w:ascii="Times New Roman" w:hAnsi="Times New Roman" w:cs="Times New Roman"/>
          <w:sz w:val="24"/>
          <w:szCs w:val="24"/>
        </w:rPr>
        <w:t xml:space="preserve">oaches, empirical </w:t>
      </w:r>
      <w:r w:rsidRPr="00AA74FB">
        <w:rPr>
          <w:rFonts w:ascii="Times New Roman" w:hAnsi="Times New Roman" w:cs="Times New Roman"/>
          <w:sz w:val="24"/>
          <w:szCs w:val="24"/>
        </w:rPr>
        <w:t xml:space="preserve"> (functional) approach, historical approach, comparative approach, philosophical approach (critical), policy oriented approach, value oriented approach, , Oriented approaches to national insight, global approac</w:t>
      </w:r>
      <w:r w:rsidR="00B9099A">
        <w:rPr>
          <w:rFonts w:ascii="Times New Roman" w:hAnsi="Times New Roman" w:cs="Times New Roman"/>
          <w:sz w:val="24"/>
          <w:szCs w:val="24"/>
        </w:rPr>
        <w:t xml:space="preserve">h, partial approach, </w:t>
      </w:r>
      <w:r w:rsidRPr="00AA74FB">
        <w:rPr>
          <w:rFonts w:ascii="Times New Roman" w:hAnsi="Times New Roman" w:cs="Times New Roman"/>
          <w:sz w:val="24"/>
          <w:szCs w:val="24"/>
        </w:rPr>
        <w:t>integral approach, and so on.</w:t>
      </w:r>
    </w:p>
    <w:p w:rsidR="008E0F05" w:rsidRDefault="00E06D1E" w:rsidP="00AA74FB">
      <w:pPr>
        <w:ind w:left="720"/>
        <w:jc w:val="both"/>
        <w:rPr>
          <w:rFonts w:ascii="Times New Roman" w:hAnsi="Times New Roman" w:cs="Times New Roman"/>
          <w:sz w:val="24"/>
          <w:szCs w:val="24"/>
        </w:rPr>
      </w:pPr>
      <w:r w:rsidRPr="00AA74FB">
        <w:rPr>
          <w:rFonts w:ascii="Times New Roman" w:hAnsi="Times New Roman" w:cs="Times New Roman"/>
          <w:sz w:val="24"/>
          <w:szCs w:val="24"/>
        </w:rPr>
        <w:t>The construction of the division of the scientific approach (law) from the point of distribution of the types of studies of Criminal Law Sciences viewed from the point of Criminal Law Criminal Law, Criminal Law Science is not only positive Criminal Law Science but also there is know</w:t>
      </w:r>
      <w:r w:rsidR="00AA74FB">
        <w:rPr>
          <w:rFonts w:ascii="Times New Roman" w:hAnsi="Times New Roman" w:cs="Times New Roman"/>
          <w:sz w:val="24"/>
          <w:szCs w:val="24"/>
        </w:rPr>
        <w:t>ledge about Policies</w:t>
      </w:r>
      <w:r w:rsidRPr="00AA74FB">
        <w:rPr>
          <w:rFonts w:ascii="Times New Roman" w:hAnsi="Times New Roman" w:cs="Times New Roman"/>
          <w:sz w:val="24"/>
          <w:szCs w:val="24"/>
        </w:rPr>
        <w:t xml:space="preserve"> of Penal Policy</w:t>
      </w:r>
      <w:r w:rsidR="008E0F05">
        <w:rPr>
          <w:rFonts w:ascii="Times New Roman" w:hAnsi="Times New Roman" w:cs="Times New Roman"/>
          <w:sz w:val="24"/>
          <w:szCs w:val="24"/>
        </w:rPr>
        <w:t xml:space="preserve">. </w:t>
      </w:r>
      <w:r w:rsidRPr="00AA74FB">
        <w:rPr>
          <w:rFonts w:ascii="Times New Roman" w:hAnsi="Times New Roman" w:cs="Times New Roman"/>
          <w:sz w:val="24"/>
          <w:szCs w:val="24"/>
        </w:rPr>
        <w:t>And the science of Comparative Criminal Law. If the scientific approach contains in it a conc</w:t>
      </w:r>
      <w:r w:rsidR="008E0F05">
        <w:rPr>
          <w:rFonts w:ascii="Times New Roman" w:hAnsi="Times New Roman" w:cs="Times New Roman"/>
          <w:sz w:val="24"/>
          <w:szCs w:val="24"/>
        </w:rPr>
        <w:t>eptual approach</w:t>
      </w:r>
      <w:r w:rsidRPr="00AA74FB">
        <w:rPr>
          <w:rFonts w:ascii="Times New Roman" w:hAnsi="Times New Roman" w:cs="Times New Roman"/>
          <w:sz w:val="24"/>
          <w:szCs w:val="24"/>
        </w:rPr>
        <w:t xml:space="preserve">, then there can </w:t>
      </w:r>
      <w:r w:rsidR="008E0F05">
        <w:rPr>
          <w:rFonts w:ascii="Times New Roman" w:hAnsi="Times New Roman" w:cs="Times New Roman"/>
          <w:sz w:val="24"/>
          <w:szCs w:val="24"/>
        </w:rPr>
        <w:t>be three approaches of</w:t>
      </w:r>
      <w:r w:rsidRPr="00AA74FB">
        <w:rPr>
          <w:rFonts w:ascii="Times New Roman" w:hAnsi="Times New Roman" w:cs="Times New Roman"/>
          <w:sz w:val="24"/>
          <w:szCs w:val="24"/>
        </w:rPr>
        <w:t xml:space="preserve"> legal think</w:t>
      </w:r>
      <w:r w:rsidR="008E0F05">
        <w:rPr>
          <w:rFonts w:ascii="Times New Roman" w:hAnsi="Times New Roman" w:cs="Times New Roman"/>
          <w:sz w:val="24"/>
          <w:szCs w:val="24"/>
        </w:rPr>
        <w:t xml:space="preserve">ing that need to be </w:t>
      </w:r>
      <w:r w:rsidRPr="00AA74FB">
        <w:rPr>
          <w:rFonts w:ascii="Times New Roman" w:hAnsi="Times New Roman" w:cs="Times New Roman"/>
          <w:sz w:val="24"/>
          <w:szCs w:val="24"/>
        </w:rPr>
        <w:t>developed in law enforcement in Indonesia through three scientific approaches integrally, namely:</w:t>
      </w:r>
    </w:p>
    <w:p w:rsidR="00B9099A" w:rsidRDefault="00E06D1E" w:rsidP="00B9099A">
      <w:pPr>
        <w:pStyle w:val="ListParagraph"/>
        <w:numPr>
          <w:ilvl w:val="0"/>
          <w:numId w:val="5"/>
        </w:numPr>
        <w:jc w:val="both"/>
        <w:rPr>
          <w:rFonts w:ascii="Times New Roman" w:hAnsi="Times New Roman" w:cs="Times New Roman"/>
          <w:sz w:val="24"/>
          <w:szCs w:val="24"/>
        </w:rPr>
      </w:pPr>
      <w:r w:rsidRPr="00B9099A">
        <w:rPr>
          <w:rFonts w:ascii="Times New Roman" w:hAnsi="Times New Roman" w:cs="Times New Roman"/>
          <w:sz w:val="24"/>
          <w:szCs w:val="24"/>
        </w:rPr>
        <w:t>Juridical-scientific-religiou</w:t>
      </w:r>
      <w:r w:rsidR="008E0F05" w:rsidRPr="00B9099A">
        <w:rPr>
          <w:rFonts w:ascii="Times New Roman" w:hAnsi="Times New Roman" w:cs="Times New Roman"/>
          <w:sz w:val="24"/>
          <w:szCs w:val="24"/>
        </w:rPr>
        <w:t>s approach: a scientific</w:t>
      </w:r>
      <w:r w:rsidRPr="00B9099A">
        <w:rPr>
          <w:rFonts w:ascii="Times New Roman" w:hAnsi="Times New Roman" w:cs="Times New Roman"/>
          <w:sz w:val="24"/>
          <w:szCs w:val="24"/>
        </w:rPr>
        <w:t xml:space="preserve"> approach oriented to the substance of positive criminal law (can be cal</w:t>
      </w:r>
      <w:r w:rsidR="008E0F05" w:rsidRPr="00B9099A">
        <w:rPr>
          <w:rFonts w:ascii="Times New Roman" w:hAnsi="Times New Roman" w:cs="Times New Roman"/>
          <w:sz w:val="24"/>
          <w:szCs w:val="24"/>
        </w:rPr>
        <w:t>led a juridical-scientific</w:t>
      </w:r>
      <w:r w:rsidRPr="00B9099A">
        <w:rPr>
          <w:rFonts w:ascii="Times New Roman" w:hAnsi="Times New Roman" w:cs="Times New Roman"/>
          <w:sz w:val="24"/>
          <w:szCs w:val="24"/>
        </w:rPr>
        <w:t>);</w:t>
      </w:r>
    </w:p>
    <w:p w:rsidR="00B9099A" w:rsidRDefault="00E06D1E" w:rsidP="00B9099A">
      <w:pPr>
        <w:pStyle w:val="ListParagraph"/>
        <w:numPr>
          <w:ilvl w:val="0"/>
          <w:numId w:val="5"/>
        </w:numPr>
        <w:jc w:val="both"/>
        <w:rPr>
          <w:rFonts w:ascii="Times New Roman" w:hAnsi="Times New Roman" w:cs="Times New Roman"/>
          <w:sz w:val="24"/>
          <w:szCs w:val="24"/>
        </w:rPr>
      </w:pPr>
      <w:r w:rsidRPr="00B9099A">
        <w:rPr>
          <w:rFonts w:ascii="Times New Roman" w:hAnsi="Times New Roman" w:cs="Times New Roman"/>
          <w:sz w:val="24"/>
          <w:szCs w:val="24"/>
        </w:rPr>
        <w:t xml:space="preserve">B. A juridical-contextual approach: a legal-thinking approach </w:t>
      </w:r>
      <w:r w:rsidR="008E0F05" w:rsidRPr="00B9099A">
        <w:rPr>
          <w:rFonts w:ascii="Times New Roman" w:hAnsi="Times New Roman" w:cs="Times New Roman"/>
          <w:sz w:val="24"/>
          <w:szCs w:val="24"/>
        </w:rPr>
        <w:t>oriented to policy</w:t>
      </w:r>
      <w:r w:rsidR="00B9099A">
        <w:rPr>
          <w:rFonts w:ascii="Times New Roman" w:hAnsi="Times New Roman" w:cs="Times New Roman"/>
          <w:sz w:val="24"/>
          <w:szCs w:val="24"/>
        </w:rPr>
        <w:t xml:space="preserve"> of the Penal Code (</w:t>
      </w:r>
      <w:r w:rsidRPr="00B9099A">
        <w:rPr>
          <w:rFonts w:ascii="Times New Roman" w:hAnsi="Times New Roman" w:cs="Times New Roman"/>
          <w:sz w:val="24"/>
          <w:szCs w:val="24"/>
        </w:rPr>
        <w:t>juridical oriented approaches t</w:t>
      </w:r>
      <w:r w:rsidR="008E0F05" w:rsidRPr="00B9099A">
        <w:rPr>
          <w:rFonts w:ascii="Times New Roman" w:hAnsi="Times New Roman" w:cs="Times New Roman"/>
          <w:sz w:val="24"/>
          <w:szCs w:val="24"/>
        </w:rPr>
        <w:t xml:space="preserve">o national policy </w:t>
      </w:r>
      <w:r w:rsidRPr="00B9099A">
        <w:rPr>
          <w:rFonts w:ascii="Times New Roman" w:hAnsi="Times New Roman" w:cs="Times New Roman"/>
          <w:sz w:val="24"/>
          <w:szCs w:val="24"/>
        </w:rPr>
        <w:t>of Criminal Law);</w:t>
      </w:r>
    </w:p>
    <w:p w:rsidR="00B1704F" w:rsidRPr="00B9099A" w:rsidRDefault="008E0F05" w:rsidP="00B9099A">
      <w:pPr>
        <w:pStyle w:val="ListParagraph"/>
        <w:numPr>
          <w:ilvl w:val="0"/>
          <w:numId w:val="5"/>
        </w:numPr>
        <w:jc w:val="both"/>
        <w:rPr>
          <w:rFonts w:ascii="Times New Roman" w:hAnsi="Times New Roman" w:cs="Times New Roman"/>
          <w:sz w:val="24"/>
          <w:szCs w:val="24"/>
        </w:rPr>
      </w:pPr>
      <w:r w:rsidRPr="00B9099A">
        <w:rPr>
          <w:rFonts w:ascii="Times New Roman" w:hAnsi="Times New Roman" w:cs="Times New Roman"/>
          <w:sz w:val="24"/>
          <w:szCs w:val="24"/>
        </w:rPr>
        <w:t xml:space="preserve">A </w:t>
      </w:r>
      <w:r w:rsidR="00E06D1E" w:rsidRPr="00B9099A">
        <w:rPr>
          <w:rFonts w:ascii="Times New Roman" w:hAnsi="Times New Roman" w:cs="Times New Roman"/>
          <w:sz w:val="24"/>
          <w:szCs w:val="24"/>
        </w:rPr>
        <w:t>comparative juridical approach: a comparative-oriented approac</w:t>
      </w:r>
      <w:r w:rsidRPr="00B9099A">
        <w:rPr>
          <w:rFonts w:ascii="Times New Roman" w:hAnsi="Times New Roman" w:cs="Times New Roman"/>
          <w:sz w:val="24"/>
          <w:szCs w:val="24"/>
        </w:rPr>
        <w:t xml:space="preserve">h to legal thinking (a </w:t>
      </w:r>
      <w:r w:rsidR="00E06D1E" w:rsidRPr="00B9099A">
        <w:rPr>
          <w:rFonts w:ascii="Times New Roman" w:hAnsi="Times New Roman" w:cs="Times New Roman"/>
          <w:sz w:val="24"/>
          <w:szCs w:val="24"/>
        </w:rPr>
        <w:t xml:space="preserve">comparative-oriented juridical approach), especially from the traditional and religious law system of legal families) to </w:t>
      </w:r>
      <w:r w:rsidRPr="00B9099A">
        <w:rPr>
          <w:rFonts w:ascii="Times New Roman" w:hAnsi="Times New Roman" w:cs="Times New Roman"/>
          <w:sz w:val="24"/>
          <w:szCs w:val="24"/>
        </w:rPr>
        <w:t>the aspect of basic</w:t>
      </w:r>
      <w:r w:rsidR="00E06D1E" w:rsidRPr="00B9099A">
        <w:rPr>
          <w:rFonts w:ascii="Times New Roman" w:hAnsi="Times New Roman" w:cs="Times New Roman"/>
          <w:sz w:val="24"/>
          <w:szCs w:val="24"/>
        </w:rPr>
        <w:t xml:space="preserve"> values ​​of the three areas Substance of criminal law (material criminal law, formal criminal law, and criminal law).</w:t>
      </w:r>
    </w:p>
    <w:p w:rsidR="00B9099A" w:rsidRDefault="00B9099A" w:rsidP="00B9099A">
      <w:pPr>
        <w:pStyle w:val="ListParagraph"/>
        <w:ind w:left="1092"/>
        <w:jc w:val="both"/>
        <w:rPr>
          <w:rFonts w:ascii="Times New Roman" w:hAnsi="Times New Roman" w:cs="Times New Roman"/>
          <w:sz w:val="24"/>
          <w:szCs w:val="24"/>
        </w:rPr>
      </w:pPr>
    </w:p>
    <w:p w:rsidR="00B9099A" w:rsidRDefault="00B9099A" w:rsidP="00B9099A">
      <w:pPr>
        <w:pStyle w:val="ListParagraph"/>
        <w:ind w:left="1092"/>
        <w:jc w:val="both"/>
        <w:rPr>
          <w:rFonts w:ascii="Times New Roman" w:hAnsi="Times New Roman" w:cs="Times New Roman"/>
          <w:sz w:val="24"/>
          <w:szCs w:val="24"/>
        </w:rPr>
      </w:pPr>
      <w:r w:rsidRPr="00B9099A">
        <w:rPr>
          <w:rFonts w:ascii="Times New Roman" w:hAnsi="Times New Roman" w:cs="Times New Roman"/>
          <w:sz w:val="24"/>
          <w:szCs w:val="24"/>
        </w:rPr>
        <w:lastRenderedPageBreak/>
        <w:t>Enforcement of existing laws is still inferior quality are in concreto as a matter of law enforcement, because of a culture</w:t>
      </w:r>
      <w:r>
        <w:rPr>
          <w:rFonts w:ascii="Times New Roman" w:hAnsi="Times New Roman" w:cs="Times New Roman"/>
          <w:sz w:val="24"/>
          <w:szCs w:val="24"/>
        </w:rPr>
        <w:t xml:space="preserve"> of </w:t>
      </w:r>
      <w:r w:rsidRPr="00B9099A">
        <w:rPr>
          <w:rFonts w:ascii="Times New Roman" w:hAnsi="Times New Roman" w:cs="Times New Roman"/>
          <w:sz w:val="24"/>
          <w:szCs w:val="24"/>
        </w:rPr>
        <w:t>culture "blinders" which certainly does not fit the culture of science, which c</w:t>
      </w:r>
      <w:r>
        <w:rPr>
          <w:rFonts w:ascii="Times New Roman" w:hAnsi="Times New Roman" w:cs="Times New Roman"/>
          <w:sz w:val="24"/>
          <w:szCs w:val="24"/>
        </w:rPr>
        <w:t>an inhibit</w:t>
      </w:r>
      <w:r w:rsidRPr="00B9099A">
        <w:rPr>
          <w:rFonts w:ascii="Times New Roman" w:hAnsi="Times New Roman" w:cs="Times New Roman"/>
          <w:sz w:val="24"/>
          <w:szCs w:val="24"/>
        </w:rPr>
        <w:t xml:space="preserve"> the quality of law enforcement .</w:t>
      </w:r>
      <w:r w:rsidRPr="00B9099A">
        <w:rPr>
          <w:rFonts w:ascii="Times New Roman" w:hAnsi="Times New Roman" w:cs="Times New Roman"/>
          <w:sz w:val="24"/>
          <w:szCs w:val="24"/>
        </w:rPr>
        <w:br/>
      </w:r>
      <w:r w:rsidRPr="00B9099A">
        <w:rPr>
          <w:rFonts w:ascii="Times New Roman" w:hAnsi="Times New Roman" w:cs="Times New Roman"/>
          <w:sz w:val="24"/>
          <w:szCs w:val="24"/>
        </w:rPr>
        <w:br/>
        <w:t>If law enforcement will really improve the quality and regain the trust and high appreciation of the community, then one of the fundamental efforts is to improve the quality of science in the process of making and enforcing it. The quality of science, is not only intended solely to improve the quality of education and the development of law science itself, but also to improve the quality of value and products of law enforcement processes (in abstracto and in concreto). Similarly, legal products, both legis</w:t>
      </w:r>
      <w:r>
        <w:rPr>
          <w:rFonts w:ascii="Times New Roman" w:hAnsi="Times New Roman" w:cs="Times New Roman"/>
          <w:sz w:val="24"/>
          <w:szCs w:val="24"/>
        </w:rPr>
        <w:t xml:space="preserve">lative products, and </w:t>
      </w:r>
      <w:r w:rsidRPr="00B9099A">
        <w:rPr>
          <w:rFonts w:ascii="Times New Roman" w:hAnsi="Times New Roman" w:cs="Times New Roman"/>
          <w:sz w:val="24"/>
          <w:szCs w:val="24"/>
        </w:rPr>
        <w:t>judicial products will be more qualified by using science / scientific approach.</w:t>
      </w:r>
    </w:p>
    <w:p w:rsidR="00B9099A" w:rsidRDefault="00B9099A" w:rsidP="00B9099A">
      <w:pPr>
        <w:pStyle w:val="ListParagraph"/>
        <w:ind w:left="1092"/>
        <w:jc w:val="both"/>
        <w:rPr>
          <w:rFonts w:ascii="Times New Roman" w:hAnsi="Times New Roman" w:cs="Times New Roman"/>
          <w:sz w:val="24"/>
          <w:szCs w:val="24"/>
        </w:rPr>
      </w:pPr>
      <w:r w:rsidRPr="00B9099A">
        <w:rPr>
          <w:rFonts w:ascii="Times New Roman" w:hAnsi="Times New Roman" w:cs="Times New Roman"/>
          <w:sz w:val="24"/>
          <w:szCs w:val="24"/>
        </w:rPr>
        <w:br/>
        <w:t>Implementation of law enforcement is now considered not qualified for law enforcement at the stage in abstracto and in concreto third have yet to implement the approaches, namely: (1) a scientific approach to the juridical-religious; (2) a juridical-contextual approach; And (3) a ju</w:t>
      </w:r>
      <w:r>
        <w:rPr>
          <w:rFonts w:ascii="Times New Roman" w:hAnsi="Times New Roman" w:cs="Times New Roman"/>
          <w:sz w:val="24"/>
          <w:szCs w:val="24"/>
        </w:rPr>
        <w:t>ridical approach with a</w:t>
      </w:r>
      <w:r w:rsidRPr="00B9099A">
        <w:rPr>
          <w:rFonts w:ascii="Times New Roman" w:hAnsi="Times New Roman" w:cs="Times New Roman"/>
          <w:sz w:val="24"/>
          <w:szCs w:val="24"/>
        </w:rPr>
        <w:t xml:space="preserve"> comparative perspective. These three scientific approaches have not been applied integrally in the three basic material issues of material criminal law described above.</w:t>
      </w:r>
    </w:p>
    <w:p w:rsidR="00D12D48" w:rsidRDefault="00D12D48" w:rsidP="00416011">
      <w:pPr>
        <w:spacing w:after="0" w:line="240" w:lineRule="auto"/>
        <w:jc w:val="both"/>
        <w:rPr>
          <w:rFonts w:ascii="Times New Roman" w:eastAsia="Times New Roman" w:hAnsi="Times New Roman" w:cs="Times New Roman"/>
          <w:sz w:val="24"/>
          <w:szCs w:val="24"/>
          <w:lang w:eastAsia="id-ID"/>
        </w:rPr>
      </w:pPr>
      <w:r w:rsidRPr="00D12D48">
        <w:rPr>
          <w:rFonts w:ascii="Times New Roman" w:eastAsia="Times New Roman" w:hAnsi="Times New Roman" w:cs="Times New Roman"/>
          <w:sz w:val="24"/>
          <w:szCs w:val="24"/>
          <w:lang w:eastAsia="id-ID"/>
        </w:rPr>
        <w:t>Law enforcement at the stage in concreto (application phase) is still in</w:t>
      </w:r>
      <w:r w:rsidR="00416011">
        <w:rPr>
          <w:rFonts w:ascii="Times New Roman" w:eastAsia="Times New Roman" w:hAnsi="Times New Roman" w:cs="Times New Roman"/>
          <w:sz w:val="24"/>
          <w:szCs w:val="24"/>
          <w:lang w:eastAsia="id-ID"/>
        </w:rPr>
        <w:t>fluenced by the habits</w:t>
      </w:r>
      <w:r w:rsidRPr="00D12D48">
        <w:rPr>
          <w:rFonts w:ascii="Times New Roman" w:eastAsia="Times New Roman" w:hAnsi="Times New Roman" w:cs="Times New Roman"/>
          <w:sz w:val="24"/>
          <w:szCs w:val="24"/>
          <w:lang w:eastAsia="id-ID"/>
        </w:rPr>
        <w:t xml:space="preserve"> dirty game and shortcuts committed by law enforcement officers are corrupt and collusive with the offender. The person exchanges the power of the law with certain rewards for fabricating or mocking the law in accordance with the agreed transaction. This dirty game culture affects the qualit</w:t>
      </w:r>
      <w:r w:rsidR="00416011">
        <w:rPr>
          <w:rFonts w:ascii="Times New Roman" w:eastAsia="Times New Roman" w:hAnsi="Times New Roman" w:cs="Times New Roman"/>
          <w:sz w:val="24"/>
          <w:szCs w:val="24"/>
          <w:lang w:eastAsia="id-ID"/>
        </w:rPr>
        <w:t xml:space="preserve">y of </w:t>
      </w:r>
      <w:r w:rsidR="00DD1296">
        <w:rPr>
          <w:rFonts w:ascii="Times New Roman" w:eastAsia="Times New Roman" w:hAnsi="Times New Roman" w:cs="Times New Roman"/>
          <w:sz w:val="24"/>
          <w:szCs w:val="24"/>
          <w:lang w:eastAsia="id-ID"/>
        </w:rPr>
        <w:t>law of enforcement</w:t>
      </w:r>
      <w:r w:rsidR="00416011">
        <w:rPr>
          <w:rFonts w:ascii="Times New Roman" w:eastAsia="Times New Roman" w:hAnsi="Times New Roman" w:cs="Times New Roman"/>
          <w:sz w:val="24"/>
          <w:szCs w:val="24"/>
          <w:lang w:eastAsia="id-ID"/>
        </w:rPr>
        <w:t xml:space="preserve"> </w:t>
      </w:r>
      <w:r w:rsidRPr="00D12D48">
        <w:rPr>
          <w:rFonts w:ascii="Times New Roman" w:eastAsia="Times New Roman" w:hAnsi="Times New Roman" w:cs="Times New Roman"/>
          <w:sz w:val="24"/>
          <w:szCs w:val="24"/>
          <w:lang w:eastAsia="id-ID"/>
        </w:rPr>
        <w:t>to realize truth and substantive justice</w:t>
      </w:r>
      <w:r w:rsidR="00A96227">
        <w:rPr>
          <w:rStyle w:val="FootnoteReference"/>
          <w:rFonts w:ascii="Times New Roman" w:eastAsia="Times New Roman" w:hAnsi="Times New Roman" w:cs="Times New Roman"/>
          <w:sz w:val="24"/>
          <w:szCs w:val="24"/>
          <w:lang w:eastAsia="id-ID"/>
        </w:rPr>
        <w:footnoteReference w:id="8"/>
      </w:r>
      <w:r w:rsidRPr="00D12D48">
        <w:rPr>
          <w:rFonts w:ascii="Times New Roman" w:eastAsia="Times New Roman" w:hAnsi="Times New Roman" w:cs="Times New Roman"/>
          <w:sz w:val="24"/>
          <w:szCs w:val="24"/>
          <w:lang w:eastAsia="id-ID"/>
        </w:rPr>
        <w:t>.</w:t>
      </w:r>
      <w:r w:rsidRPr="00D12D48">
        <w:rPr>
          <w:rFonts w:ascii="Times New Roman" w:eastAsia="Times New Roman" w:hAnsi="Times New Roman" w:cs="Times New Roman"/>
          <w:sz w:val="24"/>
          <w:szCs w:val="24"/>
          <w:lang w:eastAsia="id-ID"/>
        </w:rPr>
        <w:br/>
      </w:r>
    </w:p>
    <w:p w:rsidR="00416011" w:rsidRDefault="00D12D48" w:rsidP="00416011">
      <w:pPr>
        <w:spacing w:after="0" w:line="240" w:lineRule="auto"/>
        <w:jc w:val="both"/>
        <w:rPr>
          <w:rFonts w:ascii="Times New Roman" w:eastAsia="Times New Roman" w:hAnsi="Times New Roman" w:cs="Times New Roman"/>
          <w:sz w:val="24"/>
          <w:szCs w:val="24"/>
          <w:lang w:eastAsia="id-ID"/>
        </w:rPr>
      </w:pPr>
      <w:r w:rsidRPr="00D12D48">
        <w:rPr>
          <w:rFonts w:ascii="Times New Roman" w:eastAsia="Times New Roman" w:hAnsi="Times New Roman" w:cs="Times New Roman"/>
          <w:sz w:val="24"/>
          <w:szCs w:val="24"/>
          <w:lang w:eastAsia="id-ID"/>
        </w:rPr>
        <w:t>Law enforcement in the face of a criminal offense at this time related to the three areas of the substance of criminal law related to criminal law materiel (Materielle Strafrecht), criminal law</w:t>
      </w:r>
      <w:r w:rsidR="00416011">
        <w:rPr>
          <w:rFonts w:ascii="Times New Roman" w:eastAsia="Times New Roman" w:hAnsi="Times New Roman" w:cs="Times New Roman"/>
          <w:sz w:val="24"/>
          <w:szCs w:val="24"/>
          <w:lang w:eastAsia="id-ID"/>
        </w:rPr>
        <w:t xml:space="preserve"> formal (</w:t>
      </w:r>
      <w:r w:rsidRPr="00D12D48">
        <w:rPr>
          <w:rFonts w:ascii="Times New Roman" w:eastAsia="Times New Roman" w:hAnsi="Times New Roman" w:cs="Times New Roman"/>
          <w:i/>
          <w:sz w:val="24"/>
          <w:szCs w:val="24"/>
          <w:lang w:eastAsia="id-ID"/>
        </w:rPr>
        <w:t>Strafprozessrecht</w:t>
      </w:r>
      <w:r w:rsidRPr="00D12D48">
        <w:rPr>
          <w:rFonts w:ascii="Times New Roman" w:eastAsia="Times New Roman" w:hAnsi="Times New Roman" w:cs="Times New Roman"/>
          <w:sz w:val="24"/>
          <w:szCs w:val="24"/>
          <w:lang w:eastAsia="id-ID"/>
        </w:rPr>
        <w:t>), and law enforcement criminal (</w:t>
      </w:r>
      <w:r w:rsidRPr="00D12D48">
        <w:rPr>
          <w:rFonts w:ascii="Times New Roman" w:eastAsia="Times New Roman" w:hAnsi="Times New Roman" w:cs="Times New Roman"/>
          <w:i/>
          <w:sz w:val="24"/>
          <w:szCs w:val="24"/>
          <w:lang w:eastAsia="id-ID"/>
        </w:rPr>
        <w:t>Strafvollstreckungsrecht</w:t>
      </w:r>
      <w:r w:rsidRPr="00D12D48">
        <w:rPr>
          <w:rFonts w:ascii="Times New Roman" w:eastAsia="Times New Roman" w:hAnsi="Times New Roman" w:cs="Times New Roman"/>
          <w:sz w:val="24"/>
          <w:szCs w:val="24"/>
          <w:lang w:eastAsia="id-ID"/>
        </w:rPr>
        <w:t>) that is based on a number of law General Criminal Law and Special Criminal Law</w:t>
      </w:r>
      <w:r w:rsidR="001A315A">
        <w:rPr>
          <w:rStyle w:val="FootnoteReference"/>
          <w:rFonts w:ascii="Times New Roman" w:eastAsia="Times New Roman" w:hAnsi="Times New Roman" w:cs="Times New Roman"/>
          <w:sz w:val="24"/>
          <w:szCs w:val="24"/>
          <w:lang w:eastAsia="id-ID"/>
        </w:rPr>
        <w:footnoteReference w:id="9"/>
      </w:r>
      <w:r w:rsidRPr="00D12D48">
        <w:rPr>
          <w:rFonts w:ascii="Times New Roman" w:eastAsia="Times New Roman" w:hAnsi="Times New Roman" w:cs="Times New Roman"/>
          <w:sz w:val="24"/>
          <w:szCs w:val="24"/>
          <w:lang w:eastAsia="id-ID"/>
        </w:rPr>
        <w:t>.</w:t>
      </w:r>
      <w:r w:rsidRPr="00D12D48">
        <w:rPr>
          <w:rFonts w:ascii="Times New Roman" w:eastAsia="Times New Roman" w:hAnsi="Times New Roman" w:cs="Times New Roman"/>
          <w:sz w:val="24"/>
          <w:szCs w:val="24"/>
          <w:lang w:eastAsia="id-ID"/>
        </w:rPr>
        <w:br/>
      </w:r>
      <w:r w:rsidRPr="00D12D48">
        <w:rPr>
          <w:rFonts w:ascii="Times New Roman" w:eastAsia="Times New Roman" w:hAnsi="Times New Roman" w:cs="Times New Roman"/>
          <w:sz w:val="24"/>
          <w:szCs w:val="24"/>
          <w:lang w:eastAsia="id-ID"/>
        </w:rPr>
        <w:br/>
        <w:t>The three criminal laws are scattered in several criminal law legislation that are either separated or not yet compil</w:t>
      </w:r>
      <w:r w:rsidR="00416011">
        <w:rPr>
          <w:rFonts w:ascii="Times New Roman" w:eastAsia="Times New Roman" w:hAnsi="Times New Roman" w:cs="Times New Roman"/>
          <w:sz w:val="24"/>
          <w:szCs w:val="24"/>
          <w:lang w:eastAsia="id-ID"/>
        </w:rPr>
        <w:t xml:space="preserve">ed in an integral </w:t>
      </w:r>
      <w:r w:rsidRPr="00D12D48">
        <w:rPr>
          <w:rFonts w:ascii="Times New Roman" w:eastAsia="Times New Roman" w:hAnsi="Times New Roman" w:cs="Times New Roman"/>
          <w:sz w:val="24"/>
          <w:szCs w:val="24"/>
          <w:lang w:eastAsia="id-ID"/>
        </w:rPr>
        <w:t>legislative policy. The current condition of criminal law substance is actually quite complete since all three already exist, but still contain various problems that must be addressed or reformed, especially in relation to the substance of the material criminal law.</w:t>
      </w:r>
    </w:p>
    <w:p w:rsidR="00416011" w:rsidRDefault="00D12D48" w:rsidP="00416011">
      <w:pPr>
        <w:spacing w:after="0" w:line="240" w:lineRule="auto"/>
        <w:jc w:val="both"/>
        <w:rPr>
          <w:rFonts w:ascii="Times New Roman" w:eastAsia="Times New Roman" w:hAnsi="Times New Roman" w:cs="Times New Roman"/>
          <w:sz w:val="24"/>
          <w:szCs w:val="24"/>
          <w:lang w:eastAsia="id-ID"/>
        </w:rPr>
      </w:pPr>
      <w:r w:rsidRPr="00D12D48">
        <w:rPr>
          <w:rFonts w:ascii="Times New Roman" w:eastAsia="Times New Roman" w:hAnsi="Times New Roman" w:cs="Times New Roman"/>
          <w:sz w:val="24"/>
          <w:szCs w:val="24"/>
          <w:lang w:eastAsia="id-ID"/>
        </w:rPr>
        <w:br/>
        <w:t>Both stages in abstracto and in concreto are crucial aspects or points of handling and action of a bribery case because criminal law enforcement will be colored as follows:</w:t>
      </w:r>
      <w:r w:rsidRPr="00D12D48">
        <w:rPr>
          <w:rFonts w:ascii="Times New Roman" w:eastAsia="Times New Roman" w:hAnsi="Times New Roman" w:cs="Times New Roman"/>
          <w:sz w:val="24"/>
          <w:szCs w:val="24"/>
          <w:lang w:eastAsia="id-ID"/>
        </w:rPr>
        <w:br/>
        <w:t>1. The problem of dirty play (the act of bribes and other disgraceful acts);</w:t>
      </w:r>
      <w:r w:rsidRPr="00D12D48">
        <w:rPr>
          <w:rFonts w:ascii="Times New Roman" w:eastAsia="Times New Roman" w:hAnsi="Times New Roman" w:cs="Times New Roman"/>
          <w:sz w:val="24"/>
          <w:szCs w:val="24"/>
          <w:lang w:eastAsia="id-ID"/>
        </w:rPr>
        <w:br/>
        <w:t>2. The problem of optimizing the scientific</w:t>
      </w:r>
      <w:r w:rsidR="00416011">
        <w:rPr>
          <w:rFonts w:ascii="Times New Roman" w:eastAsia="Times New Roman" w:hAnsi="Times New Roman" w:cs="Times New Roman"/>
          <w:sz w:val="24"/>
          <w:szCs w:val="24"/>
          <w:lang w:eastAsia="id-ID"/>
        </w:rPr>
        <w:t xml:space="preserve"> approach (scientific </w:t>
      </w:r>
      <w:r w:rsidRPr="00D12D48">
        <w:rPr>
          <w:rFonts w:ascii="Times New Roman" w:eastAsia="Times New Roman" w:hAnsi="Times New Roman" w:cs="Times New Roman"/>
          <w:sz w:val="24"/>
          <w:szCs w:val="24"/>
          <w:lang w:eastAsia="id-ID"/>
        </w:rPr>
        <w:t xml:space="preserve">approach) in law </w:t>
      </w:r>
      <w:r w:rsidRPr="00D12D48">
        <w:rPr>
          <w:rFonts w:ascii="Times New Roman" w:eastAsia="Times New Roman" w:hAnsi="Times New Roman" w:cs="Times New Roman"/>
          <w:sz w:val="24"/>
          <w:szCs w:val="24"/>
          <w:lang w:eastAsia="id-ID"/>
        </w:rPr>
        <w:lastRenderedPageBreak/>
        <w:t>enforcement.</w:t>
      </w:r>
      <w:r w:rsidRPr="00D12D48">
        <w:rPr>
          <w:rFonts w:ascii="Times New Roman" w:eastAsia="Times New Roman" w:hAnsi="Times New Roman" w:cs="Times New Roman"/>
          <w:sz w:val="24"/>
          <w:szCs w:val="24"/>
          <w:lang w:eastAsia="id-ID"/>
        </w:rPr>
        <w:br/>
      </w:r>
      <w:r w:rsidRPr="00D12D48">
        <w:rPr>
          <w:rFonts w:ascii="Times New Roman" w:eastAsia="Times New Roman" w:hAnsi="Times New Roman" w:cs="Times New Roman"/>
          <w:sz w:val="24"/>
          <w:szCs w:val="24"/>
          <w:lang w:eastAsia="id-ID"/>
        </w:rPr>
        <w:br/>
        <w:t>Apparently, the two problems are a phenomenon that many people get the spotlight. Indicators of the declining quality of scientific approaches</w:t>
      </w:r>
      <w:r w:rsidR="00D64D1C">
        <w:rPr>
          <w:rStyle w:val="FootnoteReference"/>
          <w:rFonts w:ascii="Times New Roman" w:eastAsia="Times New Roman" w:hAnsi="Times New Roman" w:cs="Times New Roman"/>
          <w:sz w:val="24"/>
          <w:szCs w:val="24"/>
          <w:lang w:eastAsia="id-ID"/>
        </w:rPr>
        <w:footnoteReference w:id="10"/>
      </w:r>
      <w:r w:rsidRPr="00D12D48">
        <w:rPr>
          <w:rFonts w:ascii="Times New Roman" w:eastAsia="Times New Roman" w:hAnsi="Times New Roman" w:cs="Times New Roman"/>
          <w:sz w:val="24"/>
          <w:szCs w:val="24"/>
          <w:lang w:eastAsia="id-ID"/>
        </w:rPr>
        <w:t xml:space="preserve"> with other approaches in law enforcement, are seen in various phenomena including:1. There is a reality that is often denied by the general public, that there is a culture of bribery, mat</w:t>
      </w:r>
      <w:r w:rsidR="00416011">
        <w:rPr>
          <w:rFonts w:ascii="Times New Roman" w:eastAsia="Times New Roman" w:hAnsi="Times New Roman" w:cs="Times New Roman"/>
          <w:sz w:val="24"/>
          <w:szCs w:val="24"/>
          <w:lang w:eastAsia="id-ID"/>
        </w:rPr>
        <w:t>erial culture, or a dirty</w:t>
      </w:r>
      <w:r w:rsidRPr="00D12D48">
        <w:rPr>
          <w:rFonts w:ascii="Times New Roman" w:eastAsia="Times New Roman" w:hAnsi="Times New Roman" w:cs="Times New Roman"/>
          <w:sz w:val="24"/>
          <w:szCs w:val="24"/>
          <w:lang w:eastAsia="id-ID"/>
        </w:rPr>
        <w:t xml:space="preserve"> game culture known commonly to the term mafia culture of justice in the practice of law enforcement. Various terms appear, among others</w:t>
      </w:r>
      <w:r w:rsidR="00416011">
        <w:rPr>
          <w:rFonts w:ascii="Times New Roman" w:eastAsia="Times New Roman" w:hAnsi="Times New Roman" w:cs="Times New Roman"/>
          <w:sz w:val="24"/>
          <w:szCs w:val="24"/>
          <w:lang w:eastAsia="id-ID"/>
        </w:rPr>
        <w:t xml:space="preserve">, the term transaction of law </w:t>
      </w:r>
      <w:r w:rsidRPr="00D12D48">
        <w:rPr>
          <w:rFonts w:ascii="Times New Roman" w:eastAsia="Times New Roman" w:hAnsi="Times New Roman" w:cs="Times New Roman"/>
          <w:sz w:val="24"/>
          <w:szCs w:val="24"/>
          <w:lang w:eastAsia="id-ID"/>
        </w:rPr>
        <w:t xml:space="preserve">case, brokers case, markus (broker case), extortion, </w:t>
      </w:r>
      <w:r w:rsidR="00416011">
        <w:rPr>
          <w:rFonts w:ascii="Times New Roman" w:eastAsia="Times New Roman" w:hAnsi="Times New Roman" w:cs="Times New Roman"/>
          <w:sz w:val="24"/>
          <w:szCs w:val="24"/>
          <w:lang w:eastAsia="id-ID"/>
        </w:rPr>
        <w:t xml:space="preserve">buying and selling demands </w:t>
      </w:r>
      <w:r w:rsidRPr="00D12D48">
        <w:rPr>
          <w:rFonts w:ascii="Times New Roman" w:eastAsia="Times New Roman" w:hAnsi="Times New Roman" w:cs="Times New Roman"/>
          <w:sz w:val="24"/>
          <w:szCs w:val="24"/>
          <w:lang w:eastAsia="id-ID"/>
        </w:rPr>
        <w:t xml:space="preserve">and so forth. The development of a culture </w:t>
      </w:r>
      <w:r w:rsidR="00416011">
        <w:rPr>
          <w:rFonts w:ascii="Times New Roman" w:eastAsia="Times New Roman" w:hAnsi="Times New Roman" w:cs="Times New Roman"/>
          <w:sz w:val="24"/>
          <w:szCs w:val="24"/>
          <w:lang w:eastAsia="id-ID"/>
        </w:rPr>
        <w:t xml:space="preserve">of bribery (dirty </w:t>
      </w:r>
      <w:r w:rsidRPr="00D12D48">
        <w:rPr>
          <w:rFonts w:ascii="Times New Roman" w:eastAsia="Times New Roman" w:hAnsi="Times New Roman" w:cs="Times New Roman"/>
          <w:sz w:val="24"/>
          <w:szCs w:val="24"/>
          <w:lang w:eastAsia="id-ID"/>
        </w:rPr>
        <w:t>games) is an indicator of the weakness of the scientific culture.</w:t>
      </w:r>
    </w:p>
    <w:p w:rsidR="00416011" w:rsidRDefault="00D12D48" w:rsidP="00416011">
      <w:pPr>
        <w:spacing w:after="0" w:line="240" w:lineRule="auto"/>
        <w:jc w:val="both"/>
        <w:rPr>
          <w:rFonts w:ascii="Times New Roman" w:eastAsia="Times New Roman" w:hAnsi="Times New Roman" w:cs="Times New Roman"/>
          <w:sz w:val="24"/>
          <w:szCs w:val="24"/>
          <w:lang w:eastAsia="id-ID"/>
        </w:rPr>
      </w:pPr>
      <w:r w:rsidRPr="00D12D48">
        <w:rPr>
          <w:rFonts w:ascii="Times New Roman" w:eastAsia="Times New Roman" w:hAnsi="Times New Roman" w:cs="Times New Roman"/>
          <w:sz w:val="24"/>
          <w:szCs w:val="24"/>
          <w:lang w:eastAsia="id-ID"/>
        </w:rPr>
        <w:br/>
        <w:t xml:space="preserve">2. Often bring in </w:t>
      </w:r>
      <w:r w:rsidR="00416011">
        <w:rPr>
          <w:rFonts w:ascii="Times New Roman" w:eastAsia="Times New Roman" w:hAnsi="Times New Roman" w:cs="Times New Roman"/>
          <w:sz w:val="24"/>
          <w:szCs w:val="24"/>
          <w:lang w:eastAsia="id-ID"/>
        </w:rPr>
        <w:t xml:space="preserve">expert witnesses from </w:t>
      </w:r>
      <w:r w:rsidRPr="00D12D48">
        <w:rPr>
          <w:rFonts w:ascii="Times New Roman" w:eastAsia="Times New Roman" w:hAnsi="Times New Roman" w:cs="Times New Roman"/>
          <w:sz w:val="24"/>
          <w:szCs w:val="24"/>
          <w:lang w:eastAsia="id-ID"/>
        </w:rPr>
        <w:t xml:space="preserve">legal experts. This phenomenon gives the impression of declining quality of science (law) among the law enforcement agencies, because </w:t>
      </w:r>
      <w:r w:rsidR="00416011">
        <w:rPr>
          <w:rFonts w:ascii="Times New Roman" w:eastAsia="Times New Roman" w:hAnsi="Times New Roman" w:cs="Times New Roman"/>
          <w:sz w:val="24"/>
          <w:szCs w:val="24"/>
          <w:lang w:eastAsia="id-ID"/>
        </w:rPr>
        <w:t xml:space="preserve">that asked about </w:t>
      </w:r>
      <w:r w:rsidRPr="00D12D48">
        <w:rPr>
          <w:rFonts w:ascii="Times New Roman" w:eastAsia="Times New Roman" w:hAnsi="Times New Roman" w:cs="Times New Roman"/>
          <w:sz w:val="24"/>
          <w:szCs w:val="24"/>
          <w:lang w:eastAsia="id-ID"/>
        </w:rPr>
        <w:t>jurisprudence that should be well known to law enforcement (which is actually a legal expert as well). At the very least, the phenomenon even this in</w:t>
      </w:r>
      <w:r w:rsidR="00416011">
        <w:rPr>
          <w:rFonts w:ascii="Times New Roman" w:eastAsia="Times New Roman" w:hAnsi="Times New Roman" w:cs="Times New Roman"/>
          <w:sz w:val="24"/>
          <w:szCs w:val="24"/>
          <w:lang w:eastAsia="id-ID"/>
        </w:rPr>
        <w:t xml:space="preserve">dicates a </w:t>
      </w:r>
      <w:r w:rsidRPr="00D12D48">
        <w:rPr>
          <w:rFonts w:ascii="Times New Roman" w:eastAsia="Times New Roman" w:hAnsi="Times New Roman" w:cs="Times New Roman"/>
          <w:sz w:val="24"/>
          <w:szCs w:val="24"/>
          <w:lang w:eastAsia="id-ID"/>
        </w:rPr>
        <w:t>pragma</w:t>
      </w:r>
      <w:r w:rsidR="00416011">
        <w:rPr>
          <w:rFonts w:ascii="Times New Roman" w:eastAsia="Times New Roman" w:hAnsi="Times New Roman" w:cs="Times New Roman"/>
          <w:sz w:val="24"/>
          <w:szCs w:val="24"/>
          <w:lang w:eastAsia="id-ID"/>
        </w:rPr>
        <w:t>tic approach</w:t>
      </w:r>
      <w:r w:rsidRPr="00D12D48">
        <w:rPr>
          <w:rFonts w:ascii="Times New Roman" w:eastAsia="Times New Roman" w:hAnsi="Times New Roman" w:cs="Times New Roman"/>
          <w:sz w:val="24"/>
          <w:szCs w:val="24"/>
          <w:lang w:eastAsia="id-ID"/>
        </w:rPr>
        <w:t xml:space="preserve"> in understanding the legal / law, name</w:t>
      </w:r>
      <w:r w:rsidR="00416011">
        <w:rPr>
          <w:rFonts w:ascii="Times New Roman" w:eastAsia="Times New Roman" w:hAnsi="Times New Roman" w:cs="Times New Roman"/>
          <w:sz w:val="24"/>
          <w:szCs w:val="24"/>
          <w:lang w:eastAsia="id-ID"/>
        </w:rPr>
        <w:t xml:space="preserve">ly just want fast can </w:t>
      </w:r>
      <w:r w:rsidRPr="00D12D48">
        <w:rPr>
          <w:rFonts w:ascii="Times New Roman" w:eastAsia="Times New Roman" w:hAnsi="Times New Roman" w:cs="Times New Roman"/>
          <w:sz w:val="24"/>
          <w:szCs w:val="24"/>
          <w:lang w:eastAsia="id-ID"/>
        </w:rPr>
        <w:t>extract-only (from the expert witness / expert), without having</w:t>
      </w:r>
      <w:r w:rsidR="00416011">
        <w:rPr>
          <w:rFonts w:ascii="Times New Roman" w:eastAsia="Times New Roman" w:hAnsi="Times New Roman" w:cs="Times New Roman"/>
          <w:sz w:val="24"/>
          <w:szCs w:val="24"/>
          <w:lang w:eastAsia="id-ID"/>
        </w:rPr>
        <w:t xml:space="preserve"> bothered to dig </w:t>
      </w:r>
      <w:r w:rsidRPr="00D12D48">
        <w:rPr>
          <w:rFonts w:ascii="Times New Roman" w:eastAsia="Times New Roman" w:hAnsi="Times New Roman" w:cs="Times New Roman"/>
          <w:sz w:val="24"/>
          <w:szCs w:val="24"/>
          <w:lang w:eastAsia="id-ID"/>
        </w:rPr>
        <w:t>own.</w:t>
      </w:r>
    </w:p>
    <w:p w:rsidR="00D12D48" w:rsidRPr="00484085" w:rsidRDefault="00D12D48" w:rsidP="00484085">
      <w:pPr>
        <w:spacing w:after="0" w:line="240" w:lineRule="auto"/>
        <w:jc w:val="both"/>
        <w:rPr>
          <w:rFonts w:ascii="Times New Roman" w:eastAsia="Times New Roman" w:hAnsi="Times New Roman" w:cs="Times New Roman"/>
          <w:sz w:val="24"/>
          <w:szCs w:val="24"/>
          <w:lang w:eastAsia="id-ID"/>
        </w:rPr>
      </w:pPr>
      <w:r w:rsidRPr="00D12D48">
        <w:rPr>
          <w:rFonts w:ascii="Times New Roman" w:eastAsia="Times New Roman" w:hAnsi="Times New Roman" w:cs="Times New Roman"/>
          <w:sz w:val="24"/>
          <w:szCs w:val="24"/>
          <w:lang w:eastAsia="id-ID"/>
        </w:rPr>
        <w:br/>
        <w:t>3. In law enforcement practice it is seen that the</w:t>
      </w:r>
      <w:r w:rsidR="00416011">
        <w:rPr>
          <w:rFonts w:ascii="Times New Roman" w:eastAsia="Times New Roman" w:hAnsi="Times New Roman" w:cs="Times New Roman"/>
          <w:sz w:val="24"/>
          <w:szCs w:val="24"/>
          <w:lang w:eastAsia="id-ID"/>
        </w:rPr>
        <w:t xml:space="preserve">re are partial legal </w:t>
      </w:r>
      <w:r w:rsidRPr="00D12D48">
        <w:rPr>
          <w:rFonts w:ascii="Times New Roman" w:eastAsia="Times New Roman" w:hAnsi="Times New Roman" w:cs="Times New Roman"/>
          <w:sz w:val="24"/>
          <w:szCs w:val="24"/>
          <w:lang w:eastAsia="id-ID"/>
        </w:rPr>
        <w:t>tendencies and onl</w:t>
      </w:r>
      <w:r w:rsidR="00416011">
        <w:rPr>
          <w:rFonts w:ascii="Times New Roman" w:eastAsia="Times New Roman" w:hAnsi="Times New Roman" w:cs="Times New Roman"/>
          <w:sz w:val="24"/>
          <w:szCs w:val="24"/>
          <w:lang w:eastAsia="id-ID"/>
        </w:rPr>
        <w:t xml:space="preserve">y see criminal laws </w:t>
      </w:r>
      <w:r w:rsidRPr="00D12D48">
        <w:rPr>
          <w:rFonts w:ascii="Times New Roman" w:eastAsia="Times New Roman" w:hAnsi="Times New Roman" w:cs="Times New Roman"/>
          <w:sz w:val="24"/>
          <w:szCs w:val="24"/>
          <w:lang w:eastAsia="id-ID"/>
        </w:rPr>
        <w:t xml:space="preserve"> with "horse spectacles", for example separating:</w:t>
      </w:r>
    </w:p>
    <w:p w:rsidR="00484085" w:rsidRDefault="00484085" w:rsidP="00484085">
      <w:pPr>
        <w:pStyle w:val="ListParagraph"/>
        <w:numPr>
          <w:ilvl w:val="0"/>
          <w:numId w:val="6"/>
        </w:numPr>
        <w:jc w:val="both"/>
        <w:rPr>
          <w:rFonts w:ascii="Times New Roman" w:hAnsi="Times New Roman" w:cs="Times New Roman"/>
          <w:sz w:val="24"/>
          <w:szCs w:val="24"/>
        </w:rPr>
      </w:pPr>
      <w:r w:rsidRPr="00484085">
        <w:rPr>
          <w:rFonts w:ascii="Times New Roman" w:hAnsi="Times New Roman" w:cs="Times New Roman"/>
          <w:sz w:val="24"/>
          <w:szCs w:val="24"/>
        </w:rPr>
        <w:t>Between the norms of the law and the principles, objectives of punishment, and the basic values ​​that exist and are acknowledged in unlawful theory;</w:t>
      </w:r>
    </w:p>
    <w:p w:rsidR="00484085" w:rsidRDefault="00484085" w:rsidP="00484085">
      <w:pPr>
        <w:pStyle w:val="ListParagraph"/>
        <w:numPr>
          <w:ilvl w:val="0"/>
          <w:numId w:val="6"/>
        </w:numPr>
        <w:jc w:val="both"/>
        <w:rPr>
          <w:rFonts w:ascii="Times New Roman" w:hAnsi="Times New Roman" w:cs="Times New Roman"/>
          <w:sz w:val="24"/>
          <w:szCs w:val="24"/>
        </w:rPr>
      </w:pPr>
      <w:r w:rsidRPr="00484085">
        <w:rPr>
          <w:rFonts w:ascii="Times New Roman" w:hAnsi="Times New Roman" w:cs="Times New Roman"/>
          <w:sz w:val="24"/>
          <w:szCs w:val="24"/>
        </w:rPr>
        <w:t>Between legal certainty / against the formal law with legal against the law of material;</w:t>
      </w:r>
    </w:p>
    <w:p w:rsidR="00484085" w:rsidRPr="00484085" w:rsidRDefault="00484085" w:rsidP="00484085">
      <w:pPr>
        <w:pStyle w:val="ListParagraph"/>
        <w:numPr>
          <w:ilvl w:val="0"/>
          <w:numId w:val="6"/>
        </w:numPr>
        <w:jc w:val="both"/>
        <w:rPr>
          <w:rFonts w:ascii="Times New Roman" w:hAnsi="Times New Roman" w:cs="Times New Roman"/>
          <w:sz w:val="24"/>
          <w:szCs w:val="24"/>
        </w:rPr>
      </w:pPr>
      <w:r w:rsidRPr="00484085">
        <w:rPr>
          <w:rFonts w:ascii="Times New Roman" w:hAnsi="Times New Roman" w:cs="Times New Roman"/>
          <w:sz w:val="24"/>
          <w:szCs w:val="24"/>
        </w:rPr>
        <w:t>Between law (law) and law;</w:t>
      </w:r>
    </w:p>
    <w:p w:rsidR="00484085" w:rsidRDefault="00484085" w:rsidP="00484085">
      <w:pPr>
        <w:pStyle w:val="ListParagraph"/>
        <w:numPr>
          <w:ilvl w:val="0"/>
          <w:numId w:val="6"/>
        </w:numPr>
        <w:jc w:val="both"/>
        <w:rPr>
          <w:rFonts w:ascii="Times New Roman" w:hAnsi="Times New Roman" w:cs="Times New Roman"/>
          <w:sz w:val="24"/>
          <w:szCs w:val="24"/>
        </w:rPr>
      </w:pPr>
      <w:r w:rsidRPr="00484085">
        <w:rPr>
          <w:rFonts w:ascii="Times New Roman" w:hAnsi="Times New Roman" w:cs="Times New Roman"/>
          <w:sz w:val="24"/>
          <w:szCs w:val="24"/>
        </w:rPr>
        <w:t>Between law and divinity (moral / religion);</w:t>
      </w:r>
    </w:p>
    <w:p w:rsidR="00484085" w:rsidRDefault="00484085" w:rsidP="00484085">
      <w:pPr>
        <w:pStyle w:val="ListParagraph"/>
        <w:numPr>
          <w:ilvl w:val="0"/>
          <w:numId w:val="6"/>
        </w:numPr>
        <w:jc w:val="both"/>
        <w:rPr>
          <w:rFonts w:ascii="Times New Roman" w:hAnsi="Times New Roman" w:cs="Times New Roman"/>
          <w:sz w:val="24"/>
          <w:szCs w:val="24"/>
        </w:rPr>
      </w:pPr>
      <w:r w:rsidRPr="00484085">
        <w:rPr>
          <w:rFonts w:ascii="Times New Roman" w:hAnsi="Times New Roman" w:cs="Times New Roman"/>
          <w:sz w:val="24"/>
          <w:szCs w:val="24"/>
        </w:rPr>
        <w:t>Many know very well the guidance of the law, but are very ignorant of the meaning of justice based on (the direction of) Belief in the One Supreme;</w:t>
      </w:r>
    </w:p>
    <w:p w:rsidR="00484085" w:rsidRDefault="00484085" w:rsidP="00484085">
      <w:pPr>
        <w:pStyle w:val="ListParagraph"/>
        <w:numPr>
          <w:ilvl w:val="0"/>
          <w:numId w:val="6"/>
        </w:numPr>
        <w:jc w:val="both"/>
        <w:rPr>
          <w:rFonts w:ascii="Times New Roman" w:hAnsi="Times New Roman" w:cs="Times New Roman"/>
          <w:sz w:val="24"/>
          <w:szCs w:val="24"/>
        </w:rPr>
      </w:pPr>
      <w:r w:rsidRPr="00484085">
        <w:rPr>
          <w:rFonts w:ascii="Times New Roman" w:hAnsi="Times New Roman" w:cs="Times New Roman"/>
          <w:sz w:val="24"/>
          <w:szCs w:val="24"/>
        </w:rPr>
        <w:t>Separating the three main issues of criminal law (criminal, criminal) with the whole system of punishment; Separate criminal law enforcement (legislation) with national enforcement (system) enforcement systems; or</w:t>
      </w:r>
    </w:p>
    <w:p w:rsidR="00484085" w:rsidRDefault="00484085" w:rsidP="00484085">
      <w:pPr>
        <w:pStyle w:val="ListParagraph"/>
        <w:numPr>
          <w:ilvl w:val="0"/>
          <w:numId w:val="6"/>
        </w:numPr>
        <w:jc w:val="both"/>
        <w:rPr>
          <w:rFonts w:ascii="Times New Roman" w:hAnsi="Times New Roman" w:cs="Times New Roman"/>
          <w:sz w:val="24"/>
          <w:szCs w:val="24"/>
        </w:rPr>
      </w:pPr>
      <w:r w:rsidRPr="00484085">
        <w:rPr>
          <w:rFonts w:ascii="Times New Roman" w:hAnsi="Times New Roman" w:cs="Times New Roman"/>
          <w:sz w:val="24"/>
          <w:szCs w:val="24"/>
        </w:rPr>
        <w:t>Separating the criminal law system with Siskumnas.</w:t>
      </w:r>
      <w:r w:rsidRPr="00484085">
        <w:rPr>
          <w:rFonts w:ascii="Times New Roman" w:hAnsi="Times New Roman" w:cs="Times New Roman"/>
          <w:sz w:val="24"/>
          <w:szCs w:val="24"/>
        </w:rPr>
        <w:br/>
      </w:r>
      <w:r w:rsidRPr="00484085">
        <w:rPr>
          <w:rFonts w:ascii="Times New Roman" w:hAnsi="Times New Roman" w:cs="Times New Roman"/>
          <w:sz w:val="24"/>
          <w:szCs w:val="24"/>
        </w:rPr>
        <w:br/>
        <w:t>Law enforcement at the stage in concreto (application phase) is still in</w:t>
      </w:r>
      <w:r>
        <w:rPr>
          <w:rFonts w:ascii="Times New Roman" w:hAnsi="Times New Roman" w:cs="Times New Roman"/>
          <w:sz w:val="24"/>
          <w:szCs w:val="24"/>
        </w:rPr>
        <w:t xml:space="preserve">fluenced by the habits </w:t>
      </w:r>
      <w:r w:rsidRPr="00484085">
        <w:rPr>
          <w:rFonts w:ascii="Times New Roman" w:hAnsi="Times New Roman" w:cs="Times New Roman"/>
          <w:sz w:val="24"/>
          <w:szCs w:val="24"/>
        </w:rPr>
        <w:t xml:space="preserve"> dirty game and shortcuts committed by law enforcement officers are corrupt and collusive with the offender. Law enforcement officials exchange (transactional) legal powers with certain rewards to fabricate or mime the law in accordance with the agreed transaction. This dirty game culture affects the quality of law enfor</w:t>
      </w:r>
      <w:r>
        <w:rPr>
          <w:rFonts w:ascii="Times New Roman" w:hAnsi="Times New Roman" w:cs="Times New Roman"/>
          <w:sz w:val="24"/>
          <w:szCs w:val="24"/>
        </w:rPr>
        <w:t xml:space="preserve">cement to </w:t>
      </w:r>
      <w:r w:rsidRPr="00484085">
        <w:rPr>
          <w:rFonts w:ascii="Times New Roman" w:hAnsi="Times New Roman" w:cs="Times New Roman"/>
          <w:sz w:val="24"/>
          <w:szCs w:val="24"/>
        </w:rPr>
        <w:t>to realize the truth and substantive justice</w:t>
      </w:r>
      <w:r w:rsidR="00D64D1C">
        <w:rPr>
          <w:rStyle w:val="FootnoteReference"/>
          <w:rFonts w:ascii="Times New Roman" w:hAnsi="Times New Roman" w:cs="Times New Roman"/>
          <w:sz w:val="24"/>
          <w:szCs w:val="24"/>
        </w:rPr>
        <w:footnoteReference w:id="11"/>
      </w:r>
      <w:r w:rsidRPr="00484085">
        <w:rPr>
          <w:rFonts w:ascii="Times New Roman" w:hAnsi="Times New Roman" w:cs="Times New Roman"/>
          <w:sz w:val="24"/>
          <w:szCs w:val="24"/>
        </w:rPr>
        <w:t>.</w:t>
      </w:r>
    </w:p>
    <w:p w:rsidR="00484085"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br/>
        <w:t>Law enforcement interfered with bribery culture, mater</w:t>
      </w:r>
      <w:r>
        <w:rPr>
          <w:rFonts w:ascii="Times New Roman" w:hAnsi="Times New Roman" w:cs="Times New Roman"/>
          <w:sz w:val="24"/>
          <w:szCs w:val="24"/>
        </w:rPr>
        <w:t>ial</w:t>
      </w:r>
      <w:r w:rsidRPr="00484085">
        <w:rPr>
          <w:rFonts w:ascii="Times New Roman" w:hAnsi="Times New Roman" w:cs="Times New Roman"/>
          <w:sz w:val="24"/>
          <w:szCs w:val="24"/>
        </w:rPr>
        <w:t xml:space="preserve"> culture, or d</w:t>
      </w:r>
      <w:r>
        <w:rPr>
          <w:rFonts w:ascii="Times New Roman" w:hAnsi="Times New Roman" w:cs="Times New Roman"/>
          <w:sz w:val="24"/>
          <w:szCs w:val="24"/>
        </w:rPr>
        <w:t xml:space="preserve">irty game culture </w:t>
      </w:r>
      <w:r w:rsidRPr="00484085">
        <w:rPr>
          <w:rFonts w:ascii="Times New Roman" w:hAnsi="Times New Roman" w:cs="Times New Roman"/>
          <w:sz w:val="24"/>
          <w:szCs w:val="24"/>
        </w:rPr>
        <w:t xml:space="preserve">acts. The general public knows a number of terms such as judicial mafia </w:t>
      </w:r>
      <w:r w:rsidRPr="00484085">
        <w:rPr>
          <w:rFonts w:ascii="Times New Roman" w:hAnsi="Times New Roman" w:cs="Times New Roman"/>
          <w:sz w:val="24"/>
          <w:szCs w:val="24"/>
        </w:rPr>
        <w:lastRenderedPageBreak/>
        <w:t>culture in law enforcement practice. Various terms appear, among other terms:</w:t>
      </w:r>
      <w:r w:rsidRPr="00484085">
        <w:rPr>
          <w:rFonts w:ascii="Times New Roman" w:hAnsi="Times New Roman" w:cs="Times New Roman"/>
          <w:sz w:val="24"/>
          <w:szCs w:val="24"/>
        </w:rPr>
        <w:br/>
        <w:t xml:space="preserve">A. </w:t>
      </w:r>
      <w:r>
        <w:rPr>
          <w:rFonts w:ascii="Times New Roman" w:hAnsi="Times New Roman" w:cs="Times New Roman"/>
          <w:sz w:val="24"/>
          <w:szCs w:val="24"/>
        </w:rPr>
        <w:t>Legal</w:t>
      </w:r>
      <w:r w:rsidRPr="00484085">
        <w:rPr>
          <w:rFonts w:ascii="Times New Roman" w:hAnsi="Times New Roman" w:cs="Times New Roman"/>
          <w:sz w:val="24"/>
          <w:szCs w:val="24"/>
        </w:rPr>
        <w:t xml:space="preserve"> case transactions;</w:t>
      </w:r>
    </w:p>
    <w:p w:rsidR="00484085"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t>B. Calo case;</w:t>
      </w:r>
    </w:p>
    <w:p w:rsidR="00484085"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t>C. Markus (case broker);</w:t>
      </w:r>
    </w:p>
    <w:p w:rsidR="00484085"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t xml:space="preserve">D. </w:t>
      </w:r>
      <w:r w:rsidR="00765B5A">
        <w:rPr>
          <w:rFonts w:ascii="Times New Roman" w:hAnsi="Times New Roman" w:cs="Times New Roman"/>
          <w:sz w:val="24"/>
          <w:szCs w:val="24"/>
        </w:rPr>
        <w:t>E</w:t>
      </w:r>
      <w:r w:rsidRPr="00484085">
        <w:rPr>
          <w:rFonts w:ascii="Times New Roman" w:hAnsi="Times New Roman" w:cs="Times New Roman"/>
          <w:sz w:val="24"/>
          <w:szCs w:val="24"/>
        </w:rPr>
        <w:t>xtortion;</w:t>
      </w:r>
    </w:p>
    <w:p w:rsidR="00484085"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t>E. The sale of an Order of Termination of Inquiry (SP3) or suspension of detention;</w:t>
      </w:r>
    </w:p>
    <w:p w:rsidR="00765B5A"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t xml:space="preserve">F. </w:t>
      </w:r>
      <w:r w:rsidR="00765B5A">
        <w:rPr>
          <w:rFonts w:ascii="Times New Roman" w:hAnsi="Times New Roman" w:cs="Times New Roman"/>
          <w:sz w:val="24"/>
          <w:szCs w:val="24"/>
        </w:rPr>
        <w:t>Ease of suspec</w:t>
      </w:r>
      <w:r w:rsidRPr="00484085">
        <w:rPr>
          <w:rFonts w:ascii="Times New Roman" w:hAnsi="Times New Roman" w:cs="Times New Roman"/>
          <w:sz w:val="24"/>
          <w:szCs w:val="24"/>
        </w:rPr>
        <w:t xml:space="preserve"> in and out of the detention room;</w:t>
      </w:r>
    </w:p>
    <w:p w:rsidR="00484085"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t>G. Engineeri</w:t>
      </w:r>
      <w:r w:rsidR="00765B5A">
        <w:rPr>
          <w:rFonts w:ascii="Times New Roman" w:hAnsi="Times New Roman" w:cs="Times New Roman"/>
          <w:sz w:val="24"/>
          <w:szCs w:val="24"/>
        </w:rPr>
        <w:t xml:space="preserve">ng of legal </w:t>
      </w:r>
      <w:r w:rsidRPr="00484085">
        <w:rPr>
          <w:rFonts w:ascii="Times New Roman" w:hAnsi="Times New Roman" w:cs="Times New Roman"/>
          <w:sz w:val="24"/>
          <w:szCs w:val="24"/>
        </w:rPr>
        <w:t xml:space="preserve"> judgments;</w:t>
      </w:r>
    </w:p>
    <w:p w:rsidR="00484085"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t>H. The choice of the jail chamber;</w:t>
      </w:r>
    </w:p>
    <w:p w:rsidR="00484085" w:rsidRPr="00765B5A" w:rsidRDefault="00484085" w:rsidP="00484085">
      <w:pPr>
        <w:pStyle w:val="ListParagraph"/>
        <w:jc w:val="both"/>
        <w:rPr>
          <w:rFonts w:ascii="Times New Roman" w:hAnsi="Times New Roman" w:cs="Times New Roman"/>
          <w:sz w:val="24"/>
          <w:szCs w:val="24"/>
        </w:rPr>
      </w:pPr>
      <w:r w:rsidRPr="00484085">
        <w:rPr>
          <w:rFonts w:ascii="Times New Roman" w:hAnsi="Times New Roman" w:cs="Times New Roman"/>
          <w:sz w:val="24"/>
          <w:szCs w:val="24"/>
        </w:rPr>
        <w:t xml:space="preserve">I. </w:t>
      </w:r>
      <w:r w:rsidR="00765B5A">
        <w:rPr>
          <w:rFonts w:ascii="Times New Roman" w:hAnsi="Times New Roman" w:cs="Times New Roman"/>
          <w:sz w:val="24"/>
          <w:szCs w:val="24"/>
        </w:rPr>
        <w:t xml:space="preserve">The ease of convicted </w:t>
      </w:r>
      <w:r w:rsidRPr="00484085">
        <w:rPr>
          <w:rFonts w:ascii="Times New Roman" w:hAnsi="Times New Roman" w:cs="Times New Roman"/>
          <w:sz w:val="24"/>
          <w:szCs w:val="24"/>
        </w:rPr>
        <w:t xml:space="preserve"> in and out of criminal space, and s</w:t>
      </w:r>
      <w:r w:rsidRPr="00765B5A">
        <w:rPr>
          <w:rFonts w:ascii="Times New Roman" w:hAnsi="Times New Roman" w:cs="Times New Roman"/>
          <w:sz w:val="24"/>
          <w:szCs w:val="24"/>
        </w:rPr>
        <w:t>o on.</w:t>
      </w:r>
    </w:p>
    <w:p w:rsidR="00765B5A" w:rsidRDefault="00765B5A" w:rsidP="00765B5A">
      <w:pPr>
        <w:jc w:val="both"/>
        <w:rPr>
          <w:rFonts w:ascii="Times New Roman" w:hAnsi="Times New Roman" w:cs="Times New Roman"/>
          <w:sz w:val="24"/>
          <w:szCs w:val="24"/>
        </w:rPr>
      </w:pPr>
      <w:r w:rsidRPr="00765B5A">
        <w:rPr>
          <w:rFonts w:ascii="Times New Roman" w:hAnsi="Times New Roman" w:cs="Times New Roman"/>
          <w:sz w:val="24"/>
          <w:szCs w:val="24"/>
        </w:rPr>
        <w:t>The development of a culture of bribery, dirty play, or disgraceful acts is an</w:t>
      </w:r>
      <w:r>
        <w:rPr>
          <w:rFonts w:ascii="Times New Roman" w:hAnsi="Times New Roman" w:cs="Times New Roman"/>
          <w:sz w:val="24"/>
          <w:szCs w:val="24"/>
        </w:rPr>
        <w:t xml:space="preserve"> indicator of a </w:t>
      </w:r>
      <w:r w:rsidRPr="00765B5A">
        <w:rPr>
          <w:rFonts w:ascii="Times New Roman" w:hAnsi="Times New Roman" w:cs="Times New Roman"/>
          <w:sz w:val="24"/>
          <w:szCs w:val="24"/>
        </w:rPr>
        <w:t xml:space="preserve">legal approach to law. Enforcement </w:t>
      </w:r>
      <w:r>
        <w:rPr>
          <w:rFonts w:ascii="Times New Roman" w:hAnsi="Times New Roman" w:cs="Times New Roman"/>
          <w:sz w:val="24"/>
          <w:szCs w:val="24"/>
        </w:rPr>
        <w:t xml:space="preserve">of criminal law against </w:t>
      </w:r>
      <w:r w:rsidRPr="00765B5A">
        <w:rPr>
          <w:rFonts w:ascii="Times New Roman" w:hAnsi="Times New Roman" w:cs="Times New Roman"/>
          <w:sz w:val="24"/>
          <w:szCs w:val="24"/>
        </w:rPr>
        <w:t>economic crime must be oriented to realize the basic values ​​of law enforcement in society. According to Gustav Radbruch includes justice (</w:t>
      </w:r>
      <w:r w:rsidRPr="00765B5A">
        <w:rPr>
          <w:rFonts w:ascii="Times New Roman" w:hAnsi="Times New Roman" w:cs="Times New Roman"/>
          <w:i/>
          <w:sz w:val="24"/>
          <w:szCs w:val="24"/>
        </w:rPr>
        <w:t>gerechtigheit</w:t>
      </w:r>
      <w:r w:rsidRPr="00765B5A">
        <w:rPr>
          <w:rFonts w:ascii="Times New Roman" w:hAnsi="Times New Roman" w:cs="Times New Roman"/>
          <w:sz w:val="24"/>
          <w:szCs w:val="24"/>
        </w:rPr>
        <w:t>); Usefulness (</w:t>
      </w:r>
      <w:r w:rsidRPr="00765B5A">
        <w:rPr>
          <w:rFonts w:ascii="Times New Roman" w:hAnsi="Times New Roman" w:cs="Times New Roman"/>
          <w:i/>
          <w:sz w:val="24"/>
          <w:szCs w:val="24"/>
        </w:rPr>
        <w:t>zweckmäszigkeit</w:t>
      </w:r>
      <w:r w:rsidRPr="00765B5A">
        <w:rPr>
          <w:rFonts w:ascii="Times New Roman" w:hAnsi="Times New Roman" w:cs="Times New Roman"/>
          <w:sz w:val="24"/>
          <w:szCs w:val="24"/>
        </w:rPr>
        <w:t>) or usefulness (</w:t>
      </w:r>
      <w:r w:rsidRPr="00765B5A">
        <w:rPr>
          <w:rFonts w:ascii="Times New Roman" w:hAnsi="Times New Roman" w:cs="Times New Roman"/>
          <w:i/>
          <w:sz w:val="24"/>
          <w:szCs w:val="24"/>
        </w:rPr>
        <w:t>rechtmatigekeit</w:t>
      </w:r>
      <w:r w:rsidRPr="00765B5A">
        <w:rPr>
          <w:rFonts w:ascii="Times New Roman" w:hAnsi="Times New Roman" w:cs="Times New Roman"/>
          <w:sz w:val="24"/>
          <w:szCs w:val="24"/>
        </w:rPr>
        <w:t>); And legal certainty (</w:t>
      </w:r>
      <w:r w:rsidRPr="00765B5A">
        <w:rPr>
          <w:rFonts w:ascii="Times New Roman" w:hAnsi="Times New Roman" w:cs="Times New Roman"/>
          <w:i/>
          <w:sz w:val="24"/>
          <w:szCs w:val="24"/>
        </w:rPr>
        <w:t>rechtssichterkeit</w:t>
      </w:r>
      <w:r w:rsidRPr="00765B5A">
        <w:rPr>
          <w:rFonts w:ascii="Times New Roman" w:hAnsi="Times New Roman" w:cs="Times New Roman"/>
          <w:sz w:val="24"/>
          <w:szCs w:val="24"/>
        </w:rPr>
        <w:t>). Although, among these three basic values ​​there is a condition of Spannungsverhältnis, which is a tension of value to each other because all three contain different demands. The value of each other has the potential to be contradictory in its enforceability in society.</w:t>
      </w:r>
    </w:p>
    <w:p w:rsidR="00871F48" w:rsidRDefault="00765B5A" w:rsidP="00765B5A">
      <w:pPr>
        <w:jc w:val="both"/>
        <w:rPr>
          <w:rFonts w:ascii="Times New Roman" w:hAnsi="Times New Roman" w:cs="Times New Roman"/>
          <w:sz w:val="24"/>
          <w:szCs w:val="24"/>
        </w:rPr>
      </w:pPr>
      <w:r w:rsidRPr="00765B5A">
        <w:rPr>
          <w:rFonts w:ascii="Times New Roman" w:hAnsi="Times New Roman" w:cs="Times New Roman"/>
          <w:sz w:val="24"/>
          <w:szCs w:val="24"/>
        </w:rPr>
        <w:t>IV.</w:t>
      </w:r>
      <w:r>
        <w:rPr>
          <w:rFonts w:ascii="Times New Roman" w:hAnsi="Times New Roman" w:cs="Times New Roman"/>
          <w:sz w:val="24"/>
          <w:szCs w:val="24"/>
        </w:rPr>
        <w:t> CONCLUSION AND SUGGESTION</w:t>
      </w:r>
      <w:r w:rsidRPr="00765B5A">
        <w:rPr>
          <w:rFonts w:ascii="Times New Roman" w:hAnsi="Times New Roman" w:cs="Times New Roman"/>
          <w:sz w:val="24"/>
          <w:szCs w:val="24"/>
        </w:rPr>
        <w:br/>
      </w:r>
      <w:r>
        <w:rPr>
          <w:rFonts w:ascii="Times New Roman" w:hAnsi="Times New Roman" w:cs="Times New Roman"/>
          <w:sz w:val="24"/>
          <w:szCs w:val="24"/>
        </w:rPr>
        <w:t>A. </w:t>
      </w:r>
      <w:r w:rsidRPr="00765B5A">
        <w:rPr>
          <w:rFonts w:ascii="Times New Roman" w:hAnsi="Times New Roman" w:cs="Times New Roman"/>
          <w:sz w:val="24"/>
          <w:szCs w:val="24"/>
        </w:rPr>
        <w:t>Conclusion</w:t>
      </w:r>
      <w:r w:rsidRPr="00765B5A">
        <w:rPr>
          <w:rFonts w:ascii="Times New Roman" w:hAnsi="Times New Roman" w:cs="Times New Roman"/>
          <w:sz w:val="24"/>
          <w:szCs w:val="24"/>
        </w:rPr>
        <w:br/>
        <w:t>Criminal law enforcement against criminal offenses with child offenders includes "</w:t>
      </w:r>
      <w:r w:rsidRPr="00765B5A">
        <w:rPr>
          <w:rFonts w:ascii="Times New Roman" w:hAnsi="Times New Roman" w:cs="Times New Roman"/>
          <w:i/>
          <w:sz w:val="24"/>
          <w:szCs w:val="24"/>
        </w:rPr>
        <w:t>in abstracto</w:t>
      </w:r>
      <w:r w:rsidRPr="00765B5A">
        <w:rPr>
          <w:rFonts w:ascii="Times New Roman" w:hAnsi="Times New Roman" w:cs="Times New Roman"/>
          <w:sz w:val="24"/>
          <w:szCs w:val="24"/>
        </w:rPr>
        <w:t>" and "</w:t>
      </w:r>
      <w:r w:rsidRPr="00765B5A">
        <w:rPr>
          <w:rFonts w:ascii="Times New Roman" w:hAnsi="Times New Roman" w:cs="Times New Roman"/>
          <w:i/>
          <w:sz w:val="24"/>
          <w:szCs w:val="24"/>
        </w:rPr>
        <w:t>in concreto</w:t>
      </w:r>
      <w:r w:rsidRPr="00765B5A">
        <w:rPr>
          <w:rFonts w:ascii="Times New Roman" w:hAnsi="Times New Roman" w:cs="Times New Roman"/>
          <w:sz w:val="24"/>
          <w:szCs w:val="24"/>
        </w:rPr>
        <w:t>" stages. Law enforcement in abstracto at the stage of formulation is regulated in Articles 362, 363 and 365 of the Criminal Code as the provisions of general criminal law legislation. The stipulation regulates criminal offenses-theft, theft, theft, theft or theft of motor vehicles (</w:t>
      </w:r>
      <w:r w:rsidRPr="00765B5A">
        <w:rPr>
          <w:rFonts w:ascii="Times New Roman" w:hAnsi="Times New Roman" w:cs="Times New Roman"/>
          <w:i/>
          <w:sz w:val="24"/>
          <w:szCs w:val="24"/>
        </w:rPr>
        <w:t>curanmor</w:t>
      </w:r>
      <w:r w:rsidRPr="00765B5A">
        <w:rPr>
          <w:rFonts w:ascii="Times New Roman" w:hAnsi="Times New Roman" w:cs="Times New Roman"/>
          <w:sz w:val="24"/>
          <w:szCs w:val="24"/>
        </w:rPr>
        <w:t>) or better known by the term C3 and the provisions of specific criminal law legislation, namely Law Number 11 Year 2012 on the Criminal Justice System of the Child. Law enforcement "in concreto" at the application stage and execution phase should be based on an integral approach and a scientific approach in the field of law.</w:t>
      </w:r>
      <w:r w:rsidRPr="00765B5A">
        <w:rPr>
          <w:rFonts w:ascii="Times New Roman" w:hAnsi="Times New Roman" w:cs="Times New Roman"/>
          <w:sz w:val="24"/>
          <w:szCs w:val="24"/>
        </w:rPr>
        <w:br/>
      </w:r>
      <w:r w:rsidRPr="00765B5A">
        <w:rPr>
          <w:rFonts w:ascii="Times New Roman" w:hAnsi="Times New Roman" w:cs="Times New Roman"/>
          <w:sz w:val="24"/>
          <w:szCs w:val="24"/>
        </w:rPr>
        <w:br/>
      </w:r>
      <w:r>
        <w:rPr>
          <w:rFonts w:ascii="Times New Roman" w:hAnsi="Times New Roman" w:cs="Times New Roman"/>
          <w:sz w:val="24"/>
          <w:szCs w:val="24"/>
        </w:rPr>
        <w:t>B. </w:t>
      </w:r>
      <w:r w:rsidRPr="00765B5A">
        <w:rPr>
          <w:rFonts w:ascii="Times New Roman" w:hAnsi="Times New Roman" w:cs="Times New Roman"/>
          <w:sz w:val="24"/>
          <w:szCs w:val="24"/>
        </w:rPr>
        <w:t>Suggestions</w:t>
      </w:r>
      <w:r w:rsidRPr="00765B5A">
        <w:rPr>
          <w:rFonts w:ascii="Times New Roman" w:hAnsi="Times New Roman" w:cs="Times New Roman"/>
          <w:sz w:val="24"/>
          <w:szCs w:val="24"/>
        </w:rPr>
        <w:br/>
        <w:t>The enforcement of criminal law against criminal offense with child offender in the criminal justice system (SPPA) of child shall be entitled to fulfill its right. SPPA shall prioritize the approach of Restorative Justice at the level of investigation, prosecution and examination of the case of the Child in the trial of the district court shall strive. Diversity shall be based on an integral approach and scientific approach in the field of law</w:t>
      </w:r>
      <w:r w:rsidR="00871F48">
        <w:rPr>
          <w:rFonts w:ascii="Times New Roman" w:hAnsi="Times New Roman" w:cs="Times New Roman"/>
          <w:sz w:val="24"/>
          <w:szCs w:val="24"/>
        </w:rPr>
        <w:t>.</w:t>
      </w:r>
    </w:p>
    <w:p w:rsidR="00871F48" w:rsidRDefault="00871F48" w:rsidP="00765B5A">
      <w:pPr>
        <w:jc w:val="both"/>
        <w:rPr>
          <w:rFonts w:ascii="Times New Roman" w:hAnsi="Times New Roman" w:cs="Times New Roman"/>
          <w:sz w:val="24"/>
          <w:szCs w:val="24"/>
        </w:rPr>
      </w:pPr>
      <w:r>
        <w:rPr>
          <w:rFonts w:ascii="Times New Roman" w:hAnsi="Times New Roman" w:cs="Times New Roman"/>
          <w:sz w:val="24"/>
          <w:szCs w:val="24"/>
        </w:rPr>
        <w:t>REFERENCES</w:t>
      </w:r>
    </w:p>
    <w:p w:rsidR="00871F48" w:rsidRPr="00871F48" w:rsidRDefault="00871F48" w:rsidP="00871F48">
      <w:pPr>
        <w:spacing w:after="0" w:line="240" w:lineRule="auto"/>
        <w:ind w:left="720" w:hanging="720"/>
        <w:jc w:val="both"/>
        <w:rPr>
          <w:rFonts w:ascii="Times New Roman" w:hAnsi="Times New Roman" w:cs="Times New Roman"/>
          <w:sz w:val="24"/>
          <w:szCs w:val="24"/>
        </w:rPr>
      </w:pPr>
      <w:r w:rsidRPr="00871F48">
        <w:rPr>
          <w:rFonts w:ascii="Times New Roman" w:hAnsi="Times New Roman" w:cs="Times New Roman"/>
          <w:sz w:val="24"/>
          <w:szCs w:val="24"/>
          <w:lang w:val="fi-FI"/>
        </w:rPr>
        <w:t>Arief, Ba</w:t>
      </w:r>
      <w:r w:rsidRPr="00871F48">
        <w:rPr>
          <w:rFonts w:ascii="Times New Roman" w:hAnsi="Times New Roman" w:cs="Times New Roman"/>
          <w:sz w:val="24"/>
          <w:szCs w:val="24"/>
        </w:rPr>
        <w:t>r</w:t>
      </w:r>
      <w:r w:rsidRPr="00871F48">
        <w:rPr>
          <w:rFonts w:ascii="Times New Roman" w:hAnsi="Times New Roman" w:cs="Times New Roman"/>
          <w:sz w:val="24"/>
          <w:szCs w:val="24"/>
          <w:lang w:val="fi-FI"/>
        </w:rPr>
        <w:t>da Nawawi,</w:t>
      </w:r>
      <w:r w:rsidRPr="00871F48">
        <w:rPr>
          <w:rFonts w:ascii="Times New Roman" w:hAnsi="Times New Roman" w:cs="Times New Roman"/>
          <w:sz w:val="24"/>
          <w:szCs w:val="24"/>
        </w:rPr>
        <w:t xml:space="preserve"> </w:t>
      </w:r>
      <w:r w:rsidRPr="00871F48">
        <w:rPr>
          <w:rFonts w:ascii="Times New Roman" w:hAnsi="Times New Roman" w:cs="Times New Roman"/>
          <w:i/>
          <w:iCs/>
          <w:sz w:val="24"/>
          <w:szCs w:val="24"/>
        </w:rPr>
        <w:t>Masalah Penegakan Hukum dan Kebijakan Penanggulangan Kejahatan</w:t>
      </w:r>
      <w:r w:rsidRPr="00871F48">
        <w:rPr>
          <w:rFonts w:ascii="Times New Roman" w:hAnsi="Times New Roman" w:cs="Times New Roman"/>
          <w:iCs/>
          <w:sz w:val="24"/>
          <w:szCs w:val="24"/>
        </w:rPr>
        <w:t>,</w:t>
      </w:r>
      <w:r w:rsidRPr="00871F48">
        <w:rPr>
          <w:rFonts w:ascii="Times New Roman" w:hAnsi="Times New Roman" w:cs="Times New Roman"/>
          <w:i/>
          <w:iCs/>
          <w:sz w:val="24"/>
          <w:szCs w:val="24"/>
        </w:rPr>
        <w:t xml:space="preserve"> </w:t>
      </w:r>
      <w:r w:rsidRPr="00871F48">
        <w:rPr>
          <w:rFonts w:ascii="Times New Roman" w:hAnsi="Times New Roman" w:cs="Times New Roman"/>
          <w:sz w:val="24"/>
          <w:szCs w:val="24"/>
        </w:rPr>
        <w:t>Citra Aditya Bakti, Bandung, 2001.</w:t>
      </w:r>
    </w:p>
    <w:p w:rsidR="00871F48" w:rsidRPr="00871F48" w:rsidRDefault="00871F48" w:rsidP="00871F48">
      <w:pPr>
        <w:spacing w:after="0" w:line="240" w:lineRule="auto"/>
        <w:ind w:left="720" w:hanging="720"/>
        <w:jc w:val="both"/>
        <w:rPr>
          <w:rFonts w:ascii="Times New Roman" w:hAnsi="Times New Roman" w:cs="Times New Roman"/>
          <w:i/>
          <w:iCs/>
          <w:sz w:val="24"/>
          <w:szCs w:val="24"/>
        </w:rPr>
      </w:pPr>
    </w:p>
    <w:p w:rsidR="00871F48" w:rsidRPr="00871F48" w:rsidRDefault="00871F48" w:rsidP="00871F48">
      <w:pPr>
        <w:pStyle w:val="FootnoteText"/>
        <w:tabs>
          <w:tab w:val="clear" w:pos="187"/>
          <w:tab w:val="left" w:pos="0"/>
        </w:tabs>
        <w:spacing w:after="0" w:line="240" w:lineRule="auto"/>
        <w:ind w:left="720" w:hanging="720"/>
        <w:jc w:val="both"/>
        <w:rPr>
          <w:sz w:val="24"/>
          <w:szCs w:val="24"/>
        </w:rPr>
      </w:pPr>
      <w:r w:rsidRPr="00871F48">
        <w:rPr>
          <w:sz w:val="24"/>
          <w:szCs w:val="24"/>
          <w:lang w:val="fi-FI"/>
        </w:rPr>
        <w:t>----------,</w:t>
      </w:r>
      <w:r w:rsidRPr="00871F48">
        <w:rPr>
          <w:sz w:val="24"/>
          <w:szCs w:val="24"/>
          <w:lang w:val="sv-SE"/>
        </w:rPr>
        <w:t xml:space="preserve"> </w:t>
      </w:r>
      <w:r w:rsidRPr="00871F48">
        <w:rPr>
          <w:sz w:val="24"/>
          <w:szCs w:val="24"/>
          <w:lang w:val="id-ID"/>
        </w:rPr>
        <w:t>“</w:t>
      </w:r>
      <w:r w:rsidRPr="00871F48">
        <w:rPr>
          <w:bCs/>
          <w:sz w:val="24"/>
          <w:szCs w:val="24"/>
        </w:rPr>
        <w:t>Optimalisasi Kinerja Aparat Hukum Dalam Penegakan Hukum Indonesia Melalui Pemanfaatan Pendekatan Keilmuan</w:t>
      </w:r>
      <w:r w:rsidRPr="00871F48">
        <w:rPr>
          <w:bCs/>
          <w:sz w:val="24"/>
          <w:szCs w:val="24"/>
          <w:lang w:val="id-ID"/>
        </w:rPr>
        <w:t>”</w:t>
      </w:r>
      <w:r w:rsidRPr="00871F48">
        <w:rPr>
          <w:bCs/>
          <w:sz w:val="24"/>
          <w:szCs w:val="24"/>
        </w:rPr>
        <w:t xml:space="preserve">, </w:t>
      </w:r>
      <w:r w:rsidRPr="00871F48">
        <w:rPr>
          <w:sz w:val="24"/>
          <w:szCs w:val="24"/>
        </w:rPr>
        <w:t xml:space="preserve">Makalah Seminar Nasional </w:t>
      </w:r>
      <w:r w:rsidRPr="00871F48">
        <w:rPr>
          <w:i/>
          <w:sz w:val="24"/>
          <w:szCs w:val="24"/>
        </w:rPr>
        <w:t>Strategi Peningkatan Kinerja Kejaksaan RI</w:t>
      </w:r>
      <w:r w:rsidRPr="00871F48">
        <w:rPr>
          <w:sz w:val="24"/>
          <w:szCs w:val="24"/>
        </w:rPr>
        <w:t>,  Semarang  29 Nopember 2008.</w:t>
      </w:r>
    </w:p>
    <w:p w:rsidR="00871F48" w:rsidRPr="00871F48" w:rsidRDefault="00871F48" w:rsidP="00871F48">
      <w:pPr>
        <w:spacing w:after="0" w:line="240" w:lineRule="auto"/>
        <w:ind w:left="720" w:hanging="720"/>
        <w:jc w:val="both"/>
        <w:rPr>
          <w:rFonts w:ascii="Times New Roman" w:hAnsi="Times New Roman" w:cs="Times New Roman"/>
          <w:sz w:val="24"/>
          <w:szCs w:val="24"/>
        </w:rPr>
      </w:pPr>
    </w:p>
    <w:p w:rsidR="00871F48" w:rsidRPr="00871F48" w:rsidRDefault="00871F48" w:rsidP="00871F48">
      <w:pPr>
        <w:spacing w:after="0" w:line="240" w:lineRule="auto"/>
        <w:ind w:left="720" w:hanging="720"/>
        <w:jc w:val="both"/>
        <w:rPr>
          <w:rFonts w:ascii="Times New Roman" w:hAnsi="Times New Roman" w:cs="Times New Roman"/>
          <w:sz w:val="24"/>
          <w:szCs w:val="24"/>
        </w:rPr>
      </w:pPr>
      <w:r w:rsidRPr="00871F48">
        <w:rPr>
          <w:rFonts w:ascii="Times New Roman" w:hAnsi="Times New Roman" w:cs="Times New Roman"/>
          <w:sz w:val="24"/>
          <w:szCs w:val="24"/>
        </w:rPr>
        <w:t xml:space="preserve">Data dari </w:t>
      </w:r>
      <w:r w:rsidRPr="00871F48">
        <w:rPr>
          <w:rFonts w:ascii="Times New Roman" w:hAnsi="Times New Roman" w:cs="Times New Roman"/>
          <w:color w:val="000000"/>
          <w:sz w:val="24"/>
          <w:szCs w:val="24"/>
        </w:rPr>
        <w:t xml:space="preserve">Badan Pusat Statistik (BPS) Provinsi Lampung Tahun 2014, </w:t>
      </w:r>
      <w:r w:rsidRPr="00871F48">
        <w:rPr>
          <w:rFonts w:ascii="Times New Roman" w:hAnsi="Times New Roman" w:cs="Times New Roman"/>
          <w:i/>
          <w:color w:val="000000"/>
          <w:sz w:val="24"/>
          <w:szCs w:val="24"/>
        </w:rPr>
        <w:t>Lampung dalam Angka 2013</w:t>
      </w:r>
      <w:r w:rsidRPr="00871F48">
        <w:rPr>
          <w:rFonts w:ascii="Times New Roman" w:hAnsi="Times New Roman" w:cs="Times New Roman"/>
          <w:color w:val="000000"/>
          <w:sz w:val="24"/>
          <w:szCs w:val="24"/>
        </w:rPr>
        <w:t>, Bandar Lampung: Badan Pusat Statistik Kota Bandar Lampung.</w:t>
      </w:r>
    </w:p>
    <w:p w:rsidR="00871F48" w:rsidRPr="00871F48" w:rsidRDefault="00871F48" w:rsidP="00871F48">
      <w:pPr>
        <w:spacing w:after="0" w:line="240" w:lineRule="auto"/>
        <w:ind w:left="720" w:hanging="720"/>
        <w:jc w:val="both"/>
        <w:rPr>
          <w:rFonts w:ascii="Times New Roman" w:hAnsi="Times New Roman" w:cs="Times New Roman"/>
          <w:sz w:val="24"/>
          <w:szCs w:val="24"/>
        </w:rPr>
      </w:pPr>
    </w:p>
    <w:p w:rsidR="00871F48" w:rsidRPr="00871F48" w:rsidRDefault="00871F48" w:rsidP="00871F48">
      <w:pPr>
        <w:spacing w:after="0" w:line="240" w:lineRule="auto"/>
        <w:ind w:left="720" w:hanging="720"/>
        <w:jc w:val="both"/>
        <w:rPr>
          <w:rFonts w:ascii="Times New Roman" w:hAnsi="Times New Roman" w:cs="Times New Roman"/>
          <w:sz w:val="24"/>
          <w:szCs w:val="24"/>
          <w:lang w:val="fi-FI"/>
        </w:rPr>
      </w:pPr>
      <w:r w:rsidRPr="00871F48">
        <w:rPr>
          <w:rFonts w:ascii="Times New Roman" w:hAnsi="Times New Roman" w:cs="Times New Roman"/>
          <w:sz w:val="24"/>
          <w:szCs w:val="24"/>
        </w:rPr>
        <w:t xml:space="preserve">Dwita Silambi, Erni dan Andi Sofyan, </w:t>
      </w:r>
      <w:r w:rsidRPr="00871F48">
        <w:rPr>
          <w:rFonts w:ascii="Times New Roman" w:hAnsi="Times New Roman" w:cs="Times New Roman"/>
          <w:i/>
          <w:iCs/>
          <w:sz w:val="24"/>
          <w:szCs w:val="24"/>
        </w:rPr>
        <w:t>Penanganan Anak yang Berkonflik dengan Hukum</w:t>
      </w:r>
      <w:r w:rsidRPr="00871F48">
        <w:rPr>
          <w:rFonts w:ascii="Times New Roman" w:hAnsi="Times New Roman" w:cs="Times New Roman"/>
          <w:sz w:val="24"/>
          <w:szCs w:val="24"/>
        </w:rPr>
        <w:t xml:space="preserve">, http://www.hukumonline.com/artikelperlidungananak_html. </w:t>
      </w:r>
    </w:p>
    <w:p w:rsidR="00871F48" w:rsidRPr="00871F48" w:rsidRDefault="00871F48" w:rsidP="00871F48">
      <w:pPr>
        <w:spacing w:after="0" w:line="240" w:lineRule="auto"/>
        <w:ind w:left="720" w:hanging="720"/>
        <w:jc w:val="both"/>
        <w:rPr>
          <w:rFonts w:ascii="Times New Roman" w:hAnsi="Times New Roman" w:cs="Times New Roman"/>
          <w:sz w:val="24"/>
          <w:szCs w:val="24"/>
        </w:rPr>
      </w:pPr>
    </w:p>
    <w:p w:rsidR="00871F48" w:rsidRPr="00871F48" w:rsidRDefault="00871F48" w:rsidP="00871F48">
      <w:pPr>
        <w:spacing w:after="0" w:line="240" w:lineRule="auto"/>
        <w:ind w:left="720" w:hanging="720"/>
        <w:jc w:val="both"/>
        <w:rPr>
          <w:rFonts w:ascii="Times New Roman" w:hAnsi="Times New Roman" w:cs="Times New Roman"/>
          <w:sz w:val="24"/>
          <w:szCs w:val="24"/>
        </w:rPr>
      </w:pPr>
      <w:r w:rsidRPr="00871F48">
        <w:rPr>
          <w:rFonts w:ascii="Times New Roman" w:hAnsi="Times New Roman" w:cs="Times New Roman"/>
          <w:sz w:val="24"/>
          <w:szCs w:val="24"/>
        </w:rPr>
        <w:t xml:space="preserve">Gosita, Arif, </w:t>
      </w:r>
      <w:r w:rsidRPr="00871F48">
        <w:rPr>
          <w:rFonts w:ascii="Times New Roman" w:hAnsi="Times New Roman" w:cs="Times New Roman"/>
          <w:i/>
          <w:sz w:val="24"/>
          <w:szCs w:val="24"/>
        </w:rPr>
        <w:t>Masalah Perlindungan Anak</w:t>
      </w:r>
      <w:r w:rsidRPr="00871F48">
        <w:rPr>
          <w:rFonts w:ascii="Times New Roman" w:hAnsi="Times New Roman" w:cs="Times New Roman"/>
          <w:sz w:val="24"/>
          <w:szCs w:val="24"/>
        </w:rPr>
        <w:t>, Mandar Maju, Bandung, 2009.</w:t>
      </w:r>
    </w:p>
    <w:p w:rsidR="00871F48" w:rsidRPr="00871F48" w:rsidRDefault="00871F48" w:rsidP="00871F48">
      <w:pPr>
        <w:spacing w:after="0" w:line="240" w:lineRule="auto"/>
        <w:ind w:left="720" w:hanging="720"/>
        <w:jc w:val="both"/>
        <w:rPr>
          <w:rFonts w:ascii="Times New Roman" w:hAnsi="Times New Roman" w:cs="Times New Roman"/>
          <w:sz w:val="24"/>
          <w:szCs w:val="24"/>
        </w:rPr>
      </w:pPr>
    </w:p>
    <w:p w:rsidR="00871F48" w:rsidRPr="00871F48" w:rsidRDefault="00871F48" w:rsidP="00871F48">
      <w:pPr>
        <w:spacing w:after="0" w:line="240" w:lineRule="auto"/>
        <w:ind w:left="720" w:hanging="720"/>
        <w:jc w:val="both"/>
        <w:rPr>
          <w:rFonts w:ascii="Times New Roman" w:hAnsi="Times New Roman" w:cs="Times New Roman"/>
          <w:sz w:val="24"/>
          <w:szCs w:val="24"/>
        </w:rPr>
      </w:pPr>
      <w:r w:rsidRPr="00871F48">
        <w:rPr>
          <w:rFonts w:ascii="Times New Roman" w:hAnsi="Times New Roman" w:cs="Times New Roman"/>
          <w:sz w:val="24"/>
          <w:szCs w:val="24"/>
        </w:rPr>
        <w:t xml:space="preserve">Hasan Wadong, Maulana, </w:t>
      </w:r>
      <w:r w:rsidRPr="00871F48">
        <w:rPr>
          <w:rFonts w:ascii="Times New Roman" w:hAnsi="Times New Roman" w:cs="Times New Roman"/>
          <w:i/>
          <w:sz w:val="24"/>
          <w:szCs w:val="24"/>
        </w:rPr>
        <w:t>Pengantar Advokasi dan Hukum Perlindungan Anak</w:t>
      </w:r>
      <w:r w:rsidRPr="00871F48">
        <w:rPr>
          <w:rFonts w:ascii="Times New Roman" w:hAnsi="Times New Roman" w:cs="Times New Roman"/>
          <w:sz w:val="24"/>
          <w:szCs w:val="24"/>
        </w:rPr>
        <w:t>, Gramedia Widiaksara Indonesia, Jakarta, 2006.</w:t>
      </w:r>
    </w:p>
    <w:p w:rsidR="00871F48" w:rsidRPr="00871F48" w:rsidRDefault="00871F48" w:rsidP="00871F48">
      <w:pPr>
        <w:spacing w:after="0" w:line="240" w:lineRule="auto"/>
        <w:ind w:left="720" w:hanging="720"/>
        <w:jc w:val="both"/>
        <w:rPr>
          <w:rFonts w:ascii="Times New Roman" w:hAnsi="Times New Roman" w:cs="Times New Roman"/>
          <w:sz w:val="24"/>
          <w:szCs w:val="24"/>
        </w:rPr>
      </w:pPr>
      <w:r w:rsidRPr="00871F48">
        <w:rPr>
          <w:rFonts w:ascii="Times New Roman" w:hAnsi="Times New Roman" w:cs="Times New Roman"/>
          <w:sz w:val="24"/>
          <w:szCs w:val="24"/>
        </w:rPr>
        <w:t xml:space="preserve"> </w:t>
      </w:r>
    </w:p>
    <w:p w:rsidR="00871F48" w:rsidRPr="00871F48" w:rsidRDefault="00871F48" w:rsidP="00871F48">
      <w:pPr>
        <w:pStyle w:val="NormalWeb"/>
        <w:spacing w:before="0" w:beforeAutospacing="0" w:after="0" w:afterAutospacing="0"/>
        <w:ind w:left="720" w:hanging="720"/>
        <w:jc w:val="both"/>
      </w:pPr>
    </w:p>
    <w:p w:rsidR="00871F48" w:rsidRPr="00871F48" w:rsidRDefault="00871F48" w:rsidP="00871F48">
      <w:pPr>
        <w:pStyle w:val="NormalWeb"/>
        <w:spacing w:before="0" w:beforeAutospacing="0" w:after="0" w:afterAutospacing="0"/>
        <w:jc w:val="both"/>
      </w:pPr>
    </w:p>
    <w:p w:rsidR="00871F48" w:rsidRPr="00871F48" w:rsidRDefault="00871F48" w:rsidP="00765B5A">
      <w:pPr>
        <w:jc w:val="both"/>
        <w:rPr>
          <w:rFonts w:ascii="Times New Roman" w:hAnsi="Times New Roman" w:cs="Times New Roman"/>
          <w:sz w:val="24"/>
          <w:szCs w:val="24"/>
        </w:rPr>
      </w:pPr>
    </w:p>
    <w:sectPr w:rsidR="00871F48" w:rsidRPr="00871F48" w:rsidSect="00460A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B4C" w:rsidRDefault="00A55B4C" w:rsidP="00366C99">
      <w:pPr>
        <w:spacing w:after="0" w:line="240" w:lineRule="auto"/>
      </w:pPr>
      <w:r>
        <w:separator/>
      </w:r>
    </w:p>
  </w:endnote>
  <w:endnote w:type="continuationSeparator" w:id="1">
    <w:p w:rsidR="00A55B4C" w:rsidRDefault="00A55B4C" w:rsidP="00366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B4C" w:rsidRDefault="00A55B4C" w:rsidP="00366C99">
      <w:pPr>
        <w:spacing w:after="0" w:line="240" w:lineRule="auto"/>
      </w:pPr>
      <w:r>
        <w:separator/>
      </w:r>
    </w:p>
  </w:footnote>
  <w:footnote w:type="continuationSeparator" w:id="1">
    <w:p w:rsidR="00A55B4C" w:rsidRDefault="00A55B4C" w:rsidP="00366C99">
      <w:pPr>
        <w:spacing w:after="0" w:line="240" w:lineRule="auto"/>
      </w:pPr>
      <w:r>
        <w:continuationSeparator/>
      </w:r>
    </w:p>
  </w:footnote>
  <w:footnote w:id="2">
    <w:p w:rsidR="00951E69" w:rsidRPr="00951E69" w:rsidRDefault="00951E69">
      <w:pPr>
        <w:pStyle w:val="FootnoteText"/>
        <w:rPr>
          <w:lang w:val="id-ID"/>
        </w:rPr>
      </w:pPr>
      <w:r>
        <w:rPr>
          <w:rStyle w:val="FootnoteReference"/>
        </w:rPr>
        <w:footnoteRef/>
      </w:r>
      <w:r>
        <w:t xml:space="preserve"> </w:t>
      </w:r>
      <w:r w:rsidRPr="00641B1A">
        <w:rPr>
          <w:color w:val="000000"/>
          <w:sz w:val="20"/>
        </w:rPr>
        <w:t xml:space="preserve">Badan Pusat Statistik (BPS) Provinsi Lampung Tahun 2014, </w:t>
      </w:r>
      <w:r w:rsidRPr="00641B1A">
        <w:rPr>
          <w:i/>
          <w:color w:val="000000"/>
          <w:sz w:val="20"/>
        </w:rPr>
        <w:t>Lampung dalam Angka 2013</w:t>
      </w:r>
      <w:r w:rsidRPr="00641B1A">
        <w:rPr>
          <w:color w:val="000000"/>
          <w:sz w:val="20"/>
        </w:rPr>
        <w:t>, Bandar Lampung: Badan Pusat Statistik Kota Bandar Lampung.</w:t>
      </w:r>
    </w:p>
  </w:footnote>
  <w:footnote w:id="3">
    <w:p w:rsidR="00973B26" w:rsidRPr="00973B26" w:rsidRDefault="00973B26">
      <w:pPr>
        <w:pStyle w:val="FootnoteText"/>
        <w:rPr>
          <w:lang w:val="id-ID"/>
        </w:rPr>
      </w:pPr>
      <w:r>
        <w:rPr>
          <w:rStyle w:val="FootnoteReference"/>
        </w:rPr>
        <w:footnoteRef/>
      </w:r>
      <w:r>
        <w:t xml:space="preserve"> </w:t>
      </w:r>
      <w:r w:rsidRPr="00641B1A">
        <w:rPr>
          <w:sz w:val="20"/>
        </w:rPr>
        <w:t>Arif Gosita,</w:t>
      </w:r>
      <w:r w:rsidRPr="00641B1A">
        <w:rPr>
          <w:sz w:val="20"/>
          <w:lang w:val="id-ID"/>
        </w:rPr>
        <w:t xml:space="preserve"> </w:t>
      </w:r>
      <w:r w:rsidRPr="00641B1A">
        <w:rPr>
          <w:i/>
          <w:sz w:val="20"/>
        </w:rPr>
        <w:t>Masalah Perlindungan Anak</w:t>
      </w:r>
      <w:r w:rsidRPr="00641B1A">
        <w:rPr>
          <w:sz w:val="20"/>
        </w:rPr>
        <w:t>, Mandar Maju, Bandung, 2009,</w:t>
      </w:r>
      <w:r w:rsidRPr="00641B1A">
        <w:rPr>
          <w:sz w:val="20"/>
          <w:lang w:val="id-ID"/>
        </w:rPr>
        <w:t xml:space="preserve"> </w:t>
      </w:r>
      <w:r>
        <w:rPr>
          <w:sz w:val="20"/>
          <w:lang w:val="id-ID"/>
        </w:rPr>
        <w:t>p</w:t>
      </w:r>
      <w:r w:rsidRPr="00641B1A">
        <w:rPr>
          <w:sz w:val="20"/>
        </w:rPr>
        <w:t>. 43.</w:t>
      </w:r>
    </w:p>
  </w:footnote>
  <w:footnote w:id="4">
    <w:p w:rsidR="00EF1624" w:rsidRPr="00EF1624" w:rsidRDefault="00EF1624">
      <w:pPr>
        <w:pStyle w:val="FootnoteText"/>
        <w:rPr>
          <w:lang w:val="id-ID"/>
        </w:rPr>
      </w:pPr>
      <w:r>
        <w:rPr>
          <w:rStyle w:val="FootnoteReference"/>
        </w:rPr>
        <w:footnoteRef/>
      </w:r>
      <w:r>
        <w:t xml:space="preserve"> </w:t>
      </w:r>
      <w:r w:rsidRPr="00641B1A">
        <w:rPr>
          <w:sz w:val="20"/>
        </w:rPr>
        <w:t xml:space="preserve">Maulana Hasan Wadong, </w:t>
      </w:r>
      <w:r w:rsidRPr="00641B1A">
        <w:rPr>
          <w:i/>
          <w:sz w:val="20"/>
        </w:rPr>
        <w:t>Pengantar Advokasi dan Hukum Perlindungan Anak</w:t>
      </w:r>
      <w:r w:rsidRPr="00641B1A">
        <w:rPr>
          <w:sz w:val="20"/>
        </w:rPr>
        <w:t>, Gramedia Widiaksa</w:t>
      </w:r>
      <w:r>
        <w:rPr>
          <w:sz w:val="20"/>
        </w:rPr>
        <w:t xml:space="preserve">ra Indonesia, Jakarta, 2006, </w:t>
      </w:r>
      <w:r>
        <w:rPr>
          <w:sz w:val="20"/>
          <w:lang w:val="id-ID"/>
        </w:rPr>
        <w:t>p</w:t>
      </w:r>
      <w:r w:rsidRPr="00641B1A">
        <w:rPr>
          <w:sz w:val="20"/>
        </w:rPr>
        <w:t>. 32</w:t>
      </w:r>
      <w:r w:rsidRPr="00641B1A">
        <w:rPr>
          <w:sz w:val="20"/>
          <w:lang w:val="id-ID"/>
        </w:rPr>
        <w:t>.</w:t>
      </w:r>
    </w:p>
  </w:footnote>
  <w:footnote w:id="5">
    <w:p w:rsidR="009678ED" w:rsidRPr="009678ED" w:rsidRDefault="009678ED">
      <w:pPr>
        <w:pStyle w:val="FootnoteText"/>
        <w:rPr>
          <w:lang w:val="id-ID"/>
        </w:rPr>
      </w:pPr>
      <w:r>
        <w:rPr>
          <w:rStyle w:val="FootnoteReference"/>
        </w:rPr>
        <w:footnoteRef/>
      </w:r>
      <w:r>
        <w:t xml:space="preserve"> </w:t>
      </w:r>
      <w:r w:rsidRPr="00641B1A">
        <w:rPr>
          <w:sz w:val="20"/>
        </w:rPr>
        <w:t xml:space="preserve">Erni Dwita Silambi dan Andi Sofyan, </w:t>
      </w:r>
      <w:r w:rsidRPr="00641B1A">
        <w:rPr>
          <w:i/>
          <w:iCs/>
          <w:sz w:val="20"/>
        </w:rPr>
        <w:t>Penanga</w:t>
      </w:r>
      <w:r w:rsidRPr="00641B1A">
        <w:rPr>
          <w:i/>
          <w:iCs/>
          <w:sz w:val="20"/>
          <w:lang w:val="id-ID"/>
        </w:rPr>
        <w:t>n</w:t>
      </w:r>
      <w:r w:rsidRPr="00641B1A">
        <w:rPr>
          <w:i/>
          <w:iCs/>
          <w:sz w:val="20"/>
        </w:rPr>
        <w:t>an Anak yang Berkonflik dengan Hukum</w:t>
      </w:r>
      <w:r w:rsidRPr="00641B1A">
        <w:rPr>
          <w:sz w:val="20"/>
        </w:rPr>
        <w:t>, http://www.hukumonline.com/artikelperlidungananak_html.</w:t>
      </w:r>
    </w:p>
  </w:footnote>
  <w:footnote w:id="6">
    <w:p w:rsidR="004B4703" w:rsidRPr="004B4703" w:rsidRDefault="004B4703">
      <w:pPr>
        <w:pStyle w:val="FootnoteText"/>
        <w:rPr>
          <w:lang w:val="id-ID"/>
        </w:rPr>
      </w:pPr>
      <w:r>
        <w:rPr>
          <w:rStyle w:val="FootnoteReference"/>
        </w:rPr>
        <w:footnoteRef/>
      </w:r>
      <w:r>
        <w:t xml:space="preserve"> </w:t>
      </w:r>
      <w:r w:rsidRPr="004B4703">
        <w:rPr>
          <w:sz w:val="20"/>
          <w:lang w:val="id-ID"/>
        </w:rPr>
        <w:t xml:space="preserve">Barda Nawawi Arief, </w:t>
      </w:r>
      <w:r w:rsidRPr="004B4703">
        <w:rPr>
          <w:i/>
          <w:iCs/>
          <w:sz w:val="20"/>
        </w:rPr>
        <w:t>Masalah Penegakan Hukum dan Kebijakan Penanggulangan Kejahatan</w:t>
      </w:r>
      <w:r w:rsidRPr="004B4703">
        <w:rPr>
          <w:iCs/>
          <w:sz w:val="20"/>
        </w:rPr>
        <w:t>,</w:t>
      </w:r>
      <w:r w:rsidRPr="004B4703">
        <w:rPr>
          <w:i/>
          <w:iCs/>
          <w:sz w:val="20"/>
        </w:rPr>
        <w:t xml:space="preserve"> </w:t>
      </w:r>
      <w:r w:rsidRPr="004B4703">
        <w:rPr>
          <w:sz w:val="20"/>
        </w:rPr>
        <w:t>Ci</w:t>
      </w:r>
      <w:r>
        <w:rPr>
          <w:sz w:val="20"/>
        </w:rPr>
        <w:t>tra Aditya Bakti, Bandung, 200</w:t>
      </w:r>
      <w:r>
        <w:rPr>
          <w:sz w:val="20"/>
          <w:lang w:val="id-ID"/>
        </w:rPr>
        <w:t>1, p. 73.</w:t>
      </w:r>
    </w:p>
  </w:footnote>
  <w:footnote w:id="7">
    <w:p w:rsidR="003207F2" w:rsidRPr="003207F2" w:rsidRDefault="003207F2">
      <w:pPr>
        <w:pStyle w:val="FootnoteText"/>
        <w:rPr>
          <w:lang w:val="id-ID"/>
        </w:rPr>
      </w:pPr>
      <w:r>
        <w:rPr>
          <w:rStyle w:val="FootnoteReference"/>
        </w:rPr>
        <w:footnoteRef/>
      </w:r>
      <w:r>
        <w:t xml:space="preserve"> </w:t>
      </w:r>
      <w:r>
        <w:rPr>
          <w:sz w:val="20"/>
          <w:lang w:val="id-ID"/>
        </w:rPr>
        <w:t>Ibid.</w:t>
      </w:r>
      <w:r w:rsidRPr="00641B1A">
        <w:rPr>
          <w:sz w:val="20"/>
        </w:rPr>
        <w:t>, hlm. 25.</w:t>
      </w:r>
    </w:p>
  </w:footnote>
  <w:footnote w:id="8">
    <w:p w:rsidR="00A96227" w:rsidRPr="00A96227" w:rsidRDefault="00A96227">
      <w:pPr>
        <w:pStyle w:val="FootnoteText"/>
        <w:rPr>
          <w:lang w:val="id-ID"/>
        </w:rPr>
      </w:pPr>
      <w:r>
        <w:rPr>
          <w:rStyle w:val="FootnoteReference"/>
        </w:rPr>
        <w:footnoteRef/>
      </w:r>
      <w:r>
        <w:t xml:space="preserve"> </w:t>
      </w:r>
      <w:r w:rsidR="001A46DF" w:rsidRPr="00641B1A">
        <w:rPr>
          <w:bCs/>
          <w:sz w:val="20"/>
        </w:rPr>
        <w:t>Barda Nawawi Arief</w:t>
      </w:r>
      <w:r w:rsidR="001A46DF" w:rsidRPr="00641B1A">
        <w:rPr>
          <w:bCs/>
          <w:sz w:val="20"/>
        </w:rPr>
        <w:fldChar w:fldCharType="begin"/>
      </w:r>
      <w:r w:rsidR="001A46DF" w:rsidRPr="00641B1A">
        <w:rPr>
          <w:sz w:val="20"/>
        </w:rPr>
        <w:instrText xml:space="preserve"> XE "Barda Nawawi Arief" </w:instrText>
      </w:r>
      <w:r w:rsidR="001A46DF" w:rsidRPr="00641B1A">
        <w:rPr>
          <w:bCs/>
          <w:sz w:val="20"/>
        </w:rPr>
        <w:fldChar w:fldCharType="end"/>
      </w:r>
      <w:r w:rsidR="001A46DF" w:rsidRPr="00641B1A">
        <w:rPr>
          <w:bCs/>
          <w:sz w:val="20"/>
        </w:rPr>
        <w:t xml:space="preserve">, </w:t>
      </w:r>
      <w:r w:rsidR="001A46DF" w:rsidRPr="00641B1A">
        <w:rPr>
          <w:sz w:val="20"/>
        </w:rPr>
        <w:t xml:space="preserve">Pembaharuan Sistem Penegakan Hukum </w:t>
      </w:r>
      <w:r w:rsidR="001A46DF" w:rsidRPr="00641B1A">
        <w:rPr>
          <w:sz w:val="20"/>
          <w:lang w:val="sv-SE"/>
        </w:rPr>
        <w:t xml:space="preserve">dengan Pendekatan Religius dalam Konteks Siskumnas dan Bangkumnas, </w:t>
      </w:r>
      <w:r w:rsidR="001A315A">
        <w:rPr>
          <w:sz w:val="20"/>
          <w:lang w:val="id-ID"/>
        </w:rPr>
        <w:t>paper</w:t>
      </w:r>
      <w:r w:rsidR="001A46DF" w:rsidRPr="00641B1A">
        <w:rPr>
          <w:sz w:val="20"/>
          <w:lang w:val="id-ID"/>
        </w:rPr>
        <w:t xml:space="preserve"> </w:t>
      </w:r>
      <w:r w:rsidR="00F55692">
        <w:rPr>
          <w:sz w:val="20"/>
          <w:lang w:val="id-ID"/>
        </w:rPr>
        <w:t xml:space="preserve">Seminar </w:t>
      </w:r>
      <w:r w:rsidR="001A46DF" w:rsidRPr="00641B1A">
        <w:rPr>
          <w:i/>
          <w:sz w:val="20"/>
          <w:lang w:val="id-ID"/>
        </w:rPr>
        <w:t>Menembus Kebuntuan Legalitas Formal Menuju Pembangunan Hukum dengan Pendekatan Hukum Kritis</w:t>
      </w:r>
      <w:r w:rsidR="001A46DF" w:rsidRPr="00641B1A">
        <w:rPr>
          <w:sz w:val="20"/>
          <w:lang w:val="id-ID"/>
        </w:rPr>
        <w:t>,</w:t>
      </w:r>
      <w:r w:rsidR="001A46DF">
        <w:rPr>
          <w:sz w:val="20"/>
          <w:lang w:val="id-ID"/>
        </w:rPr>
        <w:t xml:space="preserve"> FH UNDIP, 19 Desember 2009, p</w:t>
      </w:r>
      <w:r w:rsidR="001A46DF" w:rsidRPr="00641B1A">
        <w:rPr>
          <w:sz w:val="20"/>
          <w:lang w:val="id-ID"/>
        </w:rPr>
        <w:t xml:space="preserve">. </w:t>
      </w:r>
      <w:r w:rsidR="001A46DF" w:rsidRPr="00641B1A">
        <w:rPr>
          <w:sz w:val="20"/>
        </w:rPr>
        <w:t>2.</w:t>
      </w:r>
    </w:p>
  </w:footnote>
  <w:footnote w:id="9">
    <w:p w:rsidR="001A315A" w:rsidRPr="001A315A" w:rsidRDefault="001A315A">
      <w:pPr>
        <w:pStyle w:val="FootnoteText"/>
        <w:rPr>
          <w:lang w:val="id-ID"/>
        </w:rPr>
      </w:pPr>
      <w:r>
        <w:rPr>
          <w:rStyle w:val="FootnoteReference"/>
        </w:rPr>
        <w:footnoteRef/>
      </w:r>
      <w:r>
        <w:t xml:space="preserve"> </w:t>
      </w:r>
      <w:r w:rsidRPr="00641B1A">
        <w:rPr>
          <w:bCs/>
          <w:sz w:val="20"/>
        </w:rPr>
        <w:t>Barda Nawawi Arief</w:t>
      </w:r>
      <w:r w:rsidRPr="00641B1A">
        <w:rPr>
          <w:bCs/>
          <w:sz w:val="20"/>
        </w:rPr>
        <w:fldChar w:fldCharType="begin"/>
      </w:r>
      <w:r w:rsidRPr="00641B1A">
        <w:rPr>
          <w:sz w:val="20"/>
        </w:rPr>
        <w:instrText xml:space="preserve"> XE "Barda Nawawi Arief" </w:instrText>
      </w:r>
      <w:r w:rsidRPr="00641B1A">
        <w:rPr>
          <w:bCs/>
          <w:sz w:val="20"/>
        </w:rPr>
        <w:fldChar w:fldCharType="end"/>
      </w:r>
      <w:r w:rsidRPr="00641B1A">
        <w:rPr>
          <w:sz w:val="20"/>
          <w:lang w:val="sv-SE"/>
        </w:rPr>
        <w:t xml:space="preserve">, </w:t>
      </w:r>
      <w:r w:rsidRPr="00641B1A">
        <w:rPr>
          <w:bCs/>
          <w:sz w:val="20"/>
        </w:rPr>
        <w:t xml:space="preserve">Optimalisasi Kinerja Aparat Hukum Dalam Penegakan Hukum Indonesia Melalui Pemanfaatan Pendekatan Keilmuan, </w:t>
      </w:r>
      <w:r w:rsidR="00F55692">
        <w:rPr>
          <w:sz w:val="20"/>
          <w:lang w:val="id-ID"/>
        </w:rPr>
        <w:t>paper S</w:t>
      </w:r>
      <w:r>
        <w:rPr>
          <w:sz w:val="20"/>
          <w:lang w:val="id-ID"/>
        </w:rPr>
        <w:t>eminar</w:t>
      </w:r>
      <w:r w:rsidRPr="00641B1A">
        <w:rPr>
          <w:sz w:val="20"/>
        </w:rPr>
        <w:t xml:space="preserve"> </w:t>
      </w:r>
      <w:r w:rsidRPr="00641B1A">
        <w:rPr>
          <w:i/>
          <w:sz w:val="20"/>
        </w:rPr>
        <w:t>Strategi Peningkatan Kinerja Kejaksaan RI</w:t>
      </w:r>
      <w:r w:rsidRPr="00641B1A">
        <w:rPr>
          <w:sz w:val="20"/>
        </w:rPr>
        <w:t>, di Gedung Program Pasca Sarjana Undip, Semaran</w:t>
      </w:r>
      <w:r>
        <w:rPr>
          <w:sz w:val="20"/>
        </w:rPr>
        <w:t xml:space="preserve">g tanggal 29 Nopember 2008,  </w:t>
      </w:r>
      <w:r>
        <w:rPr>
          <w:sz w:val="20"/>
          <w:lang w:val="id-ID"/>
        </w:rPr>
        <w:t>p</w:t>
      </w:r>
      <w:r w:rsidRPr="00641B1A">
        <w:rPr>
          <w:sz w:val="20"/>
        </w:rPr>
        <w:t>. 14.</w:t>
      </w:r>
    </w:p>
  </w:footnote>
  <w:footnote w:id="10">
    <w:p w:rsidR="00D64D1C" w:rsidRPr="00D64D1C" w:rsidRDefault="00D64D1C">
      <w:pPr>
        <w:pStyle w:val="FootnoteText"/>
        <w:rPr>
          <w:lang w:val="id-ID"/>
        </w:rPr>
      </w:pPr>
      <w:r>
        <w:rPr>
          <w:rStyle w:val="FootnoteReference"/>
        </w:rPr>
        <w:footnoteRef/>
      </w:r>
      <w:r>
        <w:t xml:space="preserve"> </w:t>
      </w:r>
      <w:r w:rsidRPr="00641B1A">
        <w:rPr>
          <w:i/>
          <w:sz w:val="20"/>
        </w:rPr>
        <w:t>Ibid</w:t>
      </w:r>
      <w:r w:rsidRPr="00641B1A">
        <w:rPr>
          <w:sz w:val="20"/>
        </w:rPr>
        <w:t>.</w:t>
      </w:r>
      <w:r w:rsidRPr="00641B1A">
        <w:rPr>
          <w:sz w:val="20"/>
          <w:lang w:val="id-ID"/>
        </w:rPr>
        <w:t>, hlm. 1</w:t>
      </w:r>
      <w:r w:rsidRPr="00641B1A">
        <w:rPr>
          <w:sz w:val="20"/>
        </w:rPr>
        <w:t>0</w:t>
      </w:r>
      <w:r w:rsidRPr="00641B1A">
        <w:rPr>
          <w:sz w:val="20"/>
          <w:lang w:val="id-ID"/>
        </w:rPr>
        <w:t>.</w:t>
      </w:r>
    </w:p>
  </w:footnote>
  <w:footnote w:id="11">
    <w:p w:rsidR="00D64D1C" w:rsidRPr="00D64D1C" w:rsidRDefault="00D64D1C">
      <w:pPr>
        <w:pStyle w:val="FootnoteText"/>
        <w:rPr>
          <w:lang w:val="id-ID"/>
        </w:rPr>
      </w:pPr>
      <w:r>
        <w:rPr>
          <w:rStyle w:val="FootnoteReference"/>
        </w:rPr>
        <w:footnoteRef/>
      </w:r>
      <w:r>
        <w:t xml:space="preserve"> </w:t>
      </w:r>
      <w:r w:rsidRPr="00641B1A">
        <w:rPr>
          <w:i/>
          <w:sz w:val="20"/>
        </w:rPr>
        <w:t>Ibid</w:t>
      </w:r>
      <w:r w:rsidRPr="00641B1A">
        <w:rPr>
          <w:sz w:val="20"/>
        </w:rPr>
        <w:t>.</w:t>
      </w:r>
      <w:r w:rsidRPr="00641B1A">
        <w:rPr>
          <w:sz w:val="20"/>
          <w:lang w:val="id-ID"/>
        </w:rPr>
        <w:t>, hlm. 1</w:t>
      </w:r>
      <w:r w:rsidRPr="00641B1A">
        <w:rPr>
          <w:sz w:val="20"/>
        </w:rPr>
        <w:t>0</w:t>
      </w:r>
      <w:r w:rsidRPr="00641B1A">
        <w:rPr>
          <w:sz w:val="20"/>
          <w:lang w:val="id-ID"/>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E9A"/>
    <w:multiLevelType w:val="hybridMultilevel"/>
    <w:tmpl w:val="CEC29562"/>
    <w:lvl w:ilvl="0" w:tplc="1AD6C4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6A1351F"/>
    <w:multiLevelType w:val="hybridMultilevel"/>
    <w:tmpl w:val="EEC243F4"/>
    <w:lvl w:ilvl="0" w:tplc="FDCC17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CA682C"/>
    <w:multiLevelType w:val="hybridMultilevel"/>
    <w:tmpl w:val="8A125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D874FA"/>
    <w:multiLevelType w:val="hybridMultilevel"/>
    <w:tmpl w:val="E766CF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B2A45A2"/>
    <w:multiLevelType w:val="hybridMultilevel"/>
    <w:tmpl w:val="8E70C718"/>
    <w:lvl w:ilvl="0" w:tplc="090C653E">
      <w:start w:val="1"/>
      <w:numFmt w:val="upperLetter"/>
      <w:lvlText w:val="%1."/>
      <w:lvlJc w:val="left"/>
      <w:pPr>
        <w:ind w:left="1092" w:hanging="372"/>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EB37164"/>
    <w:multiLevelType w:val="hybridMultilevel"/>
    <w:tmpl w:val="35067F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hideSpellingErrors/>
  <w:hideGrammaticalErrors/>
  <w:defaultTabStop w:val="720"/>
  <w:characterSpacingControl w:val="doNotCompress"/>
  <w:footnotePr>
    <w:footnote w:id="0"/>
    <w:footnote w:id="1"/>
  </w:footnotePr>
  <w:endnotePr>
    <w:endnote w:id="0"/>
    <w:endnote w:id="1"/>
  </w:endnotePr>
  <w:compat/>
  <w:rsids>
    <w:rsidRoot w:val="005F7D2A"/>
    <w:rsid w:val="00007009"/>
    <w:rsid w:val="00011BC4"/>
    <w:rsid w:val="00015F32"/>
    <w:rsid w:val="0006099F"/>
    <w:rsid w:val="00062FFD"/>
    <w:rsid w:val="00064946"/>
    <w:rsid w:val="00087C8E"/>
    <w:rsid w:val="000A2C2C"/>
    <w:rsid w:val="000A508F"/>
    <w:rsid w:val="000B25D0"/>
    <w:rsid w:val="000C1D0A"/>
    <w:rsid w:val="000C7715"/>
    <w:rsid w:val="000C775E"/>
    <w:rsid w:val="000D6F8A"/>
    <w:rsid w:val="000E613B"/>
    <w:rsid w:val="00103884"/>
    <w:rsid w:val="00104EED"/>
    <w:rsid w:val="001105BF"/>
    <w:rsid w:val="00111013"/>
    <w:rsid w:val="00126D81"/>
    <w:rsid w:val="001410EF"/>
    <w:rsid w:val="00143640"/>
    <w:rsid w:val="00150BF7"/>
    <w:rsid w:val="00152ECA"/>
    <w:rsid w:val="00154904"/>
    <w:rsid w:val="001554AB"/>
    <w:rsid w:val="00156A68"/>
    <w:rsid w:val="00156B29"/>
    <w:rsid w:val="001576CA"/>
    <w:rsid w:val="00167A9F"/>
    <w:rsid w:val="001717EE"/>
    <w:rsid w:val="00171B5E"/>
    <w:rsid w:val="00181565"/>
    <w:rsid w:val="00194E7F"/>
    <w:rsid w:val="001A1E96"/>
    <w:rsid w:val="001A266D"/>
    <w:rsid w:val="001A315A"/>
    <w:rsid w:val="001A46DF"/>
    <w:rsid w:val="001B02F6"/>
    <w:rsid w:val="001B5C37"/>
    <w:rsid w:val="001C663E"/>
    <w:rsid w:val="001E2BE4"/>
    <w:rsid w:val="001E53FB"/>
    <w:rsid w:val="001F3D83"/>
    <w:rsid w:val="00204AA9"/>
    <w:rsid w:val="002170F1"/>
    <w:rsid w:val="00220ABA"/>
    <w:rsid w:val="00221363"/>
    <w:rsid w:val="00225995"/>
    <w:rsid w:val="002259D2"/>
    <w:rsid w:val="002265A4"/>
    <w:rsid w:val="002279BB"/>
    <w:rsid w:val="00256EB2"/>
    <w:rsid w:val="002620B3"/>
    <w:rsid w:val="00266950"/>
    <w:rsid w:val="00273BAD"/>
    <w:rsid w:val="00275BC2"/>
    <w:rsid w:val="00283996"/>
    <w:rsid w:val="00285EFE"/>
    <w:rsid w:val="002A3BFD"/>
    <w:rsid w:val="002A6A00"/>
    <w:rsid w:val="002A747D"/>
    <w:rsid w:val="002B3779"/>
    <w:rsid w:val="002B4F0F"/>
    <w:rsid w:val="002B5F4F"/>
    <w:rsid w:val="002E3066"/>
    <w:rsid w:val="002E3430"/>
    <w:rsid w:val="002E43B4"/>
    <w:rsid w:val="002E4516"/>
    <w:rsid w:val="002E677D"/>
    <w:rsid w:val="002F2E79"/>
    <w:rsid w:val="002F50D0"/>
    <w:rsid w:val="002F69C2"/>
    <w:rsid w:val="002F6D82"/>
    <w:rsid w:val="00300779"/>
    <w:rsid w:val="00303A5A"/>
    <w:rsid w:val="003202E0"/>
    <w:rsid w:val="003207F2"/>
    <w:rsid w:val="003432BA"/>
    <w:rsid w:val="003642FB"/>
    <w:rsid w:val="00366C99"/>
    <w:rsid w:val="00370C34"/>
    <w:rsid w:val="003761DA"/>
    <w:rsid w:val="00376353"/>
    <w:rsid w:val="0039097A"/>
    <w:rsid w:val="00391CF7"/>
    <w:rsid w:val="003A04CB"/>
    <w:rsid w:val="003B4A0F"/>
    <w:rsid w:val="003B4E47"/>
    <w:rsid w:val="003C4ED8"/>
    <w:rsid w:val="003C718A"/>
    <w:rsid w:val="003D69B9"/>
    <w:rsid w:val="003E3F59"/>
    <w:rsid w:val="0040419A"/>
    <w:rsid w:val="00406776"/>
    <w:rsid w:val="00416011"/>
    <w:rsid w:val="004264D6"/>
    <w:rsid w:val="00426BC2"/>
    <w:rsid w:val="00432375"/>
    <w:rsid w:val="004323B2"/>
    <w:rsid w:val="00450636"/>
    <w:rsid w:val="00455812"/>
    <w:rsid w:val="00456530"/>
    <w:rsid w:val="00460599"/>
    <w:rsid w:val="00460A31"/>
    <w:rsid w:val="00470A5B"/>
    <w:rsid w:val="00470F51"/>
    <w:rsid w:val="0047376E"/>
    <w:rsid w:val="00481A6C"/>
    <w:rsid w:val="00484085"/>
    <w:rsid w:val="004934D3"/>
    <w:rsid w:val="00493DF2"/>
    <w:rsid w:val="00493E8D"/>
    <w:rsid w:val="004A5395"/>
    <w:rsid w:val="004B0BBA"/>
    <w:rsid w:val="004B27AD"/>
    <w:rsid w:val="004B4703"/>
    <w:rsid w:val="004D5063"/>
    <w:rsid w:val="004D6293"/>
    <w:rsid w:val="004E3387"/>
    <w:rsid w:val="004E34A5"/>
    <w:rsid w:val="004E3664"/>
    <w:rsid w:val="004E409D"/>
    <w:rsid w:val="004E4333"/>
    <w:rsid w:val="004E6B86"/>
    <w:rsid w:val="004F2680"/>
    <w:rsid w:val="00501151"/>
    <w:rsid w:val="0050160C"/>
    <w:rsid w:val="005051E4"/>
    <w:rsid w:val="00506EEC"/>
    <w:rsid w:val="00520137"/>
    <w:rsid w:val="005203A6"/>
    <w:rsid w:val="00521C98"/>
    <w:rsid w:val="00531808"/>
    <w:rsid w:val="00537051"/>
    <w:rsid w:val="00541CE0"/>
    <w:rsid w:val="00551263"/>
    <w:rsid w:val="00552E35"/>
    <w:rsid w:val="005551C5"/>
    <w:rsid w:val="0056754D"/>
    <w:rsid w:val="005704FE"/>
    <w:rsid w:val="00570A5F"/>
    <w:rsid w:val="00573EF9"/>
    <w:rsid w:val="005772E9"/>
    <w:rsid w:val="0058501A"/>
    <w:rsid w:val="00587448"/>
    <w:rsid w:val="0059098B"/>
    <w:rsid w:val="005A2254"/>
    <w:rsid w:val="005A6C73"/>
    <w:rsid w:val="005E09DD"/>
    <w:rsid w:val="005E21C3"/>
    <w:rsid w:val="005E34F8"/>
    <w:rsid w:val="005E4DD0"/>
    <w:rsid w:val="005F7D2A"/>
    <w:rsid w:val="00601F8B"/>
    <w:rsid w:val="006055E1"/>
    <w:rsid w:val="006126B1"/>
    <w:rsid w:val="00621204"/>
    <w:rsid w:val="00632FB2"/>
    <w:rsid w:val="00636A91"/>
    <w:rsid w:val="00644181"/>
    <w:rsid w:val="006536A6"/>
    <w:rsid w:val="00655E92"/>
    <w:rsid w:val="00656240"/>
    <w:rsid w:val="00660BD1"/>
    <w:rsid w:val="00666F98"/>
    <w:rsid w:val="00667FD9"/>
    <w:rsid w:val="00671C4B"/>
    <w:rsid w:val="0067213B"/>
    <w:rsid w:val="006835B4"/>
    <w:rsid w:val="006948D3"/>
    <w:rsid w:val="00697D1F"/>
    <w:rsid w:val="006B329C"/>
    <w:rsid w:val="006B7A6B"/>
    <w:rsid w:val="006C5545"/>
    <w:rsid w:val="006D547B"/>
    <w:rsid w:val="006E4E03"/>
    <w:rsid w:val="006F618A"/>
    <w:rsid w:val="00705367"/>
    <w:rsid w:val="00705E8F"/>
    <w:rsid w:val="00706C20"/>
    <w:rsid w:val="007102C2"/>
    <w:rsid w:val="00712291"/>
    <w:rsid w:val="00726073"/>
    <w:rsid w:val="00726160"/>
    <w:rsid w:val="0073342E"/>
    <w:rsid w:val="00740528"/>
    <w:rsid w:val="00743A96"/>
    <w:rsid w:val="007476EF"/>
    <w:rsid w:val="00750CC5"/>
    <w:rsid w:val="007543DB"/>
    <w:rsid w:val="00761BDC"/>
    <w:rsid w:val="007629A2"/>
    <w:rsid w:val="00765B5A"/>
    <w:rsid w:val="00771A90"/>
    <w:rsid w:val="00774FF5"/>
    <w:rsid w:val="007875A7"/>
    <w:rsid w:val="00793D1C"/>
    <w:rsid w:val="00797E2D"/>
    <w:rsid w:val="007A213D"/>
    <w:rsid w:val="007A2A4A"/>
    <w:rsid w:val="007A7703"/>
    <w:rsid w:val="007B4236"/>
    <w:rsid w:val="007C1D47"/>
    <w:rsid w:val="007D3736"/>
    <w:rsid w:val="007E28EC"/>
    <w:rsid w:val="00801199"/>
    <w:rsid w:val="00804409"/>
    <w:rsid w:val="00805995"/>
    <w:rsid w:val="0082380F"/>
    <w:rsid w:val="0082749F"/>
    <w:rsid w:val="00833779"/>
    <w:rsid w:val="008351BB"/>
    <w:rsid w:val="0085388E"/>
    <w:rsid w:val="008621B3"/>
    <w:rsid w:val="008624E8"/>
    <w:rsid w:val="00871F48"/>
    <w:rsid w:val="0087582C"/>
    <w:rsid w:val="00881A02"/>
    <w:rsid w:val="00882C2C"/>
    <w:rsid w:val="00884EA5"/>
    <w:rsid w:val="008931F3"/>
    <w:rsid w:val="008A4FE4"/>
    <w:rsid w:val="008C0113"/>
    <w:rsid w:val="008E0F05"/>
    <w:rsid w:val="008E479A"/>
    <w:rsid w:val="008E5DC0"/>
    <w:rsid w:val="008E7E15"/>
    <w:rsid w:val="0091168D"/>
    <w:rsid w:val="00921753"/>
    <w:rsid w:val="00940381"/>
    <w:rsid w:val="0094249E"/>
    <w:rsid w:val="00945E90"/>
    <w:rsid w:val="00951E69"/>
    <w:rsid w:val="009537CB"/>
    <w:rsid w:val="00955D2B"/>
    <w:rsid w:val="009614D6"/>
    <w:rsid w:val="009675B1"/>
    <w:rsid w:val="009678ED"/>
    <w:rsid w:val="00973B26"/>
    <w:rsid w:val="00974864"/>
    <w:rsid w:val="009808C7"/>
    <w:rsid w:val="009875C2"/>
    <w:rsid w:val="00987B86"/>
    <w:rsid w:val="009B55DD"/>
    <w:rsid w:val="009D11B9"/>
    <w:rsid w:val="009D66B2"/>
    <w:rsid w:val="009E1465"/>
    <w:rsid w:val="009F18C7"/>
    <w:rsid w:val="009F248B"/>
    <w:rsid w:val="009F6512"/>
    <w:rsid w:val="00A053E1"/>
    <w:rsid w:val="00A05A25"/>
    <w:rsid w:val="00A068E0"/>
    <w:rsid w:val="00A1523A"/>
    <w:rsid w:val="00A342FE"/>
    <w:rsid w:val="00A37674"/>
    <w:rsid w:val="00A51CA7"/>
    <w:rsid w:val="00A52E95"/>
    <w:rsid w:val="00A55B4C"/>
    <w:rsid w:val="00A5715C"/>
    <w:rsid w:val="00A62381"/>
    <w:rsid w:val="00A76C8C"/>
    <w:rsid w:val="00A77A4E"/>
    <w:rsid w:val="00A826F9"/>
    <w:rsid w:val="00A82BFD"/>
    <w:rsid w:val="00A83DAE"/>
    <w:rsid w:val="00A90045"/>
    <w:rsid w:val="00A91C82"/>
    <w:rsid w:val="00A933FE"/>
    <w:rsid w:val="00A94033"/>
    <w:rsid w:val="00A96227"/>
    <w:rsid w:val="00AA35B4"/>
    <w:rsid w:val="00AA74FB"/>
    <w:rsid w:val="00AC226A"/>
    <w:rsid w:val="00AC327B"/>
    <w:rsid w:val="00AC3FC6"/>
    <w:rsid w:val="00AC4DDC"/>
    <w:rsid w:val="00AD47CE"/>
    <w:rsid w:val="00AE0280"/>
    <w:rsid w:val="00AF6494"/>
    <w:rsid w:val="00B01CCA"/>
    <w:rsid w:val="00B0418E"/>
    <w:rsid w:val="00B06350"/>
    <w:rsid w:val="00B13355"/>
    <w:rsid w:val="00B15B5A"/>
    <w:rsid w:val="00B1704F"/>
    <w:rsid w:val="00B173BC"/>
    <w:rsid w:val="00B20FEC"/>
    <w:rsid w:val="00B224A3"/>
    <w:rsid w:val="00B2736E"/>
    <w:rsid w:val="00B418A1"/>
    <w:rsid w:val="00B453B6"/>
    <w:rsid w:val="00B51B27"/>
    <w:rsid w:val="00B65880"/>
    <w:rsid w:val="00B667A4"/>
    <w:rsid w:val="00B750B5"/>
    <w:rsid w:val="00B83F97"/>
    <w:rsid w:val="00B87A6E"/>
    <w:rsid w:val="00B9099A"/>
    <w:rsid w:val="00B9273F"/>
    <w:rsid w:val="00B930C6"/>
    <w:rsid w:val="00B94E17"/>
    <w:rsid w:val="00BA7750"/>
    <w:rsid w:val="00BB4828"/>
    <w:rsid w:val="00BB5764"/>
    <w:rsid w:val="00BF0B87"/>
    <w:rsid w:val="00BF37E0"/>
    <w:rsid w:val="00C001FA"/>
    <w:rsid w:val="00C0071B"/>
    <w:rsid w:val="00C0234A"/>
    <w:rsid w:val="00C05DD1"/>
    <w:rsid w:val="00C109CE"/>
    <w:rsid w:val="00C137EE"/>
    <w:rsid w:val="00C1724F"/>
    <w:rsid w:val="00C20A82"/>
    <w:rsid w:val="00C35A83"/>
    <w:rsid w:val="00C37C9D"/>
    <w:rsid w:val="00C43B1E"/>
    <w:rsid w:val="00C4454B"/>
    <w:rsid w:val="00C46DF0"/>
    <w:rsid w:val="00C55922"/>
    <w:rsid w:val="00C717BC"/>
    <w:rsid w:val="00C7675B"/>
    <w:rsid w:val="00C84FDB"/>
    <w:rsid w:val="00C90104"/>
    <w:rsid w:val="00C90F24"/>
    <w:rsid w:val="00C91071"/>
    <w:rsid w:val="00C953C5"/>
    <w:rsid w:val="00C967D4"/>
    <w:rsid w:val="00CA7E09"/>
    <w:rsid w:val="00CB0E81"/>
    <w:rsid w:val="00CB191A"/>
    <w:rsid w:val="00CB5BD7"/>
    <w:rsid w:val="00CB6A66"/>
    <w:rsid w:val="00CC1DE1"/>
    <w:rsid w:val="00CC714D"/>
    <w:rsid w:val="00CD398F"/>
    <w:rsid w:val="00CD4CE7"/>
    <w:rsid w:val="00CD63E5"/>
    <w:rsid w:val="00CE1F00"/>
    <w:rsid w:val="00CF0D39"/>
    <w:rsid w:val="00CF3EC8"/>
    <w:rsid w:val="00CF53B7"/>
    <w:rsid w:val="00D12D48"/>
    <w:rsid w:val="00D131E1"/>
    <w:rsid w:val="00D201CD"/>
    <w:rsid w:val="00D50144"/>
    <w:rsid w:val="00D5015C"/>
    <w:rsid w:val="00D5588B"/>
    <w:rsid w:val="00D57A93"/>
    <w:rsid w:val="00D64D1C"/>
    <w:rsid w:val="00D66BC8"/>
    <w:rsid w:val="00DA4A33"/>
    <w:rsid w:val="00DA785F"/>
    <w:rsid w:val="00DB0F71"/>
    <w:rsid w:val="00DB17B0"/>
    <w:rsid w:val="00DB5C58"/>
    <w:rsid w:val="00DC4650"/>
    <w:rsid w:val="00DC5789"/>
    <w:rsid w:val="00DD1296"/>
    <w:rsid w:val="00DD7923"/>
    <w:rsid w:val="00DE3EE1"/>
    <w:rsid w:val="00DE507E"/>
    <w:rsid w:val="00DE5BE9"/>
    <w:rsid w:val="00DE707D"/>
    <w:rsid w:val="00DF6E2A"/>
    <w:rsid w:val="00E00D28"/>
    <w:rsid w:val="00E067F1"/>
    <w:rsid w:val="00E06D1E"/>
    <w:rsid w:val="00E166D4"/>
    <w:rsid w:val="00E23092"/>
    <w:rsid w:val="00E34363"/>
    <w:rsid w:val="00E43C5E"/>
    <w:rsid w:val="00E51CE7"/>
    <w:rsid w:val="00E533BB"/>
    <w:rsid w:val="00E56387"/>
    <w:rsid w:val="00E643A0"/>
    <w:rsid w:val="00E674EF"/>
    <w:rsid w:val="00E67B24"/>
    <w:rsid w:val="00E70F3F"/>
    <w:rsid w:val="00E755BB"/>
    <w:rsid w:val="00E80B21"/>
    <w:rsid w:val="00E81B16"/>
    <w:rsid w:val="00E831A8"/>
    <w:rsid w:val="00E956E8"/>
    <w:rsid w:val="00E963D4"/>
    <w:rsid w:val="00EB3020"/>
    <w:rsid w:val="00EB4255"/>
    <w:rsid w:val="00EB7A48"/>
    <w:rsid w:val="00EE2914"/>
    <w:rsid w:val="00EE5ACC"/>
    <w:rsid w:val="00EF1624"/>
    <w:rsid w:val="00EF4A9B"/>
    <w:rsid w:val="00EF57B2"/>
    <w:rsid w:val="00F02D8C"/>
    <w:rsid w:val="00F152D5"/>
    <w:rsid w:val="00F17670"/>
    <w:rsid w:val="00F26EAF"/>
    <w:rsid w:val="00F43BE2"/>
    <w:rsid w:val="00F55692"/>
    <w:rsid w:val="00F619AE"/>
    <w:rsid w:val="00F6496E"/>
    <w:rsid w:val="00F66854"/>
    <w:rsid w:val="00F723B1"/>
    <w:rsid w:val="00F809C6"/>
    <w:rsid w:val="00F956A0"/>
    <w:rsid w:val="00F967C5"/>
    <w:rsid w:val="00FA1F64"/>
    <w:rsid w:val="00FA1FA0"/>
    <w:rsid w:val="00FA2DB3"/>
    <w:rsid w:val="00FB7104"/>
    <w:rsid w:val="00FC2E76"/>
    <w:rsid w:val="00FC4A8F"/>
    <w:rsid w:val="00FD667B"/>
    <w:rsid w:val="00FD745E"/>
    <w:rsid w:val="00FE325D"/>
    <w:rsid w:val="00FE3EA2"/>
    <w:rsid w:val="00FE4646"/>
    <w:rsid w:val="00FF33F0"/>
    <w:rsid w:val="00FF5F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91"/>
    <w:pPr>
      <w:ind w:left="720"/>
      <w:contextualSpacing/>
    </w:pPr>
  </w:style>
  <w:style w:type="character" w:styleId="Hyperlink">
    <w:name w:val="Hyperlink"/>
    <w:basedOn w:val="DefaultParagraphFont"/>
    <w:uiPriority w:val="99"/>
    <w:semiHidden/>
    <w:unhideWhenUsed/>
    <w:rsid w:val="00064946"/>
    <w:rPr>
      <w:color w:val="0000FF"/>
      <w:u w:val="single"/>
    </w:rPr>
  </w:style>
  <w:style w:type="paragraph" w:styleId="NormalWeb">
    <w:name w:val="Normal (Web)"/>
    <w:basedOn w:val="Normal"/>
    <w:rsid w:val="00871F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w:basedOn w:val="Normal"/>
    <w:link w:val="FootnoteTextChar"/>
    <w:rsid w:val="00871F48"/>
    <w:pPr>
      <w:tabs>
        <w:tab w:val="left" w:pos="187"/>
      </w:tabs>
      <w:spacing w:after="120" w:line="220" w:lineRule="exact"/>
      <w:ind w:left="187" w:hanging="187"/>
    </w:pPr>
    <w:rPr>
      <w:rFonts w:ascii="Times New Roman" w:eastAsia="Times New Roman" w:hAnsi="Times New Roman" w:cs="Times New Roman"/>
      <w:sz w:val="18"/>
      <w:szCs w:val="20"/>
      <w:lang w:val="en-US"/>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Char Char"/>
    <w:basedOn w:val="DefaultParagraphFont"/>
    <w:link w:val="FootnoteText"/>
    <w:rsid w:val="00871F48"/>
    <w:rPr>
      <w:rFonts w:ascii="Times New Roman" w:eastAsia="Times New Roman" w:hAnsi="Times New Roman" w:cs="Times New Roman"/>
      <w:sz w:val="18"/>
      <w:szCs w:val="20"/>
      <w:lang w:val="en-US"/>
    </w:rPr>
  </w:style>
  <w:style w:type="character" w:styleId="FootnoteReference">
    <w:name w:val="footnote reference"/>
    <w:basedOn w:val="DefaultParagraphFont"/>
    <w:uiPriority w:val="99"/>
    <w:semiHidden/>
    <w:unhideWhenUsed/>
    <w:rsid w:val="00366C99"/>
    <w:rPr>
      <w:vertAlign w:val="superscript"/>
    </w:rPr>
  </w:style>
</w:styles>
</file>

<file path=word/webSettings.xml><?xml version="1.0" encoding="utf-8"?>
<w:webSettings xmlns:r="http://schemas.openxmlformats.org/officeDocument/2006/relationships" xmlns:w="http://schemas.openxmlformats.org/wordprocessingml/2006/main">
  <w:divs>
    <w:div w:id="900095021">
      <w:bodyDiv w:val="1"/>
      <w:marLeft w:val="0"/>
      <w:marRight w:val="0"/>
      <w:marTop w:val="0"/>
      <w:marBottom w:val="0"/>
      <w:divBdr>
        <w:top w:val="none" w:sz="0" w:space="0" w:color="auto"/>
        <w:left w:val="none" w:sz="0" w:space="0" w:color="auto"/>
        <w:bottom w:val="none" w:sz="0" w:space="0" w:color="auto"/>
        <w:right w:val="none" w:sz="0" w:space="0" w:color="auto"/>
      </w:divBdr>
      <w:divsChild>
        <w:div w:id="1977950546">
          <w:marLeft w:val="0"/>
          <w:marRight w:val="0"/>
          <w:marTop w:val="0"/>
          <w:marBottom w:val="0"/>
          <w:divBdr>
            <w:top w:val="none" w:sz="0" w:space="0" w:color="auto"/>
            <w:left w:val="none" w:sz="0" w:space="0" w:color="auto"/>
            <w:bottom w:val="none" w:sz="0" w:space="0" w:color="auto"/>
            <w:right w:val="none" w:sz="0" w:space="0" w:color="auto"/>
          </w:divBdr>
        </w:div>
        <w:div w:id="1225532050">
          <w:marLeft w:val="0"/>
          <w:marRight w:val="0"/>
          <w:marTop w:val="0"/>
          <w:marBottom w:val="0"/>
          <w:divBdr>
            <w:top w:val="none" w:sz="0" w:space="0" w:color="auto"/>
            <w:left w:val="none" w:sz="0" w:space="0" w:color="auto"/>
            <w:bottom w:val="none" w:sz="0" w:space="0" w:color="auto"/>
            <w:right w:val="none" w:sz="0" w:space="0" w:color="auto"/>
          </w:divBdr>
          <w:divsChild>
            <w:div w:id="1557201158">
              <w:marLeft w:val="0"/>
              <w:marRight w:val="0"/>
              <w:marTop w:val="0"/>
              <w:marBottom w:val="0"/>
              <w:divBdr>
                <w:top w:val="none" w:sz="0" w:space="0" w:color="auto"/>
                <w:left w:val="none" w:sz="0" w:space="0" w:color="auto"/>
                <w:bottom w:val="none" w:sz="0" w:space="0" w:color="auto"/>
                <w:right w:val="none" w:sz="0" w:space="0" w:color="auto"/>
              </w:divBdr>
              <w:divsChild>
                <w:div w:id="86512240">
                  <w:marLeft w:val="0"/>
                  <w:marRight w:val="0"/>
                  <w:marTop w:val="0"/>
                  <w:marBottom w:val="0"/>
                  <w:divBdr>
                    <w:top w:val="none" w:sz="0" w:space="0" w:color="auto"/>
                    <w:left w:val="none" w:sz="0" w:space="0" w:color="auto"/>
                    <w:bottom w:val="none" w:sz="0" w:space="0" w:color="auto"/>
                    <w:right w:val="none" w:sz="0" w:space="0" w:color="auto"/>
                  </w:divBdr>
                  <w:divsChild>
                    <w:div w:id="512570645">
                      <w:marLeft w:val="0"/>
                      <w:marRight w:val="0"/>
                      <w:marTop w:val="0"/>
                      <w:marBottom w:val="0"/>
                      <w:divBdr>
                        <w:top w:val="none" w:sz="0" w:space="0" w:color="auto"/>
                        <w:left w:val="none" w:sz="0" w:space="0" w:color="auto"/>
                        <w:bottom w:val="none" w:sz="0" w:space="0" w:color="auto"/>
                        <w:right w:val="none" w:sz="0" w:space="0" w:color="auto"/>
                      </w:divBdr>
                      <w:divsChild>
                        <w:div w:id="1180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0755">
          <w:marLeft w:val="0"/>
          <w:marRight w:val="0"/>
          <w:marTop w:val="0"/>
          <w:marBottom w:val="0"/>
          <w:divBdr>
            <w:top w:val="none" w:sz="0" w:space="0" w:color="auto"/>
            <w:left w:val="none" w:sz="0" w:space="0" w:color="auto"/>
            <w:bottom w:val="none" w:sz="0" w:space="0" w:color="auto"/>
            <w:right w:val="none" w:sz="0" w:space="0" w:color="auto"/>
          </w:divBdr>
          <w:divsChild>
            <w:div w:id="1948540414">
              <w:marLeft w:val="0"/>
              <w:marRight w:val="0"/>
              <w:marTop w:val="0"/>
              <w:marBottom w:val="0"/>
              <w:divBdr>
                <w:top w:val="none" w:sz="0" w:space="0" w:color="auto"/>
                <w:left w:val="none" w:sz="0" w:space="0" w:color="auto"/>
                <w:bottom w:val="none" w:sz="0" w:space="0" w:color="auto"/>
                <w:right w:val="none" w:sz="0" w:space="0" w:color="auto"/>
              </w:divBdr>
              <w:divsChild>
                <w:div w:id="1529221124">
                  <w:marLeft w:val="0"/>
                  <w:marRight w:val="0"/>
                  <w:marTop w:val="0"/>
                  <w:marBottom w:val="0"/>
                  <w:divBdr>
                    <w:top w:val="none" w:sz="0" w:space="0" w:color="auto"/>
                    <w:left w:val="none" w:sz="0" w:space="0" w:color="auto"/>
                    <w:bottom w:val="none" w:sz="0" w:space="0" w:color="auto"/>
                    <w:right w:val="none" w:sz="0" w:space="0" w:color="auto"/>
                  </w:divBdr>
                  <w:divsChild>
                    <w:div w:id="2073504900">
                      <w:marLeft w:val="0"/>
                      <w:marRight w:val="0"/>
                      <w:marTop w:val="0"/>
                      <w:marBottom w:val="0"/>
                      <w:divBdr>
                        <w:top w:val="none" w:sz="0" w:space="0" w:color="auto"/>
                        <w:left w:val="none" w:sz="0" w:space="0" w:color="auto"/>
                        <w:bottom w:val="none" w:sz="0" w:space="0" w:color="auto"/>
                        <w:right w:val="none" w:sz="0" w:space="0" w:color="auto"/>
                      </w:divBdr>
                      <w:divsChild>
                        <w:div w:id="39912692">
                          <w:marLeft w:val="0"/>
                          <w:marRight w:val="0"/>
                          <w:marTop w:val="0"/>
                          <w:marBottom w:val="0"/>
                          <w:divBdr>
                            <w:top w:val="none" w:sz="0" w:space="0" w:color="auto"/>
                            <w:left w:val="none" w:sz="0" w:space="0" w:color="auto"/>
                            <w:bottom w:val="none" w:sz="0" w:space="0" w:color="auto"/>
                            <w:right w:val="none" w:sz="0" w:space="0" w:color="auto"/>
                          </w:divBdr>
                          <w:divsChild>
                            <w:div w:id="12022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96875">
      <w:bodyDiv w:val="1"/>
      <w:marLeft w:val="0"/>
      <w:marRight w:val="0"/>
      <w:marTop w:val="0"/>
      <w:marBottom w:val="0"/>
      <w:divBdr>
        <w:top w:val="none" w:sz="0" w:space="0" w:color="auto"/>
        <w:left w:val="none" w:sz="0" w:space="0" w:color="auto"/>
        <w:bottom w:val="none" w:sz="0" w:space="0" w:color="auto"/>
        <w:right w:val="none" w:sz="0" w:space="0" w:color="auto"/>
      </w:divBdr>
      <w:divsChild>
        <w:div w:id="1681080815">
          <w:marLeft w:val="0"/>
          <w:marRight w:val="0"/>
          <w:marTop w:val="0"/>
          <w:marBottom w:val="0"/>
          <w:divBdr>
            <w:top w:val="none" w:sz="0" w:space="0" w:color="auto"/>
            <w:left w:val="none" w:sz="0" w:space="0" w:color="auto"/>
            <w:bottom w:val="none" w:sz="0" w:space="0" w:color="auto"/>
            <w:right w:val="none" w:sz="0" w:space="0" w:color="auto"/>
          </w:divBdr>
          <w:divsChild>
            <w:div w:id="727607102">
              <w:marLeft w:val="0"/>
              <w:marRight w:val="0"/>
              <w:marTop w:val="0"/>
              <w:marBottom w:val="0"/>
              <w:divBdr>
                <w:top w:val="none" w:sz="0" w:space="0" w:color="auto"/>
                <w:left w:val="none" w:sz="0" w:space="0" w:color="auto"/>
                <w:bottom w:val="none" w:sz="0" w:space="0" w:color="auto"/>
                <w:right w:val="none" w:sz="0" w:space="0" w:color="auto"/>
              </w:divBdr>
              <w:divsChild>
                <w:div w:id="19048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294">
          <w:marLeft w:val="0"/>
          <w:marRight w:val="0"/>
          <w:marTop w:val="0"/>
          <w:marBottom w:val="0"/>
          <w:divBdr>
            <w:top w:val="none" w:sz="0" w:space="0" w:color="auto"/>
            <w:left w:val="none" w:sz="0" w:space="0" w:color="auto"/>
            <w:bottom w:val="none" w:sz="0" w:space="0" w:color="auto"/>
            <w:right w:val="none" w:sz="0" w:space="0" w:color="auto"/>
          </w:divBdr>
          <w:divsChild>
            <w:div w:id="1173834993">
              <w:marLeft w:val="0"/>
              <w:marRight w:val="0"/>
              <w:marTop w:val="0"/>
              <w:marBottom w:val="0"/>
              <w:divBdr>
                <w:top w:val="none" w:sz="0" w:space="0" w:color="auto"/>
                <w:left w:val="none" w:sz="0" w:space="0" w:color="auto"/>
                <w:bottom w:val="none" w:sz="0" w:space="0" w:color="auto"/>
                <w:right w:val="none" w:sz="0" w:space="0" w:color="auto"/>
              </w:divBdr>
              <w:divsChild>
                <w:div w:id="672030909">
                  <w:marLeft w:val="0"/>
                  <w:marRight w:val="0"/>
                  <w:marTop w:val="0"/>
                  <w:marBottom w:val="0"/>
                  <w:divBdr>
                    <w:top w:val="none" w:sz="0" w:space="0" w:color="auto"/>
                    <w:left w:val="none" w:sz="0" w:space="0" w:color="auto"/>
                    <w:bottom w:val="none" w:sz="0" w:space="0" w:color="auto"/>
                    <w:right w:val="none" w:sz="0" w:space="0" w:color="auto"/>
                  </w:divBdr>
                  <w:divsChild>
                    <w:div w:id="3913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6443">
          <w:marLeft w:val="0"/>
          <w:marRight w:val="0"/>
          <w:marTop w:val="0"/>
          <w:marBottom w:val="0"/>
          <w:divBdr>
            <w:top w:val="none" w:sz="0" w:space="0" w:color="auto"/>
            <w:left w:val="none" w:sz="0" w:space="0" w:color="auto"/>
            <w:bottom w:val="none" w:sz="0" w:space="0" w:color="auto"/>
            <w:right w:val="none" w:sz="0" w:space="0" w:color="auto"/>
          </w:divBdr>
        </w:div>
        <w:div w:id="299578600">
          <w:marLeft w:val="0"/>
          <w:marRight w:val="0"/>
          <w:marTop w:val="0"/>
          <w:marBottom w:val="0"/>
          <w:divBdr>
            <w:top w:val="none" w:sz="0" w:space="0" w:color="auto"/>
            <w:left w:val="none" w:sz="0" w:space="0" w:color="auto"/>
            <w:bottom w:val="none" w:sz="0" w:space="0" w:color="auto"/>
            <w:right w:val="none" w:sz="0" w:space="0" w:color="auto"/>
          </w:divBdr>
          <w:divsChild>
            <w:div w:id="2030527826">
              <w:marLeft w:val="0"/>
              <w:marRight w:val="0"/>
              <w:marTop w:val="0"/>
              <w:marBottom w:val="0"/>
              <w:divBdr>
                <w:top w:val="none" w:sz="0" w:space="0" w:color="auto"/>
                <w:left w:val="none" w:sz="0" w:space="0" w:color="auto"/>
                <w:bottom w:val="none" w:sz="0" w:space="0" w:color="auto"/>
                <w:right w:val="none" w:sz="0" w:space="0" w:color="auto"/>
              </w:divBdr>
              <w:divsChild>
                <w:div w:id="1235582668">
                  <w:marLeft w:val="0"/>
                  <w:marRight w:val="0"/>
                  <w:marTop w:val="0"/>
                  <w:marBottom w:val="0"/>
                  <w:divBdr>
                    <w:top w:val="none" w:sz="0" w:space="0" w:color="auto"/>
                    <w:left w:val="none" w:sz="0" w:space="0" w:color="auto"/>
                    <w:bottom w:val="none" w:sz="0" w:space="0" w:color="auto"/>
                    <w:right w:val="none" w:sz="0" w:space="0" w:color="auto"/>
                  </w:divBdr>
                  <w:divsChild>
                    <w:div w:id="75713563">
                      <w:marLeft w:val="0"/>
                      <w:marRight w:val="0"/>
                      <w:marTop w:val="0"/>
                      <w:marBottom w:val="0"/>
                      <w:divBdr>
                        <w:top w:val="none" w:sz="0" w:space="0" w:color="auto"/>
                        <w:left w:val="none" w:sz="0" w:space="0" w:color="auto"/>
                        <w:bottom w:val="none" w:sz="0" w:space="0" w:color="auto"/>
                        <w:right w:val="none" w:sz="0" w:space="0" w:color="auto"/>
                      </w:divBdr>
                      <w:divsChild>
                        <w:div w:id="687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18341">
          <w:marLeft w:val="0"/>
          <w:marRight w:val="0"/>
          <w:marTop w:val="0"/>
          <w:marBottom w:val="0"/>
          <w:divBdr>
            <w:top w:val="none" w:sz="0" w:space="0" w:color="auto"/>
            <w:left w:val="none" w:sz="0" w:space="0" w:color="auto"/>
            <w:bottom w:val="none" w:sz="0" w:space="0" w:color="auto"/>
            <w:right w:val="none" w:sz="0" w:space="0" w:color="auto"/>
          </w:divBdr>
          <w:divsChild>
            <w:div w:id="1813860946">
              <w:marLeft w:val="0"/>
              <w:marRight w:val="0"/>
              <w:marTop w:val="0"/>
              <w:marBottom w:val="0"/>
              <w:divBdr>
                <w:top w:val="none" w:sz="0" w:space="0" w:color="auto"/>
                <w:left w:val="none" w:sz="0" w:space="0" w:color="auto"/>
                <w:bottom w:val="none" w:sz="0" w:space="0" w:color="auto"/>
                <w:right w:val="none" w:sz="0" w:space="0" w:color="auto"/>
              </w:divBdr>
              <w:divsChild>
                <w:div w:id="947080841">
                  <w:marLeft w:val="0"/>
                  <w:marRight w:val="0"/>
                  <w:marTop w:val="0"/>
                  <w:marBottom w:val="0"/>
                  <w:divBdr>
                    <w:top w:val="none" w:sz="0" w:space="0" w:color="auto"/>
                    <w:left w:val="none" w:sz="0" w:space="0" w:color="auto"/>
                    <w:bottom w:val="none" w:sz="0" w:space="0" w:color="auto"/>
                    <w:right w:val="none" w:sz="0" w:space="0" w:color="auto"/>
                  </w:divBdr>
                  <w:divsChild>
                    <w:div w:id="126163391">
                      <w:marLeft w:val="0"/>
                      <w:marRight w:val="0"/>
                      <w:marTop w:val="0"/>
                      <w:marBottom w:val="0"/>
                      <w:divBdr>
                        <w:top w:val="none" w:sz="0" w:space="0" w:color="auto"/>
                        <w:left w:val="none" w:sz="0" w:space="0" w:color="auto"/>
                        <w:bottom w:val="none" w:sz="0" w:space="0" w:color="auto"/>
                        <w:right w:val="none" w:sz="0" w:space="0" w:color="auto"/>
                      </w:divBdr>
                      <w:divsChild>
                        <w:div w:id="1560020322">
                          <w:marLeft w:val="0"/>
                          <w:marRight w:val="0"/>
                          <w:marTop w:val="0"/>
                          <w:marBottom w:val="0"/>
                          <w:divBdr>
                            <w:top w:val="none" w:sz="0" w:space="0" w:color="auto"/>
                            <w:left w:val="none" w:sz="0" w:space="0" w:color="auto"/>
                            <w:bottom w:val="none" w:sz="0" w:space="0" w:color="auto"/>
                            <w:right w:val="none" w:sz="0" w:space="0" w:color="auto"/>
                          </w:divBdr>
                          <w:divsChild>
                            <w:div w:id="10652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6501">
      <w:bodyDiv w:val="1"/>
      <w:marLeft w:val="0"/>
      <w:marRight w:val="0"/>
      <w:marTop w:val="0"/>
      <w:marBottom w:val="0"/>
      <w:divBdr>
        <w:top w:val="none" w:sz="0" w:space="0" w:color="auto"/>
        <w:left w:val="none" w:sz="0" w:space="0" w:color="auto"/>
        <w:bottom w:val="none" w:sz="0" w:space="0" w:color="auto"/>
        <w:right w:val="none" w:sz="0" w:space="0" w:color="auto"/>
      </w:divBdr>
      <w:divsChild>
        <w:div w:id="1210872305">
          <w:marLeft w:val="0"/>
          <w:marRight w:val="0"/>
          <w:marTop w:val="0"/>
          <w:marBottom w:val="0"/>
          <w:divBdr>
            <w:top w:val="none" w:sz="0" w:space="0" w:color="auto"/>
            <w:left w:val="none" w:sz="0" w:space="0" w:color="auto"/>
            <w:bottom w:val="none" w:sz="0" w:space="0" w:color="auto"/>
            <w:right w:val="none" w:sz="0" w:space="0" w:color="auto"/>
          </w:divBdr>
          <w:divsChild>
            <w:div w:id="1868104049">
              <w:marLeft w:val="0"/>
              <w:marRight w:val="0"/>
              <w:marTop w:val="0"/>
              <w:marBottom w:val="0"/>
              <w:divBdr>
                <w:top w:val="none" w:sz="0" w:space="0" w:color="auto"/>
                <w:left w:val="none" w:sz="0" w:space="0" w:color="auto"/>
                <w:bottom w:val="none" w:sz="0" w:space="0" w:color="auto"/>
                <w:right w:val="none" w:sz="0" w:space="0" w:color="auto"/>
              </w:divBdr>
              <w:divsChild>
                <w:div w:id="1728994674">
                  <w:marLeft w:val="0"/>
                  <w:marRight w:val="0"/>
                  <w:marTop w:val="0"/>
                  <w:marBottom w:val="0"/>
                  <w:divBdr>
                    <w:top w:val="none" w:sz="0" w:space="0" w:color="auto"/>
                    <w:left w:val="none" w:sz="0" w:space="0" w:color="auto"/>
                    <w:bottom w:val="none" w:sz="0" w:space="0" w:color="auto"/>
                    <w:right w:val="none" w:sz="0" w:space="0" w:color="auto"/>
                  </w:divBdr>
                  <w:divsChild>
                    <w:div w:id="11541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22024">
          <w:marLeft w:val="0"/>
          <w:marRight w:val="0"/>
          <w:marTop w:val="0"/>
          <w:marBottom w:val="0"/>
          <w:divBdr>
            <w:top w:val="none" w:sz="0" w:space="0" w:color="auto"/>
            <w:left w:val="none" w:sz="0" w:space="0" w:color="auto"/>
            <w:bottom w:val="none" w:sz="0" w:space="0" w:color="auto"/>
            <w:right w:val="none" w:sz="0" w:space="0" w:color="auto"/>
          </w:divBdr>
        </w:div>
        <w:div w:id="1491092206">
          <w:marLeft w:val="0"/>
          <w:marRight w:val="0"/>
          <w:marTop w:val="0"/>
          <w:marBottom w:val="0"/>
          <w:divBdr>
            <w:top w:val="none" w:sz="0" w:space="0" w:color="auto"/>
            <w:left w:val="none" w:sz="0" w:space="0" w:color="auto"/>
            <w:bottom w:val="none" w:sz="0" w:space="0" w:color="auto"/>
            <w:right w:val="none" w:sz="0" w:space="0" w:color="auto"/>
          </w:divBdr>
          <w:divsChild>
            <w:div w:id="309408931">
              <w:marLeft w:val="0"/>
              <w:marRight w:val="0"/>
              <w:marTop w:val="0"/>
              <w:marBottom w:val="0"/>
              <w:divBdr>
                <w:top w:val="none" w:sz="0" w:space="0" w:color="auto"/>
                <w:left w:val="none" w:sz="0" w:space="0" w:color="auto"/>
                <w:bottom w:val="none" w:sz="0" w:space="0" w:color="auto"/>
                <w:right w:val="none" w:sz="0" w:space="0" w:color="auto"/>
              </w:divBdr>
              <w:divsChild>
                <w:div w:id="946228587">
                  <w:marLeft w:val="0"/>
                  <w:marRight w:val="0"/>
                  <w:marTop w:val="0"/>
                  <w:marBottom w:val="0"/>
                  <w:divBdr>
                    <w:top w:val="none" w:sz="0" w:space="0" w:color="auto"/>
                    <w:left w:val="none" w:sz="0" w:space="0" w:color="auto"/>
                    <w:bottom w:val="none" w:sz="0" w:space="0" w:color="auto"/>
                    <w:right w:val="none" w:sz="0" w:space="0" w:color="auto"/>
                  </w:divBdr>
                  <w:divsChild>
                    <w:div w:id="2135366165">
                      <w:marLeft w:val="0"/>
                      <w:marRight w:val="0"/>
                      <w:marTop w:val="0"/>
                      <w:marBottom w:val="0"/>
                      <w:divBdr>
                        <w:top w:val="none" w:sz="0" w:space="0" w:color="auto"/>
                        <w:left w:val="none" w:sz="0" w:space="0" w:color="auto"/>
                        <w:bottom w:val="none" w:sz="0" w:space="0" w:color="auto"/>
                        <w:right w:val="none" w:sz="0" w:space="0" w:color="auto"/>
                      </w:divBdr>
                      <w:divsChild>
                        <w:div w:id="16131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3721">
          <w:marLeft w:val="0"/>
          <w:marRight w:val="0"/>
          <w:marTop w:val="0"/>
          <w:marBottom w:val="0"/>
          <w:divBdr>
            <w:top w:val="none" w:sz="0" w:space="0" w:color="auto"/>
            <w:left w:val="none" w:sz="0" w:space="0" w:color="auto"/>
            <w:bottom w:val="none" w:sz="0" w:space="0" w:color="auto"/>
            <w:right w:val="none" w:sz="0" w:space="0" w:color="auto"/>
          </w:divBdr>
          <w:divsChild>
            <w:div w:id="971250956">
              <w:marLeft w:val="0"/>
              <w:marRight w:val="0"/>
              <w:marTop w:val="0"/>
              <w:marBottom w:val="0"/>
              <w:divBdr>
                <w:top w:val="none" w:sz="0" w:space="0" w:color="auto"/>
                <w:left w:val="none" w:sz="0" w:space="0" w:color="auto"/>
                <w:bottom w:val="none" w:sz="0" w:space="0" w:color="auto"/>
                <w:right w:val="none" w:sz="0" w:space="0" w:color="auto"/>
              </w:divBdr>
              <w:divsChild>
                <w:div w:id="1162624890">
                  <w:marLeft w:val="0"/>
                  <w:marRight w:val="0"/>
                  <w:marTop w:val="0"/>
                  <w:marBottom w:val="0"/>
                  <w:divBdr>
                    <w:top w:val="none" w:sz="0" w:space="0" w:color="auto"/>
                    <w:left w:val="none" w:sz="0" w:space="0" w:color="auto"/>
                    <w:bottom w:val="none" w:sz="0" w:space="0" w:color="auto"/>
                    <w:right w:val="none" w:sz="0" w:space="0" w:color="auto"/>
                  </w:divBdr>
                  <w:divsChild>
                    <w:div w:id="1876236522">
                      <w:marLeft w:val="0"/>
                      <w:marRight w:val="0"/>
                      <w:marTop w:val="0"/>
                      <w:marBottom w:val="0"/>
                      <w:divBdr>
                        <w:top w:val="none" w:sz="0" w:space="0" w:color="auto"/>
                        <w:left w:val="none" w:sz="0" w:space="0" w:color="auto"/>
                        <w:bottom w:val="none" w:sz="0" w:space="0" w:color="auto"/>
                        <w:right w:val="none" w:sz="0" w:space="0" w:color="auto"/>
                      </w:divBdr>
                      <w:divsChild>
                        <w:div w:id="334572463">
                          <w:marLeft w:val="0"/>
                          <w:marRight w:val="0"/>
                          <w:marTop w:val="0"/>
                          <w:marBottom w:val="0"/>
                          <w:divBdr>
                            <w:top w:val="none" w:sz="0" w:space="0" w:color="auto"/>
                            <w:left w:val="none" w:sz="0" w:space="0" w:color="auto"/>
                            <w:bottom w:val="none" w:sz="0" w:space="0" w:color="auto"/>
                            <w:right w:val="none" w:sz="0" w:space="0" w:color="auto"/>
                          </w:divBdr>
                          <w:divsChild>
                            <w:div w:id="12786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467893">
      <w:bodyDiv w:val="1"/>
      <w:marLeft w:val="0"/>
      <w:marRight w:val="0"/>
      <w:marTop w:val="0"/>
      <w:marBottom w:val="0"/>
      <w:divBdr>
        <w:top w:val="none" w:sz="0" w:space="0" w:color="auto"/>
        <w:left w:val="none" w:sz="0" w:space="0" w:color="auto"/>
        <w:bottom w:val="none" w:sz="0" w:space="0" w:color="auto"/>
        <w:right w:val="none" w:sz="0" w:space="0" w:color="auto"/>
      </w:divBdr>
      <w:divsChild>
        <w:div w:id="469249037">
          <w:marLeft w:val="0"/>
          <w:marRight w:val="0"/>
          <w:marTop w:val="0"/>
          <w:marBottom w:val="0"/>
          <w:divBdr>
            <w:top w:val="none" w:sz="0" w:space="0" w:color="auto"/>
            <w:left w:val="none" w:sz="0" w:space="0" w:color="auto"/>
            <w:bottom w:val="none" w:sz="0" w:space="0" w:color="auto"/>
            <w:right w:val="none" w:sz="0" w:space="0" w:color="auto"/>
          </w:divBdr>
          <w:divsChild>
            <w:div w:id="1064986185">
              <w:marLeft w:val="0"/>
              <w:marRight w:val="0"/>
              <w:marTop w:val="0"/>
              <w:marBottom w:val="0"/>
              <w:divBdr>
                <w:top w:val="none" w:sz="0" w:space="0" w:color="auto"/>
                <w:left w:val="none" w:sz="0" w:space="0" w:color="auto"/>
                <w:bottom w:val="none" w:sz="0" w:space="0" w:color="auto"/>
                <w:right w:val="none" w:sz="0" w:space="0" w:color="auto"/>
              </w:divBdr>
              <w:divsChild>
                <w:div w:id="1120143515">
                  <w:marLeft w:val="0"/>
                  <w:marRight w:val="0"/>
                  <w:marTop w:val="0"/>
                  <w:marBottom w:val="0"/>
                  <w:divBdr>
                    <w:top w:val="none" w:sz="0" w:space="0" w:color="auto"/>
                    <w:left w:val="none" w:sz="0" w:space="0" w:color="auto"/>
                    <w:bottom w:val="none" w:sz="0" w:space="0" w:color="auto"/>
                    <w:right w:val="none" w:sz="0" w:space="0" w:color="auto"/>
                  </w:divBdr>
                  <w:divsChild>
                    <w:div w:id="358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7232">
          <w:marLeft w:val="0"/>
          <w:marRight w:val="0"/>
          <w:marTop w:val="0"/>
          <w:marBottom w:val="0"/>
          <w:divBdr>
            <w:top w:val="none" w:sz="0" w:space="0" w:color="auto"/>
            <w:left w:val="none" w:sz="0" w:space="0" w:color="auto"/>
            <w:bottom w:val="none" w:sz="0" w:space="0" w:color="auto"/>
            <w:right w:val="none" w:sz="0" w:space="0" w:color="auto"/>
          </w:divBdr>
        </w:div>
        <w:div w:id="2120173209">
          <w:marLeft w:val="0"/>
          <w:marRight w:val="0"/>
          <w:marTop w:val="0"/>
          <w:marBottom w:val="0"/>
          <w:divBdr>
            <w:top w:val="none" w:sz="0" w:space="0" w:color="auto"/>
            <w:left w:val="none" w:sz="0" w:space="0" w:color="auto"/>
            <w:bottom w:val="none" w:sz="0" w:space="0" w:color="auto"/>
            <w:right w:val="none" w:sz="0" w:space="0" w:color="auto"/>
          </w:divBdr>
          <w:divsChild>
            <w:div w:id="247934138">
              <w:marLeft w:val="0"/>
              <w:marRight w:val="0"/>
              <w:marTop w:val="0"/>
              <w:marBottom w:val="0"/>
              <w:divBdr>
                <w:top w:val="none" w:sz="0" w:space="0" w:color="auto"/>
                <w:left w:val="none" w:sz="0" w:space="0" w:color="auto"/>
                <w:bottom w:val="none" w:sz="0" w:space="0" w:color="auto"/>
                <w:right w:val="none" w:sz="0" w:space="0" w:color="auto"/>
              </w:divBdr>
              <w:divsChild>
                <w:div w:id="515652529">
                  <w:marLeft w:val="0"/>
                  <w:marRight w:val="0"/>
                  <w:marTop w:val="0"/>
                  <w:marBottom w:val="0"/>
                  <w:divBdr>
                    <w:top w:val="none" w:sz="0" w:space="0" w:color="auto"/>
                    <w:left w:val="none" w:sz="0" w:space="0" w:color="auto"/>
                    <w:bottom w:val="none" w:sz="0" w:space="0" w:color="auto"/>
                    <w:right w:val="none" w:sz="0" w:space="0" w:color="auto"/>
                  </w:divBdr>
                  <w:divsChild>
                    <w:div w:id="813521650">
                      <w:marLeft w:val="0"/>
                      <w:marRight w:val="0"/>
                      <w:marTop w:val="0"/>
                      <w:marBottom w:val="0"/>
                      <w:divBdr>
                        <w:top w:val="none" w:sz="0" w:space="0" w:color="auto"/>
                        <w:left w:val="none" w:sz="0" w:space="0" w:color="auto"/>
                        <w:bottom w:val="none" w:sz="0" w:space="0" w:color="auto"/>
                        <w:right w:val="none" w:sz="0" w:space="0" w:color="auto"/>
                      </w:divBdr>
                      <w:divsChild>
                        <w:div w:id="1331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6321">
          <w:marLeft w:val="0"/>
          <w:marRight w:val="0"/>
          <w:marTop w:val="0"/>
          <w:marBottom w:val="0"/>
          <w:divBdr>
            <w:top w:val="none" w:sz="0" w:space="0" w:color="auto"/>
            <w:left w:val="none" w:sz="0" w:space="0" w:color="auto"/>
            <w:bottom w:val="none" w:sz="0" w:space="0" w:color="auto"/>
            <w:right w:val="none" w:sz="0" w:space="0" w:color="auto"/>
          </w:divBdr>
          <w:divsChild>
            <w:div w:id="2133555510">
              <w:marLeft w:val="0"/>
              <w:marRight w:val="0"/>
              <w:marTop w:val="0"/>
              <w:marBottom w:val="0"/>
              <w:divBdr>
                <w:top w:val="none" w:sz="0" w:space="0" w:color="auto"/>
                <w:left w:val="none" w:sz="0" w:space="0" w:color="auto"/>
                <w:bottom w:val="none" w:sz="0" w:space="0" w:color="auto"/>
                <w:right w:val="none" w:sz="0" w:space="0" w:color="auto"/>
              </w:divBdr>
              <w:divsChild>
                <w:div w:id="1528836339">
                  <w:marLeft w:val="0"/>
                  <w:marRight w:val="0"/>
                  <w:marTop w:val="0"/>
                  <w:marBottom w:val="0"/>
                  <w:divBdr>
                    <w:top w:val="none" w:sz="0" w:space="0" w:color="auto"/>
                    <w:left w:val="none" w:sz="0" w:space="0" w:color="auto"/>
                    <w:bottom w:val="none" w:sz="0" w:space="0" w:color="auto"/>
                    <w:right w:val="none" w:sz="0" w:space="0" w:color="auto"/>
                  </w:divBdr>
                  <w:divsChild>
                    <w:div w:id="1546677932">
                      <w:marLeft w:val="0"/>
                      <w:marRight w:val="0"/>
                      <w:marTop w:val="0"/>
                      <w:marBottom w:val="0"/>
                      <w:divBdr>
                        <w:top w:val="none" w:sz="0" w:space="0" w:color="auto"/>
                        <w:left w:val="none" w:sz="0" w:space="0" w:color="auto"/>
                        <w:bottom w:val="none" w:sz="0" w:space="0" w:color="auto"/>
                        <w:right w:val="none" w:sz="0" w:space="0" w:color="auto"/>
                      </w:divBdr>
                      <w:divsChild>
                        <w:div w:id="83310335">
                          <w:marLeft w:val="0"/>
                          <w:marRight w:val="0"/>
                          <w:marTop w:val="0"/>
                          <w:marBottom w:val="0"/>
                          <w:divBdr>
                            <w:top w:val="none" w:sz="0" w:space="0" w:color="auto"/>
                            <w:left w:val="none" w:sz="0" w:space="0" w:color="auto"/>
                            <w:bottom w:val="none" w:sz="0" w:space="0" w:color="auto"/>
                            <w:right w:val="none" w:sz="0" w:space="0" w:color="auto"/>
                          </w:divBdr>
                          <w:divsChild>
                            <w:div w:id="20011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0939">
      <w:bodyDiv w:val="1"/>
      <w:marLeft w:val="0"/>
      <w:marRight w:val="0"/>
      <w:marTop w:val="0"/>
      <w:marBottom w:val="0"/>
      <w:divBdr>
        <w:top w:val="none" w:sz="0" w:space="0" w:color="auto"/>
        <w:left w:val="none" w:sz="0" w:space="0" w:color="auto"/>
        <w:bottom w:val="none" w:sz="0" w:space="0" w:color="auto"/>
        <w:right w:val="none" w:sz="0" w:space="0" w:color="auto"/>
      </w:divBdr>
      <w:divsChild>
        <w:div w:id="161437227">
          <w:marLeft w:val="0"/>
          <w:marRight w:val="0"/>
          <w:marTop w:val="0"/>
          <w:marBottom w:val="0"/>
          <w:divBdr>
            <w:top w:val="none" w:sz="0" w:space="0" w:color="auto"/>
            <w:left w:val="none" w:sz="0" w:space="0" w:color="auto"/>
            <w:bottom w:val="none" w:sz="0" w:space="0" w:color="auto"/>
            <w:right w:val="none" w:sz="0" w:space="0" w:color="auto"/>
          </w:divBdr>
          <w:divsChild>
            <w:div w:id="2136751749">
              <w:marLeft w:val="0"/>
              <w:marRight w:val="0"/>
              <w:marTop w:val="0"/>
              <w:marBottom w:val="0"/>
              <w:divBdr>
                <w:top w:val="none" w:sz="0" w:space="0" w:color="auto"/>
                <w:left w:val="none" w:sz="0" w:space="0" w:color="auto"/>
                <w:bottom w:val="none" w:sz="0" w:space="0" w:color="auto"/>
                <w:right w:val="none" w:sz="0" w:space="0" w:color="auto"/>
              </w:divBdr>
              <w:divsChild>
                <w:div w:id="644244407">
                  <w:marLeft w:val="0"/>
                  <w:marRight w:val="0"/>
                  <w:marTop w:val="0"/>
                  <w:marBottom w:val="0"/>
                  <w:divBdr>
                    <w:top w:val="none" w:sz="0" w:space="0" w:color="auto"/>
                    <w:left w:val="none" w:sz="0" w:space="0" w:color="auto"/>
                    <w:bottom w:val="none" w:sz="0" w:space="0" w:color="auto"/>
                    <w:right w:val="none" w:sz="0" w:space="0" w:color="auto"/>
                  </w:divBdr>
                  <w:divsChild>
                    <w:div w:id="12987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3608">
          <w:marLeft w:val="0"/>
          <w:marRight w:val="0"/>
          <w:marTop w:val="0"/>
          <w:marBottom w:val="0"/>
          <w:divBdr>
            <w:top w:val="none" w:sz="0" w:space="0" w:color="auto"/>
            <w:left w:val="none" w:sz="0" w:space="0" w:color="auto"/>
            <w:bottom w:val="none" w:sz="0" w:space="0" w:color="auto"/>
            <w:right w:val="none" w:sz="0" w:space="0" w:color="auto"/>
          </w:divBdr>
        </w:div>
        <w:div w:id="1121848141">
          <w:marLeft w:val="0"/>
          <w:marRight w:val="0"/>
          <w:marTop w:val="0"/>
          <w:marBottom w:val="0"/>
          <w:divBdr>
            <w:top w:val="none" w:sz="0" w:space="0" w:color="auto"/>
            <w:left w:val="none" w:sz="0" w:space="0" w:color="auto"/>
            <w:bottom w:val="none" w:sz="0" w:space="0" w:color="auto"/>
            <w:right w:val="none" w:sz="0" w:space="0" w:color="auto"/>
          </w:divBdr>
          <w:divsChild>
            <w:div w:id="1046487084">
              <w:marLeft w:val="0"/>
              <w:marRight w:val="0"/>
              <w:marTop w:val="0"/>
              <w:marBottom w:val="0"/>
              <w:divBdr>
                <w:top w:val="none" w:sz="0" w:space="0" w:color="auto"/>
                <w:left w:val="none" w:sz="0" w:space="0" w:color="auto"/>
                <w:bottom w:val="none" w:sz="0" w:space="0" w:color="auto"/>
                <w:right w:val="none" w:sz="0" w:space="0" w:color="auto"/>
              </w:divBdr>
              <w:divsChild>
                <w:div w:id="2095276317">
                  <w:marLeft w:val="0"/>
                  <w:marRight w:val="0"/>
                  <w:marTop w:val="0"/>
                  <w:marBottom w:val="0"/>
                  <w:divBdr>
                    <w:top w:val="none" w:sz="0" w:space="0" w:color="auto"/>
                    <w:left w:val="none" w:sz="0" w:space="0" w:color="auto"/>
                    <w:bottom w:val="none" w:sz="0" w:space="0" w:color="auto"/>
                    <w:right w:val="none" w:sz="0" w:space="0" w:color="auto"/>
                  </w:divBdr>
                  <w:divsChild>
                    <w:div w:id="250890622">
                      <w:marLeft w:val="0"/>
                      <w:marRight w:val="0"/>
                      <w:marTop w:val="0"/>
                      <w:marBottom w:val="0"/>
                      <w:divBdr>
                        <w:top w:val="none" w:sz="0" w:space="0" w:color="auto"/>
                        <w:left w:val="none" w:sz="0" w:space="0" w:color="auto"/>
                        <w:bottom w:val="none" w:sz="0" w:space="0" w:color="auto"/>
                        <w:right w:val="none" w:sz="0" w:space="0" w:color="auto"/>
                      </w:divBdr>
                      <w:divsChild>
                        <w:div w:id="1849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5854">
          <w:marLeft w:val="0"/>
          <w:marRight w:val="0"/>
          <w:marTop w:val="0"/>
          <w:marBottom w:val="0"/>
          <w:divBdr>
            <w:top w:val="none" w:sz="0" w:space="0" w:color="auto"/>
            <w:left w:val="none" w:sz="0" w:space="0" w:color="auto"/>
            <w:bottom w:val="none" w:sz="0" w:space="0" w:color="auto"/>
            <w:right w:val="none" w:sz="0" w:space="0" w:color="auto"/>
          </w:divBdr>
          <w:divsChild>
            <w:div w:id="22898881">
              <w:marLeft w:val="0"/>
              <w:marRight w:val="0"/>
              <w:marTop w:val="0"/>
              <w:marBottom w:val="0"/>
              <w:divBdr>
                <w:top w:val="none" w:sz="0" w:space="0" w:color="auto"/>
                <w:left w:val="none" w:sz="0" w:space="0" w:color="auto"/>
                <w:bottom w:val="none" w:sz="0" w:space="0" w:color="auto"/>
                <w:right w:val="none" w:sz="0" w:space="0" w:color="auto"/>
              </w:divBdr>
              <w:divsChild>
                <w:div w:id="747381262">
                  <w:marLeft w:val="0"/>
                  <w:marRight w:val="0"/>
                  <w:marTop w:val="0"/>
                  <w:marBottom w:val="0"/>
                  <w:divBdr>
                    <w:top w:val="none" w:sz="0" w:space="0" w:color="auto"/>
                    <w:left w:val="none" w:sz="0" w:space="0" w:color="auto"/>
                    <w:bottom w:val="none" w:sz="0" w:space="0" w:color="auto"/>
                    <w:right w:val="none" w:sz="0" w:space="0" w:color="auto"/>
                  </w:divBdr>
                  <w:divsChild>
                    <w:div w:id="839471498">
                      <w:marLeft w:val="0"/>
                      <w:marRight w:val="0"/>
                      <w:marTop w:val="0"/>
                      <w:marBottom w:val="0"/>
                      <w:divBdr>
                        <w:top w:val="none" w:sz="0" w:space="0" w:color="auto"/>
                        <w:left w:val="none" w:sz="0" w:space="0" w:color="auto"/>
                        <w:bottom w:val="none" w:sz="0" w:space="0" w:color="auto"/>
                        <w:right w:val="none" w:sz="0" w:space="0" w:color="auto"/>
                      </w:divBdr>
                      <w:divsChild>
                        <w:div w:id="903561976">
                          <w:marLeft w:val="0"/>
                          <w:marRight w:val="0"/>
                          <w:marTop w:val="0"/>
                          <w:marBottom w:val="0"/>
                          <w:divBdr>
                            <w:top w:val="none" w:sz="0" w:space="0" w:color="auto"/>
                            <w:left w:val="none" w:sz="0" w:space="0" w:color="auto"/>
                            <w:bottom w:val="none" w:sz="0" w:space="0" w:color="auto"/>
                            <w:right w:val="none" w:sz="0" w:space="0" w:color="auto"/>
                          </w:divBdr>
                          <w:divsChild>
                            <w:div w:id="6209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463625">
      <w:bodyDiv w:val="1"/>
      <w:marLeft w:val="0"/>
      <w:marRight w:val="0"/>
      <w:marTop w:val="0"/>
      <w:marBottom w:val="0"/>
      <w:divBdr>
        <w:top w:val="none" w:sz="0" w:space="0" w:color="auto"/>
        <w:left w:val="none" w:sz="0" w:space="0" w:color="auto"/>
        <w:bottom w:val="none" w:sz="0" w:space="0" w:color="auto"/>
        <w:right w:val="none" w:sz="0" w:space="0" w:color="auto"/>
      </w:divBdr>
      <w:divsChild>
        <w:div w:id="1661618742">
          <w:marLeft w:val="0"/>
          <w:marRight w:val="0"/>
          <w:marTop w:val="0"/>
          <w:marBottom w:val="0"/>
          <w:divBdr>
            <w:top w:val="none" w:sz="0" w:space="0" w:color="auto"/>
            <w:left w:val="none" w:sz="0" w:space="0" w:color="auto"/>
            <w:bottom w:val="none" w:sz="0" w:space="0" w:color="auto"/>
            <w:right w:val="none" w:sz="0" w:space="0" w:color="auto"/>
          </w:divBdr>
          <w:divsChild>
            <w:div w:id="975911008">
              <w:marLeft w:val="0"/>
              <w:marRight w:val="0"/>
              <w:marTop w:val="0"/>
              <w:marBottom w:val="0"/>
              <w:divBdr>
                <w:top w:val="none" w:sz="0" w:space="0" w:color="auto"/>
                <w:left w:val="none" w:sz="0" w:space="0" w:color="auto"/>
                <w:bottom w:val="none" w:sz="0" w:space="0" w:color="auto"/>
                <w:right w:val="none" w:sz="0" w:space="0" w:color="auto"/>
              </w:divBdr>
              <w:divsChild>
                <w:div w:id="1220942347">
                  <w:marLeft w:val="0"/>
                  <w:marRight w:val="0"/>
                  <w:marTop w:val="0"/>
                  <w:marBottom w:val="0"/>
                  <w:divBdr>
                    <w:top w:val="none" w:sz="0" w:space="0" w:color="auto"/>
                    <w:left w:val="none" w:sz="0" w:space="0" w:color="auto"/>
                    <w:bottom w:val="none" w:sz="0" w:space="0" w:color="auto"/>
                    <w:right w:val="none" w:sz="0" w:space="0" w:color="auto"/>
                  </w:divBdr>
                  <w:divsChild>
                    <w:div w:id="18342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9455">
          <w:marLeft w:val="0"/>
          <w:marRight w:val="0"/>
          <w:marTop w:val="0"/>
          <w:marBottom w:val="0"/>
          <w:divBdr>
            <w:top w:val="none" w:sz="0" w:space="0" w:color="auto"/>
            <w:left w:val="none" w:sz="0" w:space="0" w:color="auto"/>
            <w:bottom w:val="none" w:sz="0" w:space="0" w:color="auto"/>
            <w:right w:val="none" w:sz="0" w:space="0" w:color="auto"/>
          </w:divBdr>
        </w:div>
        <w:div w:id="343751779">
          <w:marLeft w:val="0"/>
          <w:marRight w:val="0"/>
          <w:marTop w:val="0"/>
          <w:marBottom w:val="0"/>
          <w:divBdr>
            <w:top w:val="none" w:sz="0" w:space="0" w:color="auto"/>
            <w:left w:val="none" w:sz="0" w:space="0" w:color="auto"/>
            <w:bottom w:val="none" w:sz="0" w:space="0" w:color="auto"/>
            <w:right w:val="none" w:sz="0" w:space="0" w:color="auto"/>
          </w:divBdr>
          <w:divsChild>
            <w:div w:id="398215480">
              <w:marLeft w:val="0"/>
              <w:marRight w:val="0"/>
              <w:marTop w:val="0"/>
              <w:marBottom w:val="0"/>
              <w:divBdr>
                <w:top w:val="none" w:sz="0" w:space="0" w:color="auto"/>
                <w:left w:val="none" w:sz="0" w:space="0" w:color="auto"/>
                <w:bottom w:val="none" w:sz="0" w:space="0" w:color="auto"/>
                <w:right w:val="none" w:sz="0" w:space="0" w:color="auto"/>
              </w:divBdr>
              <w:divsChild>
                <w:div w:id="1695617102">
                  <w:marLeft w:val="0"/>
                  <w:marRight w:val="0"/>
                  <w:marTop w:val="0"/>
                  <w:marBottom w:val="0"/>
                  <w:divBdr>
                    <w:top w:val="none" w:sz="0" w:space="0" w:color="auto"/>
                    <w:left w:val="none" w:sz="0" w:space="0" w:color="auto"/>
                    <w:bottom w:val="none" w:sz="0" w:space="0" w:color="auto"/>
                    <w:right w:val="none" w:sz="0" w:space="0" w:color="auto"/>
                  </w:divBdr>
                  <w:divsChild>
                    <w:div w:id="2017803871">
                      <w:marLeft w:val="0"/>
                      <w:marRight w:val="0"/>
                      <w:marTop w:val="0"/>
                      <w:marBottom w:val="0"/>
                      <w:divBdr>
                        <w:top w:val="none" w:sz="0" w:space="0" w:color="auto"/>
                        <w:left w:val="none" w:sz="0" w:space="0" w:color="auto"/>
                        <w:bottom w:val="none" w:sz="0" w:space="0" w:color="auto"/>
                        <w:right w:val="none" w:sz="0" w:space="0" w:color="auto"/>
                      </w:divBdr>
                    </w:div>
                    <w:div w:id="15767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8712">
          <w:marLeft w:val="0"/>
          <w:marRight w:val="0"/>
          <w:marTop w:val="0"/>
          <w:marBottom w:val="0"/>
          <w:divBdr>
            <w:top w:val="none" w:sz="0" w:space="0" w:color="auto"/>
            <w:left w:val="none" w:sz="0" w:space="0" w:color="auto"/>
            <w:bottom w:val="none" w:sz="0" w:space="0" w:color="auto"/>
            <w:right w:val="none" w:sz="0" w:space="0" w:color="auto"/>
          </w:divBdr>
          <w:divsChild>
            <w:div w:id="692800243">
              <w:marLeft w:val="0"/>
              <w:marRight w:val="0"/>
              <w:marTop w:val="0"/>
              <w:marBottom w:val="0"/>
              <w:divBdr>
                <w:top w:val="none" w:sz="0" w:space="0" w:color="auto"/>
                <w:left w:val="none" w:sz="0" w:space="0" w:color="auto"/>
                <w:bottom w:val="none" w:sz="0" w:space="0" w:color="auto"/>
                <w:right w:val="none" w:sz="0" w:space="0" w:color="auto"/>
              </w:divBdr>
            </w:div>
          </w:divsChild>
        </w:div>
        <w:div w:id="77286612">
          <w:marLeft w:val="0"/>
          <w:marRight w:val="0"/>
          <w:marTop w:val="0"/>
          <w:marBottom w:val="0"/>
          <w:divBdr>
            <w:top w:val="none" w:sz="0" w:space="0" w:color="auto"/>
            <w:left w:val="none" w:sz="0" w:space="0" w:color="auto"/>
            <w:bottom w:val="none" w:sz="0" w:space="0" w:color="auto"/>
            <w:right w:val="none" w:sz="0" w:space="0" w:color="auto"/>
          </w:divBdr>
          <w:divsChild>
            <w:div w:id="1292832309">
              <w:marLeft w:val="0"/>
              <w:marRight w:val="0"/>
              <w:marTop w:val="0"/>
              <w:marBottom w:val="0"/>
              <w:divBdr>
                <w:top w:val="none" w:sz="0" w:space="0" w:color="auto"/>
                <w:left w:val="none" w:sz="0" w:space="0" w:color="auto"/>
                <w:bottom w:val="none" w:sz="0" w:space="0" w:color="auto"/>
                <w:right w:val="none" w:sz="0" w:space="0" w:color="auto"/>
              </w:divBdr>
              <w:divsChild>
                <w:div w:id="6104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919">
          <w:marLeft w:val="0"/>
          <w:marRight w:val="0"/>
          <w:marTop w:val="0"/>
          <w:marBottom w:val="0"/>
          <w:divBdr>
            <w:top w:val="none" w:sz="0" w:space="0" w:color="auto"/>
            <w:left w:val="none" w:sz="0" w:space="0" w:color="auto"/>
            <w:bottom w:val="none" w:sz="0" w:space="0" w:color="auto"/>
            <w:right w:val="none" w:sz="0" w:space="0" w:color="auto"/>
          </w:divBdr>
          <w:divsChild>
            <w:div w:id="1544437184">
              <w:marLeft w:val="0"/>
              <w:marRight w:val="0"/>
              <w:marTop w:val="0"/>
              <w:marBottom w:val="0"/>
              <w:divBdr>
                <w:top w:val="none" w:sz="0" w:space="0" w:color="auto"/>
                <w:left w:val="none" w:sz="0" w:space="0" w:color="auto"/>
                <w:bottom w:val="none" w:sz="0" w:space="0" w:color="auto"/>
                <w:right w:val="none" w:sz="0" w:space="0" w:color="auto"/>
              </w:divBdr>
              <w:divsChild>
                <w:div w:id="2024698874">
                  <w:marLeft w:val="0"/>
                  <w:marRight w:val="0"/>
                  <w:marTop w:val="0"/>
                  <w:marBottom w:val="0"/>
                  <w:divBdr>
                    <w:top w:val="none" w:sz="0" w:space="0" w:color="auto"/>
                    <w:left w:val="none" w:sz="0" w:space="0" w:color="auto"/>
                    <w:bottom w:val="none" w:sz="0" w:space="0" w:color="auto"/>
                    <w:right w:val="none" w:sz="0" w:space="0" w:color="auto"/>
                  </w:divBdr>
                  <w:divsChild>
                    <w:div w:id="2017340022">
                      <w:marLeft w:val="0"/>
                      <w:marRight w:val="0"/>
                      <w:marTop w:val="0"/>
                      <w:marBottom w:val="0"/>
                      <w:divBdr>
                        <w:top w:val="none" w:sz="0" w:space="0" w:color="auto"/>
                        <w:left w:val="none" w:sz="0" w:space="0" w:color="auto"/>
                        <w:bottom w:val="none" w:sz="0" w:space="0" w:color="auto"/>
                        <w:right w:val="none" w:sz="0" w:space="0" w:color="auto"/>
                      </w:divBdr>
                      <w:divsChild>
                        <w:div w:id="1507211528">
                          <w:marLeft w:val="0"/>
                          <w:marRight w:val="0"/>
                          <w:marTop w:val="0"/>
                          <w:marBottom w:val="0"/>
                          <w:divBdr>
                            <w:top w:val="none" w:sz="0" w:space="0" w:color="auto"/>
                            <w:left w:val="none" w:sz="0" w:space="0" w:color="auto"/>
                            <w:bottom w:val="none" w:sz="0" w:space="0" w:color="auto"/>
                            <w:right w:val="none" w:sz="0" w:space="0" w:color="auto"/>
                          </w:divBdr>
                          <w:divsChild>
                            <w:div w:id="2230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73197">
      <w:bodyDiv w:val="1"/>
      <w:marLeft w:val="0"/>
      <w:marRight w:val="0"/>
      <w:marTop w:val="0"/>
      <w:marBottom w:val="0"/>
      <w:divBdr>
        <w:top w:val="none" w:sz="0" w:space="0" w:color="auto"/>
        <w:left w:val="none" w:sz="0" w:space="0" w:color="auto"/>
        <w:bottom w:val="none" w:sz="0" w:space="0" w:color="auto"/>
        <w:right w:val="none" w:sz="0" w:space="0" w:color="auto"/>
      </w:divBdr>
      <w:divsChild>
        <w:div w:id="692193535">
          <w:marLeft w:val="0"/>
          <w:marRight w:val="0"/>
          <w:marTop w:val="0"/>
          <w:marBottom w:val="0"/>
          <w:divBdr>
            <w:top w:val="none" w:sz="0" w:space="0" w:color="auto"/>
            <w:left w:val="none" w:sz="0" w:space="0" w:color="auto"/>
            <w:bottom w:val="none" w:sz="0" w:space="0" w:color="auto"/>
            <w:right w:val="none" w:sz="0" w:space="0" w:color="auto"/>
          </w:divBdr>
          <w:divsChild>
            <w:div w:id="1301619152">
              <w:marLeft w:val="0"/>
              <w:marRight w:val="0"/>
              <w:marTop w:val="0"/>
              <w:marBottom w:val="0"/>
              <w:divBdr>
                <w:top w:val="none" w:sz="0" w:space="0" w:color="auto"/>
                <w:left w:val="none" w:sz="0" w:space="0" w:color="auto"/>
                <w:bottom w:val="none" w:sz="0" w:space="0" w:color="auto"/>
                <w:right w:val="none" w:sz="0" w:space="0" w:color="auto"/>
              </w:divBdr>
              <w:divsChild>
                <w:div w:id="1478449514">
                  <w:marLeft w:val="0"/>
                  <w:marRight w:val="0"/>
                  <w:marTop w:val="0"/>
                  <w:marBottom w:val="0"/>
                  <w:divBdr>
                    <w:top w:val="none" w:sz="0" w:space="0" w:color="auto"/>
                    <w:left w:val="none" w:sz="0" w:space="0" w:color="auto"/>
                    <w:bottom w:val="none" w:sz="0" w:space="0" w:color="auto"/>
                    <w:right w:val="none" w:sz="0" w:space="0" w:color="auto"/>
                  </w:divBdr>
                  <w:divsChild>
                    <w:div w:id="1467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6259">
          <w:marLeft w:val="0"/>
          <w:marRight w:val="0"/>
          <w:marTop w:val="0"/>
          <w:marBottom w:val="0"/>
          <w:divBdr>
            <w:top w:val="none" w:sz="0" w:space="0" w:color="auto"/>
            <w:left w:val="none" w:sz="0" w:space="0" w:color="auto"/>
            <w:bottom w:val="none" w:sz="0" w:space="0" w:color="auto"/>
            <w:right w:val="none" w:sz="0" w:space="0" w:color="auto"/>
          </w:divBdr>
        </w:div>
        <w:div w:id="1628393407">
          <w:marLeft w:val="0"/>
          <w:marRight w:val="0"/>
          <w:marTop w:val="0"/>
          <w:marBottom w:val="0"/>
          <w:divBdr>
            <w:top w:val="none" w:sz="0" w:space="0" w:color="auto"/>
            <w:left w:val="none" w:sz="0" w:space="0" w:color="auto"/>
            <w:bottom w:val="none" w:sz="0" w:space="0" w:color="auto"/>
            <w:right w:val="none" w:sz="0" w:space="0" w:color="auto"/>
          </w:divBdr>
          <w:divsChild>
            <w:div w:id="1818063933">
              <w:marLeft w:val="0"/>
              <w:marRight w:val="0"/>
              <w:marTop w:val="0"/>
              <w:marBottom w:val="0"/>
              <w:divBdr>
                <w:top w:val="none" w:sz="0" w:space="0" w:color="auto"/>
                <w:left w:val="none" w:sz="0" w:space="0" w:color="auto"/>
                <w:bottom w:val="none" w:sz="0" w:space="0" w:color="auto"/>
                <w:right w:val="none" w:sz="0" w:space="0" w:color="auto"/>
              </w:divBdr>
              <w:divsChild>
                <w:div w:id="1283733781">
                  <w:marLeft w:val="0"/>
                  <w:marRight w:val="0"/>
                  <w:marTop w:val="0"/>
                  <w:marBottom w:val="0"/>
                  <w:divBdr>
                    <w:top w:val="none" w:sz="0" w:space="0" w:color="auto"/>
                    <w:left w:val="none" w:sz="0" w:space="0" w:color="auto"/>
                    <w:bottom w:val="none" w:sz="0" w:space="0" w:color="auto"/>
                    <w:right w:val="none" w:sz="0" w:space="0" w:color="auto"/>
                  </w:divBdr>
                  <w:divsChild>
                    <w:div w:id="1355957969">
                      <w:marLeft w:val="0"/>
                      <w:marRight w:val="0"/>
                      <w:marTop w:val="0"/>
                      <w:marBottom w:val="0"/>
                      <w:divBdr>
                        <w:top w:val="none" w:sz="0" w:space="0" w:color="auto"/>
                        <w:left w:val="none" w:sz="0" w:space="0" w:color="auto"/>
                        <w:bottom w:val="none" w:sz="0" w:space="0" w:color="auto"/>
                        <w:right w:val="none" w:sz="0" w:space="0" w:color="auto"/>
                      </w:divBdr>
                    </w:div>
                    <w:div w:id="1375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2180">
          <w:marLeft w:val="0"/>
          <w:marRight w:val="0"/>
          <w:marTop w:val="0"/>
          <w:marBottom w:val="0"/>
          <w:divBdr>
            <w:top w:val="none" w:sz="0" w:space="0" w:color="auto"/>
            <w:left w:val="none" w:sz="0" w:space="0" w:color="auto"/>
            <w:bottom w:val="none" w:sz="0" w:space="0" w:color="auto"/>
            <w:right w:val="none" w:sz="0" w:space="0" w:color="auto"/>
          </w:divBdr>
          <w:divsChild>
            <w:div w:id="78530332">
              <w:marLeft w:val="0"/>
              <w:marRight w:val="0"/>
              <w:marTop w:val="0"/>
              <w:marBottom w:val="0"/>
              <w:divBdr>
                <w:top w:val="none" w:sz="0" w:space="0" w:color="auto"/>
                <w:left w:val="none" w:sz="0" w:space="0" w:color="auto"/>
                <w:bottom w:val="none" w:sz="0" w:space="0" w:color="auto"/>
                <w:right w:val="none" w:sz="0" w:space="0" w:color="auto"/>
              </w:divBdr>
            </w:div>
          </w:divsChild>
        </w:div>
        <w:div w:id="976766254">
          <w:marLeft w:val="0"/>
          <w:marRight w:val="0"/>
          <w:marTop w:val="0"/>
          <w:marBottom w:val="0"/>
          <w:divBdr>
            <w:top w:val="none" w:sz="0" w:space="0" w:color="auto"/>
            <w:left w:val="none" w:sz="0" w:space="0" w:color="auto"/>
            <w:bottom w:val="none" w:sz="0" w:space="0" w:color="auto"/>
            <w:right w:val="none" w:sz="0" w:space="0" w:color="auto"/>
          </w:divBdr>
          <w:divsChild>
            <w:div w:id="1072460529">
              <w:marLeft w:val="0"/>
              <w:marRight w:val="0"/>
              <w:marTop w:val="0"/>
              <w:marBottom w:val="0"/>
              <w:divBdr>
                <w:top w:val="none" w:sz="0" w:space="0" w:color="auto"/>
                <w:left w:val="none" w:sz="0" w:space="0" w:color="auto"/>
                <w:bottom w:val="none" w:sz="0" w:space="0" w:color="auto"/>
                <w:right w:val="none" w:sz="0" w:space="0" w:color="auto"/>
              </w:divBdr>
              <w:divsChild>
                <w:div w:id="12051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865">
          <w:marLeft w:val="0"/>
          <w:marRight w:val="0"/>
          <w:marTop w:val="0"/>
          <w:marBottom w:val="0"/>
          <w:divBdr>
            <w:top w:val="none" w:sz="0" w:space="0" w:color="auto"/>
            <w:left w:val="none" w:sz="0" w:space="0" w:color="auto"/>
            <w:bottom w:val="none" w:sz="0" w:space="0" w:color="auto"/>
            <w:right w:val="none" w:sz="0" w:space="0" w:color="auto"/>
          </w:divBdr>
          <w:divsChild>
            <w:div w:id="1772237761">
              <w:marLeft w:val="0"/>
              <w:marRight w:val="0"/>
              <w:marTop w:val="0"/>
              <w:marBottom w:val="0"/>
              <w:divBdr>
                <w:top w:val="none" w:sz="0" w:space="0" w:color="auto"/>
                <w:left w:val="none" w:sz="0" w:space="0" w:color="auto"/>
                <w:bottom w:val="none" w:sz="0" w:space="0" w:color="auto"/>
                <w:right w:val="none" w:sz="0" w:space="0" w:color="auto"/>
              </w:divBdr>
              <w:divsChild>
                <w:div w:id="448083841">
                  <w:marLeft w:val="0"/>
                  <w:marRight w:val="0"/>
                  <w:marTop w:val="0"/>
                  <w:marBottom w:val="0"/>
                  <w:divBdr>
                    <w:top w:val="none" w:sz="0" w:space="0" w:color="auto"/>
                    <w:left w:val="none" w:sz="0" w:space="0" w:color="auto"/>
                    <w:bottom w:val="none" w:sz="0" w:space="0" w:color="auto"/>
                    <w:right w:val="none" w:sz="0" w:space="0" w:color="auto"/>
                  </w:divBdr>
                  <w:divsChild>
                    <w:div w:id="1272203336">
                      <w:marLeft w:val="0"/>
                      <w:marRight w:val="0"/>
                      <w:marTop w:val="0"/>
                      <w:marBottom w:val="0"/>
                      <w:divBdr>
                        <w:top w:val="none" w:sz="0" w:space="0" w:color="auto"/>
                        <w:left w:val="none" w:sz="0" w:space="0" w:color="auto"/>
                        <w:bottom w:val="none" w:sz="0" w:space="0" w:color="auto"/>
                        <w:right w:val="none" w:sz="0" w:space="0" w:color="auto"/>
                      </w:divBdr>
                      <w:divsChild>
                        <w:div w:id="1635207862">
                          <w:marLeft w:val="0"/>
                          <w:marRight w:val="0"/>
                          <w:marTop w:val="0"/>
                          <w:marBottom w:val="0"/>
                          <w:divBdr>
                            <w:top w:val="none" w:sz="0" w:space="0" w:color="auto"/>
                            <w:left w:val="none" w:sz="0" w:space="0" w:color="auto"/>
                            <w:bottom w:val="none" w:sz="0" w:space="0" w:color="auto"/>
                            <w:right w:val="none" w:sz="0" w:space="0" w:color="auto"/>
                          </w:divBdr>
                          <w:divsChild>
                            <w:div w:id="3075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71DD-F2A6-44C9-8F07-F9470934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2017-08-20T13:53:00Z</dcterms:created>
  <dcterms:modified xsi:type="dcterms:W3CDTF">2017-08-20T14:38:00Z</dcterms:modified>
</cp:coreProperties>
</file>