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CB" w:rsidRPr="00FF595E" w:rsidRDefault="009978DB" w:rsidP="000F74CB">
      <w:pPr>
        <w:tabs>
          <w:tab w:val="left" w:pos="888"/>
        </w:tabs>
        <w:spacing w:after="0" w:line="240" w:lineRule="auto"/>
        <w:jc w:val="center"/>
        <w:rPr>
          <w:rFonts w:ascii="Times New Roman" w:eastAsia="Times New Roman" w:hAnsi="Times New Roman" w:cs="Times New Roman"/>
          <w:b/>
          <w:color w:val="000000"/>
          <w:sz w:val="32"/>
          <w:szCs w:val="32"/>
          <w:lang w:eastAsia="id-ID"/>
        </w:rPr>
      </w:pPr>
      <w:r>
        <w:rPr>
          <w:rFonts w:ascii="Times New Roman" w:eastAsia="Times New Roman" w:hAnsi="Times New Roman" w:cs="Times New Roman"/>
          <w:b/>
          <w:color w:val="000000"/>
          <w:sz w:val="32"/>
          <w:szCs w:val="32"/>
          <w:lang w:eastAsia="id-ID"/>
        </w:rPr>
        <w:t xml:space="preserve"> </w:t>
      </w:r>
    </w:p>
    <w:p w:rsidR="00B90EC5" w:rsidRDefault="001122F7" w:rsidP="007A0BAF">
      <w:pPr>
        <w:tabs>
          <w:tab w:val="left" w:pos="888"/>
        </w:tabs>
        <w:spacing w:after="0" w:line="360" w:lineRule="auto"/>
        <w:jc w:val="center"/>
        <w:rPr>
          <w:rFonts w:ascii="Times New Roman" w:eastAsia="Times New Roman" w:hAnsi="Times New Roman" w:cs="Times New Roman"/>
          <w:b/>
          <w:color w:val="000000"/>
          <w:sz w:val="28"/>
          <w:szCs w:val="28"/>
          <w:lang w:eastAsia="id-ID"/>
        </w:rPr>
      </w:pPr>
      <w:r w:rsidRPr="001122F7">
        <w:rPr>
          <w:rFonts w:ascii="Times New Roman" w:eastAsia="Times New Roman" w:hAnsi="Times New Roman" w:cs="Times New Roman"/>
          <w:b/>
          <w:color w:val="000000"/>
          <w:sz w:val="24"/>
          <w:szCs w:val="24"/>
          <w:lang w:eastAsia="id-ID"/>
        </w:rPr>
        <w:t>SOIL CARBON SEQUESTRATION AFTER FIVE YEARS OF NO-TILLAGE</w:t>
      </w:r>
      <w:r w:rsidRPr="001122F7">
        <w:rPr>
          <w:rFonts w:ascii="Times New Roman" w:eastAsia="Times New Roman" w:hAnsi="Times New Roman" w:cs="Times New Roman"/>
          <w:b/>
          <w:color w:val="000000"/>
          <w:sz w:val="24"/>
          <w:szCs w:val="24"/>
          <w:lang w:eastAsia="id-ID"/>
        </w:rPr>
        <w:br/>
        <w:t>AND BAGASSE MULCHING IN SUGARCANE PLANTATION</w:t>
      </w:r>
    </w:p>
    <w:p w:rsidR="007A0BAF" w:rsidRPr="007A0BAF" w:rsidRDefault="007A0BAF" w:rsidP="007A0BAF">
      <w:pPr>
        <w:tabs>
          <w:tab w:val="left" w:pos="888"/>
        </w:tabs>
        <w:spacing w:after="0" w:line="360" w:lineRule="auto"/>
        <w:jc w:val="center"/>
        <w:rPr>
          <w:rFonts w:ascii="Times New Roman" w:eastAsia="Times New Roman" w:hAnsi="Times New Roman" w:cs="Times New Roman"/>
          <w:b/>
          <w:color w:val="000000"/>
          <w:sz w:val="28"/>
          <w:szCs w:val="28"/>
          <w:lang w:eastAsia="id-ID"/>
        </w:rPr>
      </w:pPr>
    </w:p>
    <w:p w:rsidR="00F615C7" w:rsidRDefault="00F615C7" w:rsidP="00F615C7">
      <w:pPr>
        <w:tabs>
          <w:tab w:val="left" w:pos="888"/>
        </w:tabs>
        <w:spacing w:after="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M. </w:t>
      </w:r>
      <w:r w:rsidR="000F74CB" w:rsidRPr="001122F7">
        <w:rPr>
          <w:rFonts w:ascii="Times New Roman" w:eastAsia="Times New Roman" w:hAnsi="Times New Roman" w:cs="Times New Roman"/>
          <w:b/>
          <w:color w:val="000000"/>
          <w:sz w:val="24"/>
          <w:szCs w:val="24"/>
          <w:lang w:eastAsia="id-ID"/>
        </w:rPr>
        <w:t>Utomo</w:t>
      </w:r>
      <w:r w:rsidR="00A77F8F" w:rsidRPr="001122F7">
        <w:rPr>
          <w:rFonts w:ascii="Times New Roman" w:eastAsia="Times New Roman" w:hAnsi="Times New Roman" w:cs="Times New Roman"/>
          <w:b/>
          <w:color w:val="000000"/>
          <w:sz w:val="24"/>
          <w:szCs w:val="24"/>
          <w:vertAlign w:val="superscript"/>
          <w:lang w:eastAsia="id-ID"/>
        </w:rPr>
        <w:t>1</w:t>
      </w:r>
      <w:r w:rsidR="00BA08DD" w:rsidRPr="001122F7">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 xml:space="preserve">A. </w:t>
      </w:r>
      <w:r w:rsidR="00724F3E" w:rsidRPr="001122F7">
        <w:rPr>
          <w:rFonts w:ascii="Times New Roman" w:eastAsia="Times New Roman" w:hAnsi="Times New Roman" w:cs="Times New Roman"/>
          <w:b/>
          <w:color w:val="000000"/>
          <w:sz w:val="24"/>
          <w:szCs w:val="24"/>
          <w:lang w:eastAsia="id-ID"/>
        </w:rPr>
        <w:t>Niswati</w:t>
      </w:r>
      <w:r w:rsidR="00A77F8F" w:rsidRPr="001122F7">
        <w:rPr>
          <w:rFonts w:ascii="Times New Roman" w:eastAsia="Times New Roman" w:hAnsi="Times New Roman" w:cs="Times New Roman"/>
          <w:b/>
          <w:color w:val="000000"/>
          <w:sz w:val="24"/>
          <w:szCs w:val="24"/>
          <w:vertAlign w:val="superscript"/>
          <w:lang w:eastAsia="id-ID"/>
        </w:rPr>
        <w:t>1</w:t>
      </w:r>
      <w:r w:rsidR="00036110" w:rsidRPr="001122F7">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 xml:space="preserve">S. </w:t>
      </w:r>
      <w:r w:rsidR="00036110" w:rsidRPr="001122F7">
        <w:rPr>
          <w:rFonts w:ascii="Times New Roman" w:eastAsia="Times New Roman" w:hAnsi="Times New Roman" w:cs="Times New Roman"/>
          <w:b/>
          <w:color w:val="000000"/>
          <w:sz w:val="24"/>
          <w:szCs w:val="24"/>
          <w:lang w:eastAsia="id-ID"/>
        </w:rPr>
        <w:t>Yusnaini</w:t>
      </w:r>
      <w:r w:rsidR="00A77F8F" w:rsidRPr="001122F7">
        <w:rPr>
          <w:rFonts w:ascii="Times New Roman" w:eastAsia="Times New Roman" w:hAnsi="Times New Roman" w:cs="Times New Roman"/>
          <w:b/>
          <w:color w:val="000000"/>
          <w:sz w:val="24"/>
          <w:szCs w:val="24"/>
          <w:vertAlign w:val="superscript"/>
          <w:lang w:eastAsia="id-ID"/>
        </w:rPr>
        <w:t>1</w:t>
      </w:r>
      <w:r>
        <w:rPr>
          <w:rFonts w:ascii="Times New Roman" w:eastAsia="Times New Roman" w:hAnsi="Times New Roman" w:cs="Times New Roman"/>
          <w:b/>
          <w:color w:val="000000"/>
          <w:sz w:val="24"/>
          <w:szCs w:val="24"/>
          <w:lang w:eastAsia="id-ID"/>
        </w:rPr>
        <w:t xml:space="preserve">, D. T. </w:t>
      </w:r>
      <w:r w:rsidR="009C2B78" w:rsidRPr="001122F7">
        <w:rPr>
          <w:rFonts w:ascii="Times New Roman" w:eastAsia="Times New Roman" w:hAnsi="Times New Roman" w:cs="Times New Roman"/>
          <w:b/>
          <w:color w:val="000000"/>
          <w:sz w:val="24"/>
          <w:szCs w:val="24"/>
          <w:lang w:eastAsia="id-ID"/>
        </w:rPr>
        <w:t>Pamungkas</w:t>
      </w:r>
      <w:r w:rsidR="00A77F8F" w:rsidRPr="001122F7">
        <w:rPr>
          <w:rFonts w:ascii="Times New Roman" w:eastAsia="Times New Roman" w:hAnsi="Times New Roman" w:cs="Times New Roman"/>
          <w:b/>
          <w:color w:val="000000"/>
          <w:sz w:val="24"/>
          <w:szCs w:val="24"/>
          <w:vertAlign w:val="superscript"/>
          <w:lang w:eastAsia="id-ID"/>
        </w:rPr>
        <w:t>1</w:t>
      </w:r>
      <w:r>
        <w:rPr>
          <w:rFonts w:ascii="Times New Roman" w:eastAsia="Times New Roman" w:hAnsi="Times New Roman" w:cs="Times New Roman"/>
          <w:b/>
          <w:color w:val="000000"/>
          <w:sz w:val="24"/>
          <w:szCs w:val="24"/>
          <w:lang w:eastAsia="id-ID"/>
        </w:rPr>
        <w:t>, N.</w:t>
      </w:r>
      <w:r w:rsidR="009C2B78" w:rsidRPr="001122F7">
        <w:rPr>
          <w:rFonts w:ascii="Times New Roman" w:eastAsia="Times New Roman" w:hAnsi="Times New Roman" w:cs="Times New Roman"/>
          <w:b/>
          <w:color w:val="000000"/>
          <w:sz w:val="24"/>
          <w:szCs w:val="24"/>
          <w:lang w:eastAsia="id-ID"/>
        </w:rPr>
        <w:t xml:space="preserve"> Diky</w:t>
      </w:r>
      <w:r w:rsidR="00A77F8F" w:rsidRPr="001122F7">
        <w:rPr>
          <w:rFonts w:ascii="Times New Roman" w:eastAsia="Times New Roman" w:hAnsi="Times New Roman" w:cs="Times New Roman"/>
          <w:b/>
          <w:color w:val="000000"/>
          <w:sz w:val="24"/>
          <w:szCs w:val="24"/>
          <w:vertAlign w:val="superscript"/>
          <w:lang w:eastAsia="id-ID"/>
        </w:rPr>
        <w:t>1</w:t>
      </w:r>
      <w:r w:rsidR="00036110" w:rsidRPr="001122F7">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S.</w:t>
      </w:r>
      <w:r w:rsidR="009C2B78" w:rsidRPr="001122F7">
        <w:rPr>
          <w:rFonts w:ascii="Times New Roman" w:eastAsia="Times New Roman" w:hAnsi="Times New Roman" w:cs="Times New Roman"/>
          <w:b/>
          <w:color w:val="000000"/>
          <w:sz w:val="24"/>
          <w:szCs w:val="24"/>
          <w:lang w:eastAsia="id-ID"/>
        </w:rPr>
        <w:t xml:space="preserve"> Haryani</w:t>
      </w:r>
      <w:r w:rsidR="00A77F8F" w:rsidRPr="001122F7">
        <w:rPr>
          <w:rFonts w:ascii="Times New Roman" w:eastAsia="Times New Roman" w:hAnsi="Times New Roman" w:cs="Times New Roman"/>
          <w:b/>
          <w:color w:val="000000"/>
          <w:sz w:val="24"/>
          <w:szCs w:val="24"/>
          <w:vertAlign w:val="superscript"/>
          <w:lang w:eastAsia="id-ID"/>
        </w:rPr>
        <w:t>2</w:t>
      </w:r>
      <w:r w:rsidR="00F76088" w:rsidRPr="001122F7">
        <w:rPr>
          <w:rFonts w:ascii="Times New Roman" w:eastAsia="Times New Roman" w:hAnsi="Times New Roman" w:cs="Times New Roman"/>
          <w:b/>
          <w:color w:val="000000"/>
          <w:sz w:val="24"/>
          <w:szCs w:val="24"/>
          <w:lang w:eastAsia="id-ID"/>
        </w:rPr>
        <w:t xml:space="preserve">, </w:t>
      </w:r>
    </w:p>
    <w:p w:rsidR="00806CC3" w:rsidRPr="001122F7" w:rsidRDefault="00F615C7" w:rsidP="00F615C7">
      <w:pPr>
        <w:tabs>
          <w:tab w:val="left" w:pos="888"/>
        </w:tabs>
        <w:spacing w:after="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N. </w:t>
      </w:r>
      <w:r w:rsidR="009C2B78" w:rsidRPr="001122F7">
        <w:rPr>
          <w:rFonts w:ascii="Times New Roman" w:eastAsia="Times New Roman" w:hAnsi="Times New Roman" w:cs="Times New Roman"/>
          <w:b/>
          <w:color w:val="000000"/>
          <w:sz w:val="24"/>
          <w:szCs w:val="24"/>
          <w:lang w:eastAsia="id-ID"/>
        </w:rPr>
        <w:t>Kaneko</w:t>
      </w:r>
      <w:r w:rsidR="00A77F8F" w:rsidRPr="001122F7">
        <w:rPr>
          <w:rFonts w:ascii="Times New Roman" w:eastAsia="Times New Roman" w:hAnsi="Times New Roman" w:cs="Times New Roman"/>
          <w:b/>
          <w:color w:val="000000"/>
          <w:sz w:val="24"/>
          <w:szCs w:val="24"/>
          <w:vertAlign w:val="superscript"/>
          <w:lang w:eastAsia="id-ID"/>
        </w:rPr>
        <w:t>3</w:t>
      </w:r>
    </w:p>
    <w:p w:rsidR="00F615C7" w:rsidRDefault="00F615C7" w:rsidP="00F615C7">
      <w:pPr>
        <w:spacing w:line="360" w:lineRule="auto"/>
        <w:ind w:firstLine="714"/>
        <w:jc w:val="center"/>
        <w:rPr>
          <w:rFonts w:ascii="Times New Roman" w:hAnsi="Times New Roman" w:cs="Times New Roman"/>
          <w:sz w:val="24"/>
          <w:szCs w:val="24"/>
        </w:rPr>
      </w:pPr>
      <w:r w:rsidRPr="00F615C7">
        <w:rPr>
          <w:rFonts w:ascii="Times New Roman" w:hAnsi="Times New Roman" w:cs="Times New Roman"/>
          <w:sz w:val="24"/>
          <w:szCs w:val="24"/>
          <w:vertAlign w:val="superscript"/>
        </w:rPr>
        <w:t>1</w:t>
      </w:r>
      <w:r>
        <w:rPr>
          <w:rFonts w:ascii="Times New Roman" w:hAnsi="Times New Roman" w:cs="Times New Roman"/>
          <w:sz w:val="24"/>
          <w:szCs w:val="24"/>
        </w:rPr>
        <w:t>Univer</w:t>
      </w:r>
      <w:r w:rsidRPr="00F615C7">
        <w:rPr>
          <w:rFonts w:ascii="Times New Roman" w:hAnsi="Times New Roman" w:cs="Times New Roman"/>
          <w:sz w:val="24"/>
          <w:szCs w:val="24"/>
        </w:rPr>
        <w:t>sity of Lampung</w:t>
      </w:r>
      <w:r>
        <w:rPr>
          <w:rFonts w:ascii="Times New Roman" w:hAnsi="Times New Roman" w:cs="Times New Roman"/>
          <w:sz w:val="24"/>
          <w:szCs w:val="24"/>
        </w:rPr>
        <w:t xml:space="preserve">, Jl. Sumantri Brojonegoro, #1, Bandar Lampung, 35145, Indonesia, </w:t>
      </w:r>
      <w:hyperlink r:id="rId9" w:history="1">
        <w:r w:rsidRPr="008E0687">
          <w:rPr>
            <w:rStyle w:val="Hyperlink"/>
            <w:rFonts w:ascii="Times New Roman" w:hAnsi="Times New Roman" w:cs="Times New Roman"/>
            <w:sz w:val="24"/>
            <w:szCs w:val="24"/>
          </w:rPr>
          <w:t>mutomo2011@gmail.com</w:t>
        </w:r>
      </w:hyperlink>
    </w:p>
    <w:p w:rsidR="00F615C7" w:rsidRDefault="00F615C7" w:rsidP="00F615C7">
      <w:pPr>
        <w:spacing w:line="360" w:lineRule="auto"/>
        <w:ind w:firstLine="714"/>
        <w:jc w:val="center"/>
        <w:rPr>
          <w:rFonts w:ascii="Times New Roman" w:hAnsi="Times New Roman" w:cs="Times New Roman"/>
          <w:sz w:val="24"/>
          <w:szCs w:val="24"/>
        </w:rPr>
      </w:pPr>
      <w:r w:rsidRPr="00F615C7">
        <w:rPr>
          <w:rFonts w:ascii="Times New Roman" w:hAnsi="Times New Roman" w:cs="Times New Roman"/>
          <w:sz w:val="24"/>
          <w:szCs w:val="24"/>
          <w:vertAlign w:val="superscript"/>
        </w:rPr>
        <w:t>2</w:t>
      </w:r>
      <w:r>
        <w:rPr>
          <w:rFonts w:ascii="Times New Roman" w:hAnsi="Times New Roman" w:cs="Times New Roman"/>
          <w:sz w:val="24"/>
          <w:szCs w:val="24"/>
        </w:rPr>
        <w:t>Re</w:t>
      </w:r>
      <w:r w:rsidRPr="00F615C7">
        <w:rPr>
          <w:rFonts w:ascii="Times New Roman" w:hAnsi="Times New Roman" w:cs="Times New Roman"/>
          <w:sz w:val="24"/>
          <w:szCs w:val="24"/>
        </w:rPr>
        <w:t>search and Development Division of PT Gunung Madu Plantations, Lampung 34167, Indonesi</w:t>
      </w:r>
      <w:r w:rsidR="007A0BAF">
        <w:rPr>
          <w:rFonts w:ascii="Times New Roman" w:hAnsi="Times New Roman" w:cs="Times New Roman"/>
          <w:sz w:val="24"/>
          <w:szCs w:val="24"/>
        </w:rPr>
        <w:t>a</w:t>
      </w:r>
      <w:r w:rsidR="00FA403F">
        <w:rPr>
          <w:rFonts w:ascii="Times New Roman" w:hAnsi="Times New Roman" w:cs="Times New Roman"/>
          <w:sz w:val="24"/>
          <w:szCs w:val="24"/>
        </w:rPr>
        <w:t xml:space="preserve">, </w:t>
      </w:r>
      <w:hyperlink r:id="rId10" w:history="1">
        <w:r w:rsidR="00FA403F" w:rsidRPr="00651180">
          <w:rPr>
            <w:rStyle w:val="Hyperlink"/>
            <w:rFonts w:ascii="Times New Roman" w:hAnsi="Times New Roman" w:cs="Times New Roman"/>
            <w:sz w:val="24"/>
            <w:szCs w:val="24"/>
          </w:rPr>
          <w:t>ciciarendy@yahoo.com</w:t>
        </w:r>
      </w:hyperlink>
      <w:r w:rsidR="00FA403F">
        <w:rPr>
          <w:rFonts w:ascii="Times New Roman" w:hAnsi="Times New Roman" w:cs="Times New Roman"/>
          <w:sz w:val="24"/>
          <w:szCs w:val="24"/>
        </w:rPr>
        <w:t xml:space="preserve"> </w:t>
      </w:r>
    </w:p>
    <w:p w:rsidR="00F615C7" w:rsidRPr="00F615C7" w:rsidRDefault="00F615C7" w:rsidP="007A0BAF">
      <w:pPr>
        <w:spacing w:line="360" w:lineRule="auto"/>
        <w:ind w:firstLine="714"/>
        <w:jc w:val="center"/>
        <w:rPr>
          <w:rFonts w:ascii="Times New Roman" w:hAnsi="Times New Roman" w:cs="Times New Roman"/>
          <w:sz w:val="24"/>
          <w:szCs w:val="24"/>
        </w:rPr>
      </w:pPr>
      <w:r w:rsidRPr="00F615C7">
        <w:rPr>
          <w:rFonts w:ascii="Times New Roman" w:hAnsi="Times New Roman" w:cs="Times New Roman"/>
          <w:sz w:val="24"/>
          <w:szCs w:val="24"/>
          <w:vertAlign w:val="superscript"/>
        </w:rPr>
        <w:t>3</w:t>
      </w:r>
      <w:r w:rsidRPr="00F615C7">
        <w:rPr>
          <w:rFonts w:ascii="Times New Roman" w:hAnsi="Times New Roman" w:cs="Times New Roman"/>
          <w:sz w:val="24"/>
          <w:szCs w:val="24"/>
        </w:rPr>
        <w:t>Soil Ecology Research Group, Graduate School of Environment and Information Sciences, Yokohama National University, 79-7 Tokiwadai, Yokohama 240-8501, Japan</w:t>
      </w:r>
      <w:r>
        <w:rPr>
          <w:rFonts w:ascii="Times New Roman" w:hAnsi="Times New Roman" w:cs="Times New Roman"/>
          <w:sz w:val="24"/>
          <w:szCs w:val="24"/>
        </w:rPr>
        <w:t xml:space="preserve">, </w:t>
      </w:r>
      <w:hyperlink r:id="rId11" w:history="1">
        <w:r w:rsidR="00FA403F" w:rsidRPr="00651180">
          <w:rPr>
            <w:rStyle w:val="Hyperlink"/>
            <w:rFonts w:ascii="Times New Roman" w:hAnsi="Times New Roman" w:cs="Times New Roman"/>
            <w:sz w:val="24"/>
            <w:szCs w:val="24"/>
          </w:rPr>
          <w:t>kaneko-noburo-sw@ynu.ac.jp</w:t>
        </w:r>
      </w:hyperlink>
      <w:r w:rsidR="00FA40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2525" w:rsidRDefault="006323E8" w:rsidP="007A0BAF">
      <w:pPr>
        <w:spacing w:after="0" w:line="360" w:lineRule="auto"/>
        <w:jc w:val="both"/>
        <w:rPr>
          <w:rFonts w:ascii="Times New Roman" w:eastAsia="Times New Roman" w:hAnsi="Times New Roman" w:cs="Times New Roman"/>
          <w:noProof/>
          <w:sz w:val="24"/>
          <w:szCs w:val="24"/>
        </w:rPr>
      </w:pPr>
      <w:r w:rsidRPr="006323E8">
        <w:rPr>
          <w:rFonts w:ascii="Times New Roman" w:eastAsia="Times New Roman" w:hAnsi="Times New Roman" w:cs="Times New Roman"/>
          <w:noProof/>
          <w:color w:val="000000"/>
          <w:sz w:val="24"/>
          <w:szCs w:val="24"/>
        </w:rPr>
        <w:t xml:space="preserve">Soil organic C (SOC) play a crucial role in sustaining soil health and mitigating climate change. However, </w:t>
      </w:r>
      <w:r>
        <w:rPr>
          <w:rFonts w:ascii="Times New Roman" w:eastAsia="Times New Roman" w:hAnsi="Times New Roman" w:cs="Times New Roman"/>
          <w:noProof/>
          <w:color w:val="000000"/>
          <w:sz w:val="24"/>
          <w:szCs w:val="24"/>
        </w:rPr>
        <w:t>d</w:t>
      </w:r>
      <w:r w:rsidR="007A0BAF">
        <w:rPr>
          <w:rFonts w:ascii="Times New Roman" w:eastAsia="Times New Roman" w:hAnsi="Times New Roman" w:cs="Times New Roman"/>
          <w:noProof/>
          <w:color w:val="000000"/>
          <w:sz w:val="24"/>
          <w:szCs w:val="24"/>
        </w:rPr>
        <w:t>ep</w:t>
      </w:r>
      <w:r w:rsidR="00ED610C">
        <w:rPr>
          <w:rFonts w:ascii="Times New Roman" w:eastAsia="Times New Roman" w:hAnsi="Times New Roman" w:cs="Times New Roman"/>
          <w:noProof/>
          <w:color w:val="000000"/>
          <w:sz w:val="24"/>
          <w:szCs w:val="24"/>
        </w:rPr>
        <w:t xml:space="preserve">letion of  </w:t>
      </w:r>
      <w:r w:rsidR="000707FC" w:rsidRPr="00FF595E">
        <w:rPr>
          <w:rFonts w:ascii="Times New Roman" w:eastAsia="Times New Roman" w:hAnsi="Times New Roman" w:cs="Times New Roman"/>
          <w:noProof/>
          <w:color w:val="000000"/>
          <w:sz w:val="24"/>
          <w:szCs w:val="24"/>
        </w:rPr>
        <w:t>SOC pools</w:t>
      </w:r>
      <w:r w:rsidR="00036110" w:rsidRPr="00FF595E">
        <w:rPr>
          <w:rFonts w:ascii="Times New Roman" w:eastAsia="Times New Roman" w:hAnsi="Times New Roman" w:cs="Times New Roman"/>
          <w:noProof/>
          <w:color w:val="000000"/>
          <w:sz w:val="24"/>
          <w:szCs w:val="24"/>
        </w:rPr>
        <w:t xml:space="preserve"> in the tropics is quite high</w:t>
      </w:r>
      <w:r w:rsidR="002C636A" w:rsidRPr="00FF595E">
        <w:rPr>
          <w:rFonts w:ascii="Times New Roman" w:eastAsia="Times New Roman" w:hAnsi="Times New Roman" w:cs="Times New Roman"/>
          <w:noProof/>
          <w:color w:val="000000"/>
          <w:sz w:val="24"/>
          <w:szCs w:val="24"/>
        </w:rPr>
        <w:t xml:space="preserve">, therefore,  </w:t>
      </w:r>
      <w:r w:rsidR="00F76088" w:rsidRPr="00FF595E">
        <w:rPr>
          <w:rFonts w:ascii="Times New Roman" w:eastAsia="Times New Roman" w:hAnsi="Times New Roman" w:cs="Times New Roman"/>
          <w:noProof/>
          <w:color w:val="000000"/>
          <w:sz w:val="24"/>
          <w:szCs w:val="24"/>
        </w:rPr>
        <w:t>it needs to implement best manag</w:t>
      </w:r>
      <w:r w:rsidR="00EA3CF3">
        <w:rPr>
          <w:rFonts w:ascii="Times New Roman" w:eastAsia="Times New Roman" w:hAnsi="Times New Roman" w:cs="Times New Roman"/>
          <w:noProof/>
          <w:color w:val="000000"/>
          <w:sz w:val="24"/>
          <w:szCs w:val="24"/>
        </w:rPr>
        <w:t>e</w:t>
      </w:r>
      <w:r w:rsidR="00F76088" w:rsidRPr="00FF595E">
        <w:rPr>
          <w:rFonts w:ascii="Times New Roman" w:eastAsia="Times New Roman" w:hAnsi="Times New Roman" w:cs="Times New Roman"/>
          <w:noProof/>
          <w:color w:val="000000"/>
          <w:sz w:val="24"/>
          <w:szCs w:val="24"/>
        </w:rPr>
        <w:t xml:space="preserve">ment practices to reduce it. </w:t>
      </w:r>
      <w:r w:rsidR="004D2E77" w:rsidRPr="00FF595E">
        <w:rPr>
          <w:rFonts w:ascii="Times New Roman" w:eastAsia="Times New Roman" w:hAnsi="Times New Roman" w:cs="Times New Roman"/>
          <w:noProof/>
          <w:color w:val="000000"/>
          <w:sz w:val="24"/>
          <w:szCs w:val="24"/>
        </w:rPr>
        <w:t xml:space="preserve">The objective of this study was to determine  </w:t>
      </w:r>
      <w:r w:rsidR="00F76088" w:rsidRPr="00FF595E">
        <w:rPr>
          <w:rFonts w:ascii="Times New Roman" w:eastAsia="Times New Roman" w:hAnsi="Times New Roman" w:cs="Times New Roman"/>
          <w:noProof/>
          <w:color w:val="000000"/>
          <w:sz w:val="24"/>
          <w:szCs w:val="24"/>
        </w:rPr>
        <w:t xml:space="preserve">five years </w:t>
      </w:r>
      <w:r w:rsidR="004D2E77" w:rsidRPr="00FF595E">
        <w:rPr>
          <w:rFonts w:ascii="Times New Roman" w:eastAsia="Times New Roman" w:hAnsi="Times New Roman" w:cs="Times New Roman"/>
          <w:noProof/>
          <w:color w:val="000000"/>
          <w:sz w:val="24"/>
          <w:szCs w:val="24"/>
        </w:rPr>
        <w:t xml:space="preserve"> effects  of no-tillage </w:t>
      </w:r>
      <w:r w:rsidR="00742EAC" w:rsidRPr="00FF595E">
        <w:rPr>
          <w:rFonts w:ascii="Times New Roman" w:eastAsia="Times New Roman" w:hAnsi="Times New Roman" w:cs="Times New Roman"/>
          <w:noProof/>
          <w:color w:val="000000"/>
          <w:sz w:val="24"/>
          <w:szCs w:val="24"/>
        </w:rPr>
        <w:t xml:space="preserve">system </w:t>
      </w:r>
      <w:r w:rsidR="002C472A" w:rsidRPr="00FF595E">
        <w:rPr>
          <w:rFonts w:ascii="Times New Roman" w:eastAsia="Times New Roman" w:hAnsi="Times New Roman" w:cs="Times New Roman"/>
          <w:noProof/>
          <w:color w:val="000000"/>
          <w:sz w:val="24"/>
          <w:szCs w:val="24"/>
        </w:rPr>
        <w:t xml:space="preserve">and </w:t>
      </w:r>
      <w:r w:rsidR="00F76088" w:rsidRPr="00FF595E">
        <w:rPr>
          <w:rFonts w:ascii="Times New Roman" w:eastAsia="Times New Roman" w:hAnsi="Times New Roman" w:cs="Times New Roman"/>
          <w:noProof/>
          <w:color w:val="000000"/>
          <w:sz w:val="24"/>
          <w:szCs w:val="24"/>
        </w:rPr>
        <w:t xml:space="preserve">bagasse mulching </w:t>
      </w:r>
      <w:r w:rsidR="00ED610C">
        <w:rPr>
          <w:rFonts w:ascii="Times New Roman" w:eastAsia="Times New Roman" w:hAnsi="Times New Roman" w:cs="Times New Roman"/>
          <w:noProof/>
          <w:color w:val="000000"/>
          <w:sz w:val="24"/>
          <w:szCs w:val="24"/>
        </w:rPr>
        <w:t xml:space="preserve"> on soil carbon </w:t>
      </w:r>
      <w:r w:rsidR="004D2E77" w:rsidRPr="00FF595E">
        <w:rPr>
          <w:rFonts w:ascii="Times New Roman" w:eastAsia="Times New Roman" w:hAnsi="Times New Roman" w:cs="Times New Roman"/>
          <w:noProof/>
          <w:color w:val="000000"/>
          <w:sz w:val="24"/>
          <w:szCs w:val="24"/>
        </w:rPr>
        <w:t xml:space="preserve"> </w:t>
      </w:r>
      <w:r w:rsidR="006738C0" w:rsidRPr="00FF595E">
        <w:rPr>
          <w:rFonts w:ascii="Times New Roman" w:eastAsia="Times New Roman" w:hAnsi="Times New Roman" w:cs="Times New Roman"/>
          <w:noProof/>
          <w:color w:val="000000"/>
          <w:sz w:val="24"/>
          <w:szCs w:val="24"/>
        </w:rPr>
        <w:t xml:space="preserve">storage and </w:t>
      </w:r>
      <w:r w:rsidR="00F76088" w:rsidRPr="00FF595E">
        <w:rPr>
          <w:rFonts w:ascii="Times New Roman" w:eastAsia="Times New Roman" w:hAnsi="Times New Roman" w:cs="Times New Roman"/>
          <w:noProof/>
          <w:color w:val="000000"/>
          <w:sz w:val="24"/>
          <w:szCs w:val="24"/>
        </w:rPr>
        <w:t>sequestration in sugarcane plantation.</w:t>
      </w:r>
      <w:r w:rsidR="00D521AE" w:rsidRPr="00FF595E">
        <w:rPr>
          <w:rFonts w:ascii="Times New Roman" w:eastAsia="Times New Roman" w:hAnsi="Times New Roman" w:cs="Times New Roman"/>
          <w:noProof/>
          <w:color w:val="000000"/>
          <w:sz w:val="24"/>
          <w:szCs w:val="24"/>
        </w:rPr>
        <w:t xml:space="preserve"> </w:t>
      </w:r>
      <w:r w:rsidR="00742EAC" w:rsidRPr="00FF595E">
        <w:rPr>
          <w:rFonts w:ascii="Times New Roman" w:eastAsia="Times New Roman" w:hAnsi="Times New Roman" w:cs="Times New Roman"/>
          <w:noProof/>
          <w:sz w:val="24"/>
          <w:szCs w:val="24"/>
        </w:rPr>
        <w:t xml:space="preserve">The </w:t>
      </w:r>
      <w:r w:rsidR="00B90EC5" w:rsidRPr="00FF595E">
        <w:rPr>
          <w:rFonts w:ascii="Times New Roman" w:eastAsia="Times New Roman" w:hAnsi="Times New Roman" w:cs="Times New Roman"/>
          <w:noProof/>
          <w:sz w:val="24"/>
          <w:szCs w:val="24"/>
        </w:rPr>
        <w:t xml:space="preserve">experiment was </w:t>
      </w:r>
      <w:r w:rsidR="00D521AE" w:rsidRPr="00FF595E">
        <w:rPr>
          <w:rFonts w:ascii="Times New Roman" w:eastAsia="Times New Roman" w:hAnsi="Times New Roman" w:cs="Times New Roman"/>
          <w:noProof/>
          <w:sz w:val="24"/>
          <w:szCs w:val="24"/>
        </w:rPr>
        <w:t xml:space="preserve">conducted </w:t>
      </w:r>
      <w:r w:rsidR="00353941" w:rsidRPr="00FF595E">
        <w:rPr>
          <w:rFonts w:ascii="Times New Roman" w:eastAsia="Times New Roman" w:hAnsi="Times New Roman" w:cs="Times New Roman"/>
          <w:noProof/>
          <w:sz w:val="24"/>
          <w:szCs w:val="24"/>
        </w:rPr>
        <w:t xml:space="preserve"> in 2010</w:t>
      </w:r>
      <w:r w:rsidR="00D521AE" w:rsidRPr="00FF595E">
        <w:rPr>
          <w:rFonts w:ascii="Times New Roman" w:eastAsia="Times New Roman" w:hAnsi="Times New Roman" w:cs="Times New Roman"/>
          <w:noProof/>
          <w:sz w:val="24"/>
          <w:szCs w:val="24"/>
        </w:rPr>
        <w:t>-2015</w:t>
      </w:r>
      <w:r w:rsidR="00B90EC5" w:rsidRPr="00FF595E">
        <w:rPr>
          <w:rFonts w:ascii="Times New Roman" w:eastAsia="Times New Roman" w:hAnsi="Times New Roman" w:cs="Times New Roman"/>
          <w:noProof/>
          <w:sz w:val="24"/>
          <w:szCs w:val="24"/>
        </w:rPr>
        <w:t xml:space="preserve">, at </w:t>
      </w:r>
      <w:r w:rsidR="00D521AE" w:rsidRPr="00FF595E">
        <w:rPr>
          <w:rFonts w:ascii="Times New Roman" w:eastAsia="Times New Roman" w:hAnsi="Times New Roman" w:cs="Times New Roman"/>
          <w:noProof/>
          <w:sz w:val="24"/>
          <w:szCs w:val="24"/>
        </w:rPr>
        <w:t xml:space="preserve">sugarcane plantation </w:t>
      </w:r>
      <w:r w:rsidR="00B90EC5" w:rsidRPr="00FF595E">
        <w:rPr>
          <w:rFonts w:ascii="Times New Roman" w:eastAsia="Times New Roman" w:hAnsi="Times New Roman" w:cs="Times New Roman"/>
          <w:noProof/>
          <w:sz w:val="24"/>
          <w:szCs w:val="24"/>
        </w:rPr>
        <w:t xml:space="preserve"> </w:t>
      </w:r>
      <w:r w:rsidR="00D521AE" w:rsidRPr="00FF595E">
        <w:rPr>
          <w:rFonts w:ascii="Times New Roman" w:eastAsia="Times New Roman" w:hAnsi="Times New Roman" w:cs="Times New Roman"/>
          <w:noProof/>
          <w:sz w:val="24"/>
          <w:szCs w:val="24"/>
        </w:rPr>
        <w:t xml:space="preserve">in Sumatra, Indonesia. </w:t>
      </w:r>
      <w:r w:rsidR="00B90EC5" w:rsidRPr="00FF595E">
        <w:rPr>
          <w:rFonts w:ascii="Times New Roman" w:eastAsia="Times New Roman" w:hAnsi="Times New Roman" w:cs="Times New Roman"/>
          <w:noProof/>
          <w:sz w:val="24"/>
          <w:szCs w:val="24"/>
        </w:rPr>
        <w:t xml:space="preserve">The experiment was a factorial, </w:t>
      </w:r>
      <w:r w:rsidR="00D521AE" w:rsidRPr="00FF595E">
        <w:rPr>
          <w:rFonts w:ascii="Times New Roman" w:eastAsia="Times New Roman" w:hAnsi="Times New Roman" w:cs="Times New Roman"/>
          <w:noProof/>
          <w:sz w:val="24"/>
          <w:szCs w:val="24"/>
        </w:rPr>
        <w:t>split plot design, with 5 replications.</w:t>
      </w:r>
      <w:r w:rsidR="00D521AE" w:rsidRPr="00FF595E">
        <w:rPr>
          <w:rFonts w:ascii="Times New Roman" w:hAnsi="Times New Roman" w:cs="Times New Roman"/>
        </w:rPr>
        <w:t xml:space="preserve"> </w:t>
      </w:r>
      <w:r w:rsidR="00C01FDB" w:rsidRPr="00FF595E">
        <w:rPr>
          <w:rFonts w:ascii="Times New Roman" w:eastAsia="Times New Roman" w:hAnsi="Times New Roman" w:cs="Times New Roman"/>
          <w:noProof/>
          <w:sz w:val="24"/>
          <w:szCs w:val="24"/>
        </w:rPr>
        <w:t xml:space="preserve"> </w:t>
      </w:r>
      <w:r w:rsidR="00ED610C">
        <w:rPr>
          <w:rFonts w:ascii="Times New Roman" w:eastAsia="Times New Roman" w:hAnsi="Times New Roman" w:cs="Times New Roman"/>
          <w:noProof/>
          <w:sz w:val="24"/>
          <w:szCs w:val="24"/>
        </w:rPr>
        <w:t>S</w:t>
      </w:r>
      <w:r w:rsidR="00176113" w:rsidRPr="00FF595E">
        <w:rPr>
          <w:rFonts w:ascii="Times New Roman" w:eastAsia="Times New Roman" w:hAnsi="Times New Roman" w:cs="Times New Roman"/>
          <w:noProof/>
          <w:sz w:val="24"/>
          <w:szCs w:val="24"/>
        </w:rPr>
        <w:t>oil tillage</w:t>
      </w:r>
      <w:r w:rsidR="00ED610C">
        <w:rPr>
          <w:rFonts w:ascii="Times New Roman" w:eastAsia="Times New Roman" w:hAnsi="Times New Roman" w:cs="Times New Roman"/>
          <w:noProof/>
          <w:sz w:val="24"/>
          <w:szCs w:val="24"/>
        </w:rPr>
        <w:t xml:space="preserve"> system  as </w:t>
      </w:r>
      <w:r w:rsidR="00176113" w:rsidRPr="00FF595E">
        <w:rPr>
          <w:rFonts w:ascii="Times New Roman" w:eastAsia="Times New Roman" w:hAnsi="Times New Roman" w:cs="Times New Roman"/>
          <w:noProof/>
          <w:sz w:val="24"/>
          <w:szCs w:val="24"/>
        </w:rPr>
        <w:t xml:space="preserve"> main plot</w:t>
      </w:r>
      <w:r w:rsidR="00ED610C">
        <w:rPr>
          <w:rFonts w:ascii="Times New Roman" w:eastAsia="Times New Roman" w:hAnsi="Times New Roman" w:cs="Times New Roman"/>
          <w:noProof/>
          <w:sz w:val="24"/>
          <w:szCs w:val="24"/>
        </w:rPr>
        <w:t xml:space="preserve"> was</w:t>
      </w:r>
      <w:r w:rsidR="00D730A5" w:rsidRPr="00FF595E">
        <w:rPr>
          <w:rFonts w:ascii="Times New Roman" w:eastAsia="Times New Roman" w:hAnsi="Times New Roman" w:cs="Times New Roman"/>
          <w:noProof/>
          <w:sz w:val="24"/>
          <w:szCs w:val="24"/>
        </w:rPr>
        <w:t xml:space="preserve"> </w:t>
      </w:r>
      <w:r w:rsidR="00176113" w:rsidRPr="00FF595E">
        <w:rPr>
          <w:rFonts w:ascii="Times New Roman" w:eastAsia="Times New Roman" w:hAnsi="Times New Roman" w:cs="Times New Roman"/>
          <w:noProof/>
          <w:sz w:val="24"/>
          <w:szCs w:val="24"/>
        </w:rPr>
        <w:t>conventional tillage</w:t>
      </w:r>
      <w:r w:rsidR="00D730A5" w:rsidRPr="00FF595E">
        <w:rPr>
          <w:rFonts w:ascii="Times New Roman" w:eastAsia="Times New Roman" w:hAnsi="Times New Roman" w:cs="Times New Roman"/>
          <w:noProof/>
          <w:sz w:val="24"/>
          <w:szCs w:val="24"/>
        </w:rPr>
        <w:t xml:space="preserve"> (CT)</w:t>
      </w:r>
      <w:r w:rsidR="00176113" w:rsidRPr="00FF595E">
        <w:rPr>
          <w:rFonts w:ascii="Times New Roman" w:eastAsia="Times New Roman" w:hAnsi="Times New Roman" w:cs="Times New Roman"/>
          <w:noProof/>
          <w:sz w:val="24"/>
          <w:szCs w:val="24"/>
        </w:rPr>
        <w:t xml:space="preserve"> and no-tillage</w:t>
      </w:r>
      <w:r w:rsidR="00D82D28">
        <w:rPr>
          <w:rFonts w:ascii="Times New Roman" w:eastAsia="Times New Roman" w:hAnsi="Times New Roman" w:cs="Times New Roman"/>
          <w:noProof/>
          <w:sz w:val="24"/>
          <w:szCs w:val="24"/>
        </w:rPr>
        <w:t xml:space="preserve"> </w:t>
      </w:r>
      <w:r w:rsidR="00511D5D">
        <w:rPr>
          <w:rFonts w:ascii="Times New Roman" w:eastAsia="Times New Roman" w:hAnsi="Times New Roman" w:cs="Times New Roman"/>
          <w:noProof/>
          <w:sz w:val="24"/>
          <w:szCs w:val="24"/>
        </w:rPr>
        <w:t xml:space="preserve"> </w:t>
      </w:r>
      <w:r w:rsidR="00ED610C">
        <w:rPr>
          <w:rFonts w:ascii="Times New Roman" w:eastAsia="Times New Roman" w:hAnsi="Times New Roman" w:cs="Times New Roman"/>
          <w:noProof/>
          <w:sz w:val="24"/>
          <w:szCs w:val="24"/>
        </w:rPr>
        <w:t xml:space="preserve">(NT), while </w:t>
      </w:r>
      <w:r w:rsidR="00176113" w:rsidRPr="00FF595E">
        <w:rPr>
          <w:rFonts w:ascii="Times New Roman" w:eastAsia="Times New Roman" w:hAnsi="Times New Roman" w:cs="Times New Roman"/>
          <w:noProof/>
          <w:sz w:val="24"/>
          <w:szCs w:val="24"/>
        </w:rPr>
        <w:t xml:space="preserve"> bagasse mulch </w:t>
      </w:r>
      <w:r w:rsidR="00ED610C">
        <w:rPr>
          <w:rFonts w:ascii="Times New Roman" w:eastAsia="Times New Roman" w:hAnsi="Times New Roman" w:cs="Times New Roman"/>
          <w:noProof/>
          <w:sz w:val="24"/>
          <w:szCs w:val="24"/>
        </w:rPr>
        <w:t>as  sub-plot  was</w:t>
      </w:r>
      <w:r w:rsidR="00D730A5" w:rsidRPr="00FF595E">
        <w:rPr>
          <w:rFonts w:ascii="Times New Roman" w:eastAsia="Times New Roman" w:hAnsi="Times New Roman" w:cs="Times New Roman"/>
          <w:noProof/>
          <w:sz w:val="24"/>
          <w:szCs w:val="24"/>
        </w:rPr>
        <w:t xml:space="preserve"> </w:t>
      </w:r>
      <w:r w:rsidR="00A23973">
        <w:rPr>
          <w:rFonts w:ascii="Times New Roman" w:eastAsia="Times New Roman" w:hAnsi="Times New Roman" w:cs="Times New Roman"/>
          <w:noProof/>
          <w:sz w:val="24"/>
          <w:szCs w:val="24"/>
        </w:rPr>
        <w:t xml:space="preserve">80 </w:t>
      </w:r>
      <w:r w:rsidR="00511D5D">
        <w:rPr>
          <w:rFonts w:ascii="Times New Roman" w:eastAsia="Times New Roman" w:hAnsi="Times New Roman" w:cs="Times New Roman"/>
          <w:noProof/>
          <w:sz w:val="24"/>
          <w:szCs w:val="24"/>
        </w:rPr>
        <w:t>Mg C</w:t>
      </w:r>
      <w:r w:rsidR="00CC4C0A">
        <w:rPr>
          <w:rFonts w:ascii="Times New Roman" w:eastAsia="Times New Roman" w:hAnsi="Times New Roman" w:cs="Times New Roman"/>
          <w:noProof/>
          <w:sz w:val="24"/>
          <w:szCs w:val="24"/>
        </w:rPr>
        <w:t>/ha</w:t>
      </w:r>
      <w:r w:rsidR="00A23973" w:rsidRPr="00A23973">
        <w:rPr>
          <w:rFonts w:ascii="Times New Roman" w:eastAsia="Times New Roman" w:hAnsi="Times New Roman" w:cs="Times New Roman"/>
          <w:noProof/>
          <w:sz w:val="24"/>
          <w:szCs w:val="24"/>
        </w:rPr>
        <w:t xml:space="preserve"> </w:t>
      </w:r>
      <w:r w:rsidR="00CC4C0A">
        <w:rPr>
          <w:rFonts w:ascii="Times New Roman" w:eastAsia="Times New Roman" w:hAnsi="Times New Roman" w:cs="Times New Roman"/>
          <w:noProof/>
          <w:sz w:val="24"/>
          <w:szCs w:val="24"/>
        </w:rPr>
        <w:t>/year</w:t>
      </w:r>
      <w:r w:rsidR="00A23973" w:rsidRPr="00A23973">
        <w:rPr>
          <w:rFonts w:ascii="Times New Roman" w:eastAsia="Times New Roman" w:hAnsi="Times New Roman" w:cs="Times New Roman"/>
          <w:noProof/>
          <w:sz w:val="24"/>
          <w:szCs w:val="24"/>
        </w:rPr>
        <w:t xml:space="preserve"> </w:t>
      </w:r>
      <w:r w:rsidR="00176113" w:rsidRPr="00FF595E">
        <w:rPr>
          <w:rFonts w:ascii="Times New Roman" w:eastAsia="Times New Roman" w:hAnsi="Times New Roman" w:cs="Times New Roman"/>
          <w:noProof/>
          <w:sz w:val="24"/>
          <w:szCs w:val="24"/>
        </w:rPr>
        <w:t>(</w:t>
      </w:r>
      <w:r w:rsidR="00D730A5" w:rsidRPr="00FF595E">
        <w:rPr>
          <w:rFonts w:ascii="Times New Roman" w:eastAsia="Times New Roman" w:hAnsi="Times New Roman" w:cs="Times New Roman"/>
          <w:noProof/>
          <w:sz w:val="24"/>
          <w:szCs w:val="24"/>
        </w:rPr>
        <w:t>M1)</w:t>
      </w:r>
      <w:r w:rsidR="00A23973">
        <w:rPr>
          <w:rFonts w:ascii="Times New Roman" w:eastAsia="Times New Roman" w:hAnsi="Times New Roman" w:cs="Times New Roman"/>
          <w:noProof/>
          <w:sz w:val="24"/>
          <w:szCs w:val="24"/>
        </w:rPr>
        <w:t>,</w:t>
      </w:r>
      <w:r w:rsidR="00D730A5" w:rsidRPr="00FF595E">
        <w:rPr>
          <w:rFonts w:ascii="Times New Roman" w:eastAsia="Times New Roman" w:hAnsi="Times New Roman" w:cs="Times New Roman"/>
          <w:noProof/>
          <w:sz w:val="24"/>
          <w:szCs w:val="24"/>
        </w:rPr>
        <w:t xml:space="preserve"> and with no </w:t>
      </w:r>
      <w:r w:rsidR="00176113" w:rsidRPr="00FF595E">
        <w:rPr>
          <w:rFonts w:ascii="Times New Roman" w:eastAsia="Times New Roman" w:hAnsi="Times New Roman" w:cs="Times New Roman"/>
          <w:noProof/>
          <w:sz w:val="24"/>
          <w:szCs w:val="24"/>
        </w:rPr>
        <w:t>bagasse mulch</w:t>
      </w:r>
      <w:r w:rsidR="00D730A5" w:rsidRPr="00FF595E">
        <w:rPr>
          <w:rFonts w:ascii="Times New Roman" w:eastAsia="Times New Roman" w:hAnsi="Times New Roman" w:cs="Times New Roman"/>
          <w:noProof/>
          <w:sz w:val="24"/>
          <w:szCs w:val="24"/>
        </w:rPr>
        <w:t xml:space="preserve"> (M0</w:t>
      </w:r>
      <w:r w:rsidR="00176113" w:rsidRPr="00FF595E">
        <w:rPr>
          <w:rFonts w:ascii="Times New Roman" w:eastAsia="Times New Roman" w:hAnsi="Times New Roman" w:cs="Times New Roman"/>
          <w:noProof/>
          <w:sz w:val="24"/>
          <w:szCs w:val="24"/>
        </w:rPr>
        <w:t xml:space="preserve">). </w:t>
      </w:r>
      <w:r w:rsidR="00D730A5" w:rsidRPr="00FF595E">
        <w:rPr>
          <w:rFonts w:ascii="Times New Roman" w:eastAsia="Times New Roman" w:hAnsi="Times New Roman" w:cs="Times New Roman"/>
          <w:noProof/>
          <w:sz w:val="24"/>
          <w:szCs w:val="24"/>
        </w:rPr>
        <w:t>It revealed that</w:t>
      </w:r>
      <w:r w:rsidR="000A23A1" w:rsidRPr="00FF595E">
        <w:rPr>
          <w:rFonts w:ascii="Times New Roman" w:eastAsia="Times New Roman" w:hAnsi="Times New Roman" w:cs="Times New Roman"/>
          <w:noProof/>
          <w:sz w:val="24"/>
          <w:szCs w:val="24"/>
        </w:rPr>
        <w:t xml:space="preserve">  </w:t>
      </w:r>
      <w:r w:rsidR="00FA403F">
        <w:rPr>
          <w:rFonts w:ascii="Times New Roman" w:eastAsia="Times New Roman" w:hAnsi="Times New Roman" w:cs="Times New Roman"/>
          <w:noProof/>
          <w:sz w:val="24"/>
          <w:szCs w:val="24"/>
        </w:rPr>
        <w:t>a</w:t>
      </w:r>
      <w:r w:rsidR="001A7257" w:rsidRPr="001A7257">
        <w:rPr>
          <w:rFonts w:ascii="Times New Roman" w:eastAsia="Times New Roman" w:hAnsi="Times New Roman" w:cs="Times New Roman"/>
          <w:noProof/>
          <w:sz w:val="24"/>
          <w:szCs w:val="24"/>
        </w:rPr>
        <w:t>fter 5 years</w:t>
      </w:r>
      <w:r w:rsidR="001A7257">
        <w:rPr>
          <w:rFonts w:ascii="Times New Roman" w:eastAsia="Times New Roman" w:hAnsi="Times New Roman" w:cs="Times New Roman"/>
          <w:noProof/>
          <w:sz w:val="24"/>
          <w:szCs w:val="24"/>
        </w:rPr>
        <w:t xml:space="preserve"> of tillage and bagasse mulching application</w:t>
      </w:r>
      <w:r w:rsidR="001A7257" w:rsidRPr="001A7257">
        <w:rPr>
          <w:rFonts w:ascii="Times New Roman" w:eastAsia="Times New Roman" w:hAnsi="Times New Roman" w:cs="Times New Roman"/>
          <w:noProof/>
          <w:sz w:val="24"/>
          <w:szCs w:val="24"/>
        </w:rPr>
        <w:t xml:space="preserve">, </w:t>
      </w:r>
      <w:r w:rsidR="001A7257">
        <w:rPr>
          <w:rFonts w:ascii="Times New Roman" w:eastAsia="Times New Roman" w:hAnsi="Times New Roman" w:cs="Times New Roman"/>
          <w:noProof/>
          <w:sz w:val="24"/>
          <w:szCs w:val="24"/>
        </w:rPr>
        <w:t>s</w:t>
      </w:r>
      <w:r w:rsidR="001A7257" w:rsidRPr="001A7257">
        <w:rPr>
          <w:rFonts w:ascii="Times New Roman" w:eastAsia="Times New Roman" w:hAnsi="Times New Roman" w:cs="Times New Roman"/>
          <w:noProof/>
          <w:sz w:val="24"/>
          <w:szCs w:val="24"/>
        </w:rPr>
        <w:t xml:space="preserve">oil C storage under </w:t>
      </w:r>
      <w:r w:rsidR="00EA3CF3">
        <w:rPr>
          <w:rFonts w:ascii="Times New Roman" w:eastAsia="Times New Roman" w:hAnsi="Times New Roman" w:cs="Times New Roman"/>
          <w:noProof/>
          <w:sz w:val="24"/>
          <w:szCs w:val="24"/>
        </w:rPr>
        <w:t xml:space="preserve">NTM1 was </w:t>
      </w:r>
      <w:r w:rsidR="00D82D28" w:rsidRPr="00296EF1">
        <w:rPr>
          <w:rFonts w:ascii="Times New Roman" w:eastAsia="Times New Roman" w:hAnsi="Times New Roman" w:cs="Times New Roman"/>
          <w:noProof/>
          <w:sz w:val="24"/>
          <w:szCs w:val="24"/>
        </w:rPr>
        <w:t>42,85</w:t>
      </w:r>
      <w:r w:rsidR="00D82D28">
        <w:rPr>
          <w:rFonts w:ascii="Times New Roman" w:eastAsia="Times New Roman" w:hAnsi="Times New Roman" w:cs="Times New Roman"/>
          <w:noProof/>
          <w:sz w:val="24"/>
          <w:szCs w:val="24"/>
        </w:rPr>
        <w:t xml:space="preserve"> </w:t>
      </w:r>
      <w:r w:rsidR="00D82D28" w:rsidRPr="001A7257">
        <w:rPr>
          <w:rFonts w:ascii="Times New Roman" w:eastAsia="Times New Roman" w:hAnsi="Times New Roman" w:cs="Times New Roman"/>
          <w:noProof/>
          <w:sz w:val="24"/>
          <w:szCs w:val="24"/>
        </w:rPr>
        <w:t>M</w:t>
      </w:r>
      <w:r w:rsidR="00D82D28">
        <w:rPr>
          <w:rFonts w:ascii="Times New Roman" w:eastAsia="Times New Roman" w:hAnsi="Times New Roman" w:cs="Times New Roman"/>
          <w:noProof/>
          <w:sz w:val="24"/>
          <w:szCs w:val="24"/>
        </w:rPr>
        <w:t xml:space="preserve">g C/ha or 45.1% higher </w:t>
      </w:r>
      <w:r w:rsidR="00DA4881">
        <w:rPr>
          <w:rFonts w:ascii="Times New Roman" w:eastAsia="Times New Roman" w:hAnsi="Times New Roman" w:cs="Times New Roman"/>
          <w:noProof/>
          <w:sz w:val="24"/>
          <w:szCs w:val="24"/>
        </w:rPr>
        <w:t>(</w:t>
      </w:r>
      <w:r w:rsidR="00DA4881" w:rsidRPr="00DA4881">
        <w:rPr>
          <w:rFonts w:ascii="Times New Roman" w:eastAsia="Times New Roman" w:hAnsi="Times New Roman" w:cs="Times New Roman"/>
          <w:i/>
          <w:noProof/>
          <w:sz w:val="24"/>
          <w:szCs w:val="24"/>
        </w:rPr>
        <w:t>P</w:t>
      </w:r>
      <w:r w:rsidR="00DA4881">
        <w:rPr>
          <w:rFonts w:ascii="Times New Roman" w:eastAsia="Times New Roman" w:hAnsi="Times New Roman" w:cs="Times New Roman"/>
          <w:noProof/>
          <w:sz w:val="24"/>
          <w:szCs w:val="24"/>
        </w:rPr>
        <w:t xml:space="preserve">&lt;0.5) </w:t>
      </w:r>
      <w:r w:rsidR="00D82D28">
        <w:rPr>
          <w:rFonts w:ascii="Times New Roman" w:eastAsia="Times New Roman" w:hAnsi="Times New Roman" w:cs="Times New Roman"/>
          <w:noProof/>
          <w:sz w:val="24"/>
          <w:szCs w:val="24"/>
        </w:rPr>
        <w:t>than CTM</w:t>
      </w:r>
      <w:r w:rsidR="00EA3CF3" w:rsidRPr="001A7257">
        <w:rPr>
          <w:rFonts w:ascii="Times New Roman" w:eastAsia="Times New Roman" w:hAnsi="Times New Roman" w:cs="Times New Roman"/>
          <w:noProof/>
          <w:sz w:val="24"/>
          <w:szCs w:val="24"/>
        </w:rPr>
        <w:t>0</w:t>
      </w:r>
      <w:r w:rsidR="00D82D28">
        <w:rPr>
          <w:rFonts w:ascii="Times New Roman" w:eastAsia="Times New Roman" w:hAnsi="Times New Roman" w:cs="Times New Roman"/>
          <w:noProof/>
          <w:sz w:val="24"/>
          <w:szCs w:val="24"/>
        </w:rPr>
        <w:t xml:space="preserve">. </w:t>
      </w:r>
      <w:r w:rsidR="00EA3CF3" w:rsidRPr="001A7257">
        <w:rPr>
          <w:rFonts w:ascii="Times New Roman" w:eastAsia="Times New Roman" w:hAnsi="Times New Roman" w:cs="Times New Roman"/>
          <w:noProof/>
          <w:sz w:val="24"/>
          <w:szCs w:val="24"/>
        </w:rPr>
        <w:t xml:space="preserve"> </w:t>
      </w:r>
      <w:r w:rsidR="00D82D28">
        <w:rPr>
          <w:rFonts w:ascii="Times New Roman" w:eastAsia="Times New Roman" w:hAnsi="Times New Roman" w:cs="Times New Roman"/>
          <w:noProof/>
          <w:sz w:val="24"/>
          <w:szCs w:val="24"/>
        </w:rPr>
        <w:t>S</w:t>
      </w:r>
      <w:r w:rsidR="00D82D28" w:rsidRPr="00D82D28">
        <w:rPr>
          <w:rFonts w:ascii="Times New Roman" w:eastAsia="Times New Roman" w:hAnsi="Times New Roman" w:cs="Times New Roman"/>
          <w:noProof/>
          <w:sz w:val="24"/>
          <w:szCs w:val="24"/>
        </w:rPr>
        <w:t xml:space="preserve">oil C storage under </w:t>
      </w:r>
      <w:r w:rsidR="00D82D28">
        <w:rPr>
          <w:rFonts w:ascii="Times New Roman" w:eastAsia="Times New Roman" w:hAnsi="Times New Roman" w:cs="Times New Roman"/>
          <w:noProof/>
          <w:sz w:val="24"/>
          <w:szCs w:val="24"/>
        </w:rPr>
        <w:t xml:space="preserve">CTM0 </w:t>
      </w:r>
      <w:r w:rsidR="00EA3CF3" w:rsidRPr="001A7257">
        <w:rPr>
          <w:rFonts w:ascii="Times New Roman" w:eastAsia="Times New Roman" w:hAnsi="Times New Roman" w:cs="Times New Roman"/>
          <w:noProof/>
          <w:sz w:val="24"/>
          <w:szCs w:val="24"/>
        </w:rPr>
        <w:t xml:space="preserve">was </w:t>
      </w:r>
      <w:r w:rsidR="00D82D28">
        <w:rPr>
          <w:rFonts w:ascii="Times New Roman" w:eastAsia="Times New Roman" w:hAnsi="Times New Roman" w:cs="Times New Roman"/>
          <w:noProof/>
          <w:sz w:val="24"/>
          <w:szCs w:val="24"/>
        </w:rPr>
        <w:t>29.40 Mg C/ha,</w:t>
      </w:r>
      <w:r w:rsidR="00D82D28" w:rsidRPr="001A7257">
        <w:rPr>
          <w:rFonts w:ascii="Times New Roman" w:eastAsia="Times New Roman" w:hAnsi="Times New Roman" w:cs="Times New Roman"/>
          <w:noProof/>
          <w:sz w:val="24"/>
          <w:szCs w:val="24"/>
        </w:rPr>
        <w:t xml:space="preserve"> </w:t>
      </w:r>
      <w:r w:rsidR="00EA3CF3" w:rsidRPr="001A7257">
        <w:rPr>
          <w:rFonts w:ascii="Times New Roman" w:eastAsia="Times New Roman" w:hAnsi="Times New Roman" w:cs="Times New Roman"/>
          <w:noProof/>
          <w:sz w:val="24"/>
          <w:szCs w:val="24"/>
        </w:rPr>
        <w:t xml:space="preserve">the lowest among treatment </w:t>
      </w:r>
      <w:r w:rsidR="00D82D28">
        <w:rPr>
          <w:rFonts w:ascii="Times New Roman" w:eastAsia="Times New Roman" w:hAnsi="Times New Roman" w:cs="Times New Roman"/>
          <w:noProof/>
          <w:sz w:val="24"/>
          <w:szCs w:val="24"/>
        </w:rPr>
        <w:t>combinations</w:t>
      </w:r>
      <w:r w:rsidR="00EA3CF3">
        <w:rPr>
          <w:rFonts w:ascii="Times New Roman" w:eastAsia="Times New Roman" w:hAnsi="Times New Roman" w:cs="Times New Roman"/>
          <w:noProof/>
          <w:sz w:val="24"/>
          <w:szCs w:val="24"/>
        </w:rPr>
        <w:t>. S</w:t>
      </w:r>
      <w:r w:rsidR="001A7257">
        <w:rPr>
          <w:rFonts w:ascii="Times New Roman" w:eastAsia="Times New Roman" w:hAnsi="Times New Roman" w:cs="Times New Roman"/>
          <w:noProof/>
          <w:sz w:val="24"/>
          <w:szCs w:val="24"/>
        </w:rPr>
        <w:t>oil</w:t>
      </w:r>
      <w:r w:rsidR="00FA403F">
        <w:rPr>
          <w:rFonts w:ascii="Times New Roman" w:eastAsia="Times New Roman" w:hAnsi="Times New Roman" w:cs="Times New Roman"/>
          <w:noProof/>
          <w:sz w:val="24"/>
          <w:szCs w:val="24"/>
        </w:rPr>
        <w:t xml:space="preserve"> C sequest</w:t>
      </w:r>
      <w:r w:rsidR="001A7257" w:rsidRPr="001A7257">
        <w:rPr>
          <w:rFonts w:ascii="Times New Roman" w:eastAsia="Times New Roman" w:hAnsi="Times New Roman" w:cs="Times New Roman"/>
          <w:noProof/>
          <w:sz w:val="24"/>
          <w:szCs w:val="24"/>
        </w:rPr>
        <w:t xml:space="preserve">ration under  </w:t>
      </w:r>
      <w:r w:rsidR="00EA3CF3">
        <w:rPr>
          <w:rFonts w:ascii="Times New Roman" w:eastAsia="Times New Roman" w:hAnsi="Times New Roman" w:cs="Times New Roman"/>
          <w:noProof/>
          <w:sz w:val="24"/>
          <w:szCs w:val="24"/>
        </w:rPr>
        <w:t xml:space="preserve">NTM1 was </w:t>
      </w:r>
      <w:r w:rsidR="00C37013">
        <w:rPr>
          <w:rFonts w:ascii="Times New Roman" w:eastAsia="Times New Roman" w:hAnsi="Times New Roman" w:cs="Times New Roman"/>
          <w:noProof/>
          <w:sz w:val="24"/>
          <w:szCs w:val="24"/>
        </w:rPr>
        <w:t>the highest among treatments</w:t>
      </w:r>
      <w:r w:rsidR="00DA4881">
        <w:rPr>
          <w:rFonts w:ascii="Times New Roman" w:eastAsia="Times New Roman" w:hAnsi="Times New Roman" w:cs="Times New Roman"/>
          <w:noProof/>
          <w:sz w:val="24"/>
          <w:szCs w:val="24"/>
        </w:rPr>
        <w:t xml:space="preserve"> (</w:t>
      </w:r>
      <w:r w:rsidR="00DA4881" w:rsidRPr="00DA4881">
        <w:rPr>
          <w:rFonts w:ascii="Times New Roman" w:eastAsia="Times New Roman" w:hAnsi="Times New Roman" w:cs="Times New Roman"/>
          <w:i/>
          <w:noProof/>
          <w:sz w:val="24"/>
          <w:szCs w:val="24"/>
        </w:rPr>
        <w:t>P</w:t>
      </w:r>
      <w:r w:rsidR="00DA4881">
        <w:rPr>
          <w:rFonts w:ascii="Times New Roman" w:eastAsia="Times New Roman" w:hAnsi="Times New Roman" w:cs="Times New Roman"/>
          <w:noProof/>
          <w:sz w:val="24"/>
          <w:szCs w:val="24"/>
        </w:rPr>
        <w:t>&lt;0.05)</w:t>
      </w:r>
      <w:r w:rsidR="00C37013">
        <w:rPr>
          <w:rFonts w:ascii="Times New Roman" w:eastAsia="Times New Roman" w:hAnsi="Times New Roman" w:cs="Times New Roman"/>
          <w:noProof/>
          <w:sz w:val="24"/>
          <w:szCs w:val="24"/>
        </w:rPr>
        <w:t xml:space="preserve">, that was </w:t>
      </w:r>
      <w:r w:rsidR="00EA3CF3">
        <w:rPr>
          <w:rFonts w:ascii="Times New Roman" w:eastAsia="Times New Roman" w:hAnsi="Times New Roman" w:cs="Times New Roman"/>
          <w:noProof/>
          <w:sz w:val="24"/>
          <w:szCs w:val="24"/>
        </w:rPr>
        <w:t xml:space="preserve">2.75 Mg C/ha/year, </w:t>
      </w:r>
      <w:r w:rsidR="00C37013">
        <w:rPr>
          <w:rFonts w:ascii="Times New Roman" w:eastAsia="Times New Roman" w:hAnsi="Times New Roman" w:cs="Times New Roman"/>
          <w:noProof/>
          <w:sz w:val="24"/>
          <w:szCs w:val="24"/>
        </w:rPr>
        <w:t xml:space="preserve">while under CTMO was the lowest (0.24 Mg C/ha/year). </w:t>
      </w:r>
    </w:p>
    <w:p w:rsidR="00ED610C" w:rsidRPr="00ED610C" w:rsidRDefault="00ED610C" w:rsidP="007A0BAF">
      <w:pPr>
        <w:spacing w:after="0" w:line="360" w:lineRule="auto"/>
        <w:jc w:val="both"/>
        <w:rPr>
          <w:rFonts w:ascii="Times New Roman" w:eastAsia="Times New Roman" w:hAnsi="Times New Roman" w:cs="Times New Roman"/>
          <w:noProof/>
          <w:sz w:val="24"/>
          <w:szCs w:val="24"/>
        </w:rPr>
      </w:pPr>
    </w:p>
    <w:p w:rsidR="00152525" w:rsidRDefault="007A0BAF" w:rsidP="00152525">
      <w:pPr>
        <w:spacing w:line="360" w:lineRule="auto"/>
        <w:rPr>
          <w:rFonts w:ascii="Times New Roman" w:hAnsi="Times New Roman" w:cs="Times New Roman"/>
          <w:sz w:val="24"/>
          <w:szCs w:val="24"/>
        </w:rPr>
      </w:pPr>
      <w:r w:rsidRPr="007A0BAF">
        <w:rPr>
          <w:rFonts w:ascii="Times New Roman" w:hAnsi="Times New Roman" w:cs="Times New Roman"/>
          <w:b/>
          <w:sz w:val="24"/>
          <w:szCs w:val="24"/>
        </w:rPr>
        <w:t>Introduction</w:t>
      </w:r>
      <w:r w:rsidR="003C7F27">
        <w:rPr>
          <w:rFonts w:ascii="Times New Roman" w:hAnsi="Times New Roman" w:cs="Times New Roman"/>
          <w:b/>
          <w:sz w:val="24"/>
          <w:szCs w:val="24"/>
        </w:rPr>
        <w:t xml:space="preserve"> </w:t>
      </w:r>
    </w:p>
    <w:p w:rsidR="007E1906" w:rsidRDefault="00DC3745" w:rsidP="00E350C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Sugarcane (</w:t>
      </w:r>
      <w:r w:rsidR="00D36327" w:rsidRPr="002B0D7A">
        <w:rPr>
          <w:rFonts w:ascii="Times New Roman" w:hAnsi="Times New Roman" w:cs="Times New Roman"/>
          <w:i/>
          <w:sz w:val="24"/>
          <w:szCs w:val="24"/>
        </w:rPr>
        <w:t>Saccharum officinarum</w:t>
      </w:r>
      <w:r w:rsidR="00D36327" w:rsidRPr="002B0D7A">
        <w:rPr>
          <w:rFonts w:ascii="Times New Roman" w:hAnsi="Times New Roman" w:cs="Times New Roman"/>
          <w:sz w:val="24"/>
          <w:szCs w:val="24"/>
        </w:rPr>
        <w:t xml:space="preserve"> L.) </w:t>
      </w:r>
      <w:r>
        <w:rPr>
          <w:rFonts w:ascii="Times New Roman" w:hAnsi="Times New Roman" w:cs="Times New Roman"/>
          <w:sz w:val="24"/>
          <w:szCs w:val="24"/>
        </w:rPr>
        <w:t xml:space="preserve">now </w:t>
      </w:r>
      <w:r w:rsidR="00D36327" w:rsidRPr="002B0D7A">
        <w:rPr>
          <w:rFonts w:ascii="Times New Roman" w:hAnsi="Times New Roman" w:cs="Times New Roman"/>
          <w:sz w:val="24"/>
          <w:szCs w:val="24"/>
        </w:rPr>
        <w:t xml:space="preserve">is </w:t>
      </w:r>
      <w:r>
        <w:rPr>
          <w:rFonts w:ascii="Times New Roman" w:hAnsi="Times New Roman" w:cs="Times New Roman"/>
          <w:sz w:val="24"/>
          <w:szCs w:val="24"/>
        </w:rPr>
        <w:t xml:space="preserve">globally </w:t>
      </w:r>
      <w:r w:rsidR="00D22D40">
        <w:rPr>
          <w:rFonts w:ascii="Times New Roman" w:hAnsi="Times New Roman" w:cs="Times New Roman"/>
          <w:sz w:val="24"/>
          <w:szCs w:val="24"/>
        </w:rPr>
        <w:t>becoming an</w:t>
      </w:r>
      <w:r w:rsidR="00D36327" w:rsidRPr="002B0D7A">
        <w:rPr>
          <w:rFonts w:ascii="Times New Roman" w:hAnsi="Times New Roman" w:cs="Times New Roman"/>
          <w:sz w:val="24"/>
          <w:szCs w:val="24"/>
        </w:rPr>
        <w:t xml:space="preserve"> important crop for sugar and bioenergy</w:t>
      </w:r>
      <w:r w:rsidR="00D36327">
        <w:rPr>
          <w:rFonts w:ascii="Times New Roman" w:hAnsi="Times New Roman" w:cs="Times New Roman"/>
          <w:sz w:val="24"/>
          <w:szCs w:val="24"/>
        </w:rPr>
        <w:t>. Indonesia</w:t>
      </w:r>
      <w:r w:rsidR="00D36327" w:rsidRPr="00681858">
        <w:rPr>
          <w:rFonts w:ascii="Times New Roman" w:hAnsi="Times New Roman" w:cs="Times New Roman"/>
          <w:sz w:val="24"/>
          <w:szCs w:val="24"/>
        </w:rPr>
        <w:t xml:space="preserve"> </w:t>
      </w:r>
      <w:r>
        <w:rPr>
          <w:rFonts w:ascii="Times New Roman" w:hAnsi="Times New Roman" w:cs="Times New Roman"/>
          <w:sz w:val="24"/>
          <w:szCs w:val="24"/>
        </w:rPr>
        <w:t>i</w:t>
      </w:r>
      <w:r w:rsidRPr="002B0D7A">
        <w:rPr>
          <w:rFonts w:ascii="Times New Roman" w:hAnsi="Times New Roman" w:cs="Times New Roman"/>
          <w:sz w:val="24"/>
          <w:szCs w:val="24"/>
        </w:rPr>
        <w:t>n 2013</w:t>
      </w:r>
      <w:r>
        <w:rPr>
          <w:rFonts w:ascii="Times New Roman" w:hAnsi="Times New Roman" w:cs="Times New Roman"/>
          <w:sz w:val="24"/>
          <w:szCs w:val="24"/>
        </w:rPr>
        <w:t xml:space="preserve"> </w:t>
      </w:r>
      <w:r w:rsidR="00D36327">
        <w:rPr>
          <w:rFonts w:ascii="Times New Roman" w:hAnsi="Times New Roman" w:cs="Times New Roman"/>
          <w:sz w:val="24"/>
          <w:szCs w:val="24"/>
        </w:rPr>
        <w:t>was</w:t>
      </w:r>
      <w:r w:rsidR="00D36327" w:rsidRPr="00681858">
        <w:rPr>
          <w:rFonts w:ascii="Times New Roman" w:hAnsi="Times New Roman" w:cs="Times New Roman"/>
          <w:sz w:val="24"/>
          <w:szCs w:val="24"/>
        </w:rPr>
        <w:t xml:space="preserve"> </w:t>
      </w:r>
      <w:r w:rsidR="00D22D40">
        <w:rPr>
          <w:rFonts w:ascii="Times New Roman" w:hAnsi="Times New Roman" w:cs="Times New Roman"/>
          <w:sz w:val="24"/>
          <w:szCs w:val="24"/>
        </w:rPr>
        <w:t>the 8</w:t>
      </w:r>
      <w:r w:rsidR="00D36327" w:rsidRPr="004226EC">
        <w:rPr>
          <w:rFonts w:ascii="Times New Roman" w:hAnsi="Times New Roman" w:cs="Times New Roman"/>
          <w:sz w:val="24"/>
          <w:szCs w:val="24"/>
          <w:vertAlign w:val="superscript"/>
        </w:rPr>
        <w:t>th</w:t>
      </w:r>
      <w:r w:rsidR="00D36327">
        <w:rPr>
          <w:rFonts w:ascii="Times New Roman" w:hAnsi="Times New Roman" w:cs="Times New Roman"/>
          <w:sz w:val="24"/>
          <w:szCs w:val="24"/>
        </w:rPr>
        <w:t xml:space="preserve"> </w:t>
      </w:r>
      <w:r w:rsidR="00F96470">
        <w:rPr>
          <w:rFonts w:ascii="Times New Roman" w:hAnsi="Times New Roman" w:cs="Times New Roman"/>
          <w:sz w:val="24"/>
          <w:szCs w:val="24"/>
        </w:rPr>
        <w:t xml:space="preserve">in </w:t>
      </w:r>
      <w:r w:rsidR="00D36327" w:rsidRPr="002B0D7A">
        <w:rPr>
          <w:rFonts w:ascii="Times New Roman" w:hAnsi="Times New Roman" w:cs="Times New Roman"/>
          <w:sz w:val="24"/>
          <w:szCs w:val="24"/>
        </w:rPr>
        <w:t>sugarcane production</w:t>
      </w:r>
      <w:r w:rsidR="00D36327">
        <w:rPr>
          <w:rFonts w:ascii="Times New Roman" w:hAnsi="Times New Roman" w:cs="Times New Roman"/>
          <w:sz w:val="24"/>
          <w:szCs w:val="24"/>
        </w:rPr>
        <w:t xml:space="preserve"> and </w:t>
      </w:r>
      <w:r w:rsidR="00D36327" w:rsidRPr="002B0D7A">
        <w:rPr>
          <w:rFonts w:ascii="Times New Roman" w:hAnsi="Times New Roman" w:cs="Times New Roman"/>
          <w:sz w:val="24"/>
          <w:szCs w:val="24"/>
        </w:rPr>
        <w:t xml:space="preserve"> </w:t>
      </w:r>
      <w:r w:rsidR="00D36327" w:rsidRPr="004226EC">
        <w:rPr>
          <w:rFonts w:ascii="Times New Roman" w:hAnsi="Times New Roman" w:cs="Times New Roman"/>
          <w:sz w:val="24"/>
          <w:szCs w:val="24"/>
        </w:rPr>
        <w:t>ranked 31</w:t>
      </w:r>
      <w:r w:rsidR="00D36327" w:rsidRPr="002B0D7A">
        <w:rPr>
          <w:rFonts w:ascii="Times New Roman" w:hAnsi="Times New Roman" w:cs="Times New Roman"/>
          <w:sz w:val="24"/>
          <w:szCs w:val="24"/>
          <w:vertAlign w:val="superscript"/>
        </w:rPr>
        <w:t>st</w:t>
      </w:r>
      <w:r w:rsidR="00D36327">
        <w:rPr>
          <w:rFonts w:ascii="Times New Roman" w:hAnsi="Times New Roman" w:cs="Times New Roman"/>
          <w:sz w:val="24"/>
          <w:szCs w:val="24"/>
        </w:rPr>
        <w:t xml:space="preserve"> </w:t>
      </w:r>
      <w:r w:rsidR="00F96470">
        <w:rPr>
          <w:rFonts w:ascii="Times New Roman" w:hAnsi="Times New Roman" w:cs="Times New Roman"/>
          <w:sz w:val="24"/>
          <w:szCs w:val="24"/>
        </w:rPr>
        <w:t xml:space="preserve">in </w:t>
      </w:r>
      <w:r w:rsidR="00D36327">
        <w:rPr>
          <w:rFonts w:ascii="Times New Roman" w:hAnsi="Times New Roman" w:cs="Times New Roman"/>
          <w:sz w:val="24"/>
          <w:szCs w:val="24"/>
        </w:rPr>
        <w:t>c</w:t>
      </w:r>
      <w:r w:rsidR="00D36327" w:rsidRPr="004226EC">
        <w:rPr>
          <w:rFonts w:ascii="Times New Roman" w:hAnsi="Times New Roman" w:cs="Times New Roman"/>
          <w:sz w:val="24"/>
          <w:szCs w:val="24"/>
        </w:rPr>
        <w:t xml:space="preserve">ane yields </w:t>
      </w:r>
      <w:r w:rsidR="00D36327" w:rsidRPr="002B0D7A">
        <w:rPr>
          <w:rFonts w:ascii="Times New Roman" w:hAnsi="Times New Roman" w:cs="Times New Roman"/>
          <w:sz w:val="24"/>
          <w:szCs w:val="24"/>
        </w:rPr>
        <w:t>countries in the world</w:t>
      </w:r>
      <w:r w:rsidR="00D36327">
        <w:rPr>
          <w:rFonts w:ascii="Times New Roman" w:hAnsi="Times New Roman" w:cs="Times New Roman"/>
          <w:sz w:val="24"/>
          <w:szCs w:val="24"/>
        </w:rPr>
        <w:t xml:space="preserve"> (Zhao and Li 2015). </w:t>
      </w:r>
      <w:r w:rsidR="00D22D40">
        <w:rPr>
          <w:rFonts w:ascii="Times New Roman" w:hAnsi="Times New Roman" w:cs="Times New Roman"/>
          <w:sz w:val="24"/>
          <w:szCs w:val="24"/>
        </w:rPr>
        <w:t>In fact for more than 50 years</w:t>
      </w:r>
      <w:r w:rsidR="004D51BA">
        <w:rPr>
          <w:rFonts w:ascii="Times New Roman" w:hAnsi="Times New Roman" w:cs="Times New Roman"/>
          <w:sz w:val="24"/>
          <w:szCs w:val="24"/>
        </w:rPr>
        <w:t xml:space="preserve">, </w:t>
      </w:r>
      <w:r w:rsidR="00D36327">
        <w:rPr>
          <w:rFonts w:ascii="Times New Roman" w:hAnsi="Times New Roman" w:cs="Times New Roman"/>
          <w:sz w:val="24"/>
          <w:szCs w:val="24"/>
        </w:rPr>
        <w:lastRenderedPageBreak/>
        <w:t>y</w:t>
      </w:r>
      <w:r w:rsidR="00C92776" w:rsidRPr="00C92776">
        <w:rPr>
          <w:rFonts w:ascii="Times New Roman" w:hAnsi="Times New Roman" w:cs="Times New Roman"/>
          <w:sz w:val="24"/>
          <w:szCs w:val="24"/>
        </w:rPr>
        <w:t xml:space="preserve">ield decline </w:t>
      </w:r>
      <w:r w:rsidR="004D51BA">
        <w:rPr>
          <w:rFonts w:ascii="Times New Roman" w:hAnsi="Times New Roman" w:cs="Times New Roman"/>
          <w:sz w:val="24"/>
          <w:szCs w:val="24"/>
        </w:rPr>
        <w:t xml:space="preserve">has </w:t>
      </w:r>
      <w:r w:rsidR="00D36327">
        <w:rPr>
          <w:rFonts w:ascii="Times New Roman" w:hAnsi="Times New Roman" w:cs="Times New Roman"/>
          <w:sz w:val="24"/>
          <w:szCs w:val="24"/>
        </w:rPr>
        <w:t>become big</w:t>
      </w:r>
      <w:r w:rsidR="00C92776" w:rsidRPr="00C92776">
        <w:rPr>
          <w:rFonts w:ascii="Times New Roman" w:hAnsi="Times New Roman" w:cs="Times New Roman"/>
          <w:sz w:val="24"/>
          <w:szCs w:val="24"/>
        </w:rPr>
        <w:t xml:space="preserve"> issue </w:t>
      </w:r>
      <w:r w:rsidR="00D36327">
        <w:rPr>
          <w:rFonts w:ascii="Times New Roman" w:hAnsi="Times New Roman" w:cs="Times New Roman"/>
          <w:sz w:val="24"/>
          <w:szCs w:val="24"/>
        </w:rPr>
        <w:t xml:space="preserve">in </w:t>
      </w:r>
      <w:r w:rsidR="00930D27">
        <w:rPr>
          <w:rFonts w:ascii="Times New Roman" w:hAnsi="Times New Roman" w:cs="Times New Roman"/>
          <w:sz w:val="24"/>
          <w:szCs w:val="24"/>
        </w:rPr>
        <w:t>sugarcane production systems</w:t>
      </w:r>
      <w:r>
        <w:rPr>
          <w:rFonts w:ascii="Times New Roman" w:hAnsi="Times New Roman" w:cs="Times New Roman"/>
          <w:sz w:val="24"/>
          <w:szCs w:val="24"/>
        </w:rPr>
        <w:t xml:space="preserve"> </w:t>
      </w:r>
      <w:r w:rsidRPr="00DC3745">
        <w:rPr>
          <w:rFonts w:ascii="Times New Roman" w:hAnsi="Times New Roman" w:cs="Times New Roman"/>
          <w:sz w:val="24"/>
          <w:szCs w:val="24"/>
        </w:rPr>
        <w:t>worldwide</w:t>
      </w:r>
      <w:r w:rsidR="009C19E6">
        <w:rPr>
          <w:rFonts w:ascii="Times New Roman" w:hAnsi="Times New Roman" w:cs="Times New Roman"/>
          <w:sz w:val="24"/>
          <w:szCs w:val="24"/>
        </w:rPr>
        <w:t xml:space="preserve">. </w:t>
      </w:r>
      <w:r w:rsidR="00D22D40">
        <w:rPr>
          <w:rFonts w:ascii="Times New Roman" w:hAnsi="Times New Roman" w:cs="Times New Roman"/>
          <w:sz w:val="24"/>
          <w:szCs w:val="24"/>
        </w:rPr>
        <w:t xml:space="preserve">The yield decline is because of </w:t>
      </w:r>
      <w:r w:rsidR="00F96470" w:rsidRPr="00F96470">
        <w:rPr>
          <w:rFonts w:ascii="Times New Roman" w:hAnsi="Times New Roman" w:cs="Times New Roman"/>
          <w:sz w:val="24"/>
          <w:szCs w:val="24"/>
        </w:rPr>
        <w:t>soil degra</w:t>
      </w:r>
      <w:r w:rsidR="00585434">
        <w:rPr>
          <w:rFonts w:ascii="Times New Roman" w:hAnsi="Times New Roman" w:cs="Times New Roman"/>
          <w:sz w:val="24"/>
          <w:szCs w:val="24"/>
        </w:rPr>
        <w:t xml:space="preserve">dation </w:t>
      </w:r>
      <w:r w:rsidR="009B5C1B">
        <w:rPr>
          <w:rFonts w:ascii="Times New Roman" w:hAnsi="Times New Roman" w:cs="Times New Roman"/>
          <w:sz w:val="24"/>
          <w:szCs w:val="24"/>
        </w:rPr>
        <w:t>due to decreasing</w:t>
      </w:r>
      <w:r w:rsidR="009B5C1B" w:rsidRPr="00F96470">
        <w:rPr>
          <w:rFonts w:ascii="Times New Roman" w:hAnsi="Times New Roman" w:cs="Times New Roman"/>
          <w:sz w:val="24"/>
          <w:szCs w:val="24"/>
        </w:rPr>
        <w:t xml:space="preserve"> </w:t>
      </w:r>
      <w:r w:rsidR="009B5C1B">
        <w:rPr>
          <w:rFonts w:ascii="Times New Roman" w:hAnsi="Times New Roman" w:cs="Times New Roman"/>
          <w:sz w:val="24"/>
          <w:szCs w:val="24"/>
        </w:rPr>
        <w:t xml:space="preserve">soil organic carbon (SOC) </w:t>
      </w:r>
      <w:r w:rsidR="00585434">
        <w:rPr>
          <w:rFonts w:ascii="Times New Roman" w:hAnsi="Times New Roman" w:cs="Times New Roman"/>
          <w:sz w:val="24"/>
          <w:szCs w:val="24"/>
        </w:rPr>
        <w:t>(</w:t>
      </w:r>
      <w:r w:rsidR="009B5C1B">
        <w:rPr>
          <w:rFonts w:ascii="Times New Roman" w:hAnsi="Times New Roman" w:cs="Times New Roman"/>
          <w:sz w:val="24"/>
          <w:szCs w:val="24"/>
        </w:rPr>
        <w:t xml:space="preserve">Dominy et al. 2002; </w:t>
      </w:r>
      <w:r w:rsidR="00585434">
        <w:rPr>
          <w:rFonts w:ascii="Times New Roman" w:hAnsi="Times New Roman" w:cs="Times New Roman"/>
          <w:sz w:val="24"/>
          <w:szCs w:val="24"/>
        </w:rPr>
        <w:t xml:space="preserve">Follett 2001; </w:t>
      </w:r>
      <w:r w:rsidR="009B5C1B" w:rsidRPr="00F96470">
        <w:rPr>
          <w:rFonts w:ascii="Times New Roman" w:hAnsi="Times New Roman" w:cs="Times New Roman"/>
          <w:sz w:val="24"/>
          <w:szCs w:val="24"/>
        </w:rPr>
        <w:t>Maia and Ribeiro 2004</w:t>
      </w:r>
      <w:r w:rsidR="009B5C1B">
        <w:rPr>
          <w:rFonts w:ascii="Times New Roman" w:hAnsi="Times New Roman" w:cs="Times New Roman"/>
          <w:sz w:val="24"/>
          <w:szCs w:val="24"/>
        </w:rPr>
        <w:t xml:space="preserve">; </w:t>
      </w:r>
      <w:r w:rsidR="009B5C1B" w:rsidRPr="00F96470">
        <w:rPr>
          <w:rFonts w:ascii="Times New Roman" w:hAnsi="Times New Roman" w:cs="Times New Roman"/>
          <w:sz w:val="24"/>
          <w:szCs w:val="24"/>
        </w:rPr>
        <w:t>Osher et al. 2003</w:t>
      </w:r>
      <w:r w:rsidR="00ED610C">
        <w:rPr>
          <w:rFonts w:ascii="Times New Roman" w:hAnsi="Times New Roman" w:cs="Times New Roman"/>
          <w:sz w:val="24"/>
          <w:szCs w:val="24"/>
        </w:rPr>
        <w:t>)</w:t>
      </w:r>
      <w:r w:rsidR="00F96470" w:rsidRPr="00F96470">
        <w:rPr>
          <w:rFonts w:ascii="Times New Roman" w:hAnsi="Times New Roman" w:cs="Times New Roman"/>
          <w:sz w:val="24"/>
          <w:szCs w:val="24"/>
        </w:rPr>
        <w:t>. Furthermore, depletion of SOC will not only induce yield decline, but also induce CO</w:t>
      </w:r>
      <w:r w:rsidR="00F96470" w:rsidRPr="007E1906">
        <w:rPr>
          <w:rFonts w:ascii="Times New Roman" w:hAnsi="Times New Roman" w:cs="Times New Roman"/>
          <w:sz w:val="24"/>
          <w:szCs w:val="24"/>
          <w:vertAlign w:val="subscript"/>
        </w:rPr>
        <w:t>2</w:t>
      </w:r>
      <w:r w:rsidR="00F96470" w:rsidRPr="00F96470">
        <w:rPr>
          <w:rFonts w:ascii="Times New Roman" w:hAnsi="Times New Roman" w:cs="Times New Roman"/>
          <w:sz w:val="24"/>
          <w:szCs w:val="24"/>
        </w:rPr>
        <w:t xml:space="preserve"> emission (</w:t>
      </w:r>
      <w:r w:rsidR="00ED610C">
        <w:rPr>
          <w:rFonts w:ascii="Times New Roman" w:hAnsi="Times New Roman" w:cs="Times New Roman"/>
          <w:sz w:val="24"/>
          <w:szCs w:val="24"/>
        </w:rPr>
        <w:t>Lal</w:t>
      </w:r>
      <w:r w:rsidR="009B5C1B">
        <w:rPr>
          <w:rFonts w:ascii="Times New Roman" w:hAnsi="Times New Roman" w:cs="Times New Roman"/>
          <w:sz w:val="24"/>
          <w:szCs w:val="24"/>
        </w:rPr>
        <w:t xml:space="preserve"> 1997; </w:t>
      </w:r>
      <w:r w:rsidR="00F96470" w:rsidRPr="00F96470">
        <w:rPr>
          <w:rFonts w:ascii="Times New Roman" w:hAnsi="Times New Roman" w:cs="Times New Roman"/>
          <w:sz w:val="24"/>
          <w:szCs w:val="24"/>
        </w:rPr>
        <w:t>Utomo et al</w:t>
      </w:r>
      <w:r w:rsidR="00ED610C">
        <w:rPr>
          <w:rFonts w:ascii="Times New Roman" w:hAnsi="Times New Roman" w:cs="Times New Roman"/>
          <w:sz w:val="24"/>
          <w:szCs w:val="24"/>
        </w:rPr>
        <w:t>.</w:t>
      </w:r>
      <w:r w:rsidR="00F96470" w:rsidRPr="00F96470">
        <w:rPr>
          <w:rFonts w:ascii="Times New Roman" w:hAnsi="Times New Roman" w:cs="Times New Roman"/>
          <w:sz w:val="24"/>
          <w:szCs w:val="24"/>
        </w:rPr>
        <w:t xml:space="preserve"> 2012; Utomo 2014).  </w:t>
      </w:r>
      <w:r>
        <w:rPr>
          <w:rFonts w:ascii="Times New Roman" w:hAnsi="Times New Roman" w:cs="Times New Roman"/>
          <w:sz w:val="24"/>
          <w:szCs w:val="24"/>
        </w:rPr>
        <w:t>F</w:t>
      </w:r>
      <w:r w:rsidRPr="00340794">
        <w:rPr>
          <w:rFonts w:ascii="Times New Roman" w:hAnsi="Times New Roman" w:cs="Times New Roman"/>
          <w:sz w:val="24"/>
          <w:szCs w:val="24"/>
        </w:rPr>
        <w:t>or sustainable sugarcane production</w:t>
      </w:r>
      <w:r>
        <w:rPr>
          <w:rFonts w:ascii="Times New Roman" w:hAnsi="Times New Roman" w:cs="Times New Roman"/>
          <w:sz w:val="24"/>
          <w:szCs w:val="24"/>
        </w:rPr>
        <w:t xml:space="preserve">, </w:t>
      </w:r>
      <w:r w:rsidR="00ED610C">
        <w:rPr>
          <w:rFonts w:ascii="Times New Roman" w:hAnsi="Times New Roman" w:cs="Times New Roman"/>
          <w:sz w:val="24"/>
          <w:szCs w:val="24"/>
        </w:rPr>
        <w:t xml:space="preserve">therefore, </w:t>
      </w:r>
      <w:r>
        <w:rPr>
          <w:rFonts w:ascii="Times New Roman" w:hAnsi="Times New Roman" w:cs="Times New Roman"/>
          <w:sz w:val="24"/>
          <w:szCs w:val="24"/>
        </w:rPr>
        <w:t xml:space="preserve">it is </w:t>
      </w:r>
      <w:r w:rsidR="00024E74">
        <w:rPr>
          <w:rFonts w:ascii="Times New Roman" w:hAnsi="Times New Roman" w:cs="Times New Roman"/>
          <w:sz w:val="24"/>
          <w:szCs w:val="24"/>
        </w:rPr>
        <w:t xml:space="preserve">suggested </w:t>
      </w:r>
      <w:r>
        <w:rPr>
          <w:rFonts w:ascii="Times New Roman" w:hAnsi="Times New Roman" w:cs="Times New Roman"/>
          <w:sz w:val="24"/>
          <w:szCs w:val="24"/>
        </w:rPr>
        <w:t xml:space="preserve">to implement best management </w:t>
      </w:r>
      <w:r w:rsidR="00024E74">
        <w:rPr>
          <w:rFonts w:ascii="Times New Roman" w:hAnsi="Times New Roman" w:cs="Times New Roman"/>
          <w:sz w:val="24"/>
          <w:szCs w:val="24"/>
        </w:rPr>
        <w:t xml:space="preserve"> p</w:t>
      </w:r>
      <w:r w:rsidR="00340794" w:rsidRPr="00340794">
        <w:rPr>
          <w:rFonts w:ascii="Times New Roman" w:hAnsi="Times New Roman" w:cs="Times New Roman"/>
          <w:sz w:val="24"/>
          <w:szCs w:val="24"/>
        </w:rPr>
        <w:t>ractices su</w:t>
      </w:r>
      <w:r w:rsidR="00340794">
        <w:rPr>
          <w:rFonts w:ascii="Times New Roman" w:hAnsi="Times New Roman" w:cs="Times New Roman"/>
          <w:sz w:val="24"/>
          <w:szCs w:val="24"/>
        </w:rPr>
        <w:t xml:space="preserve">ch as </w:t>
      </w:r>
      <w:r w:rsidRPr="00340794">
        <w:rPr>
          <w:rFonts w:ascii="Times New Roman" w:hAnsi="Times New Roman" w:cs="Times New Roman"/>
          <w:sz w:val="24"/>
          <w:szCs w:val="24"/>
        </w:rPr>
        <w:t>no-tillage</w:t>
      </w:r>
      <w:r>
        <w:rPr>
          <w:rFonts w:ascii="Times New Roman" w:hAnsi="Times New Roman" w:cs="Times New Roman"/>
          <w:sz w:val="24"/>
          <w:szCs w:val="24"/>
        </w:rPr>
        <w:t xml:space="preserve">, crop residue mulching </w:t>
      </w:r>
      <w:r w:rsidR="00340794">
        <w:rPr>
          <w:rFonts w:ascii="Times New Roman" w:hAnsi="Times New Roman" w:cs="Times New Roman"/>
          <w:sz w:val="24"/>
          <w:szCs w:val="24"/>
        </w:rPr>
        <w:t xml:space="preserve">and </w:t>
      </w:r>
      <w:r w:rsidR="00024E74" w:rsidRPr="00024E74">
        <w:rPr>
          <w:rFonts w:ascii="Times New Roman" w:hAnsi="Times New Roman" w:cs="Times New Roman"/>
          <w:color w:val="000000" w:themeColor="text1"/>
          <w:sz w:val="24"/>
          <w:szCs w:val="24"/>
        </w:rPr>
        <w:t>rotation with cover crop</w:t>
      </w:r>
      <w:r>
        <w:rPr>
          <w:rFonts w:ascii="Times New Roman" w:hAnsi="Times New Roman" w:cs="Times New Roman"/>
          <w:color w:val="000000" w:themeColor="text1"/>
          <w:sz w:val="24"/>
          <w:szCs w:val="24"/>
        </w:rPr>
        <w:t xml:space="preserve"> (</w:t>
      </w:r>
      <w:r w:rsidRPr="00340794">
        <w:rPr>
          <w:rFonts w:ascii="Times New Roman" w:hAnsi="Times New Roman" w:cs="Times New Roman"/>
          <w:sz w:val="24"/>
          <w:szCs w:val="24"/>
        </w:rPr>
        <w:t>Dominy et al</w:t>
      </w:r>
      <w:r w:rsidR="00D96132">
        <w:rPr>
          <w:rFonts w:ascii="Times New Roman" w:hAnsi="Times New Roman" w:cs="Times New Roman"/>
          <w:sz w:val="24"/>
          <w:szCs w:val="24"/>
        </w:rPr>
        <w:t>.</w:t>
      </w:r>
      <w:r w:rsidRPr="00340794">
        <w:rPr>
          <w:rFonts w:ascii="Times New Roman" w:hAnsi="Times New Roman" w:cs="Times New Roman"/>
          <w:sz w:val="24"/>
          <w:szCs w:val="24"/>
        </w:rPr>
        <w:t xml:space="preserve"> </w:t>
      </w:r>
      <w:r>
        <w:rPr>
          <w:rFonts w:ascii="Times New Roman" w:hAnsi="Times New Roman" w:cs="Times New Roman"/>
          <w:sz w:val="24"/>
          <w:szCs w:val="24"/>
        </w:rPr>
        <w:t>2001).</w:t>
      </w:r>
    </w:p>
    <w:p w:rsidR="00547B11" w:rsidRDefault="003C6942" w:rsidP="00152525">
      <w:pPr>
        <w:spacing w:line="360" w:lineRule="auto"/>
        <w:ind w:firstLine="720"/>
        <w:jc w:val="both"/>
        <w:rPr>
          <w:rFonts w:ascii="Times New Roman" w:hAnsi="Times New Roman" w:cs="Times New Roman"/>
          <w:color w:val="000000" w:themeColor="text1"/>
          <w:sz w:val="24"/>
          <w:szCs w:val="24"/>
        </w:rPr>
      </w:pPr>
      <w:r w:rsidRPr="00CB4F67">
        <w:rPr>
          <w:rFonts w:ascii="Times New Roman" w:hAnsi="Times New Roman" w:cs="Times New Roman"/>
          <w:sz w:val="24"/>
          <w:szCs w:val="24"/>
        </w:rPr>
        <w:t>In the tropics,</w:t>
      </w:r>
      <w:r>
        <w:t xml:space="preserve"> </w:t>
      </w:r>
      <w:r>
        <w:rPr>
          <w:rFonts w:ascii="Times New Roman" w:hAnsi="Times New Roman" w:cs="Times New Roman"/>
          <w:sz w:val="24"/>
          <w:szCs w:val="24"/>
        </w:rPr>
        <w:t xml:space="preserve">SOC has </w:t>
      </w:r>
      <w:r w:rsidRPr="007A5749">
        <w:rPr>
          <w:rFonts w:ascii="Times New Roman" w:hAnsi="Times New Roman" w:cs="Times New Roman"/>
          <w:sz w:val="24"/>
          <w:szCs w:val="24"/>
        </w:rPr>
        <w:t>important role on enhancing soil health and productivity</w:t>
      </w:r>
      <w:r>
        <w:rPr>
          <w:rFonts w:ascii="Times New Roman" w:hAnsi="Times New Roman" w:cs="Times New Roman"/>
          <w:sz w:val="24"/>
          <w:szCs w:val="24"/>
        </w:rPr>
        <w:t xml:space="preserve">, but easily depleted by </w:t>
      </w:r>
      <w:r w:rsidR="00340794">
        <w:rPr>
          <w:rFonts w:ascii="Times New Roman" w:hAnsi="Times New Roman" w:cs="Times New Roman"/>
          <w:sz w:val="24"/>
          <w:szCs w:val="24"/>
        </w:rPr>
        <w:t>unsustainab</w:t>
      </w:r>
      <w:r w:rsidR="00F8236F">
        <w:rPr>
          <w:rFonts w:ascii="Times New Roman" w:hAnsi="Times New Roman" w:cs="Times New Roman"/>
          <w:sz w:val="24"/>
          <w:szCs w:val="24"/>
        </w:rPr>
        <w:t xml:space="preserve">le </w:t>
      </w:r>
      <w:r w:rsidR="00AA18A6">
        <w:rPr>
          <w:rFonts w:ascii="Times New Roman" w:hAnsi="Times New Roman" w:cs="Times New Roman"/>
          <w:sz w:val="24"/>
          <w:szCs w:val="24"/>
        </w:rPr>
        <w:t xml:space="preserve">soil </w:t>
      </w:r>
      <w:r>
        <w:rPr>
          <w:rFonts w:ascii="Times New Roman" w:hAnsi="Times New Roman" w:cs="Times New Roman"/>
          <w:sz w:val="24"/>
          <w:szCs w:val="24"/>
        </w:rPr>
        <w:t xml:space="preserve">management </w:t>
      </w:r>
      <w:r w:rsidRPr="007A5749">
        <w:rPr>
          <w:rFonts w:ascii="Times New Roman" w:hAnsi="Times New Roman" w:cs="Times New Roman"/>
          <w:sz w:val="24"/>
          <w:szCs w:val="24"/>
        </w:rPr>
        <w:t>(</w:t>
      </w:r>
      <w:r w:rsidRPr="00725132">
        <w:rPr>
          <w:rFonts w:ascii="Times New Roman" w:hAnsi="Times New Roman" w:cs="Times New Roman"/>
          <w:sz w:val="24"/>
          <w:szCs w:val="24"/>
        </w:rPr>
        <w:t xml:space="preserve">Lal </w:t>
      </w:r>
      <w:r w:rsidR="00725132" w:rsidRPr="00725132">
        <w:rPr>
          <w:rFonts w:ascii="Times New Roman" w:hAnsi="Times New Roman" w:cs="Times New Roman"/>
          <w:sz w:val="24"/>
          <w:szCs w:val="24"/>
        </w:rPr>
        <w:t>1997</w:t>
      </w:r>
      <w:r>
        <w:rPr>
          <w:rFonts w:ascii="Times New Roman" w:hAnsi="Times New Roman" w:cs="Times New Roman"/>
          <w:sz w:val="24"/>
          <w:szCs w:val="24"/>
        </w:rPr>
        <w:t xml:space="preserve">; Lal and </w:t>
      </w:r>
      <w:r w:rsidRPr="008C342E">
        <w:rPr>
          <w:rFonts w:ascii="Times New Roman" w:hAnsi="Times New Roman" w:cs="Times New Roman"/>
          <w:sz w:val="24"/>
          <w:szCs w:val="24"/>
        </w:rPr>
        <w:t>Kimble</w:t>
      </w:r>
      <w:r>
        <w:rPr>
          <w:rFonts w:ascii="Times New Roman" w:hAnsi="Times New Roman" w:cs="Times New Roman"/>
          <w:sz w:val="24"/>
          <w:szCs w:val="24"/>
        </w:rPr>
        <w:t xml:space="preserve"> 1997; Utomo 2014</w:t>
      </w:r>
      <w:r>
        <w:rPr>
          <w:rFonts w:ascii="Times New Roman" w:hAnsi="Times New Roman" w:cs="Times New Roman"/>
          <w:color w:val="000000" w:themeColor="text1"/>
          <w:sz w:val="24"/>
          <w:szCs w:val="24"/>
        </w:rPr>
        <w:t xml:space="preserve">). </w:t>
      </w:r>
      <w:r w:rsidR="00F96470" w:rsidRPr="00F96470">
        <w:rPr>
          <w:rFonts w:ascii="Times New Roman" w:hAnsi="Times New Roman" w:cs="Times New Roman"/>
          <w:sz w:val="24"/>
          <w:szCs w:val="24"/>
        </w:rPr>
        <w:t>The</w:t>
      </w:r>
      <w:r>
        <w:rPr>
          <w:rFonts w:ascii="Times New Roman" w:hAnsi="Times New Roman" w:cs="Times New Roman"/>
          <w:sz w:val="24"/>
          <w:szCs w:val="24"/>
        </w:rPr>
        <w:t>refore, the</w:t>
      </w:r>
      <w:r w:rsidR="00F96470" w:rsidRPr="00F96470">
        <w:rPr>
          <w:rFonts w:ascii="Times New Roman" w:hAnsi="Times New Roman" w:cs="Times New Roman"/>
          <w:sz w:val="24"/>
          <w:szCs w:val="24"/>
        </w:rPr>
        <w:t xml:space="preserve"> </w:t>
      </w:r>
      <w:r w:rsidR="00F96470" w:rsidRPr="00AA18A6">
        <w:rPr>
          <w:rFonts w:ascii="Times New Roman" w:hAnsi="Times New Roman" w:cs="Times New Roman"/>
          <w:i/>
          <w:sz w:val="24"/>
          <w:szCs w:val="24"/>
        </w:rPr>
        <w:t>‘4 per mille Soils for Food Security and Climate’</w:t>
      </w:r>
      <w:r w:rsidR="00F96470" w:rsidRPr="00F96470">
        <w:rPr>
          <w:rFonts w:ascii="Times New Roman" w:hAnsi="Times New Roman" w:cs="Times New Roman"/>
          <w:sz w:val="24"/>
          <w:szCs w:val="24"/>
        </w:rPr>
        <w:t xml:space="preserve"> that was </w:t>
      </w:r>
      <w:r w:rsidR="00A00D60">
        <w:rPr>
          <w:rFonts w:ascii="Times New Roman" w:hAnsi="Times New Roman" w:cs="Times New Roman"/>
          <w:sz w:val="24"/>
          <w:szCs w:val="24"/>
        </w:rPr>
        <w:t>intended</w:t>
      </w:r>
      <w:r w:rsidR="00F96470" w:rsidRPr="00F96470">
        <w:rPr>
          <w:rFonts w:ascii="Times New Roman" w:hAnsi="Times New Roman" w:cs="Times New Roman"/>
          <w:sz w:val="24"/>
          <w:szCs w:val="24"/>
        </w:rPr>
        <w:t xml:space="preserve"> to increase global soil organic matter stocks by 4 per 1000 (or 0.4 %) per year </w:t>
      </w:r>
      <w:r w:rsidR="003A49B8" w:rsidRPr="003A49B8">
        <w:rPr>
          <w:rFonts w:ascii="Times New Roman" w:hAnsi="Times New Roman" w:cs="Times New Roman"/>
          <w:sz w:val="24"/>
          <w:szCs w:val="24"/>
        </w:rPr>
        <w:t>(Chambers et al 2016;</w:t>
      </w:r>
      <w:r w:rsidR="003A49B8">
        <w:rPr>
          <w:rFonts w:ascii="Times New Roman" w:hAnsi="Times New Roman" w:cs="Times New Roman"/>
          <w:sz w:val="24"/>
          <w:szCs w:val="24"/>
        </w:rPr>
        <w:t xml:space="preserve"> Lal 2016; Minasny et al 2016) </w:t>
      </w:r>
      <w:r w:rsidR="00F96470" w:rsidRPr="00F96470">
        <w:rPr>
          <w:rFonts w:ascii="Times New Roman" w:hAnsi="Times New Roman" w:cs="Times New Roman"/>
          <w:sz w:val="24"/>
          <w:szCs w:val="24"/>
        </w:rPr>
        <w:t xml:space="preserve">can be used as a reference goal for sustainable sugarcane production.  </w:t>
      </w:r>
      <w:r w:rsidR="00A00D60">
        <w:rPr>
          <w:rFonts w:ascii="Times New Roman" w:hAnsi="Times New Roman" w:cs="Times New Roman"/>
          <w:color w:val="000000" w:themeColor="text1"/>
          <w:sz w:val="24"/>
          <w:szCs w:val="24"/>
        </w:rPr>
        <w:t xml:space="preserve">With less soil surface manipulation and mulching,  NT is expected to </w:t>
      </w:r>
      <w:r w:rsidR="00725132">
        <w:rPr>
          <w:rFonts w:ascii="Times New Roman" w:hAnsi="Times New Roman" w:cs="Times New Roman"/>
          <w:color w:val="000000" w:themeColor="text1"/>
          <w:sz w:val="24"/>
          <w:szCs w:val="24"/>
        </w:rPr>
        <w:t>have</w:t>
      </w:r>
      <w:r w:rsidR="00A00D60">
        <w:rPr>
          <w:rFonts w:ascii="Times New Roman" w:hAnsi="Times New Roman" w:cs="Times New Roman"/>
          <w:color w:val="000000" w:themeColor="text1"/>
          <w:sz w:val="24"/>
          <w:szCs w:val="24"/>
        </w:rPr>
        <w:t xml:space="preserve"> lower CO</w:t>
      </w:r>
      <w:r w:rsidR="00A00D60" w:rsidRPr="00DA50D8">
        <w:rPr>
          <w:rFonts w:ascii="Times New Roman" w:hAnsi="Times New Roman" w:cs="Times New Roman"/>
          <w:color w:val="000000" w:themeColor="text1"/>
          <w:sz w:val="24"/>
          <w:szCs w:val="24"/>
          <w:vertAlign w:val="subscript"/>
        </w:rPr>
        <w:t xml:space="preserve">2 </w:t>
      </w:r>
      <w:r w:rsidR="00547B11">
        <w:rPr>
          <w:rFonts w:ascii="Times New Roman" w:hAnsi="Times New Roman" w:cs="Times New Roman"/>
          <w:color w:val="000000" w:themeColor="text1"/>
          <w:sz w:val="24"/>
          <w:szCs w:val="24"/>
        </w:rPr>
        <w:t xml:space="preserve">emissions, </w:t>
      </w:r>
      <w:r w:rsidR="00A00D60" w:rsidRPr="00DA50D8">
        <w:rPr>
          <w:rFonts w:ascii="Times New Roman" w:hAnsi="Times New Roman" w:cs="Times New Roman"/>
          <w:color w:val="000000" w:themeColor="text1"/>
          <w:sz w:val="24"/>
          <w:szCs w:val="24"/>
        </w:rPr>
        <w:t>hi</w:t>
      </w:r>
      <w:r w:rsidR="00A00D60">
        <w:rPr>
          <w:rFonts w:ascii="Times New Roman" w:hAnsi="Times New Roman" w:cs="Times New Roman"/>
          <w:color w:val="000000" w:themeColor="text1"/>
          <w:sz w:val="24"/>
          <w:szCs w:val="24"/>
        </w:rPr>
        <w:t xml:space="preserve">gher soil C sequestration </w:t>
      </w:r>
      <w:r w:rsidR="00547B11">
        <w:rPr>
          <w:rFonts w:ascii="Times New Roman" w:hAnsi="Times New Roman" w:cs="Times New Roman"/>
          <w:color w:val="000000" w:themeColor="text1"/>
          <w:sz w:val="24"/>
          <w:szCs w:val="24"/>
        </w:rPr>
        <w:t xml:space="preserve">and higher yield </w:t>
      </w:r>
      <w:r w:rsidR="00A00D60">
        <w:rPr>
          <w:rFonts w:ascii="Times New Roman" w:hAnsi="Times New Roman" w:cs="Times New Roman"/>
          <w:color w:val="000000" w:themeColor="text1"/>
          <w:sz w:val="24"/>
          <w:szCs w:val="24"/>
        </w:rPr>
        <w:t xml:space="preserve">than </w:t>
      </w:r>
      <w:r w:rsidR="00DA4881">
        <w:rPr>
          <w:rFonts w:ascii="Times New Roman" w:hAnsi="Times New Roman" w:cs="Times New Roman"/>
          <w:color w:val="000000" w:themeColor="text1"/>
          <w:sz w:val="24"/>
          <w:szCs w:val="24"/>
        </w:rPr>
        <w:t xml:space="preserve">that of </w:t>
      </w:r>
      <w:r w:rsidR="00A00D60">
        <w:rPr>
          <w:rFonts w:ascii="Times New Roman" w:hAnsi="Times New Roman" w:cs="Times New Roman"/>
          <w:color w:val="000000" w:themeColor="text1"/>
          <w:sz w:val="24"/>
          <w:szCs w:val="24"/>
        </w:rPr>
        <w:t>C</w:t>
      </w:r>
      <w:r w:rsidR="00A00D60" w:rsidRPr="00DA50D8">
        <w:rPr>
          <w:rFonts w:ascii="Times New Roman" w:hAnsi="Times New Roman" w:cs="Times New Roman"/>
          <w:color w:val="000000" w:themeColor="text1"/>
          <w:sz w:val="24"/>
          <w:szCs w:val="24"/>
        </w:rPr>
        <w:t>T (Lal 1997</w:t>
      </w:r>
      <w:r w:rsidR="00ED610C">
        <w:rPr>
          <w:rFonts w:ascii="Times New Roman" w:hAnsi="Times New Roman" w:cs="Times New Roman"/>
          <w:color w:val="000000" w:themeColor="text1"/>
          <w:sz w:val="24"/>
          <w:szCs w:val="24"/>
        </w:rPr>
        <w:t>; Utomo 2014</w:t>
      </w:r>
      <w:r w:rsidR="00A00D60" w:rsidRPr="00DA50D8">
        <w:rPr>
          <w:rFonts w:ascii="Times New Roman" w:hAnsi="Times New Roman" w:cs="Times New Roman"/>
          <w:color w:val="000000" w:themeColor="text1"/>
          <w:sz w:val="24"/>
          <w:szCs w:val="24"/>
        </w:rPr>
        <w:t xml:space="preserve"> ).</w:t>
      </w:r>
      <w:r w:rsidR="00024E74">
        <w:rPr>
          <w:rFonts w:ascii="Times New Roman" w:hAnsi="Times New Roman" w:cs="Times New Roman"/>
          <w:color w:val="000000" w:themeColor="text1"/>
          <w:sz w:val="24"/>
          <w:szCs w:val="24"/>
        </w:rPr>
        <w:t xml:space="preserve"> Due to tho</w:t>
      </w:r>
      <w:r w:rsidR="00547B11">
        <w:rPr>
          <w:rFonts w:ascii="Times New Roman" w:hAnsi="Times New Roman" w:cs="Times New Roman"/>
          <w:color w:val="000000" w:themeColor="text1"/>
          <w:sz w:val="24"/>
          <w:szCs w:val="24"/>
        </w:rPr>
        <w:t>se reasons, w</w:t>
      </w:r>
      <w:r w:rsidR="00DA50D8">
        <w:rPr>
          <w:rFonts w:ascii="Times New Roman" w:hAnsi="Times New Roman" w:cs="Times New Roman"/>
          <w:color w:val="000000" w:themeColor="text1"/>
          <w:sz w:val="24"/>
          <w:szCs w:val="24"/>
        </w:rPr>
        <w:t>orldwide adoption of N</w:t>
      </w:r>
      <w:r w:rsidR="001C71F5">
        <w:rPr>
          <w:rFonts w:ascii="Times New Roman" w:hAnsi="Times New Roman" w:cs="Times New Roman"/>
          <w:color w:val="000000" w:themeColor="text1"/>
          <w:sz w:val="24"/>
          <w:szCs w:val="24"/>
        </w:rPr>
        <w:t>T</w:t>
      </w:r>
      <w:r w:rsidR="00DA50D8">
        <w:rPr>
          <w:rFonts w:ascii="Times New Roman" w:hAnsi="Times New Roman" w:cs="Times New Roman"/>
          <w:color w:val="000000" w:themeColor="text1"/>
          <w:sz w:val="24"/>
          <w:szCs w:val="24"/>
        </w:rPr>
        <w:t xml:space="preserve"> has expanded rapidly </w:t>
      </w:r>
      <w:r w:rsidR="00DA50D8" w:rsidRPr="00DA50D8">
        <w:rPr>
          <w:rFonts w:ascii="Times New Roman" w:hAnsi="Times New Roman" w:cs="Times New Roman"/>
          <w:color w:val="000000" w:themeColor="text1"/>
          <w:sz w:val="24"/>
          <w:szCs w:val="24"/>
        </w:rPr>
        <w:t>since about 1990, particularly in the United States</w:t>
      </w:r>
      <w:r w:rsidR="00ED610C">
        <w:rPr>
          <w:rFonts w:ascii="Times New Roman" w:hAnsi="Times New Roman" w:cs="Times New Roman"/>
          <w:color w:val="000000" w:themeColor="text1"/>
          <w:sz w:val="24"/>
          <w:szCs w:val="24"/>
        </w:rPr>
        <w:t xml:space="preserve">, </w:t>
      </w:r>
      <w:r w:rsidR="00340794">
        <w:rPr>
          <w:rFonts w:ascii="Times New Roman" w:hAnsi="Times New Roman" w:cs="Times New Roman"/>
          <w:color w:val="000000" w:themeColor="text1"/>
          <w:sz w:val="24"/>
          <w:szCs w:val="24"/>
        </w:rPr>
        <w:t>Canada, South America</w:t>
      </w:r>
      <w:r w:rsidR="00DA50D8">
        <w:rPr>
          <w:rFonts w:ascii="Times New Roman" w:hAnsi="Times New Roman" w:cs="Times New Roman"/>
          <w:color w:val="000000" w:themeColor="text1"/>
          <w:sz w:val="24"/>
          <w:szCs w:val="24"/>
        </w:rPr>
        <w:t xml:space="preserve">, </w:t>
      </w:r>
      <w:r w:rsidR="00340794">
        <w:rPr>
          <w:rFonts w:ascii="Times New Roman" w:hAnsi="Times New Roman" w:cs="Times New Roman"/>
          <w:color w:val="000000" w:themeColor="text1"/>
          <w:sz w:val="24"/>
          <w:szCs w:val="24"/>
        </w:rPr>
        <w:t xml:space="preserve">Europe, Asia </w:t>
      </w:r>
      <w:r w:rsidR="00DA50D8">
        <w:rPr>
          <w:rFonts w:ascii="Times New Roman" w:hAnsi="Times New Roman" w:cs="Times New Roman"/>
          <w:color w:val="000000" w:themeColor="text1"/>
          <w:sz w:val="24"/>
          <w:szCs w:val="24"/>
        </w:rPr>
        <w:t xml:space="preserve">and </w:t>
      </w:r>
      <w:r w:rsidR="00DA50D8" w:rsidRPr="00DA50D8">
        <w:rPr>
          <w:rFonts w:ascii="Times New Roman" w:hAnsi="Times New Roman" w:cs="Times New Roman"/>
          <w:color w:val="000000" w:themeColor="text1"/>
          <w:sz w:val="24"/>
          <w:szCs w:val="24"/>
        </w:rPr>
        <w:t>Africa (</w:t>
      </w:r>
      <w:r w:rsidR="00340794" w:rsidRPr="00340794">
        <w:rPr>
          <w:rFonts w:ascii="Times New Roman" w:hAnsi="Times New Roman" w:cs="Times New Roman"/>
          <w:color w:val="000000" w:themeColor="text1"/>
          <w:sz w:val="24"/>
          <w:szCs w:val="24"/>
        </w:rPr>
        <w:t>Derpsch</w:t>
      </w:r>
      <w:r w:rsidR="00340794">
        <w:rPr>
          <w:rFonts w:ascii="Times New Roman" w:hAnsi="Times New Roman" w:cs="Times New Roman"/>
          <w:color w:val="000000" w:themeColor="text1"/>
          <w:sz w:val="24"/>
          <w:szCs w:val="24"/>
        </w:rPr>
        <w:t xml:space="preserve"> et al 2010; </w:t>
      </w:r>
      <w:r w:rsidR="00DA50D8" w:rsidRPr="00DA50D8">
        <w:rPr>
          <w:rFonts w:ascii="Times New Roman" w:hAnsi="Times New Roman" w:cs="Times New Roman"/>
          <w:color w:val="000000" w:themeColor="text1"/>
          <w:sz w:val="24"/>
          <w:szCs w:val="24"/>
        </w:rPr>
        <w:t xml:space="preserve">Triplett and </w:t>
      </w:r>
      <w:r w:rsidR="002E1F8A">
        <w:rPr>
          <w:rFonts w:ascii="Times New Roman" w:hAnsi="Times New Roman" w:cs="Times New Roman"/>
          <w:color w:val="000000" w:themeColor="text1"/>
          <w:sz w:val="24"/>
          <w:szCs w:val="24"/>
        </w:rPr>
        <w:t>Dick 2008</w:t>
      </w:r>
      <w:r w:rsidR="00024E74">
        <w:rPr>
          <w:rFonts w:ascii="Times New Roman" w:hAnsi="Times New Roman" w:cs="Times New Roman"/>
          <w:color w:val="000000" w:themeColor="text1"/>
          <w:sz w:val="24"/>
          <w:szCs w:val="24"/>
        </w:rPr>
        <w:t xml:space="preserve">). In </w:t>
      </w:r>
      <w:r w:rsidR="001C71F5">
        <w:rPr>
          <w:rFonts w:ascii="Times New Roman" w:hAnsi="Times New Roman" w:cs="Times New Roman"/>
          <w:color w:val="000000" w:themeColor="text1"/>
          <w:sz w:val="24"/>
          <w:szCs w:val="24"/>
        </w:rPr>
        <w:t>Indonesia</w:t>
      </w:r>
      <w:r w:rsidR="00725132">
        <w:rPr>
          <w:rFonts w:ascii="Times New Roman" w:hAnsi="Times New Roman" w:cs="Times New Roman"/>
          <w:color w:val="000000" w:themeColor="text1"/>
          <w:sz w:val="24"/>
          <w:szCs w:val="24"/>
        </w:rPr>
        <w:t xml:space="preserve"> as reported by Utomo (2014), </w:t>
      </w:r>
      <w:r w:rsidR="00EA3C8E">
        <w:rPr>
          <w:rFonts w:ascii="Times New Roman" w:hAnsi="Times New Roman" w:cs="Times New Roman"/>
          <w:color w:val="000000" w:themeColor="text1"/>
          <w:sz w:val="24"/>
          <w:szCs w:val="24"/>
        </w:rPr>
        <w:t xml:space="preserve">food crop farmers </w:t>
      </w:r>
      <w:r w:rsidR="00725132">
        <w:rPr>
          <w:rFonts w:ascii="Times New Roman" w:hAnsi="Times New Roman" w:cs="Times New Roman"/>
          <w:color w:val="000000" w:themeColor="text1"/>
          <w:sz w:val="24"/>
          <w:szCs w:val="24"/>
        </w:rPr>
        <w:t xml:space="preserve">had been </w:t>
      </w:r>
      <w:r w:rsidR="00EA3C8E">
        <w:rPr>
          <w:rFonts w:ascii="Times New Roman" w:hAnsi="Times New Roman" w:cs="Times New Roman"/>
          <w:color w:val="000000" w:themeColor="text1"/>
          <w:sz w:val="24"/>
          <w:szCs w:val="24"/>
        </w:rPr>
        <w:t>practiced N</w:t>
      </w:r>
      <w:r w:rsidR="00EA3C8E" w:rsidRPr="00EA3C8E">
        <w:rPr>
          <w:rFonts w:ascii="Times New Roman" w:hAnsi="Times New Roman" w:cs="Times New Roman"/>
          <w:color w:val="000000" w:themeColor="text1"/>
          <w:sz w:val="24"/>
          <w:szCs w:val="24"/>
        </w:rPr>
        <w:t xml:space="preserve">T </w:t>
      </w:r>
      <w:r w:rsidR="00EA3C8E">
        <w:rPr>
          <w:rFonts w:ascii="Times New Roman" w:hAnsi="Times New Roman" w:cs="Times New Roman"/>
          <w:color w:val="000000" w:themeColor="text1"/>
          <w:sz w:val="24"/>
          <w:szCs w:val="24"/>
        </w:rPr>
        <w:t>since</w:t>
      </w:r>
      <w:r w:rsidR="00EA3C8E" w:rsidRPr="00EA3C8E">
        <w:rPr>
          <w:rFonts w:ascii="Times New Roman" w:hAnsi="Times New Roman" w:cs="Times New Roman"/>
          <w:color w:val="000000" w:themeColor="text1"/>
          <w:sz w:val="24"/>
          <w:szCs w:val="24"/>
        </w:rPr>
        <w:t xml:space="preserve"> 1990s due to the fact that it re</w:t>
      </w:r>
      <w:r w:rsidR="00EA3C8E">
        <w:rPr>
          <w:rFonts w:ascii="Times New Roman" w:hAnsi="Times New Roman" w:cs="Times New Roman"/>
          <w:color w:val="000000" w:themeColor="text1"/>
          <w:sz w:val="24"/>
          <w:szCs w:val="24"/>
        </w:rPr>
        <w:t xml:space="preserve">quired less cost and labor, yet </w:t>
      </w:r>
      <w:r w:rsidR="00725132">
        <w:rPr>
          <w:rFonts w:ascii="Times New Roman" w:hAnsi="Times New Roman" w:cs="Times New Roman"/>
          <w:color w:val="000000" w:themeColor="text1"/>
          <w:sz w:val="24"/>
          <w:szCs w:val="24"/>
        </w:rPr>
        <w:t>maintained</w:t>
      </w:r>
      <w:r w:rsidR="00EA3C8E" w:rsidRPr="00EA3C8E">
        <w:rPr>
          <w:rFonts w:ascii="Times New Roman" w:hAnsi="Times New Roman" w:cs="Times New Roman"/>
          <w:color w:val="000000" w:themeColor="text1"/>
          <w:sz w:val="24"/>
          <w:szCs w:val="24"/>
        </w:rPr>
        <w:t xml:space="preserve"> at</w:t>
      </w:r>
      <w:r w:rsidR="00EA3C8E">
        <w:rPr>
          <w:rFonts w:ascii="Times New Roman" w:hAnsi="Times New Roman" w:cs="Times New Roman"/>
          <w:color w:val="000000" w:themeColor="text1"/>
          <w:sz w:val="24"/>
          <w:szCs w:val="24"/>
        </w:rPr>
        <w:t xml:space="preserve"> least the same crop yield as CT</w:t>
      </w:r>
      <w:r w:rsidR="00725132">
        <w:rPr>
          <w:rFonts w:ascii="Times New Roman" w:hAnsi="Times New Roman" w:cs="Times New Roman"/>
          <w:color w:val="000000" w:themeColor="text1"/>
          <w:sz w:val="24"/>
          <w:szCs w:val="24"/>
        </w:rPr>
        <w:t>.</w:t>
      </w:r>
      <w:r w:rsidR="00EA3C8E">
        <w:rPr>
          <w:rFonts w:ascii="Times New Roman" w:hAnsi="Times New Roman" w:cs="Times New Roman"/>
          <w:color w:val="000000" w:themeColor="text1"/>
          <w:sz w:val="24"/>
          <w:szCs w:val="24"/>
        </w:rPr>
        <w:t xml:space="preserve"> </w:t>
      </w:r>
      <w:r w:rsidR="00EA3C8E" w:rsidRPr="00EA3C8E">
        <w:rPr>
          <w:rFonts w:ascii="Times New Roman" w:hAnsi="Times New Roman" w:cs="Times New Roman"/>
          <w:color w:val="000000" w:themeColor="text1"/>
          <w:sz w:val="24"/>
          <w:szCs w:val="24"/>
        </w:rPr>
        <w:t xml:space="preserve"> </w:t>
      </w:r>
      <w:r w:rsidR="00547B11">
        <w:rPr>
          <w:rFonts w:ascii="Times New Roman" w:hAnsi="Times New Roman" w:cs="Times New Roman"/>
          <w:color w:val="000000" w:themeColor="text1"/>
          <w:sz w:val="24"/>
          <w:szCs w:val="24"/>
        </w:rPr>
        <w:t xml:space="preserve">In </w:t>
      </w:r>
      <w:r w:rsidR="00725132">
        <w:rPr>
          <w:rFonts w:ascii="Times New Roman" w:hAnsi="Times New Roman" w:cs="Times New Roman"/>
          <w:color w:val="000000" w:themeColor="text1"/>
          <w:sz w:val="24"/>
          <w:szCs w:val="24"/>
        </w:rPr>
        <w:t xml:space="preserve">a particular </w:t>
      </w:r>
      <w:r w:rsidR="00547B11">
        <w:rPr>
          <w:rFonts w:ascii="Times New Roman" w:hAnsi="Times New Roman" w:cs="Times New Roman"/>
          <w:color w:val="000000" w:themeColor="text1"/>
          <w:sz w:val="24"/>
          <w:szCs w:val="24"/>
        </w:rPr>
        <w:t>sugarcane production, no-tillage and crop residue management have been practiced in Brasil (Cerr</w:t>
      </w:r>
      <w:r w:rsidR="006E1E2F">
        <w:rPr>
          <w:rFonts w:ascii="Times New Roman" w:hAnsi="Times New Roman" w:cs="Times New Roman"/>
          <w:color w:val="000000" w:themeColor="text1"/>
          <w:sz w:val="24"/>
          <w:szCs w:val="24"/>
        </w:rPr>
        <w:t>i et al</w:t>
      </w:r>
      <w:r w:rsidR="00972EC6">
        <w:rPr>
          <w:rFonts w:ascii="Times New Roman" w:hAnsi="Times New Roman" w:cs="Times New Roman"/>
          <w:color w:val="000000" w:themeColor="text1"/>
          <w:sz w:val="24"/>
          <w:szCs w:val="24"/>
        </w:rPr>
        <w:t>.</w:t>
      </w:r>
      <w:r w:rsidR="00547B11">
        <w:rPr>
          <w:rFonts w:ascii="Times New Roman" w:hAnsi="Times New Roman" w:cs="Times New Roman"/>
          <w:color w:val="000000" w:themeColor="text1"/>
          <w:sz w:val="24"/>
          <w:szCs w:val="24"/>
        </w:rPr>
        <w:t xml:space="preserve"> 2011), Australia (</w:t>
      </w:r>
      <w:r w:rsidR="00547B11" w:rsidRPr="0012051F">
        <w:rPr>
          <w:rFonts w:ascii="Times New Roman" w:hAnsi="Times New Roman" w:cs="Times New Roman"/>
          <w:color w:val="000000" w:themeColor="text1"/>
          <w:sz w:val="24"/>
          <w:szCs w:val="24"/>
        </w:rPr>
        <w:t>Page</w:t>
      </w:r>
      <w:r w:rsidR="00ED610C">
        <w:rPr>
          <w:rFonts w:ascii="Times New Roman" w:hAnsi="Times New Roman" w:cs="Times New Roman"/>
          <w:color w:val="000000" w:themeColor="text1"/>
          <w:sz w:val="24"/>
          <w:szCs w:val="24"/>
        </w:rPr>
        <w:t xml:space="preserve"> et al</w:t>
      </w:r>
      <w:r w:rsidR="00AC0433">
        <w:rPr>
          <w:rFonts w:ascii="Times New Roman" w:hAnsi="Times New Roman" w:cs="Times New Roman"/>
          <w:color w:val="000000" w:themeColor="text1"/>
          <w:sz w:val="24"/>
          <w:szCs w:val="24"/>
        </w:rPr>
        <w:t>.</w:t>
      </w:r>
      <w:r w:rsidR="00ED610C">
        <w:rPr>
          <w:rFonts w:ascii="Times New Roman" w:hAnsi="Times New Roman" w:cs="Times New Roman"/>
          <w:color w:val="000000" w:themeColor="text1"/>
          <w:sz w:val="24"/>
          <w:szCs w:val="24"/>
        </w:rPr>
        <w:t xml:space="preserve"> 2013;</w:t>
      </w:r>
      <w:r w:rsidR="00547B11">
        <w:rPr>
          <w:rFonts w:ascii="Times New Roman" w:hAnsi="Times New Roman" w:cs="Times New Roman"/>
          <w:color w:val="000000" w:themeColor="text1"/>
          <w:sz w:val="24"/>
          <w:szCs w:val="24"/>
        </w:rPr>
        <w:t xml:space="preserve"> </w:t>
      </w:r>
      <w:r w:rsidR="00547B11" w:rsidRPr="00EA62F2">
        <w:rPr>
          <w:rFonts w:ascii="Times New Roman" w:hAnsi="Times New Roman" w:cs="Times New Roman"/>
          <w:color w:val="000000" w:themeColor="text1"/>
          <w:sz w:val="24"/>
          <w:szCs w:val="24"/>
        </w:rPr>
        <w:t>Stirling</w:t>
      </w:r>
      <w:r w:rsidR="00547B11">
        <w:rPr>
          <w:rFonts w:ascii="Times New Roman" w:hAnsi="Times New Roman" w:cs="Times New Roman"/>
          <w:color w:val="000000" w:themeColor="text1"/>
          <w:sz w:val="24"/>
          <w:szCs w:val="24"/>
        </w:rPr>
        <w:t xml:space="preserve"> 2010); </w:t>
      </w:r>
      <w:r w:rsidR="00EA3C8E">
        <w:rPr>
          <w:rFonts w:ascii="Times New Roman" w:hAnsi="Times New Roman" w:cs="Times New Roman"/>
          <w:color w:val="000000" w:themeColor="text1"/>
          <w:sz w:val="24"/>
          <w:szCs w:val="24"/>
        </w:rPr>
        <w:t>South Africa (Dominy et al</w:t>
      </w:r>
      <w:r w:rsidR="00972EC6">
        <w:rPr>
          <w:rFonts w:ascii="Times New Roman" w:hAnsi="Times New Roman" w:cs="Times New Roman"/>
          <w:color w:val="000000" w:themeColor="text1"/>
          <w:sz w:val="24"/>
          <w:szCs w:val="24"/>
        </w:rPr>
        <w:t>.</w:t>
      </w:r>
      <w:r w:rsidR="00EA3C8E">
        <w:rPr>
          <w:rFonts w:ascii="Times New Roman" w:hAnsi="Times New Roman" w:cs="Times New Roman"/>
          <w:color w:val="000000" w:themeColor="text1"/>
          <w:sz w:val="24"/>
          <w:szCs w:val="24"/>
        </w:rPr>
        <w:t xml:space="preserve"> </w:t>
      </w:r>
      <w:r w:rsidR="00EA3C8E" w:rsidRPr="00EA3C8E">
        <w:rPr>
          <w:rFonts w:ascii="Times New Roman" w:hAnsi="Times New Roman" w:cs="Times New Roman"/>
          <w:color w:val="000000" w:themeColor="text1"/>
          <w:sz w:val="24"/>
          <w:szCs w:val="24"/>
        </w:rPr>
        <w:t xml:space="preserve">2001) </w:t>
      </w:r>
      <w:r w:rsidR="00547B11">
        <w:rPr>
          <w:rFonts w:ascii="Times New Roman" w:hAnsi="Times New Roman" w:cs="Times New Roman"/>
          <w:color w:val="000000" w:themeColor="text1"/>
          <w:sz w:val="24"/>
          <w:szCs w:val="24"/>
        </w:rPr>
        <w:t>and US (</w:t>
      </w:r>
      <w:r w:rsidR="00547B11" w:rsidRPr="00EA62F2">
        <w:rPr>
          <w:rFonts w:ascii="Times New Roman" w:hAnsi="Times New Roman" w:cs="Times New Roman"/>
          <w:color w:val="000000" w:themeColor="text1"/>
          <w:sz w:val="24"/>
          <w:szCs w:val="24"/>
        </w:rPr>
        <w:t xml:space="preserve">Judice </w:t>
      </w:r>
      <w:r w:rsidR="00547B11">
        <w:rPr>
          <w:rFonts w:ascii="Times New Roman" w:hAnsi="Times New Roman" w:cs="Times New Roman"/>
          <w:color w:val="000000" w:themeColor="text1"/>
          <w:sz w:val="24"/>
          <w:szCs w:val="24"/>
        </w:rPr>
        <w:t>2007).</w:t>
      </w:r>
    </w:p>
    <w:p w:rsidR="00CA2E62" w:rsidRDefault="00A74116" w:rsidP="00152525">
      <w:pPr>
        <w:spacing w:line="360" w:lineRule="auto"/>
        <w:ind w:firstLine="720"/>
        <w:jc w:val="both"/>
      </w:pPr>
      <w:r>
        <w:rPr>
          <w:rFonts w:ascii="Times New Roman" w:hAnsi="Times New Roman" w:cs="Times New Roman"/>
          <w:sz w:val="24"/>
          <w:szCs w:val="24"/>
        </w:rPr>
        <w:t>Research of tillage and crop residue effect</w:t>
      </w:r>
      <w:r w:rsidR="00DA4881">
        <w:rPr>
          <w:rFonts w:ascii="Times New Roman" w:hAnsi="Times New Roman" w:cs="Times New Roman"/>
          <w:sz w:val="24"/>
          <w:szCs w:val="24"/>
        </w:rPr>
        <w:t>s</w:t>
      </w:r>
      <w:r>
        <w:rPr>
          <w:rFonts w:ascii="Times New Roman" w:hAnsi="Times New Roman" w:cs="Times New Roman"/>
          <w:sz w:val="24"/>
          <w:szCs w:val="24"/>
        </w:rPr>
        <w:t xml:space="preserve"> on C </w:t>
      </w:r>
      <w:r w:rsidR="00DE418F">
        <w:rPr>
          <w:rFonts w:ascii="Times New Roman" w:hAnsi="Times New Roman" w:cs="Times New Roman"/>
          <w:sz w:val="24"/>
          <w:szCs w:val="24"/>
        </w:rPr>
        <w:t xml:space="preserve">strorage and </w:t>
      </w:r>
      <w:r w:rsidR="00725132">
        <w:rPr>
          <w:rFonts w:ascii="Times New Roman" w:hAnsi="Times New Roman" w:cs="Times New Roman"/>
          <w:sz w:val="24"/>
          <w:szCs w:val="24"/>
        </w:rPr>
        <w:t xml:space="preserve">C </w:t>
      </w:r>
      <w:r>
        <w:rPr>
          <w:rFonts w:ascii="Times New Roman" w:hAnsi="Times New Roman" w:cs="Times New Roman"/>
          <w:sz w:val="24"/>
          <w:szCs w:val="24"/>
        </w:rPr>
        <w:t xml:space="preserve">sequestration </w:t>
      </w:r>
      <w:r w:rsidR="00ED610C">
        <w:rPr>
          <w:rFonts w:ascii="Times New Roman" w:hAnsi="Times New Roman" w:cs="Times New Roman"/>
          <w:sz w:val="24"/>
          <w:szCs w:val="24"/>
        </w:rPr>
        <w:t xml:space="preserve">in sugarcane </w:t>
      </w:r>
      <w:r>
        <w:rPr>
          <w:rFonts w:ascii="Times New Roman" w:hAnsi="Times New Roman" w:cs="Times New Roman"/>
          <w:sz w:val="24"/>
          <w:szCs w:val="24"/>
        </w:rPr>
        <w:t>show</w:t>
      </w:r>
      <w:r w:rsidR="00725132">
        <w:rPr>
          <w:rFonts w:ascii="Times New Roman" w:hAnsi="Times New Roman" w:cs="Times New Roman"/>
          <w:sz w:val="24"/>
          <w:szCs w:val="24"/>
        </w:rPr>
        <w:t>n</w:t>
      </w:r>
      <w:r>
        <w:rPr>
          <w:rFonts w:ascii="Times New Roman" w:hAnsi="Times New Roman" w:cs="Times New Roman"/>
          <w:sz w:val="24"/>
          <w:szCs w:val="24"/>
        </w:rPr>
        <w:t xml:space="preserve"> different results. </w:t>
      </w:r>
      <w:r w:rsidR="00DE418F">
        <w:rPr>
          <w:rFonts w:ascii="Times New Roman" w:hAnsi="Times New Roman" w:cs="Times New Roman"/>
          <w:sz w:val="24"/>
          <w:szCs w:val="24"/>
        </w:rPr>
        <w:t xml:space="preserve"> C</w:t>
      </w:r>
      <w:r w:rsidR="00F8236F" w:rsidRPr="00A74116">
        <w:rPr>
          <w:rFonts w:ascii="Times New Roman" w:hAnsi="Times New Roman" w:cs="Times New Roman"/>
          <w:sz w:val="24"/>
          <w:szCs w:val="24"/>
        </w:rPr>
        <w:t>ompare</w:t>
      </w:r>
      <w:r w:rsidR="00E27A31" w:rsidRPr="00A74116">
        <w:rPr>
          <w:rFonts w:ascii="Times New Roman" w:hAnsi="Times New Roman" w:cs="Times New Roman"/>
          <w:sz w:val="24"/>
          <w:szCs w:val="24"/>
        </w:rPr>
        <w:t>d to burning</w:t>
      </w:r>
      <w:r w:rsidR="00F8236F" w:rsidRPr="00A74116">
        <w:rPr>
          <w:rFonts w:ascii="Times New Roman" w:hAnsi="Times New Roman" w:cs="Times New Roman"/>
          <w:sz w:val="24"/>
          <w:szCs w:val="24"/>
        </w:rPr>
        <w:t xml:space="preserve"> sugarcane harvesting system, </w:t>
      </w:r>
      <w:r w:rsidR="00547B11" w:rsidRPr="00A74116">
        <w:rPr>
          <w:rFonts w:ascii="Times New Roman" w:hAnsi="Times New Roman" w:cs="Times New Roman"/>
          <w:sz w:val="24"/>
          <w:szCs w:val="24"/>
        </w:rPr>
        <w:t>C sequestration</w:t>
      </w:r>
      <w:r w:rsidR="00245AAE" w:rsidRPr="00A74116">
        <w:rPr>
          <w:rFonts w:ascii="Times New Roman" w:hAnsi="Times New Roman" w:cs="Times New Roman"/>
          <w:sz w:val="24"/>
          <w:szCs w:val="24"/>
        </w:rPr>
        <w:t xml:space="preserve"> rate </w:t>
      </w:r>
      <w:r w:rsidR="00E27A31" w:rsidRPr="00A74116">
        <w:rPr>
          <w:rFonts w:ascii="Times New Roman" w:hAnsi="Times New Roman" w:cs="Times New Roman"/>
          <w:sz w:val="24"/>
          <w:szCs w:val="24"/>
        </w:rPr>
        <w:t xml:space="preserve"> </w:t>
      </w:r>
      <w:r w:rsidR="00547B11" w:rsidRPr="00A74116">
        <w:rPr>
          <w:rFonts w:ascii="Times New Roman" w:hAnsi="Times New Roman" w:cs="Times New Roman"/>
          <w:sz w:val="24"/>
          <w:szCs w:val="24"/>
        </w:rPr>
        <w:t xml:space="preserve">at </w:t>
      </w:r>
      <w:r w:rsidR="00E27A31" w:rsidRPr="00A74116">
        <w:rPr>
          <w:rFonts w:ascii="Times New Roman" w:hAnsi="Times New Roman" w:cs="Times New Roman"/>
          <w:sz w:val="24"/>
          <w:szCs w:val="24"/>
        </w:rPr>
        <w:t xml:space="preserve">30-cm depth </w:t>
      </w:r>
      <w:r w:rsidR="00052B5C" w:rsidRPr="00A74116">
        <w:rPr>
          <w:rFonts w:ascii="Times New Roman" w:hAnsi="Times New Roman" w:cs="Times New Roman"/>
          <w:sz w:val="24"/>
          <w:szCs w:val="24"/>
        </w:rPr>
        <w:t>under unburning harvesting system</w:t>
      </w:r>
      <w:r w:rsidR="00DE418F">
        <w:rPr>
          <w:rFonts w:ascii="Times New Roman" w:hAnsi="Times New Roman" w:cs="Times New Roman"/>
          <w:sz w:val="24"/>
          <w:szCs w:val="24"/>
        </w:rPr>
        <w:t xml:space="preserve"> of sugarcane in Brazil</w:t>
      </w:r>
      <w:r w:rsidR="00052B5C" w:rsidRPr="00A74116">
        <w:rPr>
          <w:rFonts w:ascii="Times New Roman" w:hAnsi="Times New Roman" w:cs="Times New Roman"/>
          <w:sz w:val="24"/>
          <w:szCs w:val="24"/>
        </w:rPr>
        <w:t xml:space="preserve"> </w:t>
      </w:r>
      <w:r w:rsidR="00E27A31" w:rsidRPr="00A74116">
        <w:rPr>
          <w:rFonts w:ascii="Times New Roman" w:hAnsi="Times New Roman" w:cs="Times New Roman"/>
          <w:sz w:val="24"/>
          <w:szCs w:val="24"/>
        </w:rPr>
        <w:t>was 1.</w:t>
      </w:r>
      <w:r w:rsidR="00245AAE" w:rsidRPr="00A74116">
        <w:rPr>
          <w:rFonts w:ascii="Times New Roman" w:hAnsi="Times New Roman" w:cs="Times New Roman"/>
          <w:sz w:val="24"/>
          <w:szCs w:val="24"/>
        </w:rPr>
        <w:t>5 Mg</w:t>
      </w:r>
      <w:r w:rsidR="00ED610C">
        <w:rPr>
          <w:rFonts w:ascii="Times New Roman" w:hAnsi="Times New Roman" w:cs="Times New Roman"/>
          <w:sz w:val="24"/>
          <w:szCs w:val="24"/>
        </w:rPr>
        <w:t xml:space="preserve"> C</w:t>
      </w:r>
      <w:r w:rsidR="00972EC6">
        <w:rPr>
          <w:rFonts w:ascii="Times New Roman" w:hAnsi="Times New Roman" w:cs="Times New Roman"/>
          <w:sz w:val="24"/>
          <w:szCs w:val="24"/>
        </w:rPr>
        <w:t>/</w:t>
      </w:r>
      <w:r w:rsidR="00245AAE" w:rsidRPr="00A74116">
        <w:rPr>
          <w:rFonts w:ascii="Times New Roman" w:hAnsi="Times New Roman" w:cs="Times New Roman"/>
          <w:sz w:val="24"/>
          <w:szCs w:val="24"/>
        </w:rPr>
        <w:t>ha</w:t>
      </w:r>
      <w:r w:rsidR="00972EC6">
        <w:rPr>
          <w:rFonts w:ascii="Times New Roman" w:hAnsi="Times New Roman" w:cs="Times New Roman"/>
          <w:sz w:val="24"/>
          <w:szCs w:val="24"/>
        </w:rPr>
        <w:t>/</w:t>
      </w:r>
      <w:r w:rsidR="00245AAE" w:rsidRPr="00A74116">
        <w:rPr>
          <w:rFonts w:ascii="Times New Roman" w:hAnsi="Times New Roman" w:cs="Times New Roman"/>
          <w:sz w:val="24"/>
          <w:szCs w:val="24"/>
        </w:rPr>
        <w:t>year</w:t>
      </w:r>
      <w:r w:rsidR="00DA4881">
        <w:rPr>
          <w:rFonts w:ascii="Times New Roman" w:hAnsi="Times New Roman" w:cs="Times New Roman"/>
          <w:sz w:val="24"/>
          <w:szCs w:val="24"/>
        </w:rPr>
        <w:t xml:space="preserve"> higher </w:t>
      </w:r>
      <w:r>
        <w:rPr>
          <w:rFonts w:ascii="Times New Roman" w:hAnsi="Times New Roman" w:cs="Times New Roman"/>
          <w:sz w:val="24"/>
          <w:szCs w:val="24"/>
        </w:rPr>
        <w:t>(Cerri et al</w:t>
      </w:r>
      <w:r w:rsidR="00972EC6">
        <w:rPr>
          <w:rFonts w:ascii="Times New Roman" w:hAnsi="Times New Roman" w:cs="Times New Roman"/>
          <w:sz w:val="24"/>
          <w:szCs w:val="24"/>
        </w:rPr>
        <w:t>.</w:t>
      </w:r>
      <w:r>
        <w:rPr>
          <w:rFonts w:ascii="Times New Roman" w:hAnsi="Times New Roman" w:cs="Times New Roman"/>
          <w:sz w:val="24"/>
          <w:szCs w:val="24"/>
        </w:rPr>
        <w:t xml:space="preserve"> </w:t>
      </w:r>
      <w:r w:rsidRPr="00A74116">
        <w:rPr>
          <w:rFonts w:ascii="Times New Roman" w:hAnsi="Times New Roman" w:cs="Times New Roman"/>
          <w:sz w:val="24"/>
          <w:szCs w:val="24"/>
        </w:rPr>
        <w:t>2011)</w:t>
      </w:r>
      <w:r w:rsidR="00E27A31" w:rsidRPr="00A74116">
        <w:rPr>
          <w:rFonts w:ascii="Times New Roman" w:hAnsi="Times New Roman" w:cs="Times New Roman"/>
          <w:sz w:val="24"/>
          <w:szCs w:val="24"/>
        </w:rPr>
        <w:t xml:space="preserve">.  </w:t>
      </w:r>
      <w:r w:rsidR="00920F56">
        <w:rPr>
          <w:rFonts w:ascii="Times New Roman" w:hAnsi="Times New Roman" w:cs="Times New Roman"/>
          <w:color w:val="000000" w:themeColor="text1"/>
          <w:sz w:val="24"/>
          <w:szCs w:val="24"/>
        </w:rPr>
        <w:t xml:space="preserve">Other </w:t>
      </w:r>
      <w:r>
        <w:rPr>
          <w:rFonts w:ascii="Times New Roman" w:hAnsi="Times New Roman" w:cs="Times New Roman"/>
          <w:color w:val="000000" w:themeColor="text1"/>
          <w:sz w:val="24"/>
          <w:szCs w:val="24"/>
        </w:rPr>
        <w:t xml:space="preserve"> </w:t>
      </w:r>
      <w:r w:rsidR="00920F56">
        <w:rPr>
          <w:rFonts w:ascii="Times New Roman" w:hAnsi="Times New Roman" w:cs="Times New Roman"/>
          <w:color w:val="000000" w:themeColor="text1"/>
          <w:sz w:val="24"/>
          <w:szCs w:val="24"/>
        </w:rPr>
        <w:t xml:space="preserve">research in Brazil  shown that </w:t>
      </w:r>
      <w:r>
        <w:rPr>
          <w:rFonts w:ascii="Times New Roman" w:hAnsi="Times New Roman" w:cs="Times New Roman"/>
          <w:color w:val="000000" w:themeColor="text1"/>
          <w:sz w:val="24"/>
          <w:szCs w:val="24"/>
        </w:rPr>
        <w:t xml:space="preserve"> compared to CT, </w:t>
      </w:r>
      <w:r w:rsidR="00DE418F">
        <w:rPr>
          <w:rFonts w:ascii="Times New Roman" w:hAnsi="Times New Roman" w:cs="Times New Roman"/>
          <w:color w:val="000000" w:themeColor="text1"/>
          <w:sz w:val="24"/>
          <w:szCs w:val="24"/>
        </w:rPr>
        <w:t xml:space="preserve"> C storage</w:t>
      </w:r>
      <w:r w:rsidR="00920F56">
        <w:rPr>
          <w:rFonts w:ascii="Times New Roman" w:hAnsi="Times New Roman" w:cs="Times New Roman"/>
          <w:color w:val="000000" w:themeColor="text1"/>
          <w:sz w:val="24"/>
          <w:szCs w:val="24"/>
        </w:rPr>
        <w:t xml:space="preserve"> in NT </w:t>
      </w:r>
      <w:r w:rsidR="00920F56" w:rsidRPr="00920F56">
        <w:rPr>
          <w:rFonts w:ascii="Times New Roman" w:hAnsi="Times New Roman" w:cs="Times New Roman"/>
          <w:color w:val="000000" w:themeColor="text1"/>
          <w:sz w:val="24"/>
          <w:szCs w:val="24"/>
        </w:rPr>
        <w:t>sandy clay loam Oxisol in</w:t>
      </w:r>
      <w:r w:rsidR="00920F56">
        <w:rPr>
          <w:rFonts w:ascii="Times New Roman" w:hAnsi="Times New Roman" w:cs="Times New Roman"/>
          <w:color w:val="000000" w:themeColor="text1"/>
          <w:sz w:val="24"/>
          <w:szCs w:val="24"/>
        </w:rPr>
        <w:t xml:space="preserve">creased by 2.4 Mg </w:t>
      </w:r>
      <w:r w:rsidR="00CC4C0A">
        <w:rPr>
          <w:rFonts w:ascii="Times New Roman" w:hAnsi="Times New Roman" w:cs="Times New Roman"/>
          <w:color w:val="000000" w:themeColor="text1"/>
          <w:sz w:val="24"/>
          <w:szCs w:val="24"/>
        </w:rPr>
        <w:t>C/ha</w:t>
      </w:r>
      <w:r w:rsidR="00920F56" w:rsidRPr="00920F56">
        <w:rPr>
          <w:rFonts w:ascii="Times New Roman" w:hAnsi="Times New Roman" w:cs="Times New Roman"/>
          <w:color w:val="000000" w:themeColor="text1"/>
          <w:sz w:val="24"/>
          <w:szCs w:val="24"/>
        </w:rPr>
        <w:t xml:space="preserve"> </w:t>
      </w:r>
      <w:r w:rsidR="00920F56">
        <w:rPr>
          <w:rFonts w:ascii="Times New Roman" w:hAnsi="Times New Roman" w:cs="Times New Roman"/>
          <w:color w:val="000000" w:themeColor="text1"/>
          <w:sz w:val="24"/>
          <w:szCs w:val="24"/>
        </w:rPr>
        <w:t>with</w:t>
      </w:r>
      <w:r w:rsidR="00CC4C0A">
        <w:rPr>
          <w:rFonts w:ascii="Times New Roman" w:hAnsi="Times New Roman" w:cs="Times New Roman"/>
          <w:color w:val="000000" w:themeColor="text1"/>
          <w:sz w:val="24"/>
          <w:szCs w:val="24"/>
        </w:rPr>
        <w:t xml:space="preserve"> C sequestration rate 0.30 Mg C/ha/year</w:t>
      </w:r>
      <w:r w:rsidR="00920F56">
        <w:rPr>
          <w:rFonts w:ascii="Times New Roman" w:hAnsi="Times New Roman" w:cs="Times New Roman"/>
          <w:color w:val="000000" w:themeColor="text1"/>
          <w:sz w:val="24"/>
          <w:szCs w:val="24"/>
        </w:rPr>
        <w:t xml:space="preserve"> </w:t>
      </w:r>
      <w:r w:rsidR="00244A19">
        <w:rPr>
          <w:rFonts w:ascii="Times New Roman" w:hAnsi="Times New Roman" w:cs="Times New Roman"/>
          <w:color w:val="000000" w:themeColor="text1"/>
          <w:sz w:val="24"/>
          <w:szCs w:val="24"/>
        </w:rPr>
        <w:t>(</w:t>
      </w:r>
      <w:r w:rsidR="00244A19" w:rsidRPr="00244A19">
        <w:rPr>
          <w:rFonts w:ascii="Times New Roman" w:hAnsi="Times New Roman" w:cs="Times New Roman"/>
          <w:color w:val="000000" w:themeColor="text1"/>
          <w:sz w:val="24"/>
          <w:szCs w:val="24"/>
        </w:rPr>
        <w:t>Bayer</w:t>
      </w:r>
      <w:r w:rsidR="00DF7585">
        <w:rPr>
          <w:rFonts w:ascii="Times New Roman" w:hAnsi="Times New Roman" w:cs="Times New Roman"/>
          <w:color w:val="000000" w:themeColor="text1"/>
          <w:sz w:val="24"/>
          <w:szCs w:val="24"/>
        </w:rPr>
        <w:t xml:space="preserve"> et al.</w:t>
      </w:r>
      <w:r w:rsidR="006E1E2F">
        <w:rPr>
          <w:rFonts w:ascii="Times New Roman" w:hAnsi="Times New Roman" w:cs="Times New Roman"/>
          <w:color w:val="000000" w:themeColor="text1"/>
          <w:sz w:val="24"/>
          <w:szCs w:val="24"/>
        </w:rPr>
        <w:t xml:space="preserve"> 2006</w:t>
      </w:r>
      <w:r w:rsidR="00244A19">
        <w:rPr>
          <w:rFonts w:ascii="Times New Roman" w:hAnsi="Times New Roman" w:cs="Times New Roman"/>
          <w:color w:val="000000" w:themeColor="text1"/>
          <w:sz w:val="24"/>
          <w:szCs w:val="24"/>
        </w:rPr>
        <w:t xml:space="preserve">). </w:t>
      </w:r>
      <w:r w:rsidR="00B35AE6" w:rsidRPr="00B35AE6">
        <w:rPr>
          <w:rFonts w:ascii="Times New Roman" w:hAnsi="Times New Roman" w:cs="Times New Roman"/>
          <w:color w:val="000000" w:themeColor="text1"/>
          <w:sz w:val="24"/>
          <w:szCs w:val="24"/>
        </w:rPr>
        <w:t xml:space="preserve">However, </w:t>
      </w:r>
      <w:r w:rsidR="00004627">
        <w:rPr>
          <w:rFonts w:ascii="Times New Roman" w:hAnsi="Times New Roman" w:cs="Times New Roman"/>
          <w:color w:val="000000" w:themeColor="text1"/>
          <w:sz w:val="24"/>
          <w:szCs w:val="24"/>
        </w:rPr>
        <w:t xml:space="preserve">other research in Queensland shown that the </w:t>
      </w:r>
      <w:r w:rsidR="00004627" w:rsidRPr="00004627">
        <w:rPr>
          <w:rFonts w:ascii="Times New Roman" w:hAnsi="Times New Roman" w:cs="Times New Roman"/>
          <w:color w:val="000000" w:themeColor="text1"/>
          <w:sz w:val="24"/>
          <w:szCs w:val="24"/>
        </w:rPr>
        <w:t>response</w:t>
      </w:r>
      <w:r w:rsidR="00004627">
        <w:rPr>
          <w:rFonts w:ascii="Times New Roman" w:hAnsi="Times New Roman" w:cs="Times New Roman"/>
          <w:color w:val="000000" w:themeColor="text1"/>
          <w:sz w:val="24"/>
          <w:szCs w:val="24"/>
        </w:rPr>
        <w:t xml:space="preserve"> </w:t>
      </w:r>
      <w:r w:rsidR="00004627" w:rsidRPr="00004627">
        <w:rPr>
          <w:rFonts w:ascii="Times New Roman" w:hAnsi="Times New Roman" w:cs="Times New Roman"/>
          <w:color w:val="000000" w:themeColor="text1"/>
          <w:sz w:val="24"/>
          <w:szCs w:val="24"/>
        </w:rPr>
        <w:t xml:space="preserve">to either trash retention or tillage management </w:t>
      </w:r>
      <w:r w:rsidR="00004627">
        <w:rPr>
          <w:rFonts w:ascii="Times New Roman" w:hAnsi="Times New Roman" w:cs="Times New Roman"/>
          <w:color w:val="000000" w:themeColor="text1"/>
          <w:sz w:val="24"/>
          <w:szCs w:val="24"/>
        </w:rPr>
        <w:t xml:space="preserve"> was </w:t>
      </w:r>
      <w:r w:rsidR="00B35AE6" w:rsidRPr="00B35AE6">
        <w:rPr>
          <w:rFonts w:ascii="Times New Roman" w:hAnsi="Times New Roman" w:cs="Times New Roman"/>
          <w:color w:val="000000" w:themeColor="text1"/>
          <w:sz w:val="24"/>
          <w:szCs w:val="24"/>
        </w:rPr>
        <w:t xml:space="preserve"> small </w:t>
      </w:r>
      <w:r w:rsidR="00B35AE6">
        <w:rPr>
          <w:rFonts w:ascii="Times New Roman" w:hAnsi="Times New Roman" w:cs="Times New Roman"/>
          <w:color w:val="000000" w:themeColor="text1"/>
          <w:sz w:val="24"/>
          <w:szCs w:val="24"/>
        </w:rPr>
        <w:t xml:space="preserve">(Page et </w:t>
      </w:r>
      <w:r w:rsidR="00B35AE6" w:rsidRPr="00B35AE6">
        <w:rPr>
          <w:rFonts w:ascii="Times New Roman" w:hAnsi="Times New Roman" w:cs="Times New Roman"/>
          <w:color w:val="000000" w:themeColor="text1"/>
          <w:sz w:val="24"/>
          <w:szCs w:val="24"/>
        </w:rPr>
        <w:t>al.</w:t>
      </w:r>
      <w:r w:rsidR="00B35AE6">
        <w:rPr>
          <w:rFonts w:ascii="Times New Roman" w:hAnsi="Times New Roman" w:cs="Times New Roman"/>
          <w:color w:val="000000" w:themeColor="text1"/>
          <w:sz w:val="24"/>
          <w:szCs w:val="24"/>
        </w:rPr>
        <w:t xml:space="preserve"> </w:t>
      </w:r>
      <w:r w:rsidR="00B35AE6" w:rsidRPr="00B35AE6">
        <w:rPr>
          <w:rFonts w:ascii="Times New Roman" w:hAnsi="Times New Roman" w:cs="Times New Roman"/>
          <w:color w:val="000000" w:themeColor="text1"/>
          <w:sz w:val="24"/>
          <w:szCs w:val="24"/>
        </w:rPr>
        <w:t>2013)</w:t>
      </w:r>
      <w:r w:rsidR="00B35AE6">
        <w:rPr>
          <w:rFonts w:ascii="Times New Roman" w:hAnsi="Times New Roman" w:cs="Times New Roman"/>
          <w:color w:val="000000" w:themeColor="text1"/>
          <w:sz w:val="24"/>
          <w:szCs w:val="24"/>
        </w:rPr>
        <w:t>.</w:t>
      </w:r>
      <w:r w:rsidR="00B35AE6" w:rsidRPr="00B35AE6">
        <w:t xml:space="preserve"> </w:t>
      </w:r>
      <w:r w:rsidR="00725132">
        <w:rPr>
          <w:rFonts w:ascii="Times New Roman" w:hAnsi="Times New Roman" w:cs="Times New Roman"/>
          <w:color w:val="000000" w:themeColor="text1"/>
          <w:sz w:val="24"/>
          <w:szCs w:val="24"/>
        </w:rPr>
        <w:t xml:space="preserve">Overall, these </w:t>
      </w:r>
      <w:r w:rsidR="00B35AE6" w:rsidRPr="00B35AE6">
        <w:rPr>
          <w:rFonts w:ascii="Times New Roman" w:hAnsi="Times New Roman" w:cs="Times New Roman"/>
          <w:color w:val="000000" w:themeColor="text1"/>
          <w:sz w:val="24"/>
          <w:szCs w:val="24"/>
        </w:rPr>
        <w:t xml:space="preserve"> re</w:t>
      </w:r>
      <w:r w:rsidR="00725132">
        <w:rPr>
          <w:rFonts w:ascii="Times New Roman" w:hAnsi="Times New Roman" w:cs="Times New Roman"/>
          <w:color w:val="000000" w:themeColor="text1"/>
          <w:sz w:val="24"/>
          <w:szCs w:val="24"/>
        </w:rPr>
        <w:t>ports</w:t>
      </w:r>
      <w:r w:rsidR="00B35AE6" w:rsidRPr="00B35AE6">
        <w:rPr>
          <w:rFonts w:ascii="Times New Roman" w:hAnsi="Times New Roman" w:cs="Times New Roman"/>
          <w:color w:val="000000" w:themeColor="text1"/>
          <w:sz w:val="24"/>
          <w:szCs w:val="24"/>
        </w:rPr>
        <w:t xml:space="preserve"> indic</w:t>
      </w:r>
      <w:r w:rsidR="00725132">
        <w:rPr>
          <w:rFonts w:ascii="Times New Roman" w:hAnsi="Times New Roman" w:cs="Times New Roman"/>
          <w:color w:val="000000" w:themeColor="text1"/>
          <w:sz w:val="24"/>
          <w:szCs w:val="24"/>
        </w:rPr>
        <w:t>ate</w:t>
      </w:r>
      <w:r w:rsidR="00B35AE6">
        <w:rPr>
          <w:rFonts w:ascii="Times New Roman" w:hAnsi="Times New Roman" w:cs="Times New Roman"/>
          <w:color w:val="000000" w:themeColor="text1"/>
          <w:sz w:val="24"/>
          <w:szCs w:val="24"/>
        </w:rPr>
        <w:t xml:space="preserve"> that most of the agronomic </w:t>
      </w:r>
      <w:r w:rsidR="00B35AE6" w:rsidRPr="00B35AE6">
        <w:rPr>
          <w:rFonts w:ascii="Times New Roman" w:hAnsi="Times New Roman" w:cs="Times New Roman"/>
          <w:color w:val="000000" w:themeColor="text1"/>
          <w:sz w:val="24"/>
          <w:szCs w:val="24"/>
        </w:rPr>
        <w:t>and environmental benefits are</w:t>
      </w:r>
      <w:r w:rsidR="00972EC6">
        <w:rPr>
          <w:rFonts w:ascii="Times New Roman" w:hAnsi="Times New Roman" w:cs="Times New Roman"/>
          <w:color w:val="000000" w:themeColor="text1"/>
          <w:sz w:val="24"/>
          <w:szCs w:val="24"/>
        </w:rPr>
        <w:t xml:space="preserve"> achieved when at least 7 Mg</w:t>
      </w:r>
      <w:r w:rsidR="00CC4C0A">
        <w:rPr>
          <w:rFonts w:ascii="Times New Roman" w:hAnsi="Times New Roman" w:cs="Times New Roman"/>
          <w:color w:val="000000" w:themeColor="text1"/>
          <w:sz w:val="24"/>
          <w:szCs w:val="24"/>
        </w:rPr>
        <w:t>/ha</w:t>
      </w:r>
      <w:r w:rsidR="00B35AE6" w:rsidRPr="00B35AE6">
        <w:rPr>
          <w:rFonts w:ascii="Times New Roman" w:hAnsi="Times New Roman" w:cs="Times New Roman"/>
          <w:color w:val="000000" w:themeColor="text1"/>
          <w:sz w:val="24"/>
          <w:szCs w:val="24"/>
        </w:rPr>
        <w:t xml:space="preserve"> of dry straw is maintained on the soil surface</w:t>
      </w:r>
      <w:r w:rsidR="00B35AE6">
        <w:rPr>
          <w:rFonts w:ascii="Times New Roman" w:hAnsi="Times New Roman" w:cs="Times New Roman"/>
          <w:color w:val="000000" w:themeColor="text1"/>
          <w:sz w:val="24"/>
          <w:szCs w:val="24"/>
        </w:rPr>
        <w:t xml:space="preserve"> </w:t>
      </w:r>
      <w:r w:rsidR="00DE418F">
        <w:rPr>
          <w:rFonts w:ascii="Times New Roman" w:hAnsi="Times New Roman" w:cs="Times New Roman"/>
          <w:color w:val="000000" w:themeColor="text1"/>
          <w:sz w:val="24"/>
          <w:szCs w:val="24"/>
        </w:rPr>
        <w:t xml:space="preserve">of NT </w:t>
      </w:r>
      <w:r>
        <w:rPr>
          <w:rFonts w:ascii="Times New Roman" w:hAnsi="Times New Roman" w:cs="Times New Roman"/>
          <w:color w:val="000000" w:themeColor="text1"/>
          <w:sz w:val="24"/>
          <w:szCs w:val="24"/>
        </w:rPr>
        <w:t>(</w:t>
      </w:r>
      <w:r w:rsidR="00B35AE6" w:rsidRPr="00B35AE6">
        <w:rPr>
          <w:rFonts w:ascii="Times New Roman" w:hAnsi="Times New Roman" w:cs="Times New Roman"/>
          <w:color w:val="000000" w:themeColor="text1"/>
          <w:sz w:val="24"/>
          <w:szCs w:val="24"/>
        </w:rPr>
        <w:t>Carvalho</w:t>
      </w:r>
      <w:r w:rsidR="00B35AE6">
        <w:rPr>
          <w:rFonts w:ascii="Times New Roman" w:hAnsi="Times New Roman" w:cs="Times New Roman"/>
          <w:color w:val="000000" w:themeColor="text1"/>
          <w:sz w:val="24"/>
          <w:szCs w:val="24"/>
        </w:rPr>
        <w:t xml:space="preserve"> et al</w:t>
      </w:r>
      <w:r w:rsidR="00972EC6">
        <w:rPr>
          <w:rFonts w:ascii="Times New Roman" w:hAnsi="Times New Roman" w:cs="Times New Roman"/>
          <w:color w:val="000000" w:themeColor="text1"/>
          <w:sz w:val="24"/>
          <w:szCs w:val="24"/>
        </w:rPr>
        <w:t>.</w:t>
      </w:r>
      <w:r w:rsidR="00B35AE6">
        <w:rPr>
          <w:rFonts w:ascii="Times New Roman" w:hAnsi="Times New Roman" w:cs="Times New Roman"/>
          <w:color w:val="000000" w:themeColor="text1"/>
          <w:sz w:val="24"/>
          <w:szCs w:val="24"/>
        </w:rPr>
        <w:t xml:space="preserve"> 2016)</w:t>
      </w:r>
      <w:r w:rsidR="00B35AE6" w:rsidRPr="00B35AE6">
        <w:rPr>
          <w:rFonts w:ascii="Times New Roman" w:hAnsi="Times New Roman" w:cs="Times New Roman"/>
          <w:color w:val="000000" w:themeColor="text1"/>
          <w:sz w:val="24"/>
          <w:szCs w:val="24"/>
        </w:rPr>
        <w:t>.</w:t>
      </w:r>
      <w:r w:rsidR="00DC029D" w:rsidRPr="00DC029D">
        <w:t xml:space="preserve"> </w:t>
      </w:r>
    </w:p>
    <w:p w:rsidR="000D435A" w:rsidRPr="00CA2E62" w:rsidRDefault="00725132" w:rsidP="00152525">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I</w:t>
      </w:r>
      <w:r w:rsidRPr="00A74116">
        <w:rPr>
          <w:rFonts w:ascii="Times New Roman" w:hAnsi="Times New Roman" w:cs="Times New Roman"/>
          <w:sz w:val="24"/>
          <w:szCs w:val="24"/>
        </w:rPr>
        <w:t xml:space="preserve">n Indonesia </w:t>
      </w:r>
      <w:r>
        <w:rPr>
          <w:rFonts w:ascii="Times New Roman" w:hAnsi="Times New Roman" w:cs="Times New Roman"/>
          <w:sz w:val="24"/>
          <w:szCs w:val="24"/>
        </w:rPr>
        <w:t>h</w:t>
      </w:r>
      <w:r w:rsidR="00A74116" w:rsidRPr="00A74116">
        <w:rPr>
          <w:rFonts w:ascii="Times New Roman" w:hAnsi="Times New Roman" w:cs="Times New Roman"/>
          <w:sz w:val="24"/>
          <w:szCs w:val="24"/>
        </w:rPr>
        <w:t xml:space="preserve">owever, </w:t>
      </w:r>
      <w:r w:rsidR="00CA2E62" w:rsidRPr="00F93CF9">
        <w:rPr>
          <w:rFonts w:ascii="Times New Roman" w:hAnsi="Times New Roman" w:cs="Times New Roman"/>
          <w:sz w:val="24"/>
          <w:szCs w:val="24"/>
        </w:rPr>
        <w:t>there is a limited information abou</w:t>
      </w:r>
      <w:r w:rsidR="00CA2E62">
        <w:rPr>
          <w:rFonts w:ascii="Times New Roman" w:hAnsi="Times New Roman" w:cs="Times New Roman"/>
          <w:sz w:val="24"/>
          <w:szCs w:val="24"/>
        </w:rPr>
        <w:t>t</w:t>
      </w:r>
      <w:r w:rsidR="003E5ADC">
        <w:rPr>
          <w:rFonts w:ascii="Times New Roman" w:hAnsi="Times New Roman" w:cs="Times New Roman"/>
          <w:sz w:val="24"/>
          <w:szCs w:val="24"/>
        </w:rPr>
        <w:t xml:space="preserve"> </w:t>
      </w:r>
      <w:r w:rsidR="00CA2E62" w:rsidRPr="00F93CF9">
        <w:rPr>
          <w:rFonts w:ascii="Times New Roman" w:hAnsi="Times New Roman" w:cs="Times New Roman"/>
          <w:sz w:val="24"/>
          <w:szCs w:val="24"/>
        </w:rPr>
        <w:t xml:space="preserve">C </w:t>
      </w:r>
      <w:r w:rsidR="003E5ADC">
        <w:rPr>
          <w:rFonts w:ascii="Times New Roman" w:hAnsi="Times New Roman" w:cs="Times New Roman"/>
          <w:sz w:val="24"/>
          <w:szCs w:val="24"/>
        </w:rPr>
        <w:t xml:space="preserve">storage and </w:t>
      </w:r>
      <w:r>
        <w:rPr>
          <w:rFonts w:ascii="Times New Roman" w:hAnsi="Times New Roman" w:cs="Times New Roman"/>
          <w:sz w:val="24"/>
          <w:szCs w:val="24"/>
        </w:rPr>
        <w:t xml:space="preserve">C </w:t>
      </w:r>
      <w:r w:rsidR="00CA2E62" w:rsidRPr="00F93CF9">
        <w:rPr>
          <w:rFonts w:ascii="Times New Roman" w:hAnsi="Times New Roman" w:cs="Times New Roman"/>
          <w:sz w:val="24"/>
          <w:szCs w:val="24"/>
        </w:rPr>
        <w:t>sequestration from NT</w:t>
      </w:r>
      <w:r w:rsidR="00CA2E62">
        <w:rPr>
          <w:rFonts w:ascii="Times New Roman" w:hAnsi="Times New Roman" w:cs="Times New Roman"/>
          <w:sz w:val="24"/>
          <w:szCs w:val="24"/>
        </w:rPr>
        <w:t xml:space="preserve"> in sugarcane</w:t>
      </w:r>
      <w:r w:rsidR="003E5ADC">
        <w:rPr>
          <w:rFonts w:ascii="Times New Roman" w:hAnsi="Times New Roman" w:cs="Times New Roman"/>
          <w:sz w:val="24"/>
          <w:szCs w:val="24"/>
        </w:rPr>
        <w:t xml:space="preserve"> plantation</w:t>
      </w:r>
      <w:r w:rsidR="00CA2E62">
        <w:rPr>
          <w:rFonts w:ascii="Times New Roman" w:hAnsi="Times New Roman" w:cs="Times New Roman"/>
          <w:sz w:val="24"/>
          <w:szCs w:val="24"/>
        </w:rPr>
        <w:t xml:space="preserve">. </w:t>
      </w:r>
      <w:r w:rsidR="007D253A" w:rsidRPr="00F93CF9">
        <w:rPr>
          <w:rFonts w:ascii="Times New Roman" w:hAnsi="Times New Roman" w:cs="Times New Roman"/>
          <w:sz w:val="24"/>
          <w:szCs w:val="24"/>
        </w:rPr>
        <w:t xml:space="preserve">The objective </w:t>
      </w:r>
      <w:r w:rsidR="00F93CF9">
        <w:rPr>
          <w:rFonts w:ascii="Times New Roman" w:hAnsi="Times New Roman" w:cs="Times New Roman"/>
          <w:sz w:val="24"/>
          <w:szCs w:val="24"/>
        </w:rPr>
        <w:t xml:space="preserve">of this research </w:t>
      </w:r>
      <w:r w:rsidR="00CA75E2">
        <w:rPr>
          <w:rFonts w:ascii="Times New Roman" w:hAnsi="Times New Roman" w:cs="Times New Roman"/>
          <w:sz w:val="24"/>
          <w:szCs w:val="24"/>
        </w:rPr>
        <w:t>was</w:t>
      </w:r>
      <w:r w:rsidR="007D253A" w:rsidRPr="00F93CF9">
        <w:rPr>
          <w:rFonts w:ascii="Times New Roman" w:hAnsi="Times New Roman" w:cs="Times New Roman"/>
          <w:sz w:val="24"/>
          <w:szCs w:val="24"/>
        </w:rPr>
        <w:t xml:space="preserve"> </w:t>
      </w:r>
      <w:r w:rsidR="00F93CF9">
        <w:rPr>
          <w:rFonts w:ascii="Times New Roman" w:hAnsi="Times New Roman" w:cs="Times New Roman"/>
          <w:sz w:val="24"/>
          <w:szCs w:val="24"/>
        </w:rPr>
        <w:t>to</w:t>
      </w:r>
      <w:r w:rsidR="007D253A" w:rsidRPr="00F93CF9">
        <w:rPr>
          <w:rFonts w:ascii="Times New Roman" w:hAnsi="Times New Roman" w:cs="Times New Roman"/>
          <w:sz w:val="24"/>
          <w:szCs w:val="24"/>
        </w:rPr>
        <w:t xml:space="preserve"> d</w:t>
      </w:r>
      <w:r w:rsidR="00F93CF9" w:rsidRPr="00F93CF9">
        <w:rPr>
          <w:rFonts w:ascii="Times New Roman" w:hAnsi="Times New Roman" w:cs="Times New Roman"/>
          <w:sz w:val="24"/>
          <w:szCs w:val="24"/>
        </w:rPr>
        <w:t>e</w:t>
      </w:r>
      <w:r w:rsidR="007D253A" w:rsidRPr="00F93CF9">
        <w:rPr>
          <w:rFonts w:ascii="Times New Roman" w:hAnsi="Times New Roman" w:cs="Times New Roman"/>
          <w:sz w:val="24"/>
          <w:szCs w:val="24"/>
        </w:rPr>
        <w:t xml:space="preserve">termine </w:t>
      </w:r>
      <w:r w:rsidR="00F93CF9">
        <w:rPr>
          <w:rFonts w:ascii="Times New Roman" w:hAnsi="Times New Roman" w:cs="Times New Roman"/>
          <w:sz w:val="24"/>
          <w:szCs w:val="24"/>
        </w:rPr>
        <w:t>the effect of tillage systems and bagasse mulch</w:t>
      </w:r>
      <w:r w:rsidR="007D253A" w:rsidRPr="00F93CF9">
        <w:rPr>
          <w:rFonts w:ascii="Times New Roman" w:hAnsi="Times New Roman" w:cs="Times New Roman"/>
          <w:sz w:val="24"/>
          <w:szCs w:val="24"/>
        </w:rPr>
        <w:t xml:space="preserve"> </w:t>
      </w:r>
      <w:r w:rsidR="00F93CF9">
        <w:rPr>
          <w:rFonts w:ascii="Times New Roman" w:hAnsi="Times New Roman" w:cs="Times New Roman"/>
          <w:sz w:val="24"/>
          <w:szCs w:val="24"/>
        </w:rPr>
        <w:t>on</w:t>
      </w:r>
      <w:r w:rsidR="007D253A" w:rsidRPr="00F93CF9">
        <w:rPr>
          <w:rFonts w:ascii="Times New Roman" w:hAnsi="Times New Roman" w:cs="Times New Roman"/>
          <w:sz w:val="24"/>
          <w:szCs w:val="24"/>
        </w:rPr>
        <w:t xml:space="preserve"> </w:t>
      </w:r>
      <w:r w:rsidR="00F93CF9" w:rsidRPr="00F93CF9">
        <w:rPr>
          <w:rFonts w:ascii="Times New Roman" w:hAnsi="Times New Roman" w:cs="Times New Roman"/>
          <w:sz w:val="24"/>
          <w:szCs w:val="24"/>
        </w:rPr>
        <w:t xml:space="preserve">C storage and </w:t>
      </w:r>
      <w:r w:rsidR="00C677DF">
        <w:rPr>
          <w:rFonts w:ascii="Times New Roman" w:hAnsi="Times New Roman" w:cs="Times New Roman"/>
          <w:sz w:val="24"/>
          <w:szCs w:val="24"/>
        </w:rPr>
        <w:t xml:space="preserve">C </w:t>
      </w:r>
      <w:r w:rsidR="00F93CF9" w:rsidRPr="00F93CF9">
        <w:rPr>
          <w:rFonts w:ascii="Times New Roman" w:hAnsi="Times New Roman" w:cs="Times New Roman"/>
          <w:sz w:val="24"/>
          <w:szCs w:val="24"/>
        </w:rPr>
        <w:t>sequestration under sugarcane</w:t>
      </w:r>
      <w:r w:rsidR="00F93CF9">
        <w:rPr>
          <w:rFonts w:ascii="Times New Roman" w:hAnsi="Times New Roman" w:cs="Times New Roman"/>
          <w:sz w:val="24"/>
          <w:szCs w:val="24"/>
        </w:rPr>
        <w:t xml:space="preserve"> plantation. </w:t>
      </w:r>
    </w:p>
    <w:p w:rsidR="00FF595E" w:rsidRPr="007A0BAF" w:rsidRDefault="00FF595E" w:rsidP="00F615C7">
      <w:pPr>
        <w:spacing w:line="360" w:lineRule="auto"/>
        <w:rPr>
          <w:rFonts w:ascii="Times New Roman" w:hAnsi="Times New Roman" w:cs="Times New Roman"/>
          <w:b/>
          <w:sz w:val="24"/>
          <w:szCs w:val="24"/>
        </w:rPr>
      </w:pPr>
      <w:r w:rsidRPr="007A0BAF">
        <w:rPr>
          <w:rFonts w:ascii="Times New Roman" w:hAnsi="Times New Roman" w:cs="Times New Roman"/>
          <w:b/>
          <w:sz w:val="24"/>
          <w:szCs w:val="24"/>
        </w:rPr>
        <w:t>Material and Methods</w:t>
      </w:r>
    </w:p>
    <w:p w:rsidR="000143DB" w:rsidRPr="007A0BAF" w:rsidRDefault="000143DB" w:rsidP="00F615C7">
      <w:pPr>
        <w:spacing w:line="360" w:lineRule="auto"/>
        <w:rPr>
          <w:rFonts w:ascii="Times New Roman" w:hAnsi="Times New Roman" w:cs="Times New Roman"/>
          <w:b/>
          <w:i/>
          <w:sz w:val="24"/>
          <w:szCs w:val="24"/>
        </w:rPr>
      </w:pPr>
      <w:r w:rsidRPr="007A0BAF">
        <w:rPr>
          <w:rFonts w:ascii="Times New Roman" w:hAnsi="Times New Roman" w:cs="Times New Roman"/>
          <w:b/>
          <w:i/>
          <w:sz w:val="24"/>
          <w:szCs w:val="24"/>
        </w:rPr>
        <w:t>Research site and design</w:t>
      </w:r>
    </w:p>
    <w:p w:rsidR="00EE3331" w:rsidRDefault="004B3171" w:rsidP="00152525">
      <w:pPr>
        <w:spacing w:line="360" w:lineRule="auto"/>
        <w:ind w:firstLine="720"/>
        <w:jc w:val="both"/>
        <w:rPr>
          <w:rFonts w:ascii="Times New Roman" w:hAnsi="Times New Roman" w:cs="Times New Roman"/>
          <w:sz w:val="24"/>
          <w:szCs w:val="24"/>
        </w:rPr>
      </w:pPr>
      <w:r w:rsidRPr="006A3446">
        <w:rPr>
          <w:rFonts w:ascii="Times New Roman" w:hAnsi="Times New Roman" w:cs="Times New Roman"/>
          <w:sz w:val="24"/>
          <w:szCs w:val="24"/>
        </w:rPr>
        <w:t xml:space="preserve">The </w:t>
      </w:r>
      <w:r w:rsidR="003E1E10" w:rsidRPr="006A3446">
        <w:rPr>
          <w:rFonts w:ascii="Times New Roman" w:hAnsi="Times New Roman" w:cs="Times New Roman"/>
          <w:sz w:val="24"/>
          <w:szCs w:val="24"/>
        </w:rPr>
        <w:t xml:space="preserve">experimental site </w:t>
      </w:r>
      <w:r w:rsidR="00AB7E83">
        <w:rPr>
          <w:rFonts w:ascii="Times New Roman" w:hAnsi="Times New Roman" w:cs="Times New Roman"/>
          <w:sz w:val="24"/>
          <w:szCs w:val="24"/>
        </w:rPr>
        <w:t xml:space="preserve">was </w:t>
      </w:r>
      <w:r w:rsidR="003E1E10" w:rsidRPr="006A3446">
        <w:rPr>
          <w:rFonts w:ascii="Times New Roman" w:hAnsi="Times New Roman" w:cs="Times New Roman"/>
          <w:sz w:val="24"/>
          <w:szCs w:val="24"/>
        </w:rPr>
        <w:t>located at sugarcane plantation</w:t>
      </w:r>
      <w:r w:rsidRPr="006A3446">
        <w:rPr>
          <w:rFonts w:ascii="Times New Roman" w:hAnsi="Times New Roman" w:cs="Times New Roman"/>
          <w:sz w:val="24"/>
          <w:szCs w:val="24"/>
        </w:rPr>
        <w:t xml:space="preserve"> </w:t>
      </w:r>
      <w:r w:rsidR="00C267A5" w:rsidRPr="006A3446">
        <w:rPr>
          <w:rFonts w:ascii="Times New Roman" w:hAnsi="Times New Roman" w:cs="Times New Roman"/>
          <w:sz w:val="24"/>
          <w:szCs w:val="24"/>
        </w:rPr>
        <w:t xml:space="preserve">area </w:t>
      </w:r>
      <w:r w:rsidR="003E1E10" w:rsidRPr="006A3446">
        <w:rPr>
          <w:rFonts w:ascii="Times New Roman" w:hAnsi="Times New Roman" w:cs="Times New Roman"/>
          <w:sz w:val="24"/>
          <w:szCs w:val="24"/>
        </w:rPr>
        <w:t>(4°4</w:t>
      </w:r>
      <w:r w:rsidR="00102C79" w:rsidRPr="006A3446">
        <w:rPr>
          <w:rFonts w:ascii="Times New Roman" w:hAnsi="Times New Roman" w:cs="Times New Roman"/>
          <w:sz w:val="24"/>
          <w:szCs w:val="24"/>
        </w:rPr>
        <w:t xml:space="preserve">0′ S, 105° 13′ E, </w:t>
      </w:r>
      <w:r w:rsidR="003E1E10" w:rsidRPr="006A3446">
        <w:rPr>
          <w:rFonts w:ascii="Times New Roman" w:hAnsi="Times New Roman" w:cs="Times New Roman"/>
          <w:sz w:val="24"/>
          <w:szCs w:val="24"/>
        </w:rPr>
        <w:t>45 m</w:t>
      </w:r>
      <w:r w:rsidR="00102C79" w:rsidRPr="006A3446">
        <w:rPr>
          <w:rFonts w:ascii="Times New Roman" w:hAnsi="Times New Roman" w:cs="Times New Roman"/>
          <w:sz w:val="24"/>
          <w:szCs w:val="24"/>
        </w:rPr>
        <w:t xml:space="preserve"> above  sea level</w:t>
      </w:r>
      <w:r w:rsidR="003E1E10" w:rsidRPr="006A3446">
        <w:rPr>
          <w:rFonts w:ascii="Times New Roman" w:hAnsi="Times New Roman" w:cs="Times New Roman"/>
          <w:sz w:val="24"/>
          <w:szCs w:val="24"/>
        </w:rPr>
        <w:t xml:space="preserve">) in </w:t>
      </w:r>
      <w:r w:rsidR="004341F8">
        <w:rPr>
          <w:rFonts w:ascii="Times New Roman" w:hAnsi="Times New Roman" w:cs="Times New Roman"/>
          <w:sz w:val="24"/>
          <w:szCs w:val="24"/>
        </w:rPr>
        <w:t xml:space="preserve">Lampung Province, </w:t>
      </w:r>
      <w:r w:rsidR="003E1E10" w:rsidRPr="006A3446">
        <w:rPr>
          <w:rFonts w:ascii="Times New Roman" w:hAnsi="Times New Roman" w:cs="Times New Roman"/>
          <w:sz w:val="24"/>
          <w:szCs w:val="24"/>
        </w:rPr>
        <w:t>Sumatra, Indonesia</w:t>
      </w:r>
      <w:r w:rsidR="00D35371" w:rsidRPr="00D35371">
        <w:rPr>
          <w:rFonts w:ascii="Times New Roman" w:hAnsi="Times New Roman" w:cs="Times New Roman"/>
          <w:sz w:val="24"/>
          <w:szCs w:val="24"/>
        </w:rPr>
        <w:t xml:space="preserve"> </w:t>
      </w:r>
      <w:r w:rsidR="00D35371">
        <w:rPr>
          <w:rFonts w:ascii="Times New Roman" w:hAnsi="Times New Roman" w:cs="Times New Roman"/>
          <w:sz w:val="24"/>
          <w:szCs w:val="24"/>
        </w:rPr>
        <w:t>(Miura et al</w:t>
      </w:r>
      <w:r w:rsidR="00DF7585">
        <w:rPr>
          <w:rFonts w:ascii="Times New Roman" w:hAnsi="Times New Roman" w:cs="Times New Roman"/>
          <w:sz w:val="24"/>
          <w:szCs w:val="24"/>
        </w:rPr>
        <w:t>.</w:t>
      </w:r>
      <w:r w:rsidR="00D35371">
        <w:rPr>
          <w:rFonts w:ascii="Times New Roman" w:hAnsi="Times New Roman" w:cs="Times New Roman"/>
          <w:sz w:val="24"/>
          <w:szCs w:val="24"/>
        </w:rPr>
        <w:t xml:space="preserve"> 2013)</w:t>
      </w:r>
      <w:r w:rsidR="00D35371" w:rsidRPr="002B0FBB">
        <w:rPr>
          <w:rFonts w:ascii="Times New Roman" w:hAnsi="Times New Roman" w:cs="Times New Roman"/>
          <w:sz w:val="24"/>
          <w:szCs w:val="24"/>
        </w:rPr>
        <w:t>.</w:t>
      </w:r>
      <w:r w:rsidR="003E1E10" w:rsidRPr="006A3446">
        <w:rPr>
          <w:rFonts w:ascii="Times New Roman" w:hAnsi="Times New Roman" w:cs="Times New Roman"/>
          <w:sz w:val="24"/>
          <w:szCs w:val="24"/>
        </w:rPr>
        <w:t xml:space="preserve"> </w:t>
      </w:r>
      <w:r w:rsidR="00D35371" w:rsidRPr="00D35371">
        <w:rPr>
          <w:rFonts w:ascii="Times New Roman" w:hAnsi="Times New Roman" w:cs="Times New Roman"/>
          <w:sz w:val="24"/>
          <w:szCs w:val="24"/>
        </w:rPr>
        <w:t>Sch</w:t>
      </w:r>
      <w:r w:rsidR="00D35371">
        <w:rPr>
          <w:rFonts w:ascii="Times New Roman" w:hAnsi="Times New Roman" w:cs="Times New Roman"/>
          <w:sz w:val="24"/>
          <w:szCs w:val="24"/>
        </w:rPr>
        <w:t>midt dan Ferguson classifies the</w:t>
      </w:r>
      <w:r w:rsidR="00D35371" w:rsidRPr="00D35371">
        <w:rPr>
          <w:rFonts w:ascii="Times New Roman" w:hAnsi="Times New Roman" w:cs="Times New Roman"/>
          <w:sz w:val="24"/>
          <w:szCs w:val="24"/>
        </w:rPr>
        <w:t xml:space="preserve"> climate of this area </w:t>
      </w:r>
      <w:r w:rsidR="00D35371">
        <w:rPr>
          <w:rFonts w:ascii="Times New Roman" w:hAnsi="Times New Roman" w:cs="Times New Roman"/>
          <w:sz w:val="24"/>
          <w:szCs w:val="24"/>
        </w:rPr>
        <w:t>as</w:t>
      </w:r>
      <w:r w:rsidR="00D35371" w:rsidRPr="00D35371">
        <w:rPr>
          <w:rFonts w:ascii="Times New Roman" w:hAnsi="Times New Roman" w:cs="Times New Roman"/>
          <w:sz w:val="24"/>
          <w:szCs w:val="24"/>
        </w:rPr>
        <w:t xml:space="preserve"> B, with temperature and humi</w:t>
      </w:r>
      <w:r w:rsidR="00D35371">
        <w:rPr>
          <w:rFonts w:ascii="Times New Roman" w:hAnsi="Times New Roman" w:cs="Times New Roman"/>
          <w:sz w:val="24"/>
          <w:szCs w:val="24"/>
        </w:rPr>
        <w:t>dity averages are 26.44 ºC 80.4</w:t>
      </w:r>
      <w:r w:rsidR="00D35371" w:rsidRPr="00D35371">
        <w:rPr>
          <w:rFonts w:ascii="Times New Roman" w:hAnsi="Times New Roman" w:cs="Times New Roman"/>
          <w:sz w:val="24"/>
          <w:szCs w:val="24"/>
        </w:rPr>
        <w:t>% per year, respectively. The rainfall average was 186.42 mm</w:t>
      </w:r>
      <w:r w:rsidR="00DA4881">
        <w:rPr>
          <w:rFonts w:ascii="Times New Roman" w:hAnsi="Times New Roman" w:cs="Times New Roman"/>
          <w:sz w:val="24"/>
          <w:szCs w:val="24"/>
        </w:rPr>
        <w:t>/</w:t>
      </w:r>
      <w:r w:rsidR="00D35371" w:rsidRPr="00D35371">
        <w:rPr>
          <w:rFonts w:ascii="Times New Roman" w:hAnsi="Times New Roman" w:cs="Times New Roman"/>
          <w:sz w:val="24"/>
          <w:szCs w:val="24"/>
        </w:rPr>
        <w:t xml:space="preserve"> month, with 8.3  months wet season and 2.4 months dry season (Astuti 2011).  </w:t>
      </w:r>
      <w:r w:rsidR="00952347" w:rsidRPr="00952347">
        <w:rPr>
          <w:rFonts w:ascii="Times New Roman" w:hAnsi="Times New Roman" w:cs="Times New Roman"/>
          <w:sz w:val="24"/>
          <w:szCs w:val="24"/>
        </w:rPr>
        <w:t xml:space="preserve">Based on Soil Taxonomy of  US Department of Agriculture, the soil is classified as Hapludults (Soil Survey Staff 2014). The soil has thin top soil with low soil organic matter, and has sub soil with high clay. </w:t>
      </w:r>
      <w:r w:rsidR="00D51B69" w:rsidRPr="006A3446">
        <w:rPr>
          <w:rFonts w:ascii="Times New Roman" w:hAnsi="Times New Roman" w:cs="Times New Roman"/>
          <w:sz w:val="24"/>
          <w:szCs w:val="24"/>
        </w:rPr>
        <w:t xml:space="preserve">The research </w:t>
      </w:r>
      <w:r w:rsidR="00952347">
        <w:rPr>
          <w:rFonts w:ascii="Times New Roman" w:hAnsi="Times New Roman" w:cs="Times New Roman"/>
          <w:sz w:val="24"/>
          <w:szCs w:val="24"/>
        </w:rPr>
        <w:t xml:space="preserve">which part of long-term research (2010-2020), </w:t>
      </w:r>
      <w:r w:rsidR="00952347" w:rsidRPr="006A3446">
        <w:rPr>
          <w:rFonts w:ascii="Times New Roman" w:hAnsi="Times New Roman" w:cs="Times New Roman"/>
          <w:sz w:val="24"/>
          <w:szCs w:val="24"/>
        </w:rPr>
        <w:t xml:space="preserve">was </w:t>
      </w:r>
      <w:r w:rsidR="00D51B69" w:rsidRPr="006A3446">
        <w:rPr>
          <w:rFonts w:ascii="Times New Roman" w:hAnsi="Times New Roman" w:cs="Times New Roman"/>
          <w:sz w:val="24"/>
          <w:szCs w:val="24"/>
        </w:rPr>
        <w:t xml:space="preserve">conducted from July 2010 to </w:t>
      </w:r>
      <w:r w:rsidR="005C250E">
        <w:rPr>
          <w:rFonts w:ascii="Times New Roman" w:hAnsi="Times New Roman" w:cs="Times New Roman"/>
          <w:sz w:val="24"/>
          <w:szCs w:val="24"/>
        </w:rPr>
        <w:t>May 2016</w:t>
      </w:r>
      <w:r w:rsidR="00DA4881">
        <w:rPr>
          <w:rFonts w:ascii="Times New Roman" w:hAnsi="Times New Roman" w:cs="Times New Roman"/>
          <w:sz w:val="24"/>
          <w:szCs w:val="24"/>
        </w:rPr>
        <w:t xml:space="preserve"> (Fig. 1)</w:t>
      </w:r>
      <w:r w:rsidR="005C250E">
        <w:rPr>
          <w:rFonts w:ascii="Times New Roman" w:hAnsi="Times New Roman" w:cs="Times New Roman"/>
          <w:sz w:val="24"/>
          <w:szCs w:val="24"/>
        </w:rPr>
        <w:t>,</w:t>
      </w:r>
      <w:r w:rsidR="00D51B69" w:rsidRPr="006A3446">
        <w:rPr>
          <w:rFonts w:ascii="Times New Roman" w:hAnsi="Times New Roman" w:cs="Times New Roman"/>
          <w:sz w:val="24"/>
          <w:szCs w:val="24"/>
        </w:rPr>
        <w:t xml:space="preserve"> </w:t>
      </w:r>
      <w:r w:rsidR="00D51B69">
        <w:rPr>
          <w:rFonts w:ascii="Times New Roman" w:hAnsi="Times New Roman" w:cs="Times New Roman"/>
          <w:sz w:val="24"/>
          <w:szCs w:val="24"/>
        </w:rPr>
        <w:t>on t</w:t>
      </w:r>
      <w:r w:rsidR="003E1E10" w:rsidRPr="006A3446">
        <w:rPr>
          <w:rFonts w:ascii="Times New Roman" w:hAnsi="Times New Roman" w:cs="Times New Roman"/>
          <w:sz w:val="24"/>
          <w:szCs w:val="24"/>
        </w:rPr>
        <w:t xml:space="preserve">he land </w:t>
      </w:r>
      <w:r w:rsidR="005C250E">
        <w:rPr>
          <w:rFonts w:ascii="Times New Roman" w:hAnsi="Times New Roman" w:cs="Times New Roman"/>
          <w:sz w:val="24"/>
          <w:szCs w:val="24"/>
        </w:rPr>
        <w:t xml:space="preserve">that </w:t>
      </w:r>
      <w:r w:rsidR="003E1E10" w:rsidRPr="006A3446">
        <w:rPr>
          <w:rFonts w:ascii="Times New Roman" w:hAnsi="Times New Roman" w:cs="Times New Roman"/>
          <w:sz w:val="24"/>
          <w:szCs w:val="24"/>
        </w:rPr>
        <w:t xml:space="preserve">has been </w:t>
      </w:r>
      <w:r w:rsidR="00ED610C">
        <w:rPr>
          <w:rFonts w:ascii="Times New Roman" w:hAnsi="Times New Roman" w:cs="Times New Roman"/>
          <w:sz w:val="24"/>
          <w:szCs w:val="24"/>
        </w:rPr>
        <w:t>previously</w:t>
      </w:r>
      <w:r w:rsidR="00C267A5" w:rsidRPr="006A3446">
        <w:rPr>
          <w:rFonts w:ascii="Times New Roman" w:hAnsi="Times New Roman" w:cs="Times New Roman"/>
          <w:sz w:val="24"/>
          <w:szCs w:val="24"/>
        </w:rPr>
        <w:t xml:space="preserve"> </w:t>
      </w:r>
      <w:r w:rsidR="003E1E10" w:rsidRPr="006A3446">
        <w:rPr>
          <w:rFonts w:ascii="Times New Roman" w:hAnsi="Times New Roman" w:cs="Times New Roman"/>
          <w:sz w:val="24"/>
          <w:szCs w:val="24"/>
        </w:rPr>
        <w:t xml:space="preserve">cultivated </w:t>
      </w:r>
      <w:r w:rsidR="00ED610C">
        <w:rPr>
          <w:rFonts w:ascii="Times New Roman" w:hAnsi="Times New Roman" w:cs="Times New Roman"/>
          <w:sz w:val="24"/>
          <w:szCs w:val="24"/>
        </w:rPr>
        <w:t xml:space="preserve">intensively </w:t>
      </w:r>
      <w:r w:rsidR="00C267A5" w:rsidRPr="006A3446">
        <w:rPr>
          <w:rFonts w:ascii="Times New Roman" w:hAnsi="Times New Roman" w:cs="Times New Roman"/>
          <w:sz w:val="24"/>
          <w:szCs w:val="24"/>
        </w:rPr>
        <w:t xml:space="preserve">for </w:t>
      </w:r>
      <w:r w:rsidR="00520842" w:rsidRPr="006A3446">
        <w:rPr>
          <w:rFonts w:ascii="Times New Roman" w:hAnsi="Times New Roman" w:cs="Times New Roman"/>
          <w:sz w:val="24"/>
          <w:szCs w:val="24"/>
        </w:rPr>
        <w:t xml:space="preserve">monoculture </w:t>
      </w:r>
      <w:r w:rsidR="00C267A5" w:rsidRPr="006A3446">
        <w:rPr>
          <w:rFonts w:ascii="Times New Roman" w:hAnsi="Times New Roman" w:cs="Times New Roman"/>
          <w:sz w:val="24"/>
          <w:szCs w:val="24"/>
        </w:rPr>
        <w:t xml:space="preserve">sugarcane for more than </w:t>
      </w:r>
      <w:r w:rsidR="004341F8">
        <w:rPr>
          <w:rFonts w:ascii="Times New Roman" w:hAnsi="Times New Roman" w:cs="Times New Roman"/>
          <w:sz w:val="24"/>
          <w:szCs w:val="24"/>
        </w:rPr>
        <w:t>30</w:t>
      </w:r>
      <w:r w:rsidR="00C267A5" w:rsidRPr="006A3446">
        <w:rPr>
          <w:rFonts w:ascii="Times New Roman" w:hAnsi="Times New Roman" w:cs="Times New Roman"/>
          <w:sz w:val="24"/>
          <w:szCs w:val="24"/>
        </w:rPr>
        <w:t xml:space="preserve"> years.</w:t>
      </w:r>
      <w:r w:rsidR="00520842" w:rsidRPr="006A3446">
        <w:rPr>
          <w:rFonts w:ascii="Times New Roman" w:hAnsi="Times New Roman" w:cs="Times New Roman"/>
          <w:sz w:val="24"/>
          <w:szCs w:val="24"/>
        </w:rPr>
        <w:t xml:space="preserve"> </w:t>
      </w:r>
      <w:r w:rsidR="00C267A5" w:rsidRPr="006A3446">
        <w:rPr>
          <w:rFonts w:ascii="Times New Roman" w:hAnsi="Times New Roman" w:cs="Times New Roman"/>
          <w:sz w:val="24"/>
          <w:szCs w:val="24"/>
        </w:rPr>
        <w:t xml:space="preserve"> </w:t>
      </w:r>
    </w:p>
    <w:p w:rsidR="002728B9" w:rsidRDefault="00F53C10" w:rsidP="002728B9">
      <w:pPr>
        <w:spacing w:line="240" w:lineRule="auto"/>
        <w:ind w:firstLine="720"/>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29978A3E" wp14:editId="359F3701">
                <wp:simplePos x="0" y="0"/>
                <wp:positionH relativeFrom="column">
                  <wp:posOffset>4890770</wp:posOffset>
                </wp:positionH>
                <wp:positionV relativeFrom="paragraph">
                  <wp:posOffset>241300</wp:posOffset>
                </wp:positionV>
                <wp:extent cx="0" cy="282575"/>
                <wp:effectExtent l="95250" t="38100" r="57150" b="22225"/>
                <wp:wrapNone/>
                <wp:docPr id="10" name="Straight Arrow Connector 10"/>
                <wp:cNvGraphicFramePr/>
                <a:graphic xmlns:a="http://schemas.openxmlformats.org/drawingml/2006/main">
                  <a:graphicData uri="http://schemas.microsoft.com/office/word/2010/wordprocessingShape">
                    <wps:wsp>
                      <wps:cNvCnPr/>
                      <wps:spPr>
                        <a:xfrm flipV="1">
                          <a:off x="0" y="0"/>
                          <a:ext cx="0" cy="282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85.1pt;margin-top:19pt;width:0;height:22.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&#1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380DE9F8" wp14:editId="08D5A950">
                <wp:simplePos x="0" y="0"/>
                <wp:positionH relativeFrom="column">
                  <wp:posOffset>4218305</wp:posOffset>
                </wp:positionH>
                <wp:positionV relativeFrom="paragraph">
                  <wp:posOffset>241300</wp:posOffset>
                </wp:positionV>
                <wp:extent cx="0" cy="258445"/>
                <wp:effectExtent l="95250" t="38100" r="57150" b="27305"/>
                <wp:wrapNone/>
                <wp:docPr id="9" name="Straight Arrow Connector 9"/>
                <wp:cNvGraphicFramePr/>
                <a:graphic xmlns:a="http://schemas.openxmlformats.org/drawingml/2006/main">
                  <a:graphicData uri="http://schemas.microsoft.com/office/word/2010/wordprocessingShape">
                    <wps:wsp>
                      <wps:cNvCnPr/>
                      <wps:spPr>
                        <a:xfrm flipV="1">
                          <a:off x="0" y="0"/>
                          <a:ext cx="0" cy="2584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32.15pt;margin-top:19pt;width:0;height:20.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&#1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7CD09DA" wp14:editId="5FFFB4FA">
                <wp:simplePos x="0" y="0"/>
                <wp:positionH relativeFrom="column">
                  <wp:posOffset>3510915</wp:posOffset>
                </wp:positionH>
                <wp:positionV relativeFrom="paragraph">
                  <wp:posOffset>241300</wp:posOffset>
                </wp:positionV>
                <wp:extent cx="0" cy="283845"/>
                <wp:effectExtent l="95250" t="38100" r="57150" b="20955"/>
                <wp:wrapNone/>
                <wp:docPr id="8" name="Straight Arrow Connector 8"/>
                <wp:cNvGraphicFramePr/>
                <a:graphic xmlns:a="http://schemas.openxmlformats.org/drawingml/2006/main">
                  <a:graphicData uri="http://schemas.microsoft.com/office/word/2010/wordprocessingShape">
                    <wps:wsp>
                      <wps:cNvCnPr/>
                      <wps:spPr>
                        <a:xfrm flipV="1">
                          <a:off x="0" y="0"/>
                          <a:ext cx="0" cy="2838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76.45pt;margin-top:19pt;width:0;height:22.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&#1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6FCED148" wp14:editId="6C3F97A9">
                <wp:simplePos x="0" y="0"/>
                <wp:positionH relativeFrom="column">
                  <wp:posOffset>2268220</wp:posOffset>
                </wp:positionH>
                <wp:positionV relativeFrom="paragraph">
                  <wp:posOffset>241300</wp:posOffset>
                </wp:positionV>
                <wp:extent cx="0" cy="283210"/>
                <wp:effectExtent l="95250" t="38100" r="57150" b="21590"/>
                <wp:wrapNone/>
                <wp:docPr id="7" name="Straight Arrow Connector 7"/>
                <wp:cNvGraphicFramePr/>
                <a:graphic xmlns:a="http://schemas.openxmlformats.org/drawingml/2006/main">
                  <a:graphicData uri="http://schemas.microsoft.com/office/word/2010/wordprocessingShape">
                    <wps:wsp>
                      <wps:cNvCnPr/>
                      <wps:spPr>
                        <a:xfrm flipV="1">
                          <a:off x="0" y="0"/>
                          <a:ext cx="0" cy="2832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78.6pt;margin-top:19pt;width:0;height:22.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&#1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EAA2CCC" wp14:editId="4185786F">
                <wp:simplePos x="0" y="0"/>
                <wp:positionH relativeFrom="column">
                  <wp:posOffset>1604010</wp:posOffset>
                </wp:positionH>
                <wp:positionV relativeFrom="paragraph">
                  <wp:posOffset>241300</wp:posOffset>
                </wp:positionV>
                <wp:extent cx="0" cy="283845"/>
                <wp:effectExtent l="95250" t="38100" r="57150" b="20955"/>
                <wp:wrapNone/>
                <wp:docPr id="6" name="Straight Arrow Connector 6"/>
                <wp:cNvGraphicFramePr/>
                <a:graphic xmlns:a="http://schemas.openxmlformats.org/drawingml/2006/main">
                  <a:graphicData uri="http://schemas.microsoft.com/office/word/2010/wordprocessingShape">
                    <wps:wsp>
                      <wps:cNvCnPr/>
                      <wps:spPr>
                        <a:xfrm flipV="1">
                          <a:off x="0" y="0"/>
                          <a:ext cx="0" cy="2838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26.3pt;margin-top:19pt;width:0;height:22.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&#1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86A0A80" wp14:editId="5721919D">
                <wp:simplePos x="0" y="0"/>
                <wp:positionH relativeFrom="column">
                  <wp:posOffset>939800</wp:posOffset>
                </wp:positionH>
                <wp:positionV relativeFrom="paragraph">
                  <wp:posOffset>198120</wp:posOffset>
                </wp:positionV>
                <wp:extent cx="0" cy="301625"/>
                <wp:effectExtent l="95250" t="38100" r="57150" b="22225"/>
                <wp:wrapNone/>
                <wp:docPr id="5" name="Straight Arrow Connector 5"/>
                <wp:cNvGraphicFramePr/>
                <a:graphic xmlns:a="http://schemas.openxmlformats.org/drawingml/2006/main">
                  <a:graphicData uri="http://schemas.microsoft.com/office/word/2010/wordprocessingShape">
                    <wps:wsp>
                      <wps:cNvCnPr/>
                      <wps:spPr>
                        <a:xfrm flipV="1">
                          <a:off x="0" y="0"/>
                          <a:ext cx="0" cy="301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74pt;margin-top:15.6pt;width:0;height:2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" strokecolor="black [3040]">
                <v:stroke endarrow="open"/>
              </v:shape>
            </w:pict>
          </mc:Fallback>
        </mc:AlternateContent>
      </w:r>
      <w:r w:rsidR="002E3B57">
        <w:rPr>
          <w:rFonts w:ascii="Times New Roman" w:hAnsi="Times New Roman" w:cs="Times New Roman"/>
          <w:sz w:val="24"/>
          <w:szCs w:val="24"/>
        </w:rPr>
        <w:t xml:space="preserve">    </w:t>
      </w:r>
      <w:r w:rsidR="002E3B57" w:rsidRPr="0026254D">
        <w:rPr>
          <w:rFonts w:ascii="Times New Roman" w:hAnsi="Times New Roman" w:cs="Times New Roman"/>
          <w:b/>
          <w:sz w:val="24"/>
          <w:szCs w:val="24"/>
        </w:rPr>
        <w:t>Ratoon 1   Ratoon 2   Ratoon3              Ratoon 1  Ratoon 2  Ratoon 3</w:t>
      </w:r>
    </w:p>
    <w:p w:rsidR="00B716D7" w:rsidRPr="002728B9" w:rsidRDefault="005E4C38" w:rsidP="002728B9">
      <w:pPr>
        <w:spacing w:line="240" w:lineRule="auto"/>
        <w:ind w:firstLine="720"/>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3DDC07F5" wp14:editId="3D2A0644">
                <wp:simplePos x="0" y="0"/>
                <wp:positionH relativeFrom="column">
                  <wp:posOffset>1604010</wp:posOffset>
                </wp:positionH>
                <wp:positionV relativeFrom="paragraph">
                  <wp:posOffset>202565</wp:posOffset>
                </wp:positionV>
                <wp:extent cx="664210" cy="1112520"/>
                <wp:effectExtent l="0" t="0" r="78740" b="49530"/>
                <wp:wrapNone/>
                <wp:docPr id="24" name="Straight Arrow Connector 24"/>
                <wp:cNvGraphicFramePr/>
                <a:graphic xmlns:a="http://schemas.openxmlformats.org/drawingml/2006/main">
                  <a:graphicData uri="http://schemas.microsoft.com/office/word/2010/wordprocessingShape">
                    <wps:wsp>
                      <wps:cNvCnPr/>
                      <wps:spPr>
                        <a:xfrm>
                          <a:off x="0" y="0"/>
                          <a:ext cx="664210" cy="1112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26.3pt;margin-top:15.95pt;width:52.3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&#1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103F2464" wp14:editId="6163C0F4">
                <wp:simplePos x="0" y="0"/>
                <wp:positionH relativeFrom="column">
                  <wp:posOffset>982980</wp:posOffset>
                </wp:positionH>
                <wp:positionV relativeFrom="paragraph">
                  <wp:posOffset>227965</wp:posOffset>
                </wp:positionV>
                <wp:extent cx="1138555" cy="1035050"/>
                <wp:effectExtent l="0" t="0" r="61595" b="50800"/>
                <wp:wrapNone/>
                <wp:docPr id="25" name="Straight Arrow Connector 25"/>
                <wp:cNvGraphicFramePr/>
                <a:graphic xmlns:a="http://schemas.openxmlformats.org/drawingml/2006/main">
                  <a:graphicData uri="http://schemas.microsoft.com/office/word/2010/wordprocessingShape">
                    <wps:wsp>
                      <wps:cNvCnPr/>
                      <wps:spPr>
                        <a:xfrm>
                          <a:off x="0" y="0"/>
                          <a:ext cx="1138555" cy="1035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77.4pt;margin-top:17.95pt;width:89.65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&#1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4AEE4C6C" wp14:editId="32F6A7C6">
                <wp:simplePos x="0" y="0"/>
                <wp:positionH relativeFrom="column">
                  <wp:posOffset>3079115</wp:posOffset>
                </wp:positionH>
                <wp:positionV relativeFrom="paragraph">
                  <wp:posOffset>193675</wp:posOffset>
                </wp:positionV>
                <wp:extent cx="1132205" cy="1146810"/>
                <wp:effectExtent l="38100" t="0" r="29845" b="53340"/>
                <wp:wrapNone/>
                <wp:docPr id="26" name="Straight Arrow Connector 26"/>
                <wp:cNvGraphicFramePr/>
                <a:graphic xmlns:a="http://schemas.openxmlformats.org/drawingml/2006/main">
                  <a:graphicData uri="http://schemas.microsoft.com/office/word/2010/wordprocessingShape">
                    <wps:wsp>
                      <wps:cNvCnPr/>
                      <wps:spPr>
                        <a:xfrm flipH="1">
                          <a:off x="0" y="0"/>
                          <a:ext cx="1132205" cy="114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42.45pt;margin-top:15.25pt;width:89.15pt;height:90.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&#1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3B8F16EB" wp14:editId="7B6F13DA">
                <wp:simplePos x="0" y="0"/>
                <wp:positionH relativeFrom="column">
                  <wp:posOffset>2820670</wp:posOffset>
                </wp:positionH>
                <wp:positionV relativeFrom="paragraph">
                  <wp:posOffset>227965</wp:posOffset>
                </wp:positionV>
                <wp:extent cx="700405" cy="1112520"/>
                <wp:effectExtent l="38100" t="0" r="23495" b="49530"/>
                <wp:wrapNone/>
                <wp:docPr id="27" name="Straight Arrow Connector 27"/>
                <wp:cNvGraphicFramePr/>
                <a:graphic xmlns:a="http://schemas.openxmlformats.org/drawingml/2006/main">
                  <a:graphicData uri="http://schemas.microsoft.com/office/word/2010/wordprocessingShape">
                    <wps:wsp>
                      <wps:cNvCnPr/>
                      <wps:spPr>
                        <a:xfrm flipH="1">
                          <a:off x="0" y="0"/>
                          <a:ext cx="700405" cy="1112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22.1pt;margin-top:17.95pt;width:55.15pt;height:87.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&#1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6F599445" wp14:editId="5A9A017E">
                <wp:simplePos x="0" y="0"/>
                <wp:positionH relativeFrom="column">
                  <wp:posOffset>2268220</wp:posOffset>
                </wp:positionH>
                <wp:positionV relativeFrom="paragraph">
                  <wp:posOffset>202565</wp:posOffset>
                </wp:positionV>
                <wp:extent cx="163830" cy="1112520"/>
                <wp:effectExtent l="0" t="0" r="83820" b="49530"/>
                <wp:wrapNone/>
                <wp:docPr id="23" name="Straight Arrow Connector 23"/>
                <wp:cNvGraphicFramePr/>
                <a:graphic xmlns:a="http://schemas.openxmlformats.org/drawingml/2006/main">
                  <a:graphicData uri="http://schemas.microsoft.com/office/word/2010/wordprocessingShape">
                    <wps:wsp>
                      <wps:cNvCnPr/>
                      <wps:spPr>
                        <a:xfrm>
                          <a:off x="0" y="0"/>
                          <a:ext cx="163830" cy="1112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78.6pt;margin-top:15.95pt;width:12.9pt;height:8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">
                <v:stroke endarrow="open"/>
              </v:shape>
            </w:pict>
          </mc:Fallback>
        </mc:AlternateContent>
      </w:r>
      <w:r w:rsidR="002728B9">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6138244D" wp14:editId="41D57C88">
                <wp:simplePos x="0" y="0"/>
                <wp:positionH relativeFrom="column">
                  <wp:posOffset>2932430</wp:posOffset>
                </wp:positionH>
                <wp:positionV relativeFrom="paragraph">
                  <wp:posOffset>202565</wp:posOffset>
                </wp:positionV>
                <wp:extent cx="681355" cy="1112520"/>
                <wp:effectExtent l="0" t="0" r="80645" b="49530"/>
                <wp:wrapNone/>
                <wp:docPr id="15" name="Straight Arrow Connector 15"/>
                <wp:cNvGraphicFramePr/>
                <a:graphic xmlns:a="http://schemas.openxmlformats.org/drawingml/2006/main">
                  <a:graphicData uri="http://schemas.microsoft.com/office/word/2010/wordprocessingShape">
                    <wps:wsp>
                      <wps:cNvCnPr/>
                      <wps:spPr>
                        <a:xfrm>
                          <a:off x="0" y="0"/>
                          <a:ext cx="681355" cy="1112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30.9pt;margin-top:15.95pt;width:53.65pt;height:8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">
                <v:stroke endarrow="open"/>
              </v:shape>
            </w:pict>
          </mc:Fallback>
        </mc:AlternateContent>
      </w:r>
      <w:r w:rsidR="002728B9">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36175016" wp14:editId="37683E4D">
                <wp:simplePos x="0" y="0"/>
                <wp:positionH relativeFrom="column">
                  <wp:posOffset>319177</wp:posOffset>
                </wp:positionH>
                <wp:positionV relativeFrom="paragraph">
                  <wp:posOffset>194490</wp:posOffset>
                </wp:positionV>
                <wp:extent cx="621102" cy="1121434"/>
                <wp:effectExtent l="0" t="0" r="64770" b="59690"/>
                <wp:wrapNone/>
                <wp:docPr id="14" name="Straight Arrow Connector 14"/>
                <wp:cNvGraphicFramePr/>
                <a:graphic xmlns:a="http://schemas.openxmlformats.org/drawingml/2006/main">
                  <a:graphicData uri="http://schemas.microsoft.com/office/word/2010/wordprocessingShape">
                    <wps:wsp>
                      <wps:cNvCnPr/>
                      <wps:spPr>
                        <a:xfrm>
                          <a:off x="0" y="0"/>
                          <a:ext cx="621102" cy="112143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5.15pt;margin-top:15.3pt;width:48.9pt;height:8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">
                <v:stroke endarrow="open"/>
              </v:shape>
            </w:pict>
          </mc:Fallback>
        </mc:AlternateContent>
      </w:r>
      <w:r w:rsidR="00537E77">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52ACF70" wp14:editId="4664CFC2">
                <wp:simplePos x="0" y="0"/>
                <wp:positionH relativeFrom="column">
                  <wp:posOffset>3614468</wp:posOffset>
                </wp:positionH>
                <wp:positionV relativeFrom="paragraph">
                  <wp:posOffset>198168</wp:posOffset>
                </wp:positionV>
                <wp:extent cx="284672" cy="439947"/>
                <wp:effectExtent l="0" t="0" r="77470" b="55880"/>
                <wp:wrapNone/>
                <wp:docPr id="12" name="Straight Arrow Connector 12"/>
                <wp:cNvGraphicFramePr/>
                <a:graphic xmlns:a="http://schemas.openxmlformats.org/drawingml/2006/main">
                  <a:graphicData uri="http://schemas.microsoft.com/office/word/2010/wordprocessingShape">
                    <wps:wsp>
                      <wps:cNvCnPr/>
                      <wps:spPr>
                        <a:xfrm>
                          <a:off x="0" y="0"/>
                          <a:ext cx="284672" cy="4399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84.6pt;margin-top:15.6pt;width:22.4pt;height:34.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" strokecolor="black [3040]">
                <v:stroke endarrow="open"/>
              </v:shape>
            </w:pict>
          </mc:Fallback>
        </mc:AlternateContent>
      </w:r>
      <w:r w:rsidR="00537E77">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248317AD" wp14:editId="5430054A">
                <wp:simplePos x="0" y="0"/>
                <wp:positionH relativeFrom="column">
                  <wp:posOffset>396815</wp:posOffset>
                </wp:positionH>
                <wp:positionV relativeFrom="paragraph">
                  <wp:posOffset>198168</wp:posOffset>
                </wp:positionV>
                <wp:extent cx="310551" cy="379203"/>
                <wp:effectExtent l="0" t="0" r="51435" b="59055"/>
                <wp:wrapNone/>
                <wp:docPr id="11" name="Straight Arrow Connector 11"/>
                <wp:cNvGraphicFramePr/>
                <a:graphic xmlns:a="http://schemas.openxmlformats.org/drawingml/2006/main">
                  <a:graphicData uri="http://schemas.microsoft.com/office/word/2010/wordprocessingShape">
                    <wps:wsp>
                      <wps:cNvCnPr/>
                      <wps:spPr>
                        <a:xfrm>
                          <a:off x="0" y="0"/>
                          <a:ext cx="310551" cy="3792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31.25pt;margin-top:15.6pt;width:24.45pt;height:29.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" strokecolor="black [3040]">
                <v:stroke endarrow="open"/>
              </v:shape>
            </w:pict>
          </mc:Fallback>
        </mc:AlternateContent>
      </w:r>
      <w:r w:rsidR="00F53C10">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147BFA0" wp14:editId="488F2B80">
                <wp:simplePos x="0" y="0"/>
                <wp:positionH relativeFrom="column">
                  <wp:posOffset>5438775</wp:posOffset>
                </wp:positionH>
                <wp:positionV relativeFrom="paragraph">
                  <wp:posOffset>224790</wp:posOffset>
                </wp:positionV>
                <wp:extent cx="0" cy="361950"/>
                <wp:effectExtent l="95250" t="0" r="95250" b="57150"/>
                <wp:wrapNone/>
                <wp:docPr id="3" name="Straight Arrow Connector 3"/>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 o:spid="_x0000_s1026" type="#_x0000_t32" style="position:absolute;margin-left:428.25pt;margin-top:17.7pt;width:0;height: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" strokeweight="1.5pt">
                <v:stroke endarrow="open"/>
              </v:shape>
            </w:pict>
          </mc:Fallback>
        </mc:AlternateContent>
      </w:r>
      <w:r w:rsidR="00F53C10">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784A731" wp14:editId="770EC688">
                <wp:simplePos x="0" y="0"/>
                <wp:positionH relativeFrom="column">
                  <wp:posOffset>2934970</wp:posOffset>
                </wp:positionH>
                <wp:positionV relativeFrom="paragraph">
                  <wp:posOffset>219710</wp:posOffset>
                </wp:positionV>
                <wp:extent cx="0" cy="361950"/>
                <wp:effectExtent l="95250" t="0" r="95250" b="57150"/>
                <wp:wrapNone/>
                <wp:docPr id="4" name="Straight Arrow Connector 4"/>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 o:spid="_x0000_s1026" type="#_x0000_t32" style="position:absolute;margin-left:231.1pt;margin-top:17.3pt;width:0;height:2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" strokeweight="1.5pt">
                <v:stroke endarrow="open"/>
              </v:shape>
            </w:pict>
          </mc:Fallback>
        </mc:AlternateContent>
      </w:r>
      <w:r w:rsidR="00F53C10">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CE35768" wp14:editId="089CD7F9">
                <wp:simplePos x="0" y="0"/>
                <wp:positionH relativeFrom="column">
                  <wp:posOffset>335915</wp:posOffset>
                </wp:positionH>
                <wp:positionV relativeFrom="paragraph">
                  <wp:posOffset>193675</wp:posOffset>
                </wp:positionV>
                <wp:extent cx="0" cy="361950"/>
                <wp:effectExtent l="95250" t="0" r="95250" b="57150"/>
                <wp:wrapNone/>
                <wp:docPr id="2" name="Straight Arrow Connector 2"/>
                <wp:cNvGraphicFramePr/>
                <a:graphic xmlns:a="http://schemas.openxmlformats.org/drawingml/2006/main">
                  <a:graphicData uri="http://schemas.microsoft.com/office/word/2010/wordprocessingShape">
                    <wps:wsp>
                      <wps:cNvCnPr/>
                      <wps:spPr>
                        <a:xfrm>
                          <a:off x="0" y="0"/>
                          <a:ext cx="0" cy="3619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26.45pt;margin-top:15.25pt;width:0;height: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" strokecolor="black [3040]" strokeweight="1.5pt">
                <v:stroke endarrow="open"/>
              </v:shape>
            </w:pict>
          </mc:Fallback>
        </mc:AlternateContent>
      </w:r>
      <w:r w:rsidR="00F53C10">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4161EDD" wp14:editId="5FAAA8A0">
                <wp:simplePos x="0" y="0"/>
                <wp:positionH relativeFrom="column">
                  <wp:posOffset>318770</wp:posOffset>
                </wp:positionH>
                <wp:positionV relativeFrom="paragraph">
                  <wp:posOffset>197485</wp:posOffset>
                </wp:positionV>
                <wp:extent cx="5123815" cy="25400"/>
                <wp:effectExtent l="0" t="0" r="19685" b="31750"/>
                <wp:wrapNone/>
                <wp:docPr id="1" name="Straight Connector 1"/>
                <wp:cNvGraphicFramePr/>
                <a:graphic xmlns:a="http://schemas.openxmlformats.org/drawingml/2006/main">
                  <a:graphicData uri="http://schemas.microsoft.com/office/word/2010/wordprocessingShape">
                    <wps:wsp>
                      <wps:cNvCnPr/>
                      <wps:spPr>
                        <a:xfrm>
                          <a:off x="0" y="0"/>
                          <a:ext cx="5123815" cy="25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pt,15.55pt" to="428.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" strokecolor="black [3040]" strokeweight="1.5pt"/>
            </w:pict>
          </mc:Fallback>
        </mc:AlternateContent>
      </w:r>
    </w:p>
    <w:p w:rsidR="00F53C10" w:rsidRDefault="00F615C7" w:rsidP="00F615C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3113DFA3" wp14:editId="62773E10">
                <wp:simplePos x="0" y="0"/>
                <wp:positionH relativeFrom="column">
                  <wp:posOffset>3276600</wp:posOffset>
                </wp:positionH>
                <wp:positionV relativeFrom="paragraph">
                  <wp:posOffset>377190</wp:posOffset>
                </wp:positionV>
                <wp:extent cx="931545" cy="233045"/>
                <wp:effectExtent l="0" t="0" r="20955" b="14605"/>
                <wp:wrapNone/>
                <wp:docPr id="29" name="Text Box 29"/>
                <wp:cNvGraphicFramePr/>
                <a:graphic xmlns:a="http://schemas.openxmlformats.org/drawingml/2006/main">
                  <a:graphicData uri="http://schemas.microsoft.com/office/word/2010/wordprocessingShape">
                    <wps:wsp>
                      <wps:cNvSpPr txBox="1"/>
                      <wps:spPr>
                        <a:xfrm>
                          <a:off x="0" y="0"/>
                          <a:ext cx="931545" cy="233045"/>
                        </a:xfrm>
                        <a:prstGeom prst="rect">
                          <a:avLst/>
                        </a:prstGeom>
                        <a:noFill/>
                        <a:ln w="6350">
                          <a:solidFill>
                            <a:prstClr val="black"/>
                          </a:solidFill>
                        </a:ln>
                        <a:effectLst/>
                      </wps:spPr>
                      <wps:txbx>
                        <w:txbxContent>
                          <w:p w:rsidR="009F618D" w:rsidRDefault="009F618D" w:rsidP="009F6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58pt;margin-top:29.7pt;width:73.35pt;height:18.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" filled="f" strokeweight=".5pt">
                <v:textbox>
                  <w:txbxContent>
                    <w:p w:rsidR="009F618D" w:rsidRDefault="009F618D" w:rsidP="009F618D"/>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1394E174" wp14:editId="5199D95C">
                <wp:simplePos x="0" y="0"/>
                <wp:positionH relativeFrom="column">
                  <wp:posOffset>586105</wp:posOffset>
                </wp:positionH>
                <wp:positionV relativeFrom="paragraph">
                  <wp:posOffset>380365</wp:posOffset>
                </wp:positionV>
                <wp:extent cx="931545" cy="233045"/>
                <wp:effectExtent l="0" t="0" r="20955" b="14605"/>
                <wp:wrapNone/>
                <wp:docPr id="28" name="Text Box 28"/>
                <wp:cNvGraphicFramePr/>
                <a:graphic xmlns:a="http://schemas.openxmlformats.org/drawingml/2006/main">
                  <a:graphicData uri="http://schemas.microsoft.com/office/word/2010/wordprocessingShape">
                    <wps:wsp>
                      <wps:cNvSpPr txBox="1"/>
                      <wps:spPr>
                        <a:xfrm>
                          <a:off x="0" y="0"/>
                          <a:ext cx="931545" cy="23304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18D" w:rsidRDefault="009F618D"/>
                          <w:p w:rsidR="00954D49" w:rsidRDefault="00954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46.15pt;margin-top:29.95pt;width:73.35pt;height:18.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" filled="f" strokeweight=".5pt">
                <v:textbox>
                  <w:txbxContent>
                    <w:p w:rsidR="009F618D" w:rsidRDefault="009F618D"/>
                    <w:p w:rsidR="00954D49" w:rsidRDefault="00954D49"/>
                  </w:txbxContent>
                </v:textbox>
              </v:shape>
            </w:pict>
          </mc:Fallback>
        </mc:AlternateContent>
      </w:r>
      <w:r w:rsidR="002E3B57">
        <w:rPr>
          <w:rFonts w:ascii="Times New Roman" w:hAnsi="Times New Roman" w:cs="Times New Roman"/>
          <w:sz w:val="24"/>
          <w:szCs w:val="24"/>
        </w:rPr>
        <w:t xml:space="preserve">      </w:t>
      </w:r>
      <w:r w:rsidR="00F53C10">
        <w:rPr>
          <w:rFonts w:ascii="Times New Roman" w:hAnsi="Times New Roman" w:cs="Times New Roman"/>
          <w:sz w:val="24"/>
          <w:szCs w:val="24"/>
        </w:rPr>
        <w:t xml:space="preserve">            2011        2012         2013                       2015       2016</w:t>
      </w:r>
    </w:p>
    <w:p w:rsidR="002E3B57" w:rsidRPr="0026254D" w:rsidRDefault="002E3B57" w:rsidP="00F615C7">
      <w:pPr>
        <w:pStyle w:val="ListParagraph"/>
        <w:numPr>
          <w:ilvl w:val="0"/>
          <w:numId w:val="3"/>
        </w:numPr>
        <w:spacing w:line="360" w:lineRule="auto"/>
        <w:jc w:val="both"/>
        <w:rPr>
          <w:rFonts w:ascii="Times New Roman" w:hAnsi="Times New Roman" w:cs="Times New Roman"/>
          <w:sz w:val="24"/>
          <w:szCs w:val="24"/>
        </w:rPr>
      </w:pPr>
      <w:r w:rsidRPr="0026254D">
        <w:rPr>
          <w:rFonts w:ascii="Times New Roman" w:hAnsi="Times New Roman" w:cs="Times New Roman"/>
          <w:sz w:val="24"/>
          <w:szCs w:val="24"/>
        </w:rPr>
        <w:t xml:space="preserve">  </w:t>
      </w:r>
      <w:r w:rsidR="00537E77">
        <w:rPr>
          <w:rFonts w:ascii="Times New Roman" w:hAnsi="Times New Roman" w:cs="Times New Roman"/>
          <w:sz w:val="24"/>
          <w:szCs w:val="24"/>
        </w:rPr>
        <w:t>Soil sampling                             2014      Soil sampling</w:t>
      </w:r>
      <w:r w:rsidRPr="0026254D">
        <w:rPr>
          <w:rFonts w:ascii="Times New Roman" w:hAnsi="Times New Roman" w:cs="Times New Roman"/>
          <w:sz w:val="24"/>
          <w:szCs w:val="24"/>
        </w:rPr>
        <w:t xml:space="preserve"> </w:t>
      </w:r>
      <w:r w:rsidR="00537E77">
        <w:rPr>
          <w:rFonts w:ascii="Times New Roman" w:hAnsi="Times New Roman" w:cs="Times New Roman"/>
          <w:sz w:val="24"/>
          <w:szCs w:val="24"/>
        </w:rPr>
        <w:t xml:space="preserve">                      </w:t>
      </w:r>
      <w:r w:rsidRPr="0026254D">
        <w:rPr>
          <w:rFonts w:ascii="Times New Roman" w:hAnsi="Times New Roman" w:cs="Times New Roman"/>
          <w:sz w:val="24"/>
          <w:szCs w:val="24"/>
        </w:rPr>
        <w:t>2020</w:t>
      </w:r>
    </w:p>
    <w:p w:rsidR="00F53C10" w:rsidRPr="0026254D" w:rsidRDefault="005E4C38" w:rsidP="00F615C7">
      <w:pPr>
        <w:spacing w:line="360" w:lineRule="auto"/>
        <w:ind w:left="720" w:hanging="720"/>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16347D6F" wp14:editId="76BCCB16">
                <wp:simplePos x="0" y="0"/>
                <wp:positionH relativeFrom="column">
                  <wp:posOffset>249555</wp:posOffset>
                </wp:positionH>
                <wp:positionV relativeFrom="paragraph">
                  <wp:posOffset>284480</wp:posOffset>
                </wp:positionV>
                <wp:extent cx="914400" cy="267335"/>
                <wp:effectExtent l="0" t="0" r="17145" b="18415"/>
                <wp:wrapNone/>
                <wp:docPr id="20" name="Text Box 20"/>
                <wp:cNvGraphicFramePr/>
                <a:graphic xmlns:a="http://schemas.openxmlformats.org/drawingml/2006/main">
                  <a:graphicData uri="http://schemas.microsoft.com/office/word/2010/wordprocessingShape">
                    <wps:wsp>
                      <wps:cNvSpPr txBox="1"/>
                      <wps:spPr>
                        <a:xfrm>
                          <a:off x="0" y="0"/>
                          <a:ext cx="914400"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18D" w:rsidRDefault="00ED610C" w:rsidP="009F618D">
                            <w:pPr>
                              <w:spacing w:line="240" w:lineRule="auto"/>
                            </w:pPr>
                            <w:r>
                              <w:t>Treatment</w:t>
                            </w:r>
                            <w:r w:rsidR="009F618D">
                              <w:t xml:space="preserve"> application</w:t>
                            </w:r>
                            <w:r>
                              <w:t>s</w:t>
                            </w:r>
                          </w:p>
                          <w:p w:rsidR="00C82E16" w:rsidRDefault="00C82E16" w:rsidP="009F618D">
                            <w:pPr>
                              <w:spacing w:line="240" w:lineRule="auto"/>
                            </w:pPr>
                          </w:p>
                          <w:p w:rsidR="00C82E16" w:rsidRDefault="00C82E16" w:rsidP="009F618D">
                            <w:pPr>
                              <w:spacing w:line="240"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8" type="#_x0000_t202" style="position:absolute;left:0;text-align:left;margin-left:19.65pt;margin-top:22.4pt;width:1in;height:21.0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" fillcolor="white [3201]" strokeweight=".5pt">
                <v:textbox>
                  <w:txbxContent>
                    <w:p w:rsidR="009F618D" w:rsidRDefault="00ED610C" w:rsidP="009F618D">
                      <w:pPr>
                        <w:spacing w:line="240" w:lineRule="auto"/>
                      </w:pPr>
                      <w:r>
                        <w:t>Treatment</w:t>
                      </w:r>
                      <w:r w:rsidR="009F618D">
                        <w:t xml:space="preserve"> application</w:t>
                      </w:r>
                      <w:r>
                        <w:t>s</w:t>
                      </w:r>
                    </w:p>
                    <w:p w:rsidR="00C82E16" w:rsidRDefault="00C82E16" w:rsidP="009F618D">
                      <w:pPr>
                        <w:spacing w:line="240" w:lineRule="auto"/>
                      </w:pPr>
                    </w:p>
                    <w:p w:rsidR="00C82E16" w:rsidRDefault="00C82E16" w:rsidP="009F618D">
                      <w:pPr>
                        <w:spacing w:line="240" w:lineRule="auto"/>
                      </w:pP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43C7FAEF" wp14:editId="69F28AE6">
                <wp:simplePos x="0" y="0"/>
                <wp:positionH relativeFrom="column">
                  <wp:posOffset>1992702</wp:posOffset>
                </wp:positionH>
                <wp:positionV relativeFrom="paragraph">
                  <wp:posOffset>285211</wp:posOffset>
                </wp:positionV>
                <wp:extent cx="914400" cy="275746"/>
                <wp:effectExtent l="0" t="0" r="20955" b="10160"/>
                <wp:wrapNone/>
                <wp:docPr id="22" name="Text Box 22"/>
                <wp:cNvGraphicFramePr/>
                <a:graphic xmlns:a="http://schemas.openxmlformats.org/drawingml/2006/main">
                  <a:graphicData uri="http://schemas.microsoft.com/office/word/2010/wordprocessingShape">
                    <wps:wsp>
                      <wps:cNvSpPr txBox="1"/>
                      <wps:spPr>
                        <a:xfrm>
                          <a:off x="0" y="0"/>
                          <a:ext cx="914400" cy="275746"/>
                        </a:xfrm>
                        <a:prstGeom prst="rect">
                          <a:avLst/>
                        </a:prstGeom>
                        <a:solidFill>
                          <a:sysClr val="window" lastClr="FFFFFF"/>
                        </a:solidFill>
                        <a:ln w="6350">
                          <a:solidFill>
                            <a:prstClr val="black"/>
                          </a:solidFill>
                        </a:ln>
                        <a:effectLst/>
                      </wps:spPr>
                      <wps:txbx>
                        <w:txbxContent>
                          <w:p w:rsidR="009F618D" w:rsidRDefault="009F618D" w:rsidP="009F618D">
                            <w:pPr>
                              <w:spacing w:line="240" w:lineRule="auto"/>
                            </w:pPr>
                            <w:r>
                              <w:t>BBA 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9" type="#_x0000_t202" style="position:absolute;left:0;text-align:left;margin-left:156.9pt;margin-top:22.45pt;width:1in;height:21.7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" fillcolor="window" strokeweight=".5pt">
                <v:textbox>
                  <w:txbxContent>
                    <w:p w:rsidR="009F618D" w:rsidRDefault="009F618D" w:rsidP="009F618D">
                      <w:pPr>
                        <w:spacing w:line="240" w:lineRule="auto"/>
                      </w:pPr>
                      <w:r>
                        <w:t>BBA application</w:t>
                      </w:r>
                    </w:p>
                  </w:txbxContent>
                </v:textbox>
              </v:shape>
            </w:pict>
          </mc:Fallback>
        </mc:AlternateContent>
      </w:r>
      <w:r w:rsidR="00ED610C">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18C77EDC" wp14:editId="385A8794">
                <wp:simplePos x="0" y="0"/>
                <wp:positionH relativeFrom="column">
                  <wp:posOffset>3277870</wp:posOffset>
                </wp:positionH>
                <wp:positionV relativeFrom="paragraph">
                  <wp:posOffset>259080</wp:posOffset>
                </wp:positionV>
                <wp:extent cx="914400" cy="301625"/>
                <wp:effectExtent l="0" t="0" r="17145" b="22225"/>
                <wp:wrapNone/>
                <wp:docPr id="21" name="Text Box 21"/>
                <wp:cNvGraphicFramePr/>
                <a:graphic xmlns:a="http://schemas.openxmlformats.org/drawingml/2006/main">
                  <a:graphicData uri="http://schemas.microsoft.com/office/word/2010/wordprocessingShape">
                    <wps:wsp>
                      <wps:cNvSpPr txBox="1"/>
                      <wps:spPr>
                        <a:xfrm>
                          <a:off x="0" y="0"/>
                          <a:ext cx="914400" cy="301625"/>
                        </a:xfrm>
                        <a:prstGeom prst="rect">
                          <a:avLst/>
                        </a:prstGeom>
                        <a:solidFill>
                          <a:sysClr val="window" lastClr="FFFFFF"/>
                        </a:solidFill>
                        <a:ln w="6350">
                          <a:solidFill>
                            <a:prstClr val="black"/>
                          </a:solidFill>
                        </a:ln>
                        <a:effectLst/>
                      </wps:spPr>
                      <wps:txbx>
                        <w:txbxContent>
                          <w:p w:rsidR="009F618D" w:rsidRDefault="00ED610C" w:rsidP="009F618D">
                            <w:pPr>
                              <w:spacing w:line="240" w:lineRule="auto"/>
                            </w:pPr>
                            <w:r>
                              <w:t>Treatment applications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0" type="#_x0000_t202" style="position:absolute;left:0;text-align:left;margin-left:258.1pt;margin-top:20.4pt;width:1in;height:23.7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" fillcolor="window" strokeweight=".5pt">
                <v:textbox>
                  <w:txbxContent>
                    <w:p w:rsidR="009F618D" w:rsidRDefault="00ED610C" w:rsidP="009F618D">
                      <w:pPr>
                        <w:spacing w:line="240" w:lineRule="auto"/>
                      </w:pPr>
                      <w:r>
                        <w:t>Treatment applications</w:t>
                      </w:r>
                    </w:p>
                  </w:txbxContent>
                </v:textbox>
              </v:shape>
            </w:pict>
          </mc:Fallback>
        </mc:AlternateContent>
      </w:r>
      <w:r>
        <w:rPr>
          <w:rFonts w:ascii="Times New Roman" w:hAnsi="Times New Roman" w:cs="Times New Roman"/>
          <w:b/>
          <w:sz w:val="24"/>
          <w:szCs w:val="24"/>
        </w:rPr>
        <w:t xml:space="preserve">      </w:t>
      </w:r>
      <w:r w:rsidR="00253AEF">
        <w:rPr>
          <w:rFonts w:ascii="Times New Roman" w:hAnsi="Times New Roman" w:cs="Times New Roman"/>
          <w:b/>
          <w:sz w:val="24"/>
          <w:szCs w:val="24"/>
        </w:rPr>
        <w:t>Plantcane-</w:t>
      </w:r>
      <w:r w:rsidR="00F53C10" w:rsidRPr="0026254D">
        <w:rPr>
          <w:rFonts w:ascii="Times New Roman" w:hAnsi="Times New Roman" w:cs="Times New Roman"/>
          <w:b/>
          <w:sz w:val="24"/>
          <w:szCs w:val="24"/>
        </w:rPr>
        <w:t xml:space="preserve">1                                         </w:t>
      </w:r>
      <w:r w:rsidR="00253AEF">
        <w:rPr>
          <w:rFonts w:ascii="Times New Roman" w:hAnsi="Times New Roman" w:cs="Times New Roman"/>
          <w:b/>
          <w:sz w:val="24"/>
          <w:szCs w:val="24"/>
        </w:rPr>
        <w:t>Plantcane-</w:t>
      </w:r>
      <w:r w:rsidR="00F53C10" w:rsidRPr="0026254D">
        <w:rPr>
          <w:rFonts w:ascii="Times New Roman" w:hAnsi="Times New Roman" w:cs="Times New Roman"/>
          <w:b/>
          <w:sz w:val="24"/>
          <w:szCs w:val="24"/>
        </w:rPr>
        <w:t>2</w:t>
      </w:r>
    </w:p>
    <w:p w:rsidR="009F618D" w:rsidRPr="00CC4C0A" w:rsidRDefault="00537E77" w:rsidP="00CC4C0A">
      <w:pPr>
        <w:spacing w:line="360" w:lineRule="auto"/>
        <w:ind w:left="357"/>
        <w:jc w:val="both"/>
        <w:rPr>
          <w:rFonts w:ascii="Times New Roman" w:hAnsi="Times New Roman" w:cs="Times New Roman"/>
          <w:sz w:val="24"/>
          <w:szCs w:val="24"/>
        </w:rPr>
      </w:pPr>
      <w:r w:rsidRPr="006363E8">
        <w:rPr>
          <w:rFonts w:ascii="Times New Roman" w:hAnsi="Times New Roman" w:cs="Times New Roman"/>
          <w:sz w:val="24"/>
          <w:szCs w:val="24"/>
        </w:rPr>
        <w:t xml:space="preserve">      </w:t>
      </w:r>
      <w:r w:rsidR="0026254D" w:rsidRPr="006363E8">
        <w:rPr>
          <w:rFonts w:ascii="Times New Roman" w:hAnsi="Times New Roman" w:cs="Times New Roman"/>
          <w:sz w:val="24"/>
          <w:szCs w:val="24"/>
        </w:rPr>
        <w:t xml:space="preserve"> </w:t>
      </w:r>
      <w:r w:rsidR="006363E8">
        <w:rPr>
          <w:rFonts w:ascii="Times New Roman" w:hAnsi="Times New Roman" w:cs="Times New Roman"/>
          <w:sz w:val="24"/>
          <w:szCs w:val="24"/>
        </w:rPr>
        <w:t xml:space="preserve">     </w:t>
      </w:r>
    </w:p>
    <w:p w:rsidR="000E24CF" w:rsidRDefault="0026254D" w:rsidP="00C82E16">
      <w:pPr>
        <w:spacing w:line="240" w:lineRule="auto"/>
        <w:ind w:left="357"/>
        <w:jc w:val="both"/>
        <w:rPr>
          <w:rFonts w:ascii="Times New Roman" w:hAnsi="Times New Roman" w:cs="Times New Roman"/>
          <w:sz w:val="24"/>
          <w:szCs w:val="24"/>
        </w:rPr>
      </w:pPr>
      <w:r w:rsidRPr="0026254D">
        <w:rPr>
          <w:rFonts w:ascii="Times New Roman" w:hAnsi="Times New Roman" w:cs="Times New Roman"/>
          <w:b/>
          <w:sz w:val="24"/>
          <w:szCs w:val="24"/>
        </w:rPr>
        <w:t>Figure 1.</w:t>
      </w:r>
      <w:r w:rsidR="00537E77">
        <w:rPr>
          <w:rFonts w:ascii="Times New Roman" w:hAnsi="Times New Roman" w:cs="Times New Roman"/>
          <w:sz w:val="24"/>
          <w:szCs w:val="24"/>
        </w:rPr>
        <w:t xml:space="preserve"> Time frame and activities of long-term tillage and mulching rese</w:t>
      </w:r>
      <w:r>
        <w:rPr>
          <w:rFonts w:ascii="Times New Roman" w:hAnsi="Times New Roman" w:cs="Times New Roman"/>
          <w:sz w:val="24"/>
          <w:szCs w:val="24"/>
        </w:rPr>
        <w:t>arch in sugarcane plantation, Sumatra, Indonesia</w:t>
      </w:r>
    </w:p>
    <w:p w:rsidR="00F3384C" w:rsidRDefault="005669CF" w:rsidP="005669CF">
      <w:pPr>
        <w:spacing w:line="360" w:lineRule="auto"/>
        <w:ind w:firstLine="360"/>
        <w:jc w:val="both"/>
        <w:rPr>
          <w:rFonts w:ascii="Times New Roman" w:hAnsi="Times New Roman" w:cs="Times New Roman"/>
          <w:sz w:val="24"/>
          <w:szCs w:val="24"/>
        </w:rPr>
      </w:pPr>
      <w:r w:rsidRPr="005669CF">
        <w:rPr>
          <w:rFonts w:ascii="Times New Roman" w:hAnsi="Times New Roman" w:cs="Times New Roman"/>
          <w:sz w:val="24"/>
          <w:szCs w:val="24"/>
        </w:rPr>
        <w:t>A factorial experiment was arranged in Split Plot Design within Randomized Block Design, with five replications</w:t>
      </w:r>
      <w:r w:rsidR="000A1FF5">
        <w:rPr>
          <w:rFonts w:ascii="Times New Roman" w:hAnsi="Times New Roman" w:cs="Times New Roman"/>
          <w:sz w:val="24"/>
          <w:szCs w:val="24"/>
        </w:rPr>
        <w:t>.</w:t>
      </w:r>
      <w:r w:rsidRPr="005669CF">
        <w:rPr>
          <w:rFonts w:ascii="Times New Roman" w:hAnsi="Times New Roman" w:cs="Times New Roman"/>
          <w:sz w:val="24"/>
          <w:szCs w:val="24"/>
        </w:rPr>
        <w:t xml:space="preserve">  The main factor was conventional tillage (CT) and no-tillage (NT), while secondary factor was bagasse mulch (M1) and without bagasse mulch (M0). Each plot was 25 m×45 m wide and  buffer zone adjacent to the road </w:t>
      </w:r>
      <w:r w:rsidR="00012CE0">
        <w:rPr>
          <w:rFonts w:ascii="Times New Roman" w:hAnsi="Times New Roman" w:cs="Times New Roman"/>
          <w:sz w:val="24"/>
          <w:szCs w:val="24"/>
        </w:rPr>
        <w:t xml:space="preserve">was </w:t>
      </w:r>
      <w:r w:rsidRPr="005669CF">
        <w:rPr>
          <w:rFonts w:ascii="Times New Roman" w:hAnsi="Times New Roman" w:cs="Times New Roman"/>
          <w:sz w:val="24"/>
          <w:szCs w:val="24"/>
        </w:rPr>
        <w:t>5 m.</w:t>
      </w:r>
      <w:r w:rsidR="00D26A32">
        <w:rPr>
          <w:rFonts w:ascii="Times New Roman" w:hAnsi="Times New Roman" w:cs="Times New Roman"/>
          <w:sz w:val="24"/>
          <w:szCs w:val="24"/>
        </w:rPr>
        <w:t xml:space="preserve"> </w:t>
      </w:r>
      <w:r w:rsidR="00683561">
        <w:rPr>
          <w:rFonts w:ascii="Times New Roman" w:hAnsi="Times New Roman" w:cs="Times New Roman"/>
          <w:sz w:val="24"/>
          <w:szCs w:val="24"/>
        </w:rPr>
        <w:t>In first</w:t>
      </w:r>
      <w:r w:rsidR="00BD03F5">
        <w:rPr>
          <w:rFonts w:ascii="Times New Roman" w:hAnsi="Times New Roman" w:cs="Times New Roman"/>
          <w:sz w:val="24"/>
          <w:szCs w:val="24"/>
        </w:rPr>
        <w:t xml:space="preserve"> year</w:t>
      </w:r>
      <w:r w:rsidR="00E019EA">
        <w:rPr>
          <w:rFonts w:ascii="Times New Roman" w:hAnsi="Times New Roman" w:cs="Times New Roman"/>
          <w:sz w:val="24"/>
          <w:szCs w:val="24"/>
        </w:rPr>
        <w:t>s</w:t>
      </w:r>
      <w:r w:rsidR="00D26A32">
        <w:rPr>
          <w:rFonts w:ascii="Times New Roman" w:hAnsi="Times New Roman" w:cs="Times New Roman"/>
          <w:sz w:val="24"/>
          <w:szCs w:val="24"/>
        </w:rPr>
        <w:t xml:space="preserve"> of plantcane-1 (2010) and plantcane-2 </w:t>
      </w:r>
      <w:r w:rsidR="00E019EA">
        <w:rPr>
          <w:rFonts w:ascii="Times New Roman" w:hAnsi="Times New Roman" w:cs="Times New Roman"/>
          <w:sz w:val="24"/>
          <w:szCs w:val="24"/>
        </w:rPr>
        <w:t>(2014),</w:t>
      </w:r>
      <w:r w:rsidR="00BD03F5">
        <w:rPr>
          <w:rFonts w:ascii="Times New Roman" w:hAnsi="Times New Roman" w:cs="Times New Roman"/>
          <w:sz w:val="24"/>
          <w:szCs w:val="24"/>
        </w:rPr>
        <w:t xml:space="preserve"> </w:t>
      </w:r>
      <w:r w:rsidR="00B6002E">
        <w:rPr>
          <w:rFonts w:ascii="Times New Roman" w:hAnsi="Times New Roman" w:cs="Times New Roman"/>
          <w:sz w:val="24"/>
          <w:szCs w:val="24"/>
        </w:rPr>
        <w:t xml:space="preserve"> </w:t>
      </w:r>
      <w:r w:rsidR="00A7317C">
        <w:rPr>
          <w:rFonts w:ascii="Times New Roman" w:hAnsi="Times New Roman" w:cs="Times New Roman"/>
          <w:sz w:val="24"/>
          <w:szCs w:val="24"/>
        </w:rPr>
        <w:t>CT plots</w:t>
      </w:r>
      <w:r w:rsidR="00EE3331" w:rsidRPr="00EE3331">
        <w:rPr>
          <w:rFonts w:ascii="Times New Roman" w:hAnsi="Times New Roman" w:cs="Times New Roman"/>
          <w:sz w:val="24"/>
          <w:szCs w:val="24"/>
        </w:rPr>
        <w:t xml:space="preserve"> were pl</w:t>
      </w:r>
      <w:r w:rsidR="00683561">
        <w:rPr>
          <w:rFonts w:ascii="Times New Roman" w:hAnsi="Times New Roman" w:cs="Times New Roman"/>
          <w:sz w:val="24"/>
          <w:szCs w:val="24"/>
        </w:rPr>
        <w:t>oughed</w:t>
      </w:r>
      <w:r w:rsidR="00EE3331" w:rsidRPr="00EE3331">
        <w:rPr>
          <w:rFonts w:ascii="Times New Roman" w:hAnsi="Times New Roman" w:cs="Times New Roman"/>
          <w:sz w:val="24"/>
          <w:szCs w:val="24"/>
        </w:rPr>
        <w:t xml:space="preserve"> </w:t>
      </w:r>
      <w:r w:rsidR="00A7317C" w:rsidRPr="00A7317C">
        <w:rPr>
          <w:rFonts w:ascii="Times New Roman" w:hAnsi="Times New Roman" w:cs="Times New Roman"/>
          <w:sz w:val="24"/>
          <w:szCs w:val="24"/>
        </w:rPr>
        <w:t>three times</w:t>
      </w:r>
      <w:r w:rsidR="00374E8A">
        <w:rPr>
          <w:rFonts w:ascii="Times New Roman" w:hAnsi="Times New Roman" w:cs="Times New Roman"/>
          <w:sz w:val="24"/>
          <w:szCs w:val="24"/>
        </w:rPr>
        <w:t>, first</w:t>
      </w:r>
      <w:r w:rsidR="00A7317C" w:rsidRPr="00A7317C">
        <w:rPr>
          <w:rFonts w:ascii="Times New Roman" w:hAnsi="Times New Roman" w:cs="Times New Roman"/>
          <w:sz w:val="24"/>
          <w:szCs w:val="24"/>
        </w:rPr>
        <w:t xml:space="preserve"> to depths of 20 </w:t>
      </w:r>
      <w:r w:rsidR="00374E8A">
        <w:rPr>
          <w:rFonts w:ascii="Times New Roman" w:hAnsi="Times New Roman" w:cs="Times New Roman"/>
          <w:sz w:val="24"/>
          <w:szCs w:val="24"/>
        </w:rPr>
        <w:t>cm</w:t>
      </w:r>
      <w:r w:rsidR="00AF4FB8">
        <w:rPr>
          <w:rFonts w:ascii="Times New Roman" w:hAnsi="Times New Roman" w:cs="Times New Roman"/>
          <w:sz w:val="24"/>
          <w:szCs w:val="24"/>
        </w:rPr>
        <w:t xml:space="preserve"> using di</w:t>
      </w:r>
      <w:r w:rsidR="00B6002E">
        <w:rPr>
          <w:rFonts w:ascii="Times New Roman" w:hAnsi="Times New Roman" w:cs="Times New Roman"/>
          <w:sz w:val="24"/>
          <w:szCs w:val="24"/>
        </w:rPr>
        <w:t>sc plough</w:t>
      </w:r>
      <w:r w:rsidR="00374E8A">
        <w:rPr>
          <w:rFonts w:ascii="Times New Roman" w:hAnsi="Times New Roman" w:cs="Times New Roman"/>
          <w:sz w:val="24"/>
          <w:szCs w:val="24"/>
        </w:rPr>
        <w:t xml:space="preserve">, second to depth </w:t>
      </w:r>
      <w:r w:rsidR="00AF4FB8">
        <w:rPr>
          <w:rFonts w:ascii="Times New Roman" w:hAnsi="Times New Roman" w:cs="Times New Roman"/>
          <w:sz w:val="24"/>
          <w:szCs w:val="24"/>
        </w:rPr>
        <w:t>20-25</w:t>
      </w:r>
      <w:r w:rsidR="00374E8A">
        <w:rPr>
          <w:rFonts w:ascii="Times New Roman" w:hAnsi="Times New Roman" w:cs="Times New Roman"/>
          <w:sz w:val="24"/>
          <w:szCs w:val="24"/>
        </w:rPr>
        <w:t xml:space="preserve"> cm</w:t>
      </w:r>
      <w:r w:rsidR="00AF4FB8">
        <w:rPr>
          <w:rFonts w:ascii="Times New Roman" w:hAnsi="Times New Roman" w:cs="Times New Roman"/>
          <w:sz w:val="24"/>
          <w:szCs w:val="24"/>
        </w:rPr>
        <w:t xml:space="preserve"> using disc plo</w:t>
      </w:r>
      <w:r w:rsidR="00B6002E">
        <w:rPr>
          <w:rFonts w:ascii="Times New Roman" w:hAnsi="Times New Roman" w:cs="Times New Roman"/>
          <w:sz w:val="24"/>
          <w:szCs w:val="24"/>
        </w:rPr>
        <w:t>ug</w:t>
      </w:r>
      <w:r w:rsidR="00AF4FB8">
        <w:rPr>
          <w:rFonts w:ascii="Times New Roman" w:hAnsi="Times New Roman" w:cs="Times New Roman"/>
          <w:sz w:val="24"/>
          <w:szCs w:val="24"/>
        </w:rPr>
        <w:t>h</w:t>
      </w:r>
      <w:r w:rsidR="00B6002E">
        <w:rPr>
          <w:rFonts w:ascii="Times New Roman" w:hAnsi="Times New Roman" w:cs="Times New Roman"/>
          <w:sz w:val="24"/>
          <w:szCs w:val="24"/>
        </w:rPr>
        <w:t xml:space="preserve"> hurrow </w:t>
      </w:r>
      <w:r w:rsidR="00574BAA">
        <w:rPr>
          <w:rFonts w:ascii="Times New Roman" w:hAnsi="Times New Roman" w:cs="Times New Roman"/>
          <w:sz w:val="24"/>
          <w:szCs w:val="24"/>
        </w:rPr>
        <w:lastRenderedPageBreak/>
        <w:t>across</w:t>
      </w:r>
      <w:r w:rsidR="00AF4FB8">
        <w:rPr>
          <w:rFonts w:ascii="Times New Roman" w:hAnsi="Times New Roman" w:cs="Times New Roman"/>
          <w:sz w:val="24"/>
          <w:szCs w:val="24"/>
        </w:rPr>
        <w:t xml:space="preserve"> the </w:t>
      </w:r>
      <w:r w:rsidR="00B6002E">
        <w:rPr>
          <w:rFonts w:ascii="Times New Roman" w:hAnsi="Times New Roman" w:cs="Times New Roman"/>
          <w:sz w:val="24"/>
          <w:szCs w:val="24"/>
        </w:rPr>
        <w:t xml:space="preserve"> first plow</w:t>
      </w:r>
      <w:r w:rsidR="00A7317C" w:rsidRPr="00A7317C">
        <w:rPr>
          <w:rFonts w:ascii="Times New Roman" w:hAnsi="Times New Roman" w:cs="Times New Roman"/>
          <w:sz w:val="24"/>
          <w:szCs w:val="24"/>
        </w:rPr>
        <w:t xml:space="preserve">, and </w:t>
      </w:r>
      <w:r w:rsidR="00374E8A">
        <w:rPr>
          <w:rFonts w:ascii="Times New Roman" w:hAnsi="Times New Roman" w:cs="Times New Roman"/>
          <w:sz w:val="24"/>
          <w:szCs w:val="24"/>
        </w:rPr>
        <w:t xml:space="preserve">third to depth </w:t>
      </w:r>
      <w:r w:rsidR="00AF4FB8">
        <w:rPr>
          <w:rFonts w:ascii="Times New Roman" w:hAnsi="Times New Roman" w:cs="Times New Roman"/>
          <w:sz w:val="24"/>
          <w:szCs w:val="24"/>
        </w:rPr>
        <w:t>30-35</w:t>
      </w:r>
      <w:r w:rsidR="00A7317C" w:rsidRPr="00A7317C">
        <w:rPr>
          <w:rFonts w:ascii="Times New Roman" w:hAnsi="Times New Roman" w:cs="Times New Roman"/>
          <w:sz w:val="24"/>
          <w:szCs w:val="24"/>
        </w:rPr>
        <w:t xml:space="preserve"> cm </w:t>
      </w:r>
      <w:r w:rsidR="00AF4FB8">
        <w:rPr>
          <w:rFonts w:ascii="Times New Roman" w:hAnsi="Times New Roman" w:cs="Times New Roman"/>
          <w:sz w:val="24"/>
          <w:szCs w:val="24"/>
        </w:rPr>
        <w:t xml:space="preserve">using </w:t>
      </w:r>
      <w:r w:rsidR="00AF4FB8" w:rsidRPr="00AF4FB8">
        <w:rPr>
          <w:rFonts w:ascii="Times New Roman" w:hAnsi="Times New Roman" w:cs="Times New Roman"/>
          <w:sz w:val="24"/>
          <w:szCs w:val="24"/>
        </w:rPr>
        <w:t>moldboard</w:t>
      </w:r>
      <w:r w:rsidR="00AF4FB8">
        <w:rPr>
          <w:rFonts w:ascii="Times New Roman" w:hAnsi="Times New Roman" w:cs="Times New Roman"/>
          <w:sz w:val="24"/>
          <w:szCs w:val="24"/>
        </w:rPr>
        <w:t xml:space="preserve"> </w:t>
      </w:r>
      <w:r w:rsidR="00B6002E">
        <w:rPr>
          <w:rFonts w:ascii="Times New Roman" w:hAnsi="Times New Roman" w:cs="Times New Roman"/>
          <w:sz w:val="24"/>
          <w:szCs w:val="24"/>
        </w:rPr>
        <w:t>plough</w:t>
      </w:r>
      <w:r w:rsidR="00A7317C">
        <w:rPr>
          <w:rFonts w:ascii="Times New Roman" w:hAnsi="Times New Roman" w:cs="Times New Roman"/>
          <w:sz w:val="24"/>
          <w:szCs w:val="24"/>
        </w:rPr>
        <w:t xml:space="preserve">. </w:t>
      </w:r>
      <w:r w:rsidR="0088026D">
        <w:rPr>
          <w:rFonts w:ascii="Times New Roman" w:hAnsi="Times New Roman" w:cs="Times New Roman"/>
          <w:sz w:val="24"/>
          <w:szCs w:val="24"/>
        </w:rPr>
        <w:t xml:space="preserve"> For planting cane seeds, </w:t>
      </w:r>
      <w:r w:rsidR="003F7A6A">
        <w:rPr>
          <w:rFonts w:ascii="Times New Roman" w:hAnsi="Times New Roman" w:cs="Times New Roman"/>
          <w:sz w:val="24"/>
          <w:szCs w:val="24"/>
        </w:rPr>
        <w:t xml:space="preserve"> furrow </w:t>
      </w:r>
      <w:r w:rsidR="0088026D">
        <w:rPr>
          <w:rFonts w:ascii="Times New Roman" w:hAnsi="Times New Roman" w:cs="Times New Roman"/>
          <w:sz w:val="24"/>
          <w:szCs w:val="24"/>
        </w:rPr>
        <w:t xml:space="preserve">for a depth of 10-15 cm was performed. </w:t>
      </w:r>
      <w:r w:rsidR="00374E8A">
        <w:rPr>
          <w:rFonts w:ascii="Times New Roman" w:hAnsi="Times New Roman" w:cs="Times New Roman"/>
          <w:sz w:val="24"/>
          <w:szCs w:val="24"/>
        </w:rPr>
        <w:t xml:space="preserve">While for NT treatment plots, </w:t>
      </w:r>
      <w:r w:rsidR="007706E9">
        <w:rPr>
          <w:rFonts w:ascii="Times New Roman" w:hAnsi="Times New Roman" w:cs="Times New Roman"/>
          <w:sz w:val="24"/>
          <w:szCs w:val="24"/>
        </w:rPr>
        <w:t xml:space="preserve">no plowing were applied except furrow </w:t>
      </w:r>
      <w:r w:rsidR="003F7A6A">
        <w:rPr>
          <w:rFonts w:ascii="Times New Roman" w:hAnsi="Times New Roman" w:cs="Times New Roman"/>
          <w:sz w:val="24"/>
          <w:szCs w:val="24"/>
        </w:rPr>
        <w:t xml:space="preserve">(10-15 cm depth) </w:t>
      </w:r>
      <w:r w:rsidR="007706E9">
        <w:rPr>
          <w:rFonts w:ascii="Times New Roman" w:hAnsi="Times New Roman" w:cs="Times New Roman"/>
          <w:sz w:val="24"/>
          <w:szCs w:val="24"/>
        </w:rPr>
        <w:t xml:space="preserve">for planting cane seeds.  </w:t>
      </w:r>
      <w:r w:rsidR="00574BAA">
        <w:rPr>
          <w:rFonts w:ascii="Times New Roman" w:hAnsi="Times New Roman" w:cs="Times New Roman"/>
          <w:sz w:val="24"/>
          <w:szCs w:val="24"/>
        </w:rPr>
        <w:t xml:space="preserve"> </w:t>
      </w:r>
      <w:r w:rsidR="00D26A32">
        <w:rPr>
          <w:rFonts w:ascii="Times New Roman" w:hAnsi="Times New Roman" w:cs="Times New Roman"/>
          <w:sz w:val="24"/>
          <w:szCs w:val="24"/>
        </w:rPr>
        <w:t>C</w:t>
      </w:r>
      <w:r w:rsidR="00AC66E9">
        <w:rPr>
          <w:rFonts w:ascii="Times New Roman" w:hAnsi="Times New Roman" w:cs="Times New Roman"/>
          <w:sz w:val="24"/>
          <w:szCs w:val="24"/>
        </w:rPr>
        <w:t>ane</w:t>
      </w:r>
      <w:r w:rsidR="00D26A32">
        <w:rPr>
          <w:rFonts w:ascii="Times New Roman" w:hAnsi="Times New Roman" w:cs="Times New Roman"/>
          <w:sz w:val="24"/>
          <w:szCs w:val="24"/>
        </w:rPr>
        <w:t xml:space="preserve"> seed stem</w:t>
      </w:r>
      <w:r w:rsidR="00AC66E9">
        <w:rPr>
          <w:rFonts w:ascii="Times New Roman" w:hAnsi="Times New Roman" w:cs="Times New Roman"/>
          <w:sz w:val="24"/>
          <w:szCs w:val="24"/>
        </w:rPr>
        <w:t xml:space="preserve"> was planted in 2010 using double rows system with distance between rows 90 cm and </w:t>
      </w:r>
      <w:r w:rsidR="00AC66E9" w:rsidRPr="00AC66E9">
        <w:rPr>
          <w:rFonts w:ascii="Times New Roman" w:hAnsi="Times New Roman" w:cs="Times New Roman"/>
          <w:sz w:val="24"/>
          <w:szCs w:val="24"/>
        </w:rPr>
        <w:t>130</w:t>
      </w:r>
      <w:r w:rsidR="00152525">
        <w:rPr>
          <w:rFonts w:ascii="Times New Roman" w:hAnsi="Times New Roman" w:cs="Times New Roman"/>
          <w:sz w:val="24"/>
          <w:szCs w:val="24"/>
        </w:rPr>
        <w:t xml:space="preserve"> cm, </w:t>
      </w:r>
      <w:r w:rsidR="00AC66E9">
        <w:rPr>
          <w:rFonts w:ascii="Times New Roman" w:hAnsi="Times New Roman" w:cs="Times New Roman"/>
          <w:sz w:val="24"/>
          <w:szCs w:val="24"/>
        </w:rPr>
        <w:t xml:space="preserve">while in 2014 using single row system with </w:t>
      </w:r>
      <w:r w:rsidR="000C0ADE">
        <w:rPr>
          <w:rFonts w:ascii="Times New Roman" w:hAnsi="Times New Roman" w:cs="Times New Roman"/>
          <w:sz w:val="24"/>
          <w:szCs w:val="24"/>
        </w:rPr>
        <w:t xml:space="preserve">distance </w:t>
      </w:r>
      <w:r w:rsidR="00AE6FC2">
        <w:rPr>
          <w:rFonts w:ascii="Times New Roman" w:hAnsi="Times New Roman" w:cs="Times New Roman"/>
          <w:sz w:val="24"/>
          <w:szCs w:val="24"/>
        </w:rPr>
        <w:t xml:space="preserve">between roows </w:t>
      </w:r>
      <w:r w:rsidR="00152525">
        <w:rPr>
          <w:rFonts w:ascii="Times New Roman" w:hAnsi="Times New Roman" w:cs="Times New Roman"/>
          <w:sz w:val="24"/>
          <w:szCs w:val="24"/>
        </w:rPr>
        <w:t xml:space="preserve">150 cm. </w:t>
      </w:r>
      <w:r w:rsidR="00D26A32">
        <w:rPr>
          <w:rFonts w:ascii="Times New Roman" w:hAnsi="Times New Roman" w:cs="Times New Roman"/>
          <w:sz w:val="24"/>
          <w:szCs w:val="24"/>
        </w:rPr>
        <w:t>C</w:t>
      </w:r>
      <w:r w:rsidR="00F3384C" w:rsidRPr="00F3384C">
        <w:rPr>
          <w:rFonts w:ascii="Times New Roman" w:hAnsi="Times New Roman" w:cs="Times New Roman"/>
          <w:sz w:val="24"/>
          <w:szCs w:val="24"/>
        </w:rPr>
        <w:t xml:space="preserve">ane seed stems were planted during </w:t>
      </w:r>
      <w:r w:rsidR="001B5E3C">
        <w:rPr>
          <w:rFonts w:ascii="Times New Roman" w:hAnsi="Times New Roman" w:cs="Times New Roman"/>
          <w:sz w:val="24"/>
          <w:szCs w:val="24"/>
        </w:rPr>
        <w:t xml:space="preserve">last of </w:t>
      </w:r>
      <w:r w:rsidR="00F3384C" w:rsidRPr="00F3384C">
        <w:rPr>
          <w:rFonts w:ascii="Times New Roman" w:hAnsi="Times New Roman" w:cs="Times New Roman"/>
          <w:sz w:val="24"/>
          <w:szCs w:val="24"/>
        </w:rPr>
        <w:t xml:space="preserve">July </w:t>
      </w:r>
      <w:r w:rsidR="001B5E3C">
        <w:rPr>
          <w:rFonts w:ascii="Times New Roman" w:hAnsi="Times New Roman" w:cs="Times New Roman"/>
          <w:sz w:val="24"/>
          <w:szCs w:val="24"/>
        </w:rPr>
        <w:t xml:space="preserve">in </w:t>
      </w:r>
      <w:r w:rsidR="00F3384C" w:rsidRPr="00F3384C">
        <w:rPr>
          <w:rFonts w:ascii="Times New Roman" w:hAnsi="Times New Roman" w:cs="Times New Roman"/>
          <w:sz w:val="24"/>
          <w:szCs w:val="24"/>
        </w:rPr>
        <w:t>2010</w:t>
      </w:r>
      <w:r w:rsidR="001B5E3C">
        <w:rPr>
          <w:rFonts w:ascii="Times New Roman" w:hAnsi="Times New Roman" w:cs="Times New Roman"/>
          <w:sz w:val="24"/>
          <w:szCs w:val="24"/>
        </w:rPr>
        <w:t xml:space="preserve"> and 2014. Due to h</w:t>
      </w:r>
      <w:r w:rsidR="00F3384C" w:rsidRPr="00F3384C">
        <w:rPr>
          <w:rFonts w:ascii="Times New Roman" w:hAnsi="Times New Roman" w:cs="Times New Roman"/>
          <w:sz w:val="24"/>
          <w:szCs w:val="24"/>
        </w:rPr>
        <w:t xml:space="preserve">erbicides were </w:t>
      </w:r>
      <w:r w:rsidR="001B5E3C">
        <w:rPr>
          <w:rFonts w:ascii="Times New Roman" w:hAnsi="Times New Roman" w:cs="Times New Roman"/>
          <w:sz w:val="24"/>
          <w:szCs w:val="24"/>
        </w:rPr>
        <w:t>avoided</w:t>
      </w:r>
      <w:r w:rsidR="00F3384C" w:rsidRPr="00F3384C">
        <w:rPr>
          <w:rFonts w:ascii="Times New Roman" w:hAnsi="Times New Roman" w:cs="Times New Roman"/>
          <w:sz w:val="24"/>
          <w:szCs w:val="24"/>
        </w:rPr>
        <w:t xml:space="preserve"> to any of the treatments</w:t>
      </w:r>
      <w:r w:rsidR="00D26A32">
        <w:rPr>
          <w:rFonts w:ascii="Times New Roman" w:hAnsi="Times New Roman" w:cs="Times New Roman"/>
          <w:sz w:val="24"/>
          <w:szCs w:val="24"/>
        </w:rPr>
        <w:t>, manual weedings were applied</w:t>
      </w:r>
      <w:r w:rsidR="00F3384C" w:rsidRPr="00F3384C">
        <w:rPr>
          <w:rFonts w:ascii="Times New Roman" w:hAnsi="Times New Roman" w:cs="Times New Roman"/>
          <w:sz w:val="24"/>
          <w:szCs w:val="24"/>
        </w:rPr>
        <w:t>.</w:t>
      </w:r>
      <w:r w:rsidR="00F3384C">
        <w:rPr>
          <w:rFonts w:ascii="Times New Roman" w:hAnsi="Times New Roman" w:cs="Times New Roman"/>
          <w:sz w:val="24"/>
          <w:szCs w:val="24"/>
        </w:rPr>
        <w:t xml:space="preserve"> </w:t>
      </w:r>
      <w:r w:rsidR="00AC66E9">
        <w:rPr>
          <w:rFonts w:ascii="Times New Roman" w:hAnsi="Times New Roman" w:cs="Times New Roman"/>
          <w:sz w:val="24"/>
          <w:szCs w:val="24"/>
        </w:rPr>
        <w:t xml:space="preserve">After harvest, </w:t>
      </w:r>
      <w:r w:rsidR="00BD03F5" w:rsidRPr="00BD03F5">
        <w:t xml:space="preserve"> </w:t>
      </w:r>
      <w:r w:rsidR="00AC66E9" w:rsidRPr="00AC66E9">
        <w:rPr>
          <w:rFonts w:ascii="Times New Roman" w:hAnsi="Times New Roman" w:cs="Times New Roman"/>
          <w:sz w:val="24"/>
          <w:szCs w:val="24"/>
        </w:rPr>
        <w:t>harvested sugarcane left to regrowth as ratoon</w:t>
      </w:r>
      <w:r w:rsidR="00AC66E9">
        <w:rPr>
          <w:rFonts w:ascii="Times New Roman" w:hAnsi="Times New Roman" w:cs="Times New Roman"/>
          <w:sz w:val="24"/>
          <w:szCs w:val="24"/>
        </w:rPr>
        <w:t>s</w:t>
      </w:r>
      <w:r w:rsidR="008F2371">
        <w:rPr>
          <w:rFonts w:ascii="Times New Roman" w:hAnsi="Times New Roman" w:cs="Times New Roman"/>
          <w:sz w:val="24"/>
          <w:szCs w:val="24"/>
        </w:rPr>
        <w:t>, and there were 3 ratoons per plantcane</w:t>
      </w:r>
      <w:r w:rsidR="00AC66E9" w:rsidRPr="00AC66E9">
        <w:rPr>
          <w:rFonts w:ascii="Times New Roman" w:hAnsi="Times New Roman" w:cs="Times New Roman"/>
          <w:sz w:val="24"/>
          <w:szCs w:val="24"/>
        </w:rPr>
        <w:t>.</w:t>
      </w:r>
      <w:r w:rsidR="000C0ADE">
        <w:rPr>
          <w:rFonts w:ascii="Times New Roman" w:hAnsi="Times New Roman" w:cs="Times New Roman"/>
          <w:sz w:val="24"/>
          <w:szCs w:val="24"/>
        </w:rPr>
        <w:t xml:space="preserve"> </w:t>
      </w:r>
      <w:r w:rsidR="00F3384C">
        <w:rPr>
          <w:rFonts w:ascii="Times New Roman" w:hAnsi="Times New Roman" w:cs="Times New Roman"/>
          <w:sz w:val="24"/>
          <w:szCs w:val="24"/>
        </w:rPr>
        <w:t xml:space="preserve"> </w:t>
      </w:r>
      <w:r w:rsidR="00BB2415" w:rsidRPr="00BB2415">
        <w:rPr>
          <w:rFonts w:ascii="Times New Roman" w:hAnsi="Times New Roman" w:cs="Times New Roman"/>
          <w:sz w:val="24"/>
          <w:szCs w:val="24"/>
        </w:rPr>
        <w:t xml:space="preserve">Furthermore, </w:t>
      </w:r>
      <w:r w:rsidR="008F2371">
        <w:rPr>
          <w:rFonts w:ascii="Times New Roman" w:hAnsi="Times New Roman" w:cs="Times New Roman"/>
          <w:sz w:val="24"/>
          <w:szCs w:val="24"/>
        </w:rPr>
        <w:t>f</w:t>
      </w:r>
      <w:r w:rsidR="008F2371" w:rsidRPr="00F3384C">
        <w:rPr>
          <w:rFonts w:ascii="Times New Roman" w:hAnsi="Times New Roman" w:cs="Times New Roman"/>
          <w:sz w:val="24"/>
          <w:szCs w:val="24"/>
        </w:rPr>
        <w:t>or the mulch treatments</w:t>
      </w:r>
      <w:r w:rsidR="00AE6FC2">
        <w:rPr>
          <w:rFonts w:ascii="Times New Roman" w:hAnsi="Times New Roman" w:cs="Times New Roman"/>
          <w:sz w:val="24"/>
          <w:szCs w:val="24"/>
        </w:rPr>
        <w:t xml:space="preserve"> (M1)</w:t>
      </w:r>
      <w:r w:rsidR="008F2371">
        <w:rPr>
          <w:rFonts w:ascii="Times New Roman" w:hAnsi="Times New Roman" w:cs="Times New Roman"/>
          <w:sz w:val="24"/>
          <w:szCs w:val="24"/>
        </w:rPr>
        <w:t xml:space="preserve">, </w:t>
      </w:r>
      <w:r w:rsidR="00F3384C">
        <w:rPr>
          <w:rFonts w:ascii="Times New Roman" w:hAnsi="Times New Roman" w:cs="Times New Roman"/>
          <w:sz w:val="24"/>
          <w:szCs w:val="24"/>
        </w:rPr>
        <w:t xml:space="preserve">bagasse mulch </w:t>
      </w:r>
      <w:r w:rsidR="008F2371">
        <w:rPr>
          <w:rFonts w:ascii="Times New Roman" w:hAnsi="Times New Roman" w:cs="Times New Roman"/>
          <w:sz w:val="24"/>
          <w:szCs w:val="24"/>
        </w:rPr>
        <w:t xml:space="preserve"> with high rate</w:t>
      </w:r>
      <w:r w:rsidR="00F3384C" w:rsidRPr="00F3384C">
        <w:rPr>
          <w:rFonts w:ascii="Times New Roman" w:hAnsi="Times New Roman" w:cs="Times New Roman"/>
          <w:sz w:val="24"/>
          <w:szCs w:val="24"/>
        </w:rPr>
        <w:t xml:space="preserve"> </w:t>
      </w:r>
      <w:r w:rsidR="008F2371">
        <w:rPr>
          <w:rFonts w:ascii="Times New Roman" w:hAnsi="Times New Roman" w:cs="Times New Roman"/>
          <w:sz w:val="24"/>
          <w:szCs w:val="24"/>
        </w:rPr>
        <w:t xml:space="preserve">of </w:t>
      </w:r>
      <w:r w:rsidR="00F3384C" w:rsidRPr="00F3384C">
        <w:rPr>
          <w:rFonts w:ascii="Times New Roman" w:hAnsi="Times New Roman" w:cs="Times New Roman"/>
          <w:sz w:val="24"/>
          <w:szCs w:val="24"/>
        </w:rPr>
        <w:t xml:space="preserve">80 </w:t>
      </w:r>
      <w:r w:rsidR="008B32D5">
        <w:rPr>
          <w:rFonts w:ascii="Times New Roman" w:hAnsi="Times New Roman" w:cs="Times New Roman"/>
          <w:sz w:val="24"/>
          <w:szCs w:val="24"/>
        </w:rPr>
        <w:t>Mg</w:t>
      </w:r>
      <w:r w:rsidR="00CC4C0A">
        <w:rPr>
          <w:rFonts w:ascii="Times New Roman" w:hAnsi="Times New Roman" w:cs="Times New Roman"/>
          <w:sz w:val="24"/>
          <w:szCs w:val="24"/>
        </w:rPr>
        <w:t>/ha</w:t>
      </w:r>
      <w:r w:rsidR="008F2371">
        <w:rPr>
          <w:rFonts w:ascii="Times New Roman" w:hAnsi="Times New Roman" w:cs="Times New Roman"/>
          <w:sz w:val="24"/>
          <w:szCs w:val="24"/>
        </w:rPr>
        <w:t xml:space="preserve"> </w:t>
      </w:r>
      <w:r w:rsidR="00F3384C" w:rsidRPr="00F3384C">
        <w:rPr>
          <w:rFonts w:ascii="Times New Roman" w:hAnsi="Times New Roman" w:cs="Times New Roman"/>
          <w:sz w:val="24"/>
          <w:szCs w:val="24"/>
        </w:rPr>
        <w:t xml:space="preserve">was spread on the soil </w:t>
      </w:r>
      <w:r w:rsidR="008F2371">
        <w:rPr>
          <w:rFonts w:ascii="Times New Roman" w:hAnsi="Times New Roman" w:cs="Times New Roman"/>
          <w:sz w:val="24"/>
          <w:szCs w:val="24"/>
        </w:rPr>
        <w:t xml:space="preserve">after planting. </w:t>
      </w:r>
      <w:r w:rsidR="006B449B">
        <w:rPr>
          <w:rFonts w:ascii="Times New Roman" w:hAnsi="Times New Roman" w:cs="Times New Roman"/>
          <w:sz w:val="24"/>
          <w:szCs w:val="24"/>
        </w:rPr>
        <w:t>Bagasse mu</w:t>
      </w:r>
      <w:r w:rsidR="00C82E16">
        <w:rPr>
          <w:rFonts w:ascii="Times New Roman" w:hAnsi="Times New Roman" w:cs="Times New Roman"/>
          <w:sz w:val="24"/>
          <w:szCs w:val="24"/>
        </w:rPr>
        <w:t xml:space="preserve">lch had moisture content 59.7% </w:t>
      </w:r>
      <w:r w:rsidR="006B449B">
        <w:rPr>
          <w:rFonts w:ascii="Times New Roman" w:hAnsi="Times New Roman" w:cs="Times New Roman"/>
          <w:sz w:val="24"/>
          <w:szCs w:val="24"/>
        </w:rPr>
        <w:t xml:space="preserve">and C-N ratio 86 (Table 1). </w:t>
      </w:r>
      <w:r w:rsidR="008F2371">
        <w:rPr>
          <w:rFonts w:ascii="Times New Roman" w:hAnsi="Times New Roman" w:cs="Times New Roman"/>
          <w:sz w:val="24"/>
          <w:szCs w:val="24"/>
        </w:rPr>
        <w:t>Whereas for the no-mulch treatment</w:t>
      </w:r>
      <w:r w:rsidR="00AE6FC2">
        <w:rPr>
          <w:rFonts w:ascii="Times New Roman" w:hAnsi="Times New Roman" w:cs="Times New Roman"/>
          <w:sz w:val="24"/>
          <w:szCs w:val="24"/>
        </w:rPr>
        <w:t xml:space="preserve"> (M0)</w:t>
      </w:r>
      <w:r w:rsidR="008F2371">
        <w:rPr>
          <w:rFonts w:ascii="Times New Roman" w:hAnsi="Times New Roman" w:cs="Times New Roman"/>
          <w:sz w:val="24"/>
          <w:szCs w:val="24"/>
        </w:rPr>
        <w:t xml:space="preserve">, no bagasse mulch was applied. </w:t>
      </w:r>
      <w:r w:rsidR="00511516">
        <w:rPr>
          <w:rFonts w:ascii="Times New Roman" w:hAnsi="Times New Roman" w:cs="Times New Roman"/>
          <w:sz w:val="24"/>
          <w:szCs w:val="24"/>
        </w:rPr>
        <w:t xml:space="preserve">Figure 1 shows frame time of field activity from 2010-2015.  </w:t>
      </w:r>
    </w:p>
    <w:p w:rsidR="009557D0" w:rsidRDefault="009557D0" w:rsidP="009557D0">
      <w:pPr>
        <w:spacing w:line="360" w:lineRule="auto"/>
        <w:jc w:val="both"/>
        <w:rPr>
          <w:rFonts w:ascii="Times New Roman" w:hAnsi="Times New Roman" w:cs="Times New Roman"/>
          <w:sz w:val="24"/>
          <w:szCs w:val="24"/>
        </w:rPr>
      </w:pPr>
      <w:r w:rsidRPr="00C83838">
        <w:rPr>
          <w:rFonts w:ascii="Times New Roman" w:hAnsi="Times New Roman" w:cs="Times New Roman"/>
          <w:b/>
          <w:sz w:val="24"/>
          <w:szCs w:val="24"/>
        </w:rPr>
        <w:t>Table 1</w:t>
      </w:r>
      <w:r>
        <w:rPr>
          <w:rFonts w:ascii="Times New Roman" w:hAnsi="Times New Roman" w:cs="Times New Roman"/>
          <w:sz w:val="24"/>
          <w:szCs w:val="24"/>
        </w:rPr>
        <w:t>. Chemical properties of bagasse mulch</w:t>
      </w:r>
    </w:p>
    <w:tbl>
      <w:tblPr>
        <w:tblStyle w:val="MediumList1"/>
        <w:tblW w:w="0" w:type="auto"/>
        <w:tblLook w:val="04A0" w:firstRow="1" w:lastRow="0" w:firstColumn="1" w:lastColumn="0" w:noHBand="0" w:noVBand="1"/>
      </w:tblPr>
      <w:tblGrid>
        <w:gridCol w:w="1101"/>
        <w:gridCol w:w="1842"/>
        <w:gridCol w:w="1701"/>
        <w:gridCol w:w="1559"/>
        <w:gridCol w:w="993"/>
      </w:tblGrid>
      <w:tr w:rsidR="009557D0" w:rsidTr="00092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2" w:space="0" w:color="auto"/>
            </w:tcBorders>
            <w:shd w:val="clear" w:color="auto" w:fill="auto"/>
          </w:tcPr>
          <w:p w:rsidR="009557D0" w:rsidRPr="00457AED" w:rsidRDefault="009557D0" w:rsidP="00092D68">
            <w:pPr>
              <w:spacing w:line="360" w:lineRule="auto"/>
              <w:jc w:val="both"/>
              <w:rPr>
                <w:rFonts w:ascii="Times New Roman" w:hAnsi="Times New Roman" w:cs="Times New Roman"/>
                <w:color w:val="auto"/>
                <w:sz w:val="20"/>
                <w:szCs w:val="20"/>
              </w:rPr>
            </w:pPr>
          </w:p>
          <w:p w:rsidR="009557D0" w:rsidRPr="00457AED" w:rsidRDefault="009557D0" w:rsidP="00092D68">
            <w:pPr>
              <w:spacing w:line="360" w:lineRule="auto"/>
              <w:jc w:val="both"/>
              <w:rPr>
                <w:rFonts w:ascii="Times New Roman" w:hAnsi="Times New Roman" w:cs="Times New Roman"/>
                <w:color w:val="auto"/>
                <w:sz w:val="20"/>
                <w:szCs w:val="20"/>
              </w:rPr>
            </w:pPr>
            <w:r w:rsidRPr="00457AED">
              <w:rPr>
                <w:rFonts w:ascii="Times New Roman" w:hAnsi="Times New Roman" w:cs="Times New Roman"/>
                <w:color w:val="auto"/>
                <w:sz w:val="20"/>
                <w:szCs w:val="20"/>
              </w:rPr>
              <w:t>Sample</w:t>
            </w:r>
          </w:p>
        </w:tc>
        <w:tc>
          <w:tcPr>
            <w:tcW w:w="1842" w:type="dxa"/>
            <w:tcBorders>
              <w:top w:val="single" w:sz="2" w:space="0" w:color="auto"/>
            </w:tcBorders>
            <w:shd w:val="clear" w:color="auto" w:fill="auto"/>
          </w:tcPr>
          <w:p w:rsidR="00D26A32" w:rsidRDefault="00D26A32" w:rsidP="00092D6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Pr>
                <w:rFonts w:ascii="Times New Roman" w:hAnsi="Times New Roman" w:cs="Times New Roman"/>
                <w:b/>
                <w:color w:val="auto"/>
                <w:sz w:val="20"/>
                <w:szCs w:val="20"/>
              </w:rPr>
              <w:t xml:space="preserve">Soil </w:t>
            </w:r>
            <w:r w:rsidR="009557D0" w:rsidRPr="00457AED">
              <w:rPr>
                <w:rFonts w:ascii="Times New Roman" w:hAnsi="Times New Roman" w:cs="Times New Roman"/>
                <w:b/>
                <w:color w:val="auto"/>
                <w:sz w:val="20"/>
                <w:szCs w:val="20"/>
              </w:rPr>
              <w:t xml:space="preserve">Moisture </w:t>
            </w:r>
          </w:p>
          <w:p w:rsidR="009557D0" w:rsidRPr="00457AED" w:rsidRDefault="009557D0" w:rsidP="00092D6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457AED">
              <w:rPr>
                <w:rFonts w:ascii="Times New Roman" w:hAnsi="Times New Roman" w:cs="Times New Roman"/>
                <w:b/>
                <w:color w:val="auto"/>
                <w:sz w:val="20"/>
                <w:szCs w:val="20"/>
              </w:rPr>
              <w:t>content (%)</w:t>
            </w:r>
          </w:p>
        </w:tc>
        <w:tc>
          <w:tcPr>
            <w:tcW w:w="1701" w:type="dxa"/>
            <w:tcBorders>
              <w:top w:val="single" w:sz="2" w:space="0" w:color="auto"/>
            </w:tcBorders>
            <w:shd w:val="clear" w:color="auto" w:fill="auto"/>
          </w:tcPr>
          <w:p w:rsidR="009557D0" w:rsidRPr="00457AED" w:rsidRDefault="00D26A32" w:rsidP="00092D6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Pr>
                <w:rFonts w:ascii="Times New Roman" w:hAnsi="Times New Roman" w:cs="Times New Roman"/>
                <w:b/>
                <w:color w:val="auto"/>
                <w:sz w:val="20"/>
                <w:szCs w:val="20"/>
              </w:rPr>
              <w:t>Soil</w:t>
            </w:r>
          </w:p>
          <w:p w:rsidR="009557D0" w:rsidRPr="00457AED" w:rsidRDefault="00D26A32" w:rsidP="00092D6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Pr>
                <w:rFonts w:ascii="Times New Roman" w:hAnsi="Times New Roman" w:cs="Times New Roman"/>
                <w:b/>
                <w:color w:val="auto"/>
                <w:sz w:val="20"/>
                <w:szCs w:val="20"/>
              </w:rPr>
              <w:t xml:space="preserve">Organic </w:t>
            </w:r>
            <w:r w:rsidR="009557D0" w:rsidRPr="00457AED">
              <w:rPr>
                <w:rFonts w:ascii="Times New Roman" w:hAnsi="Times New Roman" w:cs="Times New Roman"/>
                <w:b/>
                <w:color w:val="auto"/>
                <w:sz w:val="20"/>
                <w:szCs w:val="20"/>
              </w:rPr>
              <w:t>C (%)</w:t>
            </w:r>
          </w:p>
        </w:tc>
        <w:tc>
          <w:tcPr>
            <w:tcW w:w="1559" w:type="dxa"/>
            <w:tcBorders>
              <w:top w:val="single" w:sz="2" w:space="0" w:color="auto"/>
            </w:tcBorders>
            <w:shd w:val="clear" w:color="auto" w:fill="auto"/>
          </w:tcPr>
          <w:p w:rsidR="009557D0" w:rsidRPr="00457AED" w:rsidRDefault="00D26A32" w:rsidP="00092D6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Pr>
                <w:rFonts w:ascii="Times New Roman" w:hAnsi="Times New Roman" w:cs="Times New Roman"/>
                <w:b/>
                <w:color w:val="auto"/>
                <w:sz w:val="20"/>
                <w:szCs w:val="20"/>
              </w:rPr>
              <w:t>Soil</w:t>
            </w:r>
          </w:p>
          <w:p w:rsidR="009557D0" w:rsidRPr="00457AED" w:rsidRDefault="00D26A32" w:rsidP="00092D6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Pr>
                <w:rFonts w:ascii="Times New Roman" w:hAnsi="Times New Roman" w:cs="Times New Roman"/>
                <w:b/>
                <w:color w:val="auto"/>
                <w:sz w:val="20"/>
                <w:szCs w:val="20"/>
              </w:rPr>
              <w:t xml:space="preserve">Organic </w:t>
            </w:r>
            <w:r w:rsidR="009557D0" w:rsidRPr="00457AED">
              <w:rPr>
                <w:rFonts w:ascii="Times New Roman" w:hAnsi="Times New Roman" w:cs="Times New Roman"/>
                <w:b/>
                <w:color w:val="auto"/>
                <w:sz w:val="20"/>
                <w:szCs w:val="20"/>
              </w:rPr>
              <w:t xml:space="preserve"> N (%)</w:t>
            </w:r>
          </w:p>
        </w:tc>
        <w:tc>
          <w:tcPr>
            <w:tcW w:w="993" w:type="dxa"/>
            <w:tcBorders>
              <w:top w:val="single" w:sz="2" w:space="0" w:color="auto"/>
            </w:tcBorders>
            <w:shd w:val="clear" w:color="auto" w:fill="auto"/>
          </w:tcPr>
          <w:p w:rsidR="009557D0" w:rsidRPr="00457AED" w:rsidRDefault="009557D0" w:rsidP="00092D6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p w:rsidR="009557D0" w:rsidRPr="00457AED" w:rsidRDefault="009557D0" w:rsidP="00092D6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457AED">
              <w:rPr>
                <w:rFonts w:ascii="Times New Roman" w:hAnsi="Times New Roman" w:cs="Times New Roman"/>
                <w:b/>
                <w:color w:val="auto"/>
                <w:sz w:val="20"/>
                <w:szCs w:val="20"/>
              </w:rPr>
              <w:t xml:space="preserve"> C/N</w:t>
            </w:r>
          </w:p>
        </w:tc>
      </w:tr>
      <w:tr w:rsidR="009557D0" w:rsidTr="00092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557D0" w:rsidRPr="00457AED" w:rsidRDefault="009557D0" w:rsidP="00092D68">
            <w:pPr>
              <w:spacing w:line="360" w:lineRule="auto"/>
              <w:jc w:val="both"/>
              <w:rPr>
                <w:rFonts w:ascii="Times New Roman" w:hAnsi="Times New Roman" w:cs="Times New Roman"/>
                <w:b w:val="0"/>
                <w:color w:val="auto"/>
                <w:sz w:val="20"/>
                <w:szCs w:val="20"/>
              </w:rPr>
            </w:pPr>
            <w:r w:rsidRPr="00457AED">
              <w:rPr>
                <w:rFonts w:ascii="Times New Roman" w:hAnsi="Times New Roman" w:cs="Times New Roman"/>
                <w:b w:val="0"/>
                <w:color w:val="auto"/>
                <w:sz w:val="20"/>
                <w:szCs w:val="20"/>
              </w:rPr>
              <w:t>1</w:t>
            </w:r>
          </w:p>
        </w:tc>
        <w:tc>
          <w:tcPr>
            <w:tcW w:w="1842" w:type="dxa"/>
            <w:shd w:val="clear" w:color="auto" w:fill="auto"/>
          </w:tcPr>
          <w:p w:rsidR="009557D0" w:rsidRPr="00457AED" w:rsidRDefault="009557D0" w:rsidP="00092D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67.7</w:t>
            </w:r>
          </w:p>
        </w:tc>
        <w:tc>
          <w:tcPr>
            <w:tcW w:w="1701" w:type="dxa"/>
            <w:shd w:val="clear" w:color="auto" w:fill="auto"/>
          </w:tcPr>
          <w:p w:rsidR="009557D0" w:rsidRPr="00457AED" w:rsidRDefault="009557D0" w:rsidP="00092D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42.9</w:t>
            </w:r>
          </w:p>
        </w:tc>
        <w:tc>
          <w:tcPr>
            <w:tcW w:w="1559" w:type="dxa"/>
            <w:shd w:val="clear" w:color="auto" w:fill="auto"/>
          </w:tcPr>
          <w:p w:rsidR="009557D0" w:rsidRPr="00457AED" w:rsidRDefault="009557D0" w:rsidP="00092D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0.57</w:t>
            </w:r>
          </w:p>
        </w:tc>
        <w:tc>
          <w:tcPr>
            <w:tcW w:w="993" w:type="dxa"/>
            <w:shd w:val="clear" w:color="auto" w:fill="auto"/>
          </w:tcPr>
          <w:p w:rsidR="009557D0" w:rsidRPr="00457AED" w:rsidRDefault="009557D0" w:rsidP="00092D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 xml:space="preserve">  75</w:t>
            </w:r>
          </w:p>
        </w:tc>
      </w:tr>
      <w:tr w:rsidR="009557D0" w:rsidTr="00092D68">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557D0" w:rsidRPr="00457AED" w:rsidRDefault="009557D0" w:rsidP="00092D68">
            <w:pPr>
              <w:spacing w:line="360" w:lineRule="auto"/>
              <w:jc w:val="both"/>
              <w:rPr>
                <w:rFonts w:ascii="Times New Roman" w:hAnsi="Times New Roman" w:cs="Times New Roman"/>
                <w:b w:val="0"/>
                <w:color w:val="auto"/>
                <w:sz w:val="20"/>
                <w:szCs w:val="20"/>
              </w:rPr>
            </w:pPr>
            <w:r w:rsidRPr="00457AED">
              <w:rPr>
                <w:rFonts w:ascii="Times New Roman" w:hAnsi="Times New Roman" w:cs="Times New Roman"/>
                <w:b w:val="0"/>
                <w:color w:val="auto"/>
                <w:sz w:val="20"/>
                <w:szCs w:val="20"/>
              </w:rPr>
              <w:t>2</w:t>
            </w:r>
          </w:p>
        </w:tc>
        <w:tc>
          <w:tcPr>
            <w:tcW w:w="1842" w:type="dxa"/>
            <w:shd w:val="clear" w:color="auto" w:fill="auto"/>
          </w:tcPr>
          <w:p w:rsidR="009557D0" w:rsidRPr="00457AED" w:rsidRDefault="009557D0" w:rsidP="00092D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57.8</w:t>
            </w:r>
          </w:p>
        </w:tc>
        <w:tc>
          <w:tcPr>
            <w:tcW w:w="1701" w:type="dxa"/>
            <w:shd w:val="clear" w:color="auto" w:fill="auto"/>
          </w:tcPr>
          <w:p w:rsidR="009557D0" w:rsidRPr="00457AED" w:rsidRDefault="009557D0" w:rsidP="00092D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44.2</w:t>
            </w:r>
          </w:p>
        </w:tc>
        <w:tc>
          <w:tcPr>
            <w:tcW w:w="1559" w:type="dxa"/>
            <w:shd w:val="clear" w:color="auto" w:fill="auto"/>
          </w:tcPr>
          <w:p w:rsidR="009557D0" w:rsidRPr="00457AED" w:rsidRDefault="009557D0" w:rsidP="00092D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0.48</w:t>
            </w:r>
          </w:p>
        </w:tc>
        <w:tc>
          <w:tcPr>
            <w:tcW w:w="993" w:type="dxa"/>
            <w:shd w:val="clear" w:color="auto" w:fill="auto"/>
          </w:tcPr>
          <w:p w:rsidR="009557D0" w:rsidRPr="00457AED" w:rsidRDefault="009557D0" w:rsidP="00092D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 xml:space="preserve">  92</w:t>
            </w:r>
          </w:p>
        </w:tc>
      </w:tr>
      <w:tr w:rsidR="009557D0" w:rsidTr="00092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557D0" w:rsidRPr="00457AED" w:rsidRDefault="009557D0" w:rsidP="00092D68">
            <w:pPr>
              <w:spacing w:line="360" w:lineRule="auto"/>
              <w:jc w:val="both"/>
              <w:rPr>
                <w:rFonts w:ascii="Times New Roman" w:hAnsi="Times New Roman" w:cs="Times New Roman"/>
                <w:b w:val="0"/>
                <w:color w:val="auto"/>
                <w:sz w:val="20"/>
                <w:szCs w:val="20"/>
              </w:rPr>
            </w:pPr>
            <w:r w:rsidRPr="00457AED">
              <w:rPr>
                <w:rFonts w:ascii="Times New Roman" w:hAnsi="Times New Roman" w:cs="Times New Roman"/>
                <w:b w:val="0"/>
                <w:color w:val="auto"/>
                <w:sz w:val="20"/>
                <w:szCs w:val="20"/>
              </w:rPr>
              <w:t>3</w:t>
            </w:r>
          </w:p>
        </w:tc>
        <w:tc>
          <w:tcPr>
            <w:tcW w:w="1842" w:type="dxa"/>
            <w:shd w:val="clear" w:color="auto" w:fill="auto"/>
          </w:tcPr>
          <w:p w:rsidR="009557D0" w:rsidRPr="00457AED" w:rsidRDefault="009557D0" w:rsidP="00092D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53.5</w:t>
            </w:r>
          </w:p>
        </w:tc>
        <w:tc>
          <w:tcPr>
            <w:tcW w:w="1701" w:type="dxa"/>
            <w:shd w:val="clear" w:color="auto" w:fill="auto"/>
          </w:tcPr>
          <w:p w:rsidR="009557D0" w:rsidRPr="00457AED" w:rsidRDefault="009557D0" w:rsidP="00092D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43.9</w:t>
            </w:r>
          </w:p>
        </w:tc>
        <w:tc>
          <w:tcPr>
            <w:tcW w:w="1559" w:type="dxa"/>
            <w:shd w:val="clear" w:color="auto" w:fill="auto"/>
          </w:tcPr>
          <w:p w:rsidR="009557D0" w:rsidRPr="00457AED" w:rsidRDefault="009557D0" w:rsidP="00092D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0.49</w:t>
            </w:r>
          </w:p>
        </w:tc>
        <w:tc>
          <w:tcPr>
            <w:tcW w:w="993" w:type="dxa"/>
            <w:shd w:val="clear" w:color="auto" w:fill="auto"/>
          </w:tcPr>
          <w:p w:rsidR="009557D0" w:rsidRPr="00457AED" w:rsidRDefault="009557D0" w:rsidP="00092D6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AED">
              <w:rPr>
                <w:rFonts w:ascii="Times New Roman" w:hAnsi="Times New Roman" w:cs="Times New Roman"/>
                <w:sz w:val="20"/>
                <w:szCs w:val="20"/>
              </w:rPr>
              <w:t xml:space="preserve">  90</w:t>
            </w:r>
          </w:p>
        </w:tc>
      </w:tr>
      <w:tr w:rsidR="009557D0" w:rsidTr="00092D68">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9557D0" w:rsidRPr="00457AED" w:rsidRDefault="009557D0" w:rsidP="00092D68">
            <w:pPr>
              <w:spacing w:line="360" w:lineRule="auto"/>
              <w:jc w:val="both"/>
              <w:rPr>
                <w:rFonts w:ascii="Times New Roman" w:hAnsi="Times New Roman" w:cs="Times New Roman"/>
                <w:color w:val="auto"/>
                <w:sz w:val="20"/>
                <w:szCs w:val="20"/>
              </w:rPr>
            </w:pPr>
            <w:r w:rsidRPr="00457AED">
              <w:rPr>
                <w:rFonts w:ascii="Times New Roman" w:hAnsi="Times New Roman" w:cs="Times New Roman"/>
                <w:color w:val="auto"/>
                <w:sz w:val="20"/>
                <w:szCs w:val="20"/>
              </w:rPr>
              <w:t>Average</w:t>
            </w:r>
          </w:p>
        </w:tc>
        <w:tc>
          <w:tcPr>
            <w:tcW w:w="1842" w:type="dxa"/>
            <w:shd w:val="clear" w:color="auto" w:fill="auto"/>
          </w:tcPr>
          <w:p w:rsidR="009557D0" w:rsidRPr="00457AED" w:rsidRDefault="009557D0" w:rsidP="00092D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57AED">
              <w:rPr>
                <w:rFonts w:ascii="Times New Roman" w:hAnsi="Times New Roman" w:cs="Times New Roman"/>
                <w:b/>
                <w:sz w:val="20"/>
                <w:szCs w:val="20"/>
              </w:rPr>
              <w:t>59.7</w:t>
            </w:r>
          </w:p>
        </w:tc>
        <w:tc>
          <w:tcPr>
            <w:tcW w:w="1701" w:type="dxa"/>
            <w:shd w:val="clear" w:color="auto" w:fill="auto"/>
          </w:tcPr>
          <w:p w:rsidR="009557D0" w:rsidRPr="00457AED" w:rsidRDefault="009557D0" w:rsidP="00092D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57AED">
              <w:rPr>
                <w:rFonts w:ascii="Times New Roman" w:hAnsi="Times New Roman" w:cs="Times New Roman"/>
                <w:b/>
                <w:sz w:val="20"/>
                <w:szCs w:val="20"/>
              </w:rPr>
              <w:t>43.6</w:t>
            </w:r>
          </w:p>
        </w:tc>
        <w:tc>
          <w:tcPr>
            <w:tcW w:w="1559" w:type="dxa"/>
            <w:shd w:val="clear" w:color="auto" w:fill="auto"/>
          </w:tcPr>
          <w:p w:rsidR="009557D0" w:rsidRPr="00457AED" w:rsidRDefault="009557D0" w:rsidP="00092D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57AED">
              <w:rPr>
                <w:rFonts w:ascii="Times New Roman" w:hAnsi="Times New Roman" w:cs="Times New Roman"/>
                <w:b/>
                <w:sz w:val="20"/>
                <w:szCs w:val="20"/>
              </w:rPr>
              <w:t>0.51</w:t>
            </w:r>
          </w:p>
        </w:tc>
        <w:tc>
          <w:tcPr>
            <w:tcW w:w="993" w:type="dxa"/>
            <w:shd w:val="clear" w:color="auto" w:fill="auto"/>
          </w:tcPr>
          <w:p w:rsidR="009557D0" w:rsidRPr="00457AED" w:rsidRDefault="009557D0" w:rsidP="00092D6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57AED">
              <w:rPr>
                <w:rFonts w:ascii="Times New Roman" w:hAnsi="Times New Roman" w:cs="Times New Roman"/>
                <w:b/>
                <w:sz w:val="20"/>
                <w:szCs w:val="20"/>
              </w:rPr>
              <w:t xml:space="preserve">  86</w:t>
            </w:r>
          </w:p>
        </w:tc>
      </w:tr>
    </w:tbl>
    <w:p w:rsidR="009557D0" w:rsidRPr="00F3384C" w:rsidRDefault="009557D0" w:rsidP="00F615C7">
      <w:pPr>
        <w:spacing w:line="360" w:lineRule="auto"/>
        <w:jc w:val="both"/>
        <w:rPr>
          <w:rFonts w:ascii="Times New Roman" w:hAnsi="Times New Roman" w:cs="Times New Roman"/>
          <w:sz w:val="24"/>
          <w:szCs w:val="24"/>
        </w:rPr>
      </w:pPr>
    </w:p>
    <w:p w:rsidR="00A03A58" w:rsidRPr="00152525" w:rsidRDefault="005B0919" w:rsidP="00152525">
      <w:pPr>
        <w:spacing w:line="360" w:lineRule="auto"/>
        <w:ind w:firstLine="720"/>
        <w:jc w:val="both"/>
      </w:pPr>
      <w:r>
        <w:rPr>
          <w:rFonts w:ascii="Times New Roman" w:hAnsi="Times New Roman" w:cs="Times New Roman"/>
          <w:sz w:val="24"/>
          <w:szCs w:val="24"/>
        </w:rPr>
        <w:t xml:space="preserve">In this experiment, </w:t>
      </w:r>
      <w:r w:rsidR="008B32D5">
        <w:rPr>
          <w:rFonts w:ascii="Times New Roman" w:hAnsi="Times New Roman" w:cs="Times New Roman"/>
          <w:sz w:val="24"/>
          <w:szCs w:val="24"/>
        </w:rPr>
        <w:t>high r</w:t>
      </w:r>
      <w:r w:rsidR="00E77267">
        <w:rPr>
          <w:rFonts w:ascii="Times New Roman" w:hAnsi="Times New Roman" w:cs="Times New Roman"/>
          <w:sz w:val="24"/>
          <w:szCs w:val="24"/>
        </w:rPr>
        <w:t xml:space="preserve">ate of organic fertilizers composed of </w:t>
      </w:r>
      <w:r w:rsidR="008B32D5">
        <w:rPr>
          <w:rFonts w:ascii="Times New Roman" w:hAnsi="Times New Roman" w:cs="Times New Roman"/>
          <w:sz w:val="24"/>
          <w:szCs w:val="24"/>
        </w:rPr>
        <w:t xml:space="preserve">bagasse, </w:t>
      </w:r>
      <w:r w:rsidR="008B32D5" w:rsidRPr="00935878">
        <w:rPr>
          <w:rFonts w:ascii="Times New Roman" w:hAnsi="Times New Roman" w:cs="Times New Roman"/>
          <w:i/>
          <w:sz w:val="24"/>
          <w:szCs w:val="24"/>
        </w:rPr>
        <w:t>blotong</w:t>
      </w:r>
      <w:r w:rsidR="00012CE0">
        <w:rPr>
          <w:rFonts w:ascii="Times New Roman" w:hAnsi="Times New Roman" w:cs="Times New Roman"/>
          <w:sz w:val="24"/>
          <w:szCs w:val="24"/>
        </w:rPr>
        <w:t xml:space="preserve"> (</w:t>
      </w:r>
      <w:r w:rsidR="00E77267">
        <w:rPr>
          <w:rFonts w:ascii="Times New Roman" w:hAnsi="Times New Roman" w:cs="Times New Roman"/>
          <w:sz w:val="24"/>
          <w:szCs w:val="24"/>
        </w:rPr>
        <w:t>filter cake</w:t>
      </w:r>
      <w:r w:rsidR="00012CE0">
        <w:rPr>
          <w:rFonts w:ascii="Times New Roman" w:hAnsi="Times New Roman" w:cs="Times New Roman"/>
          <w:sz w:val="24"/>
          <w:szCs w:val="24"/>
        </w:rPr>
        <w:t>)</w:t>
      </w:r>
      <w:r w:rsidR="00E77267">
        <w:rPr>
          <w:rFonts w:ascii="Times New Roman" w:hAnsi="Times New Roman" w:cs="Times New Roman"/>
          <w:sz w:val="24"/>
          <w:szCs w:val="24"/>
        </w:rPr>
        <w:t xml:space="preserve"> and ash (BBA)</w:t>
      </w:r>
      <w:r w:rsidR="008B32D5">
        <w:rPr>
          <w:rFonts w:ascii="Times New Roman" w:hAnsi="Times New Roman" w:cs="Times New Roman"/>
          <w:sz w:val="24"/>
          <w:szCs w:val="24"/>
        </w:rPr>
        <w:t xml:space="preserve"> with C-N ratio 42 was used. </w:t>
      </w:r>
      <w:r w:rsidR="00012CE0">
        <w:rPr>
          <w:rFonts w:ascii="Times New Roman" w:hAnsi="Times New Roman" w:cs="Times New Roman"/>
          <w:sz w:val="24"/>
          <w:szCs w:val="24"/>
        </w:rPr>
        <w:t xml:space="preserve">BBA with the </w:t>
      </w:r>
      <w:r w:rsidR="00E77267">
        <w:rPr>
          <w:rFonts w:ascii="Times New Roman" w:hAnsi="Times New Roman" w:cs="Times New Roman"/>
          <w:sz w:val="24"/>
          <w:szCs w:val="24"/>
        </w:rPr>
        <w:t xml:space="preserve">rate of </w:t>
      </w:r>
      <w:r w:rsidR="00C82E16">
        <w:rPr>
          <w:rFonts w:ascii="Times New Roman" w:hAnsi="Times New Roman" w:cs="Times New Roman"/>
          <w:sz w:val="24"/>
          <w:szCs w:val="24"/>
        </w:rPr>
        <w:t>80</w:t>
      </w:r>
      <w:r w:rsidR="00E77267">
        <w:rPr>
          <w:rFonts w:ascii="Times New Roman" w:hAnsi="Times New Roman" w:cs="Times New Roman"/>
          <w:sz w:val="24"/>
          <w:szCs w:val="24"/>
        </w:rPr>
        <w:t xml:space="preserve"> Mg</w:t>
      </w:r>
      <w:r w:rsidR="00CC4C0A">
        <w:rPr>
          <w:rFonts w:ascii="Times New Roman" w:hAnsi="Times New Roman" w:cs="Times New Roman"/>
          <w:sz w:val="24"/>
          <w:szCs w:val="24"/>
        </w:rPr>
        <w:t>/ha</w:t>
      </w:r>
      <w:r w:rsidR="00AE6FC2">
        <w:rPr>
          <w:rFonts w:ascii="Times New Roman" w:hAnsi="Times New Roman" w:cs="Times New Roman"/>
          <w:sz w:val="24"/>
          <w:szCs w:val="24"/>
          <w:vertAlign w:val="superscript"/>
        </w:rPr>
        <w:t xml:space="preserve"> </w:t>
      </w:r>
      <w:r w:rsidR="00AE6FC2" w:rsidRPr="00935878">
        <w:rPr>
          <w:rFonts w:ascii="Times New Roman" w:hAnsi="Times New Roman" w:cs="Times New Roman"/>
          <w:sz w:val="24"/>
          <w:szCs w:val="24"/>
        </w:rPr>
        <w:t xml:space="preserve">(wet weight) </w:t>
      </w:r>
      <w:r w:rsidR="00873675" w:rsidRPr="00935878">
        <w:rPr>
          <w:rFonts w:ascii="Times New Roman" w:hAnsi="Times New Roman" w:cs="Times New Roman"/>
          <w:sz w:val="24"/>
          <w:szCs w:val="24"/>
        </w:rPr>
        <w:t xml:space="preserve">with ratio </w:t>
      </w:r>
      <w:r w:rsidR="00873675">
        <w:rPr>
          <w:rFonts w:ascii="Times New Roman" w:hAnsi="Times New Roman" w:cs="Times New Roman"/>
          <w:sz w:val="24"/>
          <w:szCs w:val="24"/>
        </w:rPr>
        <w:t xml:space="preserve">of </w:t>
      </w:r>
      <w:r w:rsidRPr="00935878">
        <w:rPr>
          <w:rFonts w:ascii="Times New Roman" w:hAnsi="Times New Roman" w:cs="Times New Roman"/>
          <w:sz w:val="24"/>
          <w:szCs w:val="24"/>
        </w:rPr>
        <w:t>5:3:1</w:t>
      </w:r>
      <w:r w:rsidR="00012CE0">
        <w:rPr>
          <w:rFonts w:ascii="Times New Roman" w:hAnsi="Times New Roman" w:cs="Times New Roman"/>
          <w:sz w:val="24"/>
          <w:szCs w:val="24"/>
        </w:rPr>
        <w:t xml:space="preserve"> </w:t>
      </w:r>
      <w:r w:rsidRPr="00935878">
        <w:rPr>
          <w:rFonts w:ascii="Times New Roman" w:hAnsi="Times New Roman" w:cs="Times New Roman"/>
          <w:sz w:val="24"/>
          <w:szCs w:val="24"/>
        </w:rPr>
        <w:t>w</w:t>
      </w:r>
      <w:r w:rsidR="00AE6FC2">
        <w:rPr>
          <w:rFonts w:ascii="Times New Roman" w:hAnsi="Times New Roman" w:cs="Times New Roman"/>
          <w:sz w:val="24"/>
          <w:szCs w:val="24"/>
        </w:rPr>
        <w:t>as</w:t>
      </w:r>
      <w:r w:rsidRPr="00935878">
        <w:rPr>
          <w:rFonts w:ascii="Times New Roman" w:hAnsi="Times New Roman" w:cs="Times New Roman"/>
          <w:sz w:val="24"/>
          <w:szCs w:val="24"/>
        </w:rPr>
        <w:t xml:space="preserve"> applied </w:t>
      </w:r>
      <w:r w:rsidR="00C83838">
        <w:rPr>
          <w:rFonts w:ascii="Times New Roman" w:hAnsi="Times New Roman" w:cs="Times New Roman"/>
          <w:sz w:val="24"/>
          <w:szCs w:val="24"/>
        </w:rPr>
        <w:t>in</w:t>
      </w:r>
      <w:r w:rsidRPr="00935878">
        <w:rPr>
          <w:rFonts w:ascii="Times New Roman" w:hAnsi="Times New Roman" w:cs="Times New Roman"/>
          <w:sz w:val="24"/>
          <w:szCs w:val="24"/>
        </w:rPr>
        <w:t xml:space="preserve"> all plots</w:t>
      </w:r>
      <w:r w:rsidR="00C83838">
        <w:rPr>
          <w:rFonts w:ascii="Times New Roman" w:hAnsi="Times New Roman" w:cs="Times New Roman"/>
          <w:sz w:val="24"/>
          <w:szCs w:val="24"/>
        </w:rPr>
        <w:t xml:space="preserve"> only the first year of each plantcane</w:t>
      </w:r>
      <w:r w:rsidRPr="00935878">
        <w:rPr>
          <w:rFonts w:ascii="Times New Roman" w:hAnsi="Times New Roman" w:cs="Times New Roman"/>
          <w:sz w:val="24"/>
          <w:szCs w:val="24"/>
        </w:rPr>
        <w:t>.</w:t>
      </w:r>
      <w:r>
        <w:rPr>
          <w:rFonts w:ascii="Times New Roman" w:hAnsi="Times New Roman" w:cs="Times New Roman"/>
          <w:sz w:val="24"/>
          <w:szCs w:val="24"/>
        </w:rPr>
        <w:t xml:space="preserve"> </w:t>
      </w:r>
      <w:r w:rsidR="0027584C">
        <w:rPr>
          <w:rFonts w:ascii="Times New Roman" w:hAnsi="Times New Roman" w:cs="Times New Roman"/>
          <w:sz w:val="24"/>
          <w:szCs w:val="24"/>
        </w:rPr>
        <w:t xml:space="preserve">In </w:t>
      </w:r>
      <w:r w:rsidR="00935878" w:rsidRPr="00935878">
        <w:rPr>
          <w:rFonts w:ascii="Times New Roman" w:hAnsi="Times New Roman" w:cs="Times New Roman"/>
          <w:sz w:val="24"/>
          <w:szCs w:val="24"/>
        </w:rPr>
        <w:t>CT</w:t>
      </w:r>
      <w:r w:rsidR="0027584C">
        <w:rPr>
          <w:rFonts w:ascii="Times New Roman" w:hAnsi="Times New Roman" w:cs="Times New Roman"/>
          <w:sz w:val="24"/>
          <w:szCs w:val="24"/>
        </w:rPr>
        <w:t xml:space="preserve"> plot</w:t>
      </w:r>
      <w:r w:rsidR="00935878" w:rsidRPr="00935878">
        <w:rPr>
          <w:rFonts w:ascii="Times New Roman" w:hAnsi="Times New Roman" w:cs="Times New Roman"/>
          <w:sz w:val="24"/>
          <w:szCs w:val="24"/>
        </w:rPr>
        <w:t xml:space="preserve">, BBA was </w:t>
      </w:r>
      <w:r w:rsidR="00AE6FC2">
        <w:rPr>
          <w:rFonts w:ascii="Times New Roman" w:hAnsi="Times New Roman" w:cs="Times New Roman"/>
          <w:sz w:val="24"/>
          <w:szCs w:val="24"/>
        </w:rPr>
        <w:t xml:space="preserve">spread and </w:t>
      </w:r>
      <w:r w:rsidR="00935878" w:rsidRPr="00935878">
        <w:rPr>
          <w:rFonts w:ascii="Times New Roman" w:hAnsi="Times New Roman" w:cs="Times New Roman"/>
          <w:sz w:val="24"/>
          <w:szCs w:val="24"/>
        </w:rPr>
        <w:t>mixed during</w:t>
      </w:r>
      <w:r w:rsidR="0027584C">
        <w:rPr>
          <w:rFonts w:ascii="Times New Roman" w:hAnsi="Times New Roman" w:cs="Times New Roman"/>
          <w:sz w:val="24"/>
          <w:szCs w:val="24"/>
        </w:rPr>
        <w:t xml:space="preserve"> second ploughing, while for NT</w:t>
      </w:r>
      <w:r w:rsidR="00935878" w:rsidRPr="00935878">
        <w:rPr>
          <w:rFonts w:ascii="Times New Roman" w:hAnsi="Times New Roman" w:cs="Times New Roman"/>
          <w:sz w:val="24"/>
          <w:szCs w:val="24"/>
        </w:rPr>
        <w:t xml:space="preserve"> was  left over the land after planting.</w:t>
      </w:r>
      <w:r w:rsidR="00935878">
        <w:rPr>
          <w:rFonts w:ascii="Times New Roman" w:hAnsi="Times New Roman" w:cs="Times New Roman"/>
          <w:sz w:val="24"/>
          <w:szCs w:val="24"/>
        </w:rPr>
        <w:t xml:space="preserve"> </w:t>
      </w:r>
      <w:r w:rsidR="00BB2415" w:rsidRPr="00BB2415">
        <w:rPr>
          <w:rFonts w:ascii="Times New Roman" w:hAnsi="Times New Roman" w:cs="Times New Roman"/>
          <w:sz w:val="24"/>
          <w:szCs w:val="24"/>
        </w:rPr>
        <w:t xml:space="preserve">Meanwhile, </w:t>
      </w:r>
      <w:r w:rsidR="0027584C">
        <w:rPr>
          <w:rFonts w:ascii="Times New Roman" w:hAnsi="Times New Roman" w:cs="Times New Roman"/>
          <w:sz w:val="24"/>
          <w:szCs w:val="24"/>
        </w:rPr>
        <w:t>i</w:t>
      </w:r>
      <w:r w:rsidR="00BB2415" w:rsidRPr="00BB2415">
        <w:rPr>
          <w:rFonts w:ascii="Times New Roman" w:hAnsi="Times New Roman" w:cs="Times New Roman"/>
          <w:sz w:val="24"/>
          <w:szCs w:val="24"/>
        </w:rPr>
        <w:t>norganic fer</w:t>
      </w:r>
      <w:r w:rsidR="0027584C">
        <w:rPr>
          <w:rFonts w:ascii="Times New Roman" w:hAnsi="Times New Roman" w:cs="Times New Roman"/>
          <w:sz w:val="24"/>
          <w:szCs w:val="24"/>
        </w:rPr>
        <w:t>tilizers (N/</w:t>
      </w:r>
      <w:r w:rsidR="00CC4C0A">
        <w:rPr>
          <w:rFonts w:ascii="Times New Roman" w:hAnsi="Times New Roman" w:cs="Times New Roman"/>
          <w:sz w:val="24"/>
          <w:szCs w:val="24"/>
        </w:rPr>
        <w:t>P/K with ratio of 120:80:180 kg/ha</w:t>
      </w:r>
      <w:r w:rsidR="00BB2415" w:rsidRPr="00BB2415">
        <w:rPr>
          <w:rFonts w:ascii="Times New Roman" w:hAnsi="Times New Roman" w:cs="Times New Roman"/>
          <w:sz w:val="24"/>
          <w:szCs w:val="24"/>
        </w:rPr>
        <w:t xml:space="preserve">) were spread in all treatments </w:t>
      </w:r>
      <w:r w:rsidR="00C83838">
        <w:rPr>
          <w:rFonts w:ascii="Times New Roman" w:hAnsi="Times New Roman" w:cs="Times New Roman"/>
          <w:sz w:val="24"/>
          <w:szCs w:val="24"/>
        </w:rPr>
        <w:t xml:space="preserve">after </w:t>
      </w:r>
      <w:r w:rsidR="00BB2415" w:rsidRPr="00BB2415">
        <w:rPr>
          <w:rFonts w:ascii="Times New Roman" w:hAnsi="Times New Roman" w:cs="Times New Roman"/>
          <w:sz w:val="24"/>
          <w:szCs w:val="24"/>
        </w:rPr>
        <w:t>planting</w:t>
      </w:r>
      <w:r w:rsidR="00C83838">
        <w:rPr>
          <w:rFonts w:ascii="Times New Roman" w:hAnsi="Times New Roman" w:cs="Times New Roman"/>
          <w:sz w:val="24"/>
          <w:szCs w:val="24"/>
        </w:rPr>
        <w:t xml:space="preserve"> or ratoons</w:t>
      </w:r>
      <w:r w:rsidR="00BB2415" w:rsidRPr="00BB2415">
        <w:rPr>
          <w:rFonts w:ascii="Times New Roman" w:hAnsi="Times New Roman" w:cs="Times New Roman"/>
          <w:sz w:val="24"/>
          <w:szCs w:val="24"/>
        </w:rPr>
        <w:t>.</w:t>
      </w:r>
      <w:r w:rsidR="00935878" w:rsidRPr="00935878">
        <w:t xml:space="preserve"> </w:t>
      </w:r>
    </w:p>
    <w:p w:rsidR="0055406A" w:rsidRDefault="0055406A" w:rsidP="00F615C7">
      <w:pPr>
        <w:spacing w:line="360" w:lineRule="auto"/>
        <w:jc w:val="both"/>
        <w:rPr>
          <w:rFonts w:ascii="Times New Roman" w:hAnsi="Times New Roman" w:cs="Times New Roman"/>
          <w:b/>
          <w:sz w:val="28"/>
          <w:szCs w:val="28"/>
        </w:rPr>
      </w:pPr>
      <w:r w:rsidRPr="0055406A">
        <w:rPr>
          <w:rFonts w:ascii="Times New Roman" w:hAnsi="Times New Roman" w:cs="Times New Roman"/>
          <w:b/>
          <w:sz w:val="28"/>
          <w:szCs w:val="28"/>
        </w:rPr>
        <w:t>Soil sampling and analysis</w:t>
      </w:r>
    </w:p>
    <w:p w:rsidR="00214D0A" w:rsidRDefault="0009353E" w:rsidP="00214D0A">
      <w:pPr>
        <w:spacing w:line="360" w:lineRule="auto"/>
        <w:ind w:firstLine="720"/>
        <w:jc w:val="both"/>
      </w:pPr>
      <w:r>
        <w:rPr>
          <w:rFonts w:ascii="Times New Roman" w:hAnsi="Times New Roman" w:cs="Times New Roman"/>
          <w:sz w:val="24"/>
          <w:szCs w:val="24"/>
        </w:rPr>
        <w:t>Soil</w:t>
      </w:r>
      <w:r w:rsidR="00703CE1" w:rsidRPr="00703CE1">
        <w:rPr>
          <w:rFonts w:ascii="Times New Roman" w:hAnsi="Times New Roman" w:cs="Times New Roman"/>
          <w:sz w:val="24"/>
          <w:szCs w:val="24"/>
        </w:rPr>
        <w:t xml:space="preserve"> </w:t>
      </w:r>
      <w:r w:rsidR="005303F3">
        <w:rPr>
          <w:rFonts w:ascii="Times New Roman" w:hAnsi="Times New Roman" w:cs="Times New Roman"/>
          <w:sz w:val="24"/>
          <w:szCs w:val="24"/>
        </w:rPr>
        <w:t>samp</w:t>
      </w:r>
      <w:r w:rsidR="00703CE1">
        <w:rPr>
          <w:rFonts w:ascii="Times New Roman" w:hAnsi="Times New Roman" w:cs="Times New Roman"/>
          <w:sz w:val="24"/>
          <w:szCs w:val="24"/>
        </w:rPr>
        <w:t>l</w:t>
      </w:r>
      <w:r w:rsidR="005303F3">
        <w:rPr>
          <w:rFonts w:ascii="Times New Roman" w:hAnsi="Times New Roman" w:cs="Times New Roman"/>
          <w:sz w:val="24"/>
          <w:szCs w:val="24"/>
        </w:rPr>
        <w:t>e</w:t>
      </w:r>
      <w:r w:rsidR="00703CE1">
        <w:rPr>
          <w:rFonts w:ascii="Times New Roman" w:hAnsi="Times New Roman" w:cs="Times New Roman"/>
          <w:sz w:val="24"/>
          <w:szCs w:val="24"/>
        </w:rPr>
        <w:t xml:space="preserve">s were </w:t>
      </w:r>
      <w:r w:rsidR="00703CE1" w:rsidRPr="00703CE1">
        <w:rPr>
          <w:rFonts w:ascii="Times New Roman" w:hAnsi="Times New Roman" w:cs="Times New Roman"/>
          <w:sz w:val="24"/>
          <w:szCs w:val="24"/>
        </w:rPr>
        <w:t xml:space="preserve">collected </w:t>
      </w:r>
      <w:r>
        <w:rPr>
          <w:rFonts w:ascii="Times New Roman" w:hAnsi="Times New Roman" w:cs="Times New Roman"/>
          <w:sz w:val="24"/>
          <w:szCs w:val="24"/>
        </w:rPr>
        <w:t>twice on Decembe</w:t>
      </w:r>
      <w:r w:rsidR="00CC4C0A">
        <w:rPr>
          <w:rFonts w:ascii="Times New Roman" w:hAnsi="Times New Roman" w:cs="Times New Roman"/>
          <w:sz w:val="24"/>
          <w:szCs w:val="24"/>
        </w:rPr>
        <w:t>r 2010 (first year of plantcane-</w:t>
      </w:r>
      <w:r>
        <w:rPr>
          <w:rFonts w:ascii="Times New Roman" w:hAnsi="Times New Roman" w:cs="Times New Roman"/>
          <w:sz w:val="24"/>
          <w:szCs w:val="24"/>
        </w:rPr>
        <w:t xml:space="preserve">1), and </w:t>
      </w:r>
      <w:r w:rsidR="00703CE1" w:rsidRPr="00703CE1">
        <w:rPr>
          <w:rFonts w:ascii="Times New Roman" w:hAnsi="Times New Roman" w:cs="Times New Roman"/>
          <w:sz w:val="24"/>
          <w:szCs w:val="24"/>
        </w:rPr>
        <w:t xml:space="preserve">on </w:t>
      </w:r>
      <w:r w:rsidR="005303F3">
        <w:rPr>
          <w:rFonts w:ascii="Times New Roman" w:hAnsi="Times New Roman" w:cs="Times New Roman"/>
          <w:sz w:val="24"/>
          <w:szCs w:val="24"/>
        </w:rPr>
        <w:t>Decemb</w:t>
      </w:r>
      <w:r w:rsidR="00972EC6">
        <w:rPr>
          <w:rFonts w:ascii="Times New Roman" w:hAnsi="Times New Roman" w:cs="Times New Roman"/>
          <w:sz w:val="24"/>
          <w:szCs w:val="24"/>
        </w:rPr>
        <w:t xml:space="preserve">er 2015 (first ratoon on </w:t>
      </w:r>
      <w:r w:rsidR="005303F3">
        <w:rPr>
          <w:rFonts w:ascii="Times New Roman" w:hAnsi="Times New Roman" w:cs="Times New Roman"/>
          <w:sz w:val="24"/>
          <w:szCs w:val="24"/>
        </w:rPr>
        <w:t>plantcane</w:t>
      </w:r>
      <w:r w:rsidR="00972EC6">
        <w:rPr>
          <w:rFonts w:ascii="Times New Roman" w:hAnsi="Times New Roman" w:cs="Times New Roman"/>
          <w:sz w:val="24"/>
          <w:szCs w:val="24"/>
        </w:rPr>
        <w:t>-2</w:t>
      </w:r>
      <w:r w:rsidR="005303F3">
        <w:rPr>
          <w:rFonts w:ascii="Times New Roman" w:hAnsi="Times New Roman" w:cs="Times New Roman"/>
          <w:sz w:val="24"/>
          <w:szCs w:val="24"/>
        </w:rPr>
        <w:t xml:space="preserve">). </w:t>
      </w:r>
      <w:r w:rsidR="00703CE1">
        <w:rPr>
          <w:rFonts w:ascii="Times New Roman" w:hAnsi="Times New Roman" w:cs="Times New Roman"/>
          <w:sz w:val="24"/>
          <w:szCs w:val="24"/>
        </w:rPr>
        <w:t xml:space="preserve"> </w:t>
      </w:r>
      <w:r w:rsidR="00401CF8">
        <w:rPr>
          <w:rFonts w:ascii="Times New Roman" w:hAnsi="Times New Roman" w:cs="Times New Roman"/>
          <w:sz w:val="24"/>
          <w:szCs w:val="24"/>
        </w:rPr>
        <w:t>For soil chemical analysis, c</w:t>
      </w:r>
      <w:r w:rsidR="005303F3">
        <w:rPr>
          <w:rFonts w:ascii="Times New Roman" w:hAnsi="Times New Roman" w:cs="Times New Roman"/>
          <w:sz w:val="24"/>
          <w:szCs w:val="24"/>
        </w:rPr>
        <w:t>omposite samples of three sub-samples per plot were taken at 0-20 cm depth</w:t>
      </w:r>
      <w:r w:rsidR="005303F3" w:rsidRPr="00703CE1">
        <w:rPr>
          <w:rFonts w:ascii="Times New Roman" w:hAnsi="Times New Roman" w:cs="Times New Roman"/>
          <w:sz w:val="24"/>
          <w:szCs w:val="24"/>
        </w:rPr>
        <w:t xml:space="preserve"> </w:t>
      </w:r>
      <w:r w:rsidR="00703CE1" w:rsidRPr="00703CE1">
        <w:rPr>
          <w:rFonts w:ascii="Times New Roman" w:hAnsi="Times New Roman" w:cs="Times New Roman"/>
          <w:sz w:val="24"/>
          <w:szCs w:val="24"/>
        </w:rPr>
        <w:t>and thoroughly mixed</w:t>
      </w:r>
      <w:r w:rsidR="005303F3">
        <w:rPr>
          <w:rFonts w:ascii="Times New Roman" w:hAnsi="Times New Roman" w:cs="Times New Roman"/>
          <w:sz w:val="24"/>
          <w:szCs w:val="24"/>
        </w:rPr>
        <w:t xml:space="preserve">. </w:t>
      </w:r>
      <w:r w:rsidR="005F7172">
        <w:rPr>
          <w:rFonts w:ascii="Times New Roman" w:hAnsi="Times New Roman" w:cs="Times New Roman"/>
          <w:sz w:val="24"/>
          <w:szCs w:val="24"/>
        </w:rPr>
        <w:t>S</w:t>
      </w:r>
      <w:r w:rsidR="005303F3" w:rsidRPr="005303F3">
        <w:rPr>
          <w:rFonts w:ascii="Times New Roman" w:hAnsi="Times New Roman" w:cs="Times New Roman"/>
          <w:sz w:val="24"/>
          <w:szCs w:val="24"/>
        </w:rPr>
        <w:t xml:space="preserve">oil </w:t>
      </w:r>
      <w:r w:rsidR="00521FA3">
        <w:rPr>
          <w:rFonts w:ascii="Times New Roman" w:hAnsi="Times New Roman" w:cs="Times New Roman"/>
          <w:sz w:val="24"/>
          <w:szCs w:val="24"/>
        </w:rPr>
        <w:t xml:space="preserve">organic </w:t>
      </w:r>
      <w:r w:rsidR="005303F3" w:rsidRPr="005303F3">
        <w:rPr>
          <w:rFonts w:ascii="Times New Roman" w:hAnsi="Times New Roman" w:cs="Times New Roman"/>
          <w:sz w:val="24"/>
          <w:szCs w:val="24"/>
        </w:rPr>
        <w:t xml:space="preserve">carbon (C) </w:t>
      </w:r>
      <w:r w:rsidR="00A03A58">
        <w:rPr>
          <w:rFonts w:ascii="Times New Roman" w:hAnsi="Times New Roman" w:cs="Times New Roman"/>
          <w:sz w:val="24"/>
          <w:szCs w:val="24"/>
        </w:rPr>
        <w:t xml:space="preserve"> and N were </w:t>
      </w:r>
      <w:r w:rsidR="005303F3">
        <w:rPr>
          <w:rFonts w:ascii="Times New Roman" w:hAnsi="Times New Roman" w:cs="Times New Roman"/>
          <w:sz w:val="24"/>
          <w:szCs w:val="24"/>
        </w:rPr>
        <w:t xml:space="preserve">analyzed </w:t>
      </w:r>
      <w:r w:rsidR="005303F3" w:rsidRPr="005303F3">
        <w:rPr>
          <w:rFonts w:ascii="Times New Roman" w:hAnsi="Times New Roman" w:cs="Times New Roman"/>
          <w:sz w:val="24"/>
          <w:szCs w:val="24"/>
        </w:rPr>
        <w:t xml:space="preserve">using </w:t>
      </w:r>
      <w:r w:rsidR="00521FA3">
        <w:rPr>
          <w:rFonts w:ascii="Times New Roman" w:hAnsi="Times New Roman" w:cs="Times New Roman"/>
        </w:rPr>
        <w:t xml:space="preserve">Walkey and Black </w:t>
      </w:r>
      <w:r w:rsidR="005303F3" w:rsidRPr="005303F3">
        <w:rPr>
          <w:rFonts w:ascii="Times New Roman" w:hAnsi="Times New Roman" w:cs="Times New Roman"/>
          <w:sz w:val="24"/>
          <w:szCs w:val="24"/>
        </w:rPr>
        <w:t>an</w:t>
      </w:r>
      <w:r w:rsidR="00521FA3">
        <w:rPr>
          <w:rFonts w:ascii="Times New Roman" w:hAnsi="Times New Roman" w:cs="Times New Roman"/>
          <w:sz w:val="24"/>
          <w:szCs w:val="24"/>
        </w:rPr>
        <w:t>d macro Kjeldahl methods</w:t>
      </w:r>
      <w:r w:rsidR="005F7172">
        <w:rPr>
          <w:rFonts w:ascii="Times New Roman" w:hAnsi="Times New Roman" w:cs="Times New Roman"/>
          <w:sz w:val="24"/>
          <w:szCs w:val="24"/>
        </w:rPr>
        <w:t xml:space="preserve"> </w:t>
      </w:r>
      <w:r w:rsidR="00D26A32">
        <w:rPr>
          <w:rFonts w:ascii="Times New Roman" w:hAnsi="Times New Roman" w:cs="Times New Roman"/>
          <w:sz w:val="24"/>
          <w:szCs w:val="24"/>
        </w:rPr>
        <w:t xml:space="preserve">respectively, </w:t>
      </w:r>
      <w:r w:rsidR="005F7172">
        <w:rPr>
          <w:rFonts w:ascii="Times New Roman" w:hAnsi="Times New Roman" w:cs="Times New Roman"/>
          <w:sz w:val="24"/>
          <w:szCs w:val="24"/>
        </w:rPr>
        <w:t>while t</w:t>
      </w:r>
      <w:r w:rsidR="00401CF8">
        <w:rPr>
          <w:rFonts w:ascii="Times New Roman" w:hAnsi="Times New Roman" w:cs="Times New Roman"/>
          <w:sz w:val="24"/>
          <w:szCs w:val="24"/>
        </w:rPr>
        <w:t xml:space="preserve">he soil pH was determined </w:t>
      </w:r>
      <w:r w:rsidR="005F7172">
        <w:rPr>
          <w:rFonts w:ascii="Times New Roman" w:hAnsi="Times New Roman" w:cs="Times New Roman"/>
          <w:sz w:val="24"/>
          <w:szCs w:val="24"/>
        </w:rPr>
        <w:t>by a 1:2.5</w:t>
      </w:r>
      <w:r w:rsidR="00401CF8" w:rsidRPr="00401CF8">
        <w:rPr>
          <w:rFonts w:ascii="Times New Roman" w:hAnsi="Times New Roman" w:cs="Times New Roman"/>
          <w:sz w:val="24"/>
          <w:szCs w:val="24"/>
        </w:rPr>
        <w:t xml:space="preserve"> soil:H</w:t>
      </w:r>
      <w:r w:rsidR="00401CF8" w:rsidRPr="00401CF8">
        <w:rPr>
          <w:rFonts w:ascii="Times New Roman" w:hAnsi="Times New Roman" w:cs="Times New Roman"/>
          <w:sz w:val="24"/>
          <w:szCs w:val="24"/>
          <w:vertAlign w:val="subscript"/>
        </w:rPr>
        <w:t>2</w:t>
      </w:r>
      <w:r w:rsidR="00401CF8" w:rsidRPr="00401CF8">
        <w:rPr>
          <w:rFonts w:ascii="Times New Roman" w:hAnsi="Times New Roman" w:cs="Times New Roman"/>
          <w:sz w:val="24"/>
          <w:szCs w:val="24"/>
        </w:rPr>
        <w:t>O</w:t>
      </w:r>
      <w:r w:rsidR="005F7172">
        <w:rPr>
          <w:rFonts w:ascii="Times New Roman" w:hAnsi="Times New Roman" w:cs="Times New Roman"/>
          <w:sz w:val="24"/>
          <w:szCs w:val="24"/>
        </w:rPr>
        <w:t xml:space="preserve">. </w:t>
      </w:r>
      <w:r w:rsidR="009C0442">
        <w:rPr>
          <w:rFonts w:ascii="Times New Roman" w:hAnsi="Times New Roman" w:cs="Times New Roman"/>
          <w:sz w:val="24"/>
          <w:szCs w:val="24"/>
        </w:rPr>
        <w:t xml:space="preserve"> </w:t>
      </w:r>
      <w:r w:rsidR="00401CF8">
        <w:rPr>
          <w:rFonts w:ascii="Times New Roman" w:hAnsi="Times New Roman" w:cs="Times New Roman"/>
          <w:sz w:val="24"/>
          <w:szCs w:val="24"/>
        </w:rPr>
        <w:t>S</w:t>
      </w:r>
      <w:r w:rsidR="00401CF8" w:rsidRPr="00401CF8">
        <w:rPr>
          <w:rFonts w:ascii="Times New Roman" w:hAnsi="Times New Roman" w:cs="Times New Roman"/>
          <w:sz w:val="24"/>
          <w:szCs w:val="24"/>
        </w:rPr>
        <w:t xml:space="preserve">oil </w:t>
      </w:r>
      <w:r w:rsidR="00401CF8" w:rsidRPr="00401CF8">
        <w:rPr>
          <w:rFonts w:ascii="Times New Roman" w:hAnsi="Times New Roman" w:cs="Times New Roman"/>
          <w:sz w:val="24"/>
          <w:szCs w:val="24"/>
        </w:rPr>
        <w:lastRenderedPageBreak/>
        <w:t xml:space="preserve">temperature </w:t>
      </w:r>
      <w:r w:rsidR="00401CF8">
        <w:rPr>
          <w:rFonts w:ascii="Times New Roman" w:hAnsi="Times New Roman" w:cs="Times New Roman"/>
          <w:sz w:val="24"/>
          <w:szCs w:val="24"/>
        </w:rPr>
        <w:t>(</w:t>
      </w:r>
      <w:r w:rsidR="00401CF8" w:rsidRPr="00401CF8">
        <w:rPr>
          <w:rFonts w:ascii="Times New Roman" w:hAnsi="Times New Roman" w:cs="Times New Roman"/>
          <w:sz w:val="24"/>
          <w:szCs w:val="24"/>
          <w:vertAlign w:val="superscript"/>
        </w:rPr>
        <w:t>o</w:t>
      </w:r>
      <w:r w:rsidR="00401CF8">
        <w:rPr>
          <w:rFonts w:ascii="Times New Roman" w:hAnsi="Times New Roman" w:cs="Times New Roman"/>
          <w:sz w:val="24"/>
          <w:szCs w:val="24"/>
        </w:rPr>
        <w:t xml:space="preserve">C) and soil moisture content (%) </w:t>
      </w:r>
      <w:r w:rsidR="00401CF8" w:rsidRPr="00401CF8">
        <w:rPr>
          <w:rFonts w:ascii="Times New Roman" w:hAnsi="Times New Roman" w:cs="Times New Roman"/>
          <w:sz w:val="24"/>
          <w:szCs w:val="24"/>
        </w:rPr>
        <w:t xml:space="preserve"> </w:t>
      </w:r>
      <w:r w:rsidR="00401CF8">
        <w:rPr>
          <w:rFonts w:ascii="Times New Roman" w:hAnsi="Times New Roman" w:cs="Times New Roman"/>
          <w:sz w:val="24"/>
          <w:szCs w:val="24"/>
        </w:rPr>
        <w:t xml:space="preserve">at 5-10 cm depth were recorded with a HydroSense </w:t>
      </w:r>
      <w:r w:rsidR="00401CF8" w:rsidRPr="00401CF8">
        <w:rPr>
          <w:rFonts w:ascii="Times New Roman" w:hAnsi="Times New Roman" w:cs="Times New Roman"/>
          <w:sz w:val="24"/>
          <w:szCs w:val="24"/>
        </w:rPr>
        <w:t>soil moisture sensor (Decagon Devices, Pullman, WA, USA).</w:t>
      </w:r>
      <w:r w:rsidR="00A433CD">
        <w:rPr>
          <w:rFonts w:ascii="Times New Roman" w:hAnsi="Times New Roman" w:cs="Times New Roman"/>
          <w:sz w:val="24"/>
          <w:szCs w:val="24"/>
        </w:rPr>
        <w:t xml:space="preserve"> </w:t>
      </w:r>
      <w:r w:rsidR="009C0442">
        <w:rPr>
          <w:rFonts w:ascii="Times New Roman" w:hAnsi="Times New Roman" w:cs="Times New Roman"/>
          <w:sz w:val="24"/>
          <w:szCs w:val="24"/>
        </w:rPr>
        <w:t>Undisturb core samples for bulk density (BD) measurement were taken at 0-20 cm</w:t>
      </w:r>
      <w:r w:rsidR="009C0442" w:rsidRPr="00C33C8C">
        <w:rPr>
          <w:rFonts w:ascii="Times New Roman" w:hAnsi="Times New Roman" w:cs="Times New Roman"/>
          <w:sz w:val="24"/>
          <w:szCs w:val="24"/>
        </w:rPr>
        <w:t xml:space="preserve"> </w:t>
      </w:r>
      <w:r w:rsidR="009C0442">
        <w:rPr>
          <w:rFonts w:ascii="Times New Roman" w:hAnsi="Times New Roman" w:cs="Times New Roman"/>
          <w:sz w:val="24"/>
          <w:szCs w:val="24"/>
        </w:rPr>
        <w:t xml:space="preserve">depth </w:t>
      </w:r>
      <w:r w:rsidR="00BC3707">
        <w:rPr>
          <w:rFonts w:ascii="Times New Roman" w:hAnsi="Times New Roman" w:cs="Times New Roman"/>
          <w:sz w:val="24"/>
          <w:szCs w:val="24"/>
        </w:rPr>
        <w:t xml:space="preserve">prior to planting </w:t>
      </w:r>
      <w:r w:rsidR="009C0442">
        <w:rPr>
          <w:rFonts w:ascii="Times New Roman" w:hAnsi="Times New Roman" w:cs="Times New Roman"/>
          <w:sz w:val="24"/>
          <w:szCs w:val="24"/>
        </w:rPr>
        <w:t>in 2010</w:t>
      </w:r>
      <w:r w:rsidR="00D26A32">
        <w:rPr>
          <w:rFonts w:ascii="Times New Roman" w:hAnsi="Times New Roman" w:cs="Times New Roman"/>
          <w:sz w:val="24"/>
          <w:szCs w:val="24"/>
        </w:rPr>
        <w:t xml:space="preserve"> </w:t>
      </w:r>
      <w:r w:rsidR="00BC3707">
        <w:rPr>
          <w:rFonts w:ascii="Times New Roman" w:hAnsi="Times New Roman" w:cs="Times New Roman"/>
          <w:sz w:val="24"/>
          <w:szCs w:val="24"/>
        </w:rPr>
        <w:t xml:space="preserve">and </w:t>
      </w:r>
      <w:r w:rsidR="009C0442">
        <w:rPr>
          <w:rFonts w:ascii="Times New Roman" w:hAnsi="Times New Roman" w:cs="Times New Roman"/>
          <w:sz w:val="24"/>
          <w:szCs w:val="24"/>
        </w:rPr>
        <w:t xml:space="preserve"> </w:t>
      </w:r>
      <w:r w:rsidR="00214D0A">
        <w:rPr>
          <w:rFonts w:ascii="Times New Roman" w:hAnsi="Times New Roman" w:cs="Times New Roman"/>
          <w:sz w:val="24"/>
          <w:szCs w:val="24"/>
        </w:rPr>
        <w:t>i</w:t>
      </w:r>
      <w:r w:rsidR="009C0442">
        <w:rPr>
          <w:rFonts w:ascii="Times New Roman" w:hAnsi="Times New Roman" w:cs="Times New Roman"/>
          <w:sz w:val="24"/>
          <w:szCs w:val="24"/>
        </w:rPr>
        <w:t>n December  2015 (first ratoon,</w:t>
      </w:r>
      <w:r w:rsidR="00CC4C0A">
        <w:rPr>
          <w:rFonts w:ascii="Times New Roman" w:hAnsi="Times New Roman" w:cs="Times New Roman"/>
          <w:sz w:val="24"/>
          <w:szCs w:val="24"/>
        </w:rPr>
        <w:t xml:space="preserve"> plantcane-</w:t>
      </w:r>
      <w:r w:rsidR="00BC3707">
        <w:rPr>
          <w:rFonts w:ascii="Times New Roman" w:hAnsi="Times New Roman" w:cs="Times New Roman"/>
          <w:sz w:val="24"/>
          <w:szCs w:val="24"/>
        </w:rPr>
        <w:t>2).</w:t>
      </w:r>
    </w:p>
    <w:p w:rsidR="001B5B8F" w:rsidRPr="00C149AD" w:rsidRDefault="0014694E" w:rsidP="00C149AD">
      <w:pPr>
        <w:spacing w:line="360" w:lineRule="auto"/>
        <w:ind w:firstLine="720"/>
        <w:jc w:val="both"/>
      </w:pPr>
      <w:r>
        <w:rPr>
          <w:rFonts w:ascii="Times New Roman" w:hAnsi="Times New Roman" w:cs="Times New Roman"/>
          <w:sz w:val="24"/>
          <w:szCs w:val="24"/>
        </w:rPr>
        <w:t>T</w:t>
      </w:r>
      <w:r w:rsidRPr="0014694E">
        <w:rPr>
          <w:rFonts w:ascii="Times New Roman" w:hAnsi="Times New Roman" w:cs="Times New Roman"/>
          <w:sz w:val="24"/>
          <w:szCs w:val="24"/>
        </w:rPr>
        <w:t xml:space="preserve">he C sequestration </w:t>
      </w:r>
      <w:r>
        <w:rPr>
          <w:rFonts w:ascii="Times New Roman" w:hAnsi="Times New Roman" w:cs="Times New Roman"/>
          <w:sz w:val="24"/>
          <w:szCs w:val="24"/>
        </w:rPr>
        <w:t xml:space="preserve">estimation </w:t>
      </w:r>
      <w:r w:rsidR="00366BB3">
        <w:rPr>
          <w:rFonts w:ascii="Times New Roman" w:hAnsi="Times New Roman" w:cs="Times New Roman"/>
          <w:sz w:val="24"/>
          <w:szCs w:val="24"/>
        </w:rPr>
        <w:t xml:space="preserve">in this experiment </w:t>
      </w:r>
      <w:r>
        <w:rPr>
          <w:rFonts w:ascii="Times New Roman" w:hAnsi="Times New Roman" w:cs="Times New Roman"/>
          <w:sz w:val="24"/>
          <w:szCs w:val="24"/>
        </w:rPr>
        <w:t xml:space="preserve">was modified from </w:t>
      </w:r>
      <w:r w:rsidR="00366BB3">
        <w:rPr>
          <w:rFonts w:ascii="Times New Roman" w:hAnsi="Times New Roman" w:cs="Times New Roman"/>
          <w:sz w:val="24"/>
          <w:szCs w:val="24"/>
        </w:rPr>
        <w:t>those</w:t>
      </w:r>
      <w:r>
        <w:rPr>
          <w:rFonts w:ascii="Times New Roman" w:hAnsi="Times New Roman" w:cs="Times New Roman"/>
          <w:sz w:val="24"/>
          <w:szCs w:val="24"/>
        </w:rPr>
        <w:t xml:space="preserve"> </w:t>
      </w:r>
      <w:r w:rsidR="00366BB3">
        <w:rPr>
          <w:rFonts w:ascii="Times New Roman" w:hAnsi="Times New Roman" w:cs="Times New Roman"/>
          <w:sz w:val="24"/>
          <w:szCs w:val="24"/>
        </w:rPr>
        <w:t xml:space="preserve">reported </w:t>
      </w:r>
      <w:r>
        <w:rPr>
          <w:rFonts w:ascii="Times New Roman" w:hAnsi="Times New Roman" w:cs="Times New Roman"/>
          <w:sz w:val="24"/>
          <w:szCs w:val="24"/>
        </w:rPr>
        <w:t>by Cerri</w:t>
      </w:r>
      <w:r w:rsidRPr="006C681E">
        <w:rPr>
          <w:rFonts w:ascii="Times New Roman" w:hAnsi="Times New Roman" w:cs="Times New Roman"/>
          <w:sz w:val="24"/>
          <w:szCs w:val="24"/>
        </w:rPr>
        <w:t xml:space="preserve"> </w:t>
      </w:r>
      <w:r w:rsidR="006E1E2F">
        <w:rPr>
          <w:rFonts w:ascii="Times New Roman" w:hAnsi="Times New Roman" w:cs="Times New Roman"/>
          <w:sz w:val="24"/>
          <w:szCs w:val="24"/>
        </w:rPr>
        <w:t xml:space="preserve">et al. </w:t>
      </w:r>
      <w:r w:rsidR="00D5027E">
        <w:rPr>
          <w:rFonts w:ascii="Times New Roman" w:hAnsi="Times New Roman" w:cs="Times New Roman"/>
          <w:sz w:val="24"/>
          <w:szCs w:val="24"/>
        </w:rPr>
        <w:t>(</w:t>
      </w:r>
      <w:r>
        <w:rPr>
          <w:rFonts w:ascii="Times New Roman" w:hAnsi="Times New Roman" w:cs="Times New Roman"/>
          <w:sz w:val="24"/>
          <w:szCs w:val="24"/>
        </w:rPr>
        <w:t>2011</w:t>
      </w:r>
      <w:r w:rsidR="00D5027E">
        <w:rPr>
          <w:rFonts w:ascii="Times New Roman" w:hAnsi="Times New Roman" w:cs="Times New Roman"/>
          <w:sz w:val="24"/>
          <w:szCs w:val="24"/>
        </w:rPr>
        <w:t>);</w:t>
      </w:r>
      <w:r>
        <w:rPr>
          <w:rFonts w:ascii="Times New Roman" w:hAnsi="Times New Roman" w:cs="Times New Roman"/>
          <w:sz w:val="24"/>
          <w:szCs w:val="24"/>
        </w:rPr>
        <w:t xml:space="preserve"> </w:t>
      </w:r>
      <w:r w:rsidRPr="00214D0A">
        <w:rPr>
          <w:rFonts w:ascii="Times New Roman" w:hAnsi="Times New Roman" w:cs="Times New Roman"/>
          <w:sz w:val="24"/>
          <w:szCs w:val="24"/>
        </w:rPr>
        <w:t>Galdos et al</w:t>
      </w:r>
      <w:r>
        <w:rPr>
          <w:rFonts w:ascii="Times New Roman" w:hAnsi="Times New Roman" w:cs="Times New Roman"/>
          <w:sz w:val="24"/>
          <w:szCs w:val="24"/>
        </w:rPr>
        <w:t>.</w:t>
      </w:r>
      <w:r w:rsidRPr="00214D0A">
        <w:rPr>
          <w:rFonts w:ascii="Times New Roman" w:hAnsi="Times New Roman" w:cs="Times New Roman"/>
          <w:sz w:val="24"/>
          <w:szCs w:val="24"/>
        </w:rPr>
        <w:t xml:space="preserve"> </w:t>
      </w:r>
      <w:r w:rsidR="00D5027E">
        <w:rPr>
          <w:rFonts w:ascii="Times New Roman" w:hAnsi="Times New Roman" w:cs="Times New Roman"/>
          <w:sz w:val="24"/>
          <w:szCs w:val="24"/>
        </w:rPr>
        <w:t>(</w:t>
      </w:r>
      <w:r>
        <w:rPr>
          <w:rFonts w:ascii="Times New Roman" w:hAnsi="Times New Roman" w:cs="Times New Roman"/>
          <w:sz w:val="24"/>
          <w:szCs w:val="24"/>
        </w:rPr>
        <w:t>2009</w:t>
      </w:r>
      <w:r w:rsidR="00D5027E">
        <w:rPr>
          <w:rFonts w:ascii="Times New Roman" w:hAnsi="Times New Roman" w:cs="Times New Roman"/>
          <w:sz w:val="24"/>
          <w:szCs w:val="24"/>
        </w:rPr>
        <w:t>)</w:t>
      </w:r>
      <w:r>
        <w:rPr>
          <w:rFonts w:ascii="Times New Roman" w:hAnsi="Times New Roman" w:cs="Times New Roman"/>
          <w:sz w:val="24"/>
          <w:szCs w:val="24"/>
        </w:rPr>
        <w:t xml:space="preserve">; </w:t>
      </w:r>
      <w:r w:rsidR="00D5027E" w:rsidRPr="00D5027E">
        <w:rPr>
          <w:rFonts w:ascii="Times New Roman" w:hAnsi="Times New Roman" w:cs="Times New Roman"/>
          <w:sz w:val="24"/>
          <w:szCs w:val="24"/>
        </w:rPr>
        <w:t>Khasanaha</w:t>
      </w:r>
      <w:r w:rsidR="00E77267">
        <w:rPr>
          <w:rFonts w:ascii="Times New Roman" w:hAnsi="Times New Roman" w:cs="Times New Roman"/>
          <w:sz w:val="24"/>
          <w:szCs w:val="24"/>
        </w:rPr>
        <w:t xml:space="preserve"> </w:t>
      </w:r>
      <w:r w:rsidR="00012CE0">
        <w:rPr>
          <w:rFonts w:ascii="Times New Roman" w:hAnsi="Times New Roman" w:cs="Times New Roman"/>
          <w:sz w:val="24"/>
          <w:szCs w:val="24"/>
        </w:rPr>
        <w:t xml:space="preserve">et al. </w:t>
      </w:r>
      <w:r w:rsidR="00E77267">
        <w:rPr>
          <w:rFonts w:ascii="Times New Roman" w:hAnsi="Times New Roman" w:cs="Times New Roman"/>
          <w:sz w:val="24"/>
          <w:szCs w:val="24"/>
        </w:rPr>
        <w:t>(2015)</w:t>
      </w:r>
      <w:r>
        <w:rPr>
          <w:rFonts w:ascii="Times New Roman" w:hAnsi="Times New Roman" w:cs="Times New Roman"/>
          <w:sz w:val="24"/>
          <w:szCs w:val="24"/>
        </w:rPr>
        <w:t>.</w:t>
      </w:r>
      <w:r w:rsidR="00E77267">
        <w:rPr>
          <w:rFonts w:ascii="Times New Roman" w:hAnsi="Times New Roman" w:cs="Times New Roman"/>
          <w:sz w:val="24"/>
          <w:szCs w:val="24"/>
        </w:rPr>
        <w:t xml:space="preserve"> </w:t>
      </w:r>
      <w:r w:rsidR="009013B5">
        <w:rPr>
          <w:rFonts w:ascii="Times New Roman" w:hAnsi="Times New Roman" w:cs="Times New Roman"/>
          <w:sz w:val="24"/>
          <w:szCs w:val="24"/>
        </w:rPr>
        <w:t>The C</w:t>
      </w:r>
      <w:r w:rsidR="009013B5" w:rsidRPr="002011EF">
        <w:rPr>
          <w:rFonts w:ascii="Times New Roman" w:hAnsi="Times New Roman" w:cs="Times New Roman"/>
          <w:sz w:val="24"/>
          <w:szCs w:val="24"/>
        </w:rPr>
        <w:t xml:space="preserve"> st</w:t>
      </w:r>
      <w:r w:rsidR="009013B5">
        <w:rPr>
          <w:rFonts w:ascii="Times New Roman" w:hAnsi="Times New Roman" w:cs="Times New Roman"/>
          <w:sz w:val="24"/>
          <w:szCs w:val="24"/>
        </w:rPr>
        <w:t>orage</w:t>
      </w:r>
      <w:r w:rsidR="009013B5" w:rsidRPr="002011EF">
        <w:rPr>
          <w:rFonts w:ascii="Times New Roman" w:hAnsi="Times New Roman" w:cs="Times New Roman"/>
          <w:sz w:val="24"/>
          <w:szCs w:val="24"/>
        </w:rPr>
        <w:t xml:space="preserve"> was ca</w:t>
      </w:r>
      <w:r w:rsidR="009013B5">
        <w:rPr>
          <w:rFonts w:ascii="Times New Roman" w:hAnsi="Times New Roman" w:cs="Times New Roman"/>
          <w:sz w:val="24"/>
          <w:szCs w:val="24"/>
        </w:rPr>
        <w:t xml:space="preserve">lculated from soil BD and the </w:t>
      </w:r>
      <w:r w:rsidR="009013B5" w:rsidRPr="002011EF">
        <w:rPr>
          <w:rFonts w:ascii="Times New Roman" w:hAnsi="Times New Roman" w:cs="Times New Roman"/>
          <w:sz w:val="24"/>
          <w:szCs w:val="24"/>
        </w:rPr>
        <w:t>carbon concentration</w:t>
      </w:r>
      <w:r w:rsidR="00366BB3">
        <w:rPr>
          <w:rFonts w:ascii="Times New Roman" w:hAnsi="Times New Roman" w:cs="Times New Roman"/>
          <w:sz w:val="24"/>
          <w:szCs w:val="24"/>
        </w:rPr>
        <w:t xml:space="preserve"> </w:t>
      </w:r>
      <w:r w:rsidR="00193E75">
        <w:rPr>
          <w:rFonts w:ascii="Times New Roman" w:hAnsi="Times New Roman" w:cs="Times New Roman"/>
          <w:sz w:val="24"/>
          <w:szCs w:val="24"/>
        </w:rPr>
        <w:t>as follow:</w:t>
      </w:r>
      <w:r w:rsidR="00366BB3">
        <w:rPr>
          <w:rFonts w:ascii="Times New Roman" w:hAnsi="Times New Roman" w:cs="Times New Roman"/>
          <w:sz w:val="24"/>
          <w:szCs w:val="24"/>
        </w:rPr>
        <w:t xml:space="preserve"> </w:t>
      </w:r>
      <w:r w:rsidR="00193E75">
        <w:rPr>
          <w:rFonts w:ascii="Times New Roman" w:hAnsi="Times New Roman" w:cs="Times New Roman"/>
          <w:sz w:val="24"/>
          <w:szCs w:val="24"/>
        </w:rPr>
        <w:t xml:space="preserve">C storage </w:t>
      </w:r>
      <w:r w:rsidR="00CC4C0A">
        <w:rPr>
          <w:rFonts w:ascii="Times New Roman" w:hAnsi="Times New Roman" w:cs="Times New Roman"/>
          <w:sz w:val="24"/>
          <w:szCs w:val="24"/>
        </w:rPr>
        <w:t>(g/</w:t>
      </w:r>
      <w:r w:rsidR="00D5027E">
        <w:rPr>
          <w:rFonts w:ascii="Times New Roman" w:hAnsi="Times New Roman" w:cs="Times New Roman"/>
          <w:sz w:val="24"/>
          <w:szCs w:val="24"/>
        </w:rPr>
        <w:t>cm</w:t>
      </w:r>
      <w:r w:rsidR="00D5027E" w:rsidRPr="00D5027E">
        <w:rPr>
          <w:rFonts w:ascii="Times New Roman" w:hAnsi="Times New Roman" w:cs="Times New Roman"/>
          <w:sz w:val="24"/>
          <w:szCs w:val="24"/>
          <w:vertAlign w:val="superscript"/>
        </w:rPr>
        <w:t>2</w:t>
      </w:r>
      <w:r w:rsidR="00D5027E">
        <w:rPr>
          <w:rFonts w:ascii="Times New Roman" w:hAnsi="Times New Roman" w:cs="Times New Roman"/>
          <w:sz w:val="24"/>
          <w:szCs w:val="24"/>
        </w:rPr>
        <w:t xml:space="preserve">) </w:t>
      </w:r>
      <w:r w:rsidR="00193E75">
        <w:rPr>
          <w:rFonts w:ascii="Times New Roman" w:hAnsi="Times New Roman" w:cs="Times New Roman"/>
          <w:sz w:val="24"/>
          <w:szCs w:val="24"/>
        </w:rPr>
        <w:t xml:space="preserve">= </w:t>
      </w:r>
      <w:r w:rsidR="005D73D7">
        <w:rPr>
          <w:rFonts w:ascii="Times New Roman" w:hAnsi="Times New Roman" w:cs="Times New Roman"/>
          <w:sz w:val="24"/>
          <w:szCs w:val="24"/>
        </w:rPr>
        <w:t>(</w:t>
      </w:r>
      <w:r w:rsidR="00193E75">
        <w:rPr>
          <w:rFonts w:ascii="Times New Roman" w:hAnsi="Times New Roman" w:cs="Times New Roman"/>
          <w:sz w:val="24"/>
          <w:szCs w:val="24"/>
        </w:rPr>
        <w:t>SOC x BD x D</w:t>
      </w:r>
      <w:r w:rsidR="005D73D7">
        <w:rPr>
          <w:rFonts w:ascii="Times New Roman" w:hAnsi="Times New Roman" w:cs="Times New Roman"/>
          <w:sz w:val="24"/>
          <w:szCs w:val="24"/>
        </w:rPr>
        <w:t>)/100</w:t>
      </w:r>
      <w:r w:rsidR="00193E75">
        <w:rPr>
          <w:rFonts w:ascii="Times New Roman" w:hAnsi="Times New Roman" w:cs="Times New Roman"/>
          <w:sz w:val="24"/>
          <w:szCs w:val="24"/>
        </w:rPr>
        <w:t xml:space="preserve">, </w:t>
      </w:r>
      <w:r w:rsidR="00193E75" w:rsidRPr="00193E75">
        <w:rPr>
          <w:rFonts w:ascii="Times New Roman" w:hAnsi="Times New Roman" w:cs="Times New Roman"/>
          <w:sz w:val="24"/>
          <w:szCs w:val="24"/>
        </w:rPr>
        <w:t xml:space="preserve">where </w:t>
      </w:r>
      <w:r w:rsidR="00193E75">
        <w:rPr>
          <w:rFonts w:ascii="Times New Roman" w:hAnsi="Times New Roman" w:cs="Times New Roman"/>
          <w:sz w:val="24"/>
          <w:szCs w:val="24"/>
        </w:rPr>
        <w:t>BD</w:t>
      </w:r>
      <w:r w:rsidR="00193E75" w:rsidRPr="00193E75">
        <w:rPr>
          <w:rFonts w:ascii="Times New Roman" w:hAnsi="Times New Roman" w:cs="Times New Roman"/>
          <w:sz w:val="24"/>
          <w:szCs w:val="24"/>
        </w:rPr>
        <w:t xml:space="preserve"> is </w:t>
      </w:r>
      <w:r w:rsidR="00CC4C0A">
        <w:rPr>
          <w:rFonts w:ascii="Times New Roman" w:hAnsi="Times New Roman" w:cs="Times New Roman"/>
          <w:sz w:val="24"/>
          <w:szCs w:val="24"/>
        </w:rPr>
        <w:t>soil bulk density (g/</w:t>
      </w:r>
      <w:r w:rsidR="00193E75">
        <w:rPr>
          <w:rFonts w:ascii="Times New Roman" w:hAnsi="Times New Roman" w:cs="Times New Roman"/>
          <w:sz w:val="24"/>
          <w:szCs w:val="24"/>
        </w:rPr>
        <w:t>cm</w:t>
      </w:r>
      <w:r w:rsidR="00193E75" w:rsidRPr="00193E75">
        <w:rPr>
          <w:rFonts w:ascii="Times New Roman" w:hAnsi="Times New Roman" w:cs="Times New Roman"/>
          <w:sz w:val="24"/>
          <w:szCs w:val="24"/>
          <w:vertAlign w:val="superscript"/>
        </w:rPr>
        <w:t>3</w:t>
      </w:r>
      <w:r w:rsidR="00193E75">
        <w:rPr>
          <w:rFonts w:ascii="Times New Roman" w:hAnsi="Times New Roman" w:cs="Times New Roman"/>
          <w:sz w:val="24"/>
          <w:szCs w:val="24"/>
        </w:rPr>
        <w:t>), D</w:t>
      </w:r>
      <w:r w:rsidR="00193E75" w:rsidRPr="00193E75">
        <w:rPr>
          <w:rFonts w:ascii="Times New Roman" w:hAnsi="Times New Roman" w:cs="Times New Roman"/>
          <w:sz w:val="24"/>
          <w:szCs w:val="24"/>
        </w:rPr>
        <w:t xml:space="preserve"> is soil</w:t>
      </w:r>
      <w:r w:rsidR="00193E75">
        <w:rPr>
          <w:rFonts w:ascii="Times New Roman" w:hAnsi="Times New Roman" w:cs="Times New Roman"/>
          <w:sz w:val="24"/>
          <w:szCs w:val="24"/>
        </w:rPr>
        <w:t xml:space="preserve"> depth (cm), and C</w:t>
      </w:r>
      <w:r w:rsidR="00193E75" w:rsidRPr="00193E75">
        <w:rPr>
          <w:rFonts w:ascii="Times New Roman" w:hAnsi="Times New Roman" w:cs="Times New Roman"/>
          <w:sz w:val="24"/>
          <w:szCs w:val="24"/>
        </w:rPr>
        <w:t xml:space="preserve"> is soil organic carbon (%).</w:t>
      </w:r>
      <w:r w:rsidR="005D73D7">
        <w:rPr>
          <w:rFonts w:ascii="Times New Roman" w:hAnsi="Times New Roman" w:cs="Times New Roman"/>
          <w:sz w:val="24"/>
          <w:szCs w:val="24"/>
        </w:rPr>
        <w:t xml:space="preserve"> </w:t>
      </w:r>
      <w:r w:rsidR="005D73D7" w:rsidRPr="005D73D7">
        <w:rPr>
          <w:rFonts w:ascii="Times New Roman" w:hAnsi="Times New Roman" w:cs="Times New Roman"/>
          <w:sz w:val="24"/>
          <w:szCs w:val="24"/>
        </w:rPr>
        <w:t>Soil C</w:t>
      </w:r>
      <w:r w:rsidR="005D73D7">
        <w:rPr>
          <w:rFonts w:ascii="Times New Roman" w:hAnsi="Times New Roman" w:cs="Times New Roman"/>
          <w:sz w:val="24"/>
          <w:szCs w:val="24"/>
        </w:rPr>
        <w:t xml:space="preserve"> storage</w:t>
      </w:r>
      <w:r w:rsidR="005D73D7" w:rsidRPr="005D73D7">
        <w:rPr>
          <w:rFonts w:ascii="Times New Roman" w:hAnsi="Times New Roman" w:cs="Times New Roman"/>
          <w:sz w:val="24"/>
          <w:szCs w:val="24"/>
        </w:rPr>
        <w:t xml:space="preserve"> was then up-scaled into per unit area of</w:t>
      </w:r>
      <w:r w:rsidR="00972EC6">
        <w:rPr>
          <w:rFonts w:ascii="Times New Roman" w:hAnsi="Times New Roman" w:cs="Times New Roman"/>
          <w:sz w:val="24"/>
          <w:szCs w:val="24"/>
        </w:rPr>
        <w:t xml:space="preserve"> estimation (Mg C</w:t>
      </w:r>
      <w:r w:rsidR="00CC4C0A">
        <w:rPr>
          <w:rFonts w:ascii="Times New Roman" w:hAnsi="Times New Roman" w:cs="Times New Roman"/>
          <w:sz w:val="24"/>
          <w:szCs w:val="24"/>
        </w:rPr>
        <w:t>/ha</w:t>
      </w:r>
      <w:r w:rsidR="005D73D7">
        <w:rPr>
          <w:rFonts w:ascii="Times New Roman" w:hAnsi="Times New Roman" w:cs="Times New Roman"/>
          <w:sz w:val="24"/>
          <w:szCs w:val="24"/>
        </w:rPr>
        <w:t xml:space="preserve">). </w:t>
      </w:r>
      <w:r w:rsidR="009013B5" w:rsidRPr="009A7028">
        <w:rPr>
          <w:rFonts w:ascii="Times New Roman" w:hAnsi="Times New Roman" w:cs="Times New Roman"/>
          <w:sz w:val="24"/>
          <w:szCs w:val="24"/>
        </w:rPr>
        <w:t xml:space="preserve">Thus, the </w:t>
      </w:r>
      <w:r w:rsidR="009013B5">
        <w:rPr>
          <w:rFonts w:ascii="Times New Roman" w:hAnsi="Times New Roman" w:cs="Times New Roman"/>
          <w:sz w:val="24"/>
          <w:szCs w:val="24"/>
        </w:rPr>
        <w:t>C sequestration after 5 years</w:t>
      </w:r>
      <w:r w:rsidR="00C45081">
        <w:rPr>
          <w:rFonts w:ascii="Times New Roman" w:hAnsi="Times New Roman" w:cs="Times New Roman"/>
          <w:sz w:val="24"/>
          <w:szCs w:val="24"/>
        </w:rPr>
        <w:t xml:space="preserve"> of</w:t>
      </w:r>
      <w:r w:rsidR="009013B5">
        <w:rPr>
          <w:rFonts w:ascii="Times New Roman" w:hAnsi="Times New Roman" w:cs="Times New Roman"/>
          <w:sz w:val="24"/>
          <w:szCs w:val="24"/>
        </w:rPr>
        <w:t xml:space="preserve"> cropping </w:t>
      </w:r>
      <w:r w:rsidR="009013B5" w:rsidRPr="009A7028">
        <w:rPr>
          <w:rFonts w:ascii="Times New Roman" w:hAnsi="Times New Roman" w:cs="Times New Roman"/>
          <w:sz w:val="24"/>
          <w:szCs w:val="24"/>
        </w:rPr>
        <w:t>(M</w:t>
      </w:r>
      <w:r w:rsidR="00CC4C0A">
        <w:rPr>
          <w:rFonts w:ascii="Times New Roman" w:hAnsi="Times New Roman" w:cs="Times New Roman"/>
          <w:sz w:val="24"/>
          <w:szCs w:val="24"/>
        </w:rPr>
        <w:t>g/</w:t>
      </w:r>
      <w:r w:rsidR="009013B5">
        <w:rPr>
          <w:rFonts w:ascii="Times New Roman" w:hAnsi="Times New Roman" w:cs="Times New Roman"/>
          <w:sz w:val="24"/>
          <w:szCs w:val="24"/>
        </w:rPr>
        <w:t>ha</w:t>
      </w:r>
      <w:r w:rsidR="00CC4C0A">
        <w:rPr>
          <w:rFonts w:ascii="Times New Roman" w:hAnsi="Times New Roman" w:cs="Times New Roman"/>
          <w:sz w:val="24"/>
          <w:szCs w:val="24"/>
        </w:rPr>
        <w:t>/</w:t>
      </w:r>
      <w:r w:rsidR="009013B5">
        <w:rPr>
          <w:rFonts w:ascii="Times New Roman" w:hAnsi="Times New Roman" w:cs="Times New Roman"/>
          <w:sz w:val="24"/>
          <w:szCs w:val="24"/>
        </w:rPr>
        <w:t xml:space="preserve">year) </w:t>
      </w:r>
      <w:r w:rsidR="009013B5" w:rsidRPr="009A7028">
        <w:rPr>
          <w:rFonts w:ascii="Times New Roman" w:hAnsi="Times New Roman" w:cs="Times New Roman"/>
          <w:sz w:val="24"/>
          <w:szCs w:val="24"/>
        </w:rPr>
        <w:t>= (</w:t>
      </w:r>
      <w:r w:rsidR="009013B5">
        <w:rPr>
          <w:rFonts w:ascii="Times New Roman" w:hAnsi="Times New Roman" w:cs="Times New Roman"/>
          <w:sz w:val="24"/>
          <w:szCs w:val="24"/>
        </w:rPr>
        <w:t xml:space="preserve">C storage </w:t>
      </w:r>
      <w:r w:rsidR="009013B5" w:rsidRPr="00366BB3">
        <w:rPr>
          <w:rFonts w:ascii="Times New Roman" w:hAnsi="Times New Roman" w:cs="Times New Roman"/>
          <w:sz w:val="24"/>
          <w:szCs w:val="24"/>
          <w:vertAlign w:val="subscript"/>
        </w:rPr>
        <w:t>2015</w:t>
      </w:r>
      <w:r w:rsidR="009013B5" w:rsidRPr="009A7028">
        <w:rPr>
          <w:rFonts w:ascii="Times New Roman" w:hAnsi="Times New Roman" w:cs="Times New Roman"/>
          <w:sz w:val="24"/>
          <w:szCs w:val="24"/>
        </w:rPr>
        <w:t xml:space="preserve"> </w:t>
      </w:r>
      <w:r w:rsidR="009013B5">
        <w:rPr>
          <w:rFonts w:ascii="Times New Roman" w:hAnsi="Times New Roman" w:cs="Times New Roman"/>
          <w:sz w:val="24"/>
          <w:szCs w:val="24"/>
        </w:rPr>
        <w:t>–</w:t>
      </w:r>
      <w:r w:rsidR="009013B5" w:rsidRPr="009A7028">
        <w:rPr>
          <w:rFonts w:ascii="Times New Roman" w:hAnsi="Times New Roman" w:cs="Times New Roman"/>
          <w:sz w:val="24"/>
          <w:szCs w:val="24"/>
        </w:rPr>
        <w:t xml:space="preserve"> </w:t>
      </w:r>
      <w:r w:rsidR="009013B5">
        <w:rPr>
          <w:rFonts w:ascii="Times New Roman" w:hAnsi="Times New Roman" w:cs="Times New Roman"/>
          <w:sz w:val="24"/>
          <w:szCs w:val="24"/>
        </w:rPr>
        <w:t xml:space="preserve">C storage </w:t>
      </w:r>
      <w:r w:rsidR="009013B5" w:rsidRPr="00366BB3">
        <w:rPr>
          <w:rFonts w:ascii="Times New Roman" w:hAnsi="Times New Roman" w:cs="Times New Roman"/>
          <w:sz w:val="24"/>
          <w:szCs w:val="24"/>
          <w:vertAlign w:val="subscript"/>
        </w:rPr>
        <w:t>2010</w:t>
      </w:r>
      <w:r w:rsidR="00366BB3">
        <w:rPr>
          <w:rFonts w:ascii="Times New Roman" w:hAnsi="Times New Roman" w:cs="Times New Roman"/>
          <w:sz w:val="24"/>
          <w:szCs w:val="24"/>
        </w:rPr>
        <w:t>)/5 years.</w:t>
      </w:r>
      <w:r w:rsidR="001B5B8F" w:rsidRPr="001B5B8F">
        <w:t xml:space="preserve"> </w:t>
      </w:r>
    </w:p>
    <w:p w:rsidR="005C3EB4" w:rsidRPr="00EE3796" w:rsidRDefault="008D41A1" w:rsidP="008D41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8D41A1">
        <w:rPr>
          <w:rFonts w:ascii="Times New Roman" w:hAnsi="Times New Roman" w:cs="Times New Roman"/>
          <w:sz w:val="24"/>
          <w:szCs w:val="24"/>
        </w:rPr>
        <w:t xml:space="preserve">statistical analyses </w:t>
      </w:r>
      <w:r>
        <w:rPr>
          <w:rFonts w:ascii="Times New Roman" w:hAnsi="Times New Roman" w:cs="Times New Roman"/>
          <w:sz w:val="24"/>
          <w:szCs w:val="24"/>
        </w:rPr>
        <w:t xml:space="preserve">were performed using </w:t>
      </w:r>
      <w:r w:rsidR="00D26A32">
        <w:rPr>
          <w:rFonts w:ascii="Times New Roman" w:hAnsi="Times New Roman" w:cs="Times New Roman"/>
          <w:sz w:val="24"/>
          <w:szCs w:val="24"/>
        </w:rPr>
        <w:t xml:space="preserve"> the </w:t>
      </w:r>
      <w:r>
        <w:rPr>
          <w:rFonts w:ascii="Times New Roman" w:hAnsi="Times New Roman" w:cs="Times New Roman"/>
          <w:sz w:val="24"/>
          <w:szCs w:val="24"/>
        </w:rPr>
        <w:t xml:space="preserve">R software </w:t>
      </w:r>
      <w:r w:rsidRPr="008D41A1">
        <w:rPr>
          <w:rFonts w:ascii="Times New Roman" w:hAnsi="Times New Roman" w:cs="Times New Roman"/>
          <w:sz w:val="24"/>
          <w:szCs w:val="24"/>
        </w:rPr>
        <w:t xml:space="preserve">version 3.1 (R Development </w:t>
      </w:r>
      <w:r>
        <w:rPr>
          <w:rFonts w:ascii="Times New Roman" w:hAnsi="Times New Roman" w:cs="Times New Roman"/>
          <w:sz w:val="24"/>
          <w:szCs w:val="24"/>
        </w:rPr>
        <w:t xml:space="preserve">Core Team, 2009). </w:t>
      </w:r>
      <w:r w:rsidR="005C3EB4" w:rsidRPr="005C3EB4">
        <w:rPr>
          <w:rFonts w:ascii="Times New Roman" w:hAnsi="Times New Roman" w:cs="Times New Roman"/>
          <w:sz w:val="24"/>
          <w:szCs w:val="24"/>
        </w:rPr>
        <w:t xml:space="preserve">The </w:t>
      </w:r>
      <w:r w:rsidR="005C3EB4">
        <w:rPr>
          <w:rFonts w:ascii="Times New Roman" w:hAnsi="Times New Roman" w:cs="Times New Roman"/>
          <w:sz w:val="24"/>
          <w:szCs w:val="24"/>
        </w:rPr>
        <w:t xml:space="preserve">homoginity and additivity of the data were determined </w:t>
      </w:r>
      <w:bookmarkStart w:id="0" w:name="_GoBack"/>
      <w:bookmarkEnd w:id="0"/>
      <w:r w:rsidR="005C3EB4" w:rsidRPr="005C3EB4">
        <w:rPr>
          <w:rFonts w:ascii="Times New Roman" w:hAnsi="Times New Roman" w:cs="Times New Roman"/>
          <w:sz w:val="24"/>
          <w:szCs w:val="24"/>
        </w:rPr>
        <w:t xml:space="preserve">with Bartlett’s test </w:t>
      </w:r>
      <w:r w:rsidR="005C3EB4">
        <w:rPr>
          <w:rFonts w:ascii="Times New Roman" w:hAnsi="Times New Roman" w:cs="Times New Roman"/>
          <w:sz w:val="24"/>
          <w:szCs w:val="24"/>
        </w:rPr>
        <w:t xml:space="preserve">and Tukey </w:t>
      </w:r>
      <w:r w:rsidR="005C3EB4" w:rsidRPr="005C3EB4">
        <w:rPr>
          <w:rFonts w:ascii="Times New Roman" w:hAnsi="Times New Roman" w:cs="Times New Roman"/>
          <w:sz w:val="24"/>
          <w:szCs w:val="24"/>
        </w:rPr>
        <w:t>test and, respectively</w:t>
      </w:r>
      <w:r w:rsidR="00DC5440">
        <w:rPr>
          <w:rFonts w:ascii="Times New Roman" w:hAnsi="Times New Roman" w:cs="Times New Roman"/>
          <w:sz w:val="24"/>
          <w:szCs w:val="24"/>
        </w:rPr>
        <w:t xml:space="preserve">. </w:t>
      </w:r>
    </w:p>
    <w:p w:rsidR="00151899" w:rsidRDefault="00BB05E4" w:rsidP="00F615C7">
      <w:pPr>
        <w:spacing w:line="360" w:lineRule="auto"/>
        <w:rPr>
          <w:rFonts w:ascii="Times New Roman" w:hAnsi="Times New Roman" w:cs="Times New Roman"/>
          <w:b/>
          <w:sz w:val="24"/>
          <w:szCs w:val="24"/>
        </w:rPr>
      </w:pPr>
      <w:r w:rsidRPr="00BB05E4">
        <w:rPr>
          <w:rFonts w:ascii="Times New Roman" w:hAnsi="Times New Roman" w:cs="Times New Roman"/>
          <w:b/>
          <w:sz w:val="24"/>
          <w:szCs w:val="24"/>
        </w:rPr>
        <w:t>RESULTS AND DISCUSSION</w:t>
      </w:r>
    </w:p>
    <w:p w:rsidR="001B4979" w:rsidRPr="001B4979" w:rsidRDefault="001B4979" w:rsidP="005935A5">
      <w:pPr>
        <w:spacing w:line="360" w:lineRule="auto"/>
        <w:jc w:val="both"/>
        <w:rPr>
          <w:rFonts w:ascii="Times New Roman" w:hAnsi="Times New Roman" w:cs="Times New Roman"/>
          <w:b/>
          <w:sz w:val="24"/>
          <w:szCs w:val="24"/>
        </w:rPr>
      </w:pPr>
      <w:r w:rsidRPr="001B4979">
        <w:rPr>
          <w:rFonts w:ascii="Times New Roman" w:hAnsi="Times New Roman" w:cs="Times New Roman"/>
          <w:b/>
          <w:sz w:val="24"/>
          <w:szCs w:val="24"/>
        </w:rPr>
        <w:t>Soil physical and chemical properties</w:t>
      </w:r>
    </w:p>
    <w:p w:rsidR="00CF5BF1" w:rsidRDefault="00C36646" w:rsidP="00BE2D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Soil physical and chemical </w:t>
      </w:r>
      <w:r w:rsidR="001B4979">
        <w:rPr>
          <w:rFonts w:ascii="Times New Roman" w:hAnsi="Times New Roman" w:cs="Times New Roman"/>
          <w:sz w:val="24"/>
          <w:szCs w:val="24"/>
        </w:rPr>
        <w:t>properties</w:t>
      </w:r>
      <w:r>
        <w:rPr>
          <w:rFonts w:ascii="Times New Roman" w:hAnsi="Times New Roman" w:cs="Times New Roman"/>
          <w:sz w:val="24"/>
          <w:szCs w:val="24"/>
        </w:rPr>
        <w:t xml:space="preserve"> </w:t>
      </w:r>
      <w:r w:rsidR="002A36F5">
        <w:rPr>
          <w:rFonts w:ascii="Times New Roman" w:hAnsi="Times New Roman" w:cs="Times New Roman"/>
          <w:sz w:val="24"/>
          <w:szCs w:val="24"/>
        </w:rPr>
        <w:t>one year after treatment application (2011)</w:t>
      </w:r>
      <w:r>
        <w:rPr>
          <w:rFonts w:ascii="Times New Roman" w:hAnsi="Times New Roman" w:cs="Times New Roman"/>
          <w:sz w:val="24"/>
          <w:szCs w:val="24"/>
        </w:rPr>
        <w:t xml:space="preserve"> were </w:t>
      </w:r>
      <w:r w:rsidR="00F24914">
        <w:rPr>
          <w:rFonts w:ascii="Times New Roman" w:hAnsi="Times New Roman" w:cs="Times New Roman"/>
          <w:sz w:val="24"/>
          <w:szCs w:val="24"/>
        </w:rPr>
        <w:t>refered to</w:t>
      </w:r>
      <w:r w:rsidR="00C6403C">
        <w:rPr>
          <w:rFonts w:ascii="Times New Roman" w:hAnsi="Times New Roman" w:cs="Times New Roman"/>
          <w:sz w:val="24"/>
          <w:szCs w:val="24"/>
        </w:rPr>
        <w:t xml:space="preserve"> that </w:t>
      </w:r>
      <w:r>
        <w:rPr>
          <w:rFonts w:ascii="Times New Roman" w:hAnsi="Times New Roman" w:cs="Times New Roman"/>
          <w:sz w:val="24"/>
          <w:szCs w:val="24"/>
        </w:rPr>
        <w:t>reported by Miura et al</w:t>
      </w:r>
      <w:r w:rsidR="00533962">
        <w:rPr>
          <w:rFonts w:ascii="Times New Roman" w:hAnsi="Times New Roman" w:cs="Times New Roman"/>
          <w:sz w:val="24"/>
          <w:szCs w:val="24"/>
        </w:rPr>
        <w:t>.</w:t>
      </w:r>
      <w:r>
        <w:rPr>
          <w:rFonts w:ascii="Times New Roman" w:hAnsi="Times New Roman" w:cs="Times New Roman"/>
          <w:sz w:val="24"/>
          <w:szCs w:val="24"/>
        </w:rPr>
        <w:t xml:space="preserve"> 2013. </w:t>
      </w:r>
      <w:r w:rsidR="002A36F5">
        <w:rPr>
          <w:rFonts w:ascii="Times New Roman" w:hAnsi="Times New Roman" w:cs="Times New Roman"/>
          <w:sz w:val="24"/>
          <w:szCs w:val="24"/>
        </w:rPr>
        <w:t xml:space="preserve">There were no differences </w:t>
      </w:r>
      <w:r w:rsidR="00D26A32" w:rsidRPr="00C36646">
        <w:rPr>
          <w:rFonts w:ascii="Times New Roman" w:hAnsi="Times New Roman" w:cs="Times New Roman"/>
          <w:sz w:val="24"/>
          <w:szCs w:val="24"/>
        </w:rPr>
        <w:t>among treatments</w:t>
      </w:r>
      <w:r w:rsidR="00D26A32">
        <w:rPr>
          <w:rFonts w:ascii="Times New Roman" w:hAnsi="Times New Roman" w:cs="Times New Roman"/>
          <w:sz w:val="24"/>
          <w:szCs w:val="24"/>
        </w:rPr>
        <w:t xml:space="preserve"> </w:t>
      </w:r>
      <w:r w:rsidR="002A36F5">
        <w:rPr>
          <w:rFonts w:ascii="Times New Roman" w:hAnsi="Times New Roman" w:cs="Times New Roman"/>
          <w:sz w:val="24"/>
          <w:szCs w:val="24"/>
        </w:rPr>
        <w:t>in soil pH</w:t>
      </w:r>
      <w:r w:rsidR="002A36F5" w:rsidRPr="002A36F5">
        <w:rPr>
          <w:rFonts w:ascii="Times New Roman" w:hAnsi="Times New Roman" w:cs="Times New Roman"/>
          <w:sz w:val="24"/>
          <w:szCs w:val="24"/>
          <w:vertAlign w:val="subscript"/>
        </w:rPr>
        <w:t>KCl</w:t>
      </w:r>
      <w:r w:rsidRPr="00C36646">
        <w:rPr>
          <w:rFonts w:ascii="Times New Roman" w:hAnsi="Times New Roman" w:cs="Times New Roman"/>
          <w:sz w:val="24"/>
          <w:szCs w:val="24"/>
        </w:rPr>
        <w:t>,</w:t>
      </w:r>
      <w:r w:rsidR="00C6403C" w:rsidRPr="00C6403C">
        <w:rPr>
          <w:rFonts w:ascii="Times New Roman" w:hAnsi="Times New Roman" w:cs="Times New Roman"/>
          <w:sz w:val="24"/>
          <w:szCs w:val="24"/>
        </w:rPr>
        <w:t xml:space="preserve"> </w:t>
      </w:r>
      <w:r w:rsidR="00C6403C">
        <w:rPr>
          <w:rFonts w:ascii="Times New Roman" w:hAnsi="Times New Roman" w:cs="Times New Roman"/>
          <w:sz w:val="24"/>
          <w:szCs w:val="24"/>
        </w:rPr>
        <w:t>soil total C,</w:t>
      </w:r>
      <w:r w:rsidRPr="00C36646">
        <w:rPr>
          <w:rFonts w:ascii="Times New Roman" w:hAnsi="Times New Roman" w:cs="Times New Roman"/>
          <w:sz w:val="24"/>
          <w:szCs w:val="24"/>
        </w:rPr>
        <w:t xml:space="preserve"> soil total N, soil moisture, </w:t>
      </w:r>
      <w:r w:rsidR="002A36F5">
        <w:rPr>
          <w:rFonts w:ascii="Times New Roman" w:hAnsi="Times New Roman" w:cs="Times New Roman"/>
          <w:sz w:val="24"/>
          <w:szCs w:val="24"/>
        </w:rPr>
        <w:t>and</w:t>
      </w:r>
      <w:r>
        <w:rPr>
          <w:rFonts w:ascii="Times New Roman" w:hAnsi="Times New Roman" w:cs="Times New Roman"/>
          <w:sz w:val="24"/>
          <w:szCs w:val="24"/>
        </w:rPr>
        <w:t xml:space="preserve"> </w:t>
      </w:r>
      <w:r w:rsidRPr="00C36646">
        <w:rPr>
          <w:rFonts w:ascii="Times New Roman" w:hAnsi="Times New Roman" w:cs="Times New Roman"/>
          <w:sz w:val="24"/>
          <w:szCs w:val="24"/>
        </w:rPr>
        <w:t>soil temperature</w:t>
      </w:r>
      <w:r w:rsidR="002A36F5">
        <w:rPr>
          <w:rFonts w:ascii="Times New Roman" w:hAnsi="Times New Roman" w:cs="Times New Roman"/>
          <w:sz w:val="24"/>
          <w:szCs w:val="24"/>
        </w:rPr>
        <w:t xml:space="preserve">, but soil pH </w:t>
      </w:r>
      <w:r w:rsidR="002A36F5" w:rsidRPr="002A36F5">
        <w:rPr>
          <w:rFonts w:ascii="Times New Roman" w:hAnsi="Times New Roman" w:cs="Times New Roman"/>
          <w:sz w:val="24"/>
          <w:szCs w:val="24"/>
          <w:vertAlign w:val="subscript"/>
        </w:rPr>
        <w:t>H2O</w:t>
      </w:r>
      <w:r>
        <w:rPr>
          <w:rFonts w:ascii="Times New Roman" w:hAnsi="Times New Roman" w:cs="Times New Roman"/>
          <w:sz w:val="24"/>
          <w:szCs w:val="24"/>
        </w:rPr>
        <w:t xml:space="preserve"> under </w:t>
      </w:r>
      <w:r w:rsidR="002A36F5">
        <w:rPr>
          <w:rFonts w:ascii="Times New Roman" w:hAnsi="Times New Roman" w:cs="Times New Roman"/>
          <w:sz w:val="24"/>
          <w:szCs w:val="24"/>
        </w:rPr>
        <w:t>NT</w:t>
      </w:r>
      <w:r w:rsidRPr="00C36646">
        <w:rPr>
          <w:rFonts w:ascii="Times New Roman" w:hAnsi="Times New Roman" w:cs="Times New Roman"/>
          <w:sz w:val="24"/>
          <w:szCs w:val="24"/>
        </w:rPr>
        <w:t xml:space="preserve"> </w:t>
      </w:r>
      <w:r w:rsidR="002A36F5">
        <w:rPr>
          <w:rFonts w:ascii="Times New Roman" w:hAnsi="Times New Roman" w:cs="Times New Roman"/>
          <w:sz w:val="24"/>
          <w:szCs w:val="24"/>
        </w:rPr>
        <w:t xml:space="preserve">was lower than CT </w:t>
      </w:r>
      <w:r w:rsidRPr="00C36646">
        <w:rPr>
          <w:rFonts w:ascii="Times New Roman" w:hAnsi="Times New Roman" w:cs="Times New Roman"/>
          <w:sz w:val="24"/>
          <w:szCs w:val="24"/>
        </w:rPr>
        <w:t>(</w:t>
      </w:r>
      <w:r w:rsidR="00E77267">
        <w:rPr>
          <w:rFonts w:ascii="Times New Roman" w:hAnsi="Times New Roman" w:cs="Times New Roman"/>
          <w:i/>
          <w:sz w:val="24"/>
          <w:szCs w:val="24"/>
        </w:rPr>
        <w:t>P</w:t>
      </w:r>
      <w:r w:rsidR="00CF5BF1">
        <w:rPr>
          <w:rFonts w:ascii="Times New Roman" w:hAnsi="Times New Roman" w:cs="Times New Roman"/>
          <w:sz w:val="24"/>
          <w:szCs w:val="24"/>
        </w:rPr>
        <w:t xml:space="preserve">&lt; 0.05). </w:t>
      </w:r>
      <w:r w:rsidR="000F07AB">
        <w:rPr>
          <w:rFonts w:ascii="Times New Roman" w:hAnsi="Times New Roman" w:cs="Times New Roman"/>
          <w:sz w:val="24"/>
          <w:szCs w:val="24"/>
        </w:rPr>
        <w:t>After 5 years application</w:t>
      </w:r>
      <w:r w:rsidR="005935A5">
        <w:rPr>
          <w:rFonts w:ascii="Times New Roman" w:hAnsi="Times New Roman" w:cs="Times New Roman"/>
          <w:sz w:val="24"/>
          <w:szCs w:val="24"/>
        </w:rPr>
        <w:t xml:space="preserve"> </w:t>
      </w:r>
      <w:r w:rsidR="000F07AB">
        <w:rPr>
          <w:rFonts w:ascii="Times New Roman" w:hAnsi="Times New Roman" w:cs="Times New Roman"/>
          <w:sz w:val="24"/>
          <w:szCs w:val="24"/>
        </w:rPr>
        <w:t>(</w:t>
      </w:r>
      <w:r w:rsidR="005935A5">
        <w:rPr>
          <w:rFonts w:ascii="Times New Roman" w:hAnsi="Times New Roman" w:cs="Times New Roman"/>
          <w:sz w:val="24"/>
          <w:szCs w:val="24"/>
        </w:rPr>
        <w:t>2015</w:t>
      </w:r>
      <w:r w:rsidR="000F07AB">
        <w:rPr>
          <w:rFonts w:ascii="Times New Roman" w:hAnsi="Times New Roman" w:cs="Times New Roman"/>
          <w:sz w:val="24"/>
          <w:szCs w:val="24"/>
        </w:rPr>
        <w:t>)</w:t>
      </w:r>
      <w:r w:rsidR="005935A5">
        <w:rPr>
          <w:rFonts w:ascii="Times New Roman" w:hAnsi="Times New Roman" w:cs="Times New Roman"/>
          <w:sz w:val="24"/>
          <w:szCs w:val="24"/>
        </w:rPr>
        <w:t xml:space="preserve"> however, the effect of </w:t>
      </w:r>
      <w:r w:rsidR="001B4979">
        <w:rPr>
          <w:rFonts w:ascii="Times New Roman" w:hAnsi="Times New Roman" w:cs="Times New Roman"/>
          <w:sz w:val="24"/>
          <w:szCs w:val="24"/>
        </w:rPr>
        <w:t xml:space="preserve">tillage or bagasse mulch </w:t>
      </w:r>
      <w:r w:rsidR="005935A5">
        <w:rPr>
          <w:rFonts w:ascii="Times New Roman" w:hAnsi="Times New Roman" w:cs="Times New Roman"/>
          <w:sz w:val="24"/>
          <w:szCs w:val="24"/>
        </w:rPr>
        <w:t xml:space="preserve">treatments </w:t>
      </w:r>
      <w:r w:rsidR="001B4979">
        <w:rPr>
          <w:rFonts w:ascii="Times New Roman" w:hAnsi="Times New Roman" w:cs="Times New Roman"/>
          <w:sz w:val="24"/>
          <w:szCs w:val="24"/>
        </w:rPr>
        <w:t xml:space="preserve">on soil properties </w:t>
      </w:r>
      <w:r w:rsidR="005935A5">
        <w:rPr>
          <w:rFonts w:ascii="Times New Roman" w:hAnsi="Times New Roman" w:cs="Times New Roman"/>
          <w:sz w:val="24"/>
          <w:szCs w:val="24"/>
        </w:rPr>
        <w:t>were more pronounce</w:t>
      </w:r>
      <w:r w:rsidR="001B4979">
        <w:rPr>
          <w:rFonts w:ascii="Times New Roman" w:hAnsi="Times New Roman" w:cs="Times New Roman"/>
          <w:sz w:val="24"/>
          <w:szCs w:val="24"/>
        </w:rPr>
        <w:t xml:space="preserve">, but </w:t>
      </w:r>
      <w:r w:rsidR="00F24914">
        <w:rPr>
          <w:rFonts w:ascii="Times New Roman" w:hAnsi="Times New Roman" w:cs="Times New Roman"/>
          <w:sz w:val="24"/>
          <w:szCs w:val="24"/>
        </w:rPr>
        <w:t xml:space="preserve">still </w:t>
      </w:r>
      <w:r w:rsidR="00D26A32">
        <w:rPr>
          <w:rFonts w:ascii="Times New Roman" w:hAnsi="Times New Roman" w:cs="Times New Roman"/>
          <w:sz w:val="24"/>
          <w:szCs w:val="24"/>
        </w:rPr>
        <w:t xml:space="preserve">no </w:t>
      </w:r>
      <w:r w:rsidR="001B4979">
        <w:rPr>
          <w:rFonts w:ascii="Times New Roman" w:hAnsi="Times New Roman" w:cs="Times New Roman"/>
          <w:sz w:val="24"/>
          <w:szCs w:val="24"/>
        </w:rPr>
        <w:t xml:space="preserve">interaction effect </w:t>
      </w:r>
      <w:r w:rsidR="000F07AB">
        <w:rPr>
          <w:rFonts w:ascii="Times New Roman" w:hAnsi="Times New Roman" w:cs="Times New Roman"/>
          <w:sz w:val="24"/>
          <w:szCs w:val="24"/>
        </w:rPr>
        <w:t>between treatments</w:t>
      </w:r>
      <w:r w:rsidR="002E6333">
        <w:rPr>
          <w:rFonts w:ascii="Times New Roman" w:hAnsi="Times New Roman" w:cs="Times New Roman"/>
          <w:sz w:val="24"/>
          <w:szCs w:val="24"/>
        </w:rPr>
        <w:t xml:space="preserve"> (Table 2)</w:t>
      </w:r>
      <w:r w:rsidR="005935A5">
        <w:rPr>
          <w:rFonts w:ascii="Times New Roman" w:hAnsi="Times New Roman" w:cs="Times New Roman"/>
          <w:sz w:val="24"/>
          <w:szCs w:val="24"/>
        </w:rPr>
        <w:t>. S</w:t>
      </w:r>
      <w:r w:rsidR="00B23EBF">
        <w:rPr>
          <w:rFonts w:ascii="Times New Roman" w:hAnsi="Times New Roman" w:cs="Times New Roman"/>
          <w:sz w:val="24"/>
          <w:szCs w:val="24"/>
        </w:rPr>
        <w:t xml:space="preserve">oil moisture and soil temperature under NT were lower </w:t>
      </w:r>
      <w:r w:rsidR="005935A5">
        <w:rPr>
          <w:rFonts w:ascii="Times New Roman" w:hAnsi="Times New Roman" w:cs="Times New Roman"/>
          <w:sz w:val="24"/>
          <w:szCs w:val="24"/>
        </w:rPr>
        <w:t>than CT (</w:t>
      </w:r>
      <w:r w:rsidR="005935A5" w:rsidRPr="00F24914">
        <w:rPr>
          <w:rFonts w:ascii="Times New Roman" w:hAnsi="Times New Roman" w:cs="Times New Roman"/>
          <w:i/>
          <w:sz w:val="24"/>
          <w:szCs w:val="24"/>
        </w:rPr>
        <w:t>P</w:t>
      </w:r>
      <w:r w:rsidR="005935A5">
        <w:rPr>
          <w:rFonts w:ascii="Times New Roman" w:hAnsi="Times New Roman" w:cs="Times New Roman"/>
          <w:sz w:val="24"/>
          <w:szCs w:val="24"/>
        </w:rPr>
        <w:t>&lt;0.05),</w:t>
      </w:r>
      <w:r w:rsidR="002109CE">
        <w:rPr>
          <w:rFonts w:ascii="Times New Roman" w:hAnsi="Times New Roman" w:cs="Times New Roman"/>
          <w:sz w:val="24"/>
          <w:szCs w:val="24"/>
        </w:rPr>
        <w:t xml:space="preserve"> while</w:t>
      </w:r>
      <w:r w:rsidR="005935A5" w:rsidRPr="005935A5">
        <w:rPr>
          <w:rFonts w:ascii="Times New Roman" w:hAnsi="Times New Roman" w:cs="Times New Roman"/>
          <w:sz w:val="24"/>
          <w:szCs w:val="24"/>
        </w:rPr>
        <w:t xml:space="preserve"> </w:t>
      </w:r>
      <w:r w:rsidR="002109CE">
        <w:rPr>
          <w:rFonts w:ascii="Times New Roman" w:hAnsi="Times New Roman" w:cs="Times New Roman"/>
          <w:sz w:val="24"/>
          <w:szCs w:val="24"/>
        </w:rPr>
        <w:t xml:space="preserve">soil pH under bagasse mulch was higher than no mulch. </w:t>
      </w:r>
      <w:r w:rsidR="002A400D">
        <w:rPr>
          <w:rFonts w:ascii="Times New Roman" w:hAnsi="Times New Roman" w:cs="Times New Roman"/>
          <w:sz w:val="24"/>
          <w:szCs w:val="24"/>
        </w:rPr>
        <w:t>Soil organic C after 5 years of cropping was strongly affected both by tillage and mulch application</w:t>
      </w:r>
      <w:r w:rsidR="006B072A">
        <w:rPr>
          <w:rFonts w:ascii="Times New Roman" w:hAnsi="Times New Roman" w:cs="Times New Roman"/>
          <w:sz w:val="24"/>
          <w:szCs w:val="24"/>
        </w:rPr>
        <w:t xml:space="preserve"> (Table 2)</w:t>
      </w:r>
      <w:r w:rsidR="002A400D">
        <w:rPr>
          <w:rFonts w:ascii="Times New Roman" w:hAnsi="Times New Roman" w:cs="Times New Roman"/>
          <w:sz w:val="24"/>
          <w:szCs w:val="24"/>
        </w:rPr>
        <w:t xml:space="preserve">. </w:t>
      </w:r>
      <w:r w:rsidR="00B92FD3" w:rsidRPr="007A6DA9">
        <w:rPr>
          <w:rFonts w:ascii="Times New Roman" w:hAnsi="Times New Roman" w:cs="Times New Roman"/>
          <w:sz w:val="24"/>
          <w:szCs w:val="24"/>
        </w:rPr>
        <w:t xml:space="preserve">The </w:t>
      </w:r>
      <w:r w:rsidR="002A400D" w:rsidRPr="007A6DA9">
        <w:rPr>
          <w:rFonts w:ascii="Times New Roman" w:hAnsi="Times New Roman" w:cs="Times New Roman"/>
          <w:sz w:val="24"/>
          <w:szCs w:val="24"/>
        </w:rPr>
        <w:t>higher</w:t>
      </w:r>
      <w:r w:rsidR="00B92FD3" w:rsidRPr="007A6DA9">
        <w:rPr>
          <w:rFonts w:ascii="Times New Roman" w:hAnsi="Times New Roman" w:cs="Times New Roman"/>
          <w:sz w:val="24"/>
          <w:szCs w:val="24"/>
        </w:rPr>
        <w:t xml:space="preserve"> SOC</w:t>
      </w:r>
      <w:r w:rsidR="00BE2DA3" w:rsidRPr="007A6DA9">
        <w:rPr>
          <w:rFonts w:ascii="Times New Roman" w:hAnsi="Times New Roman" w:cs="Times New Roman"/>
          <w:sz w:val="24"/>
          <w:szCs w:val="24"/>
        </w:rPr>
        <w:t xml:space="preserve"> u</w:t>
      </w:r>
      <w:r w:rsidR="002A400D" w:rsidRPr="007A6DA9">
        <w:rPr>
          <w:rFonts w:ascii="Times New Roman" w:hAnsi="Times New Roman" w:cs="Times New Roman"/>
          <w:sz w:val="24"/>
          <w:szCs w:val="24"/>
        </w:rPr>
        <w:t>nder N</w:t>
      </w:r>
      <w:r w:rsidR="00BE2DA3" w:rsidRPr="007A6DA9">
        <w:rPr>
          <w:rFonts w:ascii="Times New Roman" w:hAnsi="Times New Roman" w:cs="Times New Roman"/>
          <w:sz w:val="24"/>
          <w:szCs w:val="24"/>
        </w:rPr>
        <w:t>T</w:t>
      </w:r>
      <w:r w:rsidR="00B92FD3" w:rsidRPr="007A6DA9">
        <w:rPr>
          <w:rFonts w:ascii="Times New Roman" w:hAnsi="Times New Roman" w:cs="Times New Roman"/>
          <w:sz w:val="24"/>
          <w:szCs w:val="24"/>
        </w:rPr>
        <w:t xml:space="preserve">  </w:t>
      </w:r>
      <w:r w:rsidR="002A400D" w:rsidRPr="007A6DA9">
        <w:rPr>
          <w:rFonts w:ascii="Times New Roman" w:hAnsi="Times New Roman" w:cs="Times New Roman"/>
          <w:sz w:val="24"/>
          <w:szCs w:val="24"/>
        </w:rPr>
        <w:t>and baggasse mulch</w:t>
      </w:r>
      <w:r w:rsidR="006F2040" w:rsidRPr="007A6DA9">
        <w:rPr>
          <w:rFonts w:ascii="Times New Roman" w:hAnsi="Times New Roman" w:cs="Times New Roman"/>
          <w:sz w:val="24"/>
          <w:szCs w:val="24"/>
        </w:rPr>
        <w:t xml:space="preserve"> treatments </w:t>
      </w:r>
      <w:r w:rsidR="002A400D" w:rsidRPr="007A6DA9">
        <w:rPr>
          <w:rFonts w:ascii="Times New Roman" w:hAnsi="Times New Roman" w:cs="Times New Roman"/>
          <w:sz w:val="24"/>
          <w:szCs w:val="24"/>
        </w:rPr>
        <w:t xml:space="preserve"> were </w:t>
      </w:r>
      <w:r w:rsidR="00BE2DA3" w:rsidRPr="007A6DA9">
        <w:rPr>
          <w:rFonts w:ascii="Times New Roman" w:hAnsi="Times New Roman" w:cs="Times New Roman"/>
          <w:sz w:val="24"/>
          <w:szCs w:val="24"/>
        </w:rPr>
        <w:t xml:space="preserve">mostly because of </w:t>
      </w:r>
      <w:r w:rsidR="002A400D" w:rsidRPr="007A6DA9">
        <w:rPr>
          <w:rFonts w:ascii="Times New Roman" w:hAnsi="Times New Roman" w:cs="Times New Roman"/>
          <w:sz w:val="24"/>
          <w:szCs w:val="24"/>
        </w:rPr>
        <w:t xml:space="preserve">less </w:t>
      </w:r>
      <w:r w:rsidR="00BE2DA3" w:rsidRPr="007A6DA9">
        <w:rPr>
          <w:rFonts w:ascii="Times New Roman" w:hAnsi="Times New Roman" w:cs="Times New Roman"/>
          <w:sz w:val="24"/>
          <w:szCs w:val="24"/>
        </w:rPr>
        <w:t>soil disturbance</w:t>
      </w:r>
      <w:r w:rsidR="006F2040" w:rsidRPr="007A6DA9">
        <w:rPr>
          <w:rFonts w:ascii="Times New Roman" w:hAnsi="Times New Roman" w:cs="Times New Roman"/>
          <w:sz w:val="24"/>
          <w:szCs w:val="24"/>
        </w:rPr>
        <w:t xml:space="preserve"> and mulch effect</w:t>
      </w:r>
      <w:r w:rsidR="00E77267">
        <w:rPr>
          <w:rFonts w:ascii="Times New Roman" w:hAnsi="Times New Roman" w:cs="Times New Roman"/>
          <w:sz w:val="24"/>
          <w:szCs w:val="24"/>
        </w:rPr>
        <w:t xml:space="preserve"> </w:t>
      </w:r>
      <w:r w:rsidR="002109CE" w:rsidRPr="007A6DA9">
        <w:rPr>
          <w:rFonts w:ascii="Times New Roman" w:hAnsi="Times New Roman" w:cs="Times New Roman"/>
          <w:sz w:val="24"/>
          <w:szCs w:val="24"/>
        </w:rPr>
        <w:t>(</w:t>
      </w:r>
      <w:r w:rsidR="00D03080">
        <w:rPr>
          <w:rFonts w:ascii="Times New Roman" w:hAnsi="Times New Roman" w:cs="Times New Roman"/>
          <w:sz w:val="24"/>
          <w:szCs w:val="24"/>
        </w:rPr>
        <w:t>Follet</w:t>
      </w:r>
      <w:r w:rsidR="006F2040" w:rsidRPr="007A6DA9">
        <w:rPr>
          <w:rFonts w:ascii="Times New Roman" w:hAnsi="Times New Roman" w:cs="Times New Roman"/>
          <w:sz w:val="24"/>
          <w:szCs w:val="24"/>
        </w:rPr>
        <w:t xml:space="preserve"> 2001; </w:t>
      </w:r>
      <w:r w:rsidR="002109CE" w:rsidRPr="007A6DA9">
        <w:rPr>
          <w:rFonts w:ascii="Times New Roman" w:hAnsi="Times New Roman" w:cs="Times New Roman"/>
          <w:sz w:val="24"/>
          <w:szCs w:val="24"/>
        </w:rPr>
        <w:t xml:space="preserve">Lal 1997; </w:t>
      </w:r>
      <w:r w:rsidR="00B757DC" w:rsidRPr="007A6DA9">
        <w:rPr>
          <w:rFonts w:ascii="Times New Roman" w:hAnsi="Times New Roman" w:cs="Times New Roman"/>
          <w:sz w:val="24"/>
          <w:szCs w:val="24"/>
        </w:rPr>
        <w:t>Utomo et al</w:t>
      </w:r>
      <w:r w:rsidR="006B072A">
        <w:rPr>
          <w:rFonts w:ascii="Times New Roman" w:hAnsi="Times New Roman" w:cs="Times New Roman"/>
          <w:sz w:val="24"/>
          <w:szCs w:val="24"/>
        </w:rPr>
        <w:t>.</w:t>
      </w:r>
      <w:r w:rsidR="00B757DC" w:rsidRPr="007A6DA9">
        <w:rPr>
          <w:rFonts w:ascii="Times New Roman" w:hAnsi="Times New Roman" w:cs="Times New Roman"/>
          <w:sz w:val="24"/>
          <w:szCs w:val="24"/>
        </w:rPr>
        <w:t xml:space="preserve"> 2012; </w:t>
      </w:r>
      <w:r w:rsidR="002109CE" w:rsidRPr="007A6DA9">
        <w:rPr>
          <w:rFonts w:ascii="Times New Roman" w:hAnsi="Times New Roman" w:cs="Times New Roman"/>
          <w:sz w:val="24"/>
          <w:szCs w:val="24"/>
        </w:rPr>
        <w:t>Utomo 2014)</w:t>
      </w:r>
      <w:r w:rsidR="006F2040" w:rsidRPr="007A6DA9">
        <w:rPr>
          <w:rFonts w:ascii="Times New Roman" w:hAnsi="Times New Roman" w:cs="Times New Roman"/>
          <w:sz w:val="24"/>
          <w:szCs w:val="24"/>
        </w:rPr>
        <w:t xml:space="preserve">. </w:t>
      </w:r>
      <w:r w:rsidR="005D4CAA">
        <w:rPr>
          <w:rFonts w:ascii="Times New Roman" w:hAnsi="Times New Roman" w:cs="Times New Roman"/>
          <w:sz w:val="24"/>
          <w:szCs w:val="24"/>
        </w:rPr>
        <w:t>Soil pH between  tillage system</w:t>
      </w:r>
      <w:r w:rsidR="00D03080">
        <w:rPr>
          <w:rFonts w:ascii="Times New Roman" w:hAnsi="Times New Roman" w:cs="Times New Roman"/>
          <w:sz w:val="24"/>
          <w:szCs w:val="24"/>
        </w:rPr>
        <w:t>s</w:t>
      </w:r>
      <w:r w:rsidR="005D4CAA">
        <w:rPr>
          <w:rFonts w:ascii="Times New Roman" w:hAnsi="Times New Roman" w:cs="Times New Roman"/>
          <w:sz w:val="24"/>
          <w:szCs w:val="24"/>
        </w:rPr>
        <w:t xml:space="preserve"> was similar, but under M1 was higher than M0. It might be due to</w:t>
      </w:r>
      <w:r w:rsidR="000B1F4E">
        <w:rPr>
          <w:rFonts w:ascii="Times New Roman" w:hAnsi="Times New Roman" w:cs="Times New Roman"/>
          <w:sz w:val="24"/>
          <w:szCs w:val="24"/>
        </w:rPr>
        <w:t xml:space="preserve"> the higher SOC with respect to M1</w:t>
      </w:r>
      <w:r w:rsidR="00F24914">
        <w:rPr>
          <w:rFonts w:ascii="Times New Roman" w:hAnsi="Times New Roman" w:cs="Times New Roman"/>
          <w:sz w:val="24"/>
          <w:szCs w:val="24"/>
        </w:rPr>
        <w:t xml:space="preserve"> would buffer soil pH</w:t>
      </w:r>
      <w:r w:rsidR="000B1F4E">
        <w:rPr>
          <w:rFonts w:ascii="Times New Roman" w:hAnsi="Times New Roman" w:cs="Times New Roman"/>
          <w:sz w:val="24"/>
          <w:szCs w:val="24"/>
        </w:rPr>
        <w:t xml:space="preserve">. Although not significantly different, BD under M1 tended to be </w:t>
      </w:r>
      <w:r w:rsidR="00E77267">
        <w:rPr>
          <w:rFonts w:ascii="Times New Roman" w:hAnsi="Times New Roman" w:cs="Times New Roman"/>
          <w:sz w:val="24"/>
          <w:szCs w:val="24"/>
        </w:rPr>
        <w:t>lower</w:t>
      </w:r>
      <w:r w:rsidR="000B1F4E">
        <w:rPr>
          <w:rFonts w:ascii="Times New Roman" w:hAnsi="Times New Roman" w:cs="Times New Roman"/>
          <w:sz w:val="24"/>
          <w:szCs w:val="24"/>
        </w:rPr>
        <w:t xml:space="preserve"> than M0,  regardless tillage system (Table 2).</w:t>
      </w:r>
    </w:p>
    <w:p w:rsidR="00CC4C0A" w:rsidRDefault="00CC4C0A" w:rsidP="00BE2DA3">
      <w:pPr>
        <w:spacing w:line="360" w:lineRule="auto"/>
        <w:ind w:firstLine="720"/>
        <w:jc w:val="both"/>
        <w:rPr>
          <w:rFonts w:ascii="Times New Roman" w:hAnsi="Times New Roman" w:cs="Times New Roman"/>
          <w:sz w:val="24"/>
          <w:szCs w:val="24"/>
        </w:rPr>
      </w:pPr>
    </w:p>
    <w:p w:rsidR="00CF5BF1" w:rsidRPr="00C47E08" w:rsidRDefault="00CF5BF1" w:rsidP="00CF5BF1">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Table 2</w:t>
      </w:r>
      <w:r w:rsidRPr="00151899">
        <w:rPr>
          <w:rFonts w:ascii="Times New Roman" w:hAnsi="Times New Roman" w:cs="Times New Roman"/>
          <w:b/>
          <w:sz w:val="24"/>
          <w:szCs w:val="24"/>
        </w:rPr>
        <w:t xml:space="preserve">. </w:t>
      </w:r>
      <w:r w:rsidRPr="00151899">
        <w:rPr>
          <w:rFonts w:ascii="Times New Roman" w:hAnsi="Times New Roman" w:cs="Times New Roman"/>
          <w:sz w:val="24"/>
          <w:szCs w:val="24"/>
        </w:rPr>
        <w:t xml:space="preserve">Soil physical and </w:t>
      </w:r>
      <w:r>
        <w:rPr>
          <w:rFonts w:ascii="Times New Roman" w:hAnsi="Times New Roman" w:cs="Times New Roman"/>
          <w:sz w:val="24"/>
          <w:szCs w:val="24"/>
        </w:rPr>
        <w:t>c</w:t>
      </w:r>
      <w:r w:rsidRPr="00151899">
        <w:rPr>
          <w:rFonts w:ascii="Times New Roman" w:hAnsi="Times New Roman" w:cs="Times New Roman"/>
          <w:sz w:val="24"/>
          <w:szCs w:val="24"/>
        </w:rPr>
        <w:t>hemical characteristics</w:t>
      </w:r>
      <w:r>
        <w:rPr>
          <w:rFonts w:ascii="Times New Roman" w:hAnsi="Times New Roman" w:cs="Times New Roman"/>
          <w:b/>
          <w:sz w:val="24"/>
          <w:szCs w:val="24"/>
        </w:rPr>
        <w:t xml:space="preserve">  </w:t>
      </w:r>
      <w:r w:rsidRPr="00CF5BF1">
        <w:rPr>
          <w:rFonts w:ascii="Times New Roman" w:hAnsi="Times New Roman" w:cs="Times New Roman"/>
          <w:sz w:val="24"/>
          <w:szCs w:val="24"/>
        </w:rPr>
        <w:t>five years</w:t>
      </w:r>
      <w:r>
        <w:rPr>
          <w:rFonts w:ascii="Times New Roman" w:hAnsi="Times New Roman" w:cs="Times New Roman"/>
          <w:b/>
          <w:sz w:val="24"/>
          <w:szCs w:val="24"/>
        </w:rPr>
        <w:t xml:space="preserve"> </w:t>
      </w:r>
      <w:r>
        <w:rPr>
          <w:rFonts w:ascii="Times New Roman" w:hAnsi="Times New Roman" w:cs="Times New Roman"/>
          <w:sz w:val="24"/>
          <w:szCs w:val="24"/>
        </w:rPr>
        <w:t>after  treatment (</w:t>
      </w:r>
      <w:r w:rsidRPr="00151899">
        <w:rPr>
          <w:rFonts w:ascii="Times New Roman" w:hAnsi="Times New Roman" w:cs="Times New Roman"/>
          <w:sz w:val="24"/>
          <w:szCs w:val="24"/>
        </w:rPr>
        <w:t>2015</w:t>
      </w:r>
      <w:r>
        <w:rPr>
          <w:rFonts w:ascii="Times New Roman" w:hAnsi="Times New Roman" w:cs="Times New Roman"/>
          <w:sz w:val="24"/>
          <w:szCs w:val="24"/>
        </w:rPr>
        <w:t>)</w:t>
      </w:r>
    </w:p>
    <w:tbl>
      <w:tblPr>
        <w:tblStyle w:val="LightShading"/>
        <w:tblW w:w="9322" w:type="dxa"/>
        <w:tblLayout w:type="fixed"/>
        <w:tblLook w:val="04A0" w:firstRow="1" w:lastRow="0" w:firstColumn="1" w:lastColumn="0" w:noHBand="0" w:noVBand="1"/>
      </w:tblPr>
      <w:tblGrid>
        <w:gridCol w:w="2235"/>
        <w:gridCol w:w="1417"/>
        <w:gridCol w:w="1496"/>
        <w:gridCol w:w="1417"/>
        <w:gridCol w:w="1276"/>
        <w:gridCol w:w="1481"/>
      </w:tblGrid>
      <w:tr w:rsidR="00CF5BF1" w:rsidTr="00640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F5BF1" w:rsidRPr="00C47E08" w:rsidRDefault="00CF5BF1" w:rsidP="00640014">
            <w:pPr>
              <w:spacing w:line="360" w:lineRule="auto"/>
              <w:rPr>
                <w:rFonts w:ascii="Times New Roman" w:hAnsi="Times New Roman" w:cs="Times New Roman"/>
                <w:sz w:val="20"/>
                <w:szCs w:val="20"/>
              </w:rPr>
            </w:pPr>
            <w:r w:rsidRPr="00C47E08">
              <w:rPr>
                <w:rFonts w:ascii="Times New Roman" w:hAnsi="Times New Roman" w:cs="Times New Roman"/>
                <w:sz w:val="20"/>
                <w:szCs w:val="20"/>
              </w:rPr>
              <w:t>Treatments</w:t>
            </w:r>
          </w:p>
        </w:tc>
        <w:tc>
          <w:tcPr>
            <w:tcW w:w="1417" w:type="dxa"/>
            <w:shd w:val="clear" w:color="auto" w:fill="auto"/>
          </w:tcPr>
          <w:p w:rsidR="00CF5BF1" w:rsidRPr="00C47E08" w:rsidRDefault="00CF5BF1" w:rsidP="0064001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Soil moisture (%)</w:t>
            </w:r>
          </w:p>
        </w:tc>
        <w:tc>
          <w:tcPr>
            <w:tcW w:w="1496" w:type="dxa"/>
            <w:shd w:val="clear" w:color="auto" w:fill="auto"/>
          </w:tcPr>
          <w:p w:rsidR="00CF5BF1" w:rsidRPr="00C47E08" w:rsidRDefault="00CF5BF1" w:rsidP="0064001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Soil temperature (</w:t>
            </w:r>
            <w:r w:rsidRPr="00C47E08">
              <w:rPr>
                <w:rFonts w:ascii="Times New Roman" w:hAnsi="Times New Roman" w:cs="Times New Roman"/>
                <w:sz w:val="20"/>
                <w:szCs w:val="20"/>
                <w:vertAlign w:val="superscript"/>
              </w:rPr>
              <w:t>o</w:t>
            </w:r>
            <w:r w:rsidRPr="00C47E08">
              <w:rPr>
                <w:rFonts w:ascii="Times New Roman" w:hAnsi="Times New Roman" w:cs="Times New Roman"/>
                <w:sz w:val="20"/>
                <w:szCs w:val="20"/>
              </w:rPr>
              <w:t>C)</w:t>
            </w:r>
          </w:p>
        </w:tc>
        <w:tc>
          <w:tcPr>
            <w:tcW w:w="1417" w:type="dxa"/>
            <w:shd w:val="clear" w:color="auto" w:fill="auto"/>
          </w:tcPr>
          <w:p w:rsidR="00CF5BF1" w:rsidRPr="00C47E08" w:rsidRDefault="00CF5BF1" w:rsidP="0064001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Soil organic C (%)</w:t>
            </w:r>
          </w:p>
        </w:tc>
        <w:tc>
          <w:tcPr>
            <w:tcW w:w="1276" w:type="dxa"/>
            <w:shd w:val="clear" w:color="auto" w:fill="auto"/>
          </w:tcPr>
          <w:p w:rsidR="00CF5BF1" w:rsidRPr="00C47E08" w:rsidRDefault="00CF5BF1" w:rsidP="0064001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Soil pH (H</w:t>
            </w:r>
            <w:r w:rsidRPr="00C47E08">
              <w:rPr>
                <w:rFonts w:ascii="Times New Roman" w:hAnsi="Times New Roman" w:cs="Times New Roman"/>
                <w:sz w:val="20"/>
                <w:szCs w:val="20"/>
                <w:vertAlign w:val="subscript"/>
              </w:rPr>
              <w:t>2</w:t>
            </w:r>
            <w:r w:rsidRPr="00C47E08">
              <w:rPr>
                <w:rFonts w:ascii="Times New Roman" w:hAnsi="Times New Roman" w:cs="Times New Roman"/>
                <w:sz w:val="20"/>
                <w:szCs w:val="20"/>
              </w:rPr>
              <w:t>O)</w:t>
            </w:r>
          </w:p>
        </w:tc>
        <w:tc>
          <w:tcPr>
            <w:tcW w:w="1481" w:type="dxa"/>
            <w:shd w:val="clear" w:color="auto" w:fill="auto"/>
          </w:tcPr>
          <w:p w:rsidR="00CF5BF1" w:rsidRPr="00C47E08" w:rsidRDefault="00CF5BF1" w:rsidP="0064001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Soil bulk density </w:t>
            </w:r>
          </w:p>
          <w:p w:rsidR="00CF5BF1" w:rsidRPr="00C47E08" w:rsidRDefault="00CC4C0A" w:rsidP="0064001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(g/c</w:t>
            </w:r>
            <w:r w:rsidR="00CF5BF1" w:rsidRPr="00C47E08">
              <w:rPr>
                <w:rFonts w:ascii="Times New Roman" w:hAnsi="Times New Roman" w:cs="Times New Roman"/>
                <w:sz w:val="20"/>
                <w:szCs w:val="20"/>
              </w:rPr>
              <w:t>m</w:t>
            </w:r>
            <w:r w:rsidR="00CF5BF1" w:rsidRPr="00C47E08">
              <w:rPr>
                <w:rFonts w:ascii="Times New Roman" w:hAnsi="Times New Roman" w:cs="Times New Roman"/>
                <w:sz w:val="20"/>
                <w:szCs w:val="20"/>
                <w:vertAlign w:val="superscript"/>
              </w:rPr>
              <w:t>3</w:t>
            </w:r>
            <w:r w:rsidR="00CF5BF1" w:rsidRPr="00C47E08">
              <w:rPr>
                <w:rFonts w:ascii="Times New Roman" w:hAnsi="Times New Roman" w:cs="Times New Roman"/>
                <w:sz w:val="20"/>
                <w:szCs w:val="20"/>
              </w:rPr>
              <w:t>)</w:t>
            </w:r>
          </w:p>
        </w:tc>
      </w:tr>
      <w:tr w:rsidR="00CF5BF1" w:rsidTr="00640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F5BF1" w:rsidRPr="00C47E08" w:rsidRDefault="00CF5BF1" w:rsidP="00640014">
            <w:pPr>
              <w:spacing w:line="360" w:lineRule="auto"/>
              <w:rPr>
                <w:rFonts w:ascii="Times New Roman" w:hAnsi="Times New Roman" w:cs="Times New Roman"/>
                <w:b w:val="0"/>
                <w:sz w:val="20"/>
                <w:szCs w:val="20"/>
              </w:rPr>
            </w:pPr>
            <w:r w:rsidRPr="00C47E08">
              <w:rPr>
                <w:rFonts w:ascii="Times New Roman" w:hAnsi="Times New Roman" w:cs="Times New Roman"/>
                <w:b w:val="0"/>
                <w:sz w:val="20"/>
                <w:szCs w:val="20"/>
              </w:rPr>
              <w:t>NTM0</w:t>
            </w:r>
          </w:p>
        </w:tc>
        <w:tc>
          <w:tcPr>
            <w:tcW w:w="1417"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15.2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3.52</w:t>
            </w:r>
          </w:p>
        </w:tc>
        <w:tc>
          <w:tcPr>
            <w:tcW w:w="1496"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27.7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0.21</w:t>
            </w:r>
          </w:p>
        </w:tc>
        <w:tc>
          <w:tcPr>
            <w:tcW w:w="1417"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1.31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0.08</w:t>
            </w:r>
          </w:p>
        </w:tc>
        <w:tc>
          <w:tcPr>
            <w:tcW w:w="1276"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4.8</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0.13</w:t>
            </w:r>
          </w:p>
        </w:tc>
        <w:tc>
          <w:tcPr>
            <w:tcW w:w="1481"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1.41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0.15</w:t>
            </w:r>
          </w:p>
        </w:tc>
      </w:tr>
      <w:tr w:rsidR="00CF5BF1" w:rsidTr="00640014">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F5BF1" w:rsidRPr="00C47E08" w:rsidRDefault="00CF5BF1" w:rsidP="00640014">
            <w:pPr>
              <w:spacing w:line="360" w:lineRule="auto"/>
              <w:rPr>
                <w:rFonts w:ascii="Times New Roman" w:hAnsi="Times New Roman" w:cs="Times New Roman"/>
                <w:b w:val="0"/>
                <w:sz w:val="20"/>
                <w:szCs w:val="20"/>
              </w:rPr>
            </w:pPr>
            <w:r w:rsidRPr="00C47E08">
              <w:rPr>
                <w:rFonts w:ascii="Times New Roman" w:hAnsi="Times New Roman" w:cs="Times New Roman"/>
                <w:b w:val="0"/>
                <w:sz w:val="20"/>
                <w:szCs w:val="20"/>
              </w:rPr>
              <w:t>NTM1</w:t>
            </w:r>
          </w:p>
        </w:tc>
        <w:tc>
          <w:tcPr>
            <w:tcW w:w="1417"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17.6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2.66</w:t>
            </w:r>
          </w:p>
        </w:tc>
        <w:tc>
          <w:tcPr>
            <w:tcW w:w="1496"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28.6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0.59     </w:t>
            </w:r>
          </w:p>
        </w:tc>
        <w:tc>
          <w:tcPr>
            <w:tcW w:w="1417"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1.60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0.20</w:t>
            </w:r>
          </w:p>
        </w:tc>
        <w:tc>
          <w:tcPr>
            <w:tcW w:w="1276"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5.1</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0.02</w:t>
            </w:r>
          </w:p>
        </w:tc>
        <w:tc>
          <w:tcPr>
            <w:tcW w:w="1481"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1.35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0.22 </w:t>
            </w:r>
          </w:p>
        </w:tc>
      </w:tr>
      <w:tr w:rsidR="00CF5BF1" w:rsidTr="00640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F5BF1" w:rsidRPr="00C47E08" w:rsidRDefault="00CF5BF1" w:rsidP="00640014">
            <w:pPr>
              <w:spacing w:line="360" w:lineRule="auto"/>
              <w:rPr>
                <w:rFonts w:ascii="Times New Roman" w:hAnsi="Times New Roman" w:cs="Times New Roman"/>
                <w:b w:val="0"/>
                <w:sz w:val="20"/>
                <w:szCs w:val="20"/>
              </w:rPr>
            </w:pPr>
            <w:r w:rsidRPr="00C47E08">
              <w:rPr>
                <w:rFonts w:ascii="Times New Roman" w:hAnsi="Times New Roman" w:cs="Times New Roman"/>
                <w:b w:val="0"/>
                <w:sz w:val="20"/>
                <w:szCs w:val="20"/>
              </w:rPr>
              <w:t>CTM0</w:t>
            </w:r>
          </w:p>
        </w:tc>
        <w:tc>
          <w:tcPr>
            <w:tcW w:w="1417"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r w:rsidRPr="00C47E08">
              <w:rPr>
                <w:rFonts w:ascii="Times New Roman" w:hAnsi="Times New Roman" w:cs="Times New Roman"/>
                <w:sz w:val="20"/>
                <w:szCs w:val="20"/>
              </w:rPr>
              <w:t xml:space="preserve">20.0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4.27</w:t>
            </w:r>
          </w:p>
        </w:tc>
        <w:tc>
          <w:tcPr>
            <w:tcW w:w="1496"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29.2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0.99</w:t>
            </w:r>
          </w:p>
        </w:tc>
        <w:tc>
          <w:tcPr>
            <w:tcW w:w="1417"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0.96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0.10</w:t>
            </w:r>
          </w:p>
        </w:tc>
        <w:tc>
          <w:tcPr>
            <w:tcW w:w="1276"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4.9</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0.25</w:t>
            </w:r>
          </w:p>
        </w:tc>
        <w:tc>
          <w:tcPr>
            <w:tcW w:w="1481"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1.53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0.10</w:t>
            </w:r>
          </w:p>
        </w:tc>
      </w:tr>
      <w:tr w:rsidR="00CF5BF1" w:rsidTr="00640014">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shd w:val="clear" w:color="auto" w:fill="auto"/>
          </w:tcPr>
          <w:p w:rsidR="00CF5BF1" w:rsidRPr="00C47E08" w:rsidRDefault="00CF5BF1" w:rsidP="00640014">
            <w:pPr>
              <w:spacing w:line="360" w:lineRule="auto"/>
              <w:rPr>
                <w:rFonts w:ascii="Times New Roman" w:hAnsi="Times New Roman" w:cs="Times New Roman"/>
                <w:b w:val="0"/>
                <w:sz w:val="20"/>
                <w:szCs w:val="20"/>
              </w:rPr>
            </w:pPr>
            <w:r w:rsidRPr="00C47E08">
              <w:rPr>
                <w:rFonts w:ascii="Times New Roman" w:hAnsi="Times New Roman" w:cs="Times New Roman"/>
                <w:b w:val="0"/>
                <w:sz w:val="20"/>
                <w:szCs w:val="20"/>
              </w:rPr>
              <w:t>CTM1</w:t>
            </w:r>
          </w:p>
        </w:tc>
        <w:tc>
          <w:tcPr>
            <w:tcW w:w="1417" w:type="dxa"/>
            <w:tcBorders>
              <w:bottom w:val="single" w:sz="4" w:space="0" w:color="auto"/>
            </w:tcBorders>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22.3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2.92</w:t>
            </w:r>
          </w:p>
        </w:tc>
        <w:tc>
          <w:tcPr>
            <w:tcW w:w="1496" w:type="dxa"/>
            <w:tcBorders>
              <w:bottom w:val="single" w:sz="4" w:space="0" w:color="auto"/>
            </w:tcBorders>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28.8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0.62</w:t>
            </w:r>
          </w:p>
        </w:tc>
        <w:tc>
          <w:tcPr>
            <w:tcW w:w="1417" w:type="dxa"/>
            <w:tcBorders>
              <w:bottom w:val="single" w:sz="4" w:space="0" w:color="auto"/>
            </w:tcBorders>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1.23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0.14</w:t>
            </w:r>
          </w:p>
        </w:tc>
        <w:tc>
          <w:tcPr>
            <w:tcW w:w="1276" w:type="dxa"/>
            <w:tcBorders>
              <w:bottom w:val="single" w:sz="4" w:space="0" w:color="auto"/>
            </w:tcBorders>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5.2</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0.10</w:t>
            </w:r>
          </w:p>
        </w:tc>
        <w:tc>
          <w:tcPr>
            <w:tcW w:w="1481" w:type="dxa"/>
            <w:tcBorders>
              <w:bottom w:val="single" w:sz="4" w:space="0" w:color="auto"/>
            </w:tcBorders>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 xml:space="preserve">1.43 </w:t>
            </w:r>
            <w:r w:rsidRPr="00C47E08">
              <w:rPr>
                <w:rFonts w:ascii="Times New Roman" w:hAnsi="Times New Roman" w:cs="Times New Roman"/>
                <w:sz w:val="20"/>
                <w:szCs w:val="20"/>
                <w:u w:val="single"/>
              </w:rPr>
              <w:t>+</w:t>
            </w:r>
            <w:r w:rsidRPr="00C47E08">
              <w:rPr>
                <w:rFonts w:ascii="Times New Roman" w:hAnsi="Times New Roman" w:cs="Times New Roman"/>
                <w:sz w:val="20"/>
                <w:szCs w:val="20"/>
              </w:rPr>
              <w:t xml:space="preserve"> 0.18</w:t>
            </w:r>
          </w:p>
        </w:tc>
      </w:tr>
      <w:tr w:rsidR="00CF5BF1" w:rsidTr="00640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shd w:val="clear" w:color="auto" w:fill="auto"/>
          </w:tcPr>
          <w:p w:rsidR="00CF5BF1" w:rsidRPr="00C47E08" w:rsidRDefault="00CF5BF1" w:rsidP="00640014">
            <w:pPr>
              <w:spacing w:line="360" w:lineRule="auto"/>
              <w:rPr>
                <w:rFonts w:ascii="Times New Roman" w:hAnsi="Times New Roman" w:cs="Times New Roman"/>
                <w:sz w:val="20"/>
                <w:szCs w:val="20"/>
              </w:rPr>
            </w:pPr>
            <w:r w:rsidRPr="00C47E08">
              <w:rPr>
                <w:rFonts w:ascii="Times New Roman" w:hAnsi="Times New Roman" w:cs="Times New Roman"/>
                <w:sz w:val="20"/>
                <w:szCs w:val="20"/>
              </w:rPr>
              <w:t>Source</w:t>
            </w:r>
            <w:r w:rsidR="002E1FF6">
              <w:rPr>
                <w:rFonts w:ascii="Times New Roman" w:hAnsi="Times New Roman" w:cs="Times New Roman"/>
                <w:sz w:val="20"/>
                <w:szCs w:val="20"/>
              </w:rPr>
              <w:t>s</w:t>
            </w:r>
            <w:r w:rsidRPr="00C47E08">
              <w:rPr>
                <w:rFonts w:ascii="Times New Roman" w:hAnsi="Times New Roman" w:cs="Times New Roman"/>
                <w:sz w:val="20"/>
                <w:szCs w:val="20"/>
              </w:rPr>
              <w:t xml:space="preserve"> of Var.</w:t>
            </w:r>
          </w:p>
        </w:tc>
        <w:tc>
          <w:tcPr>
            <w:tcW w:w="1417" w:type="dxa"/>
            <w:tcBorders>
              <w:top w:val="single" w:sz="4" w:space="0" w:color="auto"/>
              <w:bottom w:val="single" w:sz="4" w:space="0" w:color="auto"/>
            </w:tcBorders>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96" w:type="dxa"/>
            <w:tcBorders>
              <w:top w:val="single" w:sz="4" w:space="0" w:color="auto"/>
              <w:bottom w:val="single" w:sz="4" w:space="0" w:color="auto"/>
            </w:tcBorders>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47E08">
              <w:rPr>
                <w:rFonts w:ascii="Times New Roman" w:hAnsi="Times New Roman" w:cs="Times New Roman"/>
                <w:b/>
                <w:sz w:val="20"/>
                <w:szCs w:val="20"/>
              </w:rPr>
              <w:t xml:space="preserve"> </w:t>
            </w:r>
            <w:r>
              <w:rPr>
                <w:rFonts w:ascii="Times New Roman" w:hAnsi="Times New Roman" w:cs="Times New Roman"/>
                <w:b/>
                <w:sz w:val="20"/>
                <w:szCs w:val="20"/>
              </w:rPr>
              <w:t xml:space="preserve">Calculated F </w:t>
            </w:r>
            <w:r w:rsidRPr="00C47E08">
              <w:rPr>
                <w:rFonts w:ascii="Times New Roman" w:hAnsi="Times New Roman" w:cs="Times New Roman"/>
                <w:b/>
                <w:sz w:val="20"/>
                <w:szCs w:val="20"/>
              </w:rPr>
              <w:t xml:space="preserve"> </w:t>
            </w:r>
          </w:p>
        </w:tc>
        <w:tc>
          <w:tcPr>
            <w:tcW w:w="1417" w:type="dxa"/>
            <w:tcBorders>
              <w:top w:val="single" w:sz="4" w:space="0" w:color="auto"/>
              <w:bottom w:val="single" w:sz="4" w:space="0" w:color="auto"/>
            </w:tcBorders>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76" w:type="dxa"/>
            <w:tcBorders>
              <w:top w:val="single" w:sz="4" w:space="0" w:color="auto"/>
              <w:bottom w:val="single" w:sz="4" w:space="0" w:color="auto"/>
            </w:tcBorders>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1" w:type="dxa"/>
            <w:tcBorders>
              <w:top w:val="single" w:sz="4" w:space="0" w:color="auto"/>
              <w:bottom w:val="single" w:sz="4" w:space="0" w:color="auto"/>
            </w:tcBorders>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CF5BF1" w:rsidTr="00640014">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auto"/>
          </w:tcPr>
          <w:p w:rsidR="00CF5BF1" w:rsidRPr="00457AED" w:rsidRDefault="00CF5BF1" w:rsidP="00640014">
            <w:pPr>
              <w:spacing w:line="360" w:lineRule="auto"/>
              <w:rPr>
                <w:rFonts w:ascii="Times New Roman" w:hAnsi="Times New Roman" w:cs="Times New Roman"/>
                <w:b w:val="0"/>
                <w:sz w:val="20"/>
                <w:szCs w:val="20"/>
              </w:rPr>
            </w:pPr>
            <w:r>
              <w:rPr>
                <w:rFonts w:ascii="Times New Roman" w:hAnsi="Times New Roman" w:cs="Times New Roman"/>
                <w:b w:val="0"/>
                <w:sz w:val="20"/>
                <w:szCs w:val="20"/>
              </w:rPr>
              <w:t>Tillage s</w:t>
            </w:r>
            <w:r w:rsidRPr="00457AED">
              <w:rPr>
                <w:rFonts w:ascii="Times New Roman" w:hAnsi="Times New Roman" w:cs="Times New Roman"/>
                <w:b w:val="0"/>
                <w:sz w:val="20"/>
                <w:szCs w:val="20"/>
              </w:rPr>
              <w:t>ystem (T)</w:t>
            </w:r>
          </w:p>
        </w:tc>
        <w:tc>
          <w:tcPr>
            <w:tcW w:w="1417" w:type="dxa"/>
            <w:tcBorders>
              <w:top w:val="single" w:sz="4" w:space="0" w:color="auto"/>
            </w:tcBorders>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9.47</w:t>
            </w:r>
            <w:r w:rsidRPr="00C47E08">
              <w:rPr>
                <w:rFonts w:ascii="Times New Roman" w:hAnsi="Times New Roman" w:cs="Times New Roman"/>
                <w:sz w:val="20"/>
                <w:szCs w:val="20"/>
                <w:vertAlign w:val="superscript"/>
              </w:rPr>
              <w:t>*</w:t>
            </w:r>
          </w:p>
        </w:tc>
        <w:tc>
          <w:tcPr>
            <w:tcW w:w="1496" w:type="dxa"/>
            <w:tcBorders>
              <w:top w:val="single" w:sz="4" w:space="0" w:color="auto"/>
            </w:tcBorders>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31.54</w:t>
            </w:r>
            <w:r w:rsidRPr="00C47E08">
              <w:rPr>
                <w:rFonts w:ascii="Times New Roman" w:hAnsi="Times New Roman" w:cs="Times New Roman"/>
                <w:sz w:val="20"/>
                <w:szCs w:val="20"/>
                <w:vertAlign w:val="superscript"/>
              </w:rPr>
              <w:t>**</w:t>
            </w:r>
          </w:p>
        </w:tc>
        <w:tc>
          <w:tcPr>
            <w:tcW w:w="1417" w:type="dxa"/>
            <w:tcBorders>
              <w:top w:val="single" w:sz="4" w:space="0" w:color="auto"/>
            </w:tcBorders>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117.23</w:t>
            </w:r>
            <w:r w:rsidRPr="00C47E08">
              <w:rPr>
                <w:rFonts w:ascii="Times New Roman" w:hAnsi="Times New Roman" w:cs="Times New Roman"/>
                <w:sz w:val="20"/>
                <w:szCs w:val="20"/>
                <w:vertAlign w:val="superscript"/>
              </w:rPr>
              <w:t>**</w:t>
            </w:r>
          </w:p>
        </w:tc>
        <w:tc>
          <w:tcPr>
            <w:tcW w:w="1276"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0.63</w:t>
            </w:r>
            <w:r w:rsidRPr="00C47E08">
              <w:rPr>
                <w:rFonts w:ascii="Times New Roman" w:hAnsi="Times New Roman" w:cs="Times New Roman"/>
                <w:sz w:val="20"/>
                <w:szCs w:val="20"/>
                <w:vertAlign w:val="superscript"/>
              </w:rPr>
              <w:t>tn</w:t>
            </w:r>
          </w:p>
        </w:tc>
        <w:tc>
          <w:tcPr>
            <w:tcW w:w="1481"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2.57</w:t>
            </w:r>
            <w:r>
              <w:rPr>
                <w:rFonts w:ascii="Times New Roman" w:hAnsi="Times New Roman" w:cs="Times New Roman"/>
                <w:sz w:val="20"/>
                <w:szCs w:val="20"/>
                <w:vertAlign w:val="superscript"/>
              </w:rPr>
              <w:t>ns</w:t>
            </w:r>
          </w:p>
        </w:tc>
      </w:tr>
      <w:tr w:rsidR="00CF5BF1" w:rsidTr="00640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F5BF1" w:rsidRPr="00457AED" w:rsidRDefault="00CF5BF1" w:rsidP="00640014">
            <w:pPr>
              <w:spacing w:line="360" w:lineRule="auto"/>
              <w:rPr>
                <w:rFonts w:ascii="Times New Roman" w:hAnsi="Times New Roman" w:cs="Times New Roman"/>
                <w:b w:val="0"/>
                <w:sz w:val="20"/>
                <w:szCs w:val="20"/>
              </w:rPr>
            </w:pPr>
            <w:r w:rsidRPr="00457AED">
              <w:rPr>
                <w:rFonts w:ascii="Times New Roman" w:hAnsi="Times New Roman" w:cs="Times New Roman"/>
                <w:b w:val="0"/>
                <w:sz w:val="20"/>
                <w:szCs w:val="20"/>
              </w:rPr>
              <w:t>Bagasse mulch (M)</w:t>
            </w:r>
          </w:p>
        </w:tc>
        <w:tc>
          <w:tcPr>
            <w:tcW w:w="1417"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4.51</w:t>
            </w:r>
            <w:r>
              <w:rPr>
                <w:rFonts w:ascii="Times New Roman" w:hAnsi="Times New Roman" w:cs="Times New Roman"/>
                <w:sz w:val="20"/>
                <w:szCs w:val="20"/>
                <w:vertAlign w:val="superscript"/>
              </w:rPr>
              <w:t>ns</w:t>
            </w:r>
          </w:p>
        </w:tc>
        <w:tc>
          <w:tcPr>
            <w:tcW w:w="1496"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0.54</w:t>
            </w:r>
            <w:r>
              <w:rPr>
                <w:rFonts w:ascii="Times New Roman" w:hAnsi="Times New Roman" w:cs="Times New Roman"/>
                <w:sz w:val="20"/>
                <w:szCs w:val="20"/>
                <w:vertAlign w:val="superscript"/>
              </w:rPr>
              <w:t>ns</w:t>
            </w:r>
          </w:p>
        </w:tc>
        <w:tc>
          <w:tcPr>
            <w:tcW w:w="1417"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43.78</w:t>
            </w:r>
            <w:r w:rsidRPr="00C47E08">
              <w:rPr>
                <w:rFonts w:ascii="Times New Roman" w:hAnsi="Times New Roman" w:cs="Times New Roman"/>
                <w:sz w:val="20"/>
                <w:szCs w:val="20"/>
                <w:vertAlign w:val="superscript"/>
              </w:rPr>
              <w:t>**</w:t>
            </w:r>
          </w:p>
        </w:tc>
        <w:tc>
          <w:tcPr>
            <w:tcW w:w="1276"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12.73</w:t>
            </w:r>
            <w:r w:rsidRPr="00C47E08">
              <w:rPr>
                <w:rFonts w:ascii="Times New Roman" w:hAnsi="Times New Roman" w:cs="Times New Roman"/>
                <w:sz w:val="20"/>
                <w:szCs w:val="20"/>
                <w:vertAlign w:val="superscript"/>
              </w:rPr>
              <w:t>*</w:t>
            </w:r>
          </w:p>
        </w:tc>
        <w:tc>
          <w:tcPr>
            <w:tcW w:w="1481" w:type="dxa"/>
            <w:shd w:val="clear" w:color="auto" w:fill="auto"/>
          </w:tcPr>
          <w:p w:rsidR="00CF5BF1" w:rsidRPr="00C47E08" w:rsidRDefault="00CF5BF1" w:rsidP="0064001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1.41</w:t>
            </w:r>
            <w:r>
              <w:rPr>
                <w:rFonts w:ascii="Times New Roman" w:hAnsi="Times New Roman" w:cs="Times New Roman"/>
                <w:sz w:val="20"/>
                <w:szCs w:val="20"/>
                <w:vertAlign w:val="superscript"/>
              </w:rPr>
              <w:t>ns</w:t>
            </w:r>
          </w:p>
        </w:tc>
      </w:tr>
      <w:tr w:rsidR="00CF5BF1" w:rsidTr="00640014">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F5BF1" w:rsidRPr="00457AED" w:rsidRDefault="00CF5BF1" w:rsidP="00640014">
            <w:pPr>
              <w:spacing w:line="360" w:lineRule="auto"/>
              <w:rPr>
                <w:rFonts w:ascii="Times New Roman" w:hAnsi="Times New Roman" w:cs="Times New Roman"/>
                <w:b w:val="0"/>
                <w:sz w:val="20"/>
                <w:szCs w:val="20"/>
              </w:rPr>
            </w:pPr>
            <w:r w:rsidRPr="00457AED">
              <w:rPr>
                <w:rFonts w:ascii="Times New Roman" w:hAnsi="Times New Roman" w:cs="Times New Roman"/>
                <w:b w:val="0"/>
                <w:sz w:val="20"/>
                <w:szCs w:val="20"/>
              </w:rPr>
              <w:t>TxM</w:t>
            </w:r>
          </w:p>
        </w:tc>
        <w:tc>
          <w:tcPr>
            <w:tcW w:w="1417"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0.01</w:t>
            </w:r>
            <w:r>
              <w:rPr>
                <w:rFonts w:ascii="Times New Roman" w:hAnsi="Times New Roman" w:cs="Times New Roman"/>
                <w:sz w:val="20"/>
                <w:szCs w:val="20"/>
                <w:vertAlign w:val="superscript"/>
              </w:rPr>
              <w:t>ns</w:t>
            </w:r>
          </w:p>
        </w:tc>
        <w:tc>
          <w:tcPr>
            <w:tcW w:w="1496"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4.57</w:t>
            </w:r>
            <w:r>
              <w:rPr>
                <w:rFonts w:ascii="Times New Roman" w:hAnsi="Times New Roman" w:cs="Times New Roman"/>
                <w:sz w:val="20"/>
                <w:szCs w:val="20"/>
                <w:vertAlign w:val="superscript"/>
              </w:rPr>
              <w:t>ns</w:t>
            </w:r>
          </w:p>
        </w:tc>
        <w:tc>
          <w:tcPr>
            <w:tcW w:w="1417"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0.05</w:t>
            </w:r>
            <w:r>
              <w:rPr>
                <w:rFonts w:ascii="Times New Roman" w:hAnsi="Times New Roman" w:cs="Times New Roman"/>
                <w:sz w:val="20"/>
                <w:szCs w:val="20"/>
                <w:vertAlign w:val="superscript"/>
              </w:rPr>
              <w:t>ns</w:t>
            </w:r>
          </w:p>
        </w:tc>
        <w:tc>
          <w:tcPr>
            <w:tcW w:w="1276"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0.30</w:t>
            </w:r>
            <w:r>
              <w:rPr>
                <w:rFonts w:ascii="Times New Roman" w:hAnsi="Times New Roman" w:cs="Times New Roman"/>
                <w:sz w:val="20"/>
                <w:szCs w:val="20"/>
                <w:vertAlign w:val="superscript"/>
              </w:rPr>
              <w:t>ns</w:t>
            </w:r>
          </w:p>
        </w:tc>
        <w:tc>
          <w:tcPr>
            <w:tcW w:w="1481" w:type="dxa"/>
            <w:shd w:val="clear" w:color="auto" w:fill="auto"/>
          </w:tcPr>
          <w:p w:rsidR="00CF5BF1" w:rsidRPr="00C47E08" w:rsidRDefault="00CF5BF1" w:rsidP="0064001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7E08">
              <w:rPr>
                <w:rFonts w:ascii="Times New Roman" w:hAnsi="Times New Roman" w:cs="Times New Roman"/>
                <w:sz w:val="20"/>
                <w:szCs w:val="20"/>
              </w:rPr>
              <w:t>0.06</w:t>
            </w:r>
            <w:r>
              <w:rPr>
                <w:rFonts w:ascii="Times New Roman" w:hAnsi="Times New Roman" w:cs="Times New Roman"/>
                <w:sz w:val="20"/>
                <w:szCs w:val="20"/>
                <w:vertAlign w:val="superscript"/>
              </w:rPr>
              <w:t>ns</w:t>
            </w:r>
          </w:p>
        </w:tc>
      </w:tr>
    </w:tbl>
    <w:p w:rsidR="006B072A" w:rsidRDefault="00CF5BF1" w:rsidP="00CF5BF1">
      <w:pPr>
        <w:spacing w:line="240" w:lineRule="auto"/>
        <w:rPr>
          <w:rFonts w:ascii="Times New Roman" w:hAnsi="Times New Roman" w:cs="Times New Roman"/>
          <w:sz w:val="20"/>
          <w:szCs w:val="20"/>
        </w:rPr>
      </w:pPr>
      <w:r w:rsidRPr="00C47E08">
        <w:rPr>
          <w:rFonts w:ascii="Times New Roman" w:hAnsi="Times New Roman" w:cs="Times New Roman"/>
          <w:b/>
          <w:sz w:val="20"/>
          <w:szCs w:val="20"/>
        </w:rPr>
        <w:t>Note:</w:t>
      </w:r>
      <w:r>
        <w:rPr>
          <w:rFonts w:ascii="Times New Roman" w:hAnsi="Times New Roman" w:cs="Times New Roman"/>
          <w:b/>
          <w:sz w:val="24"/>
          <w:szCs w:val="24"/>
        </w:rPr>
        <w:t xml:space="preserve"> </w:t>
      </w:r>
      <w:r>
        <w:rPr>
          <w:rFonts w:ascii="Times New Roman" w:hAnsi="Times New Roman" w:cs="Times New Roman"/>
          <w:sz w:val="20"/>
          <w:szCs w:val="20"/>
        </w:rPr>
        <w:t>CT=</w:t>
      </w:r>
      <w:r w:rsidRPr="00C47E08">
        <w:rPr>
          <w:rFonts w:ascii="Times New Roman" w:hAnsi="Times New Roman" w:cs="Times New Roman"/>
          <w:sz w:val="20"/>
          <w:szCs w:val="20"/>
        </w:rPr>
        <w:t xml:space="preserve"> </w:t>
      </w:r>
      <w:r>
        <w:rPr>
          <w:rFonts w:ascii="Times New Roman" w:hAnsi="Times New Roman" w:cs="Times New Roman"/>
          <w:sz w:val="20"/>
          <w:szCs w:val="20"/>
        </w:rPr>
        <w:t>Conventional tillage, NT=</w:t>
      </w:r>
      <w:r w:rsidRPr="00C47E08">
        <w:rPr>
          <w:rFonts w:ascii="Times New Roman" w:hAnsi="Times New Roman" w:cs="Times New Roman"/>
          <w:sz w:val="20"/>
          <w:szCs w:val="20"/>
        </w:rPr>
        <w:t xml:space="preserve"> no-tillage</w:t>
      </w:r>
      <w:r>
        <w:rPr>
          <w:rFonts w:ascii="Times New Roman" w:hAnsi="Times New Roman" w:cs="Times New Roman"/>
          <w:sz w:val="20"/>
          <w:szCs w:val="20"/>
        </w:rPr>
        <w:t xml:space="preserve">, </w:t>
      </w:r>
      <w:r w:rsidRPr="00C47E08">
        <w:rPr>
          <w:rFonts w:ascii="Times New Roman" w:hAnsi="Times New Roman" w:cs="Times New Roman"/>
          <w:sz w:val="20"/>
          <w:szCs w:val="20"/>
        </w:rPr>
        <w:t xml:space="preserve"> </w:t>
      </w:r>
      <w:r>
        <w:rPr>
          <w:rFonts w:ascii="Times New Roman" w:hAnsi="Times New Roman" w:cs="Times New Roman"/>
          <w:sz w:val="20"/>
          <w:szCs w:val="20"/>
        </w:rPr>
        <w:t>M1=</w:t>
      </w:r>
      <w:r w:rsidRPr="00C47E08">
        <w:rPr>
          <w:rFonts w:ascii="Times New Roman" w:hAnsi="Times New Roman" w:cs="Times New Roman"/>
          <w:sz w:val="20"/>
          <w:szCs w:val="20"/>
        </w:rPr>
        <w:t xml:space="preserve"> bagasse mulch and </w:t>
      </w:r>
      <w:r>
        <w:rPr>
          <w:rFonts w:ascii="Times New Roman" w:hAnsi="Times New Roman" w:cs="Times New Roman"/>
          <w:sz w:val="20"/>
          <w:szCs w:val="20"/>
        </w:rPr>
        <w:t>M0= without bagasse mulch; **= highly significant (LSD at 1%), *= significant (LSD at 5%), ns=not significant</w:t>
      </w:r>
    </w:p>
    <w:p w:rsidR="00DF7585" w:rsidRPr="00DF7585" w:rsidRDefault="00DF7585" w:rsidP="00CF5BF1">
      <w:pPr>
        <w:spacing w:line="240" w:lineRule="auto"/>
        <w:rPr>
          <w:rFonts w:ascii="Times New Roman" w:hAnsi="Times New Roman" w:cs="Times New Roman"/>
          <w:sz w:val="20"/>
          <w:szCs w:val="20"/>
        </w:rPr>
      </w:pPr>
    </w:p>
    <w:p w:rsidR="00434B64" w:rsidRDefault="00434B64" w:rsidP="00C36646">
      <w:pPr>
        <w:spacing w:line="360" w:lineRule="auto"/>
        <w:rPr>
          <w:rFonts w:ascii="Times New Roman" w:hAnsi="Times New Roman" w:cs="Times New Roman"/>
          <w:b/>
          <w:sz w:val="24"/>
          <w:szCs w:val="24"/>
        </w:rPr>
      </w:pPr>
      <w:r w:rsidRPr="00434B64">
        <w:rPr>
          <w:rFonts w:ascii="Times New Roman" w:hAnsi="Times New Roman" w:cs="Times New Roman"/>
          <w:b/>
          <w:sz w:val="24"/>
          <w:szCs w:val="24"/>
        </w:rPr>
        <w:t xml:space="preserve">Soil </w:t>
      </w:r>
      <w:r>
        <w:rPr>
          <w:rFonts w:ascii="Times New Roman" w:hAnsi="Times New Roman" w:cs="Times New Roman"/>
          <w:b/>
          <w:sz w:val="24"/>
          <w:szCs w:val="24"/>
        </w:rPr>
        <w:t>carbon storage</w:t>
      </w:r>
      <w:r w:rsidR="00026BBC">
        <w:rPr>
          <w:rFonts w:ascii="Times New Roman" w:hAnsi="Times New Roman" w:cs="Times New Roman"/>
          <w:b/>
          <w:sz w:val="24"/>
          <w:szCs w:val="24"/>
        </w:rPr>
        <w:t xml:space="preserve"> and sequestration</w:t>
      </w:r>
    </w:p>
    <w:p w:rsidR="00763229" w:rsidRDefault="00434B64" w:rsidP="00B946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revealed</w:t>
      </w:r>
      <w:r w:rsidR="00DF675B">
        <w:rPr>
          <w:rFonts w:ascii="Times New Roman" w:hAnsi="Times New Roman" w:cs="Times New Roman"/>
          <w:sz w:val="24"/>
          <w:szCs w:val="24"/>
        </w:rPr>
        <w:t xml:space="preserve"> that </w:t>
      </w:r>
      <w:r>
        <w:rPr>
          <w:rFonts w:ascii="Times New Roman" w:hAnsi="Times New Roman" w:cs="Times New Roman"/>
          <w:sz w:val="24"/>
          <w:szCs w:val="24"/>
        </w:rPr>
        <w:t>C storage</w:t>
      </w:r>
      <w:r w:rsidR="00DF675B">
        <w:rPr>
          <w:rFonts w:ascii="Times New Roman" w:hAnsi="Times New Roman" w:cs="Times New Roman"/>
          <w:sz w:val="24"/>
          <w:szCs w:val="24"/>
        </w:rPr>
        <w:t>s</w:t>
      </w:r>
      <w:r>
        <w:rPr>
          <w:rFonts w:ascii="Times New Roman" w:hAnsi="Times New Roman" w:cs="Times New Roman"/>
          <w:sz w:val="24"/>
          <w:szCs w:val="24"/>
        </w:rPr>
        <w:t xml:space="preserve"> </w:t>
      </w:r>
      <w:r w:rsidR="00DF675B">
        <w:rPr>
          <w:rFonts w:ascii="Times New Roman" w:hAnsi="Times New Roman" w:cs="Times New Roman"/>
          <w:sz w:val="24"/>
          <w:szCs w:val="24"/>
        </w:rPr>
        <w:t>at 0-20 cm depth 5 months after treatment</w:t>
      </w:r>
      <w:r w:rsidR="00DA6728">
        <w:rPr>
          <w:rFonts w:ascii="Times New Roman" w:hAnsi="Times New Roman" w:cs="Times New Roman"/>
          <w:sz w:val="24"/>
          <w:szCs w:val="24"/>
        </w:rPr>
        <w:t>s</w:t>
      </w:r>
      <w:r w:rsidR="00DF675B">
        <w:rPr>
          <w:rFonts w:ascii="Times New Roman" w:hAnsi="Times New Roman" w:cs="Times New Roman"/>
          <w:sz w:val="24"/>
          <w:szCs w:val="24"/>
        </w:rPr>
        <w:t xml:space="preserve"> application  (2010) were </w:t>
      </w:r>
      <w:r w:rsidR="002E1FF6">
        <w:rPr>
          <w:rFonts w:ascii="Times New Roman" w:hAnsi="Times New Roman" w:cs="Times New Roman"/>
          <w:sz w:val="24"/>
          <w:szCs w:val="24"/>
        </w:rPr>
        <w:t xml:space="preserve">still </w:t>
      </w:r>
      <w:r w:rsidR="00DF675B">
        <w:rPr>
          <w:rFonts w:ascii="Times New Roman" w:hAnsi="Times New Roman" w:cs="Times New Roman"/>
          <w:sz w:val="24"/>
          <w:szCs w:val="24"/>
        </w:rPr>
        <w:t>no</w:t>
      </w:r>
      <w:r w:rsidR="006B072A">
        <w:rPr>
          <w:rFonts w:ascii="Times New Roman" w:hAnsi="Times New Roman" w:cs="Times New Roman"/>
          <w:sz w:val="24"/>
          <w:szCs w:val="24"/>
        </w:rPr>
        <w:t>t</w:t>
      </w:r>
      <w:r w:rsidR="00DF675B">
        <w:rPr>
          <w:rFonts w:ascii="Times New Roman" w:hAnsi="Times New Roman" w:cs="Times New Roman"/>
          <w:sz w:val="24"/>
          <w:szCs w:val="24"/>
        </w:rPr>
        <w:t xml:space="preserve"> </w:t>
      </w:r>
      <w:r w:rsidR="006B072A">
        <w:rPr>
          <w:rFonts w:ascii="Times New Roman" w:hAnsi="Times New Roman" w:cs="Times New Roman"/>
          <w:sz w:val="24"/>
          <w:szCs w:val="24"/>
        </w:rPr>
        <w:t xml:space="preserve">significantly </w:t>
      </w:r>
      <w:r w:rsidR="00DF675B">
        <w:rPr>
          <w:rFonts w:ascii="Times New Roman" w:hAnsi="Times New Roman" w:cs="Times New Roman"/>
          <w:sz w:val="24"/>
          <w:szCs w:val="24"/>
        </w:rPr>
        <w:t xml:space="preserve">differences among treatments </w:t>
      </w:r>
      <w:r w:rsidR="002E1FF6">
        <w:rPr>
          <w:rFonts w:ascii="Times New Roman" w:hAnsi="Times New Roman" w:cs="Times New Roman"/>
          <w:sz w:val="24"/>
          <w:szCs w:val="24"/>
        </w:rPr>
        <w:t>(</w:t>
      </w:r>
      <w:r w:rsidR="002E1FF6" w:rsidRPr="002E1FF6">
        <w:rPr>
          <w:rFonts w:ascii="Times New Roman" w:hAnsi="Times New Roman" w:cs="Times New Roman"/>
          <w:i/>
          <w:sz w:val="24"/>
          <w:szCs w:val="24"/>
        </w:rPr>
        <w:t>P</w:t>
      </w:r>
      <w:r w:rsidR="00720F93">
        <w:rPr>
          <w:rFonts w:ascii="Times New Roman" w:hAnsi="Times New Roman" w:cs="Times New Roman"/>
          <w:sz w:val="24"/>
          <w:szCs w:val="24"/>
        </w:rPr>
        <w:t>&lt;0.</w:t>
      </w:r>
      <w:r w:rsidR="002E1FF6">
        <w:rPr>
          <w:rFonts w:ascii="Times New Roman" w:hAnsi="Times New Roman" w:cs="Times New Roman"/>
          <w:sz w:val="24"/>
          <w:szCs w:val="24"/>
        </w:rPr>
        <w:t xml:space="preserve">5) </w:t>
      </w:r>
      <w:r w:rsidR="00C420F0">
        <w:rPr>
          <w:rFonts w:ascii="Times New Roman" w:hAnsi="Times New Roman" w:cs="Times New Roman"/>
          <w:sz w:val="24"/>
          <w:szCs w:val="24"/>
        </w:rPr>
        <w:t xml:space="preserve">(Fig.2 </w:t>
      </w:r>
      <w:r w:rsidR="00DF675B">
        <w:rPr>
          <w:rFonts w:ascii="Times New Roman" w:hAnsi="Times New Roman" w:cs="Times New Roman"/>
          <w:sz w:val="24"/>
          <w:szCs w:val="24"/>
        </w:rPr>
        <w:t>left). The range</w:t>
      </w:r>
      <w:r w:rsidR="0002397E">
        <w:rPr>
          <w:rFonts w:ascii="Times New Roman" w:hAnsi="Times New Roman" w:cs="Times New Roman"/>
          <w:sz w:val="24"/>
          <w:szCs w:val="24"/>
        </w:rPr>
        <w:t>s</w:t>
      </w:r>
      <w:r w:rsidR="00013747">
        <w:rPr>
          <w:rFonts w:ascii="Times New Roman" w:hAnsi="Times New Roman" w:cs="Times New Roman"/>
          <w:sz w:val="24"/>
          <w:szCs w:val="24"/>
        </w:rPr>
        <w:t xml:space="preserve"> of C storage were </w:t>
      </w:r>
      <w:r w:rsidR="00D03080">
        <w:rPr>
          <w:rFonts w:ascii="Times New Roman" w:hAnsi="Times New Roman" w:cs="Times New Roman"/>
          <w:sz w:val="24"/>
          <w:szCs w:val="24"/>
        </w:rPr>
        <w:t>26.</w:t>
      </w:r>
      <w:r w:rsidR="006B072A" w:rsidRPr="006B072A">
        <w:rPr>
          <w:rFonts w:ascii="Times New Roman" w:hAnsi="Times New Roman" w:cs="Times New Roman"/>
          <w:sz w:val="24"/>
          <w:szCs w:val="24"/>
        </w:rPr>
        <w:t>50</w:t>
      </w:r>
      <w:r w:rsidR="006B072A">
        <w:rPr>
          <w:rFonts w:ascii="Times New Roman" w:hAnsi="Times New Roman" w:cs="Times New Roman"/>
          <w:sz w:val="24"/>
          <w:szCs w:val="24"/>
        </w:rPr>
        <w:t xml:space="preserve"> </w:t>
      </w:r>
      <w:r w:rsidR="00CC4C0A">
        <w:rPr>
          <w:rFonts w:ascii="Times New Roman" w:hAnsi="Times New Roman" w:cs="Times New Roman"/>
          <w:sz w:val="24"/>
          <w:szCs w:val="24"/>
        </w:rPr>
        <w:t>Mg C/ha</w:t>
      </w:r>
      <w:r w:rsidR="0002397E">
        <w:rPr>
          <w:rFonts w:ascii="Times New Roman" w:hAnsi="Times New Roman" w:cs="Times New Roman"/>
          <w:sz w:val="24"/>
          <w:szCs w:val="24"/>
        </w:rPr>
        <w:t xml:space="preserve"> (</w:t>
      </w:r>
      <w:r w:rsidR="006B072A">
        <w:rPr>
          <w:rFonts w:ascii="Times New Roman" w:hAnsi="Times New Roman" w:cs="Times New Roman"/>
          <w:sz w:val="24"/>
          <w:szCs w:val="24"/>
        </w:rPr>
        <w:t>NT</w:t>
      </w:r>
      <w:r w:rsidR="0002397E">
        <w:rPr>
          <w:rFonts w:ascii="Times New Roman" w:hAnsi="Times New Roman" w:cs="Times New Roman"/>
          <w:sz w:val="24"/>
          <w:szCs w:val="24"/>
        </w:rPr>
        <w:t xml:space="preserve">M0) </w:t>
      </w:r>
      <w:r w:rsidR="00DF675B">
        <w:rPr>
          <w:rFonts w:ascii="Times New Roman" w:hAnsi="Times New Roman" w:cs="Times New Roman"/>
          <w:sz w:val="24"/>
          <w:szCs w:val="24"/>
        </w:rPr>
        <w:t xml:space="preserve">to </w:t>
      </w:r>
      <w:r w:rsidR="00D03080">
        <w:rPr>
          <w:rFonts w:ascii="Times New Roman" w:hAnsi="Times New Roman" w:cs="Times New Roman"/>
          <w:sz w:val="24"/>
          <w:szCs w:val="24"/>
        </w:rPr>
        <w:t>29.</w:t>
      </w:r>
      <w:r w:rsidR="006B072A" w:rsidRPr="006B072A">
        <w:rPr>
          <w:rFonts w:ascii="Times New Roman" w:hAnsi="Times New Roman" w:cs="Times New Roman"/>
          <w:sz w:val="24"/>
          <w:szCs w:val="24"/>
        </w:rPr>
        <w:t>09</w:t>
      </w:r>
      <w:r w:rsidR="006B072A">
        <w:rPr>
          <w:rFonts w:ascii="Times New Roman" w:hAnsi="Times New Roman" w:cs="Times New Roman"/>
          <w:sz w:val="24"/>
          <w:szCs w:val="24"/>
        </w:rPr>
        <w:t xml:space="preserve"> </w:t>
      </w:r>
      <w:r w:rsidR="00CC4C0A">
        <w:rPr>
          <w:rFonts w:ascii="Times New Roman" w:hAnsi="Times New Roman" w:cs="Times New Roman"/>
          <w:sz w:val="24"/>
          <w:szCs w:val="24"/>
        </w:rPr>
        <w:t>Mg C/ha</w:t>
      </w:r>
      <w:r w:rsidR="0002397E">
        <w:rPr>
          <w:rFonts w:ascii="Times New Roman" w:hAnsi="Times New Roman" w:cs="Times New Roman"/>
          <w:sz w:val="24"/>
          <w:szCs w:val="24"/>
        </w:rPr>
        <w:t xml:space="preserve"> (</w:t>
      </w:r>
      <w:r w:rsidR="006B072A">
        <w:rPr>
          <w:rFonts w:ascii="Times New Roman" w:hAnsi="Times New Roman" w:cs="Times New Roman"/>
          <w:sz w:val="24"/>
          <w:szCs w:val="24"/>
        </w:rPr>
        <w:t>NT</w:t>
      </w:r>
      <w:r w:rsidR="0002397E">
        <w:rPr>
          <w:rFonts w:ascii="Times New Roman" w:hAnsi="Times New Roman" w:cs="Times New Roman"/>
          <w:sz w:val="24"/>
          <w:szCs w:val="24"/>
        </w:rPr>
        <w:t>M1)</w:t>
      </w:r>
      <w:r w:rsidR="00DF675B">
        <w:rPr>
          <w:rFonts w:ascii="Times New Roman" w:hAnsi="Times New Roman" w:cs="Times New Roman"/>
          <w:sz w:val="24"/>
          <w:szCs w:val="24"/>
        </w:rPr>
        <w:t xml:space="preserve">. </w:t>
      </w:r>
      <w:r w:rsidR="0002397E">
        <w:rPr>
          <w:rFonts w:ascii="Times New Roman" w:hAnsi="Times New Roman" w:cs="Times New Roman"/>
          <w:sz w:val="24"/>
          <w:szCs w:val="24"/>
        </w:rPr>
        <w:t>After 5 years</w:t>
      </w:r>
      <w:r w:rsidR="00C420F0">
        <w:rPr>
          <w:rFonts w:ascii="Times New Roman" w:hAnsi="Times New Roman" w:cs="Times New Roman"/>
          <w:sz w:val="24"/>
          <w:szCs w:val="24"/>
        </w:rPr>
        <w:t xml:space="preserve"> </w:t>
      </w:r>
      <w:r w:rsidR="00DF7585">
        <w:rPr>
          <w:rFonts w:ascii="Times New Roman" w:hAnsi="Times New Roman" w:cs="Times New Roman"/>
          <w:sz w:val="24"/>
          <w:szCs w:val="24"/>
        </w:rPr>
        <w:t xml:space="preserve">of cropping </w:t>
      </w:r>
      <w:r w:rsidR="00C420F0">
        <w:rPr>
          <w:rFonts w:ascii="Times New Roman" w:hAnsi="Times New Roman" w:cs="Times New Roman"/>
          <w:sz w:val="24"/>
          <w:szCs w:val="24"/>
        </w:rPr>
        <w:t>however</w:t>
      </w:r>
      <w:r w:rsidR="0002397E">
        <w:rPr>
          <w:rFonts w:ascii="Times New Roman" w:hAnsi="Times New Roman" w:cs="Times New Roman"/>
          <w:sz w:val="24"/>
          <w:szCs w:val="24"/>
        </w:rPr>
        <w:t>, soil C storage</w:t>
      </w:r>
      <w:r w:rsidR="00680F88">
        <w:rPr>
          <w:rFonts w:ascii="Times New Roman" w:hAnsi="Times New Roman" w:cs="Times New Roman"/>
          <w:sz w:val="24"/>
          <w:szCs w:val="24"/>
        </w:rPr>
        <w:t>s</w:t>
      </w:r>
      <w:r w:rsidR="0002397E">
        <w:rPr>
          <w:rFonts w:ascii="Times New Roman" w:hAnsi="Times New Roman" w:cs="Times New Roman"/>
          <w:sz w:val="24"/>
          <w:szCs w:val="24"/>
        </w:rPr>
        <w:t xml:space="preserve"> </w:t>
      </w:r>
      <w:r w:rsidR="00680F88">
        <w:rPr>
          <w:rFonts w:ascii="Times New Roman" w:hAnsi="Times New Roman" w:cs="Times New Roman"/>
          <w:sz w:val="24"/>
          <w:szCs w:val="24"/>
        </w:rPr>
        <w:t xml:space="preserve">under treatments were increased significantly </w:t>
      </w:r>
      <w:r w:rsidR="002E1FF6">
        <w:rPr>
          <w:rFonts w:ascii="Times New Roman" w:hAnsi="Times New Roman" w:cs="Times New Roman"/>
          <w:sz w:val="24"/>
          <w:szCs w:val="24"/>
        </w:rPr>
        <w:t>(</w:t>
      </w:r>
      <w:r w:rsidR="002E1FF6" w:rsidRPr="002E1FF6">
        <w:rPr>
          <w:rFonts w:ascii="Times New Roman" w:hAnsi="Times New Roman" w:cs="Times New Roman"/>
          <w:i/>
          <w:sz w:val="24"/>
          <w:szCs w:val="24"/>
        </w:rPr>
        <w:t>P</w:t>
      </w:r>
      <w:r w:rsidR="002E1FF6">
        <w:rPr>
          <w:rFonts w:ascii="Times New Roman" w:hAnsi="Times New Roman" w:cs="Times New Roman"/>
          <w:sz w:val="24"/>
          <w:szCs w:val="24"/>
        </w:rPr>
        <w:t>&lt;0.5)</w:t>
      </w:r>
      <w:r w:rsidR="00720F93">
        <w:rPr>
          <w:rFonts w:ascii="Times New Roman" w:hAnsi="Times New Roman" w:cs="Times New Roman"/>
          <w:sz w:val="24"/>
          <w:szCs w:val="24"/>
        </w:rPr>
        <w:t xml:space="preserve">.  </w:t>
      </w:r>
      <w:r w:rsidR="00035C3A">
        <w:rPr>
          <w:rFonts w:ascii="Times New Roman" w:hAnsi="Times New Roman" w:cs="Times New Roman"/>
          <w:sz w:val="24"/>
          <w:szCs w:val="24"/>
        </w:rPr>
        <w:t xml:space="preserve">Any combination with tillage systems, bagasse mulch effect on soil C storage was significant. </w:t>
      </w:r>
      <w:r w:rsidR="00720F93">
        <w:rPr>
          <w:rFonts w:ascii="Times New Roman" w:hAnsi="Times New Roman" w:cs="Times New Roman"/>
          <w:sz w:val="24"/>
          <w:szCs w:val="24"/>
        </w:rPr>
        <w:t>Soil C storage under C</w:t>
      </w:r>
      <w:r w:rsidR="0002397E">
        <w:rPr>
          <w:rFonts w:ascii="Times New Roman" w:hAnsi="Times New Roman" w:cs="Times New Roman"/>
          <w:sz w:val="24"/>
          <w:szCs w:val="24"/>
        </w:rPr>
        <w:t>T</w:t>
      </w:r>
      <w:r w:rsidR="00720F93">
        <w:rPr>
          <w:rFonts w:ascii="Times New Roman" w:hAnsi="Times New Roman" w:cs="Times New Roman"/>
          <w:sz w:val="24"/>
          <w:szCs w:val="24"/>
        </w:rPr>
        <w:t>N0</w:t>
      </w:r>
      <w:r w:rsidR="0002397E">
        <w:rPr>
          <w:rFonts w:ascii="Times New Roman" w:hAnsi="Times New Roman" w:cs="Times New Roman"/>
          <w:sz w:val="24"/>
          <w:szCs w:val="24"/>
        </w:rPr>
        <w:t xml:space="preserve"> was </w:t>
      </w:r>
      <w:r w:rsidR="00720F93">
        <w:rPr>
          <w:rFonts w:ascii="Times New Roman" w:hAnsi="Times New Roman" w:cs="Times New Roman"/>
          <w:sz w:val="24"/>
          <w:szCs w:val="24"/>
        </w:rPr>
        <w:t>the lowest among treatment combinations (</w:t>
      </w:r>
      <w:r w:rsidR="00D03080">
        <w:rPr>
          <w:rFonts w:ascii="Times New Roman" w:hAnsi="Times New Roman" w:cs="Times New Roman"/>
          <w:sz w:val="24"/>
          <w:szCs w:val="24"/>
        </w:rPr>
        <w:t>29.</w:t>
      </w:r>
      <w:r w:rsidR="00296EF1" w:rsidRPr="00296EF1">
        <w:rPr>
          <w:rFonts w:ascii="Times New Roman" w:hAnsi="Times New Roman" w:cs="Times New Roman"/>
          <w:sz w:val="24"/>
          <w:szCs w:val="24"/>
        </w:rPr>
        <w:t>40</w:t>
      </w:r>
      <w:r w:rsidR="00296EF1">
        <w:rPr>
          <w:rFonts w:ascii="Times New Roman" w:eastAsia="Times New Roman" w:hAnsi="Times New Roman" w:cs="Times New Roman"/>
          <w:color w:val="C00000"/>
          <w:sz w:val="24"/>
          <w:szCs w:val="24"/>
          <w:lang w:eastAsia="id-ID"/>
        </w:rPr>
        <w:t xml:space="preserve"> </w:t>
      </w:r>
      <w:r w:rsidR="00CC4C0A">
        <w:rPr>
          <w:rFonts w:ascii="Times New Roman" w:hAnsi="Times New Roman" w:cs="Times New Roman"/>
          <w:sz w:val="24"/>
          <w:szCs w:val="24"/>
        </w:rPr>
        <w:t>Mg C/ha</w:t>
      </w:r>
      <w:r w:rsidR="00720F93">
        <w:rPr>
          <w:rFonts w:ascii="Times New Roman" w:hAnsi="Times New Roman" w:cs="Times New Roman"/>
          <w:sz w:val="24"/>
          <w:szCs w:val="24"/>
        </w:rPr>
        <w:t>)</w:t>
      </w:r>
      <w:r w:rsidR="004F3E34">
        <w:rPr>
          <w:rFonts w:ascii="Times New Roman" w:hAnsi="Times New Roman" w:cs="Times New Roman"/>
          <w:sz w:val="24"/>
          <w:szCs w:val="24"/>
        </w:rPr>
        <w:t xml:space="preserve">, while under </w:t>
      </w:r>
      <w:r w:rsidR="00720F93">
        <w:rPr>
          <w:rFonts w:ascii="Times New Roman" w:hAnsi="Times New Roman" w:cs="Times New Roman"/>
          <w:sz w:val="24"/>
          <w:szCs w:val="24"/>
        </w:rPr>
        <w:t>NT</w:t>
      </w:r>
      <w:r w:rsidR="004F3E34">
        <w:rPr>
          <w:rFonts w:ascii="Times New Roman" w:hAnsi="Times New Roman" w:cs="Times New Roman"/>
          <w:sz w:val="24"/>
          <w:szCs w:val="24"/>
        </w:rPr>
        <w:t xml:space="preserve">M1 was </w:t>
      </w:r>
      <w:r w:rsidR="00720F93">
        <w:rPr>
          <w:rFonts w:ascii="Times New Roman" w:hAnsi="Times New Roman" w:cs="Times New Roman"/>
          <w:sz w:val="24"/>
          <w:szCs w:val="24"/>
        </w:rPr>
        <w:t>the highest (</w:t>
      </w:r>
      <w:r w:rsidR="00D03080">
        <w:rPr>
          <w:rFonts w:ascii="Times New Roman" w:hAnsi="Times New Roman" w:cs="Times New Roman"/>
          <w:sz w:val="24"/>
          <w:szCs w:val="24"/>
        </w:rPr>
        <w:t>42.</w:t>
      </w:r>
      <w:r w:rsidR="00296EF1" w:rsidRPr="00296EF1">
        <w:rPr>
          <w:rFonts w:ascii="Times New Roman" w:hAnsi="Times New Roman" w:cs="Times New Roman"/>
          <w:sz w:val="24"/>
          <w:szCs w:val="24"/>
        </w:rPr>
        <w:t>85</w:t>
      </w:r>
      <w:r w:rsidR="00296EF1">
        <w:rPr>
          <w:rFonts w:ascii="Times New Roman" w:hAnsi="Times New Roman" w:cs="Times New Roman"/>
          <w:color w:val="C00000"/>
          <w:sz w:val="24"/>
          <w:szCs w:val="24"/>
        </w:rPr>
        <w:t xml:space="preserve"> </w:t>
      </w:r>
      <w:r w:rsidR="00CC4C0A">
        <w:rPr>
          <w:rFonts w:ascii="Times New Roman" w:hAnsi="Times New Roman" w:cs="Times New Roman"/>
          <w:sz w:val="24"/>
          <w:szCs w:val="24"/>
        </w:rPr>
        <w:t>Mg C/ha</w:t>
      </w:r>
      <w:r w:rsidR="00720F93">
        <w:rPr>
          <w:rFonts w:ascii="Times New Roman" w:hAnsi="Times New Roman" w:cs="Times New Roman"/>
          <w:sz w:val="24"/>
          <w:szCs w:val="24"/>
        </w:rPr>
        <w:t xml:space="preserve">) </w:t>
      </w:r>
      <w:r w:rsidR="00C420F0">
        <w:rPr>
          <w:rFonts w:ascii="Times New Roman" w:hAnsi="Times New Roman" w:cs="Times New Roman"/>
          <w:sz w:val="24"/>
          <w:szCs w:val="24"/>
        </w:rPr>
        <w:t>(Fig.2</w:t>
      </w:r>
      <w:r w:rsidR="00026BBC">
        <w:rPr>
          <w:rFonts w:ascii="Times New Roman" w:hAnsi="Times New Roman" w:cs="Times New Roman"/>
          <w:sz w:val="24"/>
          <w:szCs w:val="24"/>
        </w:rPr>
        <w:t xml:space="preserve"> right)</w:t>
      </w:r>
      <w:r w:rsidR="004F3E34">
        <w:rPr>
          <w:rFonts w:ascii="Times New Roman" w:hAnsi="Times New Roman" w:cs="Times New Roman"/>
          <w:sz w:val="24"/>
          <w:szCs w:val="24"/>
        </w:rPr>
        <w:t xml:space="preserve">.  </w:t>
      </w:r>
      <w:r w:rsidR="00035C3A">
        <w:rPr>
          <w:rFonts w:ascii="Times New Roman" w:hAnsi="Times New Roman" w:cs="Times New Roman"/>
          <w:sz w:val="24"/>
          <w:szCs w:val="24"/>
        </w:rPr>
        <w:t xml:space="preserve">These results are in accordance with those reported by </w:t>
      </w:r>
      <w:r w:rsidR="00035C3A" w:rsidRPr="00A23691">
        <w:rPr>
          <w:rFonts w:ascii="Times New Roman" w:hAnsi="Times New Roman" w:cs="Times New Roman"/>
          <w:sz w:val="24"/>
          <w:szCs w:val="24"/>
        </w:rPr>
        <w:t>Bayer</w:t>
      </w:r>
      <w:r w:rsidR="00035C3A">
        <w:rPr>
          <w:rFonts w:ascii="Times New Roman" w:hAnsi="Times New Roman" w:cs="Times New Roman"/>
          <w:sz w:val="24"/>
          <w:szCs w:val="24"/>
        </w:rPr>
        <w:t xml:space="preserve"> et al</w:t>
      </w:r>
      <w:r w:rsidR="00972EC6">
        <w:rPr>
          <w:rFonts w:ascii="Times New Roman" w:hAnsi="Times New Roman" w:cs="Times New Roman"/>
          <w:sz w:val="24"/>
          <w:szCs w:val="24"/>
        </w:rPr>
        <w:t>.</w:t>
      </w:r>
      <w:r w:rsidR="00035C3A">
        <w:rPr>
          <w:rFonts w:ascii="Times New Roman" w:hAnsi="Times New Roman" w:cs="Times New Roman"/>
          <w:sz w:val="24"/>
          <w:szCs w:val="24"/>
        </w:rPr>
        <w:t xml:space="preserve"> (2006); </w:t>
      </w:r>
      <w:r w:rsidR="00035C3A" w:rsidRPr="00A23691">
        <w:rPr>
          <w:rFonts w:ascii="Times New Roman" w:hAnsi="Times New Roman" w:cs="Times New Roman"/>
          <w:sz w:val="24"/>
          <w:szCs w:val="24"/>
        </w:rPr>
        <w:t>Galdos</w:t>
      </w:r>
      <w:r w:rsidR="00035C3A">
        <w:rPr>
          <w:rFonts w:ascii="Times New Roman" w:hAnsi="Times New Roman" w:cs="Times New Roman"/>
          <w:sz w:val="24"/>
          <w:szCs w:val="24"/>
        </w:rPr>
        <w:t xml:space="preserve"> et al</w:t>
      </w:r>
      <w:r w:rsidR="00972EC6">
        <w:rPr>
          <w:rFonts w:ascii="Times New Roman" w:hAnsi="Times New Roman" w:cs="Times New Roman"/>
          <w:sz w:val="24"/>
          <w:szCs w:val="24"/>
        </w:rPr>
        <w:t>.</w:t>
      </w:r>
      <w:r w:rsidR="00035C3A">
        <w:rPr>
          <w:rFonts w:ascii="Times New Roman" w:hAnsi="Times New Roman" w:cs="Times New Roman"/>
          <w:sz w:val="24"/>
          <w:szCs w:val="24"/>
        </w:rPr>
        <w:t xml:space="preserve"> (2009). In fact,  C</w:t>
      </w:r>
      <w:r w:rsidR="006B072A">
        <w:rPr>
          <w:rFonts w:ascii="Times New Roman" w:hAnsi="Times New Roman" w:cs="Times New Roman"/>
          <w:sz w:val="24"/>
          <w:szCs w:val="24"/>
        </w:rPr>
        <w:t xml:space="preserve"> storage under CTM1 and NTM0 was not significantly difference.  </w:t>
      </w:r>
    </w:p>
    <w:p w:rsidR="00C95025" w:rsidRDefault="002659E7" w:rsidP="007632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w:t>
      </w:r>
      <w:r w:rsidR="00E77267">
        <w:rPr>
          <w:rFonts w:ascii="Times New Roman" w:hAnsi="Times New Roman" w:cs="Times New Roman"/>
          <w:sz w:val="24"/>
          <w:szCs w:val="24"/>
        </w:rPr>
        <w:t xml:space="preserve"> 5 </w:t>
      </w:r>
      <w:r w:rsidR="00B946AA">
        <w:rPr>
          <w:rFonts w:ascii="Times New Roman" w:hAnsi="Times New Roman" w:cs="Times New Roman"/>
          <w:sz w:val="24"/>
          <w:szCs w:val="24"/>
        </w:rPr>
        <w:t>years</w:t>
      </w:r>
      <w:r w:rsidR="00E77267">
        <w:rPr>
          <w:rFonts w:ascii="Times New Roman" w:hAnsi="Times New Roman" w:cs="Times New Roman"/>
          <w:sz w:val="24"/>
          <w:szCs w:val="24"/>
        </w:rPr>
        <w:t xml:space="preserve">, </w:t>
      </w:r>
      <w:r w:rsidR="00B946AA">
        <w:rPr>
          <w:rFonts w:ascii="Times New Roman" w:hAnsi="Times New Roman" w:cs="Times New Roman"/>
          <w:sz w:val="24"/>
          <w:szCs w:val="24"/>
        </w:rPr>
        <w:t xml:space="preserve"> </w:t>
      </w:r>
      <w:r w:rsidR="009C2315">
        <w:rPr>
          <w:rFonts w:ascii="Times New Roman" w:hAnsi="Times New Roman" w:cs="Times New Roman"/>
          <w:sz w:val="24"/>
          <w:szCs w:val="24"/>
        </w:rPr>
        <w:t xml:space="preserve">NTM1 had sequestered as much as </w:t>
      </w:r>
      <w:r w:rsidR="00763229">
        <w:rPr>
          <w:rFonts w:ascii="Times New Roman" w:hAnsi="Times New Roman" w:cs="Times New Roman"/>
          <w:sz w:val="24"/>
          <w:szCs w:val="24"/>
        </w:rPr>
        <w:t xml:space="preserve">13.76 </w:t>
      </w:r>
      <w:r w:rsidR="00E77267">
        <w:rPr>
          <w:rFonts w:ascii="Times New Roman" w:hAnsi="Times New Roman" w:cs="Times New Roman"/>
          <w:sz w:val="24"/>
          <w:szCs w:val="24"/>
        </w:rPr>
        <w:t>Mg</w:t>
      </w:r>
      <w:r w:rsidR="009C2315">
        <w:rPr>
          <w:rFonts w:ascii="Times New Roman" w:hAnsi="Times New Roman" w:cs="Times New Roman"/>
          <w:sz w:val="24"/>
          <w:szCs w:val="24"/>
        </w:rPr>
        <w:t>C/ha</w:t>
      </w:r>
      <w:r w:rsidR="00B946AA">
        <w:rPr>
          <w:rFonts w:ascii="Times New Roman" w:hAnsi="Times New Roman" w:cs="Times New Roman"/>
          <w:sz w:val="24"/>
          <w:szCs w:val="24"/>
        </w:rPr>
        <w:t xml:space="preserve"> of carbon, amounting to a </w:t>
      </w:r>
      <w:r w:rsidR="009C2315">
        <w:rPr>
          <w:rFonts w:ascii="Times New Roman" w:hAnsi="Times New Roman" w:cs="Times New Roman"/>
          <w:sz w:val="24"/>
          <w:szCs w:val="24"/>
        </w:rPr>
        <w:t>carbon sequestration rate of 2.75</w:t>
      </w:r>
      <w:r>
        <w:rPr>
          <w:rFonts w:ascii="Times New Roman" w:hAnsi="Times New Roman" w:cs="Times New Roman"/>
          <w:sz w:val="24"/>
          <w:szCs w:val="24"/>
        </w:rPr>
        <w:t xml:space="preserve"> Mg C/</w:t>
      </w:r>
      <w:r w:rsidR="00763229">
        <w:rPr>
          <w:rFonts w:ascii="Times New Roman" w:hAnsi="Times New Roman" w:cs="Times New Roman"/>
          <w:sz w:val="24"/>
          <w:szCs w:val="24"/>
        </w:rPr>
        <w:t>ha</w:t>
      </w:r>
      <w:r w:rsidR="009C2315">
        <w:rPr>
          <w:rFonts w:ascii="Times New Roman" w:hAnsi="Times New Roman" w:cs="Times New Roman"/>
          <w:sz w:val="24"/>
          <w:szCs w:val="24"/>
        </w:rPr>
        <w:t>/year</w:t>
      </w:r>
      <w:r w:rsidR="00C95025">
        <w:rPr>
          <w:rFonts w:ascii="Times New Roman" w:hAnsi="Times New Roman" w:cs="Times New Roman"/>
          <w:sz w:val="24"/>
          <w:szCs w:val="24"/>
        </w:rPr>
        <w:t xml:space="preserve"> (</w:t>
      </w:r>
      <w:r w:rsidR="00763229">
        <w:rPr>
          <w:rFonts w:ascii="Times New Roman" w:hAnsi="Times New Roman" w:cs="Times New Roman"/>
          <w:sz w:val="24"/>
          <w:szCs w:val="24"/>
        </w:rPr>
        <w:t>the highest among treatments</w:t>
      </w:r>
      <w:r w:rsidR="00C95025">
        <w:rPr>
          <w:rFonts w:ascii="Times New Roman" w:hAnsi="Times New Roman" w:cs="Times New Roman"/>
          <w:sz w:val="24"/>
          <w:szCs w:val="24"/>
        </w:rPr>
        <w:t>)</w:t>
      </w:r>
      <w:r w:rsidR="009C2315">
        <w:rPr>
          <w:rFonts w:ascii="Times New Roman" w:hAnsi="Times New Roman" w:cs="Times New Roman"/>
          <w:sz w:val="24"/>
          <w:szCs w:val="24"/>
        </w:rPr>
        <w:t>. In contrast, C</w:t>
      </w:r>
      <w:r w:rsidR="00B946AA">
        <w:rPr>
          <w:rFonts w:ascii="Times New Roman" w:hAnsi="Times New Roman" w:cs="Times New Roman"/>
          <w:sz w:val="24"/>
          <w:szCs w:val="24"/>
        </w:rPr>
        <w:t>T</w:t>
      </w:r>
      <w:r w:rsidR="00763229">
        <w:rPr>
          <w:rFonts w:ascii="Times New Roman" w:hAnsi="Times New Roman" w:cs="Times New Roman"/>
          <w:sz w:val="24"/>
          <w:szCs w:val="24"/>
        </w:rPr>
        <w:t>M0</w:t>
      </w:r>
      <w:r w:rsidR="00B946AA">
        <w:rPr>
          <w:rFonts w:ascii="Times New Roman" w:hAnsi="Times New Roman" w:cs="Times New Roman"/>
          <w:sz w:val="24"/>
          <w:szCs w:val="24"/>
        </w:rPr>
        <w:t xml:space="preserve"> had </w:t>
      </w:r>
      <w:r w:rsidR="00763229">
        <w:rPr>
          <w:rFonts w:ascii="Times New Roman" w:hAnsi="Times New Roman" w:cs="Times New Roman"/>
          <w:sz w:val="24"/>
          <w:szCs w:val="24"/>
        </w:rPr>
        <w:t>sequestered</w:t>
      </w:r>
      <w:r w:rsidR="00B946AA">
        <w:rPr>
          <w:rFonts w:ascii="Times New Roman" w:hAnsi="Times New Roman" w:cs="Times New Roman"/>
          <w:sz w:val="24"/>
          <w:szCs w:val="24"/>
        </w:rPr>
        <w:t xml:space="preserve"> </w:t>
      </w:r>
      <w:r w:rsidR="00763229">
        <w:rPr>
          <w:rFonts w:ascii="Times New Roman" w:hAnsi="Times New Roman" w:cs="Times New Roman"/>
          <w:sz w:val="24"/>
          <w:szCs w:val="24"/>
        </w:rPr>
        <w:t>only 1.2 Mg C/ha</w:t>
      </w:r>
      <w:r w:rsidR="00B946AA" w:rsidRPr="00B946AA">
        <w:rPr>
          <w:rFonts w:ascii="Times New Roman" w:hAnsi="Times New Roman" w:cs="Times New Roman"/>
          <w:sz w:val="24"/>
          <w:szCs w:val="24"/>
        </w:rPr>
        <w:t>,</w:t>
      </w:r>
      <w:r w:rsidR="00763229">
        <w:rPr>
          <w:rFonts w:ascii="Times New Roman" w:hAnsi="Times New Roman" w:cs="Times New Roman"/>
          <w:sz w:val="24"/>
          <w:szCs w:val="24"/>
        </w:rPr>
        <w:t xml:space="preserve"> yielding the lowest carbon sequestration</w:t>
      </w:r>
      <w:r w:rsidR="00763229" w:rsidRPr="00B946AA">
        <w:rPr>
          <w:rFonts w:ascii="Times New Roman" w:hAnsi="Times New Roman" w:cs="Times New Roman"/>
          <w:sz w:val="24"/>
          <w:szCs w:val="24"/>
        </w:rPr>
        <w:t xml:space="preserve"> </w:t>
      </w:r>
      <w:r>
        <w:rPr>
          <w:rFonts w:ascii="Times New Roman" w:hAnsi="Times New Roman" w:cs="Times New Roman"/>
          <w:sz w:val="24"/>
          <w:szCs w:val="24"/>
        </w:rPr>
        <w:t>rate of 0.24 Mg C/</w:t>
      </w:r>
      <w:r w:rsidR="00763229">
        <w:rPr>
          <w:rFonts w:ascii="Times New Roman" w:hAnsi="Times New Roman" w:cs="Times New Roman"/>
          <w:sz w:val="24"/>
          <w:szCs w:val="24"/>
        </w:rPr>
        <w:t>ha/year (Fig. 3)</w:t>
      </w:r>
      <w:r w:rsidR="00B946AA" w:rsidRPr="00B946AA">
        <w:rPr>
          <w:rFonts w:ascii="Times New Roman" w:hAnsi="Times New Roman" w:cs="Times New Roman"/>
          <w:sz w:val="24"/>
          <w:szCs w:val="24"/>
        </w:rPr>
        <w:t>.</w:t>
      </w:r>
      <w:r w:rsidR="00B946AA">
        <w:rPr>
          <w:rFonts w:ascii="Times New Roman" w:hAnsi="Times New Roman" w:cs="Times New Roman"/>
          <w:sz w:val="24"/>
          <w:szCs w:val="24"/>
        </w:rPr>
        <w:t xml:space="preserve"> </w:t>
      </w:r>
      <w:r w:rsidR="00B946AA" w:rsidRPr="00B946AA">
        <w:rPr>
          <w:rFonts w:ascii="Times New Roman" w:hAnsi="Times New Roman" w:cs="Times New Roman"/>
          <w:sz w:val="24"/>
          <w:szCs w:val="24"/>
        </w:rPr>
        <w:t xml:space="preserve">The higher </w:t>
      </w:r>
      <w:r w:rsidR="00E63C4D">
        <w:rPr>
          <w:rFonts w:ascii="Times New Roman" w:hAnsi="Times New Roman" w:cs="Times New Roman"/>
          <w:sz w:val="24"/>
          <w:szCs w:val="24"/>
        </w:rPr>
        <w:t xml:space="preserve">soil </w:t>
      </w:r>
      <w:r w:rsidR="00B946AA" w:rsidRPr="00B946AA">
        <w:rPr>
          <w:rFonts w:ascii="Times New Roman" w:hAnsi="Times New Roman" w:cs="Times New Roman"/>
          <w:sz w:val="24"/>
          <w:szCs w:val="24"/>
        </w:rPr>
        <w:t xml:space="preserve">C sequestration of </w:t>
      </w:r>
      <w:r w:rsidR="00763229">
        <w:rPr>
          <w:rFonts w:ascii="Times New Roman" w:hAnsi="Times New Roman" w:cs="Times New Roman"/>
          <w:sz w:val="24"/>
          <w:szCs w:val="24"/>
        </w:rPr>
        <w:t>NTM1</w:t>
      </w:r>
      <w:r w:rsidR="00B946AA" w:rsidRPr="00B946AA">
        <w:rPr>
          <w:rFonts w:ascii="Times New Roman" w:hAnsi="Times New Roman" w:cs="Times New Roman"/>
          <w:sz w:val="24"/>
          <w:szCs w:val="24"/>
        </w:rPr>
        <w:t xml:space="preserve"> than </w:t>
      </w:r>
      <w:r w:rsidR="00763229">
        <w:rPr>
          <w:rFonts w:ascii="Times New Roman" w:hAnsi="Times New Roman" w:cs="Times New Roman"/>
          <w:sz w:val="24"/>
          <w:szCs w:val="24"/>
        </w:rPr>
        <w:t xml:space="preserve">CTM0 was attributed </w:t>
      </w:r>
      <w:r w:rsidR="00152525" w:rsidRPr="00152525">
        <w:rPr>
          <w:rFonts w:ascii="Times New Roman" w:hAnsi="Times New Roman" w:cs="Times New Roman"/>
          <w:sz w:val="24"/>
          <w:szCs w:val="24"/>
        </w:rPr>
        <w:t xml:space="preserve">to </w:t>
      </w:r>
      <w:r w:rsidR="00DC6C4E">
        <w:rPr>
          <w:rFonts w:ascii="Times New Roman" w:hAnsi="Times New Roman" w:cs="Times New Roman"/>
          <w:sz w:val="24"/>
          <w:szCs w:val="24"/>
        </w:rPr>
        <w:t xml:space="preserve">synergitic effect between </w:t>
      </w:r>
      <w:r w:rsidR="00FB1F3D">
        <w:rPr>
          <w:rFonts w:ascii="Times New Roman" w:hAnsi="Times New Roman" w:cs="Times New Roman"/>
          <w:sz w:val="24"/>
          <w:szCs w:val="24"/>
        </w:rPr>
        <w:t>no-tillage and bagasse mulch. Due to less soil disturbance</w:t>
      </w:r>
      <w:r w:rsidR="00684421">
        <w:rPr>
          <w:rFonts w:ascii="Times New Roman" w:hAnsi="Times New Roman" w:cs="Times New Roman"/>
          <w:sz w:val="24"/>
          <w:szCs w:val="24"/>
        </w:rPr>
        <w:t xml:space="preserve"> and less soil erosion</w:t>
      </w:r>
      <w:r w:rsidR="00FB1F3D">
        <w:rPr>
          <w:rFonts w:ascii="Times New Roman" w:hAnsi="Times New Roman" w:cs="Times New Roman"/>
          <w:sz w:val="24"/>
          <w:szCs w:val="24"/>
        </w:rPr>
        <w:t xml:space="preserve">, NT </w:t>
      </w:r>
      <w:r w:rsidR="00C95025">
        <w:rPr>
          <w:rFonts w:ascii="Times New Roman" w:hAnsi="Times New Roman" w:cs="Times New Roman"/>
          <w:sz w:val="24"/>
          <w:szCs w:val="24"/>
        </w:rPr>
        <w:t xml:space="preserve">had </w:t>
      </w:r>
      <w:r w:rsidR="002C31BD">
        <w:rPr>
          <w:rFonts w:ascii="Times New Roman" w:hAnsi="Times New Roman" w:cs="Times New Roman"/>
          <w:sz w:val="24"/>
          <w:szCs w:val="24"/>
        </w:rPr>
        <w:t xml:space="preserve">higher  SOC in the soil </w:t>
      </w:r>
      <w:r w:rsidR="00684421">
        <w:rPr>
          <w:rFonts w:ascii="Times New Roman" w:hAnsi="Times New Roman" w:cs="Times New Roman"/>
          <w:sz w:val="24"/>
          <w:szCs w:val="24"/>
        </w:rPr>
        <w:t xml:space="preserve"> than CT </w:t>
      </w:r>
      <w:r w:rsidR="002C31BD">
        <w:rPr>
          <w:rFonts w:ascii="Times New Roman" w:hAnsi="Times New Roman" w:cs="Times New Roman"/>
          <w:sz w:val="24"/>
          <w:szCs w:val="24"/>
        </w:rPr>
        <w:t xml:space="preserve">(Lal 1997; Utomo et al. 2012; Utomo 2014). </w:t>
      </w:r>
      <w:r w:rsidR="00FB1F3D">
        <w:rPr>
          <w:rFonts w:ascii="Times New Roman" w:hAnsi="Times New Roman" w:cs="Times New Roman"/>
          <w:sz w:val="24"/>
          <w:szCs w:val="24"/>
        </w:rPr>
        <w:t xml:space="preserve"> </w:t>
      </w:r>
      <w:r w:rsidR="002C31BD" w:rsidRPr="002C31BD">
        <w:rPr>
          <w:rFonts w:ascii="Times New Roman" w:hAnsi="Times New Roman" w:cs="Times New Roman"/>
          <w:sz w:val="24"/>
          <w:szCs w:val="24"/>
        </w:rPr>
        <w:t xml:space="preserve">On the  other hand, </w:t>
      </w:r>
      <w:r w:rsidR="00E63C4D">
        <w:rPr>
          <w:rFonts w:ascii="Times New Roman" w:hAnsi="Times New Roman" w:cs="Times New Roman"/>
          <w:sz w:val="24"/>
          <w:szCs w:val="24"/>
        </w:rPr>
        <w:t xml:space="preserve">mineralization of </w:t>
      </w:r>
      <w:r w:rsidR="002C31BD" w:rsidRPr="002C31BD">
        <w:rPr>
          <w:rFonts w:ascii="Times New Roman" w:hAnsi="Times New Roman" w:cs="Times New Roman"/>
          <w:sz w:val="24"/>
          <w:szCs w:val="24"/>
        </w:rPr>
        <w:t>high rat</w:t>
      </w:r>
      <w:r w:rsidR="00CC4C0A">
        <w:rPr>
          <w:rFonts w:ascii="Times New Roman" w:hAnsi="Times New Roman" w:cs="Times New Roman"/>
          <w:sz w:val="24"/>
          <w:szCs w:val="24"/>
        </w:rPr>
        <w:t>e C input from bagasse (80 Mg C/ha/year</w:t>
      </w:r>
      <w:r w:rsidR="002C31BD">
        <w:rPr>
          <w:rFonts w:ascii="Times New Roman" w:hAnsi="Times New Roman" w:cs="Times New Roman"/>
          <w:sz w:val="24"/>
          <w:szCs w:val="24"/>
        </w:rPr>
        <w:t xml:space="preserve">) </w:t>
      </w:r>
      <w:r w:rsidR="00684421" w:rsidRPr="00684421">
        <w:rPr>
          <w:rFonts w:ascii="Times New Roman" w:hAnsi="Times New Roman" w:cs="Times New Roman"/>
          <w:sz w:val="24"/>
          <w:szCs w:val="24"/>
        </w:rPr>
        <w:t>contributed  a significant addition of soil C.</w:t>
      </w:r>
    </w:p>
    <w:p w:rsidR="000C2EF3" w:rsidRDefault="000C2EF3" w:rsidP="00763229">
      <w:pPr>
        <w:spacing w:line="360" w:lineRule="auto"/>
        <w:ind w:firstLine="720"/>
        <w:jc w:val="both"/>
        <w:rPr>
          <w:rFonts w:ascii="Times New Roman" w:hAnsi="Times New Roman" w:cs="Times New Roman"/>
          <w:sz w:val="24"/>
          <w:szCs w:val="24"/>
        </w:rPr>
      </w:pPr>
    </w:p>
    <w:p w:rsidR="000C2EF3" w:rsidRDefault="003E57DB" w:rsidP="00763229">
      <w:pPr>
        <w:spacing w:line="360" w:lineRule="auto"/>
        <w:ind w:firstLine="720"/>
        <w:jc w:val="both"/>
        <w:rPr>
          <w:rFonts w:ascii="Times New Roman" w:hAnsi="Times New Roman" w:cs="Times New Roman"/>
          <w:sz w:val="24"/>
          <w:szCs w:val="24"/>
        </w:rPr>
      </w:pPr>
      <w:r w:rsidRPr="000004E6">
        <w:rPr>
          <w:noProof/>
          <w:lang w:eastAsia="id-ID"/>
        </w:rPr>
        <w:lastRenderedPageBreak/>
        <w:drawing>
          <wp:anchor distT="0" distB="0" distL="114300" distR="114300" simplePos="0" relativeHeight="251737088" behindDoc="0" locked="0" layoutInCell="1" allowOverlap="1" wp14:anchorId="71F7888D" wp14:editId="403E774B">
            <wp:simplePos x="1069675" y="1069675"/>
            <wp:positionH relativeFrom="margin">
              <wp:align>left</wp:align>
            </wp:positionH>
            <wp:positionV relativeFrom="margin">
              <wp:align>top</wp:align>
            </wp:positionV>
            <wp:extent cx="2803525" cy="27343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3525" cy="2734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id-ID"/>
        </w:rPr>
        <w:drawing>
          <wp:anchor distT="0" distB="0" distL="114300" distR="114300" simplePos="0" relativeHeight="251739136" behindDoc="0" locked="0" layoutInCell="1" allowOverlap="1" wp14:anchorId="13A29DF4" wp14:editId="6092646B">
            <wp:simplePos x="4028536" y="1069675"/>
            <wp:positionH relativeFrom="margin">
              <wp:align>right</wp:align>
            </wp:positionH>
            <wp:positionV relativeFrom="margin">
              <wp:align>top</wp:align>
            </wp:positionV>
            <wp:extent cx="2769080" cy="2691442"/>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9079" cy="26914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95025" w:rsidRDefault="00C95025" w:rsidP="00763229">
      <w:pPr>
        <w:spacing w:line="360" w:lineRule="auto"/>
        <w:ind w:firstLine="720"/>
        <w:jc w:val="both"/>
        <w:rPr>
          <w:rFonts w:ascii="Times New Roman" w:hAnsi="Times New Roman" w:cs="Times New Roman"/>
          <w:sz w:val="24"/>
          <w:szCs w:val="24"/>
        </w:rPr>
      </w:pPr>
    </w:p>
    <w:p w:rsidR="00C95025" w:rsidRDefault="00C95025" w:rsidP="00763229">
      <w:pPr>
        <w:spacing w:line="360" w:lineRule="auto"/>
        <w:ind w:firstLine="720"/>
        <w:jc w:val="both"/>
        <w:rPr>
          <w:rFonts w:ascii="Times New Roman" w:hAnsi="Times New Roman" w:cs="Times New Roman"/>
          <w:sz w:val="24"/>
          <w:szCs w:val="24"/>
        </w:rPr>
      </w:pPr>
    </w:p>
    <w:p w:rsidR="00C95025" w:rsidRDefault="00C95025" w:rsidP="00763229">
      <w:pPr>
        <w:spacing w:line="360" w:lineRule="auto"/>
        <w:ind w:firstLine="720"/>
        <w:jc w:val="both"/>
        <w:rPr>
          <w:rFonts w:ascii="Times New Roman" w:hAnsi="Times New Roman" w:cs="Times New Roman"/>
          <w:sz w:val="24"/>
          <w:szCs w:val="24"/>
        </w:rPr>
      </w:pPr>
    </w:p>
    <w:p w:rsidR="00C95025" w:rsidRDefault="00C95025" w:rsidP="00763229">
      <w:pPr>
        <w:spacing w:line="360" w:lineRule="auto"/>
        <w:ind w:firstLine="720"/>
        <w:jc w:val="both"/>
        <w:rPr>
          <w:rFonts w:ascii="Times New Roman" w:hAnsi="Times New Roman" w:cs="Times New Roman"/>
          <w:sz w:val="24"/>
          <w:szCs w:val="24"/>
        </w:rPr>
      </w:pPr>
    </w:p>
    <w:p w:rsidR="00C95025" w:rsidRDefault="00C95025" w:rsidP="00763229">
      <w:pPr>
        <w:spacing w:line="360" w:lineRule="auto"/>
        <w:ind w:firstLine="720"/>
        <w:jc w:val="both"/>
        <w:rPr>
          <w:rFonts w:ascii="Times New Roman" w:hAnsi="Times New Roman" w:cs="Times New Roman"/>
          <w:sz w:val="24"/>
          <w:szCs w:val="24"/>
        </w:rPr>
      </w:pPr>
    </w:p>
    <w:p w:rsidR="002C31BD" w:rsidRDefault="002C31BD" w:rsidP="003E57DB">
      <w:pPr>
        <w:spacing w:line="360" w:lineRule="auto"/>
        <w:jc w:val="both"/>
        <w:rPr>
          <w:rFonts w:ascii="Times New Roman" w:hAnsi="Times New Roman" w:cs="Times New Roman"/>
          <w:sz w:val="24"/>
          <w:szCs w:val="24"/>
        </w:rPr>
      </w:pPr>
    </w:p>
    <w:p w:rsidR="003E57DB" w:rsidRDefault="003E57DB" w:rsidP="002C31BD">
      <w:pPr>
        <w:spacing w:line="240" w:lineRule="auto"/>
        <w:ind w:left="357"/>
        <w:jc w:val="both"/>
        <w:rPr>
          <w:rFonts w:ascii="Times New Roman" w:hAnsi="Times New Roman" w:cs="Times New Roman"/>
          <w:b/>
          <w:sz w:val="24"/>
          <w:szCs w:val="24"/>
        </w:rPr>
      </w:pPr>
    </w:p>
    <w:p w:rsidR="002C31BD" w:rsidRDefault="002C31BD" w:rsidP="002C31BD">
      <w:pPr>
        <w:spacing w:line="240" w:lineRule="auto"/>
        <w:ind w:left="357"/>
        <w:jc w:val="both"/>
        <w:rPr>
          <w:rFonts w:ascii="Times New Roman" w:hAnsi="Times New Roman" w:cs="Times New Roman"/>
          <w:sz w:val="24"/>
          <w:szCs w:val="24"/>
        </w:rPr>
      </w:pPr>
      <w:r>
        <w:rPr>
          <w:rFonts w:ascii="Times New Roman" w:hAnsi="Times New Roman" w:cs="Times New Roman"/>
          <w:b/>
          <w:sz w:val="24"/>
          <w:szCs w:val="24"/>
        </w:rPr>
        <w:t>Figure 2</w:t>
      </w:r>
      <w:r w:rsidRPr="0026254D">
        <w:rPr>
          <w:rFonts w:ascii="Times New Roman" w:hAnsi="Times New Roman" w:cs="Times New Roman"/>
          <w:b/>
          <w:sz w:val="24"/>
          <w:szCs w:val="24"/>
        </w:rPr>
        <w:t>.</w:t>
      </w:r>
      <w:r>
        <w:rPr>
          <w:rFonts w:ascii="Times New Roman" w:hAnsi="Times New Roman" w:cs="Times New Roman"/>
          <w:sz w:val="24"/>
          <w:szCs w:val="24"/>
        </w:rPr>
        <w:t xml:space="preserve"> Soil carbon storage under tillage and bagasse mulch treatments</w:t>
      </w:r>
      <w:r w:rsidR="00DC6C4E">
        <w:rPr>
          <w:rFonts w:ascii="Times New Roman" w:hAnsi="Times New Roman" w:cs="Times New Roman"/>
          <w:sz w:val="24"/>
          <w:szCs w:val="24"/>
        </w:rPr>
        <w:t xml:space="preserve"> (Mg C/ha)</w:t>
      </w:r>
    </w:p>
    <w:p w:rsidR="002C31BD" w:rsidRDefault="003E57DB" w:rsidP="00152525">
      <w:pPr>
        <w:spacing w:line="360" w:lineRule="auto"/>
        <w:ind w:firstLine="720"/>
        <w:jc w:val="both"/>
        <w:rPr>
          <w:rFonts w:ascii="Times New Roman" w:hAnsi="Times New Roman" w:cs="Times New Roman"/>
          <w:sz w:val="24"/>
          <w:szCs w:val="24"/>
        </w:rPr>
      </w:pPr>
      <w:r>
        <w:rPr>
          <w:noProof/>
          <w:lang w:eastAsia="id-ID"/>
        </w:rPr>
        <w:drawing>
          <wp:anchor distT="0" distB="0" distL="114300" distR="114300" simplePos="0" relativeHeight="251741184" behindDoc="0" locked="0" layoutInCell="1" allowOverlap="1" wp14:anchorId="31CB62BE" wp14:editId="6297EECF">
            <wp:simplePos x="0" y="0"/>
            <wp:positionH relativeFrom="margin">
              <wp:posOffset>-60960</wp:posOffset>
            </wp:positionH>
            <wp:positionV relativeFrom="margin">
              <wp:posOffset>3510879</wp:posOffset>
            </wp:positionV>
            <wp:extent cx="2803525" cy="2828925"/>
            <wp:effectExtent l="0" t="0" r="0" b="9525"/>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3525" cy="2828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31BD" w:rsidRDefault="002C31BD" w:rsidP="00152525">
      <w:pPr>
        <w:spacing w:line="360" w:lineRule="auto"/>
        <w:ind w:firstLine="720"/>
        <w:jc w:val="both"/>
        <w:rPr>
          <w:rFonts w:ascii="Times New Roman" w:hAnsi="Times New Roman" w:cs="Times New Roman"/>
          <w:sz w:val="24"/>
          <w:szCs w:val="24"/>
        </w:rPr>
      </w:pPr>
    </w:p>
    <w:p w:rsidR="002C31BD" w:rsidRDefault="002C31BD" w:rsidP="00152525">
      <w:pPr>
        <w:spacing w:line="360" w:lineRule="auto"/>
        <w:ind w:firstLine="720"/>
        <w:jc w:val="both"/>
        <w:rPr>
          <w:rFonts w:ascii="Times New Roman" w:hAnsi="Times New Roman" w:cs="Times New Roman"/>
          <w:sz w:val="24"/>
          <w:szCs w:val="24"/>
        </w:rPr>
      </w:pPr>
    </w:p>
    <w:p w:rsidR="002C31BD" w:rsidRDefault="002C31BD" w:rsidP="00DC6C4E">
      <w:pPr>
        <w:spacing w:line="360" w:lineRule="auto"/>
        <w:jc w:val="both"/>
        <w:rPr>
          <w:rFonts w:ascii="Times New Roman" w:hAnsi="Times New Roman" w:cs="Times New Roman"/>
          <w:sz w:val="24"/>
          <w:szCs w:val="24"/>
        </w:rPr>
      </w:pPr>
    </w:p>
    <w:p w:rsidR="002C31BD" w:rsidRDefault="002C31BD" w:rsidP="00152525">
      <w:pPr>
        <w:spacing w:line="360" w:lineRule="auto"/>
        <w:ind w:firstLine="720"/>
        <w:jc w:val="both"/>
        <w:rPr>
          <w:rFonts w:ascii="Times New Roman" w:hAnsi="Times New Roman" w:cs="Times New Roman"/>
          <w:sz w:val="24"/>
          <w:szCs w:val="24"/>
        </w:rPr>
      </w:pPr>
    </w:p>
    <w:p w:rsidR="00DC6C4E" w:rsidRDefault="00DC6C4E" w:rsidP="00152525">
      <w:pPr>
        <w:spacing w:line="360" w:lineRule="auto"/>
        <w:ind w:firstLine="720"/>
        <w:jc w:val="both"/>
        <w:rPr>
          <w:rFonts w:ascii="Times New Roman" w:hAnsi="Times New Roman" w:cs="Times New Roman"/>
          <w:sz w:val="24"/>
          <w:szCs w:val="24"/>
        </w:rPr>
      </w:pPr>
    </w:p>
    <w:p w:rsidR="000C2EF3" w:rsidRDefault="000C2EF3" w:rsidP="00C95025">
      <w:pPr>
        <w:spacing w:line="240" w:lineRule="auto"/>
        <w:jc w:val="both"/>
        <w:rPr>
          <w:rFonts w:ascii="Times New Roman" w:hAnsi="Times New Roman" w:cs="Times New Roman"/>
          <w:sz w:val="24"/>
          <w:szCs w:val="24"/>
        </w:rPr>
      </w:pPr>
    </w:p>
    <w:p w:rsidR="003E57DB" w:rsidRDefault="003E57DB" w:rsidP="00C95025">
      <w:pPr>
        <w:spacing w:line="240" w:lineRule="auto"/>
        <w:jc w:val="both"/>
        <w:rPr>
          <w:rFonts w:ascii="Times New Roman" w:hAnsi="Times New Roman" w:cs="Times New Roman"/>
          <w:sz w:val="24"/>
          <w:szCs w:val="24"/>
        </w:rPr>
      </w:pPr>
    </w:p>
    <w:p w:rsidR="003E57DB" w:rsidRDefault="003E57DB" w:rsidP="00C95025">
      <w:pPr>
        <w:spacing w:line="240" w:lineRule="auto"/>
        <w:jc w:val="both"/>
        <w:rPr>
          <w:rFonts w:ascii="Times New Roman" w:hAnsi="Times New Roman" w:cs="Times New Roman"/>
          <w:b/>
          <w:sz w:val="24"/>
          <w:szCs w:val="24"/>
        </w:rPr>
      </w:pPr>
    </w:p>
    <w:p w:rsidR="002C31BD" w:rsidRDefault="00DC6C4E" w:rsidP="00C95025">
      <w:pPr>
        <w:spacing w:line="240" w:lineRule="auto"/>
        <w:jc w:val="both"/>
        <w:rPr>
          <w:rFonts w:ascii="Times New Roman" w:hAnsi="Times New Roman" w:cs="Times New Roman"/>
          <w:sz w:val="24"/>
          <w:szCs w:val="24"/>
        </w:rPr>
      </w:pPr>
      <w:r>
        <w:rPr>
          <w:rFonts w:ascii="Times New Roman" w:hAnsi="Times New Roman" w:cs="Times New Roman"/>
          <w:b/>
          <w:sz w:val="24"/>
          <w:szCs w:val="24"/>
        </w:rPr>
        <w:t>Figure 3</w:t>
      </w:r>
      <w:r w:rsidRPr="0026254D">
        <w:rPr>
          <w:rFonts w:ascii="Times New Roman" w:hAnsi="Times New Roman" w:cs="Times New Roman"/>
          <w:b/>
          <w:sz w:val="24"/>
          <w:szCs w:val="24"/>
        </w:rPr>
        <w:t>.</w:t>
      </w:r>
      <w:r>
        <w:rPr>
          <w:rFonts w:ascii="Times New Roman" w:hAnsi="Times New Roman" w:cs="Times New Roman"/>
          <w:sz w:val="24"/>
          <w:szCs w:val="24"/>
        </w:rPr>
        <w:t xml:space="preserve"> Soil carbon sequestration under tillage and bagasse mulch treatments (Mg C/ha/year)</w:t>
      </w:r>
    </w:p>
    <w:p w:rsidR="003E57DB" w:rsidRDefault="003E57DB" w:rsidP="00C95025">
      <w:pPr>
        <w:spacing w:line="240" w:lineRule="auto"/>
        <w:jc w:val="both"/>
        <w:rPr>
          <w:rFonts w:ascii="Times New Roman" w:hAnsi="Times New Roman" w:cs="Times New Roman"/>
          <w:sz w:val="24"/>
          <w:szCs w:val="24"/>
        </w:rPr>
      </w:pPr>
    </w:p>
    <w:p w:rsidR="0094530D" w:rsidRDefault="000C2EF3" w:rsidP="00253AEF">
      <w:pPr>
        <w:spacing w:line="360" w:lineRule="auto"/>
        <w:ind w:firstLine="720"/>
        <w:jc w:val="both"/>
        <w:rPr>
          <w:rFonts w:ascii="Times New Roman" w:hAnsi="Times New Roman" w:cs="Times New Roman"/>
          <w:sz w:val="24"/>
          <w:szCs w:val="24"/>
        </w:rPr>
      </w:pPr>
      <w:r w:rsidRPr="00C95025">
        <w:rPr>
          <w:rFonts w:ascii="Times New Roman" w:hAnsi="Times New Roman" w:cs="Times New Roman"/>
          <w:sz w:val="24"/>
          <w:szCs w:val="24"/>
        </w:rPr>
        <w:t xml:space="preserve">It was noted </w:t>
      </w:r>
      <w:r>
        <w:rPr>
          <w:rFonts w:ascii="Times New Roman" w:hAnsi="Times New Roman" w:cs="Times New Roman"/>
          <w:sz w:val="24"/>
          <w:szCs w:val="24"/>
        </w:rPr>
        <w:t xml:space="preserve">that </w:t>
      </w:r>
      <w:r w:rsidRPr="00C95025">
        <w:rPr>
          <w:rFonts w:ascii="Times New Roman" w:hAnsi="Times New Roman" w:cs="Times New Roman"/>
          <w:sz w:val="24"/>
          <w:szCs w:val="24"/>
        </w:rPr>
        <w:t>around 70% of bagasse mulch was converted to SOC after 7 months application (data not shown).</w:t>
      </w:r>
      <w:r w:rsidR="002659E7">
        <w:rPr>
          <w:rFonts w:ascii="Times New Roman" w:hAnsi="Times New Roman" w:cs="Times New Roman"/>
          <w:sz w:val="24"/>
          <w:szCs w:val="24"/>
        </w:rPr>
        <w:t xml:space="preserve"> </w:t>
      </w:r>
      <w:r w:rsidR="0094530D">
        <w:rPr>
          <w:rFonts w:ascii="Times New Roman" w:hAnsi="Times New Roman" w:cs="Times New Roman"/>
          <w:sz w:val="24"/>
          <w:szCs w:val="24"/>
        </w:rPr>
        <w:t>Because of using high rate of mulch,  t</w:t>
      </w:r>
      <w:r w:rsidR="002E2532">
        <w:rPr>
          <w:rFonts w:ascii="Times New Roman" w:hAnsi="Times New Roman" w:cs="Times New Roman"/>
          <w:sz w:val="24"/>
          <w:szCs w:val="24"/>
        </w:rPr>
        <w:t>his</w:t>
      </w:r>
      <w:r w:rsidR="0094530D">
        <w:rPr>
          <w:rFonts w:ascii="Times New Roman" w:hAnsi="Times New Roman" w:cs="Times New Roman"/>
          <w:sz w:val="24"/>
          <w:szCs w:val="24"/>
        </w:rPr>
        <w:t xml:space="preserve"> soil C sequestration rates </w:t>
      </w:r>
      <w:r w:rsidR="00C95025">
        <w:rPr>
          <w:rFonts w:ascii="Times New Roman" w:hAnsi="Times New Roman" w:cs="Times New Roman"/>
          <w:sz w:val="24"/>
          <w:szCs w:val="24"/>
        </w:rPr>
        <w:t xml:space="preserve"> </w:t>
      </w:r>
      <w:r w:rsidR="002E2532">
        <w:rPr>
          <w:rFonts w:ascii="Times New Roman" w:hAnsi="Times New Roman" w:cs="Times New Roman"/>
          <w:sz w:val="24"/>
          <w:szCs w:val="24"/>
        </w:rPr>
        <w:t>under  NT-</w:t>
      </w:r>
      <w:r w:rsidR="000E53FF">
        <w:rPr>
          <w:rFonts w:ascii="Times New Roman" w:hAnsi="Times New Roman" w:cs="Times New Roman"/>
          <w:sz w:val="24"/>
          <w:szCs w:val="24"/>
        </w:rPr>
        <w:t>mulch-</w:t>
      </w:r>
      <w:r w:rsidR="002E2532">
        <w:rPr>
          <w:rFonts w:ascii="Times New Roman" w:hAnsi="Times New Roman" w:cs="Times New Roman"/>
          <w:sz w:val="24"/>
          <w:szCs w:val="24"/>
        </w:rPr>
        <w:t xml:space="preserve">sugarcane experiment </w:t>
      </w:r>
      <w:r w:rsidR="002E2532" w:rsidRPr="002E2532">
        <w:rPr>
          <w:rFonts w:ascii="Times New Roman" w:hAnsi="Times New Roman" w:cs="Times New Roman"/>
          <w:sz w:val="24"/>
          <w:szCs w:val="24"/>
        </w:rPr>
        <w:t xml:space="preserve">are higher than </w:t>
      </w:r>
      <w:r w:rsidR="002E2532">
        <w:rPr>
          <w:rFonts w:ascii="Times New Roman" w:hAnsi="Times New Roman" w:cs="Times New Roman"/>
          <w:sz w:val="24"/>
          <w:szCs w:val="24"/>
        </w:rPr>
        <w:t>those under</w:t>
      </w:r>
      <w:r w:rsidR="002E2532" w:rsidRPr="002E2532">
        <w:rPr>
          <w:rFonts w:ascii="Times New Roman" w:hAnsi="Times New Roman" w:cs="Times New Roman"/>
          <w:sz w:val="24"/>
          <w:szCs w:val="24"/>
        </w:rPr>
        <w:t xml:space="preserve"> NT-mulch corn-legume in Brazil </w:t>
      </w:r>
      <w:r w:rsidR="002E2532">
        <w:rPr>
          <w:rFonts w:ascii="Times New Roman" w:hAnsi="Times New Roman" w:cs="Times New Roman"/>
          <w:sz w:val="24"/>
          <w:szCs w:val="24"/>
        </w:rPr>
        <w:t xml:space="preserve">(Bayer et al. </w:t>
      </w:r>
      <w:r w:rsidR="002E2532" w:rsidRPr="00DC6C4E">
        <w:rPr>
          <w:rFonts w:ascii="Times New Roman" w:hAnsi="Times New Roman" w:cs="Times New Roman"/>
          <w:sz w:val="24"/>
          <w:szCs w:val="24"/>
        </w:rPr>
        <w:t>2006</w:t>
      </w:r>
      <w:r w:rsidR="002E2532">
        <w:rPr>
          <w:rFonts w:ascii="Times New Roman" w:hAnsi="Times New Roman" w:cs="Times New Roman"/>
          <w:sz w:val="24"/>
          <w:szCs w:val="24"/>
        </w:rPr>
        <w:t>)</w:t>
      </w:r>
      <w:r w:rsidR="002E2532" w:rsidRPr="002E2532">
        <w:rPr>
          <w:rFonts w:ascii="Times New Roman" w:hAnsi="Times New Roman" w:cs="Times New Roman"/>
          <w:sz w:val="24"/>
          <w:szCs w:val="24"/>
        </w:rPr>
        <w:t>, and in Indonesia (Utomo 2014).</w:t>
      </w:r>
      <w:r w:rsidR="00C95025">
        <w:rPr>
          <w:rFonts w:ascii="Times New Roman" w:hAnsi="Times New Roman" w:cs="Times New Roman"/>
          <w:sz w:val="24"/>
          <w:szCs w:val="24"/>
        </w:rPr>
        <w:t xml:space="preserve"> </w:t>
      </w:r>
    </w:p>
    <w:p w:rsidR="00684421" w:rsidRPr="00DC6C4E" w:rsidRDefault="00684421" w:rsidP="0094530D">
      <w:pPr>
        <w:spacing w:line="360" w:lineRule="auto"/>
        <w:jc w:val="both"/>
        <w:rPr>
          <w:rFonts w:ascii="Times New Roman" w:eastAsia="Times New Roman" w:hAnsi="Times New Roman" w:cs="Times New Roman"/>
          <w:color w:val="000000"/>
          <w:sz w:val="24"/>
          <w:szCs w:val="24"/>
          <w:lang w:eastAsia="id-ID"/>
        </w:rPr>
      </w:pPr>
    </w:p>
    <w:p w:rsidR="007A4823" w:rsidRDefault="007A4823" w:rsidP="00415BD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CONCLUSIONS</w:t>
      </w:r>
    </w:p>
    <w:p w:rsidR="00152525" w:rsidRDefault="00B65369" w:rsidP="00152525">
      <w:pPr>
        <w:spacing w:line="360" w:lineRule="auto"/>
        <w:ind w:firstLine="720"/>
        <w:jc w:val="both"/>
        <w:rPr>
          <w:rFonts w:ascii="Times New Roman" w:hAnsi="Times New Roman" w:cs="Times New Roman"/>
          <w:sz w:val="24"/>
          <w:szCs w:val="24"/>
        </w:rPr>
      </w:pPr>
      <w:r w:rsidRPr="00B65369">
        <w:rPr>
          <w:rFonts w:ascii="Times New Roman" w:hAnsi="Times New Roman" w:cs="Times New Roman"/>
          <w:sz w:val="24"/>
          <w:szCs w:val="24"/>
        </w:rPr>
        <w:t xml:space="preserve">Any combination with tillage systems, bagasse mulch </w:t>
      </w:r>
      <w:r w:rsidR="00AD77FF">
        <w:rPr>
          <w:rFonts w:ascii="Times New Roman" w:hAnsi="Times New Roman" w:cs="Times New Roman"/>
          <w:sz w:val="24"/>
          <w:szCs w:val="24"/>
        </w:rPr>
        <w:t>had</w:t>
      </w:r>
      <w:r w:rsidR="00CA3882">
        <w:rPr>
          <w:rFonts w:ascii="Times New Roman" w:hAnsi="Times New Roman" w:cs="Times New Roman"/>
          <w:sz w:val="24"/>
          <w:szCs w:val="24"/>
        </w:rPr>
        <w:t xml:space="preserve"> significant effect on</w:t>
      </w:r>
      <w:r w:rsidRPr="00B65369">
        <w:rPr>
          <w:rFonts w:ascii="Times New Roman" w:hAnsi="Times New Roman" w:cs="Times New Roman"/>
          <w:sz w:val="24"/>
          <w:szCs w:val="24"/>
        </w:rPr>
        <w:t xml:space="preserve"> soil C storage </w:t>
      </w:r>
      <w:r w:rsidR="004A3991">
        <w:rPr>
          <w:rFonts w:ascii="Times New Roman" w:hAnsi="Times New Roman" w:cs="Times New Roman"/>
          <w:sz w:val="24"/>
          <w:szCs w:val="24"/>
        </w:rPr>
        <w:t xml:space="preserve"> and soil C </w:t>
      </w:r>
      <w:r w:rsidR="00CA3882">
        <w:rPr>
          <w:rFonts w:ascii="Times New Roman" w:hAnsi="Times New Roman" w:cs="Times New Roman"/>
          <w:sz w:val="24"/>
          <w:szCs w:val="24"/>
        </w:rPr>
        <w:t>sequestration</w:t>
      </w:r>
      <w:r w:rsidRPr="00B65369">
        <w:rPr>
          <w:rFonts w:ascii="Times New Roman" w:hAnsi="Times New Roman" w:cs="Times New Roman"/>
          <w:sz w:val="24"/>
          <w:szCs w:val="24"/>
        </w:rPr>
        <w:t>.</w:t>
      </w:r>
      <w:r>
        <w:rPr>
          <w:rFonts w:ascii="Times New Roman" w:hAnsi="Times New Roman" w:cs="Times New Roman"/>
          <w:sz w:val="24"/>
          <w:szCs w:val="24"/>
        </w:rPr>
        <w:t xml:space="preserve"> </w:t>
      </w:r>
      <w:r w:rsidR="000D54E7" w:rsidRPr="00B65369">
        <w:rPr>
          <w:rFonts w:ascii="Times New Roman" w:hAnsi="Times New Roman" w:cs="Times New Roman"/>
          <w:sz w:val="24"/>
          <w:szCs w:val="24"/>
        </w:rPr>
        <w:t>After 5 years</w:t>
      </w:r>
      <w:r w:rsidR="000D54E7">
        <w:rPr>
          <w:rFonts w:ascii="Times New Roman" w:hAnsi="Times New Roman" w:cs="Times New Roman"/>
          <w:sz w:val="24"/>
          <w:szCs w:val="24"/>
        </w:rPr>
        <w:t xml:space="preserve"> of treatments,  s</w:t>
      </w:r>
      <w:r w:rsidRPr="00B65369">
        <w:rPr>
          <w:rFonts w:ascii="Times New Roman" w:hAnsi="Times New Roman" w:cs="Times New Roman"/>
          <w:sz w:val="24"/>
          <w:szCs w:val="24"/>
        </w:rPr>
        <w:t xml:space="preserve">oil C storage </w:t>
      </w:r>
      <w:r w:rsidR="000D54E7" w:rsidRPr="00B65369">
        <w:rPr>
          <w:rFonts w:ascii="Times New Roman" w:hAnsi="Times New Roman" w:cs="Times New Roman"/>
          <w:sz w:val="24"/>
          <w:szCs w:val="24"/>
        </w:rPr>
        <w:t xml:space="preserve">under </w:t>
      </w:r>
      <w:r w:rsidR="000D54E7">
        <w:rPr>
          <w:rFonts w:ascii="Times New Roman" w:hAnsi="Times New Roman" w:cs="Times New Roman"/>
          <w:sz w:val="24"/>
          <w:szCs w:val="24"/>
        </w:rPr>
        <w:t>no-tillage with bagasse mulch</w:t>
      </w:r>
      <w:r w:rsidR="000D54E7" w:rsidRPr="00B65369">
        <w:rPr>
          <w:rFonts w:ascii="Times New Roman" w:hAnsi="Times New Roman" w:cs="Times New Roman"/>
          <w:sz w:val="24"/>
          <w:szCs w:val="24"/>
        </w:rPr>
        <w:t xml:space="preserve"> was</w:t>
      </w:r>
      <w:r w:rsidR="000D54E7">
        <w:rPr>
          <w:rFonts w:ascii="Times New Roman" w:hAnsi="Times New Roman" w:cs="Times New Roman"/>
          <w:sz w:val="24"/>
          <w:szCs w:val="24"/>
        </w:rPr>
        <w:t xml:space="preserve"> the highest</w:t>
      </w:r>
      <w:r w:rsidR="00152525">
        <w:rPr>
          <w:rFonts w:ascii="Times New Roman" w:hAnsi="Times New Roman" w:cs="Times New Roman"/>
          <w:sz w:val="24"/>
          <w:szCs w:val="24"/>
        </w:rPr>
        <w:t xml:space="preserve">, </w:t>
      </w:r>
      <w:r w:rsidRPr="00B65369">
        <w:rPr>
          <w:rFonts w:ascii="Times New Roman" w:hAnsi="Times New Roman" w:cs="Times New Roman"/>
          <w:sz w:val="24"/>
          <w:szCs w:val="24"/>
        </w:rPr>
        <w:t>while</w:t>
      </w:r>
      <w:r w:rsidR="000D54E7" w:rsidRPr="000D54E7">
        <w:rPr>
          <w:rFonts w:ascii="Times New Roman" w:hAnsi="Times New Roman" w:cs="Times New Roman"/>
          <w:sz w:val="24"/>
          <w:szCs w:val="24"/>
        </w:rPr>
        <w:t xml:space="preserve"> </w:t>
      </w:r>
      <w:r w:rsidR="000D54E7" w:rsidRPr="00B65369">
        <w:rPr>
          <w:rFonts w:ascii="Times New Roman" w:hAnsi="Times New Roman" w:cs="Times New Roman"/>
          <w:sz w:val="24"/>
          <w:szCs w:val="24"/>
        </w:rPr>
        <w:t xml:space="preserve">under </w:t>
      </w:r>
      <w:r w:rsidR="000D54E7">
        <w:rPr>
          <w:rFonts w:ascii="Times New Roman" w:hAnsi="Times New Roman" w:cs="Times New Roman"/>
          <w:sz w:val="24"/>
          <w:szCs w:val="24"/>
        </w:rPr>
        <w:t>conventional tillage without bagasse mulch</w:t>
      </w:r>
      <w:r w:rsidR="000D54E7" w:rsidRPr="00B65369">
        <w:rPr>
          <w:rFonts w:ascii="Times New Roman" w:hAnsi="Times New Roman" w:cs="Times New Roman"/>
          <w:sz w:val="24"/>
          <w:szCs w:val="24"/>
        </w:rPr>
        <w:t xml:space="preserve"> was the lowest among treat</w:t>
      </w:r>
      <w:r w:rsidR="000D54E7">
        <w:rPr>
          <w:rFonts w:ascii="Times New Roman" w:hAnsi="Times New Roman" w:cs="Times New Roman"/>
          <w:sz w:val="24"/>
          <w:szCs w:val="24"/>
        </w:rPr>
        <w:t>ments</w:t>
      </w:r>
      <w:r w:rsidR="00152525">
        <w:rPr>
          <w:rFonts w:ascii="Times New Roman" w:hAnsi="Times New Roman" w:cs="Times New Roman"/>
          <w:sz w:val="24"/>
          <w:szCs w:val="24"/>
        </w:rPr>
        <w:t>.</w:t>
      </w:r>
      <w:r w:rsidR="00CA3882">
        <w:rPr>
          <w:rFonts w:ascii="Times New Roman" w:hAnsi="Times New Roman" w:cs="Times New Roman"/>
          <w:sz w:val="24"/>
          <w:szCs w:val="24"/>
        </w:rPr>
        <w:t xml:space="preserve"> </w:t>
      </w:r>
      <w:r w:rsidR="00152525">
        <w:rPr>
          <w:rFonts w:ascii="Times New Roman" w:hAnsi="Times New Roman" w:cs="Times New Roman"/>
          <w:sz w:val="24"/>
          <w:szCs w:val="24"/>
        </w:rPr>
        <w:t xml:space="preserve"> </w:t>
      </w:r>
      <w:r w:rsidR="000D54E7">
        <w:rPr>
          <w:rFonts w:ascii="Times New Roman" w:hAnsi="Times New Roman" w:cs="Times New Roman"/>
          <w:sz w:val="24"/>
          <w:szCs w:val="24"/>
        </w:rPr>
        <w:t>S</w:t>
      </w:r>
      <w:r w:rsidR="00DC6C4E">
        <w:rPr>
          <w:rFonts w:ascii="Times New Roman" w:hAnsi="Times New Roman" w:cs="Times New Roman"/>
          <w:sz w:val="24"/>
          <w:szCs w:val="24"/>
        </w:rPr>
        <w:t>oil C sequest</w:t>
      </w:r>
      <w:r w:rsidRPr="00B65369">
        <w:rPr>
          <w:rFonts w:ascii="Times New Roman" w:hAnsi="Times New Roman" w:cs="Times New Roman"/>
          <w:sz w:val="24"/>
          <w:szCs w:val="24"/>
        </w:rPr>
        <w:t xml:space="preserve">ration under </w:t>
      </w:r>
      <w:r w:rsidR="00AD77FF">
        <w:rPr>
          <w:rFonts w:ascii="Times New Roman" w:hAnsi="Times New Roman" w:cs="Times New Roman"/>
          <w:sz w:val="24"/>
          <w:szCs w:val="24"/>
        </w:rPr>
        <w:t>no-tillage with 80 Mg C</w:t>
      </w:r>
      <w:r w:rsidR="000D54E7">
        <w:rPr>
          <w:rFonts w:ascii="Times New Roman" w:hAnsi="Times New Roman" w:cs="Times New Roman"/>
          <w:sz w:val="24"/>
          <w:szCs w:val="24"/>
        </w:rPr>
        <w:t>/ha</w:t>
      </w:r>
      <w:r w:rsidR="000D54E7" w:rsidRPr="00B65369">
        <w:rPr>
          <w:rFonts w:ascii="Times New Roman" w:hAnsi="Times New Roman" w:cs="Times New Roman"/>
          <w:sz w:val="24"/>
          <w:szCs w:val="24"/>
        </w:rPr>
        <w:t xml:space="preserve"> </w:t>
      </w:r>
      <w:r w:rsidR="007805FE">
        <w:rPr>
          <w:rFonts w:ascii="Times New Roman" w:hAnsi="Times New Roman" w:cs="Times New Roman"/>
          <w:sz w:val="24"/>
          <w:szCs w:val="24"/>
        </w:rPr>
        <w:t xml:space="preserve">of bagasse </w:t>
      </w:r>
      <w:r w:rsidR="000D54E7">
        <w:rPr>
          <w:rFonts w:ascii="Times New Roman" w:hAnsi="Times New Roman" w:cs="Times New Roman"/>
          <w:sz w:val="24"/>
          <w:szCs w:val="24"/>
        </w:rPr>
        <w:t>was the highest (2.75 Mg C/ha/year)</w:t>
      </w:r>
      <w:r w:rsidR="00970570" w:rsidRPr="00970570">
        <w:rPr>
          <w:rFonts w:ascii="Times New Roman" w:hAnsi="Times New Roman" w:cs="Times New Roman"/>
          <w:sz w:val="24"/>
          <w:szCs w:val="24"/>
        </w:rPr>
        <w:t xml:space="preserve">, </w:t>
      </w:r>
      <w:r w:rsidR="00970570">
        <w:rPr>
          <w:rFonts w:ascii="Times New Roman" w:hAnsi="Times New Roman" w:cs="Times New Roman"/>
          <w:sz w:val="24"/>
          <w:szCs w:val="24"/>
        </w:rPr>
        <w:t xml:space="preserve"> </w:t>
      </w:r>
      <w:r w:rsidRPr="00B65369">
        <w:rPr>
          <w:rFonts w:ascii="Times New Roman" w:hAnsi="Times New Roman" w:cs="Times New Roman"/>
          <w:sz w:val="24"/>
          <w:szCs w:val="24"/>
        </w:rPr>
        <w:t xml:space="preserve">while </w:t>
      </w:r>
      <w:r w:rsidR="000D54E7" w:rsidRPr="00B65369">
        <w:rPr>
          <w:rFonts w:ascii="Times New Roman" w:hAnsi="Times New Roman" w:cs="Times New Roman"/>
          <w:sz w:val="24"/>
          <w:szCs w:val="24"/>
        </w:rPr>
        <w:t>c</w:t>
      </w:r>
      <w:r w:rsidR="000D54E7">
        <w:rPr>
          <w:rFonts w:ascii="Times New Roman" w:hAnsi="Times New Roman" w:cs="Times New Roman"/>
          <w:sz w:val="24"/>
          <w:szCs w:val="24"/>
        </w:rPr>
        <w:t>o</w:t>
      </w:r>
      <w:r w:rsidR="000D54E7" w:rsidRPr="00B65369">
        <w:rPr>
          <w:rFonts w:ascii="Times New Roman" w:hAnsi="Times New Roman" w:cs="Times New Roman"/>
          <w:sz w:val="24"/>
          <w:szCs w:val="24"/>
        </w:rPr>
        <w:t xml:space="preserve">nventional tillage without bagasse mulch </w:t>
      </w:r>
      <w:r w:rsidR="000D54E7">
        <w:rPr>
          <w:rFonts w:ascii="Times New Roman" w:hAnsi="Times New Roman" w:cs="Times New Roman"/>
          <w:sz w:val="24"/>
          <w:szCs w:val="24"/>
        </w:rPr>
        <w:t>was the lowest among treatments (0.24 Mg C/ha /year</w:t>
      </w:r>
      <w:r w:rsidR="002659E7">
        <w:rPr>
          <w:rFonts w:ascii="Times New Roman" w:hAnsi="Times New Roman" w:cs="Times New Roman"/>
          <w:sz w:val="24"/>
          <w:szCs w:val="24"/>
        </w:rPr>
        <w:t>)</w:t>
      </w:r>
      <w:r w:rsidR="000D54E7">
        <w:rPr>
          <w:rFonts w:ascii="Times New Roman" w:hAnsi="Times New Roman" w:cs="Times New Roman"/>
          <w:sz w:val="24"/>
          <w:szCs w:val="24"/>
        </w:rPr>
        <w:t>.</w:t>
      </w:r>
    </w:p>
    <w:p w:rsidR="00B65369" w:rsidRPr="001A4FF5" w:rsidRDefault="001A4FF5" w:rsidP="001A4FF5">
      <w:pPr>
        <w:spacing w:line="360" w:lineRule="auto"/>
        <w:ind w:firstLine="720"/>
        <w:jc w:val="both"/>
        <w:rPr>
          <w:rFonts w:ascii="Times New Roman" w:hAnsi="Times New Roman" w:cs="Times New Roman"/>
          <w:sz w:val="24"/>
          <w:szCs w:val="24"/>
        </w:rPr>
      </w:pPr>
      <w:r w:rsidRPr="001A4FF5">
        <w:rPr>
          <w:rFonts w:ascii="Times New Roman" w:hAnsi="Times New Roman" w:cs="Times New Roman"/>
          <w:sz w:val="24"/>
          <w:szCs w:val="24"/>
        </w:rPr>
        <w:t xml:space="preserve">The results suggest that </w:t>
      </w:r>
      <w:r>
        <w:rPr>
          <w:rFonts w:ascii="Times New Roman" w:hAnsi="Times New Roman" w:cs="Times New Roman"/>
          <w:sz w:val="24"/>
          <w:szCs w:val="24"/>
        </w:rPr>
        <w:t xml:space="preserve">no-tillage and high rate of bagasse mulch as best management practices can </w:t>
      </w:r>
      <w:r w:rsidRPr="001A4FF5">
        <w:rPr>
          <w:rFonts w:ascii="Times New Roman" w:hAnsi="Times New Roman" w:cs="Times New Roman"/>
          <w:sz w:val="24"/>
          <w:szCs w:val="24"/>
        </w:rPr>
        <w:t>contrib</w:t>
      </w:r>
      <w:r>
        <w:rPr>
          <w:rFonts w:ascii="Times New Roman" w:hAnsi="Times New Roman" w:cs="Times New Roman"/>
          <w:sz w:val="24"/>
          <w:szCs w:val="24"/>
        </w:rPr>
        <w:t>ute to soil C sequestrtaion</w:t>
      </w:r>
      <w:r w:rsidRPr="001A4FF5">
        <w:rPr>
          <w:rFonts w:ascii="Times New Roman" w:hAnsi="Times New Roman" w:cs="Times New Roman"/>
          <w:sz w:val="24"/>
          <w:szCs w:val="24"/>
        </w:rPr>
        <w:t xml:space="preserve"> </w:t>
      </w:r>
      <w:r w:rsidR="004A3991">
        <w:rPr>
          <w:rFonts w:ascii="Times New Roman" w:hAnsi="Times New Roman" w:cs="Times New Roman"/>
          <w:sz w:val="24"/>
          <w:szCs w:val="24"/>
        </w:rPr>
        <w:t xml:space="preserve">and soil health </w:t>
      </w:r>
      <w:r>
        <w:rPr>
          <w:rFonts w:ascii="Times New Roman" w:hAnsi="Times New Roman" w:cs="Times New Roman"/>
          <w:sz w:val="24"/>
          <w:szCs w:val="24"/>
        </w:rPr>
        <w:t>in sustainable sugarcane production</w:t>
      </w:r>
      <w:r w:rsidR="004A3991">
        <w:rPr>
          <w:rFonts w:ascii="Times New Roman" w:hAnsi="Times New Roman" w:cs="Times New Roman"/>
          <w:sz w:val="24"/>
          <w:szCs w:val="24"/>
        </w:rPr>
        <w:t>.</w:t>
      </w:r>
    </w:p>
    <w:p w:rsidR="00BB05E4" w:rsidRPr="006E1E2F" w:rsidRDefault="00BB05E4" w:rsidP="00F615C7">
      <w:pPr>
        <w:spacing w:line="360" w:lineRule="auto"/>
        <w:rPr>
          <w:rFonts w:ascii="Times New Roman" w:hAnsi="Times New Roman" w:cs="Times New Roman"/>
          <w:b/>
          <w:color w:val="000000" w:themeColor="text1"/>
          <w:sz w:val="24"/>
          <w:szCs w:val="24"/>
        </w:rPr>
      </w:pPr>
      <w:r w:rsidRPr="006E1E2F">
        <w:rPr>
          <w:rFonts w:ascii="Times New Roman" w:hAnsi="Times New Roman" w:cs="Times New Roman"/>
          <w:b/>
          <w:color w:val="000000" w:themeColor="text1"/>
          <w:sz w:val="24"/>
          <w:szCs w:val="24"/>
        </w:rPr>
        <w:t>REFERENCES</w:t>
      </w:r>
    </w:p>
    <w:p w:rsidR="009C1C31" w:rsidRPr="006E1E2F" w:rsidRDefault="009C1C31" w:rsidP="009C1C31">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Astuti IY (2011). Pengelolaan tebu (</w:t>
      </w:r>
      <w:r w:rsidRPr="006E1E2F">
        <w:rPr>
          <w:rFonts w:ascii="Times New Roman" w:hAnsi="Times New Roman" w:cs="Times New Roman"/>
          <w:i/>
          <w:color w:val="000000" w:themeColor="text1"/>
          <w:sz w:val="20"/>
          <w:szCs w:val="20"/>
        </w:rPr>
        <w:t>Saccharum officinarum</w:t>
      </w:r>
      <w:r w:rsidRPr="006E1E2F">
        <w:rPr>
          <w:rFonts w:ascii="Times New Roman" w:hAnsi="Times New Roman" w:cs="Times New Roman"/>
          <w:color w:val="000000" w:themeColor="text1"/>
          <w:sz w:val="20"/>
          <w:szCs w:val="20"/>
        </w:rPr>
        <w:t xml:space="preserve"> L.) di PT Gula Putih Mataram, Lampung tengah dengan aspek khusus aplikasi blotong pada tanaman tebu lahan kering. Theses (</w:t>
      </w:r>
      <w:r w:rsidRPr="006E1E2F">
        <w:rPr>
          <w:rFonts w:ascii="Times New Roman" w:hAnsi="Times New Roman" w:cs="Times New Roman"/>
          <w:i/>
          <w:color w:val="000000" w:themeColor="text1"/>
          <w:sz w:val="20"/>
          <w:szCs w:val="20"/>
        </w:rPr>
        <w:t xml:space="preserve">Unpublished). </w:t>
      </w:r>
    </w:p>
    <w:p w:rsidR="005506B7" w:rsidRPr="006E1E2F" w:rsidRDefault="005506B7" w:rsidP="009C1C31">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Bayer C, Martin-Neto L, Miel</w:t>
      </w:r>
      <w:r w:rsidR="00356B3D">
        <w:rPr>
          <w:rFonts w:ascii="Times New Roman" w:hAnsi="Times New Roman" w:cs="Times New Roman"/>
          <w:color w:val="000000" w:themeColor="text1"/>
          <w:sz w:val="20"/>
          <w:szCs w:val="20"/>
        </w:rPr>
        <w:t>niczuk J, Pavinato A, Dieckow J</w:t>
      </w:r>
      <w:r w:rsidRPr="006E1E2F">
        <w:rPr>
          <w:rFonts w:ascii="Times New Roman" w:hAnsi="Times New Roman" w:cs="Times New Roman"/>
          <w:color w:val="000000" w:themeColor="text1"/>
          <w:sz w:val="20"/>
          <w:szCs w:val="20"/>
        </w:rPr>
        <w:t xml:space="preserve"> 2006. Carbon sequestration in two Brazilian Cerrado soils under no-till.</w:t>
      </w:r>
      <w:r w:rsidRPr="006E1E2F">
        <w:rPr>
          <w:color w:val="000000" w:themeColor="text1"/>
        </w:rPr>
        <w:t xml:space="preserve"> </w:t>
      </w:r>
      <w:r w:rsidRPr="006E1E2F">
        <w:rPr>
          <w:rFonts w:ascii="Times New Roman" w:hAnsi="Times New Roman" w:cs="Times New Roman"/>
          <w:color w:val="000000" w:themeColor="text1"/>
          <w:sz w:val="20"/>
          <w:szCs w:val="20"/>
        </w:rPr>
        <w:t>S</w:t>
      </w:r>
      <w:r w:rsidR="00721892">
        <w:rPr>
          <w:rFonts w:ascii="Times New Roman" w:hAnsi="Times New Roman" w:cs="Times New Roman"/>
          <w:color w:val="000000" w:themeColor="text1"/>
          <w:sz w:val="20"/>
          <w:szCs w:val="20"/>
        </w:rPr>
        <w:t>oil &amp; Tillage Research. 86.</w:t>
      </w:r>
      <w:r w:rsidRPr="006E1E2F">
        <w:rPr>
          <w:rFonts w:ascii="Times New Roman" w:hAnsi="Times New Roman" w:cs="Times New Roman"/>
          <w:color w:val="000000" w:themeColor="text1"/>
          <w:sz w:val="20"/>
          <w:szCs w:val="20"/>
        </w:rPr>
        <w:t xml:space="preserve"> </w:t>
      </w:r>
      <w:r w:rsidR="00721892">
        <w:rPr>
          <w:rFonts w:ascii="Times New Roman" w:hAnsi="Times New Roman" w:cs="Times New Roman"/>
          <w:color w:val="000000" w:themeColor="text1"/>
          <w:sz w:val="20"/>
          <w:szCs w:val="20"/>
        </w:rPr>
        <w:t>pp. 237–245.</w:t>
      </w:r>
    </w:p>
    <w:p w:rsidR="00CB28A3" w:rsidRPr="006E1E2F" w:rsidRDefault="00CB28A3" w:rsidP="002C0B07">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 xml:space="preserve">Carvalho JLN, Noguerol RC, Menandro LMS,Bordonal RDO,Borges CD, Cantarella H and Franco HCJ (2016). Agronomic and environmental implications of sugarcane straw removal: a major review. GCB Bioenergy. </w:t>
      </w:r>
      <w:r w:rsidR="001B3C19">
        <w:rPr>
          <w:rFonts w:ascii="Times New Roman" w:hAnsi="Times New Roman" w:cs="Times New Roman"/>
          <w:color w:val="000000" w:themeColor="text1"/>
          <w:sz w:val="20"/>
          <w:szCs w:val="20"/>
        </w:rPr>
        <w:t>p</w:t>
      </w:r>
      <w:r w:rsidRPr="006E1E2F">
        <w:rPr>
          <w:rFonts w:ascii="Times New Roman" w:hAnsi="Times New Roman" w:cs="Times New Roman"/>
          <w:color w:val="000000" w:themeColor="text1"/>
          <w:sz w:val="20"/>
          <w:szCs w:val="20"/>
        </w:rPr>
        <w:t>p</w:t>
      </w:r>
      <w:r w:rsidR="001B3C19">
        <w:rPr>
          <w:rFonts w:ascii="Times New Roman" w:hAnsi="Times New Roman" w:cs="Times New Roman"/>
          <w:color w:val="000000" w:themeColor="text1"/>
          <w:sz w:val="20"/>
          <w:szCs w:val="20"/>
        </w:rPr>
        <w:t xml:space="preserve">. </w:t>
      </w:r>
      <w:r w:rsidRPr="006E1E2F">
        <w:rPr>
          <w:rFonts w:ascii="Times New Roman" w:hAnsi="Times New Roman" w:cs="Times New Roman"/>
          <w:color w:val="000000" w:themeColor="text1"/>
          <w:sz w:val="20"/>
          <w:szCs w:val="20"/>
        </w:rPr>
        <w:t xml:space="preserve">1-15. </w:t>
      </w:r>
    </w:p>
    <w:p w:rsidR="003A49B8" w:rsidRDefault="008913FB" w:rsidP="002C0B07">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Cerri</w:t>
      </w:r>
      <w:r w:rsidR="00C37F45" w:rsidRPr="006E1E2F">
        <w:rPr>
          <w:rFonts w:ascii="Times New Roman" w:hAnsi="Times New Roman" w:cs="Times New Roman"/>
          <w:color w:val="000000" w:themeColor="text1"/>
          <w:sz w:val="20"/>
          <w:szCs w:val="20"/>
        </w:rPr>
        <w:t xml:space="preserve"> CC</w:t>
      </w:r>
      <w:r w:rsidRPr="006E1E2F">
        <w:rPr>
          <w:rFonts w:ascii="Times New Roman" w:hAnsi="Times New Roman" w:cs="Times New Roman"/>
          <w:color w:val="000000" w:themeColor="text1"/>
          <w:sz w:val="20"/>
          <w:szCs w:val="20"/>
        </w:rPr>
        <w:t>, Galdos</w:t>
      </w:r>
      <w:r w:rsidR="00A80417">
        <w:rPr>
          <w:rFonts w:ascii="Times New Roman" w:hAnsi="Times New Roman" w:cs="Times New Roman"/>
          <w:color w:val="000000" w:themeColor="text1"/>
          <w:sz w:val="20"/>
          <w:szCs w:val="20"/>
        </w:rPr>
        <w:t xml:space="preserve"> M</w:t>
      </w:r>
      <w:r w:rsidR="00C37F45" w:rsidRPr="006E1E2F">
        <w:rPr>
          <w:rFonts w:ascii="Times New Roman" w:hAnsi="Times New Roman" w:cs="Times New Roman"/>
          <w:color w:val="000000" w:themeColor="text1"/>
          <w:sz w:val="20"/>
          <w:szCs w:val="20"/>
        </w:rPr>
        <w:t>V</w:t>
      </w:r>
      <w:r w:rsidRPr="006E1E2F">
        <w:rPr>
          <w:rFonts w:ascii="Times New Roman" w:hAnsi="Times New Roman" w:cs="Times New Roman"/>
          <w:color w:val="000000" w:themeColor="text1"/>
          <w:sz w:val="20"/>
          <w:szCs w:val="20"/>
        </w:rPr>
        <w:t>, Maia</w:t>
      </w:r>
      <w:r w:rsidR="00C37F45" w:rsidRPr="006E1E2F">
        <w:rPr>
          <w:rFonts w:ascii="Times New Roman" w:hAnsi="Times New Roman" w:cs="Times New Roman"/>
          <w:color w:val="000000" w:themeColor="text1"/>
          <w:sz w:val="20"/>
          <w:szCs w:val="20"/>
        </w:rPr>
        <w:t xml:space="preserve"> SMF</w:t>
      </w:r>
      <w:r w:rsidRPr="006E1E2F">
        <w:rPr>
          <w:rFonts w:ascii="Times New Roman" w:hAnsi="Times New Roman" w:cs="Times New Roman"/>
          <w:color w:val="000000" w:themeColor="text1"/>
          <w:sz w:val="20"/>
          <w:szCs w:val="20"/>
        </w:rPr>
        <w:t>, Bernoux</w:t>
      </w:r>
      <w:r w:rsidR="00C37F45" w:rsidRPr="006E1E2F">
        <w:rPr>
          <w:rFonts w:ascii="Times New Roman" w:hAnsi="Times New Roman" w:cs="Times New Roman"/>
          <w:color w:val="000000" w:themeColor="text1"/>
          <w:sz w:val="20"/>
          <w:szCs w:val="20"/>
        </w:rPr>
        <w:t xml:space="preserve"> M, Feigla BJ</w:t>
      </w:r>
      <w:r w:rsidRPr="006E1E2F">
        <w:rPr>
          <w:rFonts w:ascii="Times New Roman" w:hAnsi="Times New Roman" w:cs="Times New Roman"/>
          <w:color w:val="000000" w:themeColor="text1"/>
          <w:sz w:val="20"/>
          <w:szCs w:val="20"/>
        </w:rPr>
        <w:t>, Powlson</w:t>
      </w:r>
      <w:r w:rsidR="00C37F45" w:rsidRPr="006E1E2F">
        <w:rPr>
          <w:rFonts w:ascii="Times New Roman" w:hAnsi="Times New Roman" w:cs="Times New Roman"/>
          <w:color w:val="000000" w:themeColor="text1"/>
          <w:sz w:val="20"/>
          <w:szCs w:val="20"/>
        </w:rPr>
        <w:t xml:space="preserve"> D and</w:t>
      </w:r>
      <w:r w:rsidRPr="006E1E2F">
        <w:rPr>
          <w:rFonts w:ascii="Times New Roman" w:hAnsi="Times New Roman" w:cs="Times New Roman"/>
          <w:color w:val="000000" w:themeColor="text1"/>
          <w:sz w:val="20"/>
          <w:szCs w:val="20"/>
        </w:rPr>
        <w:t xml:space="preserve"> Cerri</w:t>
      </w:r>
      <w:r w:rsidR="00C37F45" w:rsidRPr="006E1E2F">
        <w:rPr>
          <w:rFonts w:ascii="Times New Roman" w:hAnsi="Times New Roman" w:cs="Times New Roman"/>
          <w:color w:val="000000" w:themeColor="text1"/>
          <w:sz w:val="20"/>
          <w:szCs w:val="20"/>
        </w:rPr>
        <w:t xml:space="preserve"> CEP (2011). Effect of sugarcane harvesting systems on soil carbon stocks in Brazil: an examination of existing data. Europ</w:t>
      </w:r>
      <w:r w:rsidR="00721892">
        <w:rPr>
          <w:rFonts w:ascii="Times New Roman" w:hAnsi="Times New Roman" w:cs="Times New Roman"/>
          <w:color w:val="000000" w:themeColor="text1"/>
          <w:sz w:val="20"/>
          <w:szCs w:val="20"/>
        </w:rPr>
        <w:t>ean Journal of Soil Science. 62.</w:t>
      </w:r>
      <w:r w:rsidR="00C37F45" w:rsidRPr="006E1E2F">
        <w:rPr>
          <w:rFonts w:ascii="Times New Roman" w:hAnsi="Times New Roman" w:cs="Times New Roman"/>
          <w:color w:val="000000" w:themeColor="text1"/>
          <w:sz w:val="20"/>
          <w:szCs w:val="20"/>
        </w:rPr>
        <w:t xml:space="preserve"> pp</w:t>
      </w:r>
      <w:r w:rsidR="00841F4D" w:rsidRPr="006E1E2F">
        <w:rPr>
          <w:rFonts w:ascii="Times New Roman" w:hAnsi="Times New Roman" w:cs="Times New Roman"/>
          <w:color w:val="000000" w:themeColor="text1"/>
          <w:sz w:val="20"/>
          <w:szCs w:val="20"/>
        </w:rPr>
        <w:t>.</w:t>
      </w:r>
      <w:r w:rsidR="00C37F45" w:rsidRPr="006E1E2F">
        <w:rPr>
          <w:rFonts w:ascii="Times New Roman" w:hAnsi="Times New Roman" w:cs="Times New Roman"/>
          <w:color w:val="000000" w:themeColor="text1"/>
          <w:sz w:val="20"/>
          <w:szCs w:val="20"/>
        </w:rPr>
        <w:t xml:space="preserve"> 23–28</w:t>
      </w:r>
      <w:r w:rsidR="00EE3796" w:rsidRPr="006E1E2F">
        <w:rPr>
          <w:rFonts w:ascii="Times New Roman" w:hAnsi="Times New Roman" w:cs="Times New Roman"/>
          <w:color w:val="000000" w:themeColor="text1"/>
          <w:sz w:val="20"/>
          <w:szCs w:val="20"/>
        </w:rPr>
        <w:t xml:space="preserve">. </w:t>
      </w:r>
    </w:p>
    <w:p w:rsidR="003A49B8" w:rsidRPr="006E1E2F" w:rsidRDefault="003A49B8" w:rsidP="003A49B8">
      <w:pPr>
        <w:spacing w:line="240" w:lineRule="auto"/>
        <w:ind w:left="567" w:hanging="567"/>
        <w:jc w:val="both"/>
        <w:rPr>
          <w:rFonts w:ascii="Times New Roman" w:hAnsi="Times New Roman" w:cs="Times New Roman"/>
          <w:color w:val="000000" w:themeColor="text1"/>
          <w:sz w:val="20"/>
          <w:szCs w:val="20"/>
        </w:rPr>
      </w:pPr>
      <w:r w:rsidRPr="003A49B8">
        <w:rPr>
          <w:rFonts w:ascii="Times New Roman" w:hAnsi="Times New Roman" w:cs="Times New Roman"/>
          <w:color w:val="000000" w:themeColor="text1"/>
          <w:sz w:val="20"/>
          <w:szCs w:val="20"/>
        </w:rPr>
        <w:t>Chambers A, Lal R, Paustian K (2016)</w:t>
      </w:r>
      <w:r>
        <w:rPr>
          <w:rFonts w:ascii="Times New Roman" w:hAnsi="Times New Roman" w:cs="Times New Roman"/>
          <w:color w:val="000000" w:themeColor="text1"/>
          <w:sz w:val="20"/>
          <w:szCs w:val="20"/>
        </w:rPr>
        <w:t>.</w:t>
      </w:r>
      <w:r w:rsidRPr="003A49B8">
        <w:rPr>
          <w:rFonts w:ascii="Times New Roman" w:hAnsi="Times New Roman" w:cs="Times New Roman"/>
          <w:color w:val="000000" w:themeColor="text1"/>
          <w:sz w:val="20"/>
          <w:szCs w:val="20"/>
        </w:rPr>
        <w:t xml:space="preserve"> Soil carbon sequestration potential of US croplands and grasslands: implementing the 4 per thousand in</w:t>
      </w:r>
      <w:r>
        <w:rPr>
          <w:rFonts w:ascii="Times New Roman" w:hAnsi="Times New Roman" w:cs="Times New Roman"/>
          <w:color w:val="000000" w:themeColor="text1"/>
          <w:sz w:val="20"/>
          <w:szCs w:val="20"/>
        </w:rPr>
        <w:t>itiative. J. Soil Water Conserv.</w:t>
      </w:r>
      <w:r w:rsidRPr="003A49B8">
        <w:rPr>
          <w:rFonts w:ascii="Times New Roman" w:hAnsi="Times New Roman" w:cs="Times New Roman"/>
          <w:color w:val="000000" w:themeColor="text1"/>
          <w:sz w:val="20"/>
          <w:szCs w:val="20"/>
        </w:rPr>
        <w:t xml:space="preserve"> 71: 68A–74A.</w:t>
      </w:r>
    </w:p>
    <w:p w:rsidR="00CB28A3" w:rsidRPr="006E1E2F" w:rsidRDefault="00CB28A3" w:rsidP="002C0B07">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Derpsch R, Friedrich T,  Kassam A, Hongwen L (2010). Current status of adoption of no-till farming in the world and some of its main benefits. Int J Agric &amp; Biol Eng. 3 (1)</w:t>
      </w:r>
      <w:r w:rsidR="00721892">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 xml:space="preserve"> </w:t>
      </w:r>
      <w:r w:rsidR="00721892">
        <w:rPr>
          <w:rFonts w:ascii="Times New Roman" w:hAnsi="Times New Roman" w:cs="Times New Roman"/>
          <w:color w:val="000000" w:themeColor="text1"/>
          <w:sz w:val="20"/>
          <w:szCs w:val="20"/>
        </w:rPr>
        <w:t>pp</w:t>
      </w:r>
      <w:r w:rsidR="001B3C19">
        <w:rPr>
          <w:rFonts w:ascii="Times New Roman" w:hAnsi="Times New Roman" w:cs="Times New Roman"/>
          <w:color w:val="000000" w:themeColor="text1"/>
          <w:sz w:val="20"/>
          <w:szCs w:val="20"/>
        </w:rPr>
        <w:t xml:space="preserve">. </w:t>
      </w:r>
      <w:r w:rsidR="00721892">
        <w:rPr>
          <w:rFonts w:ascii="Times New Roman" w:hAnsi="Times New Roman" w:cs="Times New Roman"/>
          <w:color w:val="000000" w:themeColor="text1"/>
          <w:sz w:val="20"/>
          <w:szCs w:val="20"/>
        </w:rPr>
        <w:t>1</w:t>
      </w:r>
      <w:r w:rsidRPr="006E1E2F">
        <w:rPr>
          <w:rFonts w:ascii="Times New Roman" w:hAnsi="Times New Roman" w:cs="Times New Roman"/>
          <w:color w:val="000000" w:themeColor="text1"/>
          <w:sz w:val="20"/>
          <w:szCs w:val="20"/>
        </w:rPr>
        <w:t>-25.</w:t>
      </w:r>
    </w:p>
    <w:p w:rsidR="00C2185A" w:rsidRPr="006E1E2F" w:rsidRDefault="00C2185A" w:rsidP="002C0B07">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Dominy CS, Haynes RJ; Antwerpen RV (2001). Long-</w:t>
      </w:r>
      <w:r w:rsidR="00A80417" w:rsidRPr="006E1E2F">
        <w:rPr>
          <w:rFonts w:ascii="Times New Roman" w:hAnsi="Times New Roman" w:cs="Times New Roman"/>
          <w:color w:val="000000" w:themeColor="text1"/>
          <w:sz w:val="20"/>
          <w:szCs w:val="20"/>
        </w:rPr>
        <w:t xml:space="preserve">term effects of sugarcane production on soil quality in the south coast and the midlands areas of </w:t>
      </w:r>
      <w:r w:rsidRPr="006E1E2F">
        <w:rPr>
          <w:rFonts w:ascii="Times New Roman" w:hAnsi="Times New Roman" w:cs="Times New Roman"/>
          <w:color w:val="000000" w:themeColor="text1"/>
          <w:sz w:val="20"/>
          <w:szCs w:val="20"/>
        </w:rPr>
        <w:t>Kwazulu-Nat</w:t>
      </w:r>
      <w:r w:rsidR="00721892">
        <w:rPr>
          <w:rFonts w:ascii="Times New Roman" w:hAnsi="Times New Roman" w:cs="Times New Roman"/>
          <w:color w:val="000000" w:themeColor="text1"/>
          <w:sz w:val="20"/>
          <w:szCs w:val="20"/>
        </w:rPr>
        <w:t>al.  Proc S Afr Sug Technol Ass.</w:t>
      </w:r>
      <w:r w:rsidRPr="006E1E2F">
        <w:rPr>
          <w:rFonts w:ascii="Times New Roman" w:hAnsi="Times New Roman" w:cs="Times New Roman"/>
          <w:color w:val="000000" w:themeColor="text1"/>
          <w:sz w:val="20"/>
          <w:szCs w:val="20"/>
        </w:rPr>
        <w:t xml:space="preserve">75. </w:t>
      </w:r>
      <w:r w:rsidR="00721892">
        <w:rPr>
          <w:rFonts w:ascii="Times New Roman" w:hAnsi="Times New Roman" w:cs="Times New Roman"/>
          <w:color w:val="000000" w:themeColor="text1"/>
          <w:sz w:val="20"/>
          <w:szCs w:val="20"/>
        </w:rPr>
        <w:t>pp</w:t>
      </w:r>
      <w:r w:rsidR="001B3C19">
        <w:rPr>
          <w:rFonts w:ascii="Times New Roman" w:hAnsi="Times New Roman" w:cs="Times New Roman"/>
          <w:color w:val="000000" w:themeColor="text1"/>
          <w:sz w:val="20"/>
          <w:szCs w:val="20"/>
        </w:rPr>
        <w:t>.</w:t>
      </w:r>
      <w:r w:rsidR="00721892">
        <w:rPr>
          <w:rFonts w:ascii="Times New Roman" w:hAnsi="Times New Roman" w:cs="Times New Roman"/>
          <w:color w:val="000000" w:themeColor="text1"/>
          <w:sz w:val="20"/>
          <w:szCs w:val="20"/>
        </w:rPr>
        <w:t xml:space="preserve"> </w:t>
      </w:r>
      <w:r w:rsidRPr="006E1E2F">
        <w:rPr>
          <w:rFonts w:ascii="Times New Roman" w:hAnsi="Times New Roman" w:cs="Times New Roman"/>
          <w:color w:val="000000" w:themeColor="text1"/>
          <w:sz w:val="20"/>
          <w:szCs w:val="20"/>
        </w:rPr>
        <w:t xml:space="preserve">222-227. </w:t>
      </w:r>
    </w:p>
    <w:p w:rsidR="00EE3796" w:rsidRPr="006E1E2F" w:rsidRDefault="002C0B07" w:rsidP="002C0B07">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Dominy, C.S., H</w:t>
      </w:r>
      <w:r w:rsidR="00356B3D">
        <w:rPr>
          <w:rFonts w:ascii="Times New Roman" w:hAnsi="Times New Roman" w:cs="Times New Roman"/>
          <w:color w:val="000000" w:themeColor="text1"/>
          <w:sz w:val="20"/>
          <w:szCs w:val="20"/>
        </w:rPr>
        <w:t xml:space="preserve">aynes, R.J., van Antwerpen, R </w:t>
      </w:r>
      <w:r w:rsidR="001A4FF5" w:rsidRPr="006E1E2F">
        <w:rPr>
          <w:rFonts w:ascii="Times New Roman" w:hAnsi="Times New Roman" w:cs="Times New Roman"/>
          <w:color w:val="000000" w:themeColor="text1"/>
          <w:sz w:val="20"/>
          <w:szCs w:val="20"/>
        </w:rPr>
        <w:t xml:space="preserve"> (</w:t>
      </w:r>
      <w:r w:rsidRPr="006E1E2F">
        <w:rPr>
          <w:rFonts w:ascii="Times New Roman" w:hAnsi="Times New Roman" w:cs="Times New Roman"/>
          <w:color w:val="000000" w:themeColor="text1"/>
          <w:sz w:val="20"/>
          <w:szCs w:val="20"/>
        </w:rPr>
        <w:t>2002</w:t>
      </w:r>
      <w:r w:rsidR="001A4FF5"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 Loss of soil organic matter and related soil properties under long-term sugarcane production on two contrasting soils. Bi</w:t>
      </w:r>
      <w:r w:rsidR="00721892">
        <w:rPr>
          <w:rFonts w:ascii="Times New Roman" w:hAnsi="Times New Roman" w:cs="Times New Roman"/>
          <w:color w:val="000000" w:themeColor="text1"/>
          <w:sz w:val="20"/>
          <w:szCs w:val="20"/>
        </w:rPr>
        <w:t>ology and Fertility of Soils. 36.</w:t>
      </w:r>
      <w:r w:rsidRPr="006E1E2F">
        <w:rPr>
          <w:rFonts w:ascii="Times New Roman" w:hAnsi="Times New Roman" w:cs="Times New Roman"/>
          <w:color w:val="000000" w:themeColor="text1"/>
          <w:sz w:val="20"/>
          <w:szCs w:val="20"/>
        </w:rPr>
        <w:t xml:space="preserve"> </w:t>
      </w:r>
      <w:r w:rsidR="00721892">
        <w:rPr>
          <w:rFonts w:ascii="Times New Roman" w:hAnsi="Times New Roman" w:cs="Times New Roman"/>
          <w:color w:val="000000" w:themeColor="text1"/>
          <w:sz w:val="20"/>
          <w:szCs w:val="20"/>
        </w:rPr>
        <w:t>pp</w:t>
      </w:r>
      <w:r w:rsidR="001B3C19">
        <w:rPr>
          <w:rFonts w:ascii="Times New Roman" w:hAnsi="Times New Roman" w:cs="Times New Roman"/>
          <w:color w:val="000000" w:themeColor="text1"/>
          <w:sz w:val="20"/>
          <w:szCs w:val="20"/>
        </w:rPr>
        <w:t>.</w:t>
      </w:r>
      <w:r w:rsidR="00721892">
        <w:rPr>
          <w:rFonts w:ascii="Times New Roman" w:hAnsi="Times New Roman" w:cs="Times New Roman"/>
          <w:color w:val="000000" w:themeColor="text1"/>
          <w:sz w:val="20"/>
          <w:szCs w:val="20"/>
        </w:rPr>
        <w:t xml:space="preserve"> </w:t>
      </w:r>
      <w:r w:rsidRPr="006E1E2F">
        <w:rPr>
          <w:rFonts w:ascii="Times New Roman" w:hAnsi="Times New Roman" w:cs="Times New Roman"/>
          <w:color w:val="000000" w:themeColor="text1"/>
          <w:sz w:val="20"/>
          <w:szCs w:val="20"/>
        </w:rPr>
        <w:t>350–356.</w:t>
      </w:r>
    </w:p>
    <w:p w:rsidR="00303508" w:rsidRPr="006E1E2F" w:rsidRDefault="00303508" w:rsidP="002C0B07">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 xml:space="preserve">Follet RF </w:t>
      </w:r>
      <w:r w:rsidR="001A4FF5"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2001</w:t>
      </w:r>
      <w:r w:rsidR="001A4FF5"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 xml:space="preserve">. Soil management concepts and carbon sequestration zin cropland soil. Soil </w:t>
      </w:r>
      <w:r w:rsidR="00721892">
        <w:rPr>
          <w:rFonts w:ascii="Times New Roman" w:hAnsi="Times New Roman" w:cs="Times New Roman"/>
          <w:color w:val="000000" w:themeColor="text1"/>
          <w:sz w:val="20"/>
          <w:szCs w:val="20"/>
        </w:rPr>
        <w:t>&amp; Tillage Research. 61.</w:t>
      </w:r>
      <w:r w:rsidRPr="006E1E2F">
        <w:rPr>
          <w:rFonts w:ascii="Times New Roman" w:hAnsi="Times New Roman" w:cs="Times New Roman"/>
          <w:color w:val="000000" w:themeColor="text1"/>
          <w:sz w:val="20"/>
          <w:szCs w:val="20"/>
        </w:rPr>
        <w:t xml:space="preserve"> </w:t>
      </w:r>
      <w:r w:rsidR="001B3C19">
        <w:rPr>
          <w:rFonts w:ascii="Times New Roman" w:hAnsi="Times New Roman" w:cs="Times New Roman"/>
          <w:color w:val="000000" w:themeColor="text1"/>
          <w:sz w:val="20"/>
          <w:szCs w:val="20"/>
        </w:rPr>
        <w:t>p</w:t>
      </w:r>
      <w:r w:rsidR="00721892">
        <w:rPr>
          <w:rFonts w:ascii="Times New Roman" w:hAnsi="Times New Roman" w:cs="Times New Roman"/>
          <w:color w:val="000000" w:themeColor="text1"/>
          <w:sz w:val="20"/>
          <w:szCs w:val="20"/>
        </w:rPr>
        <w:t>p</w:t>
      </w:r>
      <w:r w:rsidR="001B3C19">
        <w:rPr>
          <w:rFonts w:ascii="Times New Roman" w:hAnsi="Times New Roman" w:cs="Times New Roman"/>
          <w:color w:val="000000" w:themeColor="text1"/>
          <w:sz w:val="20"/>
          <w:szCs w:val="20"/>
        </w:rPr>
        <w:t xml:space="preserve">. </w:t>
      </w:r>
      <w:r w:rsidRPr="006E1E2F">
        <w:rPr>
          <w:rFonts w:ascii="Times New Roman" w:hAnsi="Times New Roman" w:cs="Times New Roman"/>
          <w:color w:val="000000" w:themeColor="text1"/>
          <w:sz w:val="20"/>
          <w:szCs w:val="20"/>
        </w:rPr>
        <w:t xml:space="preserve">77-92. </w:t>
      </w:r>
    </w:p>
    <w:p w:rsidR="007B5562" w:rsidRPr="006E1E2F" w:rsidRDefault="00EE3796" w:rsidP="007B5562">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 xml:space="preserve">Galdos </w:t>
      </w:r>
      <w:r w:rsidR="00841F4D" w:rsidRPr="006E1E2F">
        <w:rPr>
          <w:rFonts w:ascii="Times New Roman" w:hAnsi="Times New Roman" w:cs="Times New Roman"/>
          <w:color w:val="000000" w:themeColor="text1"/>
          <w:sz w:val="20"/>
          <w:szCs w:val="20"/>
        </w:rPr>
        <w:t>MV</w:t>
      </w:r>
      <w:r w:rsidRPr="006E1E2F">
        <w:rPr>
          <w:rFonts w:ascii="Times New Roman" w:hAnsi="Times New Roman" w:cs="Times New Roman"/>
          <w:color w:val="000000" w:themeColor="text1"/>
          <w:sz w:val="20"/>
          <w:szCs w:val="20"/>
        </w:rPr>
        <w:t>,</w:t>
      </w:r>
      <w:r w:rsidR="00841F4D" w:rsidRPr="006E1E2F">
        <w:rPr>
          <w:rFonts w:ascii="Times New Roman" w:hAnsi="Times New Roman" w:cs="Times New Roman"/>
          <w:color w:val="000000" w:themeColor="text1"/>
          <w:sz w:val="20"/>
          <w:szCs w:val="20"/>
        </w:rPr>
        <w:t xml:space="preserve"> Cerri CC, Cerri </w:t>
      </w:r>
      <w:r w:rsidRPr="006E1E2F">
        <w:rPr>
          <w:rFonts w:ascii="Times New Roman" w:hAnsi="Times New Roman" w:cs="Times New Roman"/>
          <w:color w:val="000000" w:themeColor="text1"/>
          <w:sz w:val="20"/>
          <w:szCs w:val="20"/>
        </w:rPr>
        <w:t xml:space="preserve"> </w:t>
      </w:r>
      <w:r w:rsidR="00841F4D" w:rsidRPr="006E1E2F">
        <w:rPr>
          <w:rFonts w:ascii="Times New Roman" w:hAnsi="Times New Roman" w:cs="Times New Roman"/>
          <w:color w:val="000000" w:themeColor="text1"/>
          <w:sz w:val="20"/>
          <w:szCs w:val="20"/>
        </w:rPr>
        <w:t xml:space="preserve">CEP </w:t>
      </w:r>
      <w:r w:rsidRPr="006E1E2F">
        <w:rPr>
          <w:rFonts w:ascii="Times New Roman" w:hAnsi="Times New Roman" w:cs="Times New Roman"/>
          <w:color w:val="000000" w:themeColor="text1"/>
          <w:sz w:val="20"/>
          <w:szCs w:val="20"/>
        </w:rPr>
        <w:t>(2009). Soil carbon stocks under burned and unburned sugarcane in Brazil. Geoderma</w:t>
      </w:r>
      <w:r w:rsidR="00841F4D" w:rsidRPr="006E1E2F">
        <w:rPr>
          <w:rFonts w:ascii="Times New Roman" w:hAnsi="Times New Roman" w:cs="Times New Roman"/>
          <w:color w:val="000000" w:themeColor="text1"/>
          <w:sz w:val="20"/>
          <w:szCs w:val="20"/>
        </w:rPr>
        <w:t>.</w:t>
      </w:r>
      <w:r w:rsidR="00A80417">
        <w:rPr>
          <w:rFonts w:ascii="Times New Roman" w:hAnsi="Times New Roman" w:cs="Times New Roman"/>
          <w:color w:val="000000" w:themeColor="text1"/>
          <w:sz w:val="20"/>
          <w:szCs w:val="20"/>
        </w:rPr>
        <w:t xml:space="preserve"> 153.</w:t>
      </w:r>
      <w:r w:rsidRPr="006E1E2F">
        <w:rPr>
          <w:rFonts w:ascii="Times New Roman" w:hAnsi="Times New Roman" w:cs="Times New Roman"/>
          <w:color w:val="000000" w:themeColor="text1"/>
          <w:sz w:val="20"/>
          <w:szCs w:val="20"/>
        </w:rPr>
        <w:t xml:space="preserve"> pp</w:t>
      </w:r>
      <w:r w:rsidR="00841F4D" w:rsidRPr="006E1E2F">
        <w:rPr>
          <w:rFonts w:ascii="Times New Roman" w:hAnsi="Times New Roman" w:cs="Times New Roman"/>
          <w:color w:val="000000" w:themeColor="text1"/>
          <w:sz w:val="20"/>
          <w:szCs w:val="20"/>
        </w:rPr>
        <w:t xml:space="preserve">. </w:t>
      </w:r>
      <w:r w:rsidRPr="006E1E2F">
        <w:rPr>
          <w:rFonts w:ascii="Times New Roman" w:hAnsi="Times New Roman" w:cs="Times New Roman"/>
          <w:color w:val="000000" w:themeColor="text1"/>
          <w:sz w:val="20"/>
          <w:szCs w:val="20"/>
        </w:rPr>
        <w:t>347–352</w:t>
      </w:r>
      <w:r w:rsidR="00841F4D" w:rsidRPr="006E1E2F">
        <w:rPr>
          <w:rFonts w:ascii="Times New Roman" w:hAnsi="Times New Roman" w:cs="Times New Roman"/>
          <w:color w:val="000000" w:themeColor="text1"/>
          <w:sz w:val="20"/>
          <w:szCs w:val="20"/>
        </w:rPr>
        <w:t xml:space="preserve">. </w:t>
      </w:r>
    </w:p>
    <w:p w:rsidR="007B5562" w:rsidRPr="006E1E2F" w:rsidRDefault="00C96CC5" w:rsidP="00C96CC5">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 xml:space="preserve">Judice WE, Griffin JL, </w:t>
      </w:r>
      <w:r w:rsidR="00356B3D">
        <w:rPr>
          <w:rFonts w:ascii="Times New Roman" w:hAnsi="Times New Roman" w:cs="Times New Roman"/>
          <w:color w:val="000000" w:themeColor="text1"/>
          <w:sz w:val="20"/>
          <w:szCs w:val="20"/>
        </w:rPr>
        <w:t xml:space="preserve">Etheredge Jr LM., and Jones CA </w:t>
      </w:r>
      <w:r w:rsidR="005506B7"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2007</w:t>
      </w:r>
      <w:r w:rsidR="005506B7"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w:t>
      </w:r>
      <w:r w:rsidRPr="006E1E2F">
        <w:rPr>
          <w:color w:val="000000" w:themeColor="text1"/>
        </w:rPr>
        <w:t xml:space="preserve"> </w:t>
      </w:r>
      <w:r w:rsidRPr="006E1E2F">
        <w:rPr>
          <w:rFonts w:ascii="Times New Roman" w:hAnsi="Times New Roman" w:cs="Times New Roman"/>
          <w:color w:val="000000" w:themeColor="text1"/>
          <w:sz w:val="20"/>
          <w:szCs w:val="20"/>
        </w:rPr>
        <w:t xml:space="preserve">Effects of crop residue management and tillage on weed control and sugarcane production. </w:t>
      </w:r>
      <w:r w:rsidR="00721892">
        <w:rPr>
          <w:rFonts w:ascii="Times New Roman" w:hAnsi="Times New Roman" w:cs="Times New Roman"/>
          <w:color w:val="000000" w:themeColor="text1"/>
          <w:sz w:val="20"/>
          <w:szCs w:val="20"/>
        </w:rPr>
        <w:t>Weed Technolog. 21. pp</w:t>
      </w:r>
      <w:r w:rsidR="001B3C19">
        <w:rPr>
          <w:rFonts w:ascii="Times New Roman" w:hAnsi="Times New Roman" w:cs="Times New Roman"/>
          <w:color w:val="000000" w:themeColor="text1"/>
          <w:sz w:val="20"/>
          <w:szCs w:val="20"/>
        </w:rPr>
        <w:t>.</w:t>
      </w:r>
      <w:r w:rsidR="00721892">
        <w:rPr>
          <w:rFonts w:ascii="Times New Roman" w:hAnsi="Times New Roman" w:cs="Times New Roman"/>
          <w:color w:val="000000" w:themeColor="text1"/>
          <w:sz w:val="20"/>
          <w:szCs w:val="20"/>
        </w:rPr>
        <w:t xml:space="preserve"> </w:t>
      </w:r>
      <w:r w:rsidR="005506B7" w:rsidRPr="006E1E2F">
        <w:rPr>
          <w:rFonts w:ascii="Times New Roman" w:hAnsi="Times New Roman" w:cs="Times New Roman"/>
          <w:color w:val="000000" w:themeColor="text1"/>
          <w:sz w:val="20"/>
          <w:szCs w:val="20"/>
        </w:rPr>
        <w:t>606–611.</w:t>
      </w:r>
    </w:p>
    <w:p w:rsidR="00C2185A" w:rsidRPr="006E1E2F" w:rsidRDefault="00C2185A" w:rsidP="002C0B07">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lastRenderedPageBreak/>
        <w:t>Khasanaha N, van Noordwijk M, Ningsih H, Rahayu S (2015). Carbon neutral? No change in mineral soil carbon stock under oil palm plantations derived from forest or non-forest in Indonesia. Agriculture, E</w:t>
      </w:r>
      <w:r w:rsidR="00721892">
        <w:rPr>
          <w:rFonts w:ascii="Times New Roman" w:hAnsi="Times New Roman" w:cs="Times New Roman"/>
          <w:color w:val="000000" w:themeColor="text1"/>
          <w:sz w:val="20"/>
          <w:szCs w:val="20"/>
        </w:rPr>
        <w:t xml:space="preserve">cosystems and Environment. 211. pp. </w:t>
      </w:r>
      <w:r w:rsidRPr="006E1E2F">
        <w:rPr>
          <w:rFonts w:ascii="Times New Roman" w:hAnsi="Times New Roman" w:cs="Times New Roman"/>
          <w:color w:val="000000" w:themeColor="text1"/>
          <w:sz w:val="20"/>
          <w:szCs w:val="20"/>
        </w:rPr>
        <w:t>195–206.</w:t>
      </w:r>
    </w:p>
    <w:p w:rsidR="00972085" w:rsidRPr="006E1E2F" w:rsidRDefault="00D56C01" w:rsidP="00D56C01">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 xml:space="preserve">Lal R </w:t>
      </w:r>
      <w:r w:rsidR="001A4FF5"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1997</w:t>
      </w:r>
      <w:r w:rsidR="001A4FF5"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w:t>
      </w:r>
      <w:r w:rsidR="00972085" w:rsidRPr="006E1E2F">
        <w:rPr>
          <w:rFonts w:ascii="Times New Roman" w:hAnsi="Times New Roman" w:cs="Times New Roman"/>
          <w:color w:val="000000" w:themeColor="text1"/>
          <w:sz w:val="20"/>
          <w:szCs w:val="20"/>
        </w:rPr>
        <w:t xml:space="preserve"> Residue management, conservation tillage and soil restor</w:t>
      </w:r>
      <w:r w:rsidRPr="006E1E2F">
        <w:rPr>
          <w:rFonts w:ascii="Times New Roman" w:hAnsi="Times New Roman" w:cs="Times New Roman"/>
          <w:color w:val="000000" w:themeColor="text1"/>
          <w:sz w:val="20"/>
          <w:szCs w:val="20"/>
        </w:rPr>
        <w:t xml:space="preserve">ation for mitigating greenhouse </w:t>
      </w:r>
      <w:r w:rsidR="009B5C1B" w:rsidRPr="006E1E2F">
        <w:rPr>
          <w:rFonts w:ascii="Times New Roman" w:hAnsi="Times New Roman" w:cs="Times New Roman"/>
          <w:color w:val="000000" w:themeColor="text1"/>
          <w:sz w:val="20"/>
          <w:szCs w:val="20"/>
        </w:rPr>
        <w:t>effect by CO</w:t>
      </w:r>
      <w:r w:rsidR="00972085" w:rsidRPr="006E1E2F">
        <w:rPr>
          <w:rFonts w:ascii="Times New Roman" w:hAnsi="Times New Roman" w:cs="Times New Roman"/>
          <w:color w:val="000000" w:themeColor="text1"/>
          <w:sz w:val="20"/>
          <w:szCs w:val="20"/>
          <w:vertAlign w:val="subscript"/>
        </w:rPr>
        <w:t>2</w:t>
      </w:r>
      <w:r w:rsidR="00972085"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en</w:t>
      </w:r>
      <w:r w:rsidR="00721892">
        <w:rPr>
          <w:rFonts w:ascii="Times New Roman" w:hAnsi="Times New Roman" w:cs="Times New Roman"/>
          <w:color w:val="000000" w:themeColor="text1"/>
          <w:sz w:val="20"/>
          <w:szCs w:val="20"/>
        </w:rPr>
        <w:t>richment. Soil Tillage Res. 43.</w:t>
      </w:r>
      <w:r w:rsidRPr="006E1E2F">
        <w:rPr>
          <w:rFonts w:ascii="Times New Roman" w:hAnsi="Times New Roman" w:cs="Times New Roman"/>
          <w:color w:val="000000" w:themeColor="text1"/>
          <w:sz w:val="20"/>
          <w:szCs w:val="20"/>
        </w:rPr>
        <w:t xml:space="preserve"> </w:t>
      </w:r>
      <w:r w:rsidR="00721892">
        <w:rPr>
          <w:rFonts w:ascii="Times New Roman" w:hAnsi="Times New Roman" w:cs="Times New Roman"/>
          <w:color w:val="000000" w:themeColor="text1"/>
          <w:sz w:val="20"/>
          <w:szCs w:val="20"/>
        </w:rPr>
        <w:t xml:space="preserve">pp. </w:t>
      </w:r>
      <w:r w:rsidR="00972085" w:rsidRPr="006E1E2F">
        <w:rPr>
          <w:rFonts w:ascii="Times New Roman" w:hAnsi="Times New Roman" w:cs="Times New Roman"/>
          <w:color w:val="000000" w:themeColor="text1"/>
          <w:sz w:val="20"/>
          <w:szCs w:val="20"/>
        </w:rPr>
        <w:t>81–107</w:t>
      </w:r>
      <w:r w:rsidR="00CB28A3" w:rsidRPr="006E1E2F">
        <w:rPr>
          <w:rFonts w:ascii="Times New Roman" w:hAnsi="Times New Roman" w:cs="Times New Roman"/>
          <w:color w:val="000000" w:themeColor="text1"/>
          <w:sz w:val="20"/>
          <w:szCs w:val="20"/>
        </w:rPr>
        <w:t>.</w:t>
      </w:r>
    </w:p>
    <w:p w:rsidR="003A49B8" w:rsidRDefault="00356B3D" w:rsidP="002C0B07">
      <w:pPr>
        <w:spacing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Lal R and Kimble</w:t>
      </w:r>
      <w:r w:rsidR="00CB28A3" w:rsidRPr="006E1E2F">
        <w:rPr>
          <w:rFonts w:ascii="Times New Roman" w:hAnsi="Times New Roman" w:cs="Times New Roman"/>
          <w:color w:val="000000" w:themeColor="text1"/>
          <w:sz w:val="20"/>
          <w:szCs w:val="20"/>
        </w:rPr>
        <w:t xml:space="preserve"> (1997). Conservation tillage for carbon sequestration . Nutrie</w:t>
      </w:r>
      <w:r w:rsidR="00721892">
        <w:rPr>
          <w:rFonts w:ascii="Times New Roman" w:hAnsi="Times New Roman" w:cs="Times New Roman"/>
          <w:color w:val="000000" w:themeColor="text1"/>
          <w:sz w:val="20"/>
          <w:szCs w:val="20"/>
        </w:rPr>
        <w:t>nt Cycling in Agroecosystems 49. pp.</w:t>
      </w:r>
      <w:r w:rsidR="00CB28A3" w:rsidRPr="006E1E2F">
        <w:rPr>
          <w:rFonts w:ascii="Times New Roman" w:hAnsi="Times New Roman" w:cs="Times New Roman"/>
          <w:color w:val="000000" w:themeColor="text1"/>
          <w:sz w:val="20"/>
          <w:szCs w:val="20"/>
        </w:rPr>
        <w:t xml:space="preserve"> 243–253. </w:t>
      </w:r>
    </w:p>
    <w:p w:rsidR="00CB28A3" w:rsidRPr="006E1E2F" w:rsidRDefault="003A49B8" w:rsidP="002C0B07">
      <w:pPr>
        <w:spacing w:line="240" w:lineRule="auto"/>
        <w:ind w:left="567" w:hanging="567"/>
        <w:jc w:val="both"/>
        <w:rPr>
          <w:rFonts w:ascii="Times New Roman" w:hAnsi="Times New Roman" w:cs="Times New Roman"/>
          <w:color w:val="000000" w:themeColor="text1"/>
          <w:sz w:val="20"/>
          <w:szCs w:val="20"/>
        </w:rPr>
      </w:pPr>
      <w:r w:rsidRPr="003A49B8">
        <w:rPr>
          <w:rFonts w:ascii="Times New Roman" w:hAnsi="Times New Roman" w:cs="Times New Roman"/>
          <w:color w:val="000000" w:themeColor="text1"/>
          <w:sz w:val="20"/>
          <w:szCs w:val="20"/>
        </w:rPr>
        <w:t>Lal R (2016)</w:t>
      </w:r>
      <w:r>
        <w:rPr>
          <w:rFonts w:ascii="Times New Roman" w:hAnsi="Times New Roman" w:cs="Times New Roman"/>
          <w:color w:val="000000" w:themeColor="text1"/>
          <w:sz w:val="20"/>
          <w:szCs w:val="20"/>
        </w:rPr>
        <w:t>.</w:t>
      </w:r>
      <w:r w:rsidRPr="003A49B8">
        <w:rPr>
          <w:rFonts w:ascii="Times New Roman" w:hAnsi="Times New Roman" w:cs="Times New Roman"/>
          <w:color w:val="000000" w:themeColor="text1"/>
          <w:sz w:val="20"/>
          <w:szCs w:val="20"/>
        </w:rPr>
        <w:t xml:space="preserve"> Beyond COP 21: potential and challenges of the “4 per thousand” in</w:t>
      </w:r>
      <w:r>
        <w:rPr>
          <w:rFonts w:ascii="Times New Roman" w:hAnsi="Times New Roman" w:cs="Times New Roman"/>
          <w:color w:val="000000" w:themeColor="text1"/>
          <w:sz w:val="20"/>
          <w:szCs w:val="20"/>
        </w:rPr>
        <w:t>itiative. J. Soil Water Conserv.</w:t>
      </w:r>
      <w:r w:rsidRPr="003A49B8">
        <w:rPr>
          <w:rFonts w:ascii="Times New Roman" w:hAnsi="Times New Roman" w:cs="Times New Roman"/>
          <w:color w:val="000000" w:themeColor="text1"/>
          <w:sz w:val="20"/>
          <w:szCs w:val="20"/>
        </w:rPr>
        <w:t xml:space="preserve"> 71: 20A–25A.</w:t>
      </w:r>
    </w:p>
    <w:p w:rsidR="00EE3796" w:rsidRPr="006E1E2F" w:rsidRDefault="00C2185A" w:rsidP="002C0B07">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 xml:space="preserve">Maia </w:t>
      </w:r>
      <w:r w:rsidR="001A4FF5" w:rsidRPr="006E1E2F">
        <w:rPr>
          <w:rFonts w:ascii="Times New Roman" w:hAnsi="Times New Roman" w:cs="Times New Roman"/>
          <w:color w:val="000000" w:themeColor="text1"/>
          <w:sz w:val="20"/>
          <w:szCs w:val="20"/>
        </w:rPr>
        <w:t>JLT</w:t>
      </w:r>
      <w:r w:rsidRPr="006E1E2F">
        <w:rPr>
          <w:rFonts w:ascii="Times New Roman" w:hAnsi="Times New Roman" w:cs="Times New Roman"/>
          <w:color w:val="000000" w:themeColor="text1"/>
          <w:sz w:val="20"/>
          <w:szCs w:val="20"/>
        </w:rPr>
        <w:t>, Ribeiro MR (</w:t>
      </w:r>
      <w:r w:rsidR="002C0B07" w:rsidRPr="006E1E2F">
        <w:rPr>
          <w:rFonts w:ascii="Times New Roman" w:hAnsi="Times New Roman" w:cs="Times New Roman"/>
          <w:color w:val="000000" w:themeColor="text1"/>
          <w:sz w:val="20"/>
          <w:szCs w:val="20"/>
        </w:rPr>
        <w:t>2004</w:t>
      </w:r>
      <w:r w:rsidRPr="006E1E2F">
        <w:rPr>
          <w:rFonts w:ascii="Times New Roman" w:hAnsi="Times New Roman" w:cs="Times New Roman"/>
          <w:color w:val="000000" w:themeColor="text1"/>
          <w:sz w:val="20"/>
          <w:szCs w:val="20"/>
        </w:rPr>
        <w:t>)</w:t>
      </w:r>
      <w:r w:rsidR="002C0B07" w:rsidRPr="006E1E2F">
        <w:rPr>
          <w:rFonts w:ascii="Times New Roman" w:hAnsi="Times New Roman" w:cs="Times New Roman"/>
          <w:color w:val="000000" w:themeColor="text1"/>
          <w:sz w:val="20"/>
          <w:szCs w:val="20"/>
        </w:rPr>
        <w:t>. Cultivo contínuo da cana-de-açúcar e modificações químicas de um argissolo amarelo fragipanico. Pesqu</w:t>
      </w:r>
      <w:r w:rsidR="00721892">
        <w:rPr>
          <w:rFonts w:ascii="Times New Roman" w:hAnsi="Times New Roman" w:cs="Times New Roman"/>
          <w:color w:val="000000" w:themeColor="text1"/>
          <w:sz w:val="20"/>
          <w:szCs w:val="20"/>
        </w:rPr>
        <w:t xml:space="preserve">isa Agropecuária Brasileira 39. pp. </w:t>
      </w:r>
      <w:r w:rsidR="002C0B07" w:rsidRPr="006E1E2F">
        <w:rPr>
          <w:rFonts w:ascii="Times New Roman" w:hAnsi="Times New Roman" w:cs="Times New Roman"/>
          <w:color w:val="000000" w:themeColor="text1"/>
          <w:sz w:val="20"/>
          <w:szCs w:val="20"/>
        </w:rPr>
        <w:t>1127–1132.</w:t>
      </w:r>
    </w:p>
    <w:p w:rsidR="00CB28A3" w:rsidRPr="006E1E2F" w:rsidRDefault="00C2185A" w:rsidP="001A4FF5">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 xml:space="preserve">Minasny D, Malone BP, McBratney AB, Angers DA, Arrouays D, Chambers A, Chaplot V, Chen ZS, Cheng K, Das BS, Field DJ, Gimona A, Hedley CB, Hong SY, Mandal B, Marchant BP, Martin M, McConkey BG, Mulder VL, O'Rourke S, Richer-de-Forges AC, Odeh I, Padarian </w:t>
      </w:r>
      <w:r w:rsidR="00356B3D">
        <w:rPr>
          <w:rFonts w:ascii="Times New Roman" w:hAnsi="Times New Roman" w:cs="Times New Roman"/>
          <w:color w:val="000000" w:themeColor="text1"/>
          <w:sz w:val="20"/>
          <w:szCs w:val="20"/>
        </w:rPr>
        <w:t>J,  Paustian K, Pan G, Poggio L</w:t>
      </w:r>
      <w:r w:rsidRPr="006E1E2F">
        <w:rPr>
          <w:rFonts w:ascii="Times New Roman" w:hAnsi="Times New Roman" w:cs="Times New Roman"/>
          <w:color w:val="000000" w:themeColor="text1"/>
          <w:sz w:val="20"/>
          <w:szCs w:val="20"/>
        </w:rPr>
        <w:t xml:space="preserve"> (2017). Soil carbon 4</w:t>
      </w:r>
      <w:r w:rsidR="00721892">
        <w:rPr>
          <w:rFonts w:ascii="Times New Roman" w:hAnsi="Times New Roman" w:cs="Times New Roman"/>
          <w:color w:val="000000" w:themeColor="text1"/>
          <w:sz w:val="20"/>
          <w:szCs w:val="20"/>
        </w:rPr>
        <w:t xml:space="preserve"> per mille. Geoderma. 292 (15). pp </w:t>
      </w:r>
      <w:r w:rsidRPr="006E1E2F">
        <w:rPr>
          <w:rFonts w:ascii="Times New Roman" w:hAnsi="Times New Roman" w:cs="Times New Roman"/>
          <w:color w:val="000000" w:themeColor="text1"/>
          <w:sz w:val="20"/>
          <w:szCs w:val="20"/>
        </w:rPr>
        <w:t xml:space="preserve">59–86. </w:t>
      </w:r>
    </w:p>
    <w:p w:rsidR="001A4FF5" w:rsidRPr="006E1E2F" w:rsidRDefault="001A4FF5" w:rsidP="001A4FF5">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 xml:space="preserve">Miura T, Niswati A, Swibawa IG, Haryani S, Gunito H, Kaneko N </w:t>
      </w:r>
      <w:r w:rsidR="00C2185A"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2013</w:t>
      </w:r>
      <w:r w:rsidR="00C2185A"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 xml:space="preserve">. No tillage and bagasse mulching alter fungal biomass and community structure during decomposition of sugarcane leaf litter in Lampung Province, Sumatra, Indonesia. </w:t>
      </w:r>
      <w:r w:rsidR="00F609B0">
        <w:rPr>
          <w:rFonts w:ascii="Times New Roman" w:hAnsi="Times New Roman" w:cs="Times New Roman"/>
          <w:color w:val="000000" w:themeColor="text1"/>
          <w:sz w:val="20"/>
          <w:szCs w:val="20"/>
        </w:rPr>
        <w:t>Soil Biology &amp; Biochemistry. 58.</w:t>
      </w:r>
      <w:r w:rsidRPr="006E1E2F">
        <w:rPr>
          <w:rFonts w:ascii="Times New Roman" w:hAnsi="Times New Roman" w:cs="Times New Roman"/>
          <w:color w:val="000000" w:themeColor="text1"/>
          <w:sz w:val="20"/>
          <w:szCs w:val="20"/>
        </w:rPr>
        <w:t xml:space="preserve"> pp.</w:t>
      </w:r>
      <w:r w:rsidR="00721892">
        <w:rPr>
          <w:rFonts w:ascii="Times New Roman" w:hAnsi="Times New Roman" w:cs="Times New Roman"/>
          <w:color w:val="000000" w:themeColor="text1"/>
          <w:sz w:val="20"/>
          <w:szCs w:val="20"/>
        </w:rPr>
        <w:t xml:space="preserve"> </w:t>
      </w:r>
      <w:r w:rsidRPr="006E1E2F">
        <w:rPr>
          <w:rFonts w:ascii="Times New Roman" w:hAnsi="Times New Roman" w:cs="Times New Roman"/>
          <w:color w:val="000000" w:themeColor="text1"/>
          <w:sz w:val="20"/>
          <w:szCs w:val="20"/>
        </w:rPr>
        <w:t>27-35.16.</w:t>
      </w:r>
      <w:r w:rsidRPr="006E1E2F">
        <w:rPr>
          <w:rFonts w:ascii="Times New Roman" w:hAnsi="Times New Roman" w:cs="Times New Roman"/>
          <w:color w:val="000000" w:themeColor="text1"/>
          <w:sz w:val="20"/>
          <w:szCs w:val="20"/>
        </w:rPr>
        <w:tab/>
      </w:r>
    </w:p>
    <w:p w:rsidR="00C96CC5" w:rsidRPr="006E1E2F" w:rsidRDefault="00C2185A" w:rsidP="002C0B07">
      <w:pPr>
        <w:spacing w:line="240" w:lineRule="auto"/>
        <w:ind w:left="567" w:hanging="567"/>
        <w:jc w:val="both"/>
        <w:rPr>
          <w:color w:val="000000" w:themeColor="text1"/>
        </w:rPr>
      </w:pPr>
      <w:r w:rsidRPr="006E1E2F">
        <w:rPr>
          <w:rFonts w:ascii="Times New Roman" w:hAnsi="Times New Roman" w:cs="Times New Roman"/>
          <w:color w:val="000000" w:themeColor="text1"/>
          <w:sz w:val="20"/>
          <w:szCs w:val="20"/>
        </w:rPr>
        <w:t>O</w:t>
      </w:r>
      <w:r w:rsidR="00DC6C4E">
        <w:rPr>
          <w:rFonts w:ascii="Times New Roman" w:hAnsi="Times New Roman" w:cs="Times New Roman"/>
          <w:color w:val="000000" w:themeColor="text1"/>
          <w:sz w:val="20"/>
          <w:szCs w:val="20"/>
        </w:rPr>
        <w:t xml:space="preserve">sher, LJ, Matson PA, Amundson R </w:t>
      </w:r>
      <w:r w:rsidRPr="006E1E2F">
        <w:rPr>
          <w:rFonts w:ascii="Times New Roman" w:hAnsi="Times New Roman" w:cs="Times New Roman"/>
          <w:color w:val="000000" w:themeColor="text1"/>
          <w:sz w:val="20"/>
          <w:szCs w:val="20"/>
        </w:rPr>
        <w:t>(</w:t>
      </w:r>
      <w:r w:rsidR="002C0B07" w:rsidRPr="006E1E2F">
        <w:rPr>
          <w:rFonts w:ascii="Times New Roman" w:hAnsi="Times New Roman" w:cs="Times New Roman"/>
          <w:color w:val="000000" w:themeColor="text1"/>
          <w:sz w:val="20"/>
          <w:szCs w:val="20"/>
        </w:rPr>
        <w:t>2003</w:t>
      </w:r>
      <w:r w:rsidRPr="006E1E2F">
        <w:rPr>
          <w:rFonts w:ascii="Times New Roman" w:hAnsi="Times New Roman" w:cs="Times New Roman"/>
          <w:color w:val="000000" w:themeColor="text1"/>
          <w:sz w:val="20"/>
          <w:szCs w:val="20"/>
        </w:rPr>
        <w:t>)</w:t>
      </w:r>
      <w:r w:rsidR="002C0B07" w:rsidRPr="006E1E2F">
        <w:rPr>
          <w:rFonts w:ascii="Times New Roman" w:hAnsi="Times New Roman" w:cs="Times New Roman"/>
          <w:color w:val="000000" w:themeColor="text1"/>
          <w:sz w:val="20"/>
          <w:szCs w:val="20"/>
        </w:rPr>
        <w:t>. Effect of land use change on soil carbo</w:t>
      </w:r>
      <w:r w:rsidR="00721892">
        <w:rPr>
          <w:rFonts w:ascii="Times New Roman" w:hAnsi="Times New Roman" w:cs="Times New Roman"/>
          <w:color w:val="000000" w:themeColor="text1"/>
          <w:sz w:val="20"/>
          <w:szCs w:val="20"/>
        </w:rPr>
        <w:t>n in Hawaii. Biogeochemistry</w:t>
      </w:r>
      <w:r w:rsidR="002C7659">
        <w:rPr>
          <w:rFonts w:ascii="Times New Roman" w:hAnsi="Times New Roman" w:cs="Times New Roman"/>
          <w:color w:val="000000" w:themeColor="text1"/>
          <w:sz w:val="20"/>
          <w:szCs w:val="20"/>
        </w:rPr>
        <w:t>.</w:t>
      </w:r>
      <w:r w:rsidR="00721892">
        <w:rPr>
          <w:rFonts w:ascii="Times New Roman" w:hAnsi="Times New Roman" w:cs="Times New Roman"/>
          <w:color w:val="000000" w:themeColor="text1"/>
          <w:sz w:val="20"/>
          <w:szCs w:val="20"/>
        </w:rPr>
        <w:t xml:space="preserve"> 65.</w:t>
      </w:r>
      <w:r w:rsidR="002C0B07" w:rsidRPr="006E1E2F">
        <w:rPr>
          <w:rFonts w:ascii="Times New Roman" w:hAnsi="Times New Roman" w:cs="Times New Roman"/>
          <w:color w:val="000000" w:themeColor="text1"/>
          <w:sz w:val="20"/>
          <w:szCs w:val="20"/>
        </w:rPr>
        <w:t xml:space="preserve"> </w:t>
      </w:r>
      <w:r w:rsidR="00A80417">
        <w:rPr>
          <w:rFonts w:ascii="Times New Roman" w:hAnsi="Times New Roman" w:cs="Times New Roman"/>
          <w:color w:val="000000" w:themeColor="text1"/>
          <w:sz w:val="20"/>
          <w:szCs w:val="20"/>
        </w:rPr>
        <w:t>p</w:t>
      </w:r>
      <w:r w:rsidR="00721892">
        <w:rPr>
          <w:rFonts w:ascii="Times New Roman" w:hAnsi="Times New Roman" w:cs="Times New Roman"/>
          <w:color w:val="000000" w:themeColor="text1"/>
          <w:sz w:val="20"/>
          <w:szCs w:val="20"/>
        </w:rPr>
        <w:t xml:space="preserve">p. </w:t>
      </w:r>
      <w:r w:rsidR="002C0B07" w:rsidRPr="006E1E2F">
        <w:rPr>
          <w:rFonts w:ascii="Times New Roman" w:hAnsi="Times New Roman" w:cs="Times New Roman"/>
          <w:color w:val="000000" w:themeColor="text1"/>
          <w:sz w:val="20"/>
          <w:szCs w:val="20"/>
        </w:rPr>
        <w:t>213–232.</w:t>
      </w:r>
      <w:r w:rsidR="00C96CC5" w:rsidRPr="006E1E2F">
        <w:rPr>
          <w:color w:val="000000" w:themeColor="text1"/>
        </w:rPr>
        <w:t xml:space="preserve"> </w:t>
      </w:r>
    </w:p>
    <w:p w:rsidR="002C0B07" w:rsidRPr="006E1E2F" w:rsidRDefault="00DC6C4E" w:rsidP="00C96CC5">
      <w:pPr>
        <w:spacing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Page KL, Bell M, and Dalal RC </w:t>
      </w:r>
      <w:r w:rsidR="00C96CC5" w:rsidRPr="006E1E2F">
        <w:rPr>
          <w:rFonts w:ascii="Times New Roman" w:hAnsi="Times New Roman" w:cs="Times New Roman"/>
          <w:color w:val="000000" w:themeColor="text1"/>
          <w:sz w:val="20"/>
          <w:szCs w:val="20"/>
        </w:rPr>
        <w:t xml:space="preserve">2013. Changes in total soil organic carbon stocks and carbon fractions in sugarcane systems as affected by tillage and trash management in Queensland, Australia. </w:t>
      </w:r>
      <w:r w:rsidR="00721892">
        <w:rPr>
          <w:rFonts w:ascii="Times New Roman" w:hAnsi="Times New Roman" w:cs="Times New Roman"/>
          <w:color w:val="000000" w:themeColor="text1"/>
          <w:sz w:val="20"/>
          <w:szCs w:val="20"/>
        </w:rPr>
        <w:t>Soil Research. 51.</w:t>
      </w:r>
      <w:r w:rsidR="00C96CC5" w:rsidRPr="006E1E2F">
        <w:rPr>
          <w:rFonts w:ascii="Times New Roman" w:hAnsi="Times New Roman" w:cs="Times New Roman"/>
          <w:color w:val="000000" w:themeColor="text1"/>
          <w:sz w:val="20"/>
          <w:szCs w:val="20"/>
        </w:rPr>
        <w:t xml:space="preserve"> </w:t>
      </w:r>
      <w:r w:rsidR="00A80417">
        <w:rPr>
          <w:rFonts w:ascii="Times New Roman" w:hAnsi="Times New Roman" w:cs="Times New Roman"/>
          <w:color w:val="000000" w:themeColor="text1"/>
          <w:sz w:val="20"/>
          <w:szCs w:val="20"/>
        </w:rPr>
        <w:t>p</w:t>
      </w:r>
      <w:r w:rsidR="00721892">
        <w:rPr>
          <w:rFonts w:ascii="Times New Roman" w:hAnsi="Times New Roman" w:cs="Times New Roman"/>
          <w:color w:val="000000" w:themeColor="text1"/>
          <w:sz w:val="20"/>
          <w:szCs w:val="20"/>
        </w:rPr>
        <w:t xml:space="preserve">p. </w:t>
      </w:r>
      <w:r w:rsidR="00C96CC5" w:rsidRPr="006E1E2F">
        <w:rPr>
          <w:rFonts w:ascii="Times New Roman" w:hAnsi="Times New Roman" w:cs="Times New Roman"/>
          <w:color w:val="000000" w:themeColor="text1"/>
          <w:sz w:val="20"/>
          <w:szCs w:val="20"/>
        </w:rPr>
        <w:t>608–614.</w:t>
      </w:r>
    </w:p>
    <w:p w:rsidR="00CB28A3" w:rsidRPr="006E1E2F" w:rsidRDefault="00DC6C4E" w:rsidP="006E1E2F">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 Development Core Team</w:t>
      </w:r>
      <w:r w:rsidR="00CB28A3" w:rsidRPr="006E1E2F">
        <w:rPr>
          <w:rFonts w:ascii="Times New Roman" w:hAnsi="Times New Roman" w:cs="Times New Roman"/>
          <w:color w:val="000000" w:themeColor="text1"/>
          <w:sz w:val="20"/>
          <w:szCs w:val="20"/>
        </w:rPr>
        <w:t xml:space="preserve"> 2009. A language and environment for statistical computing.</w:t>
      </w:r>
    </w:p>
    <w:p w:rsidR="001E322C" w:rsidRPr="006E1E2F" w:rsidRDefault="00BB05E4" w:rsidP="00BB05E4">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 xml:space="preserve">Soil Survey Staff (2014). Keys to Soil Taxonomy. 12th ed. Washington, DC: USDA-Natural Resources Conservation Service. </w:t>
      </w:r>
      <w:r w:rsidR="00A74231" w:rsidRPr="006E1E2F">
        <w:rPr>
          <w:rFonts w:ascii="Times New Roman" w:hAnsi="Times New Roman" w:cs="Times New Roman"/>
          <w:color w:val="000000" w:themeColor="text1"/>
          <w:sz w:val="20"/>
          <w:szCs w:val="20"/>
        </w:rPr>
        <w:t>360p</w:t>
      </w:r>
      <w:r w:rsidR="00264996" w:rsidRPr="006E1E2F">
        <w:rPr>
          <w:rFonts w:ascii="Times New Roman" w:hAnsi="Times New Roman" w:cs="Times New Roman"/>
          <w:color w:val="000000" w:themeColor="text1"/>
          <w:sz w:val="20"/>
          <w:szCs w:val="20"/>
        </w:rPr>
        <w:t>.</w:t>
      </w:r>
    </w:p>
    <w:p w:rsidR="00CB28A3" w:rsidRPr="006E1E2F" w:rsidRDefault="00CB28A3" w:rsidP="00CB28A3">
      <w:pPr>
        <w:spacing w:line="240" w:lineRule="auto"/>
        <w:ind w:left="567" w:hanging="567"/>
        <w:jc w:val="both"/>
        <w:rPr>
          <w:rFonts w:ascii="Times New Roman" w:hAnsi="Times New Roman" w:cs="Times New Roman"/>
          <w:color w:val="000000" w:themeColor="text1"/>
        </w:rPr>
      </w:pPr>
      <w:r w:rsidRPr="006E1E2F">
        <w:rPr>
          <w:rFonts w:ascii="Times New Roman" w:hAnsi="Times New Roman" w:cs="Times New Roman"/>
          <w:color w:val="000000" w:themeColor="text1"/>
          <w:sz w:val="20"/>
          <w:szCs w:val="20"/>
        </w:rPr>
        <w:t>Stirling GR, Moody PW, Stirling AM (2010). The impact of an improved sugarcane farming system on chemical, biochemical and biological properties associated with soil health. A</w:t>
      </w:r>
      <w:r w:rsidR="00721892">
        <w:rPr>
          <w:rFonts w:ascii="Times New Roman" w:hAnsi="Times New Roman" w:cs="Times New Roman"/>
          <w:color w:val="000000" w:themeColor="text1"/>
          <w:sz w:val="20"/>
          <w:szCs w:val="20"/>
        </w:rPr>
        <w:t>pplied Soil Ecology.  46.</w:t>
      </w:r>
      <w:r w:rsidRPr="006E1E2F">
        <w:rPr>
          <w:rFonts w:ascii="Times New Roman" w:hAnsi="Times New Roman" w:cs="Times New Roman"/>
          <w:color w:val="000000" w:themeColor="text1"/>
          <w:sz w:val="20"/>
          <w:szCs w:val="20"/>
        </w:rPr>
        <w:t xml:space="preserve"> </w:t>
      </w:r>
      <w:r w:rsidR="00721892">
        <w:rPr>
          <w:rFonts w:ascii="Times New Roman" w:hAnsi="Times New Roman" w:cs="Times New Roman"/>
          <w:color w:val="000000" w:themeColor="text1"/>
          <w:sz w:val="20"/>
          <w:szCs w:val="20"/>
        </w:rPr>
        <w:t xml:space="preserve">pp. </w:t>
      </w:r>
      <w:r w:rsidRPr="006E1E2F">
        <w:rPr>
          <w:rFonts w:ascii="Times New Roman" w:hAnsi="Times New Roman" w:cs="Times New Roman"/>
          <w:color w:val="000000" w:themeColor="text1"/>
          <w:sz w:val="20"/>
          <w:szCs w:val="20"/>
        </w:rPr>
        <w:t>470–477</w:t>
      </w:r>
      <w:r w:rsidRPr="006E1E2F">
        <w:rPr>
          <w:rFonts w:ascii="Times New Roman" w:hAnsi="Times New Roman" w:cs="Times New Roman"/>
          <w:color w:val="000000" w:themeColor="text1"/>
        </w:rPr>
        <w:t xml:space="preserve">. </w:t>
      </w:r>
    </w:p>
    <w:p w:rsidR="00257C57" w:rsidRPr="002C7659" w:rsidRDefault="00A80417" w:rsidP="002C7659">
      <w:pPr>
        <w:autoSpaceDE w:val="0"/>
        <w:autoSpaceDN w:val="0"/>
        <w:adjustRightInd w:val="0"/>
        <w:spacing w:after="0" w:line="240" w:lineRule="auto"/>
        <w:rPr>
          <w:rFonts w:ascii="Times-Roman" w:hAnsi="Times-Roman" w:cs="Times-Roman"/>
          <w:color w:val="000000" w:themeColor="text1"/>
          <w:sz w:val="20"/>
          <w:szCs w:val="20"/>
        </w:rPr>
      </w:pPr>
      <w:r>
        <w:rPr>
          <w:rFonts w:ascii="Times-Roman" w:hAnsi="Times-Roman" w:cs="Times-Roman"/>
          <w:color w:val="000000" w:themeColor="text1"/>
          <w:sz w:val="20"/>
          <w:szCs w:val="20"/>
        </w:rPr>
        <w:t>Triplett GB</w:t>
      </w:r>
      <w:r w:rsidR="00257C57" w:rsidRPr="006E1E2F">
        <w:rPr>
          <w:rFonts w:ascii="Times-Roman" w:hAnsi="Times-Roman" w:cs="Times-Roman"/>
          <w:color w:val="000000" w:themeColor="text1"/>
          <w:sz w:val="20"/>
          <w:szCs w:val="20"/>
        </w:rPr>
        <w:t xml:space="preserve"> </w:t>
      </w:r>
      <w:r>
        <w:rPr>
          <w:rFonts w:ascii="Times-Roman" w:hAnsi="Times-Roman" w:cs="Times-Roman"/>
          <w:color w:val="000000" w:themeColor="text1"/>
          <w:sz w:val="20"/>
          <w:szCs w:val="20"/>
        </w:rPr>
        <w:t xml:space="preserve">and </w:t>
      </w:r>
      <w:r w:rsidR="00257C57" w:rsidRPr="006E1E2F">
        <w:rPr>
          <w:rFonts w:ascii="Times-Roman" w:hAnsi="Times-Roman" w:cs="Times-Roman"/>
          <w:color w:val="000000" w:themeColor="text1"/>
          <w:sz w:val="20"/>
          <w:szCs w:val="20"/>
        </w:rPr>
        <w:t>Dick WA (2008)  No-tillage crop production: a revolution in agriculture. Agro J</w:t>
      </w:r>
      <w:r w:rsidR="002C7659">
        <w:rPr>
          <w:rFonts w:ascii="Times-Roman" w:hAnsi="Times-Roman" w:cs="Times-Roman"/>
          <w:color w:val="000000" w:themeColor="text1"/>
          <w:sz w:val="20"/>
          <w:szCs w:val="20"/>
        </w:rPr>
        <w:t xml:space="preserve">. </w:t>
      </w:r>
      <w:r w:rsidR="00721892">
        <w:rPr>
          <w:rFonts w:ascii="Times-Roman" w:hAnsi="Times-Roman" w:cs="Times-Roman"/>
          <w:color w:val="000000" w:themeColor="text1"/>
          <w:sz w:val="20"/>
          <w:szCs w:val="20"/>
        </w:rPr>
        <w:t xml:space="preserve">100. pp. </w:t>
      </w:r>
      <w:r w:rsidR="00257C57" w:rsidRPr="006E1E2F">
        <w:rPr>
          <w:rFonts w:ascii="Times-Roman" w:hAnsi="Times-Roman" w:cs="Times-Roman"/>
          <w:color w:val="000000" w:themeColor="text1"/>
          <w:sz w:val="20"/>
          <w:szCs w:val="20"/>
        </w:rPr>
        <w:t>153–</w:t>
      </w:r>
      <w:r w:rsidR="002C7659">
        <w:rPr>
          <w:rFonts w:ascii="Times-Roman" w:hAnsi="Times-Roman" w:cs="Times-Roman"/>
          <w:color w:val="000000" w:themeColor="text1"/>
          <w:sz w:val="20"/>
          <w:szCs w:val="20"/>
        </w:rPr>
        <w:t>           </w:t>
      </w:r>
      <w:r w:rsidR="00257C57" w:rsidRPr="006E1E2F">
        <w:rPr>
          <w:rFonts w:ascii="Times-Roman" w:hAnsi="Times-Roman" w:cs="Times-Roman"/>
          <w:color w:val="000000" w:themeColor="text1"/>
          <w:sz w:val="20"/>
          <w:szCs w:val="20"/>
        </w:rPr>
        <w:t>156</w:t>
      </w:r>
      <w:r w:rsidR="005506B7" w:rsidRPr="006E1E2F">
        <w:rPr>
          <w:rFonts w:ascii="Times-Roman" w:hAnsi="Times-Roman" w:cs="Times-Roman"/>
          <w:color w:val="000000" w:themeColor="text1"/>
          <w:sz w:val="20"/>
          <w:szCs w:val="20"/>
        </w:rPr>
        <w:t>.</w:t>
      </w:r>
    </w:p>
    <w:p w:rsidR="00CB28A3" w:rsidRPr="006E1E2F" w:rsidRDefault="00CB28A3" w:rsidP="00CB28A3">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Utomo M, Buchari H, Banuwa IS, Fernando LK and Saleh R (2012). Carbon storage and carbon dioxide emission as influenced by long-term conservation tillage and nitrogen fertilization in corn-soybean</w:t>
      </w:r>
      <w:r w:rsidR="002C7659">
        <w:rPr>
          <w:rFonts w:ascii="Times New Roman" w:hAnsi="Times New Roman" w:cs="Times New Roman"/>
          <w:color w:val="000000" w:themeColor="text1"/>
          <w:sz w:val="20"/>
          <w:szCs w:val="20"/>
        </w:rPr>
        <w:t xml:space="preserve"> rotation. J Trop Soils.</w:t>
      </w:r>
      <w:r w:rsidR="00721892">
        <w:rPr>
          <w:rFonts w:ascii="Times New Roman" w:hAnsi="Times New Roman" w:cs="Times New Roman"/>
          <w:color w:val="000000" w:themeColor="text1"/>
          <w:sz w:val="20"/>
          <w:szCs w:val="20"/>
        </w:rPr>
        <w:t xml:space="preserve"> 17 (1).</w:t>
      </w:r>
      <w:r w:rsidRPr="006E1E2F">
        <w:rPr>
          <w:rFonts w:ascii="Times New Roman" w:hAnsi="Times New Roman" w:cs="Times New Roman"/>
          <w:color w:val="000000" w:themeColor="text1"/>
          <w:sz w:val="20"/>
          <w:szCs w:val="20"/>
        </w:rPr>
        <w:t xml:space="preserve"> </w:t>
      </w:r>
      <w:r w:rsidR="00721892">
        <w:rPr>
          <w:rFonts w:ascii="Times New Roman" w:hAnsi="Times New Roman" w:cs="Times New Roman"/>
          <w:color w:val="000000" w:themeColor="text1"/>
          <w:sz w:val="20"/>
          <w:szCs w:val="20"/>
        </w:rPr>
        <w:t xml:space="preserve">pp. </w:t>
      </w:r>
      <w:r w:rsidRPr="006E1E2F">
        <w:rPr>
          <w:rFonts w:ascii="Times New Roman" w:hAnsi="Times New Roman" w:cs="Times New Roman"/>
          <w:color w:val="000000" w:themeColor="text1"/>
          <w:sz w:val="20"/>
          <w:szCs w:val="20"/>
        </w:rPr>
        <w:t xml:space="preserve">75-84.  </w:t>
      </w:r>
    </w:p>
    <w:p w:rsidR="008C342E" w:rsidRPr="006E1E2F" w:rsidRDefault="008C342E" w:rsidP="008C342E">
      <w:pPr>
        <w:spacing w:line="240" w:lineRule="auto"/>
        <w:ind w:left="567" w:hanging="567"/>
        <w:jc w:val="both"/>
        <w:rPr>
          <w:rFonts w:ascii="Times New Roman" w:hAnsi="Times New Roman" w:cs="Times New Roman"/>
          <w:color w:val="000000" w:themeColor="text1"/>
          <w:sz w:val="20"/>
          <w:szCs w:val="20"/>
        </w:rPr>
      </w:pPr>
      <w:r w:rsidRPr="006E1E2F">
        <w:rPr>
          <w:rFonts w:ascii="Times New Roman" w:hAnsi="Times New Roman" w:cs="Times New Roman"/>
          <w:color w:val="000000" w:themeColor="text1"/>
          <w:sz w:val="20"/>
          <w:szCs w:val="20"/>
        </w:rPr>
        <w:t xml:space="preserve">Utomo M. </w:t>
      </w:r>
      <w:r w:rsidR="00CB28A3"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2014</w:t>
      </w:r>
      <w:r w:rsidR="00CB28A3" w:rsidRPr="006E1E2F">
        <w:rPr>
          <w:rFonts w:ascii="Times New Roman" w:hAnsi="Times New Roman" w:cs="Times New Roman"/>
          <w:color w:val="000000" w:themeColor="text1"/>
          <w:sz w:val="20"/>
          <w:szCs w:val="20"/>
        </w:rPr>
        <w:t>)</w:t>
      </w:r>
      <w:r w:rsidRPr="006E1E2F">
        <w:rPr>
          <w:rFonts w:ascii="Times New Roman" w:hAnsi="Times New Roman" w:cs="Times New Roman"/>
          <w:color w:val="000000" w:themeColor="text1"/>
          <w:sz w:val="20"/>
          <w:szCs w:val="20"/>
        </w:rPr>
        <w:t xml:space="preserve">. Conservation tillage assessment for mitigating greenhouse gas emission in rainfed agro-ecosystems. N. Kaneko et al. (eds.), Sustainable </w:t>
      </w:r>
      <w:r w:rsidR="00721892">
        <w:rPr>
          <w:rFonts w:ascii="Times New Roman" w:hAnsi="Times New Roman" w:cs="Times New Roman"/>
          <w:color w:val="000000" w:themeColor="text1"/>
          <w:sz w:val="20"/>
          <w:szCs w:val="20"/>
        </w:rPr>
        <w:t>Living with Environmental Risks.</w:t>
      </w:r>
      <w:r w:rsidRPr="006E1E2F">
        <w:rPr>
          <w:rFonts w:ascii="Times New Roman" w:hAnsi="Times New Roman" w:cs="Times New Roman"/>
          <w:color w:val="000000" w:themeColor="text1"/>
          <w:sz w:val="20"/>
          <w:szCs w:val="20"/>
        </w:rPr>
        <w:t xml:space="preserve"> </w:t>
      </w:r>
      <w:r w:rsidR="00721892">
        <w:rPr>
          <w:rFonts w:ascii="Times New Roman" w:hAnsi="Times New Roman" w:cs="Times New Roman"/>
          <w:color w:val="000000" w:themeColor="text1"/>
          <w:sz w:val="20"/>
          <w:szCs w:val="20"/>
        </w:rPr>
        <w:t xml:space="preserve">pp. </w:t>
      </w:r>
      <w:r w:rsidRPr="006E1E2F">
        <w:rPr>
          <w:rFonts w:ascii="Times New Roman" w:hAnsi="Times New Roman" w:cs="Times New Roman"/>
          <w:color w:val="000000" w:themeColor="text1"/>
          <w:sz w:val="20"/>
          <w:szCs w:val="20"/>
        </w:rPr>
        <w:t xml:space="preserve">35-44. </w:t>
      </w:r>
    </w:p>
    <w:p w:rsidR="00CB28A3" w:rsidRPr="006E1E2F" w:rsidRDefault="00311AFC" w:rsidP="00CB28A3">
      <w:pPr>
        <w:spacing w:line="240" w:lineRule="auto"/>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Zhao, D and Li</w:t>
      </w:r>
      <w:r w:rsidR="00CB28A3" w:rsidRPr="006E1E2F">
        <w:rPr>
          <w:rFonts w:ascii="Times New Roman" w:hAnsi="Times New Roman" w:cs="Times New Roman"/>
          <w:color w:val="000000" w:themeColor="text1"/>
          <w:sz w:val="20"/>
          <w:szCs w:val="20"/>
        </w:rPr>
        <w:t xml:space="preserve"> YR (2015). Climate </w:t>
      </w:r>
      <w:r w:rsidR="00A80417" w:rsidRPr="006E1E2F">
        <w:rPr>
          <w:rFonts w:ascii="Times New Roman" w:hAnsi="Times New Roman" w:cs="Times New Roman"/>
          <w:color w:val="000000" w:themeColor="text1"/>
          <w:sz w:val="20"/>
          <w:szCs w:val="20"/>
        </w:rPr>
        <w:t>change and sugarcane production: potential impact and mitigation strategies</w:t>
      </w:r>
      <w:r w:rsidR="00CB28A3" w:rsidRPr="006E1E2F">
        <w:rPr>
          <w:rFonts w:ascii="Times New Roman" w:hAnsi="Times New Roman" w:cs="Times New Roman"/>
          <w:color w:val="000000" w:themeColor="text1"/>
          <w:sz w:val="20"/>
          <w:szCs w:val="20"/>
        </w:rPr>
        <w:t>. International J</w:t>
      </w:r>
      <w:r w:rsidR="00721892">
        <w:rPr>
          <w:rFonts w:ascii="Times New Roman" w:hAnsi="Times New Roman" w:cs="Times New Roman"/>
          <w:color w:val="000000" w:themeColor="text1"/>
          <w:sz w:val="20"/>
          <w:szCs w:val="20"/>
        </w:rPr>
        <w:t>ournal of Agronomy. 2015.</w:t>
      </w:r>
      <w:r w:rsidR="00CB28A3" w:rsidRPr="006E1E2F">
        <w:rPr>
          <w:rFonts w:ascii="Times New Roman" w:hAnsi="Times New Roman" w:cs="Times New Roman"/>
          <w:color w:val="000000" w:themeColor="text1"/>
          <w:sz w:val="20"/>
          <w:szCs w:val="20"/>
        </w:rPr>
        <w:t xml:space="preserve"> 10p.</w:t>
      </w:r>
    </w:p>
    <w:p w:rsidR="00D8241C" w:rsidRPr="006E1E2F" w:rsidRDefault="00D8241C" w:rsidP="00D8241C">
      <w:pPr>
        <w:spacing w:line="240" w:lineRule="auto"/>
        <w:ind w:left="567" w:hanging="567"/>
        <w:jc w:val="both"/>
        <w:rPr>
          <w:rFonts w:ascii="Times New Roman" w:hAnsi="Times New Roman" w:cs="Times New Roman"/>
          <w:color w:val="000000" w:themeColor="text1"/>
          <w:sz w:val="20"/>
          <w:szCs w:val="20"/>
        </w:rPr>
      </w:pPr>
    </w:p>
    <w:sectPr w:rsidR="00D8241C" w:rsidRPr="006E1E2F" w:rsidSect="00833F7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68" w:rsidRDefault="00806768" w:rsidP="006E45E4">
      <w:pPr>
        <w:spacing w:after="0" w:line="240" w:lineRule="auto"/>
      </w:pPr>
      <w:r>
        <w:separator/>
      </w:r>
    </w:p>
  </w:endnote>
  <w:endnote w:type="continuationSeparator" w:id="0">
    <w:p w:rsidR="00806768" w:rsidRDefault="00806768" w:rsidP="006E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88454"/>
      <w:docPartObj>
        <w:docPartGallery w:val="Page Numbers (Bottom of Page)"/>
        <w:docPartUnique/>
      </w:docPartObj>
    </w:sdtPr>
    <w:sdtEndPr>
      <w:rPr>
        <w:noProof/>
      </w:rPr>
    </w:sdtEndPr>
    <w:sdtContent>
      <w:p w:rsidR="004A5D7D" w:rsidRDefault="004A5D7D">
        <w:pPr>
          <w:pStyle w:val="Footer"/>
          <w:jc w:val="right"/>
        </w:pPr>
        <w:r>
          <w:fldChar w:fldCharType="begin"/>
        </w:r>
        <w:r>
          <w:instrText xml:space="preserve"> PAGE   \* MERGEFORMAT </w:instrText>
        </w:r>
        <w:r>
          <w:fldChar w:fldCharType="separate"/>
        </w:r>
        <w:r w:rsidR="00C20979">
          <w:rPr>
            <w:noProof/>
          </w:rPr>
          <w:t>9</w:t>
        </w:r>
        <w:r>
          <w:rPr>
            <w:noProof/>
          </w:rPr>
          <w:fldChar w:fldCharType="end"/>
        </w:r>
      </w:p>
    </w:sdtContent>
  </w:sdt>
  <w:p w:rsidR="006E45E4" w:rsidRDefault="006E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68" w:rsidRDefault="00806768" w:rsidP="006E45E4">
      <w:pPr>
        <w:spacing w:after="0" w:line="240" w:lineRule="auto"/>
      </w:pPr>
      <w:r>
        <w:separator/>
      </w:r>
    </w:p>
  </w:footnote>
  <w:footnote w:type="continuationSeparator" w:id="0">
    <w:p w:rsidR="00806768" w:rsidRDefault="00806768" w:rsidP="006E4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56176"/>
    <w:multiLevelType w:val="hybridMultilevel"/>
    <w:tmpl w:val="6F42D494"/>
    <w:lvl w:ilvl="0" w:tplc="75E8D2D2">
      <w:start w:val="2010"/>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6377315"/>
    <w:multiLevelType w:val="hybridMultilevel"/>
    <w:tmpl w:val="99B2EBC4"/>
    <w:lvl w:ilvl="0" w:tplc="47C6DB32">
      <w:start w:val="201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9DF413F"/>
    <w:multiLevelType w:val="hybridMultilevel"/>
    <w:tmpl w:val="E2EAAF30"/>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C3"/>
    <w:rsid w:val="00002307"/>
    <w:rsid w:val="00004627"/>
    <w:rsid w:val="00012CE0"/>
    <w:rsid w:val="00013747"/>
    <w:rsid w:val="000143DB"/>
    <w:rsid w:val="000175B1"/>
    <w:rsid w:val="0002397E"/>
    <w:rsid w:val="00024E74"/>
    <w:rsid w:val="00026BBC"/>
    <w:rsid w:val="00035C3A"/>
    <w:rsid w:val="000360F2"/>
    <w:rsid w:val="00036110"/>
    <w:rsid w:val="00036502"/>
    <w:rsid w:val="00052B5C"/>
    <w:rsid w:val="0006051B"/>
    <w:rsid w:val="000707FC"/>
    <w:rsid w:val="000741B3"/>
    <w:rsid w:val="00081486"/>
    <w:rsid w:val="0009353E"/>
    <w:rsid w:val="000A1FF5"/>
    <w:rsid w:val="000A23A1"/>
    <w:rsid w:val="000A6B09"/>
    <w:rsid w:val="000B1A06"/>
    <w:rsid w:val="000B1F4E"/>
    <w:rsid w:val="000B5E8C"/>
    <w:rsid w:val="000B66B3"/>
    <w:rsid w:val="000B75DE"/>
    <w:rsid w:val="000C0ADE"/>
    <w:rsid w:val="000C2EF3"/>
    <w:rsid w:val="000D435A"/>
    <w:rsid w:val="000D54E7"/>
    <w:rsid w:val="000E15F7"/>
    <w:rsid w:val="000E24CF"/>
    <w:rsid w:val="000E5085"/>
    <w:rsid w:val="000E53FF"/>
    <w:rsid w:val="000F07AB"/>
    <w:rsid w:val="000F1B13"/>
    <w:rsid w:val="000F643F"/>
    <w:rsid w:val="000F74CB"/>
    <w:rsid w:val="00102C79"/>
    <w:rsid w:val="00103F22"/>
    <w:rsid w:val="00110CFB"/>
    <w:rsid w:val="00111278"/>
    <w:rsid w:val="001122F7"/>
    <w:rsid w:val="0011417A"/>
    <w:rsid w:val="0012051F"/>
    <w:rsid w:val="0014218E"/>
    <w:rsid w:val="0014694E"/>
    <w:rsid w:val="00151899"/>
    <w:rsid w:val="00152525"/>
    <w:rsid w:val="00152BE0"/>
    <w:rsid w:val="00155393"/>
    <w:rsid w:val="00161081"/>
    <w:rsid w:val="00174473"/>
    <w:rsid w:val="00176113"/>
    <w:rsid w:val="00191B1F"/>
    <w:rsid w:val="00193E75"/>
    <w:rsid w:val="001A4FF5"/>
    <w:rsid w:val="001A7257"/>
    <w:rsid w:val="001B3C19"/>
    <w:rsid w:val="001B4979"/>
    <w:rsid w:val="001B5B8F"/>
    <w:rsid w:val="001B5E3C"/>
    <w:rsid w:val="001C36E1"/>
    <w:rsid w:val="001C64B6"/>
    <w:rsid w:val="001C71F5"/>
    <w:rsid w:val="001E322C"/>
    <w:rsid w:val="001E533D"/>
    <w:rsid w:val="001E5F89"/>
    <w:rsid w:val="001F1EED"/>
    <w:rsid w:val="002011EF"/>
    <w:rsid w:val="0020362B"/>
    <w:rsid w:val="002109CE"/>
    <w:rsid w:val="00214D0A"/>
    <w:rsid w:val="00221352"/>
    <w:rsid w:val="00231599"/>
    <w:rsid w:val="00237E72"/>
    <w:rsid w:val="00243462"/>
    <w:rsid w:val="00244A19"/>
    <w:rsid w:val="00245AAE"/>
    <w:rsid w:val="002476A1"/>
    <w:rsid w:val="002510D7"/>
    <w:rsid w:val="00253AEF"/>
    <w:rsid w:val="00257C57"/>
    <w:rsid w:val="0026254D"/>
    <w:rsid w:val="0026378B"/>
    <w:rsid w:val="00264996"/>
    <w:rsid w:val="002659E7"/>
    <w:rsid w:val="002673AB"/>
    <w:rsid w:val="002728B9"/>
    <w:rsid w:val="0027584C"/>
    <w:rsid w:val="00286170"/>
    <w:rsid w:val="00290586"/>
    <w:rsid w:val="00291426"/>
    <w:rsid w:val="00292B0B"/>
    <w:rsid w:val="00296A57"/>
    <w:rsid w:val="00296EF1"/>
    <w:rsid w:val="002A36F5"/>
    <w:rsid w:val="002A400D"/>
    <w:rsid w:val="002A7CE3"/>
    <w:rsid w:val="002B0D7A"/>
    <w:rsid w:val="002B0FBB"/>
    <w:rsid w:val="002B6CA0"/>
    <w:rsid w:val="002B7E4E"/>
    <w:rsid w:val="002C0B07"/>
    <w:rsid w:val="002C31BD"/>
    <w:rsid w:val="002C472A"/>
    <w:rsid w:val="002C636A"/>
    <w:rsid w:val="002C7659"/>
    <w:rsid w:val="002E01A4"/>
    <w:rsid w:val="002E1D2D"/>
    <w:rsid w:val="002E1F8A"/>
    <w:rsid w:val="002E1FF6"/>
    <w:rsid w:val="002E2532"/>
    <w:rsid w:val="002E3B57"/>
    <w:rsid w:val="002E6333"/>
    <w:rsid w:val="002F4A2E"/>
    <w:rsid w:val="003033A2"/>
    <w:rsid w:val="00303508"/>
    <w:rsid w:val="00311AFC"/>
    <w:rsid w:val="003121AC"/>
    <w:rsid w:val="00313BD9"/>
    <w:rsid w:val="003174CA"/>
    <w:rsid w:val="003358F7"/>
    <w:rsid w:val="00337DB9"/>
    <w:rsid w:val="00340794"/>
    <w:rsid w:val="00353941"/>
    <w:rsid w:val="0035577A"/>
    <w:rsid w:val="00355DBB"/>
    <w:rsid w:val="00356B3D"/>
    <w:rsid w:val="00366633"/>
    <w:rsid w:val="00366BB3"/>
    <w:rsid w:val="00374E8A"/>
    <w:rsid w:val="003771B9"/>
    <w:rsid w:val="00386AF5"/>
    <w:rsid w:val="00386FD6"/>
    <w:rsid w:val="00396335"/>
    <w:rsid w:val="003A49B8"/>
    <w:rsid w:val="003C13A3"/>
    <w:rsid w:val="003C6942"/>
    <w:rsid w:val="003C7F27"/>
    <w:rsid w:val="003E1E10"/>
    <w:rsid w:val="003E46C1"/>
    <w:rsid w:val="003E57DB"/>
    <w:rsid w:val="003E5ADC"/>
    <w:rsid w:val="003F7A6A"/>
    <w:rsid w:val="00401CF8"/>
    <w:rsid w:val="00405757"/>
    <w:rsid w:val="004126F1"/>
    <w:rsid w:val="00413CDF"/>
    <w:rsid w:val="00415BDC"/>
    <w:rsid w:val="00415E51"/>
    <w:rsid w:val="00416990"/>
    <w:rsid w:val="004226EC"/>
    <w:rsid w:val="00424C8E"/>
    <w:rsid w:val="004341F8"/>
    <w:rsid w:val="00434B64"/>
    <w:rsid w:val="00435860"/>
    <w:rsid w:val="004424AC"/>
    <w:rsid w:val="0044688B"/>
    <w:rsid w:val="004506E6"/>
    <w:rsid w:val="00451F1F"/>
    <w:rsid w:val="00457AED"/>
    <w:rsid w:val="0046361B"/>
    <w:rsid w:val="00471F90"/>
    <w:rsid w:val="004A3991"/>
    <w:rsid w:val="004A5D7D"/>
    <w:rsid w:val="004B123B"/>
    <w:rsid w:val="004B2DAA"/>
    <w:rsid w:val="004B3171"/>
    <w:rsid w:val="004D2E77"/>
    <w:rsid w:val="004D2FA5"/>
    <w:rsid w:val="004D4D30"/>
    <w:rsid w:val="004D51BA"/>
    <w:rsid w:val="004D633F"/>
    <w:rsid w:val="004D7BB1"/>
    <w:rsid w:val="004E58DB"/>
    <w:rsid w:val="004E6241"/>
    <w:rsid w:val="004F22B4"/>
    <w:rsid w:val="004F3E34"/>
    <w:rsid w:val="004F6AD7"/>
    <w:rsid w:val="004F6E37"/>
    <w:rsid w:val="00511516"/>
    <w:rsid w:val="00511D5D"/>
    <w:rsid w:val="00520842"/>
    <w:rsid w:val="00521FA3"/>
    <w:rsid w:val="005303F3"/>
    <w:rsid w:val="00531B96"/>
    <w:rsid w:val="00533962"/>
    <w:rsid w:val="00537E77"/>
    <w:rsid w:val="005413D9"/>
    <w:rsid w:val="00541738"/>
    <w:rsid w:val="0054516E"/>
    <w:rsid w:val="00546927"/>
    <w:rsid w:val="00547330"/>
    <w:rsid w:val="00547B11"/>
    <w:rsid w:val="005506B7"/>
    <w:rsid w:val="005527B8"/>
    <w:rsid w:val="0055406A"/>
    <w:rsid w:val="005546ED"/>
    <w:rsid w:val="00565F84"/>
    <w:rsid w:val="0056621D"/>
    <w:rsid w:val="005669CF"/>
    <w:rsid w:val="00572704"/>
    <w:rsid w:val="0057345E"/>
    <w:rsid w:val="005747D7"/>
    <w:rsid w:val="00574BAA"/>
    <w:rsid w:val="00585434"/>
    <w:rsid w:val="00585AE1"/>
    <w:rsid w:val="005935A5"/>
    <w:rsid w:val="005A40FC"/>
    <w:rsid w:val="005A5BE7"/>
    <w:rsid w:val="005A7FB6"/>
    <w:rsid w:val="005B0919"/>
    <w:rsid w:val="005C250E"/>
    <w:rsid w:val="005C3EB4"/>
    <w:rsid w:val="005C6C25"/>
    <w:rsid w:val="005D2898"/>
    <w:rsid w:val="005D3CA9"/>
    <w:rsid w:val="005D4CAA"/>
    <w:rsid w:val="005D6986"/>
    <w:rsid w:val="005D73D7"/>
    <w:rsid w:val="005E4C38"/>
    <w:rsid w:val="005E678D"/>
    <w:rsid w:val="005E73A9"/>
    <w:rsid w:val="005F7172"/>
    <w:rsid w:val="00625177"/>
    <w:rsid w:val="0063191E"/>
    <w:rsid w:val="006323E8"/>
    <w:rsid w:val="00633B5E"/>
    <w:rsid w:val="006363E8"/>
    <w:rsid w:val="00637116"/>
    <w:rsid w:val="0063747B"/>
    <w:rsid w:val="00640FF1"/>
    <w:rsid w:val="00647377"/>
    <w:rsid w:val="006738C0"/>
    <w:rsid w:val="006758CD"/>
    <w:rsid w:val="00680F13"/>
    <w:rsid w:val="00680F88"/>
    <w:rsid w:val="00681858"/>
    <w:rsid w:val="00683561"/>
    <w:rsid w:val="00684421"/>
    <w:rsid w:val="00684576"/>
    <w:rsid w:val="006960D7"/>
    <w:rsid w:val="006A3446"/>
    <w:rsid w:val="006A3E38"/>
    <w:rsid w:val="006A5C03"/>
    <w:rsid w:val="006B072A"/>
    <w:rsid w:val="006B449B"/>
    <w:rsid w:val="006C681E"/>
    <w:rsid w:val="006E1E2F"/>
    <w:rsid w:val="006E348E"/>
    <w:rsid w:val="006E45E4"/>
    <w:rsid w:val="006F1E6A"/>
    <w:rsid w:val="006F2040"/>
    <w:rsid w:val="006F7430"/>
    <w:rsid w:val="00703CE1"/>
    <w:rsid w:val="00710552"/>
    <w:rsid w:val="00713B37"/>
    <w:rsid w:val="00714341"/>
    <w:rsid w:val="007163A7"/>
    <w:rsid w:val="00716456"/>
    <w:rsid w:val="00720E8C"/>
    <w:rsid w:val="00720F93"/>
    <w:rsid w:val="00721892"/>
    <w:rsid w:val="00723FE4"/>
    <w:rsid w:val="00724F3E"/>
    <w:rsid w:val="00725132"/>
    <w:rsid w:val="00731CB0"/>
    <w:rsid w:val="007427E1"/>
    <w:rsid w:val="00742EAC"/>
    <w:rsid w:val="00763229"/>
    <w:rsid w:val="007706E9"/>
    <w:rsid w:val="00773537"/>
    <w:rsid w:val="007774DC"/>
    <w:rsid w:val="00777AB1"/>
    <w:rsid w:val="007805FE"/>
    <w:rsid w:val="00782E06"/>
    <w:rsid w:val="00786B62"/>
    <w:rsid w:val="00787880"/>
    <w:rsid w:val="007946FF"/>
    <w:rsid w:val="007A0BAF"/>
    <w:rsid w:val="007A4823"/>
    <w:rsid w:val="007A5749"/>
    <w:rsid w:val="007A6DA9"/>
    <w:rsid w:val="007B5562"/>
    <w:rsid w:val="007B6970"/>
    <w:rsid w:val="007C2354"/>
    <w:rsid w:val="007C6DF8"/>
    <w:rsid w:val="007D1002"/>
    <w:rsid w:val="007D1212"/>
    <w:rsid w:val="007D253A"/>
    <w:rsid w:val="007E1906"/>
    <w:rsid w:val="007E1E80"/>
    <w:rsid w:val="007E60A1"/>
    <w:rsid w:val="007E7F73"/>
    <w:rsid w:val="007F5399"/>
    <w:rsid w:val="0080195B"/>
    <w:rsid w:val="00804163"/>
    <w:rsid w:val="00804604"/>
    <w:rsid w:val="00806768"/>
    <w:rsid w:val="00806CC3"/>
    <w:rsid w:val="00807070"/>
    <w:rsid w:val="00813EDD"/>
    <w:rsid w:val="00833F71"/>
    <w:rsid w:val="0083670B"/>
    <w:rsid w:val="00841F4D"/>
    <w:rsid w:val="0084305A"/>
    <w:rsid w:val="008522F6"/>
    <w:rsid w:val="00861AFB"/>
    <w:rsid w:val="0086737D"/>
    <w:rsid w:val="00873675"/>
    <w:rsid w:val="0088026D"/>
    <w:rsid w:val="0088410B"/>
    <w:rsid w:val="00884A1F"/>
    <w:rsid w:val="00885BD9"/>
    <w:rsid w:val="008913FB"/>
    <w:rsid w:val="00892981"/>
    <w:rsid w:val="0089307C"/>
    <w:rsid w:val="008941D0"/>
    <w:rsid w:val="00897E7E"/>
    <w:rsid w:val="008B1CB9"/>
    <w:rsid w:val="008B32D5"/>
    <w:rsid w:val="008C0CDD"/>
    <w:rsid w:val="008C342E"/>
    <w:rsid w:val="008C4AB4"/>
    <w:rsid w:val="008D08B8"/>
    <w:rsid w:val="008D41A1"/>
    <w:rsid w:val="008D5DD8"/>
    <w:rsid w:val="008E3EEF"/>
    <w:rsid w:val="008E481A"/>
    <w:rsid w:val="008F2371"/>
    <w:rsid w:val="008F3452"/>
    <w:rsid w:val="008F5A96"/>
    <w:rsid w:val="009013B5"/>
    <w:rsid w:val="0092059D"/>
    <w:rsid w:val="00920F56"/>
    <w:rsid w:val="00925AA4"/>
    <w:rsid w:val="00930D27"/>
    <w:rsid w:val="00935878"/>
    <w:rsid w:val="009371BF"/>
    <w:rsid w:val="009440F9"/>
    <w:rsid w:val="0094530D"/>
    <w:rsid w:val="00952347"/>
    <w:rsid w:val="00954D49"/>
    <w:rsid w:val="009557D0"/>
    <w:rsid w:val="009579FF"/>
    <w:rsid w:val="009647A3"/>
    <w:rsid w:val="00970570"/>
    <w:rsid w:val="00972085"/>
    <w:rsid w:val="00972EC6"/>
    <w:rsid w:val="00974101"/>
    <w:rsid w:val="009741C9"/>
    <w:rsid w:val="009765EF"/>
    <w:rsid w:val="00977AD7"/>
    <w:rsid w:val="0099017B"/>
    <w:rsid w:val="00996059"/>
    <w:rsid w:val="009978DB"/>
    <w:rsid w:val="009A048C"/>
    <w:rsid w:val="009A0701"/>
    <w:rsid w:val="009A2F72"/>
    <w:rsid w:val="009A7028"/>
    <w:rsid w:val="009B14D5"/>
    <w:rsid w:val="009B5C1B"/>
    <w:rsid w:val="009C0442"/>
    <w:rsid w:val="009C19E6"/>
    <w:rsid w:val="009C1C31"/>
    <w:rsid w:val="009C2315"/>
    <w:rsid w:val="009C2B78"/>
    <w:rsid w:val="009D458E"/>
    <w:rsid w:val="009E52C7"/>
    <w:rsid w:val="009F618D"/>
    <w:rsid w:val="00A00D60"/>
    <w:rsid w:val="00A03A58"/>
    <w:rsid w:val="00A105F9"/>
    <w:rsid w:val="00A12736"/>
    <w:rsid w:val="00A14139"/>
    <w:rsid w:val="00A1495D"/>
    <w:rsid w:val="00A153AD"/>
    <w:rsid w:val="00A20D3C"/>
    <w:rsid w:val="00A23691"/>
    <w:rsid w:val="00A23973"/>
    <w:rsid w:val="00A24540"/>
    <w:rsid w:val="00A2597A"/>
    <w:rsid w:val="00A334E0"/>
    <w:rsid w:val="00A345A3"/>
    <w:rsid w:val="00A40320"/>
    <w:rsid w:val="00A433CD"/>
    <w:rsid w:val="00A5238D"/>
    <w:rsid w:val="00A53780"/>
    <w:rsid w:val="00A71675"/>
    <w:rsid w:val="00A72366"/>
    <w:rsid w:val="00A72BFF"/>
    <w:rsid w:val="00A7317C"/>
    <w:rsid w:val="00A74116"/>
    <w:rsid w:val="00A74231"/>
    <w:rsid w:val="00A75819"/>
    <w:rsid w:val="00A77F8F"/>
    <w:rsid w:val="00A80417"/>
    <w:rsid w:val="00A82028"/>
    <w:rsid w:val="00A87FBF"/>
    <w:rsid w:val="00AA18A6"/>
    <w:rsid w:val="00AA4BBC"/>
    <w:rsid w:val="00AB46C8"/>
    <w:rsid w:val="00AB5807"/>
    <w:rsid w:val="00AB7E83"/>
    <w:rsid w:val="00AC0433"/>
    <w:rsid w:val="00AC5B4E"/>
    <w:rsid w:val="00AC66E9"/>
    <w:rsid w:val="00AC7019"/>
    <w:rsid w:val="00AD5BC2"/>
    <w:rsid w:val="00AD77EE"/>
    <w:rsid w:val="00AD77FF"/>
    <w:rsid w:val="00AE4432"/>
    <w:rsid w:val="00AE6FC2"/>
    <w:rsid w:val="00AF4FB8"/>
    <w:rsid w:val="00B047B5"/>
    <w:rsid w:val="00B168AB"/>
    <w:rsid w:val="00B23EBF"/>
    <w:rsid w:val="00B33C36"/>
    <w:rsid w:val="00B35AE6"/>
    <w:rsid w:val="00B413BB"/>
    <w:rsid w:val="00B431B3"/>
    <w:rsid w:val="00B561B3"/>
    <w:rsid w:val="00B6002E"/>
    <w:rsid w:val="00B60BE8"/>
    <w:rsid w:val="00B614BF"/>
    <w:rsid w:val="00B65369"/>
    <w:rsid w:val="00B67D12"/>
    <w:rsid w:val="00B716D7"/>
    <w:rsid w:val="00B757DC"/>
    <w:rsid w:val="00B773B6"/>
    <w:rsid w:val="00B90EC5"/>
    <w:rsid w:val="00B92F17"/>
    <w:rsid w:val="00B92FD3"/>
    <w:rsid w:val="00B946AA"/>
    <w:rsid w:val="00B968BB"/>
    <w:rsid w:val="00B97EBF"/>
    <w:rsid w:val="00BA08DD"/>
    <w:rsid w:val="00BA562D"/>
    <w:rsid w:val="00BB05E4"/>
    <w:rsid w:val="00BB14A0"/>
    <w:rsid w:val="00BB2415"/>
    <w:rsid w:val="00BC24F9"/>
    <w:rsid w:val="00BC3707"/>
    <w:rsid w:val="00BC4061"/>
    <w:rsid w:val="00BC4289"/>
    <w:rsid w:val="00BD03F5"/>
    <w:rsid w:val="00BD0A11"/>
    <w:rsid w:val="00BD1462"/>
    <w:rsid w:val="00BD2591"/>
    <w:rsid w:val="00BD2872"/>
    <w:rsid w:val="00BE2DA3"/>
    <w:rsid w:val="00BE4133"/>
    <w:rsid w:val="00BF38AF"/>
    <w:rsid w:val="00BF4780"/>
    <w:rsid w:val="00C01FDB"/>
    <w:rsid w:val="00C149AD"/>
    <w:rsid w:val="00C1505F"/>
    <w:rsid w:val="00C15A21"/>
    <w:rsid w:val="00C1612C"/>
    <w:rsid w:val="00C16896"/>
    <w:rsid w:val="00C20979"/>
    <w:rsid w:val="00C2185A"/>
    <w:rsid w:val="00C267A5"/>
    <w:rsid w:val="00C32FEC"/>
    <w:rsid w:val="00C33C8C"/>
    <w:rsid w:val="00C36646"/>
    <w:rsid w:val="00C37013"/>
    <w:rsid w:val="00C37F45"/>
    <w:rsid w:val="00C420F0"/>
    <w:rsid w:val="00C45081"/>
    <w:rsid w:val="00C467DF"/>
    <w:rsid w:val="00C47481"/>
    <w:rsid w:val="00C47E08"/>
    <w:rsid w:val="00C51CD3"/>
    <w:rsid w:val="00C6403C"/>
    <w:rsid w:val="00C66EE7"/>
    <w:rsid w:val="00C677DF"/>
    <w:rsid w:val="00C82E16"/>
    <w:rsid w:val="00C83838"/>
    <w:rsid w:val="00C8495A"/>
    <w:rsid w:val="00C90D26"/>
    <w:rsid w:val="00C90E34"/>
    <w:rsid w:val="00C92776"/>
    <w:rsid w:val="00C95025"/>
    <w:rsid w:val="00C96A1A"/>
    <w:rsid w:val="00C96CC5"/>
    <w:rsid w:val="00CA0D16"/>
    <w:rsid w:val="00CA2E62"/>
    <w:rsid w:val="00CA3882"/>
    <w:rsid w:val="00CA38B2"/>
    <w:rsid w:val="00CA75E2"/>
    <w:rsid w:val="00CB28A3"/>
    <w:rsid w:val="00CB2E22"/>
    <w:rsid w:val="00CB4F67"/>
    <w:rsid w:val="00CC4C0A"/>
    <w:rsid w:val="00CD0FF2"/>
    <w:rsid w:val="00CD553C"/>
    <w:rsid w:val="00CD6935"/>
    <w:rsid w:val="00CE43A0"/>
    <w:rsid w:val="00CF5BF1"/>
    <w:rsid w:val="00D028B9"/>
    <w:rsid w:val="00D03080"/>
    <w:rsid w:val="00D10D24"/>
    <w:rsid w:val="00D11757"/>
    <w:rsid w:val="00D22D40"/>
    <w:rsid w:val="00D26A32"/>
    <w:rsid w:val="00D272A8"/>
    <w:rsid w:val="00D30C98"/>
    <w:rsid w:val="00D32E71"/>
    <w:rsid w:val="00D35371"/>
    <w:rsid w:val="00D36327"/>
    <w:rsid w:val="00D36BAF"/>
    <w:rsid w:val="00D5027E"/>
    <w:rsid w:val="00D51B69"/>
    <w:rsid w:val="00D520C3"/>
    <w:rsid w:val="00D521AE"/>
    <w:rsid w:val="00D54915"/>
    <w:rsid w:val="00D56C01"/>
    <w:rsid w:val="00D730A5"/>
    <w:rsid w:val="00D8241C"/>
    <w:rsid w:val="00D82D28"/>
    <w:rsid w:val="00D839A4"/>
    <w:rsid w:val="00D932A3"/>
    <w:rsid w:val="00D96132"/>
    <w:rsid w:val="00D97CEE"/>
    <w:rsid w:val="00DA3056"/>
    <w:rsid w:val="00DA4881"/>
    <w:rsid w:val="00DA50D8"/>
    <w:rsid w:val="00DA6728"/>
    <w:rsid w:val="00DB67DA"/>
    <w:rsid w:val="00DC029D"/>
    <w:rsid w:val="00DC07D2"/>
    <w:rsid w:val="00DC3745"/>
    <w:rsid w:val="00DC4DE7"/>
    <w:rsid w:val="00DC5440"/>
    <w:rsid w:val="00DC6C4E"/>
    <w:rsid w:val="00DC6FBC"/>
    <w:rsid w:val="00DD2663"/>
    <w:rsid w:val="00DD3524"/>
    <w:rsid w:val="00DE418F"/>
    <w:rsid w:val="00DE4454"/>
    <w:rsid w:val="00DF41C5"/>
    <w:rsid w:val="00DF675B"/>
    <w:rsid w:val="00DF7585"/>
    <w:rsid w:val="00DF7D0F"/>
    <w:rsid w:val="00E00950"/>
    <w:rsid w:val="00E019EA"/>
    <w:rsid w:val="00E23A30"/>
    <w:rsid w:val="00E25D27"/>
    <w:rsid w:val="00E27A31"/>
    <w:rsid w:val="00E31D12"/>
    <w:rsid w:val="00E3411F"/>
    <w:rsid w:val="00E350CE"/>
    <w:rsid w:val="00E4237E"/>
    <w:rsid w:val="00E63C4D"/>
    <w:rsid w:val="00E72B39"/>
    <w:rsid w:val="00E77267"/>
    <w:rsid w:val="00E94963"/>
    <w:rsid w:val="00EA1B33"/>
    <w:rsid w:val="00EA3C8E"/>
    <w:rsid w:val="00EA3CF3"/>
    <w:rsid w:val="00EA62F2"/>
    <w:rsid w:val="00EB0A27"/>
    <w:rsid w:val="00EC3E5C"/>
    <w:rsid w:val="00EC6E89"/>
    <w:rsid w:val="00EC726D"/>
    <w:rsid w:val="00ED610C"/>
    <w:rsid w:val="00ED6F0A"/>
    <w:rsid w:val="00EE3331"/>
    <w:rsid w:val="00EE3796"/>
    <w:rsid w:val="00EF3F6E"/>
    <w:rsid w:val="00F02C48"/>
    <w:rsid w:val="00F03EE1"/>
    <w:rsid w:val="00F124F0"/>
    <w:rsid w:val="00F21F0F"/>
    <w:rsid w:val="00F24914"/>
    <w:rsid w:val="00F3384C"/>
    <w:rsid w:val="00F459C8"/>
    <w:rsid w:val="00F463E4"/>
    <w:rsid w:val="00F51BC2"/>
    <w:rsid w:val="00F520A8"/>
    <w:rsid w:val="00F53C10"/>
    <w:rsid w:val="00F54C13"/>
    <w:rsid w:val="00F609B0"/>
    <w:rsid w:val="00F615C7"/>
    <w:rsid w:val="00F729F5"/>
    <w:rsid w:val="00F73DDD"/>
    <w:rsid w:val="00F74E9B"/>
    <w:rsid w:val="00F76088"/>
    <w:rsid w:val="00F8236F"/>
    <w:rsid w:val="00F93CF9"/>
    <w:rsid w:val="00F93F67"/>
    <w:rsid w:val="00F96470"/>
    <w:rsid w:val="00FA403F"/>
    <w:rsid w:val="00FA5F41"/>
    <w:rsid w:val="00FB0EE2"/>
    <w:rsid w:val="00FB1A88"/>
    <w:rsid w:val="00FB1F3D"/>
    <w:rsid w:val="00FC0B11"/>
    <w:rsid w:val="00FC3A07"/>
    <w:rsid w:val="00FC789E"/>
    <w:rsid w:val="00FE0D3B"/>
    <w:rsid w:val="00FE1452"/>
    <w:rsid w:val="00FE1EEB"/>
    <w:rsid w:val="00FF595E"/>
    <w:rsid w:val="00FF60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3"/>
    <w:rPr>
      <w:rFonts w:ascii="Tahoma" w:hAnsi="Tahoma" w:cs="Tahoma"/>
      <w:sz w:val="16"/>
      <w:szCs w:val="16"/>
    </w:rPr>
  </w:style>
  <w:style w:type="paragraph" w:styleId="NormalWeb">
    <w:name w:val="Normal (Web)"/>
    <w:basedOn w:val="Normal"/>
    <w:uiPriority w:val="99"/>
    <w:semiHidden/>
    <w:unhideWhenUsed/>
    <w:rsid w:val="0064737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6E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5E4"/>
  </w:style>
  <w:style w:type="paragraph" w:styleId="Footer">
    <w:name w:val="footer"/>
    <w:basedOn w:val="Normal"/>
    <w:link w:val="FooterChar"/>
    <w:uiPriority w:val="99"/>
    <w:unhideWhenUsed/>
    <w:rsid w:val="006E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5E4"/>
  </w:style>
  <w:style w:type="paragraph" w:styleId="ListParagraph">
    <w:name w:val="List Paragraph"/>
    <w:basedOn w:val="Normal"/>
    <w:uiPriority w:val="34"/>
    <w:qFormat/>
    <w:rsid w:val="00F53C10"/>
    <w:pPr>
      <w:ind w:left="720"/>
      <w:contextualSpacing/>
    </w:pPr>
  </w:style>
  <w:style w:type="table" w:styleId="TableGrid">
    <w:name w:val="Table Grid"/>
    <w:basedOn w:val="TableNormal"/>
    <w:uiPriority w:val="59"/>
    <w:rsid w:val="00C8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2213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615C7"/>
    <w:rPr>
      <w:color w:val="0000FF" w:themeColor="hyperlink"/>
      <w:u w:val="single"/>
    </w:rPr>
  </w:style>
  <w:style w:type="table" w:styleId="MediumList1">
    <w:name w:val="Medium List 1"/>
    <w:basedOn w:val="TableNormal"/>
    <w:uiPriority w:val="65"/>
    <w:rsid w:val="00E31D1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DC07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3"/>
    <w:rPr>
      <w:rFonts w:ascii="Tahoma" w:hAnsi="Tahoma" w:cs="Tahoma"/>
      <w:sz w:val="16"/>
      <w:szCs w:val="16"/>
    </w:rPr>
  </w:style>
  <w:style w:type="paragraph" w:styleId="NormalWeb">
    <w:name w:val="Normal (Web)"/>
    <w:basedOn w:val="Normal"/>
    <w:uiPriority w:val="99"/>
    <w:semiHidden/>
    <w:unhideWhenUsed/>
    <w:rsid w:val="0064737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6E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5E4"/>
  </w:style>
  <w:style w:type="paragraph" w:styleId="Footer">
    <w:name w:val="footer"/>
    <w:basedOn w:val="Normal"/>
    <w:link w:val="FooterChar"/>
    <w:uiPriority w:val="99"/>
    <w:unhideWhenUsed/>
    <w:rsid w:val="006E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5E4"/>
  </w:style>
  <w:style w:type="paragraph" w:styleId="ListParagraph">
    <w:name w:val="List Paragraph"/>
    <w:basedOn w:val="Normal"/>
    <w:uiPriority w:val="34"/>
    <w:qFormat/>
    <w:rsid w:val="00F53C10"/>
    <w:pPr>
      <w:ind w:left="720"/>
      <w:contextualSpacing/>
    </w:pPr>
  </w:style>
  <w:style w:type="table" w:styleId="TableGrid">
    <w:name w:val="Table Grid"/>
    <w:basedOn w:val="TableNormal"/>
    <w:uiPriority w:val="59"/>
    <w:rsid w:val="00C8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2213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615C7"/>
    <w:rPr>
      <w:color w:val="0000FF" w:themeColor="hyperlink"/>
      <w:u w:val="single"/>
    </w:rPr>
  </w:style>
  <w:style w:type="table" w:styleId="MediumList1">
    <w:name w:val="Medium List 1"/>
    <w:basedOn w:val="TableNormal"/>
    <w:uiPriority w:val="65"/>
    <w:rsid w:val="00E31D1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DC07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331">
      <w:bodyDiv w:val="1"/>
      <w:marLeft w:val="0"/>
      <w:marRight w:val="0"/>
      <w:marTop w:val="0"/>
      <w:marBottom w:val="0"/>
      <w:divBdr>
        <w:top w:val="none" w:sz="0" w:space="0" w:color="auto"/>
        <w:left w:val="none" w:sz="0" w:space="0" w:color="auto"/>
        <w:bottom w:val="none" w:sz="0" w:space="0" w:color="auto"/>
        <w:right w:val="none" w:sz="0" w:space="0" w:color="auto"/>
      </w:divBdr>
    </w:div>
    <w:div w:id="289753430">
      <w:bodyDiv w:val="1"/>
      <w:marLeft w:val="0"/>
      <w:marRight w:val="0"/>
      <w:marTop w:val="0"/>
      <w:marBottom w:val="0"/>
      <w:divBdr>
        <w:top w:val="none" w:sz="0" w:space="0" w:color="auto"/>
        <w:left w:val="none" w:sz="0" w:space="0" w:color="auto"/>
        <w:bottom w:val="none" w:sz="0" w:space="0" w:color="auto"/>
        <w:right w:val="none" w:sz="0" w:space="0" w:color="auto"/>
      </w:divBdr>
    </w:div>
    <w:div w:id="785924653">
      <w:bodyDiv w:val="1"/>
      <w:marLeft w:val="0"/>
      <w:marRight w:val="0"/>
      <w:marTop w:val="0"/>
      <w:marBottom w:val="0"/>
      <w:divBdr>
        <w:top w:val="none" w:sz="0" w:space="0" w:color="auto"/>
        <w:left w:val="none" w:sz="0" w:space="0" w:color="auto"/>
        <w:bottom w:val="none" w:sz="0" w:space="0" w:color="auto"/>
        <w:right w:val="none" w:sz="0" w:space="0" w:color="auto"/>
      </w:divBdr>
    </w:div>
    <w:div w:id="849639603">
      <w:bodyDiv w:val="1"/>
      <w:marLeft w:val="0"/>
      <w:marRight w:val="0"/>
      <w:marTop w:val="0"/>
      <w:marBottom w:val="0"/>
      <w:divBdr>
        <w:top w:val="none" w:sz="0" w:space="0" w:color="auto"/>
        <w:left w:val="none" w:sz="0" w:space="0" w:color="auto"/>
        <w:bottom w:val="none" w:sz="0" w:space="0" w:color="auto"/>
        <w:right w:val="none" w:sz="0" w:space="0" w:color="auto"/>
      </w:divBdr>
    </w:div>
    <w:div w:id="1638602693">
      <w:bodyDiv w:val="1"/>
      <w:marLeft w:val="0"/>
      <w:marRight w:val="0"/>
      <w:marTop w:val="0"/>
      <w:marBottom w:val="0"/>
      <w:divBdr>
        <w:top w:val="none" w:sz="0" w:space="0" w:color="auto"/>
        <w:left w:val="none" w:sz="0" w:space="0" w:color="auto"/>
        <w:bottom w:val="none" w:sz="0" w:space="0" w:color="auto"/>
        <w:right w:val="none" w:sz="0" w:space="0" w:color="auto"/>
      </w:divBdr>
    </w:div>
    <w:div w:id="1677029780">
      <w:bodyDiv w:val="1"/>
      <w:marLeft w:val="0"/>
      <w:marRight w:val="0"/>
      <w:marTop w:val="0"/>
      <w:marBottom w:val="0"/>
      <w:divBdr>
        <w:top w:val="none" w:sz="0" w:space="0" w:color="auto"/>
        <w:left w:val="none" w:sz="0" w:space="0" w:color="auto"/>
        <w:bottom w:val="none" w:sz="0" w:space="0" w:color="auto"/>
        <w:right w:val="none" w:sz="0" w:space="0" w:color="auto"/>
      </w:divBdr>
    </w:div>
    <w:div w:id="1708681980">
      <w:bodyDiv w:val="1"/>
      <w:marLeft w:val="0"/>
      <w:marRight w:val="0"/>
      <w:marTop w:val="0"/>
      <w:marBottom w:val="0"/>
      <w:divBdr>
        <w:top w:val="none" w:sz="0" w:space="0" w:color="auto"/>
        <w:left w:val="none" w:sz="0" w:space="0" w:color="auto"/>
        <w:bottom w:val="none" w:sz="0" w:space="0" w:color="auto"/>
        <w:right w:val="none" w:sz="0" w:space="0" w:color="auto"/>
      </w:divBdr>
    </w:div>
    <w:div w:id="1796832499">
      <w:bodyDiv w:val="1"/>
      <w:marLeft w:val="0"/>
      <w:marRight w:val="0"/>
      <w:marTop w:val="0"/>
      <w:marBottom w:val="0"/>
      <w:divBdr>
        <w:top w:val="none" w:sz="0" w:space="0" w:color="auto"/>
        <w:left w:val="none" w:sz="0" w:space="0" w:color="auto"/>
        <w:bottom w:val="none" w:sz="0" w:space="0" w:color="auto"/>
        <w:right w:val="none" w:sz="0" w:space="0" w:color="auto"/>
      </w:divBdr>
    </w:div>
    <w:div w:id="1978873914">
      <w:bodyDiv w:val="1"/>
      <w:marLeft w:val="0"/>
      <w:marRight w:val="0"/>
      <w:marTop w:val="0"/>
      <w:marBottom w:val="0"/>
      <w:divBdr>
        <w:top w:val="none" w:sz="0" w:space="0" w:color="auto"/>
        <w:left w:val="none" w:sz="0" w:space="0" w:color="auto"/>
        <w:bottom w:val="none" w:sz="0" w:space="0" w:color="auto"/>
        <w:right w:val="none" w:sz="0" w:space="0" w:color="auto"/>
      </w:divBdr>
    </w:div>
    <w:div w:id="2033451596">
      <w:bodyDiv w:val="1"/>
      <w:marLeft w:val="0"/>
      <w:marRight w:val="0"/>
      <w:marTop w:val="0"/>
      <w:marBottom w:val="0"/>
      <w:divBdr>
        <w:top w:val="none" w:sz="0" w:space="0" w:color="auto"/>
        <w:left w:val="none" w:sz="0" w:space="0" w:color="auto"/>
        <w:bottom w:val="none" w:sz="0" w:space="0" w:color="auto"/>
        <w:right w:val="none" w:sz="0" w:space="0" w:color="auto"/>
      </w:divBdr>
    </w:div>
    <w:div w:id="20892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eko-noburo-sw@ynu.ac.j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iciarendy@yahoo.com" TargetMode="External"/><Relationship Id="rId4" Type="http://schemas.microsoft.com/office/2007/relationships/stylesWithEffects" Target="stylesWithEffects.xml"/><Relationship Id="rId9" Type="http://schemas.openxmlformats.org/officeDocument/2006/relationships/hyperlink" Target="mailto:mutomo2011@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FC31-4FB1-49FE-A429-1F23E4D4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unit</cp:lastModifiedBy>
  <cp:revision>4</cp:revision>
  <cp:lastPrinted>2017-06-21T05:44:00Z</cp:lastPrinted>
  <dcterms:created xsi:type="dcterms:W3CDTF">2017-08-03T02:21:00Z</dcterms:created>
  <dcterms:modified xsi:type="dcterms:W3CDTF">2017-08-20T13:24:00Z</dcterms:modified>
</cp:coreProperties>
</file>