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E27" w14:textId="76ACFC0D" w:rsidR="00FC6D55" w:rsidRDefault="00E2427D">
      <w:proofErr w:type="spellStart"/>
      <w:r>
        <w:t>Indeks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EKONOMI REGIONAL</w:t>
      </w:r>
    </w:p>
    <w:p w14:paraId="654E8691" w14:textId="108D4EA8" w:rsidR="00E2427D" w:rsidRDefault="00E2427D"/>
    <w:p w14:paraId="3CCD87B9" w14:textId="02F8E0FD" w:rsidR="00E2427D" w:rsidRDefault="00E2427D">
      <w:pPr>
        <w:rPr>
          <w:noProof/>
        </w:rPr>
      </w:pPr>
      <w:r w:rsidRPr="00E2427D">
        <w:rPr>
          <w:noProof/>
        </w:rPr>
        <w:t>https://sinta.kemdikbud.go.id/journals/profile/3893</w:t>
      </w:r>
    </w:p>
    <w:p w14:paraId="180F3EAD" w14:textId="4C82463E" w:rsidR="00E2427D" w:rsidRDefault="00E2427D">
      <w:r>
        <w:rPr>
          <w:noProof/>
        </w:rPr>
        <w:drawing>
          <wp:inline distT="0" distB="0" distL="0" distR="0" wp14:anchorId="2E4BC932" wp14:editId="57149AC4">
            <wp:extent cx="594360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498" b="6553"/>
                    <a:stretch/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7D"/>
    <w:rsid w:val="003676E0"/>
    <w:rsid w:val="003770CF"/>
    <w:rsid w:val="004300D1"/>
    <w:rsid w:val="008B5C10"/>
    <w:rsid w:val="00E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CEAD"/>
  <w15:chartTrackingRefBased/>
  <w15:docId w15:val="{946D8946-F42C-4F3C-9767-17FE556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Ukhty Ciptawaty</dc:creator>
  <cp:keywords/>
  <dc:description/>
  <cp:lastModifiedBy>Ukhty Ciptawaty</cp:lastModifiedBy>
  <cp:revision>1</cp:revision>
  <dcterms:created xsi:type="dcterms:W3CDTF">2022-08-08T04:28:00Z</dcterms:created>
  <dcterms:modified xsi:type="dcterms:W3CDTF">2022-08-08T04:37:00Z</dcterms:modified>
</cp:coreProperties>
</file>