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1.7pt;height:.5pt;mso-position-horizontal-relative:char;mso-position-vertical-relative:line" coordorigin="0,0" coordsize="10034,10">
            <v:shape style="position:absolute;left:0;top:0;width:10034;height:10" coordorigin="0,0" coordsize="10034,10" path="m8332,0l1819,0,1810,0,1810,0,0,0,0,10,1810,10,1810,10,1819,10,8332,10,8332,0xm8342,0l8332,0,8332,10,8342,10,8342,0xm10034,0l8342,0,8342,10,10034,10,10034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ind w:left="0"/>
        <w:jc w:val="left"/>
        <w:rPr>
          <w:rFonts w:ascii="Times New Roman"/>
          <w:sz w:val="5"/>
        </w:rPr>
      </w:pPr>
    </w:p>
    <w:p>
      <w:pPr>
        <w:pStyle w:val="BodyText"/>
        <w:ind w:left="11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1.7pt;height:79.2pt;mso-position-horizontal-relative:char;mso-position-vertical-relative:line" coordorigin="0,0" coordsize="10034,1584">
            <v:shape style="position:absolute;left:316;top:74;width:1582;height:1397" type="#_x0000_t75" stroked="false">
              <v:imagedata r:id="rId6" o:title=""/>
            </v:shape>
            <v:shape style="position:absolute;left:0;top:1540;width:10034;height:44" coordorigin="0,1540" coordsize="10034,44" path="m8332,1540l1853,1540,1810,1540,1810,1540,0,1540,0,1583,1810,1583,1810,1583,1853,1583,8332,1583,8332,1540xm10034,1540l8375,1540,8332,1540,8332,1583,8375,1583,10034,1583,10034,1540xe" filled="true" fillcolor="#000000" stroked="false">
              <v:path arrowok="t"/>
              <v:fill type="solid"/>
            </v:shape>
            <v:shape style="position:absolute;left:0;top:0;width:10034;height:1584" type="#_x0000_t202" filled="false" stroked="false">
              <v:textbox inset="0,0,0,0">
                <w:txbxContent>
                  <w:p>
                    <w:pPr>
                      <w:spacing w:line="366" w:lineRule="exact" w:before="0"/>
                      <w:ind w:left="2640" w:right="253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Jurnal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Pendidikan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dan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Konseling</w:t>
                    </w:r>
                  </w:p>
                  <w:p>
                    <w:pPr>
                      <w:spacing w:line="292" w:lineRule="exact" w:before="0"/>
                      <w:ind w:left="2640" w:right="253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Volume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Nomor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Tahun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2022</w:t>
                    </w:r>
                  </w:p>
                  <w:p>
                    <w:pPr>
                      <w:spacing w:before="0"/>
                      <w:ind w:left="2640" w:right="2534" w:firstLine="0"/>
                      <w:jc w:val="center"/>
                      <w:rPr>
                        <w:sz w:val="24"/>
                      </w:rPr>
                    </w:pPr>
                    <w:hyperlink r:id="rId7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E-ISSN:</w:t>
                      </w:r>
                      <w:r>
                        <w:rPr>
                          <w:color w:val="0000FF"/>
                          <w:spacing w:val="-4"/>
                          <w:sz w:val="24"/>
                          <w:u w:val="single" w:color="0000FF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2685-936X</w:t>
                      </w:r>
                      <w:r>
                        <w:rPr>
                          <w:color w:val="0000FF"/>
                          <w:spacing w:val="-3"/>
                          <w:sz w:val="24"/>
                        </w:rPr>
                        <w:t> </w:t>
                      </w:r>
                    </w:hyperlink>
                    <w:r>
                      <w:rPr>
                        <w:sz w:val="24"/>
                      </w:rPr>
                      <w:t>dan </w:t>
                    </w:r>
                    <w:hyperlink r:id="rId8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P-ISSN:</w:t>
                      </w:r>
                      <w:r>
                        <w:rPr>
                          <w:color w:val="0000FF"/>
                          <w:spacing w:val="-2"/>
                          <w:sz w:val="24"/>
                          <w:u w:val="single" w:color="0000FF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2685-9351</w:t>
                      </w:r>
                    </w:hyperlink>
                  </w:p>
                  <w:p>
                    <w:pPr>
                      <w:spacing w:before="0"/>
                      <w:ind w:left="2640" w:right="249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Universitas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Pahlawan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Tuanku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Tambusai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line="310" w:lineRule="exact"/>
        <w:ind w:right="1419"/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6242050</wp:posOffset>
            </wp:positionH>
            <wp:positionV relativeFrom="paragraph">
              <wp:posOffset>-998661</wp:posOffset>
            </wp:positionV>
            <wp:extent cx="737553" cy="88582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5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1"/>
        </w:rPr>
        <w:t> </w:t>
      </w:r>
      <w:r>
        <w:rPr/>
        <w:t>Phenomenon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Empty</w:t>
      </w:r>
      <w:r>
        <w:rPr>
          <w:spacing w:val="-3"/>
        </w:rPr>
        <w:t> </w:t>
      </w:r>
      <w:r>
        <w:rPr/>
        <w:t>Boxes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2020</w:t>
      </w:r>
      <w:r>
        <w:rPr>
          <w:spacing w:val="-3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Head</w:t>
      </w:r>
      <w:r>
        <w:rPr>
          <w:spacing w:val="-1"/>
        </w:rPr>
        <w:t> </w:t>
      </w:r>
      <w:r>
        <w:rPr/>
        <w:t>Elections</w:t>
      </w:r>
    </w:p>
    <w:p>
      <w:pPr>
        <w:spacing w:line="341" w:lineRule="exact" w:before="0"/>
        <w:ind w:left="683" w:right="1357" w:firstLine="0"/>
        <w:jc w:val="center"/>
        <w:rPr>
          <w:b/>
          <w:sz w:val="28"/>
        </w:rPr>
      </w:pP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Oku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District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line="293" w:lineRule="exact" w:before="0"/>
        <w:ind w:left="683" w:right="1056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Dewi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Mustika Sari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  <w:vertAlign w:val="superscript"/>
        </w:rPr>
        <w:t>1</w:t>
      </w:r>
      <w:r>
        <w:rPr>
          <w:b/>
          <w:spacing w:val="-1"/>
          <w:sz w:val="24"/>
          <w:vertAlign w:val="baseline"/>
        </w:rPr>
        <w:t>, Arizka</w:t>
      </w:r>
      <w:r>
        <w:rPr>
          <w:b/>
          <w:sz w:val="24"/>
          <w:vertAlign w:val="baseline"/>
        </w:rPr>
        <w:t> Warganegara</w:t>
      </w:r>
      <w:r>
        <w:rPr>
          <w:b/>
          <w:sz w:val="24"/>
          <w:vertAlign w:val="superscript"/>
        </w:rPr>
        <w:t>2</w:t>
      </w:r>
      <w:r>
        <w:rPr>
          <w:b/>
          <w:sz w:val="24"/>
          <w:vertAlign w:val="baseline"/>
        </w:rPr>
        <w:t>,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Tabah</w:t>
      </w:r>
      <w:r>
        <w:rPr>
          <w:b/>
          <w:spacing w:val="2"/>
          <w:sz w:val="24"/>
          <w:vertAlign w:val="baseline"/>
        </w:rPr>
        <w:t> </w:t>
      </w:r>
      <w:r>
        <w:rPr>
          <w:b/>
          <w:sz w:val="24"/>
          <w:vertAlign w:val="baseline"/>
        </w:rPr>
        <w:t>Maryanah</w:t>
      </w:r>
      <w:r>
        <w:rPr>
          <w:b/>
          <w:sz w:val="24"/>
          <w:vertAlign w:val="superscript"/>
        </w:rPr>
        <w:t>3</w:t>
      </w:r>
      <w:r>
        <w:rPr>
          <w:b/>
          <w:sz w:val="24"/>
          <w:vertAlign w:val="baseline"/>
        </w:rPr>
        <w:t>,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Hertanto</w:t>
      </w:r>
      <w:r>
        <w:rPr>
          <w:b/>
          <w:sz w:val="24"/>
          <w:vertAlign w:val="superscript"/>
        </w:rPr>
        <w:t>4</w:t>
      </w:r>
    </w:p>
    <w:p>
      <w:pPr>
        <w:pStyle w:val="BodyText"/>
        <w:spacing w:line="237" w:lineRule="auto" w:before="2"/>
        <w:ind w:left="682" w:right="1419"/>
        <w:jc w:val="center"/>
      </w:pPr>
      <w:r>
        <w:rPr>
          <w:vertAlign w:val="superscript"/>
        </w:rPr>
        <w:t>1,2,3,4</w:t>
      </w:r>
      <w:r>
        <w:rPr>
          <w:vertAlign w:val="baseline"/>
        </w:rPr>
        <w:t> Magister Ilmu Pemerintahan, Fakultas Ilmu Sosial dan Ilmu Politik</w:t>
      </w:r>
      <w:r>
        <w:rPr>
          <w:spacing w:val="-47"/>
          <w:vertAlign w:val="baseline"/>
        </w:rPr>
        <w:t> </w:t>
      </w:r>
      <w:r>
        <w:rPr>
          <w:vertAlign w:val="baseline"/>
        </w:rPr>
        <w:t>Email</w:t>
      </w:r>
      <w:hyperlink r:id="rId10">
        <w:r>
          <w:rPr>
            <w:vertAlign w:val="baseline"/>
          </w:rPr>
          <w:t>:</w:t>
        </w:r>
        <w:r>
          <w:rPr>
            <w:color w:val="0000FF"/>
            <w:u w:val="single" w:color="0000FF"/>
            <w:vertAlign w:val="baseline"/>
          </w:rPr>
          <w:t>dewimustikasari1885@gmail.com</w:t>
        </w:r>
      </w:hyperlink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pStyle w:val="Heading2"/>
        <w:spacing w:before="57"/>
        <w:ind w:left="683" w:right="1416"/>
        <w:jc w:val="center"/>
      </w:pPr>
      <w:r>
        <w:rPr/>
        <w:t>Abstrak</w:t>
      </w:r>
    </w:p>
    <w:p>
      <w:pPr>
        <w:pStyle w:val="BodyText"/>
        <w:ind w:right="949"/>
      </w:pPr>
      <w:r>
        <w:rPr/>
        <w:t>Indonesia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demokrasi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pemerintahannya. Salah satu bentuk demokratisasi adalah kegiatan pemilihan umum (Pemilu). Pada</w:t>
      </w:r>
      <w:r>
        <w:rPr>
          <w:spacing w:val="1"/>
        </w:rPr>
        <w:t> </w:t>
      </w:r>
      <w:r>
        <w:rPr/>
        <w:t>akhirnya, kekuatan rakyat tampaknya masih memiliki peran besar dalam pemilihan legislatif April</w:t>
      </w:r>
      <w:r>
        <w:rPr>
          <w:spacing w:val="1"/>
        </w:rPr>
        <w:t> </w:t>
      </w:r>
      <w:r>
        <w:rPr/>
        <w:t>mendatang. Hal ini terlihat dari pemilihan kepala daerah yang berlangsung di Indonesia. Masyarakat</w:t>
      </w:r>
      <w:r>
        <w:rPr>
          <w:spacing w:val="1"/>
        </w:rPr>
        <w:t> </w:t>
      </w:r>
      <w:r>
        <w:rPr/>
        <w:t>lebih memilih kotak kosong ketimbang calon tunggal yang didukung partai politik. Kajian Penelitian</w:t>
      </w:r>
      <w:r>
        <w:rPr>
          <w:spacing w:val="1"/>
        </w:rPr>
        <w:t> </w:t>
      </w:r>
      <w:r>
        <w:rPr/>
        <w:t>Hukum Pemenangan Kotak Kosong. Pemilihan kepala daerah ini menggunakan metode normatif.</w:t>
      </w:r>
      <w:r>
        <w:rPr>
          <w:spacing w:val="1"/>
        </w:rPr>
        <w:t> </w:t>
      </w:r>
      <w:r>
        <w:rPr/>
        <w:t>Materi diambil dari data sekunder, materi dikumpulkan melalui studi kepustakaan dan dianalisis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deduktif.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Serentak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memperebutkan</w:t>
      </w:r>
      <w:r>
        <w:rPr>
          <w:spacing w:val="1"/>
        </w:rPr>
        <w:t> </w:t>
      </w:r>
      <w:r>
        <w:rPr/>
        <w:t>kotak</w:t>
      </w:r>
      <w:r>
        <w:rPr>
          <w:spacing w:val="1"/>
        </w:rPr>
        <w:t> </w:t>
      </w:r>
      <w:r>
        <w:rPr/>
        <w:t>kosong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walikota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bupati.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 dengan Pilkada serentak 2018 yang memuat 16 daerah dengan calon tunggal dan pada</w:t>
      </w:r>
      <w:r>
        <w:rPr>
          <w:spacing w:val="1"/>
        </w:rPr>
        <w:t> </w:t>
      </w:r>
      <w:r>
        <w:rPr/>
        <w:t>2017 hanya 9 calon tunggal. Diduga dua faktor penyebab munculnya fenomena kotak kosong, yaitu</w:t>
      </w:r>
      <w:r>
        <w:rPr>
          <w:spacing w:val="1"/>
        </w:rPr>
        <w:t> </w:t>
      </w:r>
      <w:r>
        <w:rPr/>
        <w:t>hukum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dinamika politik.</w:t>
      </w:r>
    </w:p>
    <w:p>
      <w:pPr>
        <w:spacing w:before="1"/>
        <w:ind w:left="218" w:right="0" w:firstLine="0"/>
        <w:jc w:val="both"/>
        <w:rPr>
          <w:i/>
          <w:sz w:val="22"/>
        </w:rPr>
      </w:pPr>
      <w:r>
        <w:rPr>
          <w:b/>
          <w:sz w:val="22"/>
        </w:rPr>
        <w:t>Kata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kunci:</w:t>
      </w:r>
      <w:r>
        <w:rPr>
          <w:b/>
          <w:spacing w:val="-1"/>
          <w:sz w:val="22"/>
        </w:rPr>
        <w:t> </w:t>
      </w:r>
      <w:r>
        <w:rPr>
          <w:i/>
          <w:sz w:val="22"/>
        </w:rPr>
        <w:t>Kotak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Kosong,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Pilkada, Kepala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Daerah</w:t>
      </w:r>
    </w:p>
    <w:p>
      <w:pPr>
        <w:pStyle w:val="BodyText"/>
        <w:ind w:left="0"/>
        <w:jc w:val="left"/>
        <w:rPr>
          <w:i/>
        </w:rPr>
      </w:pPr>
    </w:p>
    <w:p>
      <w:pPr>
        <w:pStyle w:val="Heading2"/>
        <w:ind w:left="683" w:right="1417"/>
        <w:jc w:val="center"/>
      </w:pPr>
      <w:r>
        <w:rPr/>
        <w:t>Abstract</w:t>
      </w:r>
    </w:p>
    <w:p>
      <w:pPr>
        <w:pStyle w:val="BodyText"/>
        <w:spacing w:before="1"/>
        <w:ind w:right="949"/>
      </w:pPr>
      <w:r>
        <w:rPr/>
        <w:t>Indonesia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democratic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running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government.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democratization is general election activities (Pemilu). In the end, it seems that people's power still</w:t>
      </w:r>
      <w:r>
        <w:rPr>
          <w:spacing w:val="1"/>
        </w:rPr>
        <w:t> </w:t>
      </w:r>
      <w:r>
        <w:rPr/>
        <w:t>has a big role in the upcoming April legislative elections. This can be seen from the regional head</w:t>
      </w:r>
      <w:r>
        <w:rPr>
          <w:spacing w:val="1"/>
        </w:rPr>
        <w:t> </w:t>
      </w:r>
      <w:r>
        <w:rPr/>
        <w:t>elections that took place in Indonesia. People prefer empty</w:t>
      </w:r>
      <w:r>
        <w:rPr>
          <w:spacing w:val="1"/>
        </w:rPr>
        <w:t> </w:t>
      </w:r>
      <w:r>
        <w:rPr/>
        <w:t>boxes to</w:t>
      </w:r>
      <w:r>
        <w:rPr>
          <w:spacing w:val="1"/>
        </w:rPr>
        <w:t> </w:t>
      </w:r>
      <w:r>
        <w:rPr/>
        <w:t>a single candidate who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supported by a political party. Review of the Law of Empty Box Winning Research in. This regional</w:t>
      </w:r>
      <w:r>
        <w:rPr>
          <w:spacing w:val="1"/>
        </w:rPr>
        <w:t> </w:t>
      </w:r>
      <w:r>
        <w:rPr/>
        <w:t>head general election uses the normative method. The material is taken from secondary data, the</w:t>
      </w:r>
      <w:r>
        <w:rPr>
          <w:spacing w:val="1"/>
        </w:rPr>
        <w:t> </w:t>
      </w:r>
      <w:r>
        <w:rPr/>
        <w:t>material is collected through literature review and analyzed qualitatively with deductive conclusions.</w:t>
      </w:r>
      <w:r>
        <w:rPr>
          <w:spacing w:val="1"/>
        </w:rPr>
        <w:t> </w:t>
      </w:r>
      <w:r>
        <w:rPr/>
        <w:t>In the 2020 simultaneous regional elections, 25 candidates will fight the empty boxes for the election</w:t>
      </w:r>
      <w:r>
        <w:rPr>
          <w:spacing w:val="1"/>
        </w:rPr>
        <w:t> </w:t>
      </w:r>
      <w:r>
        <w:rPr/>
        <w:t>of mayors and regents. This number has increased when compared to the simultaneous regional</w:t>
      </w:r>
      <w:r>
        <w:rPr>
          <w:spacing w:val="1"/>
        </w:rPr>
        <w:t> </w:t>
      </w:r>
      <w:r>
        <w:rPr/>
        <w:t>elections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regions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candidates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single</w:t>
      </w:r>
      <w:r>
        <w:rPr>
          <w:spacing w:val="-47"/>
        </w:rPr>
        <w:t> </w:t>
      </w:r>
      <w:r>
        <w:rPr/>
        <w:t>candidates. It is suspected that two factors cause the emergence of the empty box phenomenon,</w:t>
      </w:r>
      <w:r>
        <w:rPr>
          <w:spacing w:val="1"/>
        </w:rPr>
        <w:t> </w:t>
      </w:r>
      <w:r>
        <w:rPr/>
        <w:t>namely</w:t>
      </w:r>
      <w:r>
        <w:rPr>
          <w:spacing w:val="-1"/>
        </w:rPr>
        <w:t> </w:t>
      </w:r>
      <w:r>
        <w:rPr/>
        <w:t>laws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political dynamics.</w:t>
      </w:r>
    </w:p>
    <w:p>
      <w:pPr>
        <w:spacing w:line="267" w:lineRule="exact" w:before="0"/>
        <w:ind w:left="218" w:right="0" w:firstLine="0"/>
        <w:jc w:val="both"/>
        <w:rPr>
          <w:i/>
          <w:sz w:val="22"/>
        </w:rPr>
      </w:pPr>
      <w:r>
        <w:rPr>
          <w:b/>
          <w:sz w:val="22"/>
        </w:rPr>
        <w:t>Keywords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i/>
          <w:sz w:val="22"/>
        </w:rPr>
        <w:t>Empty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Box,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General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Election,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Regional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Leaders</w:t>
      </w:r>
    </w:p>
    <w:p>
      <w:pPr>
        <w:pStyle w:val="BodyText"/>
        <w:spacing w:before="1"/>
        <w:ind w:left="0"/>
        <w:jc w:val="left"/>
        <w:rPr>
          <w:i/>
        </w:rPr>
      </w:pPr>
    </w:p>
    <w:p>
      <w:pPr>
        <w:pStyle w:val="Heading2"/>
      </w:pPr>
      <w:r>
        <w:rPr/>
        <w:t>INTRODUCTION</w:t>
      </w:r>
    </w:p>
    <w:p>
      <w:pPr>
        <w:pStyle w:val="BodyText"/>
        <w:spacing w:line="276" w:lineRule="auto" w:before="41"/>
        <w:ind w:right="950" w:firstLine="707"/>
      </w:pPr>
      <w:r>
        <w:rPr/>
        <w:t>Political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claimed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dominance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democratic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events,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sometimes they reinforce the roles and functions of the owners of sovereignty, namely the people.</w:t>
      </w:r>
      <w:r>
        <w:rPr>
          <w:spacing w:val="1"/>
        </w:rPr>
        <w:t> </w:t>
      </w:r>
      <w:r>
        <w:rPr/>
        <w:t>Although it can be admitted that the existence of a single candidate in the simultaneous regional</w:t>
      </w:r>
      <w:r>
        <w:rPr>
          <w:spacing w:val="1"/>
        </w:rPr>
        <w:t> </w:t>
      </w:r>
      <w:r>
        <w:rPr/>
        <w:t>head</w:t>
      </w:r>
      <w:r>
        <w:rPr>
          <w:spacing w:val="9"/>
        </w:rPr>
        <w:t> </w:t>
      </w:r>
      <w:r>
        <w:rPr/>
        <w:t>elections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form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empirical</w:t>
      </w:r>
      <w:r>
        <w:rPr>
          <w:spacing w:val="9"/>
        </w:rPr>
        <w:t> </w:t>
      </w:r>
      <w:r>
        <w:rPr/>
        <w:t>democracy.</w:t>
      </w:r>
      <w:r>
        <w:rPr>
          <w:spacing w:val="13"/>
        </w:rPr>
        <w:t> </w:t>
      </w:r>
      <w:r>
        <w:rPr/>
        <w:t>The</w:t>
      </w:r>
      <w:r>
        <w:rPr>
          <w:spacing w:val="7"/>
        </w:rPr>
        <w:t> </w:t>
      </w:r>
      <w:r>
        <w:rPr/>
        <w:t>state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/>
        <w:t>emergence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"single</w:t>
      </w:r>
      <w:r>
        <w:rPr>
          <w:spacing w:val="11"/>
        </w:rPr>
        <w:t> </w:t>
      </w:r>
      <w:r>
        <w:rPr/>
        <w:t>candidate"</w:t>
      </w:r>
      <w:r>
        <w:rPr>
          <w:spacing w:val="-48"/>
        </w:rPr>
        <w:t> </w:t>
      </w:r>
      <w:r>
        <w:rPr/>
        <w:t>is a condition that is normatively unimaginable, unpredictable, and even minus engineering. This</w:t>
      </w:r>
      <w:r>
        <w:rPr>
          <w:spacing w:val="1"/>
        </w:rPr>
        <w:t> </w:t>
      </w:r>
      <w:r>
        <w:rPr/>
        <w:t>means that empirically democracy in its implementation continues to develop and is influenced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political system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occurs in the area.</w:t>
      </w:r>
    </w:p>
    <w:p>
      <w:pPr>
        <w:spacing w:after="0" w:line="276" w:lineRule="auto"/>
        <w:sectPr>
          <w:footerReference w:type="default" r:id="rId5"/>
          <w:type w:val="continuous"/>
          <w:pgSz w:w="11910" w:h="16840"/>
          <w:pgMar w:footer="1365" w:top="660" w:bottom="1560" w:left="1200" w:right="460"/>
          <w:pgNumType w:start="1472"/>
        </w:sectPr>
      </w:pPr>
    </w:p>
    <w:p>
      <w:pPr>
        <w:pStyle w:val="BodyText"/>
        <w:spacing w:line="276" w:lineRule="auto" w:before="33"/>
        <w:ind w:right="952" w:firstLine="707"/>
      </w:pPr>
      <w:r>
        <w:rPr/>
        <w:t>In the 2020 simultaneous regional elections, there are 25 candidates who fought against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boxes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Regent</w:t>
      </w:r>
      <w:r>
        <w:rPr>
          <w:spacing w:val="1"/>
        </w:rPr>
        <w:t> </w:t>
      </w:r>
      <w:r>
        <w:rPr/>
        <w:t>elections,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Manokwari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Arfak</w:t>
      </w:r>
      <w:r>
        <w:rPr>
          <w:spacing w:val="1"/>
        </w:rPr>
        <w:t> </w:t>
      </w:r>
      <w:r>
        <w:rPr/>
        <w:t>Mountains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Raja</w:t>
      </w:r>
      <w:r>
        <w:rPr>
          <w:spacing w:val="1"/>
        </w:rPr>
        <w:t> </w:t>
      </w:r>
      <w:r>
        <w:rPr/>
        <w:t>Ampat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Gowa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Soppeng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Mamuju</w:t>
      </w:r>
      <w:r>
        <w:rPr>
          <w:spacing w:val="1"/>
        </w:rPr>
        <w:t> </w:t>
      </w:r>
      <w:r>
        <w:rPr/>
        <w:t>Regency, East Kalimantan, Balikpapan City, Kutai Regency Kartanegara, West Sumbawa Regency,</w:t>
      </w:r>
      <w:r>
        <w:rPr>
          <w:spacing w:val="1"/>
        </w:rPr>
        <w:t> </w:t>
      </w:r>
      <w:r>
        <w:rPr/>
        <w:t>Badung Regency, Kediri Regency, Ngawi Regency, Boyolali Regency, Grobogan Regency, Kebumen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Semarang</w:t>
      </w:r>
      <w:r>
        <w:rPr>
          <w:spacing w:val="1"/>
        </w:rPr>
        <w:t> </w:t>
      </w:r>
      <w:r>
        <w:rPr/>
        <w:t>City,</w:t>
      </w:r>
      <w:r>
        <w:rPr>
          <w:spacing w:val="1"/>
        </w:rPr>
        <w:t> </w:t>
      </w:r>
      <w:r>
        <w:rPr/>
        <w:t>Sragen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Wonosobo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Humbang</w:t>
      </w:r>
      <w:r>
        <w:rPr>
          <w:spacing w:val="1"/>
        </w:rPr>
        <w:t> </w:t>
      </w:r>
      <w:r>
        <w:rPr/>
        <w:t>Hasundutan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Gunungsitoli</w:t>
      </w:r>
      <w:r>
        <w:rPr>
          <w:spacing w:val="1"/>
        </w:rPr>
        <w:t> </w:t>
      </w:r>
      <w:r>
        <w:rPr/>
        <w:t>City,</w:t>
      </w:r>
      <w:r>
        <w:rPr>
          <w:spacing w:val="1"/>
        </w:rPr>
        <w:t> </w:t>
      </w:r>
      <w:r>
        <w:rPr/>
        <w:t>Pematangsiantar</w:t>
      </w:r>
      <w:r>
        <w:rPr>
          <w:spacing w:val="1"/>
        </w:rPr>
        <w:t> </w:t>
      </w:r>
      <w:r>
        <w:rPr/>
        <w:t>City,</w:t>
      </w:r>
      <w:r>
        <w:rPr>
          <w:spacing w:val="1"/>
        </w:rPr>
        <w:t> </w:t>
      </w:r>
      <w:r>
        <w:rPr/>
        <w:t>Pasaman Regency,</w:t>
      </w:r>
      <w:r>
        <w:rPr>
          <w:spacing w:val="1"/>
        </w:rPr>
        <w:t> </w:t>
      </w:r>
      <w:r>
        <w:rPr/>
        <w:t>Ogan</w:t>
      </w:r>
      <w:r>
        <w:rPr>
          <w:spacing w:val="1"/>
        </w:rPr>
        <w:t> </w:t>
      </w:r>
      <w:r>
        <w:rPr/>
        <w:t>Komering Ulu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Ogan</w:t>
      </w:r>
      <w:r>
        <w:rPr>
          <w:spacing w:val="1"/>
        </w:rPr>
        <w:t> </w:t>
      </w:r>
      <w:r>
        <w:rPr/>
        <w:t>Komering</w:t>
      </w:r>
      <w:r>
        <w:rPr>
          <w:spacing w:val="-1"/>
        </w:rPr>
        <w:t> </w:t>
      </w:r>
      <w:r>
        <w:rPr/>
        <w:t>Ulu</w:t>
      </w:r>
      <w:r>
        <w:rPr>
          <w:spacing w:val="-1"/>
        </w:rPr>
        <w:t> </w:t>
      </w:r>
      <w:r>
        <w:rPr/>
        <w:t>Selatan</w:t>
      </w:r>
      <w:r>
        <w:rPr>
          <w:spacing w:val="-1"/>
        </w:rPr>
        <w:t> </w:t>
      </w:r>
      <w:r>
        <w:rPr/>
        <w:t>Regency, and</w:t>
      </w:r>
      <w:r>
        <w:rPr>
          <w:spacing w:val="-1"/>
        </w:rPr>
        <w:t> </w:t>
      </w:r>
      <w:r>
        <w:rPr/>
        <w:t>Bengkulu</w:t>
      </w:r>
      <w:r>
        <w:rPr>
          <w:spacing w:val="-1"/>
        </w:rPr>
        <w:t> </w:t>
      </w:r>
      <w:r>
        <w:rPr/>
        <w:t>Utara</w:t>
      </w:r>
      <w:r>
        <w:rPr>
          <w:spacing w:val="-3"/>
        </w:rPr>
        <w:t> </w:t>
      </w:r>
      <w:r>
        <w:rPr/>
        <w:t>Regency.</w:t>
      </w:r>
    </w:p>
    <w:p>
      <w:pPr>
        <w:pStyle w:val="BodyText"/>
        <w:spacing w:line="276" w:lineRule="auto" w:before="2"/>
        <w:ind w:right="951" w:firstLine="707"/>
      </w:pPr>
      <w:r>
        <w:rPr/>
        <w:t>It turns out that the power of the people still plays a big role in general elections. This can be</w:t>
      </w:r>
      <w:r>
        <w:rPr>
          <w:spacing w:val="1"/>
        </w:rPr>
        <w:t> </w:t>
      </w:r>
      <w:r>
        <w:rPr/>
        <w:t>seen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took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propose</w:t>
      </w:r>
      <w:r>
        <w:rPr>
          <w:spacing w:val="49"/>
        </w:rPr>
        <w:t> </w:t>
      </w:r>
      <w:r>
        <w:rPr/>
        <w:t>one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pair, facing off against the opponent in the form of</w:t>
      </w:r>
      <w:r>
        <w:rPr>
          <w:spacing w:val="1"/>
        </w:rPr>
        <w:t> </w:t>
      </w:r>
      <w:r>
        <w:rPr/>
        <w:t>an empty</w:t>
      </w:r>
      <w:r>
        <w:rPr>
          <w:spacing w:val="49"/>
        </w:rPr>
        <w:t> </w:t>
      </w:r>
      <w:r>
        <w:rPr/>
        <w:t>box. This is of course</w:t>
      </w:r>
      <w:r>
        <w:rPr>
          <w:spacing w:val="1"/>
        </w:rPr>
        <w:t> </w:t>
      </w:r>
      <w:r>
        <w:rPr/>
        <w:t>believed by the party elite will certainly result in a brilliant victory without an opponent. But the</w:t>
      </w:r>
      <w:r>
        <w:rPr>
          <w:spacing w:val="1"/>
        </w:rPr>
        <w:t> </w:t>
      </w:r>
      <w:r>
        <w:rPr/>
        <w:t>reality says otherwise, it turns out that the result is the opposite. People prefer empty boxes rather</w:t>
      </w:r>
      <w:r>
        <w:rPr>
          <w:spacing w:val="1"/>
        </w:rPr>
        <w:t> </w:t>
      </w:r>
      <w:r>
        <w:rPr/>
        <w:t>than single candidates for political party support so that automatically the winner is the empty box</w:t>
      </w:r>
      <w:r>
        <w:rPr>
          <w:spacing w:val="1"/>
        </w:rPr>
        <w:t> </w:t>
      </w:r>
      <w:r>
        <w:rPr/>
        <w:t>itself. This incident denies the habit that often occurs, as in the 2015 and 2017 simultaneous regional</w:t>
      </w:r>
      <w:r>
        <w:rPr>
          <w:spacing w:val="1"/>
        </w:rPr>
        <w:t> </w:t>
      </w:r>
      <w:r>
        <w:rPr/>
        <w:t>elections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wins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election.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though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lawsuit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Constitutional Court in the Pilkada against a single candidate in a regency/city, in the end, the winner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always</w:t>
      </w:r>
      <w:r>
        <w:rPr>
          <w:spacing w:val="-2"/>
        </w:rPr>
        <w:t> </w:t>
      </w:r>
      <w:r>
        <w:rPr/>
        <w:t>a single</w:t>
      </w:r>
      <w:r>
        <w:rPr>
          <w:spacing w:val="-2"/>
        </w:rPr>
        <w:t> </w:t>
      </w:r>
      <w:r>
        <w:rPr/>
        <w:t>candidate (Tamrin:</w:t>
      </w:r>
      <w:r>
        <w:rPr>
          <w:spacing w:val="-2"/>
        </w:rPr>
        <w:t> </w:t>
      </w:r>
      <w:r>
        <w:rPr/>
        <w:t>2017: 308).</w:t>
      </w:r>
    </w:p>
    <w:p>
      <w:pPr>
        <w:pStyle w:val="BodyText"/>
        <w:spacing w:line="276" w:lineRule="auto" w:before="1"/>
        <w:ind w:right="950" w:firstLine="707"/>
      </w:pPr>
      <w:r>
        <w:rPr/>
        <w:t>Political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claimed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dominance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democratic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events,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sometimes they reinforce the roles and functions of the owners of sovereignty, namely the people.</w:t>
      </w:r>
      <w:r>
        <w:rPr>
          <w:spacing w:val="1"/>
        </w:rPr>
        <w:t> </w:t>
      </w:r>
      <w:r>
        <w:rPr/>
        <w:t>Although it can be admitted that the existence of a single candidate in the Pilkada simultaneously is</w:t>
      </w:r>
      <w:r>
        <w:rPr>
          <w:spacing w:val="1"/>
        </w:rPr>
        <w:t> </w:t>
      </w:r>
      <w:r>
        <w:rPr/>
        <w:t>one form of empirical democracy (Dhesinta, 2016: 97). The state of the emergence of a " single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"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normatively</w:t>
      </w:r>
      <w:r>
        <w:rPr>
          <w:spacing w:val="1"/>
        </w:rPr>
        <w:t> </w:t>
      </w:r>
      <w:r>
        <w:rPr/>
        <w:t>unimaginable,</w:t>
      </w:r>
      <w:r>
        <w:rPr>
          <w:spacing w:val="1"/>
        </w:rPr>
        <w:t> </w:t>
      </w:r>
      <w:r>
        <w:rPr/>
        <w:t>unpredictable,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minus</w:t>
      </w:r>
      <w:r>
        <w:rPr>
          <w:spacing w:val="1"/>
        </w:rPr>
        <w:t> </w:t>
      </w:r>
      <w:r>
        <w:rPr/>
        <w:t>engineering.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/>
        <w:t>means</w:t>
      </w:r>
      <w:r>
        <w:rPr>
          <w:spacing w:val="8"/>
        </w:rPr>
        <w:t> </w:t>
      </w:r>
      <w:r>
        <w:rPr/>
        <w:t>that</w:t>
      </w:r>
      <w:r>
        <w:rPr>
          <w:spacing w:val="12"/>
        </w:rPr>
        <w:t> </w:t>
      </w:r>
      <w:r>
        <w:rPr/>
        <w:t>empirically</w:t>
      </w:r>
      <w:r>
        <w:rPr>
          <w:spacing w:val="11"/>
        </w:rPr>
        <w:t> </w:t>
      </w:r>
      <w:r>
        <w:rPr/>
        <w:t>democracy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its</w:t>
      </w:r>
      <w:r>
        <w:rPr>
          <w:spacing w:val="12"/>
        </w:rPr>
        <w:t> </w:t>
      </w:r>
      <w:r>
        <w:rPr/>
        <w:t>implementation</w:t>
      </w:r>
      <w:r>
        <w:rPr>
          <w:spacing w:val="10"/>
        </w:rPr>
        <w:t> </w:t>
      </w:r>
      <w:r>
        <w:rPr/>
        <w:t>continues</w:t>
      </w:r>
      <w:r>
        <w:rPr>
          <w:spacing w:val="13"/>
        </w:rPr>
        <w:t> </w:t>
      </w:r>
      <w:r>
        <w:rPr/>
        <w:t>to</w:t>
      </w:r>
      <w:r>
        <w:rPr>
          <w:spacing w:val="10"/>
        </w:rPr>
        <w:t> </w:t>
      </w:r>
      <w:r>
        <w:rPr/>
        <w:t>develop</w:t>
      </w:r>
      <w:r>
        <w:rPr>
          <w:spacing w:val="9"/>
        </w:rPr>
        <w:t> </w:t>
      </w:r>
      <w:r>
        <w:rPr/>
        <w:t>and</w:t>
      </w:r>
      <w:r>
        <w:rPr>
          <w:spacing w:val="-47"/>
        </w:rPr>
        <w:t> </w:t>
      </w:r>
      <w:r>
        <w:rPr/>
        <w:t>is</w:t>
      </w:r>
      <w:r>
        <w:rPr>
          <w:spacing w:val="8"/>
        </w:rPr>
        <w:t> </w:t>
      </w:r>
      <w:r>
        <w:rPr/>
        <w:t>influenced</w:t>
      </w:r>
      <w:r>
        <w:rPr>
          <w:spacing w:val="8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political</w:t>
      </w:r>
      <w:r>
        <w:rPr>
          <w:spacing w:val="8"/>
        </w:rPr>
        <w:t> </w:t>
      </w:r>
      <w:r>
        <w:rPr/>
        <w:t>system</w:t>
      </w:r>
      <w:r>
        <w:rPr>
          <w:spacing w:val="11"/>
        </w:rPr>
        <w:t> </w:t>
      </w:r>
      <w:r>
        <w:rPr/>
        <w:t>that</w:t>
      </w:r>
      <w:r>
        <w:rPr>
          <w:spacing w:val="9"/>
        </w:rPr>
        <w:t> </w:t>
      </w:r>
      <w:r>
        <w:rPr/>
        <w:t>occurs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area.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juridical</w:t>
      </w:r>
      <w:r>
        <w:rPr>
          <w:spacing w:val="8"/>
        </w:rPr>
        <w:t> </w:t>
      </w:r>
      <w:r>
        <w:rPr/>
        <w:t>basis</w:t>
      </w:r>
      <w:r>
        <w:rPr>
          <w:spacing w:val="8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single</w:t>
      </w:r>
      <w:r>
        <w:rPr>
          <w:spacing w:val="9"/>
        </w:rPr>
        <w:t> </w:t>
      </w:r>
      <w:r>
        <w:rPr/>
        <w:t>candidate</w:t>
      </w:r>
      <w:r>
        <w:rPr>
          <w:spacing w:val="-47"/>
        </w:rPr>
        <w:t> </w:t>
      </w:r>
      <w:r>
        <w:rPr/>
        <w:t>is regulated in Law Number 10 of 2016 concerning Pilkada which regulates the election mechanism</w:t>
      </w:r>
      <w:r>
        <w:rPr>
          <w:spacing w:val="1"/>
        </w:rPr>
        <w:t> </w:t>
      </w:r>
      <w:r>
        <w:rPr/>
        <w:t>for which only single candidates participate. Article 54D</w:t>
      </w:r>
      <w:r>
        <w:rPr>
          <w:spacing w:val="1"/>
        </w:rPr>
        <w:t> </w:t>
      </w:r>
      <w:r>
        <w:rPr/>
        <w:t>stipulates that the winner of the</w:t>
      </w:r>
      <w:r>
        <w:rPr>
          <w:spacing w:val="49"/>
        </w:rPr>
        <w:t> </w:t>
      </w:r>
      <w:r>
        <w:rPr/>
        <w:t>election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 single</w:t>
      </w:r>
      <w:r>
        <w:rPr>
          <w:spacing w:val="-3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/>
        <w:t>obtain</w:t>
      </w:r>
      <w:r>
        <w:rPr>
          <w:spacing w:val="-2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-3"/>
        </w:rPr>
        <w:t> </w:t>
      </w:r>
      <w:r>
        <w:rPr/>
        <w:t>50 percent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valid</w:t>
      </w:r>
      <w:r>
        <w:rPr>
          <w:spacing w:val="-3"/>
        </w:rPr>
        <w:t> </w:t>
      </w:r>
      <w:r>
        <w:rPr/>
        <w:t>votes.</w:t>
      </w:r>
    </w:p>
    <w:p>
      <w:pPr>
        <w:pStyle w:val="BodyText"/>
        <w:spacing w:line="276" w:lineRule="auto" w:before="1"/>
        <w:ind w:right="950" w:firstLine="707"/>
      </w:pPr>
      <w:r>
        <w:rPr/>
        <w:t>If the votes obtained do not reach more than 50%, the losing candidate pair may nominate</w:t>
      </w:r>
      <w:r>
        <w:rPr>
          <w:spacing w:val="1"/>
        </w:rPr>
        <w:t> </w:t>
      </w:r>
      <w:r>
        <w:rPr/>
        <w:t>again in the next election. While in Article 25 paragraph 1 PKPU Number 13 of 2018 it is stated that if</w:t>
      </w:r>
      <w:r>
        <w:rPr>
          <w:spacing w:val="1"/>
        </w:rPr>
        <w:t> </w:t>
      </w:r>
      <w:r>
        <w:rPr/>
        <w:t>the votes acquired in the empty column are more than the votes acquired in the photo column of the</w:t>
      </w:r>
      <w:r>
        <w:rPr>
          <w:spacing w:val="-47"/>
        </w:rPr>
        <w:t> </w:t>
      </w:r>
      <w:r>
        <w:rPr/>
        <w:t>pair of candidates, the KPU will determine the implementation of the re-election in the next election</w:t>
      </w:r>
      <w:r>
        <w:rPr>
          <w:spacing w:val="1"/>
        </w:rPr>
        <w:t> </w:t>
      </w:r>
      <w:r>
        <w:rPr/>
        <w:t>period. Meanwhile, in paragraph (2), it is stated "The next simultaneous election as referred to in</w:t>
      </w:r>
      <w:r>
        <w:rPr>
          <w:spacing w:val="1"/>
        </w:rPr>
        <w:t> </w:t>
      </w:r>
      <w:r>
        <w:rPr/>
        <w:t>paragraph (1) can be held in the following year or carried out as scheduled by the provisions of laws</w:t>
      </w:r>
      <w:r>
        <w:rPr>
          <w:spacing w:val="1"/>
        </w:rPr>
        <w:t> </w:t>
      </w:r>
      <w:r>
        <w:rPr/>
        <w:t>and regulations." Then, who will lead the district/city government if it turns out that the regional</w:t>
      </w:r>
      <w:r>
        <w:rPr>
          <w:spacing w:val="1"/>
        </w:rPr>
        <w:t> </w:t>
      </w:r>
      <w:r>
        <w:rPr/>
        <w:t>elections failed to elect a new leader? The Pilkada Law states that "If no pair has been elected, the</w:t>
      </w:r>
      <w:r>
        <w:rPr>
          <w:spacing w:val="1"/>
        </w:rPr>
        <w:t> </w:t>
      </w:r>
      <w:r>
        <w:rPr/>
        <w:t>government assigns an official to run the government." This means that the Ministry of Home Affairs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later</w:t>
      </w:r>
      <w:r>
        <w:rPr>
          <w:spacing w:val="-4"/>
        </w:rPr>
        <w:t> </w:t>
      </w:r>
      <w:r>
        <w:rPr/>
        <w:t>elect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regent who</w:t>
      </w:r>
      <w:r>
        <w:rPr>
          <w:spacing w:val="-2"/>
        </w:rPr>
        <w:t> </w:t>
      </w:r>
      <w:r>
        <w:rPr/>
        <w:t>will be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duty</w:t>
      </w:r>
      <w:r>
        <w:rPr>
          <w:spacing w:val="-3"/>
        </w:rPr>
        <w:t> </w:t>
      </w:r>
      <w:r>
        <w:rPr/>
        <w:t>until the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simultaneous</w:t>
      </w:r>
      <w:r>
        <w:rPr>
          <w:spacing w:val="-1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elections.</w:t>
      </w:r>
    </w:p>
    <w:p>
      <w:pPr>
        <w:pStyle w:val="BodyText"/>
        <w:spacing w:line="276" w:lineRule="auto"/>
        <w:ind w:right="952" w:firstLine="707"/>
      </w:pPr>
      <w:r>
        <w:rPr/>
        <w:t>This reality seems to have opened the eyes of all components of the nation, that in fact, the</w:t>
      </w:r>
      <w:r>
        <w:rPr>
          <w:spacing w:val="1"/>
        </w:rPr>
        <w:t> </w:t>
      </w:r>
      <w:r>
        <w:rPr/>
        <w:t>regional head general elections must be able to truly present the chosen figures of the people, not</w:t>
      </w:r>
      <w:r>
        <w:rPr>
          <w:spacing w:val="1"/>
        </w:rPr>
        <w:t> </w:t>
      </w:r>
      <w:r>
        <w:rPr/>
        <w:t>just the choice of political parties. If what happens is the district/city regional election, then the elites</w:t>
      </w:r>
      <w:r>
        <w:rPr>
          <w:spacing w:val="-47"/>
        </w:rPr>
        <w:t> </w:t>
      </w:r>
      <w:r>
        <w:rPr/>
        <w:t>of the political parties should clean up and carry out a major evaluation, because they have taken</w:t>
      </w:r>
      <w:r>
        <w:rPr>
          <w:spacing w:val="1"/>
        </w:rPr>
        <w:t> </w:t>
      </w:r>
      <w:r>
        <w:rPr/>
        <w:t>actions that are not desired by the people. Because political parties are people's political vehicles for</w:t>
      </w:r>
      <w:r>
        <w:rPr>
          <w:spacing w:val="1"/>
        </w:rPr>
        <w:t> </w:t>
      </w:r>
      <w:r>
        <w:rPr/>
        <w:t>filling vacancies. But if this is not done, then there is something wrong with the vehicle itself. The</w:t>
      </w:r>
      <w:r>
        <w:rPr>
          <w:spacing w:val="1"/>
        </w:rPr>
        <w:t> </w:t>
      </w:r>
      <w:r>
        <w:rPr/>
        <w:t>trigger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existence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single</w:t>
      </w:r>
      <w:r>
        <w:rPr>
          <w:spacing w:val="3"/>
        </w:rPr>
        <w:t> </w:t>
      </w:r>
      <w:r>
        <w:rPr/>
        <w:t>candidate</w:t>
      </w:r>
      <w:r>
        <w:rPr>
          <w:spacing w:val="6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Makassar</w:t>
      </w:r>
      <w:r>
        <w:rPr>
          <w:spacing w:val="3"/>
        </w:rPr>
        <w:t> </w:t>
      </w:r>
      <w:r>
        <w:rPr/>
        <w:t>city</w:t>
      </w:r>
      <w:r>
        <w:rPr>
          <w:spacing w:val="4"/>
        </w:rPr>
        <w:t> </w:t>
      </w:r>
      <w:r>
        <w:rPr/>
        <w:t>elections</w:t>
      </w:r>
      <w:r>
        <w:rPr>
          <w:spacing w:val="6"/>
        </w:rPr>
        <w:t> </w:t>
      </w:r>
      <w:r>
        <w:rPr/>
        <w:t>was</w:t>
      </w:r>
      <w:r>
        <w:rPr>
          <w:spacing w:val="3"/>
        </w:rPr>
        <w:t> </w:t>
      </w:r>
      <w:r>
        <w:rPr/>
        <w:t>because</w:t>
      </w:r>
      <w:r>
        <w:rPr>
          <w:spacing w:val="6"/>
        </w:rPr>
        <w:t> </w:t>
      </w:r>
      <w:r>
        <w:rPr/>
        <w:t>the</w:t>
      </w:r>
    </w:p>
    <w:p>
      <w:pPr>
        <w:spacing w:after="0" w:line="276" w:lineRule="auto"/>
        <w:sectPr>
          <w:pgSz w:w="11910" w:h="16840"/>
          <w:pgMar w:header="0" w:footer="1365" w:top="1080" w:bottom="1560" w:left="1200" w:right="460"/>
        </w:sectPr>
      </w:pPr>
    </w:p>
    <w:p>
      <w:pPr>
        <w:pStyle w:val="BodyText"/>
        <w:spacing w:line="276" w:lineRule="auto" w:before="33"/>
        <w:ind w:right="955"/>
      </w:pPr>
      <w:r>
        <w:rPr/>
        <w:t>candidate ran for the support of all political parties, thus closing the opportunity for sons of other</w:t>
      </w:r>
      <w:r>
        <w:rPr>
          <w:spacing w:val="1"/>
        </w:rPr>
        <w:t> </w:t>
      </w:r>
      <w:r>
        <w:rPr/>
        <w:t>regions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advance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become</w:t>
      </w:r>
      <w:r>
        <w:rPr>
          <w:spacing w:val="-2"/>
        </w:rPr>
        <w:t> </w:t>
      </w:r>
      <w:r>
        <w:rPr/>
        <w:t>a candidate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mayor.</w:t>
      </w:r>
    </w:p>
    <w:p>
      <w:pPr>
        <w:pStyle w:val="BodyText"/>
        <w:spacing w:line="276" w:lineRule="auto" w:before="2"/>
        <w:ind w:right="951" w:firstLine="707"/>
      </w:pPr>
      <w:r>
        <w:rPr/>
        <w:t>This means that with large capital, candidates for a regional headlock the opportunity for</w:t>
      </w:r>
      <w:r>
        <w:rPr>
          <w:spacing w:val="1"/>
        </w:rPr>
        <w:t> </w:t>
      </w:r>
      <w:r>
        <w:rPr/>
        <w:t>other candidates to get support. Although this cannot be blamed because the election is a gamble to</w:t>
      </w:r>
      <w:r>
        <w:rPr>
          <w:spacing w:val="1"/>
        </w:rPr>
        <w:t> </w:t>
      </w:r>
      <w:r>
        <w:rPr/>
        <w:t>win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occupy</w:t>
      </w:r>
      <w:r>
        <w:rPr>
          <w:spacing w:val="1"/>
        </w:rPr>
        <w:t> </w:t>
      </w:r>
      <w:r>
        <w:rPr/>
        <w:t>power.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wrong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courage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battle.</w:t>
      </w:r>
      <w:r>
        <w:rPr>
          <w:spacing w:val="1"/>
        </w:rPr>
        <w:t> </w:t>
      </w:r>
      <w:r>
        <w:rPr/>
        <w:t>Opponents are defeated before advancing in battle. Even the proper word for this condition is power</w:t>
      </w:r>
      <w:r>
        <w:rPr>
          <w:spacing w:val="-47"/>
        </w:rPr>
        <w:t> </w:t>
      </w:r>
      <w:r>
        <w:rPr/>
        <w:t>egoism. Whereas a</w:t>
      </w:r>
      <w:r>
        <w:rPr>
          <w:spacing w:val="1"/>
        </w:rPr>
        <w:t> </w:t>
      </w:r>
      <w:r>
        <w:rPr/>
        <w:t>real fight</w:t>
      </w:r>
      <w:r>
        <w:rPr>
          <w:spacing w:val="1"/>
        </w:rPr>
        <w:t> </w:t>
      </w:r>
      <w:r>
        <w:rPr/>
        <w:t>is when there is</w:t>
      </w:r>
      <w:r>
        <w:rPr>
          <w:spacing w:val="1"/>
        </w:rPr>
        <w:t> </w:t>
      </w:r>
      <w:r>
        <w:rPr/>
        <w:t>an opponent</w:t>
      </w:r>
      <w:r>
        <w:rPr>
          <w:spacing w:val="1"/>
        </w:rPr>
        <w:t> </w:t>
      </w:r>
      <w:r>
        <w:rPr/>
        <w:t>in front of you so</w:t>
      </w:r>
      <w:r>
        <w:rPr>
          <w:spacing w:val="49"/>
        </w:rPr>
        <w:t> </w:t>
      </w:r>
      <w:r>
        <w:rPr/>
        <w:t>that if you win, or</w:t>
      </w:r>
      <w:r>
        <w:rPr>
          <w:spacing w:val="1"/>
        </w:rPr>
        <w:t> </w:t>
      </w:r>
      <w:r>
        <w:rPr/>
        <w:t>defeat,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true forms</w:t>
      </w:r>
      <w:r>
        <w:rPr>
          <w:spacing w:val="-2"/>
        </w:rPr>
        <w:t> </w:t>
      </w:r>
      <w:r>
        <w:rPr/>
        <w:t>of toughness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courage.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Heading2"/>
        <w:spacing w:before="1"/>
      </w:pPr>
      <w:r>
        <w:rPr/>
        <w:t>METHOD</w:t>
      </w:r>
    </w:p>
    <w:p>
      <w:pPr>
        <w:pStyle w:val="BodyText"/>
        <w:spacing w:line="276" w:lineRule="auto" w:before="38"/>
        <w:ind w:right="952" w:firstLine="547"/>
      </w:pPr>
      <w:r>
        <w:rPr/>
        <w:t>This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normative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approach,</w:t>
      </w:r>
      <w:r>
        <w:rPr>
          <w:spacing w:val="1"/>
        </w:rPr>
        <w:t> </w:t>
      </w:r>
      <w:r>
        <w:rPr/>
        <w:t>conceptual</w:t>
      </w:r>
      <w:r>
        <w:rPr>
          <w:spacing w:val="1"/>
        </w:rPr>
        <w:t> </w:t>
      </w:r>
      <w:r>
        <w:rPr/>
        <w:t>approach, and case approach. Types and sources of legal materials were obtained from secondary</w:t>
      </w:r>
      <w:r>
        <w:rPr>
          <w:spacing w:val="1"/>
        </w:rPr>
        <w:t> </w:t>
      </w:r>
      <w:r>
        <w:rPr/>
        <w:t>data. The technique of collecting legal materials uses a literature study. The legal materials are then</w:t>
      </w:r>
      <w:r>
        <w:rPr>
          <w:spacing w:val="1"/>
        </w:rPr>
        <w:t> </w:t>
      </w:r>
      <w:r>
        <w:rPr/>
        <w:t>processed using an inventory and systematization. Qualitative analysis of research materials with</w:t>
      </w:r>
      <w:r>
        <w:rPr>
          <w:spacing w:val="1"/>
        </w:rPr>
        <w:t> </w:t>
      </w:r>
      <w:r>
        <w:rPr/>
        <w:t>deductive</w:t>
      </w:r>
      <w:r>
        <w:rPr>
          <w:spacing w:val="-3"/>
        </w:rPr>
        <w:t> </w:t>
      </w:r>
      <w:r>
        <w:rPr/>
        <w:t>conclusion</w:t>
      </w:r>
      <w:r>
        <w:rPr>
          <w:spacing w:val="-3"/>
        </w:rPr>
        <w:t> </w:t>
      </w:r>
      <w:r>
        <w:rPr/>
        <w:t>techniques.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Heading2"/>
      </w:pPr>
      <w:r>
        <w:rPr/>
        <w:t>RESULT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DISCUSSION</w:t>
      </w:r>
    </w:p>
    <w:p>
      <w:pPr>
        <w:spacing w:before="41"/>
        <w:ind w:left="218" w:right="0" w:firstLine="0"/>
        <w:jc w:val="both"/>
        <w:rPr>
          <w:b/>
          <w:sz w:val="22"/>
        </w:rPr>
      </w:pPr>
      <w:r>
        <w:rPr>
          <w:b/>
          <w:sz w:val="22"/>
        </w:rPr>
        <w:t>Simultaneous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Pilkada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Democracy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Level</w:t>
      </w:r>
    </w:p>
    <w:p>
      <w:pPr>
        <w:pStyle w:val="BodyText"/>
        <w:spacing w:line="276" w:lineRule="auto" w:before="41"/>
        <w:ind w:right="950" w:firstLine="566"/>
      </w:pPr>
      <w:r>
        <w:rPr/>
        <w:t>Black's Law Dictionary states that democracy is a form of government in which sovereignty is</w:t>
      </w:r>
      <w:r>
        <w:rPr>
          <w:spacing w:val="1"/>
        </w:rPr>
        <w:t> </w:t>
      </w:r>
      <w:r>
        <w:rPr/>
        <w:t>located and exercised by all people, as opposed to monarchy, aristocracy, and oligarchy. According to</w:t>
      </w:r>
      <w:r>
        <w:rPr>
          <w:spacing w:val="-47"/>
        </w:rPr>
        <w:t> </w:t>
      </w:r>
      <w:r>
        <w:rPr/>
        <w:t>democratic theory, every citizen must participate directly in government affairs, and the legislature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consist</w:t>
      </w:r>
      <w:r>
        <w:rPr>
          <w:spacing w:val="1"/>
        </w:rPr>
        <w:t> </w:t>
      </w:r>
      <w:r>
        <w:rPr/>
        <w:t>of all</w:t>
      </w:r>
      <w:r>
        <w:rPr>
          <w:spacing w:val="1"/>
        </w:rPr>
        <w:t> </w:t>
      </w:r>
      <w:r>
        <w:rPr/>
        <w:t>the people.</w:t>
      </w:r>
      <w:r>
        <w:rPr>
          <w:spacing w:val="1"/>
        </w:rPr>
        <w:t> </w:t>
      </w:r>
      <w:r>
        <w:rPr/>
        <w:t>Sovereignty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exercised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all the</w:t>
      </w:r>
      <w:r>
        <w:rPr>
          <w:spacing w:val="49"/>
        </w:rPr>
        <w:t> </w:t>
      </w:r>
      <w:r>
        <w:rPr/>
        <w:t>people or the majority of the</w:t>
      </w:r>
      <w:r>
        <w:rPr>
          <w:spacing w:val="1"/>
        </w:rPr>
        <w:t> </w:t>
      </w:r>
      <w:r>
        <w:rPr/>
        <w:t>people, or specifically in the current use, a representative government exists when there is</w:t>
      </w:r>
      <w:r>
        <w:rPr>
          <w:spacing w:val="49"/>
        </w:rPr>
        <w:t> </w:t>
      </w:r>
      <w:r>
        <w:rPr/>
        <w:t>equality</w:t>
      </w:r>
      <w:r>
        <w:rPr>
          <w:spacing w:val="1"/>
        </w:rPr>
        <w:t> </w:t>
      </w:r>
      <w:r>
        <w:rPr/>
        <w:t>of rights, without</w:t>
      </w:r>
      <w:r>
        <w:rPr>
          <w:spacing w:val="1"/>
        </w:rPr>
        <w:t> </w:t>
      </w:r>
      <w:r>
        <w:rPr/>
        <w:t>hereditary</w:t>
      </w:r>
      <w:r>
        <w:rPr>
          <w:spacing w:val="49"/>
        </w:rPr>
        <w:t> </w:t>
      </w:r>
      <w:r>
        <w:rPr/>
        <w:t>rights</w:t>
      </w:r>
      <w:r>
        <w:rPr>
          <w:spacing w:val="50"/>
        </w:rPr>
        <w:t> </w:t>
      </w:r>
      <w:r>
        <w:rPr/>
        <w:t>and arbitrariness that are differentiated by class and privilege;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democracy is distinguished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aristocracy</w:t>
      </w:r>
      <w:r>
        <w:rPr>
          <w:spacing w:val="-3"/>
        </w:rPr>
        <w:t> </w:t>
      </w:r>
      <w:r>
        <w:rPr/>
        <w:t>(Hupron, 2016).</w:t>
      </w:r>
    </w:p>
    <w:p>
      <w:pPr>
        <w:pStyle w:val="BodyText"/>
        <w:spacing w:line="276" w:lineRule="auto" w:before="1"/>
        <w:ind w:right="949" w:firstLine="566"/>
      </w:pPr>
      <w:r>
        <w:rPr/>
        <w:t>Democracy is one of the principles of managing the state in the modern age. The principle of</w:t>
      </w:r>
      <w:r>
        <w:rPr>
          <w:spacing w:val="1"/>
        </w:rPr>
        <w:t> </w:t>
      </w:r>
      <w:r>
        <w:rPr/>
        <w:t>democracy wants to emphasize that people are the main </w:t>
      </w:r>
      <w:r>
        <w:rPr>
          <w:i/>
        </w:rPr>
        <w:t>stakeholders </w:t>
      </w:r>
      <w:r>
        <w:rPr/>
        <w:t>in a country. Therefore, in a</w:t>
      </w:r>
      <w:r>
        <w:rPr>
          <w:spacing w:val="1"/>
        </w:rPr>
        <w:t> </w:t>
      </w:r>
      <w:r>
        <w:rPr/>
        <w:t>democratic country, people play an important role in determining the policies made by the state</w:t>
      </w:r>
      <w:r>
        <w:rPr>
          <w:spacing w:val="1"/>
        </w:rPr>
        <w:t> </w:t>
      </w:r>
      <w:r>
        <w:rPr/>
        <w:t>through its government. Democracy in Indonesia is rooted in Pancasila and the 1945 Constitution so</w:t>
      </w:r>
      <w:r>
        <w:rPr>
          <w:spacing w:val="1"/>
        </w:rPr>
        <w:t> </w:t>
      </w:r>
      <w:r>
        <w:rPr/>
        <w:t>Indonesian</w:t>
      </w:r>
      <w:r>
        <w:rPr>
          <w:spacing w:val="1"/>
        </w:rPr>
        <w:t> </w:t>
      </w:r>
      <w:r>
        <w:rPr/>
        <w:t>democracy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 Pancasila</w:t>
      </w:r>
      <w:r>
        <w:rPr>
          <w:spacing w:val="1"/>
        </w:rPr>
        <w:t> </w:t>
      </w:r>
      <w:r>
        <w:rPr/>
        <w:t>democracy.</w:t>
      </w:r>
      <w:r>
        <w:rPr>
          <w:spacing w:val="1"/>
        </w:rPr>
        <w:t> </w:t>
      </w:r>
      <w:r>
        <w:rPr/>
        <w:t>Pancasila</w:t>
      </w:r>
      <w:r>
        <w:rPr>
          <w:spacing w:val="1"/>
        </w:rPr>
        <w:t> </w:t>
      </w:r>
      <w:r>
        <w:rPr/>
        <w:t>democracy means</w:t>
      </w:r>
      <w:r>
        <w:rPr>
          <w:spacing w:val="1"/>
        </w:rPr>
        <w:t> </w:t>
      </w:r>
      <w:r>
        <w:rPr/>
        <w:t>deliberation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reach</w:t>
      </w:r>
      <w:r>
        <w:rPr>
          <w:spacing w:val="-3"/>
        </w:rPr>
        <w:t> </w:t>
      </w:r>
      <w:r>
        <w:rPr/>
        <w:t>a consensus,</w:t>
      </w:r>
      <w:r>
        <w:rPr>
          <w:spacing w:val="-1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principles of</w:t>
      </w:r>
      <w:r>
        <w:rPr>
          <w:spacing w:val="-4"/>
        </w:rPr>
        <w:t> </w:t>
      </w:r>
      <w:r>
        <w:rPr/>
        <w:t>kinship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cooperation.</w:t>
      </w:r>
    </w:p>
    <w:p>
      <w:pPr>
        <w:pStyle w:val="BodyText"/>
        <w:spacing w:line="276" w:lineRule="auto"/>
        <w:ind w:right="950" w:firstLine="566"/>
      </w:pPr>
      <w:r>
        <w:rPr/>
        <w:t>The election is a manifestation of democracy. The conceptions and big ideas of democracy</w:t>
      </w:r>
      <w:r>
        <w:rPr>
          <w:spacing w:val="1"/>
        </w:rPr>
        <w:t> </w:t>
      </w:r>
      <w:r>
        <w:rPr/>
        <w:t>which mean</w:t>
      </w:r>
      <w:r>
        <w:rPr>
          <w:spacing w:val="1"/>
        </w:rPr>
        <w:t> </w:t>
      </w:r>
      <w:r>
        <w:rPr/>
        <w:t>referring to John</w:t>
      </w:r>
      <w:r>
        <w:rPr>
          <w:spacing w:val="1"/>
        </w:rPr>
        <w:t> </w:t>
      </w:r>
      <w:r>
        <w:rPr/>
        <w:t>Locke and</w:t>
      </w:r>
      <w:r>
        <w:rPr>
          <w:spacing w:val="1"/>
        </w:rPr>
        <w:t> </w:t>
      </w:r>
      <w:r>
        <w:rPr/>
        <w:t>Rousseau 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guarantees of</w:t>
      </w:r>
      <w:r>
        <w:rPr>
          <w:spacing w:val="1"/>
        </w:rPr>
        <w:t> </w:t>
      </w:r>
      <w:r>
        <w:rPr/>
        <w:t>freedom, justice,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equality for individuals in all fields. In a democracy, there are participatory values and sovereignty</w:t>
      </w:r>
      <w:r>
        <w:rPr>
          <w:spacing w:val="1"/>
        </w:rPr>
        <w:t> </w:t>
      </w:r>
      <w:r>
        <w:rPr/>
        <w:t>that are upheld and must be carried out by citizens and state instruments at both the legislative,</w:t>
      </w:r>
      <w:r>
        <w:rPr>
          <w:spacing w:val="1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levels (Farahdiba, 2014).</w:t>
      </w:r>
    </w:p>
    <w:p>
      <w:pPr>
        <w:pStyle w:val="BodyText"/>
        <w:spacing w:line="268" w:lineRule="exact"/>
        <w:ind w:left="785"/>
      </w:pPr>
      <w:r>
        <w:rPr/>
        <w:t>When</w:t>
      </w:r>
      <w:r>
        <w:rPr>
          <w:spacing w:val="-3"/>
        </w:rPr>
        <w:t> </w:t>
      </w:r>
      <w:r>
        <w:rPr/>
        <w:t>viewed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type of</w:t>
      </w:r>
      <w:r>
        <w:rPr>
          <w:spacing w:val="-4"/>
        </w:rPr>
        <w:t> </w:t>
      </w:r>
      <w:r>
        <w:rPr/>
        <w:t>implementation,</w:t>
      </w:r>
      <w:r>
        <w:rPr>
          <w:spacing w:val="-2"/>
        </w:rPr>
        <w:t> </w:t>
      </w:r>
      <w:r>
        <w:rPr/>
        <w:t>democracy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divided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/>
        <w:t>two types, namely: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73" w:lineRule="auto" w:before="41" w:after="0"/>
        <w:ind w:left="502" w:right="953" w:hanging="284"/>
        <w:jc w:val="both"/>
        <w:rPr>
          <w:sz w:val="22"/>
        </w:rPr>
      </w:pPr>
      <w:r>
        <w:rPr>
          <w:sz w:val="22"/>
        </w:rPr>
        <w:t>Direct democracy. This democracy means that the concept of democracy involves every citizen in</w:t>
      </w:r>
      <w:r>
        <w:rPr>
          <w:spacing w:val="1"/>
          <w:sz w:val="22"/>
        </w:rPr>
        <w:t> </w:t>
      </w:r>
      <w:r>
        <w:rPr>
          <w:sz w:val="22"/>
        </w:rPr>
        <w:t>deliberations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general policies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laws.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76" w:lineRule="auto" w:before="5" w:after="0"/>
        <w:ind w:left="502" w:right="953" w:hanging="284"/>
        <w:jc w:val="both"/>
        <w:rPr>
          <w:sz w:val="22"/>
        </w:rPr>
      </w:pPr>
      <w:r>
        <w:rPr>
          <w:sz w:val="22"/>
        </w:rPr>
        <w:t>Indirect democracy, this democracy means that the understanding of democracy is implemented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system.</w:t>
      </w:r>
      <w:r>
        <w:rPr>
          <w:spacing w:val="1"/>
          <w:sz w:val="22"/>
        </w:rPr>
        <w:t> </w:t>
      </w:r>
      <w:r>
        <w:rPr>
          <w:sz w:val="22"/>
        </w:rPr>
        <w:t>Indirect</w:t>
      </w:r>
      <w:r>
        <w:rPr>
          <w:spacing w:val="1"/>
          <w:sz w:val="22"/>
        </w:rPr>
        <w:t> </w:t>
      </w:r>
      <w:r>
        <w:rPr>
          <w:sz w:val="22"/>
        </w:rPr>
        <w:t>democracy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usually</w:t>
      </w:r>
      <w:r>
        <w:rPr>
          <w:spacing w:val="1"/>
          <w:sz w:val="22"/>
        </w:rPr>
        <w:t> </w:t>
      </w:r>
      <w:r>
        <w:rPr>
          <w:sz w:val="22"/>
        </w:rPr>
        <w:t>exercised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elections.</w:t>
      </w:r>
    </w:p>
    <w:p>
      <w:pPr>
        <w:pStyle w:val="BodyText"/>
        <w:spacing w:line="276" w:lineRule="auto"/>
        <w:ind w:right="950" w:firstLine="566"/>
      </w:pPr>
      <w:r>
        <w:rPr/>
        <w:t>This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tangible</w:t>
      </w:r>
      <w:r>
        <w:rPr>
          <w:spacing w:val="1"/>
        </w:rPr>
        <w:t> </w:t>
      </w:r>
      <w:r>
        <w:rPr/>
        <w:t>manifestation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people's</w:t>
      </w:r>
      <w:r>
        <w:rPr>
          <w:spacing w:val="1"/>
        </w:rPr>
        <w:t> </w:t>
      </w:r>
      <w:r>
        <w:rPr/>
        <w:t>sovereignty,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regional head elections were only carried out through a representative system through the people's</w:t>
      </w:r>
      <w:r>
        <w:rPr>
          <w:spacing w:val="1"/>
        </w:rPr>
        <w:t> </w:t>
      </w:r>
      <w:r>
        <w:rPr/>
        <w:t>representatives</w:t>
      </w:r>
      <w:r>
        <w:rPr>
          <w:spacing w:val="16"/>
        </w:rPr>
        <w:t> </w:t>
      </w:r>
      <w:r>
        <w:rPr/>
        <w:t>who</w:t>
      </w:r>
      <w:r>
        <w:rPr>
          <w:spacing w:val="17"/>
        </w:rPr>
        <w:t> </w:t>
      </w:r>
      <w:r>
        <w:rPr/>
        <w:t>sat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regional</w:t>
      </w:r>
      <w:r>
        <w:rPr>
          <w:spacing w:val="15"/>
        </w:rPr>
        <w:t> </w:t>
      </w:r>
      <w:r>
        <w:rPr/>
        <w:t>legislative</w:t>
      </w:r>
      <w:r>
        <w:rPr>
          <w:spacing w:val="16"/>
        </w:rPr>
        <w:t> </w:t>
      </w:r>
      <w:r>
        <w:rPr/>
        <w:t>institutions.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system</w:t>
      </w:r>
      <w:r>
        <w:rPr>
          <w:spacing w:val="15"/>
        </w:rPr>
        <w:t> </w:t>
      </w:r>
      <w:r>
        <w:rPr/>
        <w:t>raises</w:t>
      </w:r>
      <w:r>
        <w:rPr>
          <w:spacing w:val="16"/>
        </w:rPr>
        <w:t> </w:t>
      </w:r>
      <w:r>
        <w:rPr/>
        <w:t>problems</w:t>
      </w:r>
      <w:r>
        <w:rPr>
          <w:spacing w:val="16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</w:p>
    <w:p>
      <w:pPr>
        <w:spacing w:after="0" w:line="276" w:lineRule="auto"/>
        <w:sectPr>
          <w:pgSz w:w="11910" w:h="16840"/>
          <w:pgMar w:header="0" w:footer="1365" w:top="1080" w:bottom="1560" w:left="1200" w:right="460"/>
        </w:sectPr>
      </w:pPr>
    </w:p>
    <w:p>
      <w:pPr>
        <w:pStyle w:val="BodyText"/>
        <w:spacing w:line="276" w:lineRule="auto" w:before="33"/>
        <w:ind w:right="950"/>
      </w:pPr>
      <w:r>
        <w:rPr/>
        <w:t>people's representatives pay less attention to the aspirations of the people they represent because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more loyal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that nominated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spacing w:line="276" w:lineRule="auto" w:before="2"/>
        <w:ind w:right="950" w:firstLine="566"/>
      </w:pPr>
      <w:r>
        <w:rPr/>
        <w:t>In a democratic political system, the leaders are directly elected by the people, and politicians</w:t>
      </w:r>
      <w:r>
        <w:rPr>
          <w:spacing w:val="1"/>
        </w:rPr>
        <w:t> </w:t>
      </w:r>
      <w:r>
        <w:rPr/>
        <w:t>or future leaders will do their best by the aspirations of the people. This can be seen from two</w:t>
      </w:r>
      <w:r>
        <w:rPr>
          <w:spacing w:val="1"/>
        </w:rPr>
        <w:t> </w:t>
      </w:r>
      <w:r>
        <w:rPr/>
        <w:t>perspectives:</w:t>
      </w:r>
      <w:r>
        <w:rPr>
          <w:spacing w:val="1"/>
        </w:rPr>
        <w:t> </w:t>
      </w:r>
      <w:r>
        <w:rPr>
          <w:b/>
        </w:rPr>
        <w:t>First,</w:t>
      </w:r>
      <w:r>
        <w:rPr>
          <w:b/>
          <w:spacing w:val="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point of view of the mandate. Pilkada which is held regularly</w:t>
      </w:r>
      <w:r>
        <w:rPr>
          <w:spacing w:val="49"/>
        </w:rPr>
        <w:t> </w:t>
      </w:r>
      <w:r>
        <w:rPr/>
        <w:t>can be</w:t>
      </w:r>
      <w:r>
        <w:rPr>
          <w:spacing w:val="1"/>
        </w:rPr>
        <w:t> </w:t>
      </w:r>
      <w:r>
        <w:rPr/>
        <w:t>used as a means of selecting sound political policies according to the wishes of the majority of the</w:t>
      </w:r>
      <w:r>
        <w:rPr>
          <w:spacing w:val="1"/>
        </w:rPr>
        <w:t> </w:t>
      </w:r>
      <w:r>
        <w:rPr/>
        <w:t>people. </w:t>
      </w:r>
      <w:r>
        <w:rPr>
          <w:b/>
        </w:rPr>
        <w:t>Second, </w:t>
      </w:r>
      <w:r>
        <w:rPr/>
        <w:t>from an accountability point of view. Pilkada is a means for local governments to</w:t>
      </w:r>
      <w:r>
        <w:rPr>
          <w:spacing w:val="1"/>
        </w:rPr>
        <w:t> </w:t>
      </w:r>
      <w:r>
        <w:rPr/>
        <w:t>account for various decisions in the past. Consequently, the government will choose policies or</w:t>
      </w:r>
      <w:r>
        <w:rPr>
          <w:spacing w:val="1"/>
        </w:rPr>
        <w:t> </w:t>
      </w:r>
      <w:r>
        <w:rPr/>
        <w:t>programs that have an impact on voters' positive assessment of themselves so that they are re-</w:t>
      </w:r>
      <w:r>
        <w:rPr>
          <w:spacing w:val="1"/>
        </w:rPr>
        <w:t> </w:t>
      </w:r>
      <w:r>
        <w:rPr/>
        <w:t>elected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regional election.</w:t>
      </w:r>
    </w:p>
    <w:p>
      <w:pPr>
        <w:pStyle w:val="BodyText"/>
        <w:spacing w:line="276" w:lineRule="auto"/>
        <w:ind w:right="949" w:firstLine="566"/>
      </w:pPr>
      <w:r>
        <w:rPr/>
        <w:t>The</w:t>
      </w:r>
      <w:r>
        <w:rPr>
          <w:spacing w:val="1"/>
        </w:rPr>
        <w:t> </w:t>
      </w:r>
      <w:r>
        <w:rPr/>
        <w:t>decentralization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widest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democratic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for</w:t>
      </w:r>
      <w:r>
        <w:rPr>
          <w:spacing w:val="49"/>
        </w:rPr>
        <w:t> </w:t>
      </w:r>
      <w:r>
        <w:rPr/>
        <w:t>the</w:t>
      </w:r>
      <w:r>
        <w:rPr>
          <w:spacing w:val="1"/>
        </w:rPr>
        <w:t> </w:t>
      </w:r>
      <w:r>
        <w:rPr/>
        <w:t>regions. Regional heads play a significant role in managing life in their respective regions. Regional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elections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concrete</w:t>
      </w:r>
      <w:r>
        <w:rPr>
          <w:spacing w:val="1"/>
        </w:rPr>
        <w:t> </w:t>
      </w:r>
      <w:r>
        <w:rPr/>
        <w:t>manifestation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democracy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sociological</w:t>
      </w:r>
      <w:r>
        <w:rPr>
          <w:spacing w:val="1"/>
        </w:rPr>
        <w:t> </w:t>
      </w:r>
      <w:r>
        <w:rPr/>
        <w:t>implementation of the decentralized system. Regional Head Election is a process of selecting the best</w:t>
      </w:r>
      <w:r>
        <w:rPr>
          <w:spacing w:val="-47"/>
        </w:rPr>
        <w:t> </w:t>
      </w:r>
      <w:r>
        <w:rPr/>
        <w:t>human beings in each particular region to be elected by the community and appointed as regional</w:t>
      </w:r>
      <w:r>
        <w:rPr>
          <w:spacing w:val="1"/>
        </w:rPr>
        <w:t> </w:t>
      </w:r>
      <w:r>
        <w:rPr/>
        <w:t>leaders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level.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philosophical</w:t>
      </w:r>
      <w:r>
        <w:rPr>
          <w:spacing w:val="1"/>
        </w:rPr>
        <w:t> </w:t>
      </w:r>
      <w:r>
        <w:rPr/>
        <w:t>perspective,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functions,</w:t>
      </w:r>
      <w:r>
        <w:rPr>
          <w:spacing w:val="1"/>
        </w:rPr>
        <w:t> </w:t>
      </w:r>
      <w:r>
        <w:rPr/>
        <w:t>namely, first, Pilkada is a means of choosing legitimate regional leaders. Second, Pilkada as the</w:t>
      </w:r>
      <w:r>
        <w:rPr>
          <w:spacing w:val="1"/>
        </w:rPr>
        <w:t> </w:t>
      </w:r>
      <w:r>
        <w:rPr/>
        <w:t>Deepening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Democracy at</w:t>
      </w:r>
      <w:r>
        <w:rPr>
          <w:spacing w:val="-1"/>
        </w:rPr>
        <w:t> </w:t>
      </w:r>
      <w:r>
        <w:rPr/>
        <w:t>the local</w:t>
      </w:r>
      <w:r>
        <w:rPr>
          <w:spacing w:val="-4"/>
        </w:rPr>
        <w:t> </w:t>
      </w:r>
      <w:r>
        <w:rPr/>
        <w:t>level. Third,</w:t>
      </w:r>
      <w:r>
        <w:rPr>
          <w:spacing w:val="-3"/>
        </w:rPr>
        <w:t> </w:t>
      </w:r>
      <w:r>
        <w:rPr/>
        <w:t>Pilkada is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manifestation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people's sovereignty.</w:t>
      </w:r>
    </w:p>
    <w:p>
      <w:pPr>
        <w:pStyle w:val="BodyText"/>
        <w:spacing w:line="276" w:lineRule="auto" w:before="1"/>
        <w:ind w:right="952" w:firstLine="566"/>
      </w:pPr>
      <w:r>
        <w:rPr/>
        <w:t>Before the Pilkada was carried out directly, previously the Pilkada was carried out through a</w:t>
      </w:r>
      <w:r>
        <w:rPr>
          <w:spacing w:val="1"/>
        </w:rPr>
        <w:t> </w:t>
      </w:r>
      <w:r>
        <w:rPr/>
        <w:t>representative</w:t>
      </w:r>
      <w:r>
        <w:rPr>
          <w:spacing w:val="38"/>
        </w:rPr>
        <w:t> </w:t>
      </w:r>
      <w:r>
        <w:rPr/>
        <w:t>system</w:t>
      </w:r>
      <w:r>
        <w:rPr>
          <w:spacing w:val="38"/>
        </w:rPr>
        <w:t> </w:t>
      </w:r>
      <w:r>
        <w:rPr/>
        <w:t>or</w:t>
      </w:r>
      <w:r>
        <w:rPr>
          <w:spacing w:val="35"/>
        </w:rPr>
        <w:t> </w:t>
      </w:r>
      <w:r>
        <w:rPr/>
        <w:t>appointed</w:t>
      </w:r>
      <w:r>
        <w:rPr>
          <w:spacing w:val="37"/>
        </w:rPr>
        <w:t> </w:t>
      </w:r>
      <w:r>
        <w:rPr/>
        <w:t>by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central</w:t>
      </w:r>
      <w:r>
        <w:rPr>
          <w:spacing w:val="36"/>
        </w:rPr>
        <w:t> </w:t>
      </w:r>
      <w:r>
        <w:rPr/>
        <w:t>office.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such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system,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community</w:t>
      </w:r>
      <w:r>
        <w:rPr>
          <w:spacing w:val="38"/>
        </w:rPr>
        <w:t> </w:t>
      </w:r>
      <w:r>
        <w:rPr/>
        <w:t>as</w:t>
      </w:r>
      <w:r>
        <w:rPr>
          <w:spacing w:val="38"/>
        </w:rPr>
        <w:t> </w:t>
      </w:r>
      <w:r>
        <w:rPr/>
        <w:t>the</w:t>
      </w:r>
      <w:r>
        <w:rPr>
          <w:spacing w:val="-47"/>
        </w:rPr>
        <w:t> </w:t>
      </w:r>
      <w:r>
        <w:rPr/>
        <w:t>owner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sovereignty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acts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audience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sharp</w:t>
      </w:r>
      <w:r>
        <w:rPr>
          <w:spacing w:val="1"/>
        </w:rPr>
        <w:t> </w:t>
      </w:r>
      <w:r>
        <w:rPr/>
        <w:t>criticisms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representation system so that in the future the Pilkada is carried out directly by the community. The</w:t>
      </w:r>
      <w:r>
        <w:rPr>
          <w:spacing w:val="1"/>
        </w:rPr>
        <w:t> </w:t>
      </w:r>
      <w:r>
        <w:rPr/>
        <w:t>direct Pilkada has provided the widest possible space for the public to exercise their political rights by</w:t>
      </w:r>
      <w:r>
        <w:rPr>
          <w:spacing w:val="-47"/>
        </w:rPr>
        <w:t> </w:t>
      </w:r>
      <w:r>
        <w:rPr/>
        <w:t>registering as a candidate for regional head or electing a candidate for regional head freely according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their respective</w:t>
      </w:r>
      <w:r>
        <w:rPr>
          <w:spacing w:val="-2"/>
        </w:rPr>
        <w:t> </w:t>
      </w:r>
      <w:r>
        <w:rPr/>
        <w:t>consciences.</w:t>
      </w:r>
    </w:p>
    <w:p>
      <w:pPr>
        <w:pStyle w:val="BodyText"/>
        <w:spacing w:line="276" w:lineRule="auto" w:before="1"/>
        <w:ind w:right="946" w:firstLine="566"/>
      </w:pPr>
      <w:r>
        <w:rPr/>
        <w:t>The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Election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simultaneously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regions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December 9, 2020. It was recorded that 270 regions in Indonesia held regional head elections. Of</w:t>
      </w:r>
      <w:r>
        <w:rPr>
          <w:spacing w:val="1"/>
        </w:rPr>
        <w:t> </w:t>
      </w:r>
      <w:r>
        <w:rPr/>
        <w:t>these 270 regions, 9 provinces (governors), 37 cities (mayors), and 224 regencies (regents) with a</w:t>
      </w:r>
      <w:r>
        <w:rPr>
          <w:spacing w:val="1"/>
        </w:rPr>
        <w:t> </w:t>
      </w:r>
      <w:r>
        <w:rPr/>
        <w:t>total number of Permanent Voters List (DPT) are around 101 million people while the Potential</w:t>
      </w:r>
      <w:r>
        <w:rPr>
          <w:spacing w:val="1"/>
        </w:rPr>
        <w:t> </w:t>
      </w:r>
      <w:r>
        <w:rPr/>
        <w:t>Population Data for Election Voters (DP4) is 105,396,460 people with total funds. the implementation</w:t>
      </w:r>
      <w:r>
        <w:rPr>
          <w:spacing w:val="-47"/>
        </w:rPr>
        <w:t> </w:t>
      </w:r>
      <w:r>
        <w:rPr/>
        <w:t>ranges from IDR 9.9 trillion. This budget has decreased quite significantly compared to the budget for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simultaneous regional</w:t>
      </w:r>
      <w:r>
        <w:rPr>
          <w:spacing w:val="-3"/>
        </w:rPr>
        <w:t> </w:t>
      </w:r>
      <w:r>
        <w:rPr/>
        <w:t>elections in</w:t>
      </w:r>
      <w:r>
        <w:rPr>
          <w:spacing w:val="-3"/>
        </w:rPr>
        <w:t> </w:t>
      </w:r>
      <w:r>
        <w:rPr/>
        <w:t>2018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reached</w:t>
      </w:r>
      <w:r>
        <w:rPr>
          <w:spacing w:val="-1"/>
        </w:rPr>
        <w:t> </w:t>
      </w:r>
      <w:r>
        <w:rPr/>
        <w:t>IDR</w:t>
      </w:r>
      <w:r>
        <w:rPr>
          <w:spacing w:val="-3"/>
        </w:rPr>
        <w:t> </w:t>
      </w:r>
      <w:r>
        <w:rPr/>
        <w:t>15.95 trillion.</w:t>
      </w:r>
    </w:p>
    <w:p>
      <w:pPr>
        <w:pStyle w:val="BodyText"/>
        <w:spacing w:line="276" w:lineRule="auto"/>
        <w:ind w:right="952" w:firstLine="566"/>
      </w:pPr>
      <w:r>
        <w:rPr/>
        <w:t>Simultaneous</w:t>
      </w:r>
      <w:r>
        <w:rPr>
          <w:spacing w:val="1"/>
        </w:rPr>
        <w:t> </w:t>
      </w:r>
      <w:r>
        <w:rPr/>
        <w:t>regional elections in 2018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 largest</w:t>
      </w:r>
      <w:r>
        <w:rPr>
          <w:spacing w:val="1"/>
        </w:rPr>
        <w:t> </w:t>
      </w:r>
      <w:r>
        <w:rPr/>
        <w:t>democratic</w:t>
      </w:r>
      <w:r>
        <w:rPr>
          <w:spacing w:val="1"/>
        </w:rPr>
        <w:t> </w:t>
      </w:r>
      <w:r>
        <w:rPr/>
        <w:t>event in the</w:t>
      </w:r>
      <w:r>
        <w:rPr>
          <w:spacing w:val="1"/>
        </w:rPr>
        <w:t> </w:t>
      </w:r>
      <w:r>
        <w:rPr/>
        <w:t>history of</w:t>
      </w:r>
      <w:r>
        <w:rPr>
          <w:spacing w:val="1"/>
        </w:rPr>
        <w:t> </w:t>
      </w:r>
      <w:r>
        <w:rPr/>
        <w:t>regional elections in Indonesia which also ate the largest election budget have not succeeded in</w:t>
      </w:r>
      <w:r>
        <w:rPr>
          <w:spacing w:val="1"/>
        </w:rPr>
        <w:t> </w:t>
      </w:r>
      <w:r>
        <w:rPr/>
        <w:t>boosting voter participation. Voter participation in simultaneous regional elections in 2018 was only</w:t>
      </w:r>
      <w:r>
        <w:rPr>
          <w:spacing w:val="1"/>
        </w:rPr>
        <w:t> </w:t>
      </w:r>
      <w:r>
        <w:rPr/>
        <w:t>recorded at 72.66 percent, with a male participation rate of 69.90 percent and 75.93 percent for</w:t>
      </w:r>
      <w:r>
        <w:rPr>
          <w:spacing w:val="1"/>
        </w:rPr>
        <w:t> </w:t>
      </w:r>
      <w:r>
        <w:rPr/>
        <w:t>women.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voters participation</w:t>
      </w:r>
      <w:r>
        <w:rPr>
          <w:spacing w:val="-2"/>
        </w:rPr>
        <w:t> </w:t>
      </w:r>
      <w:r>
        <w:rPr/>
        <w:t>still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77</w:t>
      </w:r>
      <w:r>
        <w:rPr>
          <w:spacing w:val="-1"/>
        </w:rPr>
        <w:t> </w:t>
      </w:r>
      <w:r>
        <w:rPr/>
        <w:t>percent</w:t>
      </w:r>
      <w:r>
        <w:rPr>
          <w:spacing w:val="-3"/>
        </w:rPr>
        <w:t> </w:t>
      </w:r>
      <w:r>
        <w:rPr/>
        <w:t>target set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KPU.</w:t>
      </w:r>
    </w:p>
    <w:p>
      <w:pPr>
        <w:pStyle w:val="BodyText"/>
        <w:spacing w:line="276" w:lineRule="auto"/>
        <w:ind w:right="949" w:firstLine="566"/>
      </w:pPr>
      <w:r>
        <w:rPr/>
        <w:t>The failure to achieve the target of participation in the 2018 simultaneous regional elections</w:t>
      </w:r>
      <w:r>
        <w:rPr>
          <w:spacing w:val="1"/>
        </w:rPr>
        <w:t> </w:t>
      </w:r>
      <w:r>
        <w:rPr/>
        <w:t>was indicated by the low public interest in exercising their voting rights. Several factors can cause a</w:t>
      </w:r>
      <w:r>
        <w:rPr>
          <w:spacing w:val="1"/>
        </w:rPr>
        <w:t> </w:t>
      </w:r>
      <w:r>
        <w:rPr/>
        <w:t>decline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public</w:t>
      </w:r>
      <w:r>
        <w:rPr>
          <w:spacing w:val="22"/>
        </w:rPr>
        <w:t> </w:t>
      </w:r>
      <w:r>
        <w:rPr/>
        <w:t>interest,</w:t>
      </w:r>
      <w:r>
        <w:rPr>
          <w:spacing w:val="19"/>
        </w:rPr>
        <w:t> </w:t>
      </w:r>
      <w:r>
        <w:rPr/>
        <w:t>one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which</w:t>
      </w:r>
      <w:r>
        <w:rPr>
          <w:spacing w:val="19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increase</w:t>
      </w:r>
      <w:r>
        <w:rPr>
          <w:spacing w:val="22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22"/>
        </w:rPr>
        <w:t> </w:t>
      </w:r>
      <w:r>
        <w:rPr/>
        <w:t>number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electoral</w:t>
      </w:r>
      <w:r>
        <w:rPr>
          <w:spacing w:val="21"/>
        </w:rPr>
        <w:t> </w:t>
      </w:r>
      <w:r>
        <w:rPr/>
        <w:t>districts</w:t>
      </w:r>
      <w:r>
        <w:rPr>
          <w:spacing w:val="22"/>
        </w:rPr>
        <w:t> </w:t>
      </w:r>
      <w:r>
        <w:rPr/>
        <w:t>that</w:t>
      </w:r>
      <w:r>
        <w:rPr>
          <w:spacing w:val="-47"/>
        </w:rPr>
        <w:t> </w:t>
      </w:r>
      <w:r>
        <w:rPr/>
        <w:t>only have one regional head candidate pair. In the 2018 simultaneous regional elections, 16 regions</w:t>
      </w:r>
      <w:r>
        <w:rPr>
          <w:spacing w:val="1"/>
        </w:rPr>
        <w:t> </w:t>
      </w:r>
      <w:r>
        <w:rPr/>
        <w:t>only</w:t>
      </w:r>
      <w:r>
        <w:rPr>
          <w:spacing w:val="21"/>
        </w:rPr>
        <w:t> </w:t>
      </w:r>
      <w:r>
        <w:rPr/>
        <w:t>had</w:t>
      </w:r>
      <w:r>
        <w:rPr>
          <w:spacing w:val="21"/>
        </w:rPr>
        <w:t> </w:t>
      </w:r>
      <w:r>
        <w:rPr/>
        <w:t>one</w:t>
      </w:r>
      <w:r>
        <w:rPr>
          <w:spacing w:val="21"/>
        </w:rPr>
        <w:t> </w:t>
      </w:r>
      <w:r>
        <w:rPr/>
        <w:t>regional</w:t>
      </w:r>
      <w:r>
        <w:rPr>
          <w:spacing w:val="21"/>
        </w:rPr>
        <w:t> </w:t>
      </w:r>
      <w:r>
        <w:rPr/>
        <w:t>head</w:t>
      </w:r>
      <w:r>
        <w:rPr>
          <w:spacing w:val="21"/>
        </w:rPr>
        <w:t> </w:t>
      </w:r>
      <w:r>
        <w:rPr/>
        <w:t>candidate</w:t>
      </w:r>
      <w:r>
        <w:rPr>
          <w:spacing w:val="21"/>
        </w:rPr>
        <w:t> </w:t>
      </w:r>
      <w:r>
        <w:rPr/>
        <w:t>pair</w:t>
      </w:r>
      <w:r>
        <w:rPr>
          <w:spacing w:val="21"/>
        </w:rPr>
        <w:t> </w:t>
      </w:r>
      <w:r>
        <w:rPr/>
        <w:t>(single</w:t>
      </w:r>
      <w:r>
        <w:rPr>
          <w:spacing w:val="21"/>
        </w:rPr>
        <w:t> </w:t>
      </w:r>
      <w:r>
        <w:rPr/>
        <w:t>candidate).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/>
        <w:t>could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one</w:t>
      </w:r>
      <w:r>
        <w:rPr>
          <w:spacing w:val="22"/>
        </w:rPr>
        <w:t> </w:t>
      </w:r>
      <w:r>
        <w:rPr/>
        <w:t>reason</w:t>
      </w:r>
      <w:r>
        <w:rPr>
          <w:spacing w:val="20"/>
        </w:rPr>
        <w:t> </w:t>
      </w:r>
      <w:r>
        <w:rPr/>
        <w:t>people</w:t>
      </w:r>
      <w:r>
        <w:rPr>
          <w:spacing w:val="22"/>
        </w:rPr>
        <w:t> </w:t>
      </w:r>
      <w:r>
        <w:rPr/>
        <w:t>are</w:t>
      </w:r>
      <w:r>
        <w:rPr>
          <w:spacing w:val="-48"/>
        </w:rPr>
        <w:t> </w:t>
      </w:r>
      <w:r>
        <w:rPr/>
        <w:t>lazy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TPS.</w:t>
      </w:r>
    </w:p>
    <w:p>
      <w:pPr>
        <w:pStyle w:val="BodyText"/>
        <w:spacing w:line="276" w:lineRule="auto"/>
        <w:ind w:right="956" w:firstLine="566"/>
      </w:pPr>
      <w:r>
        <w:rPr/>
        <w:t>The</w:t>
      </w:r>
      <w:r>
        <w:rPr>
          <w:spacing w:val="1"/>
        </w:rPr>
        <w:t> </w:t>
      </w:r>
      <w:r>
        <w:rPr/>
        <w:t>phenomenon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boxes</w:t>
      </w:r>
      <w:r>
        <w:rPr>
          <w:spacing w:val="1"/>
        </w:rPr>
        <w:t> </w:t>
      </w:r>
      <w:r>
        <w:rPr/>
        <w:t>occurred</w:t>
      </w:r>
      <w:r>
        <w:rPr>
          <w:spacing w:val="1"/>
        </w:rPr>
        <w:t> </w:t>
      </w:r>
      <w:r>
        <w:rPr/>
        <w:t>again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elections,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candidates fought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empty boxes for the</w:t>
      </w:r>
      <w:r>
        <w:rPr>
          <w:spacing w:val="-3"/>
        </w:rPr>
        <w:t> </w:t>
      </w:r>
      <w:r>
        <w:rPr/>
        <w:t>election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mayors and</w:t>
      </w:r>
      <w:r>
        <w:rPr>
          <w:spacing w:val="-2"/>
        </w:rPr>
        <w:t> </w:t>
      </w:r>
      <w:r>
        <w:rPr/>
        <w:t>regents.</w:t>
      </w:r>
    </w:p>
    <w:p>
      <w:pPr>
        <w:spacing w:after="0" w:line="276" w:lineRule="auto"/>
        <w:sectPr>
          <w:pgSz w:w="11910" w:h="16840"/>
          <w:pgMar w:header="0" w:footer="1365" w:top="1080" w:bottom="1560" w:left="1200" w:right="460"/>
        </w:sectPr>
      </w:pPr>
    </w:p>
    <w:p>
      <w:pPr>
        <w:pStyle w:val="Heading2"/>
        <w:spacing w:before="43"/>
        <w:jc w:val="both"/>
      </w:pPr>
      <w:r>
        <w:rPr/>
        <w:t>A</w:t>
      </w:r>
      <w:r>
        <w:rPr>
          <w:spacing w:val="-1"/>
        </w:rPr>
        <w:t> </w:t>
      </w:r>
      <w:r>
        <w:rPr/>
        <w:t>Single</w:t>
      </w:r>
      <w:r>
        <w:rPr>
          <w:spacing w:val="-3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Reality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Democracy</w:t>
      </w:r>
    </w:p>
    <w:p>
      <w:pPr>
        <w:pStyle w:val="BodyText"/>
        <w:spacing w:line="276" w:lineRule="auto" w:before="41"/>
        <w:ind w:right="950" w:firstLine="566"/>
      </w:pPr>
      <w:r>
        <w:rPr/>
        <w:t>In the 2020 simultaneous regional elections, there are 25 candidates who will fight the empty</w:t>
      </w:r>
      <w:r>
        <w:rPr>
          <w:spacing w:val="1"/>
        </w:rPr>
        <w:t> </w:t>
      </w:r>
      <w:r>
        <w:rPr/>
        <w:t>boxes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Regent</w:t>
      </w:r>
      <w:r>
        <w:rPr>
          <w:spacing w:val="1"/>
        </w:rPr>
        <w:t> </w:t>
      </w:r>
      <w:r>
        <w:rPr/>
        <w:t>election,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Manokwari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Arfak</w:t>
      </w:r>
      <w:r>
        <w:rPr>
          <w:spacing w:val="1"/>
        </w:rPr>
        <w:t> </w:t>
      </w:r>
      <w:r>
        <w:rPr/>
        <w:t>Mountains</w:t>
      </w:r>
      <w:r>
        <w:rPr>
          <w:spacing w:val="-47"/>
        </w:rPr>
        <w:t> </w:t>
      </w:r>
      <w:r>
        <w:rPr/>
        <w:t>Regency, Raja Ampat Regency, Gowa Regency, Soppeng Regency, Central Mamuju Regency, East</w:t>
      </w:r>
      <w:r>
        <w:rPr>
          <w:spacing w:val="1"/>
        </w:rPr>
        <w:t> </w:t>
      </w:r>
      <w:r>
        <w:rPr/>
        <w:t>Kalimantan, Balikpapan City, Kutai Regency Kartanegara, West Sumbawa Regency, Badung Regency,</w:t>
      </w:r>
      <w:r>
        <w:rPr>
          <w:spacing w:val="1"/>
        </w:rPr>
        <w:t> </w:t>
      </w:r>
      <w:r>
        <w:rPr/>
        <w:t>Kediri Regency, Ngawi Regency, Boyolali Regency, Grobogan Regency, Kebumen Regency, Semarang</w:t>
      </w:r>
      <w:r>
        <w:rPr>
          <w:spacing w:val="1"/>
        </w:rPr>
        <w:t> </w:t>
      </w:r>
      <w:r>
        <w:rPr/>
        <w:t>City,</w:t>
      </w:r>
      <w:r>
        <w:rPr>
          <w:spacing w:val="1"/>
        </w:rPr>
        <w:t> </w:t>
      </w:r>
      <w:r>
        <w:rPr/>
        <w:t>Sragen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Wonosobo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Humbang</w:t>
      </w:r>
      <w:r>
        <w:rPr>
          <w:spacing w:val="1"/>
        </w:rPr>
        <w:t> </w:t>
      </w:r>
      <w:r>
        <w:rPr/>
        <w:t>Hasundutan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Gunungsitoli</w:t>
      </w:r>
      <w:r>
        <w:rPr>
          <w:spacing w:val="1"/>
        </w:rPr>
        <w:t> </w:t>
      </w:r>
      <w:r>
        <w:rPr/>
        <w:t>City,</w:t>
      </w:r>
      <w:r>
        <w:rPr>
          <w:spacing w:val="1"/>
        </w:rPr>
        <w:t> </w:t>
      </w:r>
      <w:r>
        <w:rPr/>
        <w:t>Pematangsiantar City, Pasaman Regency, Ogan Komering Ulu Regency , Ogan Komering Ulu Selatan</w:t>
      </w:r>
      <w:r>
        <w:rPr>
          <w:spacing w:val="1"/>
        </w:rPr>
        <w:t> </w:t>
      </w:r>
      <w:r>
        <w:rPr/>
        <w:t>Regency, and Bengkulu Utara Regency. This number increased when compared to the Simultaneous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in 2018,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regions</w:t>
      </w:r>
      <w:r>
        <w:rPr>
          <w:spacing w:val="1"/>
        </w:rPr>
        <w:t> </w:t>
      </w:r>
      <w:r>
        <w:rPr/>
        <w:t>with 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 2017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candidates.</w:t>
      </w:r>
    </w:p>
    <w:p>
      <w:pPr>
        <w:pStyle w:val="BodyText"/>
        <w:spacing w:line="276" w:lineRule="auto" w:before="1"/>
        <w:ind w:right="948" w:firstLine="566"/>
      </w:pPr>
      <w:r>
        <w:rPr/>
        <w:t>The emergence of a single candidate has generated a variety of public perceptions, some</w:t>
      </w:r>
      <w:r>
        <w:rPr>
          <w:spacing w:val="1"/>
        </w:rPr>
        <w:t> </w:t>
      </w:r>
      <w:r>
        <w:rPr/>
        <w:t>people consider the emergence of a single candidate as a positive political dynamic, meaning that it</w:t>
      </w:r>
      <w:r>
        <w:rPr>
          <w:spacing w:val="1"/>
        </w:rPr>
        <w:t> </w:t>
      </w:r>
      <w:r>
        <w:rPr/>
        <w:t>shows that some people are smart in interpreting politics. Others interpret the emergence of a single</w:t>
      </w:r>
      <w:r>
        <w:rPr>
          <w:spacing w:val="1"/>
        </w:rPr>
        <w:t> </w:t>
      </w:r>
      <w:r>
        <w:rPr/>
        <w:t>candidate at each regional head as a regression to democracy, they argue that with the emergence of</w:t>
      </w:r>
      <w:r>
        <w:rPr>
          <w:spacing w:val="-47"/>
        </w:rPr>
        <w:t> </w:t>
      </w:r>
      <w:r>
        <w:rPr/>
        <w:t>a single candidate, the community does not seem to have a choice to give their voting rights even</w:t>
      </w:r>
      <w:r>
        <w:rPr>
          <w:spacing w:val="1"/>
        </w:rPr>
        <w:t> </w:t>
      </w:r>
      <w:r>
        <w:rPr/>
        <w:t>though in practice voters are given choices in the form of empty boxes, but still people assume that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empty box is an</w:t>
      </w:r>
      <w:r>
        <w:rPr>
          <w:spacing w:val="-2"/>
        </w:rPr>
        <w:t> </w:t>
      </w:r>
      <w:r>
        <w:rPr/>
        <w:t>intangible alternative</w:t>
      </w:r>
      <w:r>
        <w:rPr>
          <w:spacing w:val="-2"/>
        </w:rPr>
        <w:t> </w:t>
      </w:r>
      <w:r>
        <w:rPr/>
        <w:t>that has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political responsibility.</w:t>
      </w:r>
    </w:p>
    <w:p>
      <w:pPr>
        <w:spacing w:line="276" w:lineRule="auto" w:before="0"/>
        <w:ind w:left="218" w:right="954" w:firstLine="566"/>
        <w:jc w:val="both"/>
        <w:rPr>
          <w:i/>
          <w:sz w:val="22"/>
        </w:rPr>
      </w:pP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regarding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Election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Regional</w:t>
      </w:r>
      <w:r>
        <w:rPr>
          <w:spacing w:val="1"/>
          <w:sz w:val="22"/>
        </w:rPr>
        <w:t> </w:t>
      </w:r>
      <w:r>
        <w:rPr>
          <w:sz w:val="22"/>
        </w:rPr>
        <w:t>Heads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single</w:t>
      </w:r>
      <w:r>
        <w:rPr>
          <w:spacing w:val="1"/>
          <w:sz w:val="22"/>
        </w:rPr>
        <w:t> </w:t>
      </w:r>
      <w:r>
        <w:rPr>
          <w:sz w:val="22"/>
        </w:rPr>
        <w:t>candidate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regulated in Law Number 10 of 2016 in Article 54C paragraph (1): </w:t>
      </w:r>
      <w:r>
        <w:rPr>
          <w:i/>
          <w:sz w:val="22"/>
        </w:rPr>
        <w:t>“The election of 1 (one) pair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candidates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carried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 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terms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meeting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following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conditions: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76" w:lineRule="auto" w:before="1" w:after="0"/>
        <w:ind w:left="578" w:right="952" w:hanging="360"/>
        <w:jc w:val="both"/>
        <w:rPr>
          <w:sz w:val="22"/>
        </w:rPr>
      </w:pPr>
      <w:r>
        <w:rPr>
          <w:sz w:val="22"/>
        </w:rPr>
        <w:t>after the postponement has been carried out and until the end of the registration extension</w:t>
      </w:r>
      <w:r>
        <w:rPr>
          <w:spacing w:val="1"/>
          <w:sz w:val="22"/>
        </w:rPr>
        <w:t> </w:t>
      </w:r>
      <w:r>
        <w:rPr>
          <w:sz w:val="22"/>
        </w:rPr>
        <w:t>period, there is only 1 (one) pair of candidates who register and based on the results of the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the pair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candidates are</w:t>
      </w:r>
      <w:r>
        <w:rPr>
          <w:spacing w:val="1"/>
          <w:sz w:val="22"/>
        </w:rPr>
        <w:t> </w:t>
      </w:r>
      <w:r>
        <w:rPr>
          <w:sz w:val="22"/>
        </w:rPr>
        <w:t>declared eligible;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76" w:lineRule="auto" w:before="0" w:after="0"/>
        <w:ind w:left="578" w:right="952" w:hanging="360"/>
        <w:jc w:val="both"/>
        <w:rPr>
          <w:sz w:val="22"/>
        </w:rPr>
      </w:pPr>
      <w:r>
        <w:rPr>
          <w:sz w:val="22"/>
        </w:rPr>
        <w:t>there were more than 1 (one) pair of candidates who registered and based on the results of the</w:t>
      </w:r>
      <w:r>
        <w:rPr>
          <w:spacing w:val="1"/>
          <w:sz w:val="22"/>
        </w:rPr>
        <w:t> </w:t>
      </w:r>
      <w:r>
        <w:rPr>
          <w:sz w:val="22"/>
        </w:rPr>
        <w:t>research there were only 1 (one) pair of candidates who were declared eligible and after the</w:t>
      </w:r>
      <w:r>
        <w:rPr>
          <w:spacing w:val="1"/>
          <w:sz w:val="22"/>
        </w:rPr>
        <w:t> </w:t>
      </w:r>
      <w:r>
        <w:rPr>
          <w:sz w:val="22"/>
        </w:rPr>
        <w:t>postponement, until the end of the reopening period of registration there were no pairs of</w:t>
      </w:r>
      <w:r>
        <w:rPr>
          <w:spacing w:val="1"/>
          <w:sz w:val="22"/>
        </w:rPr>
        <w:t> </w:t>
      </w:r>
      <w:r>
        <w:rPr>
          <w:sz w:val="22"/>
        </w:rPr>
        <w:t>candidates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registered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pairs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candidates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registered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results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are declared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resulting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only 1</w:t>
      </w:r>
      <w:r>
        <w:rPr>
          <w:spacing w:val="-1"/>
          <w:sz w:val="22"/>
        </w:rPr>
        <w:t> </w:t>
      </w:r>
      <w:r>
        <w:rPr>
          <w:sz w:val="22"/>
        </w:rPr>
        <w:t>(one) pair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candidates;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76" w:lineRule="auto" w:before="0" w:after="0"/>
        <w:ind w:left="578" w:right="948" w:hanging="360"/>
        <w:jc w:val="both"/>
        <w:rPr>
          <w:sz w:val="22"/>
        </w:rPr>
      </w:pPr>
      <w:r>
        <w:rPr>
          <w:sz w:val="22"/>
        </w:rPr>
        <w:t>Since the determination of the pair of candidates until the start of the Campaign period,</w:t>
      </w:r>
      <w:r>
        <w:rPr>
          <w:spacing w:val="49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are pairs of candidates who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permanently unable</w:t>
      </w:r>
      <w:r>
        <w:rPr>
          <w:spacing w:val="49"/>
          <w:sz w:val="22"/>
        </w:rPr>
        <w:t> </w:t>
      </w:r>
      <w:r>
        <w:rPr>
          <w:sz w:val="22"/>
        </w:rPr>
        <w:t>to attend, the Political Party or Political</w:t>
      </w:r>
      <w:r>
        <w:rPr>
          <w:spacing w:val="1"/>
          <w:sz w:val="22"/>
        </w:rPr>
        <w:t> </w:t>
      </w:r>
      <w:r>
        <w:rPr>
          <w:sz w:val="22"/>
        </w:rPr>
        <w:t>Party Association does not propose a replacement candidate/pair of candidates or the proposed</w:t>
      </w:r>
      <w:r>
        <w:rPr>
          <w:spacing w:val="1"/>
          <w:sz w:val="22"/>
        </w:rPr>
        <w:t> </w:t>
      </w:r>
      <w:r>
        <w:rPr>
          <w:sz w:val="22"/>
        </w:rPr>
        <w:t>candidate/substitute</w:t>
      </w:r>
      <w:r>
        <w:rPr>
          <w:spacing w:val="33"/>
          <w:sz w:val="22"/>
        </w:rPr>
        <w:t> </w:t>
      </w:r>
      <w:r>
        <w:rPr>
          <w:sz w:val="22"/>
        </w:rPr>
        <w:t>pair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candidates</w:t>
      </w:r>
      <w:r>
        <w:rPr>
          <w:spacing w:val="34"/>
          <w:sz w:val="22"/>
        </w:rPr>
        <w:t> </w:t>
      </w:r>
      <w:r>
        <w:rPr>
          <w:sz w:val="22"/>
        </w:rPr>
        <w:t>is</w:t>
      </w:r>
      <w:r>
        <w:rPr>
          <w:spacing w:val="33"/>
          <w:sz w:val="22"/>
        </w:rPr>
        <w:t> </w:t>
      </w:r>
      <w:r>
        <w:rPr>
          <w:sz w:val="22"/>
        </w:rPr>
        <w:t>declared</w:t>
      </w:r>
      <w:r>
        <w:rPr>
          <w:spacing w:val="31"/>
          <w:sz w:val="22"/>
        </w:rPr>
        <w:t> </w:t>
      </w:r>
      <w:r>
        <w:rPr>
          <w:sz w:val="22"/>
        </w:rPr>
        <w:t>not</w:t>
      </w:r>
      <w:r>
        <w:rPr>
          <w:spacing w:val="32"/>
          <w:sz w:val="22"/>
        </w:rPr>
        <w:t> </w:t>
      </w:r>
      <w:r>
        <w:rPr>
          <w:sz w:val="22"/>
        </w:rPr>
        <w:t>meeting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requirements</w:t>
      </w:r>
      <w:r>
        <w:rPr>
          <w:spacing w:val="33"/>
          <w:sz w:val="22"/>
        </w:rPr>
        <w:t> </w:t>
      </w:r>
      <w:r>
        <w:rPr>
          <w:sz w:val="22"/>
        </w:rPr>
        <w:t>resulting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1 (one)</w:t>
      </w:r>
      <w:r>
        <w:rPr>
          <w:spacing w:val="-2"/>
          <w:sz w:val="22"/>
        </w:rPr>
        <w:t> </w:t>
      </w:r>
      <w:r>
        <w:rPr>
          <w:sz w:val="22"/>
        </w:rPr>
        <w:t>candidate pair;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76" w:lineRule="auto" w:before="0" w:after="0"/>
        <w:ind w:left="578" w:right="949" w:hanging="360"/>
        <w:jc w:val="both"/>
        <w:rPr>
          <w:sz w:val="22"/>
        </w:rPr>
      </w:pPr>
      <w:r>
        <w:rPr>
          <w:sz w:val="22"/>
        </w:rPr>
        <w:t>From the start of the Campaign period until the voting day, there are pairs of candidates who are</w:t>
      </w:r>
      <w:r>
        <w:rPr>
          <w:spacing w:val="1"/>
          <w:sz w:val="22"/>
        </w:rPr>
        <w:t> </w:t>
      </w:r>
      <w:r>
        <w:rPr>
          <w:sz w:val="22"/>
        </w:rPr>
        <w:t>permanently unable to attend, Political Parties or Political Parties Association does not propose a</w:t>
      </w:r>
      <w:r>
        <w:rPr>
          <w:spacing w:val="1"/>
          <w:sz w:val="22"/>
        </w:rPr>
        <w:t> </w:t>
      </w:r>
      <w:r>
        <w:rPr>
          <w:sz w:val="22"/>
        </w:rPr>
        <w:t>replacement candidate/pair of candidates or the proposed replacement candidate/pair does not</w:t>
      </w:r>
      <w:r>
        <w:rPr>
          <w:spacing w:val="1"/>
          <w:sz w:val="22"/>
        </w:rPr>
        <w:t> </w:t>
      </w: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requirements resulting</w:t>
      </w:r>
      <w:r>
        <w:rPr>
          <w:spacing w:val="-1"/>
          <w:sz w:val="22"/>
        </w:rPr>
        <w:t> </w:t>
      </w:r>
      <w:r>
        <w:rPr>
          <w:sz w:val="22"/>
        </w:rPr>
        <w:t>in only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(one)</w:t>
      </w:r>
      <w:r>
        <w:rPr>
          <w:spacing w:val="-2"/>
          <w:sz w:val="22"/>
        </w:rPr>
        <w:t> </w:t>
      </w:r>
      <w:r>
        <w:rPr>
          <w:sz w:val="22"/>
        </w:rPr>
        <w:t>pair.</w:t>
      </w:r>
      <w:r>
        <w:rPr>
          <w:spacing w:val="-1"/>
          <w:sz w:val="22"/>
        </w:rPr>
        <w:t> </w:t>
      </w:r>
      <w:r>
        <w:rPr>
          <w:sz w:val="22"/>
        </w:rPr>
        <w:t>candidate;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76" w:lineRule="auto" w:before="0" w:after="0"/>
        <w:ind w:left="578" w:right="952" w:hanging="360"/>
        <w:jc w:val="both"/>
        <w:rPr>
          <w:sz w:val="22"/>
        </w:rPr>
      </w:pPr>
      <w:r>
        <w:rPr>
          <w:sz w:val="22"/>
        </w:rPr>
        <w:t>There are pairs of candidates who are subject to cancellation sanctions as Election participants</w:t>
      </w:r>
      <w:r>
        <w:rPr>
          <w:spacing w:val="1"/>
          <w:sz w:val="22"/>
        </w:rPr>
        <w:t> </w:t>
      </w:r>
      <w:r>
        <w:rPr>
          <w:sz w:val="22"/>
        </w:rPr>
        <w:t>resulting</w:t>
      </w:r>
      <w:r>
        <w:rPr>
          <w:spacing w:val="-2"/>
          <w:sz w:val="22"/>
        </w:rPr>
        <w:t> </w:t>
      </w:r>
      <w:r>
        <w:rPr>
          <w:sz w:val="22"/>
        </w:rPr>
        <w:t>in only 1</w:t>
      </w:r>
      <w:r>
        <w:rPr>
          <w:spacing w:val="-1"/>
          <w:sz w:val="22"/>
        </w:rPr>
        <w:t> </w:t>
      </w:r>
      <w:r>
        <w:rPr>
          <w:sz w:val="22"/>
        </w:rPr>
        <w:t>(one) pair of</w:t>
      </w:r>
      <w:r>
        <w:rPr>
          <w:spacing w:val="-2"/>
          <w:sz w:val="22"/>
        </w:rPr>
        <w:t> </w:t>
      </w:r>
      <w:r>
        <w:rPr>
          <w:sz w:val="22"/>
        </w:rPr>
        <w:t>candidates. "</w:t>
      </w:r>
    </w:p>
    <w:p>
      <w:pPr>
        <w:pStyle w:val="BodyText"/>
        <w:spacing w:line="276" w:lineRule="auto"/>
        <w:ind w:right="952" w:firstLine="566"/>
      </w:pPr>
      <w:r>
        <w:rPr/>
        <w:t>Democracy will never be perfect. Robert (1985) says "The more we seek for ideal democracy,</w:t>
      </w:r>
      <w:r>
        <w:rPr>
          <w:spacing w:val="1"/>
        </w:rPr>
        <w:t> </w:t>
      </w:r>
      <w:r>
        <w:rPr/>
        <w:t>there will never be a democratic regime." Robert Dahl's statement means that there will be no</w:t>
      </w:r>
      <w:r>
        <w:rPr>
          <w:spacing w:val="1"/>
        </w:rPr>
        <w:t> </w:t>
      </w:r>
      <w:r>
        <w:rPr/>
        <w:t>democracy that has perfection in the process, in the democratic process things or events will always</w:t>
      </w:r>
      <w:r>
        <w:rPr>
          <w:spacing w:val="1"/>
        </w:rPr>
        <w:t> </w:t>
      </w:r>
      <w:r>
        <w:rPr/>
        <w:t>appear.</w:t>
      </w:r>
      <w:r>
        <w:rPr>
          <w:spacing w:val="6"/>
        </w:rPr>
        <w:t> </w:t>
      </w:r>
      <w:r>
        <w:rPr/>
        <w:t>new</w:t>
      </w:r>
      <w:r>
        <w:rPr>
          <w:spacing w:val="8"/>
        </w:rPr>
        <w:t> </w:t>
      </w:r>
      <w:r>
        <w:rPr/>
        <w:t>things</w:t>
      </w:r>
      <w:r>
        <w:rPr>
          <w:spacing w:val="6"/>
        </w:rPr>
        <w:t> </w:t>
      </w:r>
      <w:r>
        <w:rPr/>
        <w:t>along</w:t>
      </w:r>
      <w:r>
        <w:rPr>
          <w:spacing w:val="4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progress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democracy.</w:t>
      </w:r>
      <w:r>
        <w:rPr>
          <w:spacing w:val="7"/>
        </w:rPr>
        <w:t> </w:t>
      </w:r>
      <w:r>
        <w:rPr/>
        <w:t>These</w:t>
      </w:r>
      <w:r>
        <w:rPr>
          <w:spacing w:val="7"/>
        </w:rPr>
        <w:t> </w:t>
      </w:r>
      <w:r>
        <w:rPr/>
        <w:t>things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events</w:t>
      </w:r>
      <w:r>
        <w:rPr>
          <w:spacing w:val="7"/>
        </w:rPr>
        <w:t> </w:t>
      </w:r>
      <w:r>
        <w:rPr/>
        <w:t>sometimes</w:t>
      </w:r>
      <w:r>
        <w:rPr>
          <w:spacing w:val="8"/>
        </w:rPr>
        <w:t> </w:t>
      </w:r>
      <w:r>
        <w:rPr/>
        <w:t>appear</w:t>
      </w:r>
    </w:p>
    <w:p>
      <w:pPr>
        <w:spacing w:after="0" w:line="276" w:lineRule="auto"/>
        <w:sectPr>
          <w:pgSz w:w="11910" w:h="16840"/>
          <w:pgMar w:header="0" w:footer="1365" w:top="1380" w:bottom="1560" w:left="1200" w:right="460"/>
        </w:sectPr>
      </w:pPr>
    </w:p>
    <w:p>
      <w:pPr>
        <w:pStyle w:val="BodyText"/>
        <w:spacing w:line="276" w:lineRule="auto" w:before="33"/>
        <w:ind w:right="951"/>
      </w:pPr>
      <w:r>
        <w:rPr/>
        <w:t>without being able to predict by anyone, including regulators. It is suspected that two factors cause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emergence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empty</w:t>
      </w:r>
      <w:r>
        <w:rPr>
          <w:spacing w:val="1"/>
        </w:rPr>
        <w:t> </w:t>
      </w:r>
      <w:r>
        <w:rPr/>
        <w:t>box</w:t>
      </w:r>
      <w:r>
        <w:rPr>
          <w:spacing w:val="-1"/>
        </w:rPr>
        <w:t> </w:t>
      </w:r>
      <w:r>
        <w:rPr/>
        <w:t>phenomenon,</w:t>
      </w:r>
      <w:r>
        <w:rPr>
          <w:spacing w:val="-3"/>
        </w:rPr>
        <w:t> </w:t>
      </w:r>
      <w:r>
        <w:rPr/>
        <w:t>namely</w:t>
      </w:r>
      <w:r>
        <w:rPr>
          <w:spacing w:val="1"/>
        </w:rPr>
        <w:t> </w:t>
      </w:r>
      <w:r>
        <w:rPr/>
        <w:t>laws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political dynamics.</w:t>
      </w:r>
    </w:p>
    <w:p>
      <w:pPr>
        <w:spacing w:line="276" w:lineRule="auto" w:before="2"/>
        <w:ind w:left="218" w:right="951" w:firstLine="566"/>
        <w:jc w:val="both"/>
        <w:rPr>
          <w:i/>
          <w:sz w:val="22"/>
        </w:rPr>
      </w:pPr>
      <w:r>
        <w:rPr>
          <w:sz w:val="22"/>
        </w:rPr>
        <w:t>Article 40 of Law Number 10 of 2016 regulates the stages of nomination through political party</w:t>
      </w:r>
      <w:r>
        <w:rPr>
          <w:spacing w:val="-47"/>
          <w:sz w:val="22"/>
        </w:rPr>
        <w:t> </w:t>
      </w:r>
      <w:r>
        <w:rPr>
          <w:sz w:val="22"/>
        </w:rPr>
        <w:t>support channels as follows: " </w:t>
      </w:r>
      <w:r>
        <w:rPr>
          <w:i/>
          <w:sz w:val="22"/>
        </w:rPr>
        <w:t>Political parties or coalitions of political parties can register pairs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candidates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meet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requirements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obtaining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20%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(twenty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percent)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seats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House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Representatives.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25%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(twenty-five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percent)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accumulated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valid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acquired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election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members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People's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Representative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Council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region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concerned.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"</w:t>
      </w:r>
    </w:p>
    <w:p>
      <w:pPr>
        <w:pStyle w:val="BodyText"/>
        <w:spacing w:line="276" w:lineRule="auto"/>
        <w:ind w:right="949" w:firstLine="566"/>
      </w:pPr>
      <w:r>
        <w:rPr/>
        <w:t>Article 40 paragraph (1) of Law Number 10 of 2016 only regulates the lower threshold for the</w:t>
      </w:r>
      <w:r>
        <w:rPr>
          <w:spacing w:val="1"/>
        </w:rPr>
        <w:t> </w:t>
      </w:r>
      <w:r>
        <w:rPr/>
        <w:t>percentage of political party support for regional head candidates, namely that the candidates for</w:t>
      </w:r>
      <w:r>
        <w:rPr>
          <w:spacing w:val="1"/>
        </w:rPr>
        <w:t> </w:t>
      </w:r>
      <w:r>
        <w:rPr/>
        <w:t>Regional Head must receive support for at least 20% (twenty percent) of the number of seats in the</w:t>
      </w:r>
      <w:r>
        <w:rPr>
          <w:spacing w:val="1"/>
        </w:rPr>
        <w:t> </w:t>
      </w:r>
      <w:r>
        <w:rPr/>
        <w:t>Regional People's Representative Council. or 25% (twenty-five percent) of the accumulated valid</w:t>
      </w:r>
      <w:r>
        <w:rPr>
          <w:spacing w:val="1"/>
        </w:rPr>
        <w:t> </w:t>
      </w:r>
      <w:r>
        <w:rPr/>
        <w:t>votes</w:t>
      </w:r>
      <w:r>
        <w:rPr>
          <w:spacing w:val="11"/>
        </w:rPr>
        <w:t> </w:t>
      </w:r>
      <w:r>
        <w:rPr/>
        <w:t>acquired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general</w:t>
      </w:r>
      <w:r>
        <w:rPr>
          <w:spacing w:val="12"/>
        </w:rPr>
        <w:t> </w:t>
      </w:r>
      <w:r>
        <w:rPr/>
        <w:t>election</w:t>
      </w:r>
      <w:r>
        <w:rPr>
          <w:spacing w:val="10"/>
        </w:rPr>
        <w:t> </w:t>
      </w:r>
      <w:r>
        <w:rPr/>
        <w:t>for</w:t>
      </w:r>
      <w:r>
        <w:rPr>
          <w:spacing w:val="8"/>
        </w:rPr>
        <w:t> </w:t>
      </w:r>
      <w:r>
        <w:rPr/>
        <w:t>members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Regional</w:t>
      </w:r>
      <w:r>
        <w:rPr>
          <w:spacing w:val="13"/>
        </w:rPr>
        <w:t> </w:t>
      </w:r>
      <w:r>
        <w:rPr/>
        <w:t>People's</w:t>
      </w:r>
      <w:r>
        <w:rPr>
          <w:spacing w:val="14"/>
        </w:rPr>
        <w:t> </w:t>
      </w:r>
      <w:r>
        <w:rPr/>
        <w:t>Representative</w:t>
      </w:r>
      <w:r>
        <w:rPr>
          <w:spacing w:val="11"/>
        </w:rPr>
        <w:t> </w:t>
      </w:r>
      <w:r>
        <w:rPr/>
        <w:t>Council</w:t>
      </w:r>
      <w:r>
        <w:rPr>
          <w:spacing w:val="-47"/>
        </w:rPr>
        <w:t> </w:t>
      </w:r>
      <w:r>
        <w:rPr/>
        <w:t>in the region concerned. This article does not regulate the threshold for the percentage of political</w:t>
      </w:r>
      <w:r>
        <w:rPr>
          <w:spacing w:val="1"/>
        </w:rPr>
        <w:t> </w:t>
      </w:r>
      <w:r>
        <w:rPr/>
        <w:t>party support for regional head candidates, as a result, several regions that carry out Regional Head</w:t>
      </w:r>
      <w:r>
        <w:rPr>
          <w:spacing w:val="1"/>
        </w:rPr>
        <w:t> </w:t>
      </w:r>
      <w:r>
        <w:rPr/>
        <w:t>elections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Regional Head</w:t>
      </w:r>
      <w:r>
        <w:rPr>
          <w:spacing w:val="-1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pair</w:t>
      </w:r>
      <w:r>
        <w:rPr>
          <w:spacing w:val="-1"/>
        </w:rPr>
        <w:t> </w:t>
      </w:r>
      <w:r>
        <w:rPr/>
        <w:t>for Regional Head.</w:t>
      </w:r>
    </w:p>
    <w:p>
      <w:pPr>
        <w:spacing w:line="276" w:lineRule="auto" w:before="0"/>
        <w:ind w:left="218" w:right="951" w:firstLine="566"/>
        <w:jc w:val="both"/>
        <w:rPr>
          <w:i/>
          <w:sz w:val="22"/>
        </w:rPr>
      </w:pPr>
      <w:r>
        <w:rPr>
          <w:sz w:val="22"/>
        </w:rPr>
        <w:t>Law Number 10 of 2016</w:t>
      </w:r>
      <w:r>
        <w:rPr>
          <w:spacing w:val="1"/>
          <w:sz w:val="22"/>
        </w:rPr>
        <w:t> </w:t>
      </w:r>
      <w:r>
        <w:rPr>
          <w:sz w:val="22"/>
        </w:rPr>
        <w:t>accommodates citizens who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advance to</w:t>
      </w:r>
      <w:r>
        <w:rPr>
          <w:spacing w:val="1"/>
          <w:sz w:val="22"/>
        </w:rPr>
        <w:t> </w:t>
      </w:r>
      <w:r>
        <w:rPr>
          <w:sz w:val="22"/>
        </w:rPr>
        <w:t>become candidates</w:t>
      </w:r>
      <w:r>
        <w:rPr>
          <w:spacing w:val="49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regional</w:t>
      </w:r>
      <w:r>
        <w:rPr>
          <w:spacing w:val="1"/>
          <w:sz w:val="22"/>
        </w:rPr>
        <w:t> </w:t>
      </w:r>
      <w:r>
        <w:rPr>
          <w:sz w:val="22"/>
        </w:rPr>
        <w:t>head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parties,</w:t>
      </w:r>
      <w:r>
        <w:rPr>
          <w:spacing w:val="1"/>
          <w:sz w:val="22"/>
        </w:rPr>
        <w:t> </w:t>
      </w:r>
      <w:r>
        <w:rPr>
          <w:sz w:val="22"/>
        </w:rPr>
        <w:t>namely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49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channels but some people complain about the severity of the minimum requirements for community</w:t>
      </w:r>
      <w:r>
        <w:rPr>
          <w:spacing w:val="1"/>
          <w:sz w:val="22"/>
        </w:rPr>
        <w:t> </w:t>
      </w:r>
      <w:r>
        <w:rPr>
          <w:sz w:val="22"/>
        </w:rPr>
        <w:t>support which is manifested by the number of supporting community identity cards ( KTP) that must</w:t>
      </w:r>
      <w:r>
        <w:rPr>
          <w:spacing w:val="1"/>
          <w:sz w:val="22"/>
        </w:rPr>
        <w:t> </w:t>
      </w:r>
      <w:r>
        <w:rPr>
          <w:sz w:val="22"/>
        </w:rPr>
        <w:t>be collected as stipulated in Article 41 paragraph 1 for candidates for Governor and Deputy Governor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Article 41</w:t>
      </w:r>
      <w:r>
        <w:rPr>
          <w:spacing w:val="1"/>
          <w:sz w:val="22"/>
        </w:rPr>
        <w:t> </w:t>
      </w:r>
      <w:r>
        <w:rPr>
          <w:sz w:val="22"/>
        </w:rPr>
        <w:t>paragraph 2</w:t>
      </w:r>
      <w:r>
        <w:rPr>
          <w:spacing w:val="1"/>
          <w:sz w:val="22"/>
        </w:rPr>
        <w:t> </w:t>
      </w:r>
      <w:r>
        <w:rPr>
          <w:sz w:val="22"/>
        </w:rPr>
        <w:t>for candidates for Regent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Deputy</w:t>
      </w:r>
      <w:r>
        <w:rPr>
          <w:spacing w:val="1"/>
          <w:sz w:val="22"/>
        </w:rPr>
        <w:t> </w:t>
      </w:r>
      <w:r>
        <w:rPr>
          <w:sz w:val="22"/>
        </w:rPr>
        <w:t>Regent or Mayor</w:t>
      </w:r>
      <w:r>
        <w:rPr>
          <w:spacing w:val="49"/>
          <w:sz w:val="22"/>
        </w:rPr>
        <w:t> </w:t>
      </w:r>
      <w:r>
        <w:rPr>
          <w:sz w:val="22"/>
        </w:rPr>
        <w:t>and Deputy</w:t>
      </w:r>
      <w:r>
        <w:rPr>
          <w:spacing w:val="1"/>
          <w:sz w:val="22"/>
        </w:rPr>
        <w:t> </w:t>
      </w:r>
      <w:r>
        <w:rPr>
          <w:sz w:val="22"/>
        </w:rPr>
        <w:t>Mayor. Article 41 paragraph 2 states: </w:t>
      </w:r>
      <w:r>
        <w:rPr>
          <w:i/>
          <w:sz w:val="22"/>
        </w:rPr>
        <w:t>"Individual candidates can register themselves as candidates for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regent and candidate for deputy regent as well as candidates for mayor and candidate for deputy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mayor if they meet the support requirements for the number of residents who have voting rights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 included in the final voter list in the region concerned during the general election or election.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one in 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region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concerned, provided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that: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76" w:lineRule="auto" w:before="1" w:after="0"/>
        <w:ind w:left="578" w:right="954" w:hanging="360"/>
        <w:jc w:val="both"/>
        <w:rPr>
          <w:rFonts w:ascii="Arial"/>
          <w:i/>
          <w:sz w:val="22"/>
        </w:rPr>
      </w:pPr>
      <w:r>
        <w:rPr>
          <w:i/>
          <w:sz w:val="22"/>
        </w:rPr>
        <w:t>regencies/cities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population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listed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final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voter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list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up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250,000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(two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hundred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fifty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thousand) people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 supported 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10%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(ten percent);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76" w:lineRule="auto" w:before="0" w:after="0"/>
        <w:ind w:left="578" w:right="953" w:hanging="360"/>
        <w:jc w:val="both"/>
        <w:rPr>
          <w:rFonts w:ascii="Arial"/>
          <w:i/>
          <w:sz w:val="22"/>
        </w:rPr>
      </w:pPr>
      <w:r>
        <w:rPr>
          <w:i/>
          <w:sz w:val="22"/>
        </w:rPr>
        <w:t>regencies/cities with a population listed on the permanent voter list of more than 250,000 (two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hundred and fifty thousand) to 500,000 (five hundred thousand) people must be supported by 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8.5%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(eight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 half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percent);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76" w:lineRule="auto" w:before="0" w:after="0"/>
        <w:ind w:left="578" w:right="955" w:hanging="360"/>
        <w:jc w:val="both"/>
        <w:rPr>
          <w:rFonts w:ascii="Arial"/>
          <w:i/>
          <w:sz w:val="22"/>
        </w:rPr>
      </w:pPr>
      <w:r>
        <w:rPr>
          <w:i/>
          <w:sz w:val="22"/>
        </w:rPr>
        <w:t>regencies/cities with a population listed on the final voter list of more than 500,000 (five hundred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thousand) to 1,000,000 (one million) people must be supported by at least 7.5% (seven and a half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percent);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78" w:lineRule="auto" w:before="0" w:after="0"/>
        <w:ind w:left="578" w:right="956" w:hanging="360"/>
        <w:jc w:val="both"/>
        <w:rPr>
          <w:rFonts w:ascii="Arial"/>
          <w:i/>
          <w:sz w:val="22"/>
        </w:rPr>
      </w:pPr>
      <w:r>
        <w:rPr>
          <w:i/>
          <w:sz w:val="22"/>
        </w:rPr>
        <w:t>districts/cities with a population listed on the permanent voter list of more than 1,000,000 (one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million)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people must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supported 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6.5% (six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 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half percent);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73" w:lineRule="auto" w:before="0" w:after="0"/>
        <w:ind w:left="578" w:right="956" w:hanging="360"/>
        <w:jc w:val="both"/>
        <w:rPr>
          <w:rFonts w:ascii="Arial MT"/>
          <w:i/>
          <w:sz w:val="22"/>
        </w:rPr>
      </w:pPr>
      <w:r>
        <w:rPr>
          <w:i/>
          <w:sz w:val="22"/>
        </w:rPr>
        <w:t>the amount of support as referred to in letter (a), letter (b), letter (c), and letter (d) is spread over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50%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(fifty percent)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districts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regency/city concerned.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"</w:t>
      </w:r>
    </w:p>
    <w:p>
      <w:pPr>
        <w:pStyle w:val="BodyText"/>
        <w:spacing w:line="276" w:lineRule="auto"/>
        <w:ind w:right="951" w:firstLine="566"/>
      </w:pPr>
      <w:r>
        <w:rPr/>
        <w:t>The minimum requirements for community support as stated in the article above, for some</w:t>
      </w:r>
      <w:r>
        <w:rPr>
          <w:spacing w:val="1"/>
        </w:rPr>
        <w:t> </w:t>
      </w:r>
      <w:r>
        <w:rPr/>
        <w:t>people is felt that it is still quite heavy so, at every Pilkada event, very few people dare to register</w:t>
      </w:r>
      <w:r>
        <w:rPr>
          <w:spacing w:val="1"/>
        </w:rPr>
        <w:t> </w:t>
      </w:r>
      <w:r>
        <w:rPr/>
        <w:t>through individual channels. Apart from laws, political dynamics are also suspected of being a factor</w:t>
      </w:r>
      <w:r>
        <w:rPr>
          <w:spacing w:val="1"/>
        </w:rPr>
        <w:t> </w:t>
      </w:r>
      <w:r>
        <w:rPr/>
        <w:t>in the emergence of</w:t>
      </w:r>
      <w:r>
        <w:rPr>
          <w:spacing w:val="1"/>
        </w:rPr>
        <w:t> </w:t>
      </w:r>
      <w:r>
        <w:rPr/>
        <w:t>a single</w:t>
      </w:r>
      <w:r>
        <w:rPr>
          <w:spacing w:val="1"/>
        </w:rPr>
        <w:t> </w:t>
      </w:r>
      <w:r>
        <w:rPr/>
        <w:t>candidate.</w:t>
      </w:r>
      <w:r>
        <w:rPr>
          <w:spacing w:val="1"/>
        </w:rPr>
        <w:t> </w:t>
      </w:r>
      <w:r>
        <w:rPr/>
        <w:t>First, the failure</w:t>
      </w:r>
      <w:r>
        <w:rPr>
          <w:spacing w:val="1"/>
        </w:rPr>
        <w:t> </w:t>
      </w:r>
      <w:r>
        <w:rPr/>
        <w:t>of political</w:t>
      </w:r>
      <w:r>
        <w:rPr>
          <w:spacing w:val="1"/>
        </w:rPr>
        <w:t> </w:t>
      </w:r>
      <w:r>
        <w:rPr/>
        <w:t>parties to</w:t>
      </w:r>
      <w:r>
        <w:rPr>
          <w:spacing w:val="1"/>
        </w:rPr>
        <w:t> </w:t>
      </w:r>
      <w:r>
        <w:rPr/>
        <w:t>provide political</w:t>
      </w:r>
      <w:r>
        <w:rPr>
          <w:spacing w:val="1"/>
        </w:rPr>
        <w:t> </w:t>
      </w:r>
      <w:r>
        <w:rPr/>
        <w:t>education for party cadres has made it difficult for political parties to find internal figures worthy of</w:t>
      </w:r>
      <w:r>
        <w:rPr>
          <w:spacing w:val="1"/>
        </w:rPr>
        <w:t> </w:t>
      </w:r>
      <w:r>
        <w:rPr/>
        <w:t>being</w:t>
      </w:r>
      <w:r>
        <w:rPr>
          <w:spacing w:val="31"/>
        </w:rPr>
        <w:t> </w:t>
      </w:r>
      <w:r>
        <w:rPr/>
        <w:t>promoted</w:t>
      </w:r>
      <w:r>
        <w:rPr>
          <w:spacing w:val="32"/>
        </w:rPr>
        <w:t> </w:t>
      </w:r>
      <w:r>
        <w:rPr/>
        <w:t>as</w:t>
      </w:r>
      <w:r>
        <w:rPr>
          <w:spacing w:val="33"/>
        </w:rPr>
        <w:t> </w:t>
      </w:r>
      <w:r>
        <w:rPr/>
        <w:t>regional</w:t>
      </w:r>
      <w:r>
        <w:rPr>
          <w:spacing w:val="31"/>
        </w:rPr>
        <w:t> </w:t>
      </w:r>
      <w:r>
        <w:rPr/>
        <w:t>heads.</w:t>
      </w:r>
      <w:r>
        <w:rPr>
          <w:spacing w:val="32"/>
        </w:rPr>
        <w:t> </w:t>
      </w:r>
      <w:r>
        <w:rPr/>
        <w:t>In</w:t>
      </w:r>
      <w:r>
        <w:rPr>
          <w:spacing w:val="29"/>
        </w:rPr>
        <w:t> </w:t>
      </w:r>
      <w:r>
        <w:rPr/>
        <w:t>some</w:t>
      </w:r>
      <w:r>
        <w:rPr>
          <w:spacing w:val="31"/>
        </w:rPr>
        <w:t> </w:t>
      </w:r>
      <w:r>
        <w:rPr/>
        <w:t>regions,</w:t>
      </w:r>
      <w:r>
        <w:rPr>
          <w:spacing w:val="30"/>
        </w:rPr>
        <w:t> </w:t>
      </w:r>
      <w:r>
        <w:rPr/>
        <w:t>political</w:t>
      </w:r>
      <w:r>
        <w:rPr>
          <w:spacing w:val="29"/>
        </w:rPr>
        <w:t> </w:t>
      </w:r>
      <w:r>
        <w:rPr/>
        <w:t>parties</w:t>
      </w:r>
      <w:r>
        <w:rPr>
          <w:spacing w:val="34"/>
        </w:rPr>
        <w:t> </w:t>
      </w:r>
      <w:r>
        <w:rPr/>
        <w:t>prefer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provide</w:t>
      </w:r>
      <w:r>
        <w:rPr>
          <w:spacing w:val="32"/>
        </w:rPr>
        <w:t> </w:t>
      </w:r>
      <w:r>
        <w:rPr/>
        <w:t>support</w:t>
      </w:r>
      <w:r>
        <w:rPr>
          <w:spacing w:val="31"/>
        </w:rPr>
        <w:t> </w:t>
      </w:r>
      <w:r>
        <w:rPr/>
        <w:t>to</w:t>
      </w:r>
    </w:p>
    <w:p>
      <w:pPr>
        <w:spacing w:after="0" w:line="276" w:lineRule="auto"/>
        <w:sectPr>
          <w:pgSz w:w="11910" w:h="16840"/>
          <w:pgMar w:header="0" w:footer="1365" w:top="1080" w:bottom="1560" w:left="1200" w:right="460"/>
        </w:sectPr>
      </w:pPr>
    </w:p>
    <w:p>
      <w:pPr>
        <w:pStyle w:val="BodyText"/>
        <w:spacing w:line="276" w:lineRule="auto" w:before="33"/>
        <w:ind w:right="952"/>
      </w:pPr>
      <w:r>
        <w:rPr/>
        <w:t>community</w:t>
      </w:r>
      <w:r>
        <w:rPr>
          <w:spacing w:val="1"/>
        </w:rPr>
        <w:t> </w:t>
      </w:r>
      <w:r>
        <w:rPr/>
        <w:t>leaders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figures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supporting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cadres</w:t>
      </w:r>
      <w:r>
        <w:rPr>
          <w:spacing w:val="1"/>
        </w:rPr>
        <w:t> </w:t>
      </w:r>
      <w:r>
        <w:rPr/>
        <w:t>themselves. Second, the inconsistency between the support of political party officials at the regional</w:t>
      </w:r>
      <w:r>
        <w:rPr>
          <w:spacing w:val="1"/>
        </w:rPr>
        <w:t> </w:t>
      </w:r>
      <w:r>
        <w:rPr/>
        <w:t>level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those</w:t>
      </w:r>
      <w:r>
        <w:rPr>
          <w:spacing w:val="15"/>
        </w:rPr>
        <w:t> </w:t>
      </w:r>
      <w:r>
        <w:rPr/>
        <w:t>at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central</w:t>
      </w:r>
      <w:r>
        <w:rPr>
          <w:spacing w:val="15"/>
        </w:rPr>
        <w:t> </w:t>
      </w:r>
      <w:r>
        <w:rPr/>
        <w:t>level</w:t>
      </w:r>
      <w:r>
        <w:rPr>
          <w:spacing w:val="13"/>
        </w:rPr>
        <w:t> </w:t>
      </w:r>
      <w:r>
        <w:rPr/>
        <w:t>resulted</w:t>
      </w:r>
      <w:r>
        <w:rPr>
          <w:spacing w:val="16"/>
        </w:rPr>
        <w:t> </w:t>
      </w:r>
      <w:r>
        <w:rPr/>
        <w:t>in</w:t>
      </w:r>
      <w:r>
        <w:rPr>
          <w:spacing w:val="12"/>
        </w:rPr>
        <w:t> </w:t>
      </w:r>
      <w:r>
        <w:rPr/>
        <w:t>political</w:t>
      </w:r>
      <w:r>
        <w:rPr>
          <w:spacing w:val="15"/>
        </w:rPr>
        <w:t> </w:t>
      </w:r>
      <w:r>
        <w:rPr/>
        <w:t>dissent</w:t>
      </w:r>
      <w:r>
        <w:rPr>
          <w:spacing w:val="13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grassroots</w:t>
      </w:r>
      <w:r>
        <w:rPr>
          <w:spacing w:val="16"/>
        </w:rPr>
        <w:t> </w:t>
      </w:r>
      <w:r>
        <w:rPr/>
        <w:t>level</w:t>
      </w:r>
      <w:r>
        <w:rPr>
          <w:spacing w:val="14"/>
        </w:rPr>
        <w:t> </w:t>
      </w:r>
      <w:r>
        <w:rPr/>
        <w:t>(constituents)</w:t>
      </w:r>
      <w:r>
        <w:rPr>
          <w:spacing w:val="-48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gave</w:t>
      </w:r>
      <w:r>
        <w:rPr>
          <w:spacing w:val="1"/>
        </w:rPr>
        <w:t> </w:t>
      </w:r>
      <w:r>
        <w:rPr/>
        <w:t>"punishment"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"</w:t>
      </w:r>
      <w:r>
        <w:rPr>
          <w:spacing w:val="1"/>
        </w:rPr>
        <w:t> </w:t>
      </w:r>
      <w:r>
        <w:rPr/>
        <w:t>betraying"</w:t>
      </w:r>
      <w:r>
        <w:rPr>
          <w:spacing w:val="-3"/>
        </w:rPr>
        <w:t> </w:t>
      </w:r>
      <w:r>
        <w:rPr/>
        <w:t>the people's</w:t>
      </w:r>
      <w:r>
        <w:rPr>
          <w:spacing w:val="-2"/>
        </w:rPr>
        <w:t> </w:t>
      </w:r>
      <w:r>
        <w:rPr/>
        <w:t>votes.</w:t>
      </w:r>
    </w:p>
    <w:p>
      <w:pPr>
        <w:pStyle w:val="BodyText"/>
        <w:spacing w:line="276" w:lineRule="auto" w:before="2"/>
        <w:ind w:right="949" w:firstLine="566"/>
      </w:pPr>
      <w:r>
        <w:rPr/>
        <w:t>Philosophically,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learned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49"/>
        </w:rPr>
        <w:t> </w:t>
      </w:r>
      <w:r>
        <w:rPr/>
        <w:t>Direct</w:t>
      </w:r>
      <w:r>
        <w:rPr>
          <w:spacing w:val="1"/>
        </w:rPr>
        <w:t> </w:t>
      </w:r>
      <w:r>
        <w:rPr/>
        <w:t>Pilkada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presence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individuals</w:t>
      </w:r>
      <w:r>
        <w:rPr>
          <w:spacing w:val="10"/>
        </w:rPr>
        <w:t> </w:t>
      </w:r>
      <w:r>
        <w:rPr/>
        <w:t>who</w:t>
      </w:r>
      <w:r>
        <w:rPr>
          <w:spacing w:val="12"/>
        </w:rPr>
        <w:t> </w:t>
      </w:r>
      <w:r>
        <w:rPr/>
        <w:t>have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essence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/>
        <w:t>being</w:t>
      </w:r>
      <w:r>
        <w:rPr>
          <w:spacing w:val="10"/>
        </w:rPr>
        <w:t> </w:t>
      </w:r>
      <w:r>
        <w:rPr/>
        <w:t>truly</w:t>
      </w:r>
      <w:r>
        <w:rPr>
          <w:spacing w:val="11"/>
        </w:rPr>
        <w:t> </w:t>
      </w:r>
      <w:r>
        <w:rPr/>
        <w:t>autonomous</w:t>
      </w:r>
      <w:r>
        <w:rPr>
          <w:spacing w:val="9"/>
        </w:rPr>
        <w:t> </w:t>
      </w:r>
      <w:r>
        <w:rPr/>
        <w:t>powers.</w:t>
      </w:r>
      <w:r>
        <w:rPr>
          <w:spacing w:val="8"/>
        </w:rPr>
        <w:t> </w:t>
      </w:r>
      <w:r>
        <w:rPr/>
        <w:t>This</w:t>
      </w:r>
      <w:r>
        <w:rPr>
          <w:spacing w:val="-47"/>
        </w:rPr>
        <w:t> </w:t>
      </w:r>
      <w:r>
        <w:rPr/>
        <w:t>is the essence of real people's sovereignty. The presence of the public in the election makes people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>
          <w:i/>
        </w:rPr>
        <w:t>stakeholders</w:t>
      </w:r>
      <w:r>
        <w:rPr>
          <w:i/>
          <w:spacing w:val="1"/>
        </w:rPr>
        <w:t> </w:t>
      </w:r>
      <w:r>
        <w:rPr/>
        <w:t>in major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processes in the</w:t>
      </w:r>
      <w:r>
        <w:rPr>
          <w:spacing w:val="1"/>
        </w:rPr>
        <w:t> </w:t>
      </w:r>
      <w:r>
        <w:rPr/>
        <w:t>elections.</w:t>
      </w:r>
      <w:r>
        <w:rPr>
          <w:spacing w:val="1"/>
        </w:rPr>
        <w:t> </w:t>
      </w:r>
      <w:r>
        <w:rPr>
          <w:i/>
        </w:rPr>
        <w:t>Stakeholders</w:t>
      </w:r>
      <w:r>
        <w:rPr>
          <w:i/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mean</w:t>
      </w:r>
      <w:r>
        <w:rPr>
          <w:spacing w:val="49"/>
        </w:rPr>
        <w:t> </w:t>
      </w:r>
      <w:r>
        <w:rPr/>
        <w:t>that</w:t>
      </w:r>
      <w:r>
        <w:rPr>
          <w:spacing w:val="1"/>
        </w:rPr>
        <w:t> </w:t>
      </w:r>
      <w:r>
        <w:rPr/>
        <w:t>legally the community has the right to vote and be elected. So, it can be said that the phenomenon of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single candidate</w:t>
      </w:r>
      <w:r>
        <w:rPr>
          <w:spacing w:val="-2"/>
        </w:rPr>
        <w:t> </w:t>
      </w:r>
      <w:r>
        <w:rPr/>
        <w:t>is political "egoism" to</w:t>
      </w:r>
      <w:r>
        <w:rPr>
          <w:spacing w:val="-1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power.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Heading2"/>
        <w:jc w:val="both"/>
      </w:pPr>
      <w:r>
        <w:rPr/>
        <w:t>Empty</w:t>
      </w:r>
      <w:r>
        <w:rPr>
          <w:spacing w:val="-4"/>
        </w:rPr>
        <w:t> </w:t>
      </w:r>
      <w:r>
        <w:rPr/>
        <w:t>Box</w:t>
      </w:r>
      <w:r>
        <w:rPr>
          <w:spacing w:val="-3"/>
        </w:rPr>
        <w:t> </w:t>
      </w:r>
      <w:r>
        <w:rPr/>
        <w:t>Versus</w:t>
      </w:r>
      <w:r>
        <w:rPr>
          <w:spacing w:val="-3"/>
        </w:rPr>
        <w:t> </w:t>
      </w:r>
      <w:r>
        <w:rPr/>
        <w:t>Single</w:t>
      </w:r>
      <w:r>
        <w:rPr>
          <w:spacing w:val="-5"/>
        </w:rPr>
        <w:t> </w:t>
      </w:r>
      <w:r>
        <w:rPr/>
        <w:t>Candidate</w:t>
      </w:r>
    </w:p>
    <w:p>
      <w:pPr>
        <w:pStyle w:val="BodyText"/>
        <w:spacing w:line="276" w:lineRule="auto" w:before="40"/>
        <w:ind w:right="947" w:firstLine="566"/>
      </w:pPr>
      <w:r>
        <w:rPr/>
        <w:t>A single candidate in the 2020 simultaneous regional elections is not a guarantee of victory for</w:t>
      </w:r>
      <w:r>
        <w:rPr>
          <w:spacing w:val="1"/>
        </w:rPr>
        <w:t> </w:t>
      </w:r>
      <w:r>
        <w:rPr/>
        <w:t>a single candidate, this happened in the 2018 simultaneous regional elections in Makassar City, an</w:t>
      </w:r>
      <w:r>
        <w:rPr>
          <w:spacing w:val="1"/>
        </w:rPr>
        <w:t> </w:t>
      </w:r>
      <w:r>
        <w:rPr/>
        <w:t>empty box defeated Munafri Arifudin and Rahmatika Dewi. The victory of the empty boxes in the</w:t>
      </w:r>
      <w:r>
        <w:rPr>
          <w:spacing w:val="1"/>
        </w:rPr>
        <w:t> </w:t>
      </w:r>
      <w:r>
        <w:rPr/>
        <w:t>election for Mayor and Deputy Mayor of Makassar has shocked many parties, especially political</w:t>
      </w:r>
      <w:r>
        <w:rPr>
          <w:spacing w:val="1"/>
        </w:rPr>
        <w:t> </w:t>
      </w:r>
      <w:r>
        <w:rPr/>
        <w:t>observers. Why not, a single pair of candidates promoted by all political parties that have seats in the</w:t>
      </w:r>
      <w:r>
        <w:rPr>
          <w:spacing w:val="-47"/>
        </w:rPr>
        <w:t> </w:t>
      </w:r>
      <w:r>
        <w:rPr/>
        <w:t>Makassar City DPRD has been defeated by an empty box. This means that there is a change in the</w:t>
      </w:r>
      <w:r>
        <w:rPr>
          <w:spacing w:val="1"/>
        </w:rPr>
        <w:t> </w:t>
      </w:r>
      <w:r>
        <w:rPr/>
        <w:t>political paradigm in the people of Makassar City. The people of Makassar City are no longer co-</w:t>
      </w:r>
      <w:r>
        <w:rPr>
          <w:spacing w:val="1"/>
        </w:rPr>
        <w:t> </w:t>
      </w:r>
      <w:r>
        <w:rPr/>
        <w:t>opted by the interests of political parties. The people of Makassar City do “</w:t>
      </w:r>
      <w:r>
        <w:rPr>
          <w:i/>
        </w:rPr>
        <w:t>people power</w:t>
      </w:r>
      <w:r>
        <w:rPr/>
        <w:t>" to defeat</w:t>
      </w:r>
      <w:r>
        <w:rPr>
          <w:spacing w:val="1"/>
        </w:rPr>
        <w:t> </w:t>
      </w:r>
      <w:r>
        <w:rPr/>
        <w:t>the hegemony of political parties that support a single candidate pair. This phenomenon shows that</w:t>
      </w:r>
      <w:r>
        <w:rPr>
          <w:spacing w:val="1"/>
        </w:rPr>
        <w:t> </w:t>
      </w:r>
      <w:r>
        <w:rPr/>
        <w:t>the community has provided political lessons to all political parties supporting a single candidate that</w:t>
      </w:r>
      <w:r>
        <w:rPr>
          <w:spacing w:val="1"/>
        </w:rPr>
        <w:t> </w:t>
      </w:r>
      <w:r>
        <w:rPr/>
        <w:t>when they betray the people's vote, the people will punish them. This shows that the people of</w:t>
      </w:r>
      <w:r>
        <w:rPr>
          <w:spacing w:val="1"/>
        </w:rPr>
        <w:t> </w:t>
      </w:r>
      <w:r>
        <w:rPr/>
        <w:t>Makassar City have political awareness so that they do not only participate in politics but can play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role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democratic</w:t>
      </w:r>
      <w:r>
        <w:rPr>
          <w:spacing w:val="-1"/>
        </w:rPr>
        <w:t> </w:t>
      </w:r>
      <w:r>
        <w:rPr>
          <w:i/>
        </w:rPr>
        <w:t>stakeholders</w:t>
      </w:r>
      <w:r>
        <w:rPr/>
        <w:t>.</w:t>
      </w:r>
    </w:p>
    <w:p>
      <w:pPr>
        <w:pStyle w:val="BodyText"/>
        <w:spacing w:line="276" w:lineRule="auto"/>
        <w:ind w:right="947" w:firstLine="707"/>
      </w:pPr>
      <w:r>
        <w:rPr/>
        <w:t>This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box</w:t>
      </w:r>
      <w:r>
        <w:rPr>
          <w:spacing w:val="1"/>
        </w:rPr>
        <w:t> </w:t>
      </w:r>
      <w:r>
        <w:rPr/>
        <w:t>phenomenon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ignored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candidates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elections. People who have high political awareness will not be affected by the existence of a single</w:t>
      </w:r>
      <w:r>
        <w:rPr>
          <w:spacing w:val="1"/>
        </w:rPr>
        <w:t> </w:t>
      </w:r>
      <w:r>
        <w:rPr/>
        <w:t>regional head candidate, they will still come to the polls at a predetermined time to fulfill their rights</w:t>
      </w:r>
      <w:r>
        <w:rPr>
          <w:spacing w:val="1"/>
        </w:rPr>
        <w:t> </w:t>
      </w:r>
      <w:r>
        <w:rPr/>
        <w:t>and obligations. as citizens although in the end, they will choose an empty box / empty column. The</w:t>
      </w:r>
      <w:r>
        <w:rPr>
          <w:spacing w:val="1"/>
        </w:rPr>
        <w:t> </w:t>
      </w:r>
      <w:r>
        <w:rPr/>
        <w:t>high political awareness of the people will gradually cause political excesses to political parties to</w:t>
      </w:r>
      <w:r>
        <w:rPr>
          <w:spacing w:val="1"/>
        </w:rPr>
        <w:t> </w:t>
      </w:r>
      <w:r>
        <w:rPr/>
        <w:t>change their political character so that they are not pragmatic in carrying regional head candidate</w:t>
      </w:r>
      <w:r>
        <w:rPr>
          <w:spacing w:val="1"/>
        </w:rPr>
        <w:t> </w:t>
      </w:r>
      <w:r>
        <w:rPr/>
        <w:t>pairs.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Heading2"/>
      </w:pPr>
      <w:r>
        <w:rPr/>
        <w:t>CONCLUSION</w:t>
      </w:r>
    </w:p>
    <w:p>
      <w:pPr>
        <w:pStyle w:val="BodyText"/>
        <w:spacing w:line="276" w:lineRule="auto" w:before="39"/>
        <w:ind w:right="950" w:firstLine="566"/>
      </w:pPr>
      <w:r>
        <w:rPr/>
        <w:t>The emergence of a single candidate in the 2020 Pilkada Simultaneously in several electoral</w:t>
      </w:r>
      <w:r>
        <w:rPr>
          <w:spacing w:val="1"/>
        </w:rPr>
        <w:t> </w:t>
      </w:r>
      <w:r>
        <w:rPr/>
        <w:t>districts in Indonesia is caused by different factors even though the source of the problem is the</w:t>
      </w:r>
      <w:r>
        <w:rPr>
          <w:spacing w:val="1"/>
        </w:rPr>
        <w:t> </w:t>
      </w:r>
      <w:r>
        <w:rPr/>
        <w:t>same,</w:t>
      </w:r>
      <w:r>
        <w:rPr>
          <w:spacing w:val="11"/>
        </w:rPr>
        <w:t> </w:t>
      </w:r>
      <w:r>
        <w:rPr/>
        <w:t>namely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result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not</w:t>
      </w:r>
      <w:r>
        <w:rPr>
          <w:spacing w:val="9"/>
        </w:rPr>
        <w:t> </w:t>
      </w:r>
      <w:r>
        <w:rPr/>
        <w:t>having</w:t>
      </w:r>
      <w:r>
        <w:rPr>
          <w:spacing w:val="9"/>
        </w:rPr>
        <w:t> </w:t>
      </w:r>
      <w:r>
        <w:rPr/>
        <w:t>set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threshold</w:t>
      </w:r>
      <w:r>
        <w:rPr>
          <w:spacing w:val="10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terms</w:t>
      </w:r>
      <w:r>
        <w:rPr>
          <w:spacing w:val="6"/>
        </w:rPr>
        <w:t> </w:t>
      </w:r>
      <w:r>
        <w:rPr/>
        <w:t>of</w:t>
      </w:r>
      <w:r>
        <w:rPr>
          <w:spacing w:val="11"/>
        </w:rPr>
        <w:t> </w:t>
      </w:r>
      <w:r>
        <w:rPr/>
        <w:t>support</w:t>
      </w:r>
      <w:r>
        <w:rPr>
          <w:spacing w:val="11"/>
        </w:rPr>
        <w:t> </w:t>
      </w:r>
      <w:r>
        <w:rPr/>
        <w:t>from</w:t>
      </w:r>
      <w:r>
        <w:rPr>
          <w:spacing w:val="10"/>
        </w:rPr>
        <w:t> </w:t>
      </w:r>
      <w:r>
        <w:rPr/>
        <w:t>political</w:t>
      </w:r>
      <w:r>
        <w:rPr>
          <w:spacing w:val="11"/>
        </w:rPr>
        <w:t> </w:t>
      </w:r>
      <w:r>
        <w:rPr/>
        <w:t>parties</w:t>
      </w:r>
      <w:r>
        <w:rPr>
          <w:spacing w:val="-47"/>
        </w:rPr>
        <w:t> </w:t>
      </w:r>
      <w:r>
        <w:rPr/>
        <w:t>so that in several regions. On the other hand, the requirements for community support for individual</w:t>
      </w:r>
      <w:r>
        <w:rPr>
          <w:spacing w:val="1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still quite heavy for</w:t>
      </w:r>
      <w:r>
        <w:rPr>
          <w:spacing w:val="-1"/>
        </w:rPr>
        <w:t> </w:t>
      </w:r>
      <w:r>
        <w:rPr/>
        <w:t>citizens</w:t>
      </w:r>
      <w:r>
        <w:rPr>
          <w:spacing w:val="-3"/>
        </w:rPr>
        <w:t> </w:t>
      </w:r>
      <w:r>
        <w:rPr/>
        <w:t>who wish</w:t>
      </w:r>
      <w:r>
        <w:rPr>
          <w:spacing w:val="-3"/>
        </w:rPr>
        <w:t> </w:t>
      </w:r>
      <w:r>
        <w:rPr/>
        <w:t>to progress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individual channels.</w:t>
      </w:r>
    </w:p>
    <w:p>
      <w:pPr>
        <w:pStyle w:val="BodyText"/>
        <w:spacing w:line="276" w:lineRule="auto" w:before="2"/>
        <w:ind w:right="951" w:firstLine="547"/>
      </w:pPr>
      <w:r>
        <w:rPr/>
        <w:t>Efforts to avoid the above problems can be carried out by making limited revisions to Law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concerning</w:t>
      </w:r>
      <w:r>
        <w:rPr>
          <w:spacing w:val="-47"/>
        </w:rPr>
        <w:t> </w:t>
      </w:r>
      <w:r>
        <w:rPr/>
        <w:t>Stipulation of Government Regulations instead of Law Number 1 of 2014 concerning Election of</w:t>
      </w:r>
      <w:r>
        <w:rPr>
          <w:spacing w:val="1"/>
        </w:rPr>
        <w:t> </w:t>
      </w:r>
      <w:r>
        <w:rPr/>
        <w:t>Governors,</w:t>
      </w:r>
      <w:r>
        <w:rPr>
          <w:spacing w:val="1"/>
        </w:rPr>
        <w:t> </w:t>
      </w:r>
      <w:r>
        <w:rPr/>
        <w:t>Regents,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paragraph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2, article</w:t>
      </w:r>
      <w:r>
        <w:rPr>
          <w:spacing w:val="-2"/>
        </w:rPr>
        <w:t> </w:t>
      </w:r>
      <w:r>
        <w:rPr/>
        <w:t>71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30.</w:t>
      </w:r>
    </w:p>
    <w:p>
      <w:pPr>
        <w:spacing w:after="0" w:line="276" w:lineRule="auto"/>
        <w:sectPr>
          <w:pgSz w:w="11910" w:h="16840"/>
          <w:pgMar w:header="0" w:footer="1365" w:top="1080" w:bottom="1560" w:left="1200" w:right="460"/>
        </w:sectPr>
      </w:pPr>
    </w:p>
    <w:p>
      <w:pPr>
        <w:pStyle w:val="Heading2"/>
        <w:spacing w:before="42"/>
      </w:pPr>
      <w:r>
        <w:rPr/>
        <w:t>REFERENCES</w:t>
      </w:r>
    </w:p>
    <w:p>
      <w:pPr>
        <w:pStyle w:val="BodyText"/>
        <w:spacing w:before="1"/>
        <w:ind w:left="785" w:right="949" w:hanging="567"/>
        <w:rPr>
          <w:i/>
        </w:rPr>
      </w:pPr>
      <w:r>
        <w:rPr/>
        <w:t>Dhesinta, W. S. (2016). Calon Tunggal Dalam Pemilihan Umum Kepala Daerah dan Konsep Demokrasi</w:t>
      </w:r>
      <w:r>
        <w:rPr>
          <w:spacing w:val="1"/>
        </w:rPr>
        <w:t> </w:t>
      </w:r>
      <w:r>
        <w:rPr/>
        <w:t>(Analisis Terhadap Pemilihan Kepala Daerah Kabupaten Blitar Tahun 2015). </w:t>
      </w:r>
      <w:r>
        <w:rPr>
          <w:i/>
        </w:rPr>
        <w:t>Jurnal Cita Hukum.</w:t>
      </w:r>
      <w:r>
        <w:rPr>
          <w:i/>
          <w:spacing w:val="1"/>
        </w:rPr>
        <w:t> </w:t>
      </w:r>
      <w:r>
        <w:rPr>
          <w:i/>
        </w:rPr>
        <w:t>Vol.</w:t>
      </w:r>
      <w:r>
        <w:rPr>
          <w:i/>
          <w:spacing w:val="-1"/>
        </w:rPr>
        <w:t> </w:t>
      </w:r>
      <w:r>
        <w:rPr>
          <w:i/>
        </w:rPr>
        <w:t>4, No.</w:t>
      </w:r>
      <w:r>
        <w:rPr>
          <w:i/>
          <w:spacing w:val="-3"/>
        </w:rPr>
        <w:t> </w:t>
      </w:r>
      <w:r>
        <w:rPr>
          <w:i/>
        </w:rPr>
        <w:t>1</w:t>
      </w:r>
    </w:p>
    <w:p>
      <w:pPr>
        <w:spacing w:before="1"/>
        <w:ind w:left="218" w:right="0" w:firstLine="0"/>
        <w:jc w:val="both"/>
        <w:rPr>
          <w:sz w:val="22"/>
        </w:rPr>
      </w:pPr>
      <w:r>
        <w:rPr>
          <w:sz w:val="22"/>
        </w:rPr>
        <w:t>Hupron.</w:t>
      </w:r>
      <w:r>
        <w:rPr>
          <w:spacing w:val="-3"/>
          <w:sz w:val="22"/>
        </w:rPr>
        <w:t> </w:t>
      </w:r>
      <w:r>
        <w:rPr>
          <w:sz w:val="22"/>
        </w:rPr>
        <w:t>(2016).</w:t>
      </w:r>
      <w:r>
        <w:rPr>
          <w:spacing w:val="-1"/>
          <w:sz w:val="22"/>
        </w:rPr>
        <w:t> </w:t>
      </w:r>
      <w:r>
        <w:rPr>
          <w:i/>
          <w:sz w:val="22"/>
        </w:rPr>
        <w:t>Ilmu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Negara,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Telaah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Teoritis</w:t>
      </w:r>
      <w:r>
        <w:rPr>
          <w:sz w:val="22"/>
        </w:rPr>
        <w:t>,.</w:t>
      </w:r>
      <w:r>
        <w:rPr>
          <w:spacing w:val="-2"/>
          <w:sz w:val="22"/>
        </w:rPr>
        <w:t> </w:t>
      </w:r>
      <w:r>
        <w:rPr>
          <w:sz w:val="22"/>
        </w:rPr>
        <w:t>Yogyakarya:</w:t>
      </w:r>
      <w:r>
        <w:rPr>
          <w:spacing w:val="-2"/>
          <w:sz w:val="22"/>
        </w:rPr>
        <w:t> </w:t>
      </w:r>
      <w:r>
        <w:rPr>
          <w:sz w:val="22"/>
        </w:rPr>
        <w:t>Laksbang</w:t>
      </w:r>
      <w:r>
        <w:rPr>
          <w:spacing w:val="-4"/>
          <w:sz w:val="22"/>
        </w:rPr>
        <w:t> </w:t>
      </w:r>
      <w:r>
        <w:rPr>
          <w:sz w:val="22"/>
        </w:rPr>
        <w:t>Grafika,</w:t>
      </w:r>
      <w:r>
        <w:rPr>
          <w:spacing w:val="-2"/>
          <w:sz w:val="22"/>
        </w:rPr>
        <w:t> </w:t>
      </w:r>
      <w:r>
        <w:rPr>
          <w:sz w:val="22"/>
        </w:rPr>
        <w:t>hlm.</w:t>
      </w:r>
      <w:r>
        <w:rPr>
          <w:spacing w:val="-2"/>
          <w:sz w:val="22"/>
        </w:rPr>
        <w:t> </w:t>
      </w:r>
      <w:r>
        <w:rPr>
          <w:sz w:val="22"/>
        </w:rPr>
        <w:t>231-232</w:t>
      </w:r>
    </w:p>
    <w:p>
      <w:pPr>
        <w:pStyle w:val="BodyText"/>
        <w:ind w:left="785" w:right="953" w:hanging="567"/>
      </w:pPr>
      <w:r>
        <w:rPr/>
        <w:t>Farahdiba</w:t>
      </w:r>
      <w:r>
        <w:rPr>
          <w:spacing w:val="1"/>
        </w:rPr>
        <w:t> </w:t>
      </w:r>
      <w:r>
        <w:rPr/>
        <w:t>Rahma</w:t>
      </w:r>
      <w:r>
        <w:rPr>
          <w:spacing w:val="1"/>
        </w:rPr>
        <w:t> </w:t>
      </w:r>
      <w:r>
        <w:rPr/>
        <w:t>Bachtiar,.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indonesia:</w:t>
      </w:r>
      <w:r>
        <w:rPr>
          <w:spacing w:val="1"/>
        </w:rPr>
        <w:t> </w:t>
      </w:r>
      <w:r>
        <w:rPr/>
        <w:t>kiblat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demokrasi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refresentai.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-2"/>
        </w:rPr>
        <w:t> </w:t>
      </w:r>
      <w:r>
        <w:rPr>
          <w:i/>
        </w:rPr>
        <w:t>Politik</w:t>
      </w:r>
      <w:r>
        <w:rPr>
          <w:i/>
          <w:spacing w:val="-2"/>
        </w:rPr>
        <w:t> </w:t>
      </w:r>
      <w:r>
        <w:rPr>
          <w:i/>
        </w:rPr>
        <w:t>Profetik,</w:t>
      </w:r>
      <w:r>
        <w:rPr>
          <w:i/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(1). hlm.</w:t>
      </w:r>
      <w:r>
        <w:rPr>
          <w:spacing w:val="47"/>
        </w:rPr>
        <w:t> </w:t>
      </w:r>
      <w:r>
        <w:rPr/>
        <w:t>2.</w:t>
      </w:r>
    </w:p>
    <w:p>
      <w:pPr>
        <w:spacing w:line="237" w:lineRule="auto" w:before="2"/>
        <w:ind w:left="218" w:right="1867" w:firstLine="0"/>
        <w:jc w:val="both"/>
        <w:rPr>
          <w:sz w:val="22"/>
        </w:rPr>
      </w:pPr>
      <w:r>
        <w:rPr>
          <w:sz w:val="22"/>
        </w:rPr>
        <w:t>Miriam, B. (2008). </w:t>
      </w:r>
      <w:r>
        <w:rPr>
          <w:i/>
          <w:sz w:val="22"/>
        </w:rPr>
        <w:t>Dasar-Dasar Ilmu Politik</w:t>
      </w:r>
      <w:r>
        <w:rPr>
          <w:sz w:val="22"/>
        </w:rPr>
        <w:t>. Jakarta : PT.Gramedia Pustaka Utama, hlm. 461</w:t>
      </w:r>
      <w:r>
        <w:rPr>
          <w:spacing w:val="-47"/>
          <w:sz w:val="22"/>
        </w:rPr>
        <w:t> </w:t>
      </w:r>
      <w:r>
        <w:rPr>
          <w:sz w:val="22"/>
        </w:rPr>
        <w:t>Ramlan,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(1992).</w:t>
      </w:r>
      <w:r>
        <w:rPr>
          <w:spacing w:val="-2"/>
          <w:sz w:val="22"/>
        </w:rPr>
        <w:t> </w:t>
      </w:r>
      <w:r>
        <w:rPr>
          <w:i/>
          <w:sz w:val="22"/>
        </w:rPr>
        <w:t>Memahami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IlmuPolitik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Jakarta:</w:t>
      </w:r>
      <w:r>
        <w:rPr>
          <w:spacing w:val="-2"/>
          <w:sz w:val="22"/>
        </w:rPr>
        <w:t> </w:t>
      </w:r>
      <w:r>
        <w:rPr>
          <w:sz w:val="22"/>
        </w:rPr>
        <w:t>PT.Grasindo, hlm.</w:t>
      </w:r>
      <w:r>
        <w:rPr>
          <w:spacing w:val="-1"/>
          <w:sz w:val="22"/>
        </w:rPr>
        <w:t> </w:t>
      </w:r>
      <w:r>
        <w:rPr>
          <w:sz w:val="22"/>
        </w:rPr>
        <w:t>15</w:t>
      </w:r>
    </w:p>
    <w:p>
      <w:pPr>
        <w:spacing w:before="2"/>
        <w:ind w:left="218" w:right="0" w:firstLine="0"/>
        <w:jc w:val="both"/>
        <w:rPr>
          <w:sz w:val="22"/>
        </w:rPr>
      </w:pPr>
      <w:r>
        <w:rPr>
          <w:sz w:val="22"/>
        </w:rPr>
        <w:t>Robert,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(1985).</w:t>
      </w:r>
      <w:r>
        <w:rPr>
          <w:spacing w:val="-3"/>
          <w:sz w:val="22"/>
        </w:rPr>
        <w:t> </w:t>
      </w:r>
      <w:r>
        <w:rPr>
          <w:i/>
          <w:sz w:val="22"/>
        </w:rPr>
        <w:t>Dilema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Demokrasi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Pluralis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Jakarta;</w:t>
      </w:r>
      <w:r>
        <w:rPr>
          <w:spacing w:val="-1"/>
          <w:sz w:val="22"/>
        </w:rPr>
        <w:t> </w:t>
      </w:r>
      <w:r>
        <w:rPr>
          <w:sz w:val="22"/>
        </w:rPr>
        <w:t>Rajawali,</w:t>
      </w:r>
      <w:r>
        <w:rPr>
          <w:spacing w:val="-3"/>
          <w:sz w:val="22"/>
        </w:rPr>
        <w:t> </w:t>
      </w:r>
      <w:r>
        <w:rPr>
          <w:sz w:val="22"/>
        </w:rPr>
        <w:t>1982,</w:t>
      </w:r>
      <w:r>
        <w:rPr>
          <w:spacing w:val="-4"/>
          <w:sz w:val="22"/>
        </w:rPr>
        <w:t> </w:t>
      </w:r>
      <w:r>
        <w:rPr>
          <w:sz w:val="22"/>
        </w:rPr>
        <w:t>hlm.</w:t>
      </w:r>
      <w:r>
        <w:rPr>
          <w:spacing w:val="-3"/>
          <w:sz w:val="22"/>
        </w:rPr>
        <w:t> </w:t>
      </w:r>
      <w:r>
        <w:rPr>
          <w:sz w:val="22"/>
        </w:rPr>
        <w:t>7</w:t>
      </w:r>
    </w:p>
    <w:p>
      <w:pPr>
        <w:pStyle w:val="BodyText"/>
        <w:ind w:left="926" w:right="978" w:hanging="708"/>
        <w:rPr>
          <w:i/>
        </w:rPr>
      </w:pPr>
      <w:r>
        <w:rPr/>
        <w:t>Tamrin, A., &amp; Nur R. Y. (2017). Referendum Patterns In General Regional Challenges of Regional Head</w:t>
      </w:r>
      <w:r>
        <w:rPr>
          <w:spacing w:val="-47"/>
        </w:rPr>
        <w:t> </w:t>
      </w:r>
      <w:r>
        <w:rPr/>
        <w:t>In 2015 In Three Districts; Tasikmalaya, Blitar And North Timor, </w:t>
      </w:r>
      <w:r>
        <w:rPr>
          <w:i/>
        </w:rPr>
        <w:t>Jurnal Cita Hukum. Vol. 5 No.</w:t>
      </w:r>
      <w:r>
        <w:rPr>
          <w:i/>
          <w:spacing w:val="1"/>
        </w:rPr>
        <w:t> </w:t>
      </w:r>
      <w:r>
        <w:rPr>
          <w:i/>
        </w:rPr>
        <w:t>2</w:t>
      </w:r>
    </w:p>
    <w:sectPr>
      <w:pgSz w:w="11910" w:h="16840"/>
      <w:pgMar w:header="0" w:footer="1365" w:top="1340" w:bottom="1560" w:left="12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489.700012pt;margin-top:763.656006pt;width:40.56pt;height:28.56pt;mso-position-horizontal-relative:page;mso-position-vertical-relative:page;z-index:-15809536" filled="true" fillcolor="#c0504d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9998pt;margin-top:771.205994pt;width:471.3pt;height:16.05pt;mso-position-horizontal-relative:page;mso-position-vertical-relative:page;z-index:-15809024" type="#_x0000_t202" filled="false" stroked="false">
          <v:textbox inset="0,0,0,0">
            <w:txbxContent>
              <w:p>
                <w:pPr>
                  <w:tabs>
                    <w:tab w:pos="8798" w:val="left" w:leader="none"/>
                  </w:tabs>
                  <w:spacing w:line="306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JURNAL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PENDIDIKAN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DAN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KONSELING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VOLUME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4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NOMOR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3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TAHUN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2022</w:t>
                  <w:tab/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78" w:hanging="360"/>
        <w:jc w:val="left"/>
      </w:pPr>
      <w:rPr>
        <w:rFonts w:hint="default"/>
        <w:i/>
        <w:iCs/>
        <w:spacing w:val="-1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5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4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5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4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313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74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4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98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7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4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22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97" w:hanging="284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218"/>
      <w:jc w:val="both"/>
    </w:pPr>
    <w:rPr>
      <w:rFonts w:ascii="Calibri" w:hAnsi="Calibri" w:eastAsia="Calibri" w:cs="Calibri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306" w:lineRule="exact"/>
      <w:ind w:left="683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218"/>
      <w:outlineLvl w:val="2"/>
    </w:pPr>
    <w:rPr>
      <w:rFonts w:ascii="Calibri" w:hAnsi="Calibri" w:eastAsia="Calibri" w:cs="Calibri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78" w:right="952" w:hanging="360"/>
      <w:jc w:val="both"/>
    </w:pPr>
    <w:rPr>
      <w:rFonts w:ascii="Calibri" w:hAnsi="Calibri" w:eastAsia="Calibri" w:cs="Calibri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issn.lipi.go.id/terbit/detail/1566793559" TargetMode="External"/><Relationship Id="rId8" Type="http://schemas.openxmlformats.org/officeDocument/2006/relationships/hyperlink" Target="https://issn.lipi.go.id/terbit/detail/1566793763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dewimustikasari1885@gmail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JURNAL PENDIDIKAN DAN KONSELING VOLUME 4 NOMOR 3 TAHUN 2022</dc:creator>
  <dcterms:created xsi:type="dcterms:W3CDTF">2022-06-25T06:42:52Z</dcterms:created>
  <dcterms:modified xsi:type="dcterms:W3CDTF">2022-06-25T06:42:52Z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2022-06-25T00:00:00Z</vt:filetime>
  </property>
</Properties>
</file>