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F0480" w14:textId="2729ED7D" w:rsidR="00AA4841" w:rsidRPr="00A50258" w:rsidRDefault="00A50258" w:rsidP="00AA4841">
      <w:pPr>
        <w:spacing w:after="0" w:line="276" w:lineRule="auto"/>
        <w:jc w:val="center"/>
        <w:rPr>
          <w:rFonts w:ascii="Times New Roman" w:hAnsi="Times New Roman" w:cs="Times New Roman"/>
          <w:b/>
          <w:bCs/>
        </w:rPr>
      </w:pPr>
      <w:r w:rsidRPr="00A50258">
        <w:rPr>
          <w:rFonts w:ascii="Times New Roman" w:hAnsi="Times New Roman" w:cs="Times New Roman"/>
          <w:b/>
          <w:bCs/>
        </w:rPr>
        <w:t> </w:t>
      </w:r>
      <w:hyperlink r:id="rId5" w:history="1">
        <w:r w:rsidRPr="00A50258">
          <w:rPr>
            <w:rStyle w:val="Hyperlink"/>
            <w:rFonts w:ascii="Times New Roman" w:hAnsi="Times New Roman" w:cs="Times New Roman"/>
            <w:b/>
            <w:bCs/>
            <w:color w:val="auto"/>
            <w:u w:val="none"/>
          </w:rPr>
          <w:t>IMPLEMENTASI TATA KELOLA PERUSAHAAN DAN MANAJEMEN LABA SEBAGAI UPAYA MENGURANGI TINGKAT KESULITAN KEUANGAN PERUSAHAAN INDUSTRI DASAR DAN KIMIA DI INDONESIA</w:t>
        </w:r>
      </w:hyperlink>
    </w:p>
    <w:p w14:paraId="4C9694EB" w14:textId="47DBCA45" w:rsidR="00AA4841" w:rsidRPr="00B92C8B" w:rsidRDefault="00AA4841">
      <w:pPr>
        <w:rPr>
          <w:sz w:val="20"/>
          <w:szCs w:val="20"/>
        </w:rPr>
      </w:pPr>
    </w:p>
    <w:p w14:paraId="55EB9D2B" w14:textId="26CC20DA" w:rsidR="00AA4841" w:rsidRDefault="00864758" w:rsidP="00AA4841">
      <w:pPr>
        <w:spacing w:after="0" w:line="276"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Hidayat Wiweko</w:t>
      </w:r>
      <w:proofErr w:type="gramStart"/>
      <w:r w:rsidR="00A50258" w:rsidRPr="00A50258">
        <w:rPr>
          <w:rFonts w:ascii="Times New Roman" w:hAnsi="Times New Roman" w:cs="Times New Roman"/>
          <w:b/>
          <w:bCs/>
          <w:sz w:val="24"/>
          <w:szCs w:val="24"/>
          <w:vertAlign w:val="superscript"/>
          <w:lang w:val="en-US"/>
        </w:rPr>
        <w:t>1</w:t>
      </w:r>
      <w:r w:rsidR="00A50258">
        <w:rPr>
          <w:rFonts w:ascii="Times New Roman" w:hAnsi="Times New Roman" w:cs="Times New Roman"/>
          <w:b/>
          <w:bCs/>
          <w:sz w:val="24"/>
          <w:szCs w:val="24"/>
          <w:lang w:val="en-US"/>
        </w:rPr>
        <w:t xml:space="preserve"> ,</w:t>
      </w:r>
      <w:proofErr w:type="gramEnd"/>
      <w:r w:rsidR="00A50258">
        <w:rPr>
          <w:rFonts w:ascii="Times New Roman" w:hAnsi="Times New Roman" w:cs="Times New Roman"/>
          <w:b/>
          <w:bCs/>
          <w:sz w:val="24"/>
          <w:szCs w:val="24"/>
          <w:lang w:val="en-US"/>
        </w:rPr>
        <w:t xml:space="preserve"> Mahatma Kufepaksi</w:t>
      </w:r>
      <w:r w:rsidR="00A50258" w:rsidRPr="00A50258">
        <w:rPr>
          <w:rFonts w:ascii="Times New Roman" w:hAnsi="Times New Roman" w:cs="Times New Roman"/>
          <w:b/>
          <w:bCs/>
          <w:sz w:val="24"/>
          <w:szCs w:val="24"/>
          <w:vertAlign w:val="superscript"/>
          <w:lang w:val="en-US"/>
        </w:rPr>
        <w:t>2</w:t>
      </w:r>
    </w:p>
    <w:p w14:paraId="1F20AA34" w14:textId="34C5225C" w:rsidR="00AA4841" w:rsidRPr="00252E37" w:rsidRDefault="00AA4841" w:rsidP="00AA4841">
      <w:pPr>
        <w:spacing w:after="0" w:line="276" w:lineRule="auto"/>
        <w:jc w:val="center"/>
        <w:rPr>
          <w:rFonts w:ascii="Times New Roman" w:hAnsi="Times New Roman" w:cs="Times New Roman"/>
          <w:lang w:val="en-GB"/>
        </w:rPr>
      </w:pPr>
      <w:r w:rsidRPr="00252E37">
        <w:rPr>
          <w:rFonts w:ascii="Times New Roman" w:hAnsi="Times New Roman" w:cs="Times New Roman"/>
          <w:lang w:val="en-GB"/>
        </w:rPr>
        <w:t>Jurusan Manajemen, Fakultas Ekonomi dan Bisnis</w:t>
      </w:r>
      <w:r>
        <w:rPr>
          <w:rFonts w:ascii="Times New Roman" w:hAnsi="Times New Roman" w:cs="Times New Roman"/>
          <w:lang w:val="en-GB"/>
        </w:rPr>
        <w:t xml:space="preserve"> </w:t>
      </w:r>
      <w:r w:rsidRPr="00252E37">
        <w:rPr>
          <w:rFonts w:ascii="Times New Roman" w:hAnsi="Times New Roman" w:cs="Times New Roman"/>
          <w:lang w:val="en-GB"/>
        </w:rPr>
        <w:t>Universitas Lampung</w:t>
      </w:r>
    </w:p>
    <w:p w14:paraId="432E4A8F" w14:textId="37FA5718" w:rsidR="00AA4841" w:rsidRPr="00A50258" w:rsidRDefault="00AA4841" w:rsidP="00AA4841">
      <w:pPr>
        <w:spacing w:after="0" w:line="276" w:lineRule="auto"/>
        <w:contextualSpacing/>
        <w:jc w:val="center"/>
        <w:rPr>
          <w:rFonts w:ascii="Times New Roman" w:hAnsi="Times New Roman" w:cs="Times New Roman"/>
          <w:color w:val="000000"/>
          <w:sz w:val="20"/>
          <w:szCs w:val="20"/>
          <w:lang w:val="en-GB"/>
        </w:rPr>
      </w:pPr>
      <w:r w:rsidRPr="00864758">
        <w:rPr>
          <w:rFonts w:ascii="Times New Roman" w:hAnsi="Times New Roman" w:cs="Times New Roman"/>
          <w:color w:val="000000"/>
          <w:sz w:val="20"/>
          <w:szCs w:val="20"/>
          <w:lang w:val="en-GB"/>
        </w:rPr>
        <w:t>Email:</w:t>
      </w:r>
      <w:r w:rsidR="00A50258">
        <w:rPr>
          <w:rFonts w:ascii="Times New Roman" w:hAnsi="Times New Roman" w:cs="Times New Roman"/>
          <w:color w:val="000000"/>
          <w:sz w:val="20"/>
          <w:szCs w:val="20"/>
          <w:lang w:val="en-GB"/>
        </w:rPr>
        <w:t xml:space="preserve"> </w:t>
      </w:r>
      <w:hyperlink r:id="rId6" w:history="1">
        <w:r w:rsidR="00864758" w:rsidRPr="00A50258">
          <w:rPr>
            <w:rStyle w:val="Hyperlink"/>
            <w:rFonts w:ascii="Times New Roman" w:hAnsi="Times New Roman" w:cs="Times New Roman"/>
            <w:sz w:val="20"/>
            <w:szCs w:val="20"/>
            <w:lang w:val="en-US"/>
          </w:rPr>
          <w:t>hidayatwiweko@yahoo.com</w:t>
        </w:r>
      </w:hyperlink>
      <w:r w:rsidR="00A50258" w:rsidRPr="00A50258">
        <w:rPr>
          <w:rStyle w:val="Hyperlink"/>
          <w:rFonts w:ascii="Times New Roman" w:hAnsi="Times New Roman" w:cs="Times New Roman"/>
          <w:sz w:val="20"/>
          <w:szCs w:val="20"/>
          <w:lang w:val="en-US"/>
        </w:rPr>
        <w:t xml:space="preserve"> , mahapaksi@gmail.com</w:t>
      </w:r>
      <w:r w:rsidR="00864758" w:rsidRPr="00A50258">
        <w:rPr>
          <w:rFonts w:ascii="Times New Roman" w:hAnsi="Times New Roman" w:cs="Times New Roman"/>
          <w:sz w:val="20"/>
          <w:szCs w:val="20"/>
          <w:lang w:val="en-US"/>
        </w:rPr>
        <w:t xml:space="preserve"> </w:t>
      </w:r>
    </w:p>
    <w:p w14:paraId="1DD568C2" w14:textId="3823403F" w:rsidR="00AA4841" w:rsidRDefault="00AA4841" w:rsidP="00AA4841">
      <w:pPr>
        <w:spacing w:after="0" w:line="276" w:lineRule="auto"/>
        <w:jc w:val="center"/>
        <w:rPr>
          <w:rFonts w:ascii="Times New Roman" w:hAnsi="Times New Roman" w:cs="Times New Roman"/>
          <w:b/>
          <w:bCs/>
          <w:sz w:val="24"/>
          <w:szCs w:val="24"/>
          <w:lang w:val="en-US"/>
        </w:rPr>
      </w:pPr>
    </w:p>
    <w:p w14:paraId="3B6495D1" w14:textId="245A58AA" w:rsidR="00AA4841" w:rsidRDefault="00AA4841" w:rsidP="00AA4841">
      <w:pPr>
        <w:spacing w:after="0" w:line="276"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Abstrak</w:t>
      </w:r>
    </w:p>
    <w:p w14:paraId="3908295B" w14:textId="77777777" w:rsidR="00AA4841" w:rsidRDefault="00AA4841" w:rsidP="00AA4841">
      <w:pPr>
        <w:spacing w:after="0" w:line="276" w:lineRule="auto"/>
        <w:jc w:val="center"/>
        <w:rPr>
          <w:rFonts w:ascii="Times New Roman" w:hAnsi="Times New Roman" w:cs="Times New Roman"/>
          <w:b/>
          <w:bCs/>
          <w:sz w:val="24"/>
          <w:szCs w:val="24"/>
          <w:lang w:val="en-US"/>
        </w:rPr>
      </w:pPr>
    </w:p>
    <w:p w14:paraId="12568F50" w14:textId="74F75AE5" w:rsidR="00AA4841" w:rsidRPr="00AA4841" w:rsidRDefault="00B92C8B" w:rsidP="00B92C8B">
      <w:pPr>
        <w:spacing w:after="0" w:line="240" w:lineRule="auto"/>
        <w:jc w:val="both"/>
        <w:rPr>
          <w:rFonts w:ascii="Times New Roman" w:hAnsi="Times New Roman" w:cs="Times New Roman"/>
        </w:rPr>
      </w:pPr>
      <w:r w:rsidRPr="00B92C8B">
        <w:rPr>
          <w:rFonts w:ascii="Times New Roman" w:hAnsi="Times New Roman" w:cs="Times New Roman"/>
        </w:rPr>
        <w:t>Penelitian ini bertujuan untuk mengetahui pengaruh mekanisme tata kelola perusahaan dan m</w:t>
      </w:r>
      <w:r w:rsidRPr="00B92C8B">
        <w:rPr>
          <w:rFonts w:ascii="Times New Roman" w:hAnsi="Times New Roman" w:cs="Times New Roman"/>
          <w:lang w:val="en-US"/>
        </w:rPr>
        <w:t>a</w:t>
      </w:r>
      <w:r w:rsidRPr="00B92C8B">
        <w:rPr>
          <w:rFonts w:ascii="Times New Roman" w:hAnsi="Times New Roman" w:cs="Times New Roman"/>
        </w:rPr>
        <w:t xml:space="preserve">najemen laba terhadap </w:t>
      </w:r>
      <w:r w:rsidRPr="00B92C8B">
        <w:rPr>
          <w:rFonts w:ascii="Times New Roman" w:hAnsi="Times New Roman" w:cs="Times New Roman"/>
          <w:iCs/>
          <w:lang w:val="en-US"/>
        </w:rPr>
        <w:t>kesulitan keuangan</w:t>
      </w:r>
      <w:r w:rsidRPr="00B92C8B">
        <w:rPr>
          <w:rFonts w:ascii="Times New Roman" w:hAnsi="Times New Roman" w:cs="Times New Roman"/>
          <w:i/>
          <w:iCs/>
        </w:rPr>
        <w:t xml:space="preserve">. </w:t>
      </w:r>
      <w:r w:rsidRPr="00B92C8B">
        <w:rPr>
          <w:rFonts w:ascii="Times New Roman" w:hAnsi="Times New Roman" w:cs="Times New Roman"/>
        </w:rPr>
        <w:t xml:space="preserve">Indikator yang digunakan untuk mengukur </w:t>
      </w:r>
      <w:r w:rsidRPr="00B92C8B">
        <w:rPr>
          <w:rFonts w:ascii="Times New Roman" w:hAnsi="Times New Roman" w:cs="Times New Roman"/>
          <w:i/>
          <w:iCs/>
        </w:rPr>
        <w:t xml:space="preserve"> </w:t>
      </w:r>
      <w:r w:rsidRPr="00B92C8B">
        <w:rPr>
          <w:rFonts w:ascii="Times New Roman" w:hAnsi="Times New Roman" w:cs="Times New Roman"/>
        </w:rPr>
        <w:t xml:space="preserve">variabel mekanisme tata kelola perusahaan pada penelitian ini terdiri dari kepemilikan institusional, kepemilikan manajerial, ukuran dewan komisaris, ukuran dewan direksi dan ukuran komite audit. Variabel manajemen laba diukur dengan menggunakan model Modified Jones (1995), sedangkan variabel </w:t>
      </w:r>
      <w:r w:rsidRPr="00B92C8B">
        <w:rPr>
          <w:rFonts w:ascii="Times New Roman" w:hAnsi="Times New Roman" w:cs="Times New Roman"/>
          <w:iCs/>
          <w:lang w:val="en-US"/>
        </w:rPr>
        <w:t>kesulitan keuangan</w:t>
      </w:r>
      <w:r w:rsidRPr="00B92C8B">
        <w:rPr>
          <w:rFonts w:ascii="Times New Roman" w:hAnsi="Times New Roman" w:cs="Times New Roman"/>
          <w:i/>
        </w:rPr>
        <w:t xml:space="preserve"> </w:t>
      </w:r>
      <w:r w:rsidRPr="00B92C8B">
        <w:rPr>
          <w:rFonts w:ascii="Times New Roman" w:hAnsi="Times New Roman" w:cs="Times New Roman"/>
        </w:rPr>
        <w:t xml:space="preserve">diukur dengan menggunakan metode Springgate.  Populasi pada penelitian ini adalah sektor industri dasar dan kimia yang terdaftar di Bursa Efek Indonesia periode 2015-2018 sebanyak 60 perusahaan. Sampel pada penelitian ini diambil dengan menggunakan </w:t>
      </w:r>
      <w:r w:rsidRPr="00B92C8B">
        <w:rPr>
          <w:rFonts w:ascii="Times New Roman" w:hAnsi="Times New Roman" w:cs="Times New Roman"/>
          <w:i/>
          <w:iCs/>
        </w:rPr>
        <w:t xml:space="preserve">purposive sampling </w:t>
      </w:r>
      <w:r w:rsidRPr="00B92C8B">
        <w:rPr>
          <w:rFonts w:ascii="Times New Roman" w:hAnsi="Times New Roman" w:cs="Times New Roman"/>
        </w:rPr>
        <w:t>dan diperoleh sebanyak 15 perusahaan sampel. Penelitian ini menggunakan analisis regresi linier berganda dan statistik deskriptif  yang diolah dengan SPSS 23.</w:t>
      </w:r>
      <w:r>
        <w:rPr>
          <w:rFonts w:ascii="Times New Roman" w:hAnsi="Times New Roman" w:cs="Times New Roman"/>
          <w:lang w:val="en-US"/>
        </w:rPr>
        <w:t xml:space="preserve">  </w:t>
      </w:r>
      <w:r w:rsidR="00AA4841" w:rsidRPr="00AA4841">
        <w:rPr>
          <w:rFonts w:ascii="Times New Roman" w:hAnsi="Times New Roman" w:cs="Times New Roman"/>
        </w:rPr>
        <w:t xml:space="preserve">Hasil penelitian ini menunjukkan bahwa variabel ukuran dewan komisaris dan manajemen laba tidak berpengaruh terhadap </w:t>
      </w:r>
      <w:r w:rsidR="00AA4841" w:rsidRPr="00AA4841">
        <w:rPr>
          <w:rFonts w:ascii="Times New Roman" w:hAnsi="Times New Roman" w:cs="Times New Roman"/>
          <w:iCs/>
          <w:lang w:val="en-US"/>
        </w:rPr>
        <w:t>kesulitan keuangan</w:t>
      </w:r>
      <w:r w:rsidR="00AA4841" w:rsidRPr="00AA4841">
        <w:rPr>
          <w:rFonts w:ascii="Times New Roman" w:hAnsi="Times New Roman" w:cs="Times New Roman"/>
          <w:i/>
          <w:iCs/>
        </w:rPr>
        <w:t xml:space="preserve">, </w:t>
      </w:r>
      <w:r w:rsidR="00AA4841" w:rsidRPr="00AA4841">
        <w:rPr>
          <w:rFonts w:ascii="Times New Roman" w:hAnsi="Times New Roman" w:cs="Times New Roman"/>
        </w:rPr>
        <w:t xml:space="preserve">sedangkan variabel ukuran dewan direksi berpengaruh negatif terhadap </w:t>
      </w:r>
      <w:r w:rsidR="00AA4841" w:rsidRPr="00AA4841">
        <w:rPr>
          <w:rFonts w:ascii="Times New Roman" w:hAnsi="Times New Roman" w:cs="Times New Roman"/>
          <w:iCs/>
          <w:lang w:val="en-US"/>
        </w:rPr>
        <w:t>kesulitan keuangan</w:t>
      </w:r>
      <w:r w:rsidR="00AA4841" w:rsidRPr="00AA4841">
        <w:rPr>
          <w:rFonts w:ascii="Times New Roman" w:hAnsi="Times New Roman" w:cs="Times New Roman"/>
          <w:i/>
          <w:iCs/>
        </w:rPr>
        <w:t xml:space="preserve">. </w:t>
      </w:r>
      <w:r w:rsidR="00AA4841" w:rsidRPr="00AA4841">
        <w:rPr>
          <w:rFonts w:ascii="Times New Roman" w:hAnsi="Times New Roman" w:cs="Times New Roman"/>
        </w:rPr>
        <w:t xml:space="preserve">Hasil penelitian ini juga menunjukkan bahwa variabel kepemilikan institusional, kepemilikan manajerial dan ukuran komite audit berpengaruh positif terhadap </w:t>
      </w:r>
      <w:r w:rsidR="00AA4841" w:rsidRPr="00AA4841">
        <w:rPr>
          <w:rFonts w:ascii="Times New Roman" w:hAnsi="Times New Roman" w:cs="Times New Roman"/>
          <w:iCs/>
          <w:lang w:val="en-US"/>
        </w:rPr>
        <w:t>kesulitan keuangan</w:t>
      </w:r>
      <w:r w:rsidR="00AA4841" w:rsidRPr="00AA4841">
        <w:rPr>
          <w:rFonts w:ascii="Times New Roman" w:hAnsi="Times New Roman" w:cs="Times New Roman"/>
          <w:i/>
          <w:iCs/>
        </w:rPr>
        <w:t>.</w:t>
      </w:r>
    </w:p>
    <w:p w14:paraId="1DC4AB7C" w14:textId="35382CA0" w:rsidR="00AA4841" w:rsidRPr="00B92C8B" w:rsidRDefault="00AA4841" w:rsidP="00B92C8B">
      <w:pPr>
        <w:spacing w:before="240" w:line="240" w:lineRule="auto"/>
        <w:ind w:left="1418" w:hanging="1418"/>
        <w:jc w:val="both"/>
        <w:rPr>
          <w:rFonts w:ascii="Times New Roman" w:hAnsi="Times New Roman" w:cs="Times New Roman"/>
          <w:b/>
          <w:bCs/>
          <w:lang w:val="en-US"/>
        </w:rPr>
      </w:pPr>
      <w:r w:rsidRPr="00AA4841">
        <w:rPr>
          <w:rFonts w:ascii="Times New Roman" w:hAnsi="Times New Roman" w:cs="Times New Roman"/>
          <w:b/>
          <w:bCs/>
        </w:rPr>
        <w:t>Kata Kunci :</w:t>
      </w:r>
      <w:r w:rsidRPr="00AA4841">
        <w:rPr>
          <w:rFonts w:ascii="Times New Roman" w:hAnsi="Times New Roman" w:cs="Times New Roman"/>
          <w:b/>
          <w:bCs/>
          <w:lang w:val="en-US"/>
        </w:rPr>
        <w:t xml:space="preserve"> Kesulitan Keuangan</w:t>
      </w:r>
      <w:r w:rsidRPr="00AA4841">
        <w:rPr>
          <w:rFonts w:ascii="Times New Roman" w:hAnsi="Times New Roman" w:cs="Times New Roman"/>
          <w:b/>
          <w:bCs/>
          <w:i/>
          <w:iCs/>
        </w:rPr>
        <w:t xml:space="preserve">, </w:t>
      </w:r>
      <w:r w:rsidR="00B92C8B">
        <w:rPr>
          <w:rFonts w:ascii="Times New Roman" w:hAnsi="Times New Roman" w:cs="Times New Roman"/>
          <w:b/>
          <w:bCs/>
          <w:lang w:val="en-US"/>
        </w:rPr>
        <w:t>Tata Kelola Perusahaan dan Manajemen Laba</w:t>
      </w:r>
    </w:p>
    <w:p w14:paraId="6C226BE2" w14:textId="7F91A745" w:rsidR="00A50258" w:rsidRDefault="00A50258" w:rsidP="00A50258">
      <w:pPr>
        <w:spacing w:line="240" w:lineRule="auto"/>
        <w:jc w:val="both"/>
        <w:rPr>
          <w:rFonts w:ascii="Times New Roman" w:hAnsi="Times New Roman" w:cs="Times New Roman"/>
          <w:b/>
          <w:bCs/>
          <w:sz w:val="24"/>
          <w:szCs w:val="24"/>
          <w:lang w:val="en-US"/>
        </w:rPr>
      </w:pPr>
    </w:p>
    <w:p w14:paraId="11CB111C" w14:textId="32A5FE37" w:rsidR="00A50258" w:rsidRPr="00A50258" w:rsidRDefault="00A50258" w:rsidP="00A50258">
      <w:pPr>
        <w:spacing w:line="240" w:lineRule="auto"/>
        <w:jc w:val="both"/>
        <w:rPr>
          <w:rFonts w:ascii="Times New Roman" w:hAnsi="Times New Roman" w:cs="Times New Roman"/>
          <w:b/>
          <w:bCs/>
          <w:szCs w:val="24"/>
          <w:lang w:val="en-US"/>
        </w:rPr>
      </w:pPr>
      <w:r>
        <w:rPr>
          <w:rFonts w:ascii="Times New Roman" w:hAnsi="Times New Roman" w:cs="Times New Roman"/>
          <w:b/>
          <w:bCs/>
          <w:szCs w:val="24"/>
          <w:lang w:val="en-US"/>
        </w:rPr>
        <w:t>PENDAHULUAN</w:t>
      </w:r>
    </w:p>
    <w:p w14:paraId="6F03AF67" w14:textId="0FF604CA" w:rsidR="00996332" w:rsidRDefault="00B92C8B" w:rsidP="00B92C8B">
      <w:pPr>
        <w:spacing w:line="240" w:lineRule="auto"/>
        <w:ind w:firstLine="567"/>
        <w:jc w:val="both"/>
        <w:rPr>
          <w:rFonts w:ascii="Times New Roman" w:hAnsi="Times New Roman" w:cs="Times New Roman"/>
          <w:szCs w:val="20"/>
          <w:lang w:val="en-US"/>
        </w:rPr>
      </w:pPr>
      <w:r w:rsidRPr="00996332">
        <w:rPr>
          <w:rFonts w:ascii="Times New Roman" w:hAnsi="Times New Roman" w:cs="Times New Roman"/>
          <w:szCs w:val="20"/>
        </w:rPr>
        <w:t xml:space="preserve">Perusahaan sektor </w:t>
      </w:r>
      <w:r w:rsidRPr="00996332">
        <w:rPr>
          <w:rFonts w:ascii="Times New Roman" w:hAnsi="Times New Roman" w:cs="Times New Roman"/>
          <w:szCs w:val="20"/>
          <w:lang w:val="en-US"/>
        </w:rPr>
        <w:t>industri dasar dan kimia</w:t>
      </w:r>
      <w:r w:rsidRPr="00996332">
        <w:rPr>
          <w:rFonts w:ascii="Times New Roman" w:hAnsi="Times New Roman" w:cs="Times New Roman"/>
          <w:szCs w:val="20"/>
        </w:rPr>
        <w:t xml:space="preserve"> adalah perusahaan yang banyak memproduksi bahan dasar atau bahan baku untuk bangunan, infrastruktur, kertas dan lainnya, </w:t>
      </w:r>
      <w:r w:rsidRPr="00996332">
        <w:rPr>
          <w:rFonts w:ascii="Times New Roman" w:hAnsi="Times New Roman" w:cs="Times New Roman"/>
          <w:szCs w:val="20"/>
          <w:lang w:val="en-US"/>
        </w:rPr>
        <w:t xml:space="preserve">yang mana </w:t>
      </w:r>
      <w:r w:rsidRPr="00996332">
        <w:rPr>
          <w:rFonts w:ascii="Times New Roman" w:hAnsi="Times New Roman" w:cs="Times New Roman"/>
          <w:szCs w:val="20"/>
        </w:rPr>
        <w:t>bangunan dan infrastruktur merupakan salah satu fokus utama pemerintah dalam pembangunan di Indonesia.</w:t>
      </w:r>
      <w:r w:rsidRPr="00996332">
        <w:rPr>
          <w:rFonts w:ascii="Times New Roman" w:hAnsi="Times New Roman" w:cs="Times New Roman"/>
          <w:szCs w:val="20"/>
          <w:lang w:val="en-US"/>
        </w:rPr>
        <w:t xml:space="preserve">  </w:t>
      </w:r>
      <w:r w:rsidRPr="00996332">
        <w:rPr>
          <w:rFonts w:ascii="Times New Roman" w:hAnsi="Times New Roman" w:cs="Times New Roman"/>
          <w:szCs w:val="20"/>
        </w:rPr>
        <w:t>Sektor industri dasar dan kimia ini memiliki prospek yang baik di masa yang akan datang, hal ini dilihat dari semakin maraknya pembangunan di Indonesia, baik bangunan maupun infrastruktur seperti jalan, jalan tol, jembatan gantung, jalur kereta, bandar udara, dan pelabuhan yang mendorong meningkatknya kebutuhan akan barang dan jasa industri dasar dan kimia untuk pembangunan infrastruktur di Indonesia.</w:t>
      </w:r>
      <w:r w:rsidR="00996332" w:rsidRPr="00996332">
        <w:rPr>
          <w:rFonts w:ascii="Times New Roman" w:hAnsi="Times New Roman" w:cs="Times New Roman"/>
          <w:szCs w:val="20"/>
          <w:lang w:val="en-US"/>
        </w:rPr>
        <w:t xml:space="preserve">  </w:t>
      </w:r>
    </w:p>
    <w:p w14:paraId="2EF87E52" w14:textId="7A37F9A7" w:rsidR="00B92C8B" w:rsidRDefault="00996332" w:rsidP="00B92C8B">
      <w:pPr>
        <w:spacing w:line="240" w:lineRule="auto"/>
        <w:ind w:firstLine="567"/>
        <w:jc w:val="both"/>
        <w:rPr>
          <w:rFonts w:ascii="Times New Roman" w:hAnsi="Times New Roman" w:cs="Times New Roman"/>
        </w:rPr>
      </w:pPr>
      <w:r w:rsidRPr="00996332">
        <w:rPr>
          <w:rFonts w:ascii="Times New Roman" w:hAnsi="Times New Roman" w:cs="Times New Roman"/>
          <w:lang w:val="en-US"/>
        </w:rPr>
        <w:t>P</w:t>
      </w:r>
      <w:r w:rsidRPr="00996332">
        <w:rPr>
          <w:rFonts w:ascii="Times New Roman" w:hAnsi="Times New Roman" w:cs="Times New Roman"/>
        </w:rPr>
        <w:t>erusahaan sektor industri dasar dan kimia</w:t>
      </w:r>
      <w:r>
        <w:rPr>
          <w:rFonts w:ascii="Times New Roman" w:hAnsi="Times New Roman" w:cs="Times New Roman"/>
          <w:lang w:val="en-US"/>
        </w:rPr>
        <w:t xml:space="preserve"> menarik untuk diteliti karena sektor ini</w:t>
      </w:r>
      <w:r w:rsidRPr="00996332">
        <w:rPr>
          <w:rFonts w:ascii="Times New Roman" w:hAnsi="Times New Roman" w:cs="Times New Roman"/>
        </w:rPr>
        <w:t xml:space="preserve"> harus diawasi dan dikelola dengan baik agar tidak mengalami kondisi yang tidak dinginkan seperti kesulitan keuangan atau </w:t>
      </w:r>
      <w:r w:rsidRPr="00996332">
        <w:rPr>
          <w:rFonts w:ascii="Times New Roman" w:hAnsi="Times New Roman" w:cs="Times New Roman"/>
          <w:i/>
        </w:rPr>
        <w:t>financial distress</w:t>
      </w:r>
      <w:r w:rsidRPr="00996332">
        <w:rPr>
          <w:rFonts w:ascii="Times New Roman" w:hAnsi="Times New Roman" w:cs="Times New Roman"/>
        </w:rPr>
        <w:t xml:space="preserve"> yang akan mengakibatkan menurunnya kinerja keuangan perusahaan dan berimbas pada pembangunan di Indonesia.</w:t>
      </w:r>
    </w:p>
    <w:p w14:paraId="2EC83724" w14:textId="3A00E77C" w:rsidR="00996332" w:rsidRDefault="00996332" w:rsidP="00996332">
      <w:pPr>
        <w:spacing w:line="240" w:lineRule="auto"/>
        <w:ind w:firstLine="567"/>
        <w:jc w:val="both"/>
        <w:rPr>
          <w:rFonts w:ascii="Times New Roman" w:hAnsi="Times New Roman" w:cs="Times New Roman"/>
          <w:szCs w:val="20"/>
        </w:rPr>
      </w:pPr>
      <w:r w:rsidRPr="00996332">
        <w:rPr>
          <w:rFonts w:ascii="Times New Roman" w:hAnsi="Times New Roman" w:cs="Times New Roman"/>
          <w:szCs w:val="20"/>
        </w:rPr>
        <w:t xml:space="preserve">Menurut Rahayu (2017), isu </w:t>
      </w:r>
      <w:r w:rsidRPr="00996332">
        <w:rPr>
          <w:rFonts w:ascii="Times New Roman" w:hAnsi="Times New Roman" w:cs="Times New Roman"/>
          <w:i/>
          <w:szCs w:val="20"/>
        </w:rPr>
        <w:t xml:space="preserve">corporate governance </w:t>
      </w:r>
      <w:r w:rsidRPr="00996332">
        <w:rPr>
          <w:rFonts w:ascii="Times New Roman" w:hAnsi="Times New Roman" w:cs="Times New Roman"/>
          <w:szCs w:val="20"/>
        </w:rPr>
        <w:t>atau tata kelola perusahaan</w:t>
      </w:r>
      <w:r w:rsidRPr="00996332">
        <w:rPr>
          <w:rFonts w:ascii="Times New Roman" w:hAnsi="Times New Roman" w:cs="Times New Roman"/>
          <w:i/>
          <w:szCs w:val="20"/>
        </w:rPr>
        <w:t xml:space="preserve"> </w:t>
      </w:r>
      <w:r w:rsidRPr="00996332">
        <w:rPr>
          <w:rFonts w:ascii="Times New Roman" w:hAnsi="Times New Roman" w:cs="Times New Roman"/>
          <w:szCs w:val="20"/>
        </w:rPr>
        <w:t xml:space="preserve">dilatarbelakangi oleh </w:t>
      </w:r>
      <w:r w:rsidRPr="00996332">
        <w:rPr>
          <w:rFonts w:ascii="Times New Roman" w:hAnsi="Times New Roman" w:cs="Times New Roman"/>
          <w:i/>
          <w:szCs w:val="20"/>
        </w:rPr>
        <w:t xml:space="preserve">agency theory </w:t>
      </w:r>
      <w:r w:rsidRPr="00996332">
        <w:rPr>
          <w:rFonts w:ascii="Times New Roman" w:hAnsi="Times New Roman" w:cs="Times New Roman"/>
          <w:szCs w:val="20"/>
        </w:rPr>
        <w:t xml:space="preserve">yang menyatakan bahwa permasalahan </w:t>
      </w:r>
      <w:r w:rsidRPr="00996332">
        <w:rPr>
          <w:rFonts w:ascii="Times New Roman" w:hAnsi="Times New Roman" w:cs="Times New Roman"/>
          <w:i/>
          <w:szCs w:val="20"/>
        </w:rPr>
        <w:t xml:space="preserve">agency theory </w:t>
      </w:r>
      <w:r w:rsidRPr="00996332">
        <w:rPr>
          <w:rFonts w:ascii="Times New Roman" w:hAnsi="Times New Roman" w:cs="Times New Roman"/>
          <w:szCs w:val="20"/>
        </w:rPr>
        <w:t>muncul ketika kepengurusan suatu perusahaan terpisah dari kepemilikannya sehingga membuat muncul perbedaan kepentingan (</w:t>
      </w:r>
      <w:r w:rsidRPr="00996332">
        <w:rPr>
          <w:rFonts w:ascii="Times New Roman" w:hAnsi="Times New Roman" w:cs="Times New Roman"/>
          <w:i/>
          <w:szCs w:val="20"/>
        </w:rPr>
        <w:t xml:space="preserve">conflict of interest) </w:t>
      </w:r>
      <w:r w:rsidRPr="00996332">
        <w:rPr>
          <w:rFonts w:ascii="Times New Roman" w:hAnsi="Times New Roman" w:cs="Times New Roman"/>
          <w:szCs w:val="20"/>
        </w:rPr>
        <w:t xml:space="preserve">antara </w:t>
      </w:r>
      <w:r w:rsidRPr="00996332">
        <w:rPr>
          <w:rFonts w:ascii="Times New Roman" w:hAnsi="Times New Roman" w:cs="Times New Roman"/>
          <w:i/>
          <w:szCs w:val="20"/>
        </w:rPr>
        <w:t xml:space="preserve">principal </w:t>
      </w:r>
      <w:r w:rsidRPr="00996332">
        <w:rPr>
          <w:rFonts w:ascii="Times New Roman" w:hAnsi="Times New Roman" w:cs="Times New Roman"/>
          <w:szCs w:val="20"/>
        </w:rPr>
        <w:t xml:space="preserve">(pemilik) dan </w:t>
      </w:r>
      <w:r w:rsidRPr="00996332">
        <w:rPr>
          <w:rFonts w:ascii="Times New Roman" w:hAnsi="Times New Roman" w:cs="Times New Roman"/>
          <w:i/>
          <w:szCs w:val="20"/>
        </w:rPr>
        <w:t>agent</w:t>
      </w:r>
      <w:r w:rsidRPr="00996332">
        <w:rPr>
          <w:rFonts w:ascii="Times New Roman" w:hAnsi="Times New Roman" w:cs="Times New Roman"/>
          <w:szCs w:val="20"/>
        </w:rPr>
        <w:t xml:space="preserve"> (pengelola).</w:t>
      </w:r>
    </w:p>
    <w:p w14:paraId="1D61D5B8" w14:textId="37B62608" w:rsidR="00996332" w:rsidRDefault="00996332" w:rsidP="00996332">
      <w:pPr>
        <w:spacing w:line="240" w:lineRule="auto"/>
        <w:ind w:firstLine="567"/>
        <w:jc w:val="both"/>
        <w:rPr>
          <w:rFonts w:ascii="Times New Roman" w:hAnsi="Times New Roman" w:cs="Times New Roman"/>
          <w:iCs/>
          <w:szCs w:val="20"/>
        </w:rPr>
      </w:pPr>
      <w:r w:rsidRPr="00996332">
        <w:rPr>
          <w:rFonts w:ascii="Times New Roman" w:hAnsi="Times New Roman" w:cs="Times New Roman"/>
          <w:szCs w:val="20"/>
        </w:rPr>
        <w:lastRenderedPageBreak/>
        <w:t xml:space="preserve">Menurut Hamdani (2016), salah satu penyebab terjadinya krisis ekonomi di Indonesia disebabkan karena lemahnya </w:t>
      </w:r>
      <w:r w:rsidRPr="00996332">
        <w:rPr>
          <w:rFonts w:ascii="Times New Roman" w:hAnsi="Times New Roman" w:cs="Times New Roman"/>
          <w:iCs/>
          <w:szCs w:val="20"/>
        </w:rPr>
        <w:t xml:space="preserve">tata kelola perusahaan </w:t>
      </w:r>
      <w:r w:rsidRPr="00996332">
        <w:rPr>
          <w:rFonts w:ascii="Times New Roman" w:hAnsi="Times New Roman" w:cs="Times New Roman"/>
          <w:szCs w:val="20"/>
        </w:rPr>
        <w:t xml:space="preserve">yang melandasinya.  Hadirnya </w:t>
      </w:r>
      <w:r w:rsidRPr="00996332">
        <w:rPr>
          <w:rFonts w:ascii="Times New Roman" w:hAnsi="Times New Roman" w:cs="Times New Roman"/>
          <w:iCs/>
          <w:szCs w:val="20"/>
        </w:rPr>
        <w:t xml:space="preserve">tata kelola perusahaan </w:t>
      </w:r>
      <w:r w:rsidRPr="00996332">
        <w:rPr>
          <w:rFonts w:ascii="Times New Roman" w:hAnsi="Times New Roman" w:cs="Times New Roman"/>
          <w:szCs w:val="20"/>
        </w:rPr>
        <w:t xml:space="preserve">dalam pemulihan krisis ekonomi di Indonesia sangat diperlukan, mengingat </w:t>
      </w:r>
      <w:r w:rsidRPr="00996332">
        <w:rPr>
          <w:rFonts w:ascii="Times New Roman" w:hAnsi="Times New Roman" w:cs="Times New Roman"/>
          <w:iCs/>
          <w:szCs w:val="20"/>
        </w:rPr>
        <w:t xml:space="preserve">tata kelola perusahaan </w:t>
      </w:r>
      <w:r w:rsidRPr="00996332">
        <w:rPr>
          <w:rFonts w:ascii="Times New Roman" w:hAnsi="Times New Roman" w:cs="Times New Roman"/>
          <w:szCs w:val="20"/>
        </w:rPr>
        <w:t xml:space="preserve">mensyaratkan suatu pengelolaan yang baik dalam suatu organisasi atau perusahaan.  Pemerintah maupun investor mulai memberikan perhatian yang cukup signifikan dalam praktik </w:t>
      </w:r>
      <w:r w:rsidRPr="00996332">
        <w:rPr>
          <w:rFonts w:ascii="Times New Roman" w:hAnsi="Times New Roman" w:cs="Times New Roman"/>
          <w:iCs/>
          <w:szCs w:val="20"/>
        </w:rPr>
        <w:t>tata kelola perusahaan.</w:t>
      </w:r>
    </w:p>
    <w:p w14:paraId="6E956834" w14:textId="6B14B45B" w:rsidR="00996332" w:rsidRDefault="00996332" w:rsidP="00996332">
      <w:pPr>
        <w:spacing w:line="240" w:lineRule="auto"/>
        <w:ind w:firstLine="567"/>
        <w:jc w:val="both"/>
        <w:rPr>
          <w:rFonts w:ascii="Times New Roman" w:hAnsi="Times New Roman" w:cs="Times New Roman"/>
          <w:szCs w:val="20"/>
        </w:rPr>
      </w:pPr>
      <w:r w:rsidRPr="00996332">
        <w:rPr>
          <w:rFonts w:ascii="Times New Roman" w:hAnsi="Times New Roman" w:cs="Times New Roman"/>
          <w:szCs w:val="20"/>
        </w:rPr>
        <w:t xml:space="preserve">Kepemilikan Institusional yang besar (lebih dari 5%) mengindikasi kemampuan memonitor perusahaan, semakin besar kepemilikan institusional maka semakin efisien pemanfaatan aktiva perusahaan, sehingga potensi kesulitan keuangan dapat diminimalkan (Emiraldi, 2007).  Berdasarkan penelitian yang dilakukan oleh Helena dan Saifi (2018), dan Triwahyuningtias (2012), menyatakan bahwa kepemilikan institusional berpengaruh negatif terhadap </w:t>
      </w:r>
      <w:r w:rsidRPr="00996332">
        <w:rPr>
          <w:rFonts w:ascii="Times New Roman" w:hAnsi="Times New Roman" w:cs="Times New Roman"/>
          <w:i/>
          <w:iCs/>
          <w:szCs w:val="20"/>
        </w:rPr>
        <w:t>financial distress</w:t>
      </w:r>
      <w:r w:rsidRPr="00996332">
        <w:rPr>
          <w:rFonts w:ascii="Times New Roman" w:hAnsi="Times New Roman" w:cs="Times New Roman"/>
          <w:szCs w:val="20"/>
        </w:rPr>
        <w:t xml:space="preserve">, sedangkan penelitian yang dilakukan oleh Widyasaputri (2012) dan Sari (2009) menyatakan bahwa kepemilikan institusional tidak berpengaruh terhadap </w:t>
      </w:r>
      <w:r w:rsidRPr="00996332">
        <w:rPr>
          <w:rFonts w:ascii="Times New Roman" w:hAnsi="Times New Roman" w:cs="Times New Roman"/>
          <w:i/>
          <w:iCs/>
          <w:szCs w:val="20"/>
        </w:rPr>
        <w:t>financial distress</w:t>
      </w:r>
      <w:r w:rsidRPr="00996332">
        <w:rPr>
          <w:rFonts w:ascii="Times New Roman" w:hAnsi="Times New Roman" w:cs="Times New Roman"/>
          <w:szCs w:val="20"/>
        </w:rPr>
        <w:t xml:space="preserve"> </w:t>
      </w:r>
    </w:p>
    <w:p w14:paraId="37F8503D" w14:textId="77777777" w:rsidR="00996332" w:rsidRPr="00845710" w:rsidRDefault="00996332" w:rsidP="00996332">
      <w:pPr>
        <w:spacing w:line="240" w:lineRule="auto"/>
        <w:ind w:firstLine="567"/>
        <w:jc w:val="both"/>
        <w:rPr>
          <w:rFonts w:ascii="Times New Roman" w:hAnsi="Times New Roman" w:cs="Times New Roman"/>
          <w:i/>
          <w:szCs w:val="20"/>
        </w:rPr>
      </w:pPr>
      <w:r w:rsidRPr="00845710">
        <w:rPr>
          <w:rFonts w:ascii="Times New Roman" w:hAnsi="Times New Roman" w:cs="Times New Roman"/>
          <w:szCs w:val="20"/>
        </w:rPr>
        <w:t>Menurut Emiraldi (2007), kepemilikan manajerial dapat mengurangi masalah keagenan yang timbul pada suatu perusahaan, dengan terjadinya peningkatan pada kepemilikan manajerial maka akan mampu mendorong turunnya potensi kesulitan keuangan.</w:t>
      </w:r>
      <w:r w:rsidRPr="00845710">
        <w:rPr>
          <w:rFonts w:ascii="Times New Roman" w:hAnsi="Times New Roman" w:cs="Times New Roman"/>
          <w:szCs w:val="20"/>
          <w:lang w:val="en-US"/>
        </w:rPr>
        <w:t xml:space="preserve">  </w:t>
      </w:r>
      <w:r w:rsidRPr="00845710">
        <w:rPr>
          <w:rFonts w:ascii="Times New Roman" w:hAnsi="Times New Roman" w:cs="Times New Roman"/>
          <w:szCs w:val="20"/>
        </w:rPr>
        <w:t xml:space="preserve">Berdasarkan penelitian yang dilakukan oleh Triwahyuningtias (2012) dan Mayangsari (2015), menyatakan bahwa kepemilikan manajerial berpengaruh negatif terhadap </w:t>
      </w:r>
      <w:r w:rsidRPr="00845710">
        <w:rPr>
          <w:rFonts w:ascii="Times New Roman" w:hAnsi="Times New Roman" w:cs="Times New Roman"/>
          <w:i/>
          <w:szCs w:val="20"/>
        </w:rPr>
        <w:t>financial distress,</w:t>
      </w:r>
      <w:r w:rsidRPr="00845710">
        <w:rPr>
          <w:rFonts w:ascii="Times New Roman" w:hAnsi="Times New Roman" w:cs="Times New Roman"/>
          <w:szCs w:val="20"/>
        </w:rPr>
        <w:t xml:space="preserve"> sedangkan penelitian yang dilakukan oleh Widyasaputri (2012) dan Sari (2009) menyatakan bahwa tidak ada pengaruh antara kepemilikan manajerial terhadap </w:t>
      </w:r>
      <w:r w:rsidRPr="00845710">
        <w:rPr>
          <w:rFonts w:ascii="Times New Roman" w:hAnsi="Times New Roman" w:cs="Times New Roman"/>
          <w:i/>
          <w:szCs w:val="20"/>
        </w:rPr>
        <w:t>financial distress.</w:t>
      </w:r>
    </w:p>
    <w:p w14:paraId="1C18C5BF" w14:textId="77777777" w:rsidR="00996332" w:rsidRPr="00996332" w:rsidRDefault="00996332" w:rsidP="00996332">
      <w:pPr>
        <w:spacing w:line="240" w:lineRule="auto"/>
        <w:ind w:firstLine="567"/>
        <w:jc w:val="both"/>
        <w:rPr>
          <w:rFonts w:ascii="Times New Roman" w:hAnsi="Times New Roman" w:cs="Times New Roman"/>
          <w:szCs w:val="20"/>
        </w:rPr>
      </w:pPr>
      <w:r w:rsidRPr="00996332">
        <w:rPr>
          <w:rFonts w:ascii="Times New Roman" w:hAnsi="Times New Roman" w:cs="Times New Roman"/>
          <w:szCs w:val="20"/>
        </w:rPr>
        <w:t xml:space="preserve">Dewan komisaris merupakan salah satu mekanisme </w:t>
      </w:r>
      <w:r w:rsidRPr="00996332">
        <w:rPr>
          <w:rFonts w:ascii="Times New Roman" w:hAnsi="Times New Roman" w:cs="Times New Roman"/>
          <w:i/>
          <w:iCs/>
          <w:szCs w:val="20"/>
        </w:rPr>
        <w:t xml:space="preserve">corporate governance </w:t>
      </w:r>
      <w:r w:rsidRPr="00996332">
        <w:rPr>
          <w:rFonts w:ascii="Times New Roman" w:hAnsi="Times New Roman" w:cs="Times New Roman"/>
          <w:szCs w:val="20"/>
        </w:rPr>
        <w:t xml:space="preserve">yang diperlukan untuk mengurangi </w:t>
      </w:r>
      <w:r w:rsidRPr="00996332">
        <w:rPr>
          <w:rFonts w:ascii="Times New Roman" w:hAnsi="Times New Roman" w:cs="Times New Roman"/>
          <w:i/>
          <w:iCs/>
          <w:szCs w:val="20"/>
        </w:rPr>
        <w:t xml:space="preserve">agency problem </w:t>
      </w:r>
      <w:r w:rsidRPr="00996332">
        <w:rPr>
          <w:rFonts w:ascii="Times New Roman" w:hAnsi="Times New Roman" w:cs="Times New Roman"/>
          <w:szCs w:val="20"/>
        </w:rPr>
        <w:t xml:space="preserve">antara pemilik dan manajer sehingga timbul keselarasan kepentingan antara pemilik perusahaan dan manajer.  Berdasarkan penelitian yang dilakukan oleh Widyasaputri (2012), Triwahyuningtias (2012) dan Sari (2009) menyatakan bahwa tidak ada pengaruh antara dewan komisaris tehadap </w:t>
      </w:r>
      <w:r w:rsidRPr="00996332">
        <w:rPr>
          <w:rFonts w:ascii="Times New Roman" w:hAnsi="Times New Roman" w:cs="Times New Roman"/>
          <w:i/>
          <w:szCs w:val="20"/>
        </w:rPr>
        <w:t xml:space="preserve">financial distress </w:t>
      </w:r>
      <w:r w:rsidRPr="00996332">
        <w:rPr>
          <w:rFonts w:ascii="Times New Roman" w:hAnsi="Times New Roman" w:cs="Times New Roman"/>
          <w:szCs w:val="20"/>
        </w:rPr>
        <w:t xml:space="preserve">sedangkan menurut hasil penelitian Deviacita (2012) menyatakan bahwa dewan komisaris berpengaruh negatif terhadap </w:t>
      </w:r>
      <w:r w:rsidRPr="00996332">
        <w:rPr>
          <w:rFonts w:ascii="Times New Roman" w:hAnsi="Times New Roman" w:cs="Times New Roman"/>
          <w:i/>
          <w:szCs w:val="20"/>
        </w:rPr>
        <w:t>financial distress.</w:t>
      </w:r>
    </w:p>
    <w:p w14:paraId="6384E675" w14:textId="77777777" w:rsidR="00996332" w:rsidRPr="00996332" w:rsidRDefault="00996332" w:rsidP="00996332">
      <w:pPr>
        <w:spacing w:line="240" w:lineRule="auto"/>
        <w:ind w:firstLine="567"/>
        <w:jc w:val="both"/>
        <w:rPr>
          <w:rFonts w:ascii="Times New Roman" w:hAnsi="Times New Roman" w:cs="Times New Roman"/>
          <w:i/>
          <w:szCs w:val="20"/>
        </w:rPr>
      </w:pPr>
      <w:r w:rsidRPr="00996332">
        <w:rPr>
          <w:rFonts w:ascii="Times New Roman" w:hAnsi="Times New Roman" w:cs="Times New Roman"/>
          <w:szCs w:val="20"/>
        </w:rPr>
        <w:t xml:space="preserve">Dewan direksi merupakan salah satu mekanisme yang sangat penting dalam </w:t>
      </w:r>
      <w:r w:rsidRPr="00996332">
        <w:rPr>
          <w:rFonts w:ascii="Times New Roman" w:hAnsi="Times New Roman" w:cs="Times New Roman"/>
          <w:i/>
          <w:iCs/>
          <w:szCs w:val="20"/>
        </w:rPr>
        <w:t>corporate governance</w:t>
      </w:r>
      <w:r w:rsidRPr="00996332">
        <w:rPr>
          <w:rFonts w:ascii="Times New Roman" w:hAnsi="Times New Roman" w:cs="Times New Roman"/>
          <w:szCs w:val="20"/>
        </w:rPr>
        <w:t xml:space="preserve">, dimana keberadaannya menentukan kinerja perusahaan (Triwahyuningtias, 2012).  Berdasarkan penelitian yang dilakukan oleh Helena dan Saifi (2018) dan Widyasaputri (2012) menyatakan bahwa ukuran dewan direksi berpengaruh positif terhadap </w:t>
      </w:r>
      <w:r w:rsidRPr="00996332">
        <w:rPr>
          <w:rFonts w:ascii="Times New Roman" w:hAnsi="Times New Roman" w:cs="Times New Roman"/>
          <w:i/>
          <w:szCs w:val="20"/>
        </w:rPr>
        <w:t xml:space="preserve">financial distress </w:t>
      </w:r>
      <w:r w:rsidRPr="00996332">
        <w:rPr>
          <w:rFonts w:ascii="Times New Roman" w:hAnsi="Times New Roman" w:cs="Times New Roman"/>
          <w:szCs w:val="20"/>
        </w:rPr>
        <w:t xml:space="preserve">sedangkan hasil yang berbeda ditemukan pada penelitian Triwahyuningtias (2012) yang menyatakan bahwa ukuran dewan direksi berpengaruh negatif terhadap </w:t>
      </w:r>
      <w:r w:rsidRPr="00996332">
        <w:rPr>
          <w:rFonts w:ascii="Times New Roman" w:hAnsi="Times New Roman" w:cs="Times New Roman"/>
          <w:i/>
          <w:szCs w:val="20"/>
          <w:lang w:val="en-US"/>
        </w:rPr>
        <w:t>f</w:t>
      </w:r>
      <w:r w:rsidRPr="00996332">
        <w:rPr>
          <w:rFonts w:ascii="Times New Roman" w:hAnsi="Times New Roman" w:cs="Times New Roman"/>
          <w:i/>
          <w:szCs w:val="20"/>
        </w:rPr>
        <w:t>inancial distress.</w:t>
      </w:r>
    </w:p>
    <w:p w14:paraId="1457ECD0" w14:textId="3EF071F0" w:rsidR="00996332" w:rsidRPr="00996332" w:rsidRDefault="00996332" w:rsidP="00996332">
      <w:pPr>
        <w:spacing w:line="240" w:lineRule="auto"/>
        <w:ind w:firstLine="567"/>
        <w:jc w:val="both"/>
        <w:rPr>
          <w:rFonts w:ascii="Times New Roman" w:hAnsi="Times New Roman" w:cs="Times New Roman"/>
          <w:szCs w:val="20"/>
          <w:lang w:val="en-US"/>
        </w:rPr>
      </w:pPr>
      <w:r w:rsidRPr="0084466D">
        <w:rPr>
          <w:rFonts w:ascii="Times New Roman" w:hAnsi="Times New Roman" w:cs="Times New Roman"/>
          <w:sz w:val="24"/>
        </w:rPr>
        <w:t xml:space="preserve">Komite audit termasuk dalam mekanisme </w:t>
      </w:r>
      <w:r w:rsidRPr="0084466D">
        <w:rPr>
          <w:rFonts w:ascii="Times New Roman" w:hAnsi="Times New Roman" w:cs="Times New Roman"/>
          <w:i/>
          <w:iCs/>
          <w:sz w:val="24"/>
        </w:rPr>
        <w:t xml:space="preserve">corporate governance </w:t>
      </w:r>
      <w:r w:rsidRPr="0084466D">
        <w:rPr>
          <w:rFonts w:ascii="Times New Roman" w:hAnsi="Times New Roman" w:cs="Times New Roman"/>
          <w:sz w:val="24"/>
        </w:rPr>
        <w:t xml:space="preserve">yang mampu mengurangi masalah keagenan pada perusahaan, sehingga apabila komite audit tidak berjalan dengan baik akan dapat menimbulkan </w:t>
      </w:r>
      <w:r w:rsidRPr="0084466D">
        <w:rPr>
          <w:rFonts w:ascii="Times New Roman" w:hAnsi="Times New Roman" w:cs="Times New Roman"/>
          <w:i/>
          <w:iCs/>
          <w:sz w:val="24"/>
        </w:rPr>
        <w:t xml:space="preserve">financial distress </w:t>
      </w:r>
      <w:r w:rsidRPr="0084466D">
        <w:rPr>
          <w:rFonts w:ascii="Times New Roman" w:hAnsi="Times New Roman" w:cs="Times New Roman"/>
          <w:sz w:val="24"/>
        </w:rPr>
        <w:t>pada perusahaan.  Berdasarkan hasil penelit</w:t>
      </w:r>
      <w:r>
        <w:rPr>
          <w:rFonts w:ascii="Times New Roman" w:hAnsi="Times New Roman" w:cs="Times New Roman"/>
          <w:sz w:val="24"/>
        </w:rPr>
        <w:t>ian yang dilakukan oleh Helena dan</w:t>
      </w:r>
      <w:r w:rsidRPr="0084466D">
        <w:rPr>
          <w:rFonts w:ascii="Times New Roman" w:hAnsi="Times New Roman" w:cs="Times New Roman"/>
          <w:sz w:val="24"/>
        </w:rPr>
        <w:t xml:space="preserve"> Saifi (2018)</w:t>
      </w:r>
      <w:r>
        <w:rPr>
          <w:rFonts w:ascii="Times New Roman" w:hAnsi="Times New Roman" w:cs="Times New Roman"/>
          <w:sz w:val="24"/>
        </w:rPr>
        <w:t>,</w:t>
      </w:r>
      <w:r w:rsidRPr="0084466D">
        <w:rPr>
          <w:rFonts w:ascii="Times New Roman" w:hAnsi="Times New Roman" w:cs="Times New Roman"/>
          <w:sz w:val="24"/>
        </w:rPr>
        <w:t xml:space="preserve"> menyatakan bahwa komite audit tidak berpengaruh terhadap </w:t>
      </w:r>
      <w:r w:rsidRPr="0084466D">
        <w:rPr>
          <w:rFonts w:ascii="Times New Roman" w:hAnsi="Times New Roman" w:cs="Times New Roman"/>
          <w:i/>
          <w:sz w:val="24"/>
        </w:rPr>
        <w:t>financial distress</w:t>
      </w:r>
      <w:r>
        <w:rPr>
          <w:rFonts w:ascii="Times New Roman" w:hAnsi="Times New Roman" w:cs="Times New Roman"/>
          <w:i/>
          <w:sz w:val="24"/>
        </w:rPr>
        <w:t xml:space="preserve"> </w:t>
      </w:r>
      <w:r>
        <w:rPr>
          <w:rFonts w:ascii="Times New Roman" w:hAnsi="Times New Roman" w:cs="Times New Roman"/>
          <w:sz w:val="24"/>
        </w:rPr>
        <w:t xml:space="preserve">sedangkan menurut </w:t>
      </w:r>
      <w:r>
        <w:rPr>
          <w:rFonts w:ascii="Times New Roman" w:hAnsi="Times New Roman" w:cs="Times New Roman"/>
          <w:sz w:val="24"/>
          <w:lang w:val="en-US"/>
        </w:rPr>
        <w:t>Sastriana</w:t>
      </w:r>
      <w:r>
        <w:rPr>
          <w:rFonts w:ascii="Times New Roman" w:hAnsi="Times New Roman" w:cs="Times New Roman"/>
          <w:sz w:val="24"/>
        </w:rPr>
        <w:t xml:space="preserve"> dan Fuad (2013), menyatakan bahwa komite audit berpengaruh signifikan terhadap </w:t>
      </w:r>
      <w:r>
        <w:rPr>
          <w:rFonts w:ascii="Times New Roman" w:hAnsi="Times New Roman" w:cs="Times New Roman"/>
          <w:i/>
          <w:sz w:val="24"/>
        </w:rPr>
        <w:t>financial distress</w:t>
      </w:r>
      <w:r w:rsidRPr="0084466D">
        <w:rPr>
          <w:rFonts w:ascii="Times New Roman" w:hAnsi="Times New Roman" w:cs="Times New Roman"/>
          <w:i/>
          <w:sz w:val="24"/>
        </w:rPr>
        <w:t>.</w:t>
      </w:r>
    </w:p>
    <w:p w14:paraId="1EF46269" w14:textId="6035A4AA" w:rsidR="00996332" w:rsidRDefault="00996332" w:rsidP="00A50258">
      <w:pPr>
        <w:spacing w:line="240" w:lineRule="auto"/>
        <w:ind w:firstLine="567"/>
        <w:jc w:val="both"/>
        <w:rPr>
          <w:rFonts w:ascii="Times New Roman" w:hAnsi="Times New Roman" w:cs="Times New Roman"/>
          <w:szCs w:val="20"/>
          <w:lang w:val="en-US"/>
        </w:rPr>
      </w:pPr>
      <w:r w:rsidRPr="00996332">
        <w:rPr>
          <w:rFonts w:ascii="Times New Roman" w:hAnsi="Times New Roman" w:cs="Times New Roman"/>
          <w:szCs w:val="20"/>
        </w:rPr>
        <w:t>Menurut Darmayanti (2008) manajemen laba yang sering dilakukan oleh pihak manajemen sangat mempengaruhi kualitas laba, namun penerapan manajemen laba ini dapat menyebabkan efek negatif terhadap kinerja keuangan jangka panjang.</w:t>
      </w:r>
      <w:r w:rsidR="00845710">
        <w:rPr>
          <w:rFonts w:ascii="Times New Roman" w:hAnsi="Times New Roman" w:cs="Times New Roman"/>
          <w:szCs w:val="20"/>
          <w:lang w:val="en-US"/>
        </w:rPr>
        <w:t xml:space="preserve">  </w:t>
      </w:r>
      <w:r w:rsidRPr="00996332">
        <w:rPr>
          <w:rFonts w:ascii="Times New Roman" w:hAnsi="Times New Roman" w:cs="Times New Roman"/>
          <w:szCs w:val="20"/>
        </w:rPr>
        <w:t xml:space="preserve">Berdasarkan hasil penelitian yang dilakukan Kurniawan (2010) yang menyatakan bahwa manajemen laba dapat meningkatkan kemungkinan terjadinya </w:t>
      </w:r>
      <w:r w:rsidRPr="00996332">
        <w:rPr>
          <w:rFonts w:ascii="Times New Roman" w:hAnsi="Times New Roman" w:cs="Times New Roman"/>
          <w:i/>
          <w:szCs w:val="20"/>
        </w:rPr>
        <w:t xml:space="preserve">fraud </w:t>
      </w:r>
      <w:r w:rsidRPr="00996332">
        <w:rPr>
          <w:rFonts w:ascii="Times New Roman" w:hAnsi="Times New Roman" w:cs="Times New Roman"/>
          <w:szCs w:val="20"/>
        </w:rPr>
        <w:t xml:space="preserve">atau kesalahan yang disengaja oleh perusahaan, selain itu penelitian ini membuktikan bahwa </w:t>
      </w:r>
      <w:r w:rsidRPr="00996332">
        <w:rPr>
          <w:rFonts w:ascii="Times New Roman" w:hAnsi="Times New Roman" w:cs="Times New Roman"/>
          <w:i/>
          <w:szCs w:val="20"/>
        </w:rPr>
        <w:t xml:space="preserve">fraud </w:t>
      </w:r>
      <w:r w:rsidRPr="00996332">
        <w:rPr>
          <w:rFonts w:ascii="Times New Roman" w:hAnsi="Times New Roman" w:cs="Times New Roman"/>
          <w:szCs w:val="20"/>
        </w:rPr>
        <w:t xml:space="preserve">tidak berpengaruh terhadap </w:t>
      </w:r>
      <w:r w:rsidRPr="00996332">
        <w:rPr>
          <w:rFonts w:ascii="Times New Roman" w:hAnsi="Times New Roman" w:cs="Times New Roman"/>
          <w:i/>
          <w:szCs w:val="20"/>
        </w:rPr>
        <w:t>financial distress</w:t>
      </w:r>
      <w:r w:rsidRPr="00996332">
        <w:rPr>
          <w:rFonts w:ascii="Times New Roman" w:hAnsi="Times New Roman" w:cs="Times New Roman"/>
          <w:i/>
          <w:szCs w:val="20"/>
          <w:lang w:val="en-US"/>
        </w:rPr>
        <w:t xml:space="preserve">, </w:t>
      </w:r>
      <w:r w:rsidRPr="00996332">
        <w:rPr>
          <w:rFonts w:ascii="Times New Roman" w:hAnsi="Times New Roman" w:cs="Times New Roman"/>
          <w:iCs/>
          <w:szCs w:val="20"/>
          <w:lang w:val="en-US"/>
        </w:rPr>
        <w:t xml:space="preserve">sedangkan hasil penelitian yang dilakukan Kurniawan (2010) menyatakan bahwa manajemen laba berpengaruh </w:t>
      </w:r>
      <w:r w:rsidRPr="00996332">
        <w:rPr>
          <w:rFonts w:ascii="Times New Roman" w:hAnsi="Times New Roman" w:cs="Times New Roman"/>
          <w:i/>
          <w:szCs w:val="20"/>
          <w:lang w:val="en-US"/>
        </w:rPr>
        <w:t>negative</w:t>
      </w:r>
      <w:r w:rsidRPr="00996332">
        <w:rPr>
          <w:rFonts w:ascii="Times New Roman" w:hAnsi="Times New Roman" w:cs="Times New Roman"/>
          <w:iCs/>
          <w:szCs w:val="20"/>
          <w:lang w:val="en-US"/>
        </w:rPr>
        <w:t xml:space="preserve"> terhadap Kesulitan Keuangan</w:t>
      </w:r>
      <w:r w:rsidR="00A50258">
        <w:rPr>
          <w:rFonts w:ascii="Times New Roman" w:hAnsi="Times New Roman" w:cs="Times New Roman"/>
          <w:szCs w:val="20"/>
          <w:lang w:val="en-US"/>
        </w:rPr>
        <w:t>.</w:t>
      </w:r>
    </w:p>
    <w:p w14:paraId="04FAE9C6" w14:textId="332E1121" w:rsidR="00A50258" w:rsidRPr="00A50258" w:rsidRDefault="00A50258" w:rsidP="00A50258">
      <w:pPr>
        <w:spacing w:line="240" w:lineRule="auto"/>
        <w:jc w:val="both"/>
        <w:rPr>
          <w:rFonts w:ascii="Times New Roman" w:hAnsi="Times New Roman" w:cs="Times New Roman"/>
          <w:b/>
          <w:szCs w:val="20"/>
          <w:lang w:val="en-US"/>
        </w:rPr>
      </w:pPr>
      <w:r>
        <w:rPr>
          <w:rFonts w:ascii="Times New Roman" w:hAnsi="Times New Roman" w:cs="Times New Roman"/>
          <w:b/>
          <w:szCs w:val="20"/>
          <w:lang w:val="en-US"/>
        </w:rPr>
        <w:lastRenderedPageBreak/>
        <w:t>KAJIAN LITERATUR</w:t>
      </w:r>
    </w:p>
    <w:p w14:paraId="664CA95A" w14:textId="156FCC68" w:rsidR="00845710" w:rsidRPr="00845710" w:rsidRDefault="00845710" w:rsidP="00845710">
      <w:pPr>
        <w:spacing w:before="240" w:after="0" w:line="240" w:lineRule="auto"/>
        <w:jc w:val="both"/>
        <w:rPr>
          <w:rFonts w:ascii="Times New Roman" w:hAnsi="Times New Roman" w:cs="Times New Roman"/>
          <w:b/>
          <w:bCs/>
          <w:szCs w:val="20"/>
          <w:lang w:val="en-US"/>
        </w:rPr>
      </w:pPr>
      <w:r w:rsidRPr="00845710">
        <w:rPr>
          <w:rFonts w:ascii="Times New Roman" w:hAnsi="Times New Roman" w:cs="Times New Roman"/>
          <w:b/>
          <w:bCs/>
          <w:i/>
          <w:iCs/>
          <w:szCs w:val="20"/>
          <w:lang w:val="en-US"/>
        </w:rPr>
        <w:t xml:space="preserve">Agency Theory </w:t>
      </w:r>
      <w:r w:rsidRPr="00845710">
        <w:rPr>
          <w:rFonts w:ascii="Times New Roman" w:hAnsi="Times New Roman" w:cs="Times New Roman"/>
          <w:b/>
          <w:bCs/>
          <w:szCs w:val="20"/>
          <w:lang w:val="en-US"/>
        </w:rPr>
        <w:t xml:space="preserve">(Teori Keagenan) </w:t>
      </w:r>
    </w:p>
    <w:p w14:paraId="10ABE8ED" w14:textId="3CC17FB2" w:rsidR="00845710" w:rsidRPr="00845710" w:rsidRDefault="00845710" w:rsidP="00845710">
      <w:pPr>
        <w:spacing w:before="240" w:line="240" w:lineRule="auto"/>
        <w:ind w:firstLine="567"/>
        <w:jc w:val="both"/>
        <w:rPr>
          <w:rFonts w:ascii="Times New Roman" w:hAnsi="Times New Roman" w:cs="Times New Roman"/>
          <w:szCs w:val="20"/>
        </w:rPr>
      </w:pPr>
      <w:r w:rsidRPr="00845710">
        <w:rPr>
          <w:rFonts w:ascii="Times New Roman" w:hAnsi="Times New Roman" w:cs="Times New Roman"/>
          <w:szCs w:val="20"/>
        </w:rPr>
        <w:t>Teori keagenan mendeskripsikan hubungan antara pemegang saham (</w:t>
      </w:r>
      <w:r w:rsidRPr="00845710">
        <w:rPr>
          <w:rFonts w:ascii="Times New Roman" w:hAnsi="Times New Roman" w:cs="Times New Roman"/>
          <w:i/>
          <w:iCs/>
          <w:szCs w:val="20"/>
        </w:rPr>
        <w:t>shareholders</w:t>
      </w:r>
      <w:r w:rsidRPr="00845710">
        <w:rPr>
          <w:rFonts w:ascii="Times New Roman" w:hAnsi="Times New Roman" w:cs="Times New Roman"/>
          <w:szCs w:val="20"/>
        </w:rPr>
        <w:t xml:space="preserve">) sebagai prinsipal dan manajemen sebagai agen. </w:t>
      </w:r>
      <w:r w:rsidRPr="00845710">
        <w:rPr>
          <w:rFonts w:ascii="Times New Roman" w:hAnsi="Times New Roman" w:cs="Times New Roman"/>
          <w:szCs w:val="20"/>
          <w:lang w:val="en-US"/>
        </w:rPr>
        <w:t xml:space="preserve"> Konflik agensi terjadi sebagai akibat dari munculnya perbedaan kepentingan antara pemilik dan manajemen perusahaan.  Pemilik perusahaan mengharapkan peningkatan keuntungan sehingga mendorong manajemen untuk bekerja dengan maksimal.  Sedangkan manajer mempunyai kecenderungan untuk memaksimalkan keuntungannya sendiri.  Mekanisme </w:t>
      </w:r>
      <w:r w:rsidRPr="00845710">
        <w:rPr>
          <w:rFonts w:ascii="Times New Roman" w:hAnsi="Times New Roman" w:cs="Times New Roman"/>
          <w:i/>
          <w:iCs/>
          <w:szCs w:val="20"/>
          <w:lang w:val="en-US"/>
        </w:rPr>
        <w:t xml:space="preserve">corporate governance </w:t>
      </w:r>
      <w:r w:rsidRPr="00845710">
        <w:rPr>
          <w:rFonts w:ascii="Times New Roman" w:hAnsi="Times New Roman" w:cs="Times New Roman"/>
          <w:szCs w:val="20"/>
          <w:lang w:val="en-US"/>
        </w:rPr>
        <w:t xml:space="preserve">muncul sebagai upaya untuk meminimalisir adanya konflik keagenan tersebut.  Penerapan </w:t>
      </w:r>
      <w:r w:rsidRPr="00845710">
        <w:rPr>
          <w:rFonts w:ascii="Times New Roman" w:hAnsi="Times New Roman" w:cs="Times New Roman"/>
          <w:i/>
          <w:iCs/>
          <w:szCs w:val="20"/>
          <w:lang w:val="en-US"/>
        </w:rPr>
        <w:t xml:space="preserve">corporate governance </w:t>
      </w:r>
      <w:r w:rsidRPr="00845710">
        <w:rPr>
          <w:rFonts w:ascii="Times New Roman" w:hAnsi="Times New Roman" w:cs="Times New Roman"/>
          <w:szCs w:val="20"/>
          <w:lang w:val="en-US"/>
        </w:rPr>
        <w:t>yang baik memungkinkan fungsi pengawasan dan control yang lebih optimal sehingga keputusan yang dibuat oleh manajer merupakan keputusan terbaik bagi pemilik perusahaan (Maryam, 2019).</w:t>
      </w:r>
    </w:p>
    <w:p w14:paraId="519E4742" w14:textId="77777777" w:rsidR="00845710" w:rsidRPr="00845710" w:rsidRDefault="00845710" w:rsidP="00845710">
      <w:pPr>
        <w:spacing w:after="0" w:line="240" w:lineRule="auto"/>
        <w:ind w:firstLine="567"/>
        <w:jc w:val="both"/>
        <w:rPr>
          <w:rFonts w:ascii="Times New Roman" w:hAnsi="Times New Roman" w:cs="Times New Roman"/>
          <w:i/>
          <w:szCs w:val="20"/>
        </w:rPr>
      </w:pPr>
    </w:p>
    <w:p w14:paraId="18EB8FB3" w14:textId="77777777" w:rsidR="00845710" w:rsidRPr="00845710" w:rsidRDefault="00845710" w:rsidP="00845710">
      <w:pPr>
        <w:pStyle w:val="Heading3"/>
        <w:spacing w:line="276" w:lineRule="auto"/>
        <w:rPr>
          <w:rFonts w:ascii="Times New Roman" w:hAnsi="Times New Roman" w:cs="Times New Roman"/>
          <w:b/>
          <w:color w:val="auto"/>
          <w:sz w:val="22"/>
          <w:szCs w:val="22"/>
        </w:rPr>
      </w:pPr>
      <w:bookmarkStart w:id="0" w:name="_Toc33651464"/>
      <w:bookmarkStart w:id="1" w:name="_Toc42330276"/>
      <w:r w:rsidRPr="00845710">
        <w:rPr>
          <w:rFonts w:ascii="Times New Roman" w:hAnsi="Times New Roman" w:cs="Times New Roman"/>
          <w:b/>
          <w:i/>
          <w:color w:val="auto"/>
          <w:sz w:val="22"/>
          <w:szCs w:val="22"/>
        </w:rPr>
        <w:t>Signalling Theory (</w:t>
      </w:r>
      <w:r w:rsidRPr="00845710">
        <w:rPr>
          <w:rFonts w:ascii="Times New Roman" w:hAnsi="Times New Roman" w:cs="Times New Roman"/>
          <w:b/>
          <w:color w:val="auto"/>
          <w:sz w:val="22"/>
          <w:szCs w:val="22"/>
        </w:rPr>
        <w:t>Teori Sinyal)</w:t>
      </w:r>
      <w:bookmarkEnd w:id="0"/>
      <w:bookmarkEnd w:id="1"/>
    </w:p>
    <w:p w14:paraId="1FF48618" w14:textId="77777777" w:rsidR="00845710" w:rsidRPr="00845710" w:rsidRDefault="00845710" w:rsidP="00845710">
      <w:pPr>
        <w:autoSpaceDE w:val="0"/>
        <w:autoSpaceDN w:val="0"/>
        <w:adjustRightInd w:val="0"/>
        <w:spacing w:after="240" w:line="240" w:lineRule="auto"/>
        <w:ind w:firstLine="567"/>
        <w:jc w:val="both"/>
        <w:rPr>
          <w:rFonts w:ascii="Times New Roman" w:hAnsi="Times New Roman" w:cs="Times New Roman"/>
        </w:rPr>
      </w:pPr>
      <w:r w:rsidRPr="00845710">
        <w:rPr>
          <w:rFonts w:ascii="Times New Roman" w:hAnsi="Times New Roman" w:cs="Times New Roman"/>
        </w:rPr>
        <w:t>Teori sinyal mengindikasikan bahwa suatu perusahaan terus berusaha untuk menunjukkan sinyal yang dapat berupa informasi positif kepada investor yang potensial melalui pengungkapan di dalam sebuah laporan keuangan perusahaan.  Sinyal yang positif dari perusahaan diharapkan mendapat respon yang positif pula dari pasar, hal itu dapat memberikan sebuah keuntungan yang kompetitif bagi sebuah perusahaan, serta dapat memberikan nilai yang cukup tinggi bagi perusahaan tersebut (Williams, 2001).</w:t>
      </w:r>
    </w:p>
    <w:p w14:paraId="52D32BD3" w14:textId="77777777" w:rsidR="00845710" w:rsidRPr="00845710" w:rsidRDefault="00845710" w:rsidP="00845710">
      <w:pPr>
        <w:autoSpaceDE w:val="0"/>
        <w:autoSpaceDN w:val="0"/>
        <w:adjustRightInd w:val="0"/>
        <w:spacing w:after="0" w:line="240" w:lineRule="auto"/>
        <w:ind w:firstLine="567"/>
        <w:jc w:val="both"/>
        <w:rPr>
          <w:rFonts w:ascii="Times New Roman" w:hAnsi="Times New Roman" w:cs="Times New Roman"/>
        </w:rPr>
      </w:pPr>
    </w:p>
    <w:p w14:paraId="0AF81D65" w14:textId="77777777" w:rsidR="00845710" w:rsidRPr="00845710" w:rsidRDefault="00845710" w:rsidP="00845710">
      <w:pPr>
        <w:spacing w:line="240" w:lineRule="auto"/>
        <w:jc w:val="both"/>
        <w:rPr>
          <w:rFonts w:ascii="Times New Roman" w:hAnsi="Times New Roman" w:cs="Times New Roman"/>
          <w:b/>
          <w:szCs w:val="20"/>
        </w:rPr>
      </w:pPr>
      <w:bookmarkStart w:id="2" w:name="_Toc33651465"/>
      <w:bookmarkStart w:id="3" w:name="_Toc42330277"/>
      <w:r w:rsidRPr="00845710">
        <w:rPr>
          <w:rFonts w:ascii="Times New Roman" w:hAnsi="Times New Roman" w:cs="Times New Roman"/>
          <w:b/>
          <w:szCs w:val="20"/>
        </w:rPr>
        <w:t>Mekanisme Tata Kelola Perusahaan</w:t>
      </w:r>
      <w:bookmarkEnd w:id="2"/>
      <w:bookmarkEnd w:id="3"/>
    </w:p>
    <w:p w14:paraId="6B8C60D0" w14:textId="014276BA" w:rsidR="00845710" w:rsidRDefault="00845710" w:rsidP="00845710">
      <w:pPr>
        <w:spacing w:after="0" w:line="240" w:lineRule="auto"/>
        <w:ind w:firstLine="567"/>
        <w:jc w:val="both"/>
        <w:rPr>
          <w:rFonts w:ascii="Times New Roman" w:hAnsi="Times New Roman" w:cs="Times New Roman"/>
          <w:szCs w:val="20"/>
        </w:rPr>
      </w:pPr>
      <w:r w:rsidRPr="00845710">
        <w:rPr>
          <w:rFonts w:ascii="Times New Roman" w:hAnsi="Times New Roman" w:cs="Times New Roman"/>
          <w:szCs w:val="20"/>
        </w:rPr>
        <w:t xml:space="preserve">Mekanisme tata kelola perusahaan adalah prosedur, rangkain proses, kebiasaan, kebijakan, aturan, dan institusi yang mempengaruhi pengarahan, pengolaan serta pengontrolan yang dijalankan oleh seluruh anggota perusahaan agar perusahaan dapat berjalan dengan baik.  </w:t>
      </w:r>
      <w:r w:rsidRPr="00845710">
        <w:rPr>
          <w:rFonts w:ascii="Times New Roman" w:hAnsi="Times New Roman" w:cs="Times New Roman"/>
          <w:i/>
          <w:szCs w:val="20"/>
        </w:rPr>
        <w:t xml:space="preserve">Good corporate governance </w:t>
      </w:r>
      <w:r w:rsidRPr="00845710">
        <w:rPr>
          <w:rFonts w:ascii="Times New Roman" w:hAnsi="Times New Roman" w:cs="Times New Roman"/>
          <w:szCs w:val="20"/>
        </w:rPr>
        <w:t xml:space="preserve">atau tata kelola perusahaan adalah prinsip yang mengarahkan dan mengendalikan perusahaan agar mencapai keseimbangan antara kekuatan serta kewenangan perusahaan dalam memberikan pertanggungjawabannya kepada para </w:t>
      </w:r>
      <w:r w:rsidRPr="00845710">
        <w:rPr>
          <w:rFonts w:ascii="Times New Roman" w:hAnsi="Times New Roman" w:cs="Times New Roman"/>
          <w:i/>
          <w:szCs w:val="20"/>
        </w:rPr>
        <w:t xml:space="preserve">shareholder </w:t>
      </w:r>
      <w:r w:rsidRPr="00845710">
        <w:rPr>
          <w:rFonts w:ascii="Times New Roman" w:hAnsi="Times New Roman" w:cs="Times New Roman"/>
          <w:szCs w:val="20"/>
        </w:rPr>
        <w:t xml:space="preserve">khususnya, dan </w:t>
      </w:r>
      <w:r w:rsidRPr="00845710">
        <w:rPr>
          <w:rFonts w:ascii="Times New Roman" w:hAnsi="Times New Roman" w:cs="Times New Roman"/>
          <w:i/>
          <w:szCs w:val="20"/>
        </w:rPr>
        <w:t xml:space="preserve">stakeholder </w:t>
      </w:r>
      <w:r w:rsidRPr="00845710">
        <w:rPr>
          <w:rFonts w:ascii="Times New Roman" w:hAnsi="Times New Roman" w:cs="Times New Roman"/>
          <w:szCs w:val="20"/>
        </w:rPr>
        <w:t>pada umumnya (Ramelan dan Wiryawan, 2018)</w:t>
      </w:r>
    </w:p>
    <w:p w14:paraId="6DD17C22" w14:textId="77777777" w:rsidR="00845710" w:rsidRPr="00845710" w:rsidRDefault="00845710" w:rsidP="00845710">
      <w:pPr>
        <w:spacing w:after="0" w:line="240" w:lineRule="auto"/>
        <w:ind w:firstLine="567"/>
        <w:jc w:val="both"/>
        <w:rPr>
          <w:rFonts w:ascii="Times New Roman" w:hAnsi="Times New Roman" w:cs="Times New Roman"/>
          <w:szCs w:val="20"/>
        </w:rPr>
      </w:pPr>
    </w:p>
    <w:p w14:paraId="5B1AB7BA" w14:textId="77777777" w:rsidR="00845710" w:rsidRPr="00845710" w:rsidRDefault="00845710" w:rsidP="00845710">
      <w:pPr>
        <w:spacing w:line="240" w:lineRule="auto"/>
        <w:jc w:val="both"/>
        <w:rPr>
          <w:rFonts w:ascii="Times New Roman" w:hAnsi="Times New Roman" w:cs="Times New Roman"/>
          <w:b/>
          <w:iCs/>
          <w:szCs w:val="20"/>
        </w:rPr>
      </w:pPr>
      <w:r w:rsidRPr="00845710">
        <w:rPr>
          <w:rFonts w:ascii="Times New Roman" w:hAnsi="Times New Roman" w:cs="Times New Roman"/>
          <w:b/>
          <w:iCs/>
          <w:szCs w:val="20"/>
        </w:rPr>
        <w:t>Kepemilikan Institusional</w:t>
      </w:r>
    </w:p>
    <w:p w14:paraId="2B0748B7" w14:textId="77777777" w:rsidR="00845710" w:rsidRPr="00845710" w:rsidRDefault="00845710" w:rsidP="00845710">
      <w:pPr>
        <w:spacing w:line="240" w:lineRule="auto"/>
        <w:ind w:firstLine="567"/>
        <w:jc w:val="both"/>
        <w:rPr>
          <w:rFonts w:ascii="Times New Roman" w:hAnsi="Times New Roman" w:cs="Times New Roman"/>
          <w:szCs w:val="20"/>
        </w:rPr>
      </w:pPr>
      <w:r w:rsidRPr="00845710">
        <w:rPr>
          <w:rFonts w:ascii="Times New Roman" w:hAnsi="Times New Roman" w:cs="Times New Roman"/>
          <w:szCs w:val="20"/>
        </w:rPr>
        <w:t>Kepemilikan institusional adalah kepemilikan saham yang dimiliki oleh pemerintah, perusahaan asuransi, investor luar negeri atau bank dan investor kecuali kepemilikan individual artinya kepemilikan institusional dapat berupa persentase saham yang dimiliki oleh institusi dari keseluruhan saham perusahaan yang beredar.</w:t>
      </w:r>
    </w:p>
    <w:p w14:paraId="1BD0C42C" w14:textId="77777777" w:rsidR="00845710" w:rsidRPr="00845710" w:rsidRDefault="00845710" w:rsidP="00845710">
      <w:pPr>
        <w:spacing w:after="0" w:line="240" w:lineRule="auto"/>
        <w:ind w:firstLine="567"/>
        <w:jc w:val="both"/>
        <w:rPr>
          <w:rFonts w:ascii="Times New Roman" w:hAnsi="Times New Roman" w:cs="Times New Roman"/>
          <w:szCs w:val="20"/>
        </w:rPr>
      </w:pPr>
    </w:p>
    <w:p w14:paraId="6DBEC261" w14:textId="77777777" w:rsidR="00845710" w:rsidRPr="00845710" w:rsidRDefault="00845710" w:rsidP="00845710">
      <w:pPr>
        <w:spacing w:line="240" w:lineRule="auto"/>
        <w:jc w:val="both"/>
        <w:rPr>
          <w:rFonts w:ascii="Times New Roman" w:hAnsi="Times New Roman" w:cs="Times New Roman"/>
          <w:b/>
          <w:iCs/>
          <w:szCs w:val="20"/>
        </w:rPr>
      </w:pPr>
      <w:r w:rsidRPr="00845710">
        <w:rPr>
          <w:rFonts w:ascii="Times New Roman" w:hAnsi="Times New Roman" w:cs="Times New Roman"/>
          <w:b/>
          <w:iCs/>
          <w:szCs w:val="20"/>
        </w:rPr>
        <w:t>Kepemilikan Manajerial</w:t>
      </w:r>
    </w:p>
    <w:p w14:paraId="4A33E818" w14:textId="77777777" w:rsidR="00845710" w:rsidRPr="00845710" w:rsidRDefault="00845710" w:rsidP="00845710">
      <w:pPr>
        <w:spacing w:line="240" w:lineRule="auto"/>
        <w:ind w:firstLine="567"/>
        <w:jc w:val="both"/>
        <w:rPr>
          <w:rFonts w:ascii="Times New Roman" w:hAnsi="Times New Roman" w:cs="Times New Roman"/>
          <w:szCs w:val="20"/>
        </w:rPr>
      </w:pPr>
      <w:r w:rsidRPr="00845710">
        <w:rPr>
          <w:rFonts w:ascii="Times New Roman" w:hAnsi="Times New Roman" w:cs="Times New Roman"/>
          <w:szCs w:val="20"/>
        </w:rPr>
        <w:t>Kepemilikan manajerial adalah saham perusahaan yang dimiliki oleh pihak manajemen yang mengelola perusahaan.  Menurut Sujoko dan Soebiantoro (2007) kepemilikan manajerial adalah kepemilikan saham oleh manajemen perusahaan diukur dengan persentase jumlah saham yang dimiliki oleh pihak manajemen perusahaan.</w:t>
      </w:r>
    </w:p>
    <w:p w14:paraId="6F42708B" w14:textId="1501DC27" w:rsidR="00996332" w:rsidRDefault="00996332" w:rsidP="00845710">
      <w:pPr>
        <w:spacing w:after="0" w:line="240" w:lineRule="auto"/>
        <w:jc w:val="both"/>
        <w:rPr>
          <w:rFonts w:ascii="Times New Roman" w:hAnsi="Times New Roman" w:cs="Times New Roman"/>
          <w:szCs w:val="20"/>
          <w:lang w:val="en-US"/>
        </w:rPr>
      </w:pPr>
    </w:p>
    <w:p w14:paraId="4335152D" w14:textId="77777777" w:rsidR="00845710" w:rsidRPr="00845710" w:rsidRDefault="00845710" w:rsidP="00845710">
      <w:pPr>
        <w:spacing w:line="240" w:lineRule="auto"/>
        <w:jc w:val="both"/>
        <w:rPr>
          <w:rFonts w:ascii="Times New Roman" w:hAnsi="Times New Roman" w:cs="Times New Roman"/>
          <w:b/>
          <w:iCs/>
          <w:szCs w:val="20"/>
        </w:rPr>
      </w:pPr>
      <w:r w:rsidRPr="00845710">
        <w:rPr>
          <w:rFonts w:ascii="Times New Roman" w:hAnsi="Times New Roman" w:cs="Times New Roman"/>
          <w:b/>
          <w:iCs/>
          <w:szCs w:val="20"/>
        </w:rPr>
        <w:t>Ukuran Dewan Komisaris</w:t>
      </w:r>
    </w:p>
    <w:p w14:paraId="03677999" w14:textId="62C31C31" w:rsidR="00845710" w:rsidRDefault="00845710" w:rsidP="00845710">
      <w:pPr>
        <w:spacing w:line="240" w:lineRule="auto"/>
        <w:ind w:firstLine="567"/>
        <w:jc w:val="both"/>
        <w:rPr>
          <w:rFonts w:ascii="Times New Roman" w:hAnsi="Times New Roman" w:cs="Times New Roman"/>
          <w:iCs/>
          <w:szCs w:val="20"/>
        </w:rPr>
      </w:pPr>
      <w:r w:rsidRPr="00845710">
        <w:rPr>
          <w:rFonts w:ascii="Times New Roman" w:hAnsi="Times New Roman" w:cs="Times New Roman"/>
          <w:szCs w:val="20"/>
        </w:rPr>
        <w:t xml:space="preserve">Dewan Komisaris adalah dewan yang bertugas mengawasi kinerja perusahaan dan memberikan nasihat atau pendapat terhadap direktur.  Dewan Komisaris dapat di amanatkan untuk melaksanakan tugas-tugas tertentu direktur, apabila direktur berhalangan hadir.  Komite </w:t>
      </w:r>
      <w:r w:rsidRPr="00845710">
        <w:rPr>
          <w:rFonts w:ascii="Times New Roman" w:hAnsi="Times New Roman" w:cs="Times New Roman"/>
          <w:szCs w:val="20"/>
        </w:rPr>
        <w:lastRenderedPageBreak/>
        <w:t xml:space="preserve">Nasional Kebijakan Governance/KNKG dalam penelitian Mayangsari (2015) mendefinisikan dewan komisaris sebagai mekanisme pengendalian internal tertinggi yang bertanggung jawab secara kolektif untuk melakukan pengawasan dan memberi masukan kepada direksi serta memastikan bahwa perusahaan melakukan </w:t>
      </w:r>
      <w:r w:rsidRPr="00845710">
        <w:rPr>
          <w:rFonts w:ascii="Times New Roman" w:hAnsi="Times New Roman" w:cs="Times New Roman"/>
          <w:i/>
          <w:iCs/>
          <w:szCs w:val="20"/>
        </w:rPr>
        <w:t xml:space="preserve">good corporate governance </w:t>
      </w:r>
      <w:r w:rsidRPr="00845710">
        <w:rPr>
          <w:rFonts w:ascii="Times New Roman" w:hAnsi="Times New Roman" w:cs="Times New Roman"/>
          <w:iCs/>
          <w:szCs w:val="20"/>
        </w:rPr>
        <w:t>atau tata kelola perusahaan dengan baik</w:t>
      </w:r>
    </w:p>
    <w:p w14:paraId="721D5C70" w14:textId="7317CE00" w:rsidR="00845710" w:rsidRDefault="00845710" w:rsidP="00845710">
      <w:pPr>
        <w:spacing w:after="0" w:line="240" w:lineRule="auto"/>
        <w:ind w:firstLine="567"/>
        <w:jc w:val="both"/>
        <w:rPr>
          <w:rFonts w:ascii="Times New Roman" w:hAnsi="Times New Roman" w:cs="Times New Roman"/>
          <w:szCs w:val="20"/>
          <w:lang w:val="en-US"/>
        </w:rPr>
      </w:pPr>
    </w:p>
    <w:p w14:paraId="02DA316D" w14:textId="77777777" w:rsidR="00845710" w:rsidRPr="00845710" w:rsidRDefault="00845710" w:rsidP="00681053">
      <w:pPr>
        <w:spacing w:line="240" w:lineRule="auto"/>
        <w:jc w:val="both"/>
        <w:rPr>
          <w:rFonts w:ascii="Times New Roman" w:hAnsi="Times New Roman" w:cs="Times New Roman"/>
          <w:b/>
          <w:iCs/>
          <w:szCs w:val="20"/>
        </w:rPr>
      </w:pPr>
      <w:r w:rsidRPr="00845710">
        <w:rPr>
          <w:rFonts w:ascii="Times New Roman" w:hAnsi="Times New Roman" w:cs="Times New Roman"/>
          <w:b/>
          <w:iCs/>
          <w:szCs w:val="20"/>
        </w:rPr>
        <w:t>Ukuran Dewan Direksi</w:t>
      </w:r>
    </w:p>
    <w:p w14:paraId="7346BCF3" w14:textId="50486796" w:rsidR="00845710" w:rsidRDefault="00845710" w:rsidP="00845710">
      <w:pPr>
        <w:spacing w:line="240" w:lineRule="auto"/>
        <w:ind w:firstLine="567"/>
        <w:jc w:val="both"/>
        <w:rPr>
          <w:rFonts w:ascii="Times New Roman" w:hAnsi="Times New Roman" w:cs="Times New Roman"/>
          <w:szCs w:val="20"/>
          <w:lang w:val="en-US"/>
        </w:rPr>
      </w:pPr>
      <w:r w:rsidRPr="00845710">
        <w:rPr>
          <w:rFonts w:ascii="Times New Roman" w:hAnsi="Times New Roman" w:cs="Times New Roman"/>
          <w:szCs w:val="20"/>
        </w:rPr>
        <w:t>Dewan direksi adalah sekumpulan orang yang bertanggung jawab memimpin kegiatan dalam suatu perusahaan.  Masing-masing anggota dewan direksi dapat melaksanakan tugas dan mengambil keputusan sesuai dengan pembagian tugas dan wewenangnya.</w:t>
      </w:r>
      <w:r w:rsidRPr="00845710">
        <w:rPr>
          <w:rFonts w:ascii="Times New Roman" w:hAnsi="Times New Roman" w:cs="Times New Roman"/>
          <w:szCs w:val="20"/>
          <w:lang w:val="en-US"/>
        </w:rPr>
        <w:t xml:space="preserve">  Berdasarkan Undang-Undang Perseroan Terbatas, Bab IV, bagian 1, Pasal 92 menyatakan bahwa ukuran dewan direksi bagi perusahaan terbuka wajib paling sedikit memiliki 2 (dua) orang anggota dewan direksi, sedangkan untuk batas maksimal dewan direksi menurut Rosadi (2016), adalah 7 (tujuh) sampai 8 (delapan) orang hal ini dikarenakan efektivitas fungsi dewan perusahaan akan menurun saat jumlah anggota dewan perusahaan melebihi tujuh atau delapan orang.</w:t>
      </w:r>
    </w:p>
    <w:p w14:paraId="48CEE2D8" w14:textId="77777777" w:rsidR="00845710" w:rsidRPr="00845710" w:rsidRDefault="00845710" w:rsidP="00845710">
      <w:pPr>
        <w:spacing w:after="0" w:line="240" w:lineRule="auto"/>
        <w:ind w:firstLine="567"/>
        <w:jc w:val="both"/>
        <w:rPr>
          <w:rFonts w:ascii="Times New Roman" w:hAnsi="Times New Roman" w:cs="Times New Roman"/>
          <w:szCs w:val="20"/>
        </w:rPr>
      </w:pPr>
    </w:p>
    <w:p w14:paraId="51361A71" w14:textId="77777777" w:rsidR="00845710" w:rsidRPr="00845710" w:rsidRDefault="00845710" w:rsidP="00681053">
      <w:pPr>
        <w:spacing w:line="240" w:lineRule="auto"/>
        <w:jc w:val="both"/>
        <w:rPr>
          <w:rFonts w:ascii="Times New Roman" w:hAnsi="Times New Roman" w:cs="Times New Roman"/>
          <w:b/>
          <w:iCs/>
          <w:szCs w:val="20"/>
        </w:rPr>
      </w:pPr>
      <w:r w:rsidRPr="00845710">
        <w:rPr>
          <w:rFonts w:ascii="Times New Roman" w:hAnsi="Times New Roman" w:cs="Times New Roman"/>
          <w:b/>
          <w:iCs/>
          <w:szCs w:val="20"/>
        </w:rPr>
        <w:t>Komite Audit</w:t>
      </w:r>
    </w:p>
    <w:p w14:paraId="23A13772" w14:textId="77777777" w:rsidR="00845710" w:rsidRPr="00845710" w:rsidRDefault="00845710" w:rsidP="00681053">
      <w:pPr>
        <w:spacing w:line="240" w:lineRule="auto"/>
        <w:ind w:firstLine="567"/>
        <w:jc w:val="both"/>
        <w:rPr>
          <w:rFonts w:ascii="Times New Roman" w:hAnsi="Times New Roman" w:cs="Times New Roman"/>
          <w:szCs w:val="20"/>
        </w:rPr>
      </w:pPr>
      <w:r w:rsidRPr="00845710">
        <w:rPr>
          <w:rFonts w:ascii="Times New Roman" w:hAnsi="Times New Roman" w:cs="Times New Roman"/>
          <w:bCs/>
          <w:szCs w:val="20"/>
        </w:rPr>
        <w:t>Komi</w:t>
      </w:r>
      <w:r w:rsidRPr="00845710">
        <w:rPr>
          <w:rFonts w:ascii="Times New Roman" w:hAnsi="Times New Roman" w:cs="Times New Roman"/>
          <w:b/>
          <w:bCs/>
          <w:szCs w:val="20"/>
        </w:rPr>
        <w:t>t</w:t>
      </w:r>
      <w:r w:rsidRPr="00845710">
        <w:rPr>
          <w:rFonts w:ascii="Times New Roman" w:hAnsi="Times New Roman" w:cs="Times New Roman"/>
          <w:bCs/>
          <w:szCs w:val="20"/>
        </w:rPr>
        <w:t>e audit</w:t>
      </w:r>
      <w:r w:rsidRPr="00845710">
        <w:rPr>
          <w:rFonts w:ascii="Times New Roman" w:hAnsi="Times New Roman" w:cs="Times New Roman"/>
          <w:szCs w:val="20"/>
        </w:rPr>
        <w:t xml:space="preserve"> adalah </w:t>
      </w:r>
      <w:r w:rsidRPr="00845710">
        <w:rPr>
          <w:rFonts w:ascii="Times New Roman" w:hAnsi="Times New Roman" w:cs="Times New Roman"/>
          <w:bCs/>
          <w:szCs w:val="20"/>
        </w:rPr>
        <w:t>komite</w:t>
      </w:r>
      <w:r w:rsidRPr="00845710">
        <w:rPr>
          <w:rFonts w:ascii="Times New Roman" w:hAnsi="Times New Roman" w:cs="Times New Roman"/>
          <w:szCs w:val="20"/>
        </w:rPr>
        <w:t xml:space="preserve"> yang dibentuk oleh dewan komisaris dan bertanggung jawab kepada dewan komisaris, selain itu komite audit berperan dalam membantu melaksanakan tugas dan fungsi dewan komisaris.  Komite audit merupakan salah satu bagian dari mekanisme tata kelola perusahaan dalam melakukan pengendalian internal.</w:t>
      </w:r>
    </w:p>
    <w:p w14:paraId="0F97D89B" w14:textId="047C4E0D" w:rsidR="00681053" w:rsidRDefault="00681053" w:rsidP="00681053">
      <w:pPr>
        <w:spacing w:line="240" w:lineRule="auto"/>
        <w:jc w:val="both"/>
        <w:rPr>
          <w:rFonts w:ascii="Times New Roman" w:hAnsi="Times New Roman" w:cs="Times New Roman"/>
          <w:b/>
          <w:bCs/>
          <w:szCs w:val="20"/>
          <w:lang w:val="en-US"/>
        </w:rPr>
      </w:pPr>
      <w:r>
        <w:rPr>
          <w:rFonts w:ascii="Times New Roman" w:hAnsi="Times New Roman" w:cs="Times New Roman"/>
          <w:b/>
          <w:bCs/>
          <w:szCs w:val="20"/>
          <w:lang w:val="en-US"/>
        </w:rPr>
        <w:t>Manajemen Laba</w:t>
      </w:r>
    </w:p>
    <w:p w14:paraId="55E3EA10" w14:textId="7F024898" w:rsidR="00681053" w:rsidRDefault="00681053" w:rsidP="00681053">
      <w:pPr>
        <w:spacing w:line="240" w:lineRule="auto"/>
        <w:ind w:firstLine="567"/>
        <w:jc w:val="both"/>
        <w:rPr>
          <w:rFonts w:ascii="Times New Roman" w:hAnsi="Times New Roman" w:cs="Times New Roman"/>
          <w:i/>
          <w:iCs/>
          <w:szCs w:val="20"/>
          <w:lang w:val="en-US"/>
        </w:rPr>
      </w:pPr>
      <w:r w:rsidRPr="00681053">
        <w:rPr>
          <w:rFonts w:ascii="Times New Roman" w:hAnsi="Times New Roman" w:cs="Times New Roman"/>
          <w:szCs w:val="20"/>
        </w:rPr>
        <w:t xml:space="preserve">Manajemen laba merupakan suatu praktik yang dilakukan manajemen perusahaan dalam hubungannya dengan laba perusahaan dalam suatu periode tertentu.  Manajemen laba menurut </w:t>
      </w:r>
      <w:r w:rsidRPr="00681053">
        <w:rPr>
          <w:rFonts w:ascii="Times New Roman" w:hAnsi="Times New Roman" w:cs="Times New Roman"/>
          <w:i/>
          <w:iCs/>
          <w:szCs w:val="20"/>
        </w:rPr>
        <w:t xml:space="preserve">Association of Certified Fraud Examiners </w:t>
      </w:r>
      <w:r w:rsidRPr="00681053">
        <w:rPr>
          <w:rFonts w:ascii="Times New Roman" w:hAnsi="Times New Roman" w:cs="Times New Roman"/>
          <w:szCs w:val="20"/>
        </w:rPr>
        <w:t>dalam Kurniawan (2017) adalah</w:t>
      </w:r>
      <w:r w:rsidRPr="00681053">
        <w:rPr>
          <w:rFonts w:ascii="Times New Roman" w:hAnsi="Times New Roman" w:cs="Times New Roman"/>
          <w:i/>
          <w:iCs/>
          <w:szCs w:val="20"/>
        </w:rPr>
        <w:t xml:space="preserve"> </w:t>
      </w:r>
      <w:r w:rsidRPr="00681053">
        <w:rPr>
          <w:rFonts w:ascii="Times New Roman" w:hAnsi="Times New Roman" w:cs="Times New Roman"/>
          <w:szCs w:val="20"/>
        </w:rPr>
        <w:t>kesalahan atau kelalaian yang disengaja dalam</w:t>
      </w:r>
      <w:r w:rsidRPr="00681053">
        <w:rPr>
          <w:rFonts w:ascii="Times New Roman" w:hAnsi="Times New Roman" w:cs="Times New Roman"/>
          <w:i/>
          <w:iCs/>
          <w:szCs w:val="20"/>
        </w:rPr>
        <w:t xml:space="preserve"> </w:t>
      </w:r>
      <w:r w:rsidRPr="00681053">
        <w:rPr>
          <w:rFonts w:ascii="Times New Roman" w:hAnsi="Times New Roman" w:cs="Times New Roman"/>
          <w:szCs w:val="20"/>
        </w:rPr>
        <w:t>membuat laporan mengenai fakta material atau data akuntansi sehingga menyesatkan ketika semua informasi itu dipakai untuk membuat pertimbangan</w:t>
      </w:r>
      <w:r w:rsidRPr="00681053">
        <w:rPr>
          <w:rFonts w:ascii="Times New Roman" w:hAnsi="Times New Roman" w:cs="Times New Roman"/>
          <w:szCs w:val="20"/>
          <w:lang w:val="en-US"/>
        </w:rPr>
        <w:t xml:space="preserve"> </w:t>
      </w:r>
      <w:r w:rsidRPr="00681053">
        <w:rPr>
          <w:rFonts w:ascii="Times New Roman" w:hAnsi="Times New Roman" w:cs="Times New Roman"/>
          <w:szCs w:val="20"/>
        </w:rPr>
        <w:t>yang akhirnya akan</w:t>
      </w:r>
      <w:r w:rsidRPr="00681053">
        <w:rPr>
          <w:rFonts w:ascii="Times New Roman" w:hAnsi="Times New Roman" w:cs="Times New Roman"/>
          <w:i/>
          <w:iCs/>
          <w:szCs w:val="20"/>
        </w:rPr>
        <w:t xml:space="preserve"> </w:t>
      </w:r>
      <w:r w:rsidRPr="00681053">
        <w:rPr>
          <w:rFonts w:ascii="Times New Roman" w:hAnsi="Times New Roman" w:cs="Times New Roman"/>
          <w:szCs w:val="20"/>
        </w:rPr>
        <w:t xml:space="preserve">menyebabkan orang yang membacanya akan mengganti atau merubah pendapat atau keputusannya. </w:t>
      </w:r>
      <w:r w:rsidRPr="00681053">
        <w:rPr>
          <w:rFonts w:ascii="Times New Roman" w:hAnsi="Times New Roman" w:cs="Times New Roman"/>
          <w:i/>
          <w:iCs/>
          <w:szCs w:val="20"/>
        </w:rPr>
        <w:t xml:space="preserve"> </w:t>
      </w:r>
    </w:p>
    <w:p w14:paraId="7B77718E" w14:textId="77777777" w:rsidR="00681053" w:rsidRPr="00681053" w:rsidRDefault="00681053" w:rsidP="00681053">
      <w:pPr>
        <w:spacing w:after="0" w:line="240" w:lineRule="auto"/>
        <w:ind w:firstLine="567"/>
        <w:jc w:val="both"/>
        <w:rPr>
          <w:rFonts w:ascii="Times New Roman" w:hAnsi="Times New Roman" w:cs="Times New Roman"/>
          <w:iCs/>
          <w:szCs w:val="20"/>
        </w:rPr>
      </w:pPr>
    </w:p>
    <w:p w14:paraId="10BBA2D3" w14:textId="74C896D5" w:rsidR="00681053" w:rsidRPr="00681053" w:rsidRDefault="00681053" w:rsidP="00681053">
      <w:pPr>
        <w:pStyle w:val="Heading3"/>
        <w:spacing w:after="240" w:line="240" w:lineRule="auto"/>
        <w:rPr>
          <w:rFonts w:ascii="Times New Roman" w:hAnsi="Times New Roman" w:cs="Times New Roman"/>
          <w:b/>
          <w:iCs/>
          <w:color w:val="auto"/>
          <w:sz w:val="22"/>
          <w:szCs w:val="22"/>
        </w:rPr>
      </w:pPr>
      <w:bookmarkStart w:id="4" w:name="_Toc42330279"/>
      <w:bookmarkStart w:id="5" w:name="_Toc33651467"/>
      <w:r w:rsidRPr="00681053">
        <w:rPr>
          <w:rFonts w:ascii="Times New Roman" w:hAnsi="Times New Roman" w:cs="Times New Roman"/>
          <w:b/>
          <w:iCs/>
          <w:color w:val="auto"/>
          <w:sz w:val="22"/>
          <w:szCs w:val="22"/>
        </w:rPr>
        <w:t>Kesulitan Keuangan</w:t>
      </w:r>
      <w:bookmarkEnd w:id="4"/>
      <w:r w:rsidRPr="00681053">
        <w:rPr>
          <w:rFonts w:ascii="Times New Roman" w:hAnsi="Times New Roman" w:cs="Times New Roman"/>
          <w:b/>
          <w:iCs/>
          <w:color w:val="auto"/>
          <w:sz w:val="22"/>
          <w:szCs w:val="22"/>
        </w:rPr>
        <w:t xml:space="preserve"> </w:t>
      </w:r>
      <w:bookmarkEnd w:id="5"/>
    </w:p>
    <w:p w14:paraId="09623C04" w14:textId="77777777" w:rsidR="00681053" w:rsidRPr="00681053" w:rsidRDefault="00681053" w:rsidP="00681053">
      <w:pPr>
        <w:autoSpaceDE w:val="0"/>
        <w:autoSpaceDN w:val="0"/>
        <w:adjustRightInd w:val="0"/>
        <w:spacing w:before="2" w:line="240" w:lineRule="auto"/>
        <w:ind w:right="28" w:firstLine="567"/>
        <w:jc w:val="both"/>
        <w:rPr>
          <w:rFonts w:ascii="Times New Roman" w:hAnsi="Times New Roman" w:cs="Times New Roman"/>
        </w:rPr>
      </w:pPr>
      <w:r w:rsidRPr="00681053">
        <w:rPr>
          <w:rFonts w:ascii="Times New Roman" w:hAnsi="Times New Roman" w:cs="Times New Roman"/>
        </w:rPr>
        <w:t>Kesulitan keuangan yang dihadapi oleh perusahaan bisa bervariasi antara kesulitan likuiditas (</w:t>
      </w:r>
      <w:r w:rsidRPr="00681053">
        <w:rPr>
          <w:rFonts w:ascii="Times New Roman" w:hAnsi="Times New Roman" w:cs="Times New Roman"/>
          <w:i/>
        </w:rPr>
        <w:t xml:space="preserve">technical insolvency), </w:t>
      </w:r>
      <w:r w:rsidRPr="00681053">
        <w:rPr>
          <w:rFonts w:ascii="Times New Roman" w:hAnsi="Times New Roman" w:cs="Times New Roman"/>
        </w:rPr>
        <w:t>dimana perusahaan tidak mampu memenuhi kewajiban keuangan sementara waktu, sampai kesulitan solvabilitas (bangkrut), dimana kewajiban keuangan perusahaan sudah melebihi kekayaannya (Wiweko dan Febrianto, 2016)</w:t>
      </w:r>
    </w:p>
    <w:p w14:paraId="2FCB045E" w14:textId="204A1759" w:rsidR="00681053" w:rsidRDefault="00681053" w:rsidP="00681053">
      <w:pPr>
        <w:spacing w:line="240" w:lineRule="auto"/>
        <w:jc w:val="both"/>
        <w:rPr>
          <w:rFonts w:ascii="Times New Roman" w:hAnsi="Times New Roman" w:cs="Times New Roman"/>
          <w:b/>
          <w:bCs/>
          <w:szCs w:val="20"/>
          <w:lang w:val="en-US"/>
        </w:rPr>
      </w:pPr>
      <w:r>
        <w:rPr>
          <w:rFonts w:ascii="Times New Roman" w:hAnsi="Times New Roman" w:cs="Times New Roman"/>
          <w:b/>
          <w:bCs/>
          <w:szCs w:val="20"/>
          <w:lang w:val="en-US"/>
        </w:rPr>
        <w:t>Kerangka Pemikiran</w:t>
      </w:r>
    </w:p>
    <w:p w14:paraId="50A5A3DC" w14:textId="1ADB9B24" w:rsidR="00681053" w:rsidRPr="00681053" w:rsidRDefault="00681053" w:rsidP="00681053">
      <w:pPr>
        <w:spacing w:line="240" w:lineRule="auto"/>
        <w:ind w:firstLine="567"/>
        <w:jc w:val="both"/>
        <w:rPr>
          <w:rFonts w:ascii="Times New Roman" w:hAnsi="Times New Roman" w:cs="Times New Roman"/>
          <w:szCs w:val="20"/>
        </w:rPr>
      </w:pPr>
      <w:r w:rsidRPr="00681053">
        <w:rPr>
          <w:rFonts w:ascii="Times New Roman" w:hAnsi="Times New Roman" w:cs="Times New Roman"/>
          <w:szCs w:val="20"/>
          <w:lang w:val="en-ID"/>
        </w:rPr>
        <w:t>Kerangka pemikiran dibuat untuk melihat hubungan antara variabel melalui gambar.  Variabel independen dalam penelitian ini berupa kepemilikan institusional, kepemilikan manajerial, ukuran dewan komisaris, ukuran dewan direksi, ukuran komisaris independen dan manajemen laba, sedangkan variabel dependen dalam penelitian ini adalah</w:t>
      </w:r>
      <w:r w:rsidRPr="00681053">
        <w:rPr>
          <w:rFonts w:ascii="Times New Roman" w:hAnsi="Times New Roman" w:cs="Times New Roman"/>
          <w:i/>
          <w:szCs w:val="20"/>
          <w:lang w:val="en-ID"/>
        </w:rPr>
        <w:t xml:space="preserve"> </w:t>
      </w:r>
      <w:r w:rsidRPr="00681053">
        <w:rPr>
          <w:rFonts w:ascii="Times New Roman" w:hAnsi="Times New Roman" w:cs="Times New Roman"/>
          <w:iCs/>
          <w:szCs w:val="20"/>
          <w:lang w:val="en-ID"/>
        </w:rPr>
        <w:t>Kesulitan Keuangan</w:t>
      </w:r>
      <w:r>
        <w:rPr>
          <w:rFonts w:ascii="Times New Roman" w:hAnsi="Times New Roman" w:cs="Times New Roman"/>
          <w:iCs/>
          <w:szCs w:val="20"/>
          <w:lang w:val="en-ID"/>
        </w:rPr>
        <w:t>.</w:t>
      </w:r>
    </w:p>
    <w:p w14:paraId="5AFC49FB" w14:textId="5F32400C" w:rsidR="00681053" w:rsidRDefault="00681053" w:rsidP="00681053">
      <w:pPr>
        <w:spacing w:after="0" w:line="240" w:lineRule="auto"/>
        <w:ind w:firstLine="567"/>
        <w:jc w:val="both"/>
        <w:rPr>
          <w:rFonts w:ascii="Times New Roman" w:hAnsi="Times New Roman" w:cs="Times New Roman"/>
          <w:szCs w:val="20"/>
          <w:lang w:val="en-ID"/>
        </w:rPr>
      </w:pPr>
      <w:r w:rsidRPr="00681053">
        <w:rPr>
          <w:rFonts w:ascii="Times New Roman" w:hAnsi="Times New Roman" w:cs="Times New Roman"/>
          <w:szCs w:val="20"/>
          <w:lang w:val="en-ID"/>
        </w:rPr>
        <w:t xml:space="preserve">Variabel ini dipilih karena peneliti ingin melihat pengaruhnya terhadap </w:t>
      </w:r>
      <w:r w:rsidRPr="00681053">
        <w:rPr>
          <w:rFonts w:ascii="Times New Roman" w:hAnsi="Times New Roman" w:cs="Times New Roman"/>
          <w:iCs/>
          <w:szCs w:val="20"/>
          <w:lang w:val="en-ID"/>
        </w:rPr>
        <w:t xml:space="preserve">Kesulitan </w:t>
      </w:r>
      <w:proofErr w:type="gramStart"/>
      <w:r w:rsidRPr="00681053">
        <w:rPr>
          <w:rFonts w:ascii="Times New Roman" w:hAnsi="Times New Roman" w:cs="Times New Roman"/>
          <w:iCs/>
          <w:szCs w:val="20"/>
          <w:lang w:val="en-ID"/>
        </w:rPr>
        <w:t>Keuangan,</w:t>
      </w:r>
      <w:r w:rsidRPr="00681053">
        <w:rPr>
          <w:rFonts w:ascii="Times New Roman" w:hAnsi="Times New Roman" w:cs="Times New Roman"/>
          <w:i/>
          <w:szCs w:val="20"/>
          <w:lang w:val="en-ID"/>
        </w:rPr>
        <w:t xml:space="preserve">  </w:t>
      </w:r>
      <w:r w:rsidRPr="00681053">
        <w:rPr>
          <w:rFonts w:ascii="Times New Roman" w:hAnsi="Times New Roman" w:cs="Times New Roman"/>
          <w:szCs w:val="20"/>
          <w:lang w:val="en-ID"/>
        </w:rPr>
        <w:t>dikarenakan</w:t>
      </w:r>
      <w:proofErr w:type="gramEnd"/>
      <w:r w:rsidRPr="00681053">
        <w:rPr>
          <w:rFonts w:ascii="Times New Roman" w:hAnsi="Times New Roman" w:cs="Times New Roman"/>
          <w:szCs w:val="20"/>
          <w:lang w:val="en-ID"/>
        </w:rPr>
        <w:t xml:space="preserve"> terdapat perbedaan pengaruh yang dihasilkan terhadap </w:t>
      </w:r>
      <w:r w:rsidRPr="00681053">
        <w:rPr>
          <w:rFonts w:ascii="Times New Roman" w:hAnsi="Times New Roman" w:cs="Times New Roman"/>
          <w:iCs/>
          <w:szCs w:val="20"/>
          <w:lang w:val="en-ID"/>
        </w:rPr>
        <w:t>Kesulitan Keuangan</w:t>
      </w:r>
      <w:r w:rsidRPr="00681053">
        <w:rPr>
          <w:rFonts w:ascii="Times New Roman" w:hAnsi="Times New Roman" w:cs="Times New Roman"/>
          <w:i/>
          <w:szCs w:val="20"/>
          <w:lang w:val="en-ID"/>
        </w:rPr>
        <w:t>,</w:t>
      </w:r>
      <w:r w:rsidRPr="00681053">
        <w:rPr>
          <w:rFonts w:ascii="Times New Roman" w:hAnsi="Times New Roman" w:cs="Times New Roman"/>
          <w:szCs w:val="20"/>
          <w:lang w:val="en-ID"/>
        </w:rPr>
        <w:t xml:space="preserve"> sehingga dibentuk hipotesis penelitian.  Berdasarkan tinjauan pustaka dan penelitian terdahulu dari penelitian ini dirumuskan pada bagan kerangka pemikiran sebagai berikut</w:t>
      </w:r>
    </w:p>
    <w:p w14:paraId="0D7B807A" w14:textId="16578064" w:rsidR="00681053" w:rsidRDefault="00681053" w:rsidP="00681053">
      <w:pPr>
        <w:spacing w:after="0" w:line="240" w:lineRule="auto"/>
        <w:ind w:firstLine="567"/>
        <w:jc w:val="both"/>
        <w:rPr>
          <w:rFonts w:ascii="Times New Roman" w:hAnsi="Times New Roman" w:cs="Times New Roman"/>
          <w:szCs w:val="20"/>
          <w:lang w:val="en-US"/>
        </w:rPr>
      </w:pPr>
    </w:p>
    <w:p w14:paraId="343C036F" w14:textId="620C2D04" w:rsidR="00E13BD8" w:rsidRDefault="00E13BD8" w:rsidP="00681053">
      <w:pPr>
        <w:spacing w:after="0" w:line="240" w:lineRule="auto"/>
        <w:ind w:firstLine="567"/>
        <w:jc w:val="both"/>
        <w:rPr>
          <w:rFonts w:ascii="Times New Roman" w:hAnsi="Times New Roman" w:cs="Times New Roman"/>
          <w:szCs w:val="20"/>
          <w:lang w:val="en-US"/>
        </w:rPr>
      </w:pPr>
      <w:r>
        <w:rPr>
          <w:rFonts w:ascii="Times New Roman" w:hAnsi="Times New Roman" w:cs="Times New Roman"/>
          <w:noProof/>
          <w:szCs w:val="20"/>
          <w:lang w:val="en-US"/>
        </w:rPr>
        <w:lastRenderedPageBreak/>
        <w:drawing>
          <wp:anchor distT="0" distB="0" distL="114300" distR="114300" simplePos="0" relativeHeight="251658240" behindDoc="1" locked="0" layoutInCell="1" allowOverlap="1" wp14:anchorId="1C78CCFE" wp14:editId="5C7159AA">
            <wp:simplePos x="0" y="0"/>
            <wp:positionH relativeFrom="column">
              <wp:posOffset>348615</wp:posOffset>
            </wp:positionH>
            <wp:positionV relativeFrom="paragraph">
              <wp:posOffset>13970</wp:posOffset>
            </wp:positionV>
            <wp:extent cx="4276725" cy="2400283"/>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6725" cy="24002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34E7C8" w14:textId="3FACAA17" w:rsidR="00E13BD8" w:rsidRDefault="00E13BD8" w:rsidP="00681053">
      <w:pPr>
        <w:spacing w:after="0" w:line="240" w:lineRule="auto"/>
        <w:ind w:firstLine="567"/>
        <w:jc w:val="both"/>
        <w:rPr>
          <w:rFonts w:ascii="Times New Roman" w:hAnsi="Times New Roman" w:cs="Times New Roman"/>
          <w:szCs w:val="20"/>
          <w:lang w:val="en-US"/>
        </w:rPr>
      </w:pPr>
    </w:p>
    <w:p w14:paraId="5E06044D" w14:textId="27DFF6E9" w:rsidR="00E13BD8" w:rsidRDefault="00E13BD8" w:rsidP="00681053">
      <w:pPr>
        <w:spacing w:after="0" w:line="240" w:lineRule="auto"/>
        <w:ind w:firstLine="567"/>
        <w:jc w:val="both"/>
        <w:rPr>
          <w:rFonts w:ascii="Times New Roman" w:hAnsi="Times New Roman" w:cs="Times New Roman"/>
          <w:szCs w:val="20"/>
          <w:lang w:val="en-US"/>
        </w:rPr>
      </w:pPr>
    </w:p>
    <w:p w14:paraId="56100290" w14:textId="3F3F37D0" w:rsidR="00E13BD8" w:rsidRDefault="00E13BD8" w:rsidP="00681053">
      <w:pPr>
        <w:spacing w:after="0" w:line="240" w:lineRule="auto"/>
        <w:ind w:firstLine="567"/>
        <w:jc w:val="both"/>
        <w:rPr>
          <w:rFonts w:ascii="Times New Roman" w:hAnsi="Times New Roman" w:cs="Times New Roman"/>
          <w:szCs w:val="20"/>
          <w:lang w:val="en-US"/>
        </w:rPr>
      </w:pPr>
    </w:p>
    <w:p w14:paraId="774CF6CF" w14:textId="5EA551A4" w:rsidR="00E13BD8" w:rsidRDefault="00E13BD8" w:rsidP="00681053">
      <w:pPr>
        <w:spacing w:after="0" w:line="240" w:lineRule="auto"/>
        <w:ind w:firstLine="567"/>
        <w:jc w:val="both"/>
        <w:rPr>
          <w:rFonts w:ascii="Times New Roman" w:hAnsi="Times New Roman" w:cs="Times New Roman"/>
          <w:szCs w:val="20"/>
          <w:lang w:val="en-US"/>
        </w:rPr>
      </w:pPr>
    </w:p>
    <w:p w14:paraId="0739F6E5" w14:textId="55C15B66" w:rsidR="00E13BD8" w:rsidRDefault="00E13BD8" w:rsidP="00681053">
      <w:pPr>
        <w:spacing w:after="0" w:line="240" w:lineRule="auto"/>
        <w:ind w:firstLine="567"/>
        <w:jc w:val="both"/>
        <w:rPr>
          <w:rFonts w:ascii="Times New Roman" w:hAnsi="Times New Roman" w:cs="Times New Roman"/>
          <w:szCs w:val="20"/>
          <w:lang w:val="en-US"/>
        </w:rPr>
      </w:pPr>
    </w:p>
    <w:p w14:paraId="75DC3856" w14:textId="1C6A24BE" w:rsidR="00E13BD8" w:rsidRDefault="00E13BD8" w:rsidP="00681053">
      <w:pPr>
        <w:spacing w:after="0" w:line="240" w:lineRule="auto"/>
        <w:ind w:firstLine="567"/>
        <w:jc w:val="both"/>
        <w:rPr>
          <w:rFonts w:ascii="Times New Roman" w:hAnsi="Times New Roman" w:cs="Times New Roman"/>
          <w:szCs w:val="20"/>
          <w:lang w:val="en-US"/>
        </w:rPr>
      </w:pPr>
    </w:p>
    <w:p w14:paraId="2F105D46" w14:textId="21D70E83" w:rsidR="00E13BD8" w:rsidRDefault="00E13BD8" w:rsidP="00681053">
      <w:pPr>
        <w:spacing w:after="0" w:line="240" w:lineRule="auto"/>
        <w:ind w:firstLine="567"/>
        <w:jc w:val="both"/>
        <w:rPr>
          <w:rFonts w:ascii="Times New Roman" w:hAnsi="Times New Roman" w:cs="Times New Roman"/>
          <w:szCs w:val="20"/>
          <w:lang w:val="en-US"/>
        </w:rPr>
      </w:pPr>
    </w:p>
    <w:p w14:paraId="52548763" w14:textId="0FDACBF7" w:rsidR="00E13BD8" w:rsidRDefault="00E13BD8" w:rsidP="00681053">
      <w:pPr>
        <w:spacing w:after="0" w:line="240" w:lineRule="auto"/>
        <w:ind w:firstLine="567"/>
        <w:jc w:val="both"/>
        <w:rPr>
          <w:rFonts w:ascii="Times New Roman" w:hAnsi="Times New Roman" w:cs="Times New Roman"/>
          <w:szCs w:val="20"/>
          <w:lang w:val="en-US"/>
        </w:rPr>
      </w:pPr>
    </w:p>
    <w:p w14:paraId="57CF84E4" w14:textId="4F2A0794" w:rsidR="00E13BD8" w:rsidRDefault="00E13BD8" w:rsidP="00681053">
      <w:pPr>
        <w:spacing w:after="0" w:line="240" w:lineRule="auto"/>
        <w:ind w:firstLine="567"/>
        <w:jc w:val="both"/>
        <w:rPr>
          <w:rFonts w:ascii="Times New Roman" w:hAnsi="Times New Roman" w:cs="Times New Roman"/>
          <w:szCs w:val="20"/>
          <w:lang w:val="en-US"/>
        </w:rPr>
      </w:pPr>
    </w:p>
    <w:p w14:paraId="1A71900F" w14:textId="11B05A61" w:rsidR="00E13BD8" w:rsidRDefault="00E13BD8" w:rsidP="00681053">
      <w:pPr>
        <w:spacing w:after="0" w:line="240" w:lineRule="auto"/>
        <w:ind w:firstLine="567"/>
        <w:jc w:val="both"/>
        <w:rPr>
          <w:rFonts w:ascii="Times New Roman" w:hAnsi="Times New Roman" w:cs="Times New Roman"/>
          <w:szCs w:val="20"/>
          <w:lang w:val="en-US"/>
        </w:rPr>
      </w:pPr>
    </w:p>
    <w:p w14:paraId="3588074B" w14:textId="3E8C89BC" w:rsidR="00E13BD8" w:rsidRDefault="00E13BD8" w:rsidP="00681053">
      <w:pPr>
        <w:spacing w:after="0" w:line="240" w:lineRule="auto"/>
        <w:ind w:firstLine="567"/>
        <w:jc w:val="both"/>
        <w:rPr>
          <w:rFonts w:ascii="Times New Roman" w:hAnsi="Times New Roman" w:cs="Times New Roman"/>
          <w:szCs w:val="20"/>
          <w:lang w:val="en-US"/>
        </w:rPr>
      </w:pPr>
    </w:p>
    <w:p w14:paraId="308CC1B2" w14:textId="22EF9FAF" w:rsidR="00E13BD8" w:rsidRDefault="00E13BD8" w:rsidP="00681053">
      <w:pPr>
        <w:spacing w:after="0" w:line="240" w:lineRule="auto"/>
        <w:ind w:firstLine="567"/>
        <w:jc w:val="both"/>
        <w:rPr>
          <w:rFonts w:ascii="Times New Roman" w:hAnsi="Times New Roman" w:cs="Times New Roman"/>
          <w:szCs w:val="20"/>
          <w:lang w:val="en-US"/>
        </w:rPr>
      </w:pPr>
    </w:p>
    <w:p w14:paraId="5DCDC421" w14:textId="39EA11BC" w:rsidR="00E13BD8" w:rsidRDefault="00E13BD8" w:rsidP="00681053">
      <w:pPr>
        <w:spacing w:after="0" w:line="240" w:lineRule="auto"/>
        <w:ind w:firstLine="567"/>
        <w:jc w:val="both"/>
        <w:rPr>
          <w:rFonts w:ascii="Times New Roman" w:hAnsi="Times New Roman" w:cs="Times New Roman"/>
          <w:szCs w:val="20"/>
          <w:lang w:val="en-US"/>
        </w:rPr>
      </w:pPr>
    </w:p>
    <w:p w14:paraId="63B73AC7" w14:textId="0756CA33" w:rsidR="00E13BD8" w:rsidRDefault="00E13BD8" w:rsidP="00681053">
      <w:pPr>
        <w:spacing w:after="0" w:line="240" w:lineRule="auto"/>
        <w:ind w:firstLine="567"/>
        <w:jc w:val="both"/>
        <w:rPr>
          <w:rFonts w:ascii="Times New Roman" w:hAnsi="Times New Roman" w:cs="Times New Roman"/>
          <w:szCs w:val="20"/>
          <w:lang w:val="en-US"/>
        </w:rPr>
      </w:pPr>
    </w:p>
    <w:p w14:paraId="2797BB34" w14:textId="7C1AB75B" w:rsidR="00E13BD8" w:rsidRPr="00A50258" w:rsidRDefault="00A50258" w:rsidP="00A50258">
      <w:pPr>
        <w:spacing w:after="0" w:line="240" w:lineRule="auto"/>
        <w:ind w:firstLine="567"/>
        <w:jc w:val="center"/>
        <w:rPr>
          <w:rFonts w:ascii="Times New Roman" w:hAnsi="Times New Roman" w:cs="Times New Roman"/>
          <w:b/>
          <w:szCs w:val="20"/>
          <w:lang w:val="en-US"/>
        </w:rPr>
      </w:pPr>
      <w:r>
        <w:rPr>
          <w:rFonts w:ascii="Times New Roman" w:hAnsi="Times New Roman" w:cs="Times New Roman"/>
          <w:b/>
          <w:szCs w:val="20"/>
          <w:lang w:val="en-US"/>
        </w:rPr>
        <w:t>Gambar 1. Kerangka Pemikiran</w:t>
      </w:r>
    </w:p>
    <w:p w14:paraId="41B71D6C" w14:textId="4BFC15DA" w:rsidR="00E13BD8" w:rsidRPr="00E13BD8" w:rsidRDefault="00E13BD8" w:rsidP="00E13BD8">
      <w:pPr>
        <w:spacing w:after="0" w:line="240" w:lineRule="auto"/>
        <w:jc w:val="both"/>
        <w:rPr>
          <w:rFonts w:ascii="Times New Roman" w:hAnsi="Times New Roman" w:cs="Times New Roman"/>
          <w:b/>
          <w:bCs/>
          <w:szCs w:val="20"/>
          <w:lang w:val="en-US"/>
        </w:rPr>
      </w:pPr>
      <w:r>
        <w:rPr>
          <w:rFonts w:ascii="Times New Roman" w:hAnsi="Times New Roman" w:cs="Times New Roman"/>
          <w:b/>
          <w:bCs/>
          <w:szCs w:val="20"/>
          <w:lang w:val="en-US"/>
        </w:rPr>
        <w:t>Hipotesis</w:t>
      </w:r>
    </w:p>
    <w:p w14:paraId="20DF3745" w14:textId="5601832A" w:rsidR="00E13BD8" w:rsidRPr="00E13BD8" w:rsidRDefault="00E13BD8" w:rsidP="00E13BD8">
      <w:pPr>
        <w:autoSpaceDE w:val="0"/>
        <w:autoSpaceDN w:val="0"/>
        <w:adjustRightInd w:val="0"/>
        <w:spacing w:after="0" w:line="240" w:lineRule="auto"/>
        <w:ind w:right="17" w:firstLine="567"/>
        <w:jc w:val="both"/>
        <w:rPr>
          <w:rFonts w:ascii="Times New Roman" w:hAnsi="Times New Roman" w:cs="Times New Roman"/>
          <w:iCs/>
        </w:rPr>
      </w:pPr>
      <w:r w:rsidRPr="00E13BD8">
        <w:rPr>
          <w:rFonts w:ascii="Times New Roman" w:hAnsi="Times New Roman" w:cs="Times New Roman"/>
        </w:rPr>
        <w:t xml:space="preserve">H1 : Kepemilikan istitusional berpengaruh negatif terhadap </w:t>
      </w:r>
      <w:r w:rsidRPr="00E13BD8">
        <w:rPr>
          <w:rFonts w:ascii="Times New Roman" w:hAnsi="Times New Roman" w:cs="Times New Roman"/>
          <w:iCs/>
        </w:rPr>
        <w:t>Kesulitan Keuangan</w:t>
      </w:r>
    </w:p>
    <w:p w14:paraId="2D2CFCF1" w14:textId="77777777" w:rsidR="00E13BD8" w:rsidRPr="00E13BD8" w:rsidRDefault="00E13BD8" w:rsidP="00E13BD8">
      <w:pPr>
        <w:spacing w:after="0" w:line="240" w:lineRule="auto"/>
        <w:ind w:firstLine="567"/>
        <w:jc w:val="both"/>
        <w:rPr>
          <w:rFonts w:ascii="Times New Roman" w:hAnsi="Times New Roman" w:cs="Times New Roman"/>
          <w:i/>
          <w:szCs w:val="20"/>
        </w:rPr>
      </w:pPr>
      <w:r w:rsidRPr="00E13BD8">
        <w:rPr>
          <w:rFonts w:ascii="Times New Roman" w:hAnsi="Times New Roman" w:cs="Times New Roman"/>
        </w:rPr>
        <w:t>H2 : Kepemilikan manajerial berpengaruh negatif terhadap</w:t>
      </w:r>
      <w:r w:rsidRPr="00E13BD8">
        <w:rPr>
          <w:sz w:val="20"/>
          <w:szCs w:val="20"/>
        </w:rPr>
        <w:t xml:space="preserve"> </w:t>
      </w:r>
      <w:r w:rsidRPr="00E13BD8">
        <w:rPr>
          <w:rFonts w:ascii="Times New Roman" w:hAnsi="Times New Roman" w:cs="Times New Roman"/>
          <w:iCs/>
        </w:rPr>
        <w:t>Kesulitan Keuangan</w:t>
      </w:r>
      <w:r w:rsidRPr="00E13BD8">
        <w:rPr>
          <w:rFonts w:ascii="Times New Roman" w:hAnsi="Times New Roman" w:cs="Times New Roman"/>
          <w:i/>
        </w:rPr>
        <w:t>.</w:t>
      </w:r>
    </w:p>
    <w:p w14:paraId="3D163FF8" w14:textId="49CB92E5" w:rsidR="00E13BD8" w:rsidRPr="00E13BD8" w:rsidRDefault="00E13BD8" w:rsidP="00E13BD8">
      <w:pPr>
        <w:autoSpaceDE w:val="0"/>
        <w:autoSpaceDN w:val="0"/>
        <w:adjustRightInd w:val="0"/>
        <w:spacing w:after="0" w:line="240" w:lineRule="auto"/>
        <w:ind w:right="17" w:firstLine="567"/>
        <w:jc w:val="both"/>
        <w:rPr>
          <w:rFonts w:ascii="Times New Roman" w:hAnsi="Times New Roman" w:cs="Times New Roman"/>
          <w:iCs/>
        </w:rPr>
      </w:pPr>
      <w:r w:rsidRPr="00E13BD8">
        <w:rPr>
          <w:rFonts w:ascii="Times New Roman" w:hAnsi="Times New Roman" w:cs="Times New Roman"/>
        </w:rPr>
        <w:t xml:space="preserve">H3 : Ukuran dewan komisaris berpengaruh negatif terhadap </w:t>
      </w:r>
      <w:r w:rsidRPr="00E13BD8">
        <w:rPr>
          <w:rFonts w:ascii="Times New Roman" w:hAnsi="Times New Roman" w:cs="Times New Roman"/>
          <w:iCs/>
        </w:rPr>
        <w:t>Kesulitan Keuangan.</w:t>
      </w:r>
    </w:p>
    <w:p w14:paraId="286E2056" w14:textId="72C71C7F" w:rsidR="00E13BD8" w:rsidRPr="00E13BD8" w:rsidRDefault="00E13BD8" w:rsidP="00E13BD8">
      <w:pPr>
        <w:spacing w:after="0" w:line="240" w:lineRule="auto"/>
        <w:ind w:right="17" w:firstLine="567"/>
        <w:jc w:val="both"/>
        <w:rPr>
          <w:rFonts w:ascii="Times New Roman" w:hAnsi="Times New Roman" w:cs="Times New Roman"/>
          <w:iCs/>
        </w:rPr>
      </w:pPr>
      <w:r w:rsidRPr="00E13BD8">
        <w:rPr>
          <w:rFonts w:ascii="Times New Roman" w:hAnsi="Times New Roman" w:cs="Times New Roman"/>
        </w:rPr>
        <w:t xml:space="preserve">H4 : Ukuran dewan direksi berpengaruh negatif terhadap </w:t>
      </w:r>
      <w:r w:rsidRPr="00E13BD8">
        <w:rPr>
          <w:rFonts w:ascii="Times New Roman" w:hAnsi="Times New Roman" w:cs="Times New Roman"/>
          <w:iCs/>
        </w:rPr>
        <w:t>Kesulitan Keuangan</w:t>
      </w:r>
    </w:p>
    <w:p w14:paraId="38A5E2A9" w14:textId="77777777" w:rsidR="00E13BD8" w:rsidRPr="00E13BD8" w:rsidRDefault="00E13BD8" w:rsidP="00E13BD8">
      <w:pPr>
        <w:autoSpaceDE w:val="0"/>
        <w:autoSpaceDN w:val="0"/>
        <w:adjustRightInd w:val="0"/>
        <w:spacing w:after="0" w:line="240" w:lineRule="auto"/>
        <w:ind w:right="17" w:firstLine="567"/>
        <w:jc w:val="both"/>
        <w:rPr>
          <w:rFonts w:ascii="Times New Roman" w:hAnsi="Times New Roman" w:cs="Times New Roman"/>
          <w:iCs/>
        </w:rPr>
      </w:pPr>
      <w:r w:rsidRPr="00E13BD8">
        <w:rPr>
          <w:rFonts w:ascii="Times New Roman" w:hAnsi="Times New Roman" w:cs="Times New Roman"/>
        </w:rPr>
        <w:t xml:space="preserve">H5 : Ukuran Komite audit berpengaruh negatif terhadap </w:t>
      </w:r>
      <w:r w:rsidRPr="00E13BD8">
        <w:rPr>
          <w:rFonts w:ascii="Times New Roman" w:hAnsi="Times New Roman" w:cs="Times New Roman"/>
          <w:iCs/>
        </w:rPr>
        <w:t>Kesulitan Keuangan</w:t>
      </w:r>
    </w:p>
    <w:p w14:paraId="32F13803" w14:textId="738C2CC8" w:rsidR="00E13BD8" w:rsidRDefault="00E13BD8" w:rsidP="00E13BD8">
      <w:pPr>
        <w:autoSpaceDE w:val="0"/>
        <w:autoSpaceDN w:val="0"/>
        <w:adjustRightInd w:val="0"/>
        <w:spacing w:after="0" w:line="240" w:lineRule="auto"/>
        <w:ind w:right="17" w:firstLine="567"/>
        <w:jc w:val="both"/>
        <w:rPr>
          <w:rFonts w:ascii="Times New Roman" w:hAnsi="Times New Roman" w:cs="Times New Roman"/>
          <w:iCs/>
        </w:rPr>
      </w:pPr>
      <w:r w:rsidRPr="00E13BD8">
        <w:rPr>
          <w:rFonts w:ascii="Times New Roman" w:hAnsi="Times New Roman" w:cs="Times New Roman"/>
        </w:rPr>
        <w:t xml:space="preserve">H6 : Manajemen laba berpengaruh negatif terhadap </w:t>
      </w:r>
      <w:r w:rsidRPr="00E13BD8">
        <w:rPr>
          <w:rFonts w:ascii="Times New Roman" w:hAnsi="Times New Roman" w:cs="Times New Roman"/>
          <w:iCs/>
        </w:rPr>
        <w:t>Kesulitan Keuangan</w:t>
      </w:r>
    </w:p>
    <w:p w14:paraId="1C4CB39B" w14:textId="77777777" w:rsidR="00A50258" w:rsidRDefault="00A50258" w:rsidP="00E13BD8">
      <w:pPr>
        <w:autoSpaceDE w:val="0"/>
        <w:autoSpaceDN w:val="0"/>
        <w:adjustRightInd w:val="0"/>
        <w:spacing w:line="240" w:lineRule="auto"/>
        <w:ind w:right="17"/>
        <w:jc w:val="both"/>
        <w:rPr>
          <w:rFonts w:ascii="Times New Roman" w:hAnsi="Times New Roman" w:cs="Times New Roman"/>
          <w:b/>
          <w:bCs/>
          <w:iCs/>
          <w:lang w:val="en-US"/>
        </w:rPr>
      </w:pPr>
    </w:p>
    <w:p w14:paraId="639EE306" w14:textId="3291AB83" w:rsidR="00E13BD8" w:rsidRPr="00E13BD8" w:rsidRDefault="00A50258" w:rsidP="00E13BD8">
      <w:pPr>
        <w:autoSpaceDE w:val="0"/>
        <w:autoSpaceDN w:val="0"/>
        <w:adjustRightInd w:val="0"/>
        <w:spacing w:line="240" w:lineRule="auto"/>
        <w:ind w:right="17"/>
        <w:jc w:val="both"/>
        <w:rPr>
          <w:rFonts w:ascii="Times New Roman" w:hAnsi="Times New Roman" w:cs="Times New Roman"/>
          <w:b/>
          <w:bCs/>
          <w:iCs/>
          <w:lang w:val="en-US"/>
        </w:rPr>
      </w:pPr>
      <w:r>
        <w:rPr>
          <w:rFonts w:ascii="Times New Roman" w:hAnsi="Times New Roman" w:cs="Times New Roman"/>
          <w:b/>
          <w:bCs/>
          <w:iCs/>
          <w:lang w:val="en-US"/>
        </w:rPr>
        <w:t>METODE PENELITIAN</w:t>
      </w:r>
    </w:p>
    <w:p w14:paraId="135A80EC" w14:textId="33350CB3" w:rsidR="00E13BD8" w:rsidRDefault="00E13BD8" w:rsidP="00E13BD8">
      <w:pPr>
        <w:tabs>
          <w:tab w:val="left" w:pos="284"/>
        </w:tabs>
        <w:autoSpaceDE w:val="0"/>
        <w:autoSpaceDN w:val="0"/>
        <w:adjustRightInd w:val="0"/>
        <w:spacing w:after="0" w:line="240" w:lineRule="auto"/>
        <w:ind w:firstLine="567"/>
        <w:contextualSpacing/>
        <w:jc w:val="both"/>
        <w:rPr>
          <w:rFonts w:ascii="Times New Roman" w:hAnsi="Times New Roman" w:cs="Times New Roman"/>
          <w:b/>
        </w:rPr>
      </w:pPr>
      <w:r w:rsidRPr="00AD1CB1">
        <w:rPr>
          <w:rFonts w:ascii="Times New Roman" w:hAnsi="Times New Roman" w:cs="Times New Roman"/>
          <w:bCs/>
        </w:rPr>
        <w:t xml:space="preserve">Populasi yang terdapat pada penelitian ini adalah perusahaan </w:t>
      </w:r>
      <w:r>
        <w:rPr>
          <w:rFonts w:ascii="Times New Roman" w:hAnsi="Times New Roman" w:cs="Times New Roman"/>
          <w:bCs/>
          <w:lang w:val="en-US"/>
        </w:rPr>
        <w:t>Manufaktur sektor industri dasar dan kimia</w:t>
      </w:r>
      <w:r w:rsidRPr="00AD1CB1">
        <w:rPr>
          <w:rFonts w:ascii="Times New Roman" w:hAnsi="Times New Roman" w:cs="Times New Roman"/>
          <w:bCs/>
        </w:rPr>
        <w:t xml:space="preserve"> yang terdaftar di Bursa Efek Indonesia </w:t>
      </w:r>
      <w:r>
        <w:rPr>
          <w:rFonts w:ascii="Times New Roman" w:hAnsi="Times New Roman" w:cs="Times New Roman"/>
          <w:bCs/>
          <w:lang w:val="en-US"/>
        </w:rPr>
        <w:t>periode</w:t>
      </w:r>
      <w:r w:rsidRPr="00AD1CB1">
        <w:rPr>
          <w:rFonts w:ascii="Times New Roman" w:hAnsi="Times New Roman" w:cs="Times New Roman"/>
          <w:bCs/>
        </w:rPr>
        <w:t xml:space="preserve"> 201</w:t>
      </w:r>
      <w:r>
        <w:rPr>
          <w:rFonts w:ascii="Times New Roman" w:hAnsi="Times New Roman" w:cs="Times New Roman"/>
          <w:bCs/>
          <w:lang w:val="en-US"/>
        </w:rPr>
        <w:t>5</w:t>
      </w:r>
      <w:r w:rsidRPr="00AD1CB1">
        <w:rPr>
          <w:rFonts w:ascii="Times New Roman" w:hAnsi="Times New Roman" w:cs="Times New Roman"/>
          <w:bCs/>
        </w:rPr>
        <w:t xml:space="preserve">-2018. Jumlah populasi penelitian ini adalah sebanyak </w:t>
      </w:r>
      <w:r>
        <w:rPr>
          <w:rFonts w:ascii="Times New Roman" w:hAnsi="Times New Roman" w:cs="Times New Roman"/>
          <w:bCs/>
          <w:lang w:val="en-US"/>
        </w:rPr>
        <w:t>60</w:t>
      </w:r>
      <w:r w:rsidRPr="00AD1CB1">
        <w:rPr>
          <w:rFonts w:ascii="Times New Roman" w:hAnsi="Times New Roman" w:cs="Times New Roman"/>
          <w:bCs/>
        </w:rPr>
        <w:t xml:space="preserve"> perusahaan BUMN yang terdaftar di Bursa Efek Indonesia p</w:t>
      </w:r>
      <w:r>
        <w:rPr>
          <w:rFonts w:ascii="Times New Roman" w:hAnsi="Times New Roman" w:cs="Times New Roman"/>
          <w:bCs/>
          <w:lang w:val="en-US"/>
        </w:rPr>
        <w:t>e</w:t>
      </w:r>
      <w:r w:rsidRPr="00AD1CB1">
        <w:rPr>
          <w:rFonts w:ascii="Times New Roman" w:hAnsi="Times New Roman" w:cs="Times New Roman"/>
          <w:bCs/>
        </w:rPr>
        <w:t>riode 201</w:t>
      </w:r>
      <w:r>
        <w:rPr>
          <w:rFonts w:ascii="Times New Roman" w:hAnsi="Times New Roman" w:cs="Times New Roman"/>
          <w:bCs/>
          <w:lang w:val="en-US"/>
        </w:rPr>
        <w:t>5</w:t>
      </w:r>
      <w:r w:rsidRPr="00AD1CB1">
        <w:rPr>
          <w:rFonts w:ascii="Times New Roman" w:hAnsi="Times New Roman" w:cs="Times New Roman"/>
          <w:bCs/>
        </w:rPr>
        <w:t>-2018.</w:t>
      </w:r>
      <w:r>
        <w:rPr>
          <w:rFonts w:ascii="Times New Roman" w:hAnsi="Times New Roman" w:cs="Times New Roman"/>
          <w:bCs/>
        </w:rPr>
        <w:t xml:space="preserve"> </w:t>
      </w:r>
      <w:r w:rsidRPr="00AD1CB1">
        <w:rPr>
          <w:rFonts w:ascii="Times New Roman" w:hAnsi="Times New Roman" w:cs="Times New Roman"/>
          <w:bCs/>
        </w:rPr>
        <w:t>Adapun teknik  pengambilan  sampel  dalam  penelitian  ini  memakai  purposive sampling</w:t>
      </w:r>
      <w:r>
        <w:rPr>
          <w:rFonts w:ascii="Times New Roman" w:hAnsi="Times New Roman" w:cs="Times New Roman"/>
          <w:bCs/>
        </w:rPr>
        <w:t>, sehinga menghasilkan sampel sebanyak 1</w:t>
      </w:r>
      <w:r>
        <w:rPr>
          <w:rFonts w:ascii="Times New Roman" w:hAnsi="Times New Roman" w:cs="Times New Roman"/>
          <w:bCs/>
          <w:lang w:val="en-US"/>
        </w:rPr>
        <w:t>5</w:t>
      </w:r>
      <w:r>
        <w:rPr>
          <w:rFonts w:ascii="Times New Roman" w:hAnsi="Times New Roman" w:cs="Times New Roman"/>
          <w:bCs/>
        </w:rPr>
        <w:t xml:space="preserve"> perusahaan </w:t>
      </w:r>
      <w:r>
        <w:rPr>
          <w:rFonts w:ascii="Times New Roman" w:hAnsi="Times New Roman" w:cs="Times New Roman"/>
          <w:bCs/>
          <w:lang w:val="en-US"/>
        </w:rPr>
        <w:t>Manufaktur sektor industri dasar dan kimia yang terdaftar di Bursa Efek Indonesia periode</w:t>
      </w:r>
      <w:r>
        <w:rPr>
          <w:rFonts w:ascii="Times New Roman" w:hAnsi="Times New Roman" w:cs="Times New Roman"/>
          <w:bCs/>
        </w:rPr>
        <w:t xml:space="preserve"> </w:t>
      </w:r>
      <w:r w:rsidRPr="00AD1CB1">
        <w:rPr>
          <w:rFonts w:ascii="Times New Roman" w:hAnsi="Times New Roman" w:cs="Times New Roman"/>
          <w:bCs/>
        </w:rPr>
        <w:t>201</w:t>
      </w:r>
      <w:r>
        <w:rPr>
          <w:rFonts w:ascii="Times New Roman" w:hAnsi="Times New Roman" w:cs="Times New Roman"/>
          <w:bCs/>
          <w:lang w:val="en-US"/>
        </w:rPr>
        <w:t>5</w:t>
      </w:r>
      <w:r w:rsidRPr="00AD1CB1">
        <w:rPr>
          <w:rFonts w:ascii="Times New Roman" w:hAnsi="Times New Roman" w:cs="Times New Roman"/>
          <w:bCs/>
        </w:rPr>
        <w:t>-2018</w:t>
      </w:r>
      <w:r w:rsidRPr="00E13BD8">
        <w:rPr>
          <w:rFonts w:ascii="Times New Roman" w:hAnsi="Times New Roman" w:cs="Times New Roman"/>
          <w:b/>
        </w:rPr>
        <w:t>.</w:t>
      </w:r>
    </w:p>
    <w:p w14:paraId="1534F0E4" w14:textId="77777777" w:rsidR="00E13BD8" w:rsidRPr="00E13BD8" w:rsidRDefault="00E13BD8" w:rsidP="00E13BD8">
      <w:pPr>
        <w:tabs>
          <w:tab w:val="left" w:pos="284"/>
        </w:tabs>
        <w:autoSpaceDE w:val="0"/>
        <w:autoSpaceDN w:val="0"/>
        <w:adjustRightInd w:val="0"/>
        <w:spacing w:after="0" w:line="240" w:lineRule="auto"/>
        <w:ind w:firstLine="567"/>
        <w:contextualSpacing/>
        <w:jc w:val="both"/>
        <w:rPr>
          <w:rFonts w:ascii="Times New Roman" w:hAnsi="Times New Roman" w:cs="Times New Roman"/>
          <w:b/>
        </w:rPr>
      </w:pPr>
    </w:p>
    <w:p w14:paraId="7F890D46" w14:textId="7C351D18" w:rsidR="00E13BD8" w:rsidRPr="00E13BD8" w:rsidRDefault="00E13BD8" w:rsidP="00E13BD8">
      <w:pPr>
        <w:tabs>
          <w:tab w:val="left" w:pos="284"/>
        </w:tabs>
        <w:autoSpaceDE w:val="0"/>
        <w:autoSpaceDN w:val="0"/>
        <w:adjustRightInd w:val="0"/>
        <w:spacing w:after="0" w:line="240" w:lineRule="auto"/>
        <w:ind w:firstLine="567"/>
        <w:contextualSpacing/>
        <w:jc w:val="both"/>
        <w:rPr>
          <w:rFonts w:ascii="Times New Roman" w:hAnsi="Times New Roman" w:cs="Times New Roman"/>
        </w:rPr>
      </w:pPr>
      <w:r w:rsidRPr="00E13BD8">
        <w:rPr>
          <w:rFonts w:ascii="Times New Roman" w:hAnsi="Times New Roman"/>
          <w:iCs/>
          <w:color w:val="000000" w:themeColor="text1"/>
          <w:lang w:val="en-ID"/>
        </w:rPr>
        <w:t>Kesulitan Keuangan</w:t>
      </w:r>
      <w:r w:rsidRPr="00E13BD8">
        <w:rPr>
          <w:rFonts w:ascii="Times New Roman" w:hAnsi="Times New Roman" w:cs="Times New Roman"/>
        </w:rPr>
        <w:t xml:space="preserve"> dalam penelitian ini diukur dengan menggunakan metode Springgate</w:t>
      </w:r>
      <w:r w:rsidRPr="00E13BD8">
        <w:rPr>
          <w:rFonts w:ascii="Times New Roman" w:hAnsi="Times New Roman" w:cs="Times New Roman"/>
          <w:i/>
        </w:rPr>
        <w:t xml:space="preserve"> </w:t>
      </w:r>
      <w:r w:rsidRPr="00E13BD8">
        <w:rPr>
          <w:rFonts w:ascii="Times New Roman" w:hAnsi="Times New Roman" w:cs="Times New Roman"/>
        </w:rPr>
        <w:t>dalam penelitian (Munawar, 2018), metode ini menggunakan rumus sebagai berikut:</w:t>
      </w:r>
    </w:p>
    <w:p w14:paraId="38A60FE9" w14:textId="1CAA2C1D" w:rsidR="00E13BD8" w:rsidRDefault="00E13BD8" w:rsidP="00E13BD8">
      <w:pPr>
        <w:tabs>
          <w:tab w:val="left" w:pos="284"/>
        </w:tabs>
        <w:autoSpaceDE w:val="0"/>
        <w:autoSpaceDN w:val="0"/>
        <w:adjustRightInd w:val="0"/>
        <w:spacing w:after="0" w:line="240" w:lineRule="auto"/>
        <w:ind w:firstLine="567"/>
        <w:contextualSpacing/>
        <w:jc w:val="both"/>
        <w:rPr>
          <w:rFonts w:ascii="Times New Roman" w:hAnsi="Times New Roman" w:cs="Times New Roman"/>
          <w:b/>
        </w:rPr>
      </w:pPr>
      <w:r w:rsidRPr="0084466D">
        <w:rPr>
          <w:rFonts w:ascii="Times New Roman" w:hAnsi="Times New Roman" w:cs="Times New Roman"/>
          <w:b/>
          <w:noProof/>
          <w:sz w:val="24"/>
          <w:szCs w:val="24"/>
          <w:lang w:val="en-US"/>
        </w:rPr>
        <mc:AlternateContent>
          <mc:Choice Requires="wps">
            <w:drawing>
              <wp:anchor distT="0" distB="0" distL="114300" distR="114300" simplePos="0" relativeHeight="251660288" behindDoc="0" locked="0" layoutInCell="1" allowOverlap="1" wp14:anchorId="06616EFB" wp14:editId="57D854B2">
                <wp:simplePos x="0" y="0"/>
                <wp:positionH relativeFrom="column">
                  <wp:posOffset>948690</wp:posOffset>
                </wp:positionH>
                <wp:positionV relativeFrom="paragraph">
                  <wp:posOffset>97790</wp:posOffset>
                </wp:positionV>
                <wp:extent cx="2476500" cy="333955"/>
                <wp:effectExtent l="0" t="0" r="19050" b="28575"/>
                <wp:wrapNone/>
                <wp:docPr id="24" name="Text Box 24"/>
                <wp:cNvGraphicFramePr/>
                <a:graphic xmlns:a="http://schemas.openxmlformats.org/drawingml/2006/main">
                  <a:graphicData uri="http://schemas.microsoft.com/office/word/2010/wordprocessingShape">
                    <wps:wsp>
                      <wps:cNvSpPr txBox="1"/>
                      <wps:spPr>
                        <a:xfrm>
                          <a:off x="0" y="0"/>
                          <a:ext cx="2476500" cy="3339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E0D7E4" w14:textId="77777777" w:rsidR="0073431E" w:rsidRPr="00E13BD8" w:rsidRDefault="0073431E" w:rsidP="00E13BD8">
                            <w:pPr>
                              <w:jc w:val="center"/>
                              <w:rPr>
                                <w:rFonts w:ascii="Times New Roman" w:hAnsi="Times New Roman" w:cs="Times New Roman"/>
                                <w:b/>
                                <w:szCs w:val="20"/>
                              </w:rPr>
                            </w:pPr>
                            <w:r w:rsidRPr="00E13BD8">
                              <w:rPr>
                                <w:rFonts w:ascii="Times New Roman" w:hAnsi="Times New Roman" w:cs="Times New Roman"/>
                                <w:b/>
                                <w:szCs w:val="20"/>
                              </w:rPr>
                              <w:t>S = 1,03 A + 3,07 B + 0,66 C + 0,4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616EFB" id="_x0000_t202" coordsize="21600,21600" o:spt="202" path="m,l,21600r21600,l21600,xe">
                <v:stroke joinstyle="miter"/>
                <v:path gradientshapeok="t" o:connecttype="rect"/>
              </v:shapetype>
              <v:shape id="Text Box 24" o:spid="_x0000_s1026" type="#_x0000_t202" style="position:absolute;left:0;text-align:left;margin-left:74.7pt;margin-top:7.7pt;width:195pt;height:2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" fillcolor="white [3201]" strokeweight=".5pt">
                <v:textbox>
                  <w:txbxContent>
                    <w:p w14:paraId="57E0D7E4" w14:textId="77777777" w:rsidR="0073431E" w:rsidRPr="00E13BD8" w:rsidRDefault="0073431E" w:rsidP="00E13BD8">
                      <w:pPr>
                        <w:jc w:val="center"/>
                        <w:rPr>
                          <w:rFonts w:ascii="Times New Roman" w:hAnsi="Times New Roman" w:cs="Times New Roman"/>
                          <w:b/>
                          <w:szCs w:val="20"/>
                        </w:rPr>
                      </w:pPr>
                      <w:r w:rsidRPr="00E13BD8">
                        <w:rPr>
                          <w:rFonts w:ascii="Times New Roman" w:hAnsi="Times New Roman" w:cs="Times New Roman"/>
                          <w:b/>
                          <w:szCs w:val="20"/>
                        </w:rPr>
                        <w:t>S = 1,03 A + 3,07 B + 0,66 C + 0,4 D</w:t>
                      </w:r>
                    </w:p>
                  </w:txbxContent>
                </v:textbox>
              </v:shape>
            </w:pict>
          </mc:Fallback>
        </mc:AlternateContent>
      </w:r>
    </w:p>
    <w:p w14:paraId="456C1E0D" w14:textId="77E4B45F" w:rsidR="00E13BD8" w:rsidRDefault="00E13BD8" w:rsidP="00E13BD8">
      <w:pPr>
        <w:tabs>
          <w:tab w:val="left" w:pos="284"/>
        </w:tabs>
        <w:autoSpaceDE w:val="0"/>
        <w:autoSpaceDN w:val="0"/>
        <w:adjustRightInd w:val="0"/>
        <w:spacing w:after="0" w:line="240" w:lineRule="auto"/>
        <w:ind w:firstLine="567"/>
        <w:contextualSpacing/>
        <w:jc w:val="both"/>
        <w:rPr>
          <w:rFonts w:ascii="Times New Roman" w:hAnsi="Times New Roman" w:cs="Times New Roman"/>
          <w:b/>
        </w:rPr>
      </w:pPr>
    </w:p>
    <w:p w14:paraId="1BE8A909" w14:textId="21361033" w:rsidR="00E13BD8" w:rsidRDefault="00E13BD8" w:rsidP="00E13BD8">
      <w:pPr>
        <w:tabs>
          <w:tab w:val="left" w:pos="284"/>
        </w:tabs>
        <w:autoSpaceDE w:val="0"/>
        <w:autoSpaceDN w:val="0"/>
        <w:adjustRightInd w:val="0"/>
        <w:spacing w:after="0" w:line="240" w:lineRule="auto"/>
        <w:ind w:firstLine="567"/>
        <w:contextualSpacing/>
        <w:jc w:val="both"/>
        <w:rPr>
          <w:rFonts w:ascii="Times New Roman" w:hAnsi="Times New Roman" w:cs="Times New Roman"/>
          <w:b/>
        </w:rPr>
      </w:pPr>
    </w:p>
    <w:p w14:paraId="69BF8002" w14:textId="77777777" w:rsidR="00E13BD8" w:rsidRPr="00E13BD8" w:rsidRDefault="00E13BD8" w:rsidP="00E13BD8">
      <w:pPr>
        <w:tabs>
          <w:tab w:val="left" w:pos="284"/>
        </w:tabs>
        <w:autoSpaceDE w:val="0"/>
        <w:autoSpaceDN w:val="0"/>
        <w:adjustRightInd w:val="0"/>
        <w:spacing w:after="0" w:line="240" w:lineRule="auto"/>
        <w:contextualSpacing/>
        <w:jc w:val="both"/>
        <w:rPr>
          <w:rFonts w:ascii="Times New Roman" w:hAnsi="Times New Roman" w:cs="Times New Roman"/>
          <w:bCs/>
        </w:rPr>
      </w:pPr>
      <w:r w:rsidRPr="00E13BD8">
        <w:rPr>
          <w:rFonts w:ascii="Times New Roman" w:hAnsi="Times New Roman" w:cs="Times New Roman"/>
          <w:bCs/>
        </w:rPr>
        <w:t>Keterangan:</w:t>
      </w:r>
    </w:p>
    <w:p w14:paraId="729EBF37" w14:textId="77777777" w:rsidR="00E13BD8" w:rsidRPr="00E13BD8" w:rsidRDefault="00E13BD8" w:rsidP="00E13BD8">
      <w:pPr>
        <w:tabs>
          <w:tab w:val="left" w:pos="284"/>
        </w:tabs>
        <w:autoSpaceDE w:val="0"/>
        <w:autoSpaceDN w:val="0"/>
        <w:adjustRightInd w:val="0"/>
        <w:spacing w:after="0" w:line="240" w:lineRule="auto"/>
        <w:ind w:firstLine="567"/>
        <w:contextualSpacing/>
        <w:jc w:val="both"/>
        <w:rPr>
          <w:rFonts w:ascii="Times New Roman" w:hAnsi="Times New Roman" w:cs="Times New Roman"/>
          <w:bCs/>
          <w:i/>
          <w:iCs/>
        </w:rPr>
      </w:pPr>
      <w:r w:rsidRPr="00E13BD8">
        <w:rPr>
          <w:rFonts w:ascii="Times New Roman" w:hAnsi="Times New Roman" w:cs="Times New Roman"/>
          <w:bCs/>
        </w:rPr>
        <w:t xml:space="preserve">A = </w:t>
      </w:r>
      <w:r w:rsidRPr="00E13BD8">
        <w:rPr>
          <w:rFonts w:ascii="Times New Roman" w:hAnsi="Times New Roman" w:cs="Times New Roman"/>
          <w:bCs/>
          <w:i/>
          <w:iCs/>
        </w:rPr>
        <w:t xml:space="preserve">Working Capital / Total Assets </w:t>
      </w:r>
    </w:p>
    <w:p w14:paraId="4F1A8FCC" w14:textId="77777777" w:rsidR="00E13BD8" w:rsidRPr="00E13BD8" w:rsidRDefault="00E13BD8" w:rsidP="00E13BD8">
      <w:pPr>
        <w:tabs>
          <w:tab w:val="left" w:pos="284"/>
        </w:tabs>
        <w:autoSpaceDE w:val="0"/>
        <w:autoSpaceDN w:val="0"/>
        <w:adjustRightInd w:val="0"/>
        <w:spacing w:after="0" w:line="240" w:lineRule="auto"/>
        <w:ind w:firstLine="567"/>
        <w:contextualSpacing/>
        <w:jc w:val="both"/>
        <w:rPr>
          <w:rFonts w:ascii="Times New Roman" w:hAnsi="Times New Roman" w:cs="Times New Roman"/>
          <w:bCs/>
        </w:rPr>
      </w:pPr>
      <w:r w:rsidRPr="00E13BD8">
        <w:rPr>
          <w:rFonts w:ascii="Times New Roman" w:hAnsi="Times New Roman" w:cs="Times New Roman"/>
          <w:bCs/>
        </w:rPr>
        <w:t xml:space="preserve">B = </w:t>
      </w:r>
      <w:r w:rsidRPr="00E13BD8">
        <w:rPr>
          <w:rFonts w:ascii="Times New Roman" w:hAnsi="Times New Roman" w:cs="Times New Roman"/>
          <w:bCs/>
          <w:i/>
          <w:iCs/>
        </w:rPr>
        <w:t xml:space="preserve">Net Profit Before Interest and Taxes / Total assets </w:t>
      </w:r>
    </w:p>
    <w:p w14:paraId="490B77D3" w14:textId="77777777" w:rsidR="00E13BD8" w:rsidRPr="00E13BD8" w:rsidRDefault="00E13BD8" w:rsidP="00E13BD8">
      <w:pPr>
        <w:tabs>
          <w:tab w:val="left" w:pos="284"/>
        </w:tabs>
        <w:autoSpaceDE w:val="0"/>
        <w:autoSpaceDN w:val="0"/>
        <w:adjustRightInd w:val="0"/>
        <w:spacing w:after="0" w:line="240" w:lineRule="auto"/>
        <w:ind w:firstLine="567"/>
        <w:contextualSpacing/>
        <w:jc w:val="both"/>
        <w:rPr>
          <w:rFonts w:ascii="Times New Roman" w:hAnsi="Times New Roman" w:cs="Times New Roman"/>
          <w:bCs/>
        </w:rPr>
      </w:pPr>
      <w:r w:rsidRPr="00E13BD8">
        <w:rPr>
          <w:rFonts w:ascii="Times New Roman" w:hAnsi="Times New Roman" w:cs="Times New Roman"/>
          <w:bCs/>
        </w:rPr>
        <w:t xml:space="preserve">C = </w:t>
      </w:r>
      <w:r w:rsidRPr="00E13BD8">
        <w:rPr>
          <w:rFonts w:ascii="Times New Roman" w:hAnsi="Times New Roman" w:cs="Times New Roman"/>
          <w:bCs/>
          <w:i/>
          <w:iCs/>
        </w:rPr>
        <w:t>Net Profit Before Taxes / Current Liabilities</w:t>
      </w:r>
    </w:p>
    <w:p w14:paraId="5800B703" w14:textId="77777777" w:rsidR="00E13BD8" w:rsidRPr="00E13BD8" w:rsidRDefault="00E13BD8" w:rsidP="00765C6F">
      <w:pPr>
        <w:tabs>
          <w:tab w:val="left" w:pos="284"/>
        </w:tabs>
        <w:autoSpaceDE w:val="0"/>
        <w:autoSpaceDN w:val="0"/>
        <w:adjustRightInd w:val="0"/>
        <w:spacing w:line="360" w:lineRule="auto"/>
        <w:ind w:firstLine="567"/>
        <w:contextualSpacing/>
        <w:jc w:val="both"/>
        <w:rPr>
          <w:rFonts w:ascii="Times New Roman" w:hAnsi="Times New Roman" w:cs="Times New Roman"/>
          <w:bCs/>
          <w:i/>
          <w:iCs/>
        </w:rPr>
      </w:pPr>
      <w:r w:rsidRPr="00E13BD8">
        <w:rPr>
          <w:rFonts w:ascii="Times New Roman" w:hAnsi="Times New Roman" w:cs="Times New Roman"/>
          <w:bCs/>
        </w:rPr>
        <w:t xml:space="preserve">D = </w:t>
      </w:r>
      <w:r w:rsidRPr="00E13BD8">
        <w:rPr>
          <w:rFonts w:ascii="Times New Roman" w:hAnsi="Times New Roman" w:cs="Times New Roman"/>
          <w:bCs/>
          <w:i/>
          <w:iCs/>
        </w:rPr>
        <w:t xml:space="preserve">Sales / Total Assets </w:t>
      </w:r>
    </w:p>
    <w:p w14:paraId="2E79D45E" w14:textId="77777777" w:rsidR="00E13BD8" w:rsidRPr="00E13BD8" w:rsidRDefault="00E13BD8" w:rsidP="00E13BD8">
      <w:pPr>
        <w:tabs>
          <w:tab w:val="left" w:pos="284"/>
        </w:tabs>
        <w:autoSpaceDE w:val="0"/>
        <w:autoSpaceDN w:val="0"/>
        <w:adjustRightInd w:val="0"/>
        <w:spacing w:after="0" w:line="240" w:lineRule="auto"/>
        <w:contextualSpacing/>
        <w:jc w:val="both"/>
        <w:rPr>
          <w:rFonts w:ascii="Times New Roman" w:hAnsi="Times New Roman" w:cs="Times New Roman"/>
          <w:bCs/>
        </w:rPr>
      </w:pPr>
      <w:r w:rsidRPr="00E13BD8">
        <w:rPr>
          <w:rFonts w:ascii="Times New Roman" w:hAnsi="Times New Roman" w:cs="Times New Roman"/>
          <w:bCs/>
        </w:rPr>
        <w:t xml:space="preserve">Adapun klasifikasi nilai </w:t>
      </w:r>
      <w:r w:rsidRPr="00E13BD8">
        <w:rPr>
          <w:rFonts w:ascii="Times New Roman" w:hAnsi="Times New Roman" w:cs="Times New Roman"/>
          <w:bCs/>
          <w:i/>
        </w:rPr>
        <w:t>S-score</w:t>
      </w:r>
      <w:r w:rsidRPr="00E13BD8">
        <w:rPr>
          <w:rFonts w:ascii="Times New Roman" w:hAnsi="Times New Roman" w:cs="Times New Roman"/>
          <w:bCs/>
        </w:rPr>
        <w:t xml:space="preserve"> atau Springgate adalah sebagai berikut :</w:t>
      </w:r>
    </w:p>
    <w:p w14:paraId="12D4F1AB" w14:textId="77777777" w:rsidR="00E13BD8" w:rsidRPr="00E13BD8" w:rsidRDefault="00E13BD8" w:rsidP="00765C6F">
      <w:pPr>
        <w:tabs>
          <w:tab w:val="left" w:pos="284"/>
        </w:tabs>
        <w:autoSpaceDE w:val="0"/>
        <w:autoSpaceDN w:val="0"/>
        <w:adjustRightInd w:val="0"/>
        <w:spacing w:after="0" w:line="240" w:lineRule="auto"/>
        <w:contextualSpacing/>
        <w:jc w:val="both"/>
        <w:rPr>
          <w:rFonts w:ascii="Times New Roman" w:hAnsi="Times New Roman" w:cs="Times New Roman"/>
          <w:bCs/>
        </w:rPr>
      </w:pPr>
      <w:r w:rsidRPr="00E13BD8">
        <w:rPr>
          <w:rFonts w:ascii="Times New Roman" w:hAnsi="Times New Roman" w:cs="Times New Roman"/>
          <w:bCs/>
        </w:rPr>
        <w:t>a).</w:t>
      </w:r>
      <w:r w:rsidRPr="00E13BD8">
        <w:rPr>
          <w:rFonts w:ascii="Times New Roman" w:hAnsi="Times New Roman" w:cs="Times New Roman"/>
          <w:bCs/>
          <w:i/>
        </w:rPr>
        <w:t>S-Score</w:t>
      </w:r>
      <w:r w:rsidRPr="00E13BD8">
        <w:rPr>
          <w:rFonts w:ascii="Times New Roman" w:hAnsi="Times New Roman" w:cs="Times New Roman"/>
          <w:bCs/>
        </w:rPr>
        <w:t xml:space="preserve"> &gt; 0,863 diklasifikasikan sebagai perusahaan sehat atau perusahaan yang tidak berpotensi bangkrut. </w:t>
      </w:r>
    </w:p>
    <w:p w14:paraId="0E47E698" w14:textId="77777777" w:rsidR="00E13BD8" w:rsidRPr="00E13BD8" w:rsidRDefault="00E13BD8" w:rsidP="00765C6F">
      <w:pPr>
        <w:tabs>
          <w:tab w:val="left" w:pos="284"/>
        </w:tabs>
        <w:autoSpaceDE w:val="0"/>
        <w:autoSpaceDN w:val="0"/>
        <w:adjustRightInd w:val="0"/>
        <w:spacing w:after="0" w:line="240" w:lineRule="auto"/>
        <w:contextualSpacing/>
        <w:jc w:val="both"/>
        <w:rPr>
          <w:rFonts w:ascii="Times New Roman" w:hAnsi="Times New Roman" w:cs="Times New Roman"/>
          <w:bCs/>
        </w:rPr>
      </w:pPr>
      <w:r w:rsidRPr="00E13BD8">
        <w:rPr>
          <w:rFonts w:ascii="Times New Roman" w:hAnsi="Times New Roman" w:cs="Times New Roman"/>
          <w:bCs/>
        </w:rPr>
        <w:t>b).</w:t>
      </w:r>
      <w:r w:rsidRPr="00E13BD8">
        <w:rPr>
          <w:rFonts w:ascii="Times New Roman" w:hAnsi="Times New Roman" w:cs="Times New Roman"/>
          <w:bCs/>
          <w:i/>
        </w:rPr>
        <w:t>S-Score</w:t>
      </w:r>
      <w:r w:rsidRPr="00E13BD8">
        <w:rPr>
          <w:rFonts w:ascii="Times New Roman" w:hAnsi="Times New Roman" w:cs="Times New Roman"/>
          <w:bCs/>
        </w:rPr>
        <w:t xml:space="preserve"> &lt; 0,863 diklasifikasikan sebagai perusahaan tidak sehat atau perusahaan yang bepotensi bangkrut </w:t>
      </w:r>
    </w:p>
    <w:p w14:paraId="636B0787" w14:textId="6E4C8226" w:rsidR="00E13BD8" w:rsidRDefault="00E13BD8" w:rsidP="00E13BD8">
      <w:pPr>
        <w:tabs>
          <w:tab w:val="left" w:pos="284"/>
        </w:tabs>
        <w:autoSpaceDE w:val="0"/>
        <w:autoSpaceDN w:val="0"/>
        <w:adjustRightInd w:val="0"/>
        <w:spacing w:after="0" w:line="240" w:lineRule="auto"/>
        <w:ind w:firstLine="567"/>
        <w:contextualSpacing/>
        <w:jc w:val="both"/>
        <w:rPr>
          <w:rFonts w:ascii="Times New Roman" w:hAnsi="Times New Roman" w:cs="Times New Roman"/>
          <w:b/>
        </w:rPr>
      </w:pPr>
    </w:p>
    <w:p w14:paraId="26F5D7B8" w14:textId="746895CF" w:rsidR="00765C6F" w:rsidRPr="00765C6F" w:rsidRDefault="00765C6F" w:rsidP="00765C6F">
      <w:pPr>
        <w:tabs>
          <w:tab w:val="left" w:pos="284"/>
        </w:tabs>
        <w:autoSpaceDE w:val="0"/>
        <w:autoSpaceDN w:val="0"/>
        <w:adjustRightInd w:val="0"/>
        <w:spacing w:after="0" w:line="240" w:lineRule="auto"/>
        <w:ind w:firstLine="567"/>
        <w:contextualSpacing/>
        <w:jc w:val="both"/>
        <w:rPr>
          <w:rFonts w:ascii="Times New Roman" w:hAnsi="Times New Roman" w:cs="Times New Roman"/>
          <w:bCs/>
        </w:rPr>
      </w:pPr>
      <w:r>
        <w:rPr>
          <w:rFonts w:ascii="Times New Roman" w:hAnsi="Times New Roman" w:cs="Times New Roman"/>
          <w:bCs/>
          <w:lang w:val="en-US"/>
        </w:rPr>
        <w:t>K</w:t>
      </w:r>
      <w:r w:rsidRPr="00765C6F">
        <w:rPr>
          <w:rFonts w:ascii="Times New Roman" w:hAnsi="Times New Roman" w:cs="Times New Roman"/>
          <w:bCs/>
        </w:rPr>
        <w:t xml:space="preserve">epemilikan intitutional merupakan persentase saham yang dimiliki oleh institusi dari keseluruhan saham perusahaan yang beredar.  Variabel kepemilikan institutional dinyatakan </w:t>
      </w:r>
      <w:r w:rsidRPr="00765C6F">
        <w:rPr>
          <w:rFonts w:ascii="Times New Roman" w:hAnsi="Times New Roman" w:cs="Times New Roman"/>
          <w:bCs/>
        </w:rPr>
        <w:lastRenderedPageBreak/>
        <w:t xml:space="preserve">dengan lambang </w:t>
      </w:r>
      <w:r w:rsidRPr="00765C6F">
        <w:rPr>
          <w:rFonts w:ascii="Times New Roman" w:hAnsi="Times New Roman" w:cs="Times New Roman"/>
          <w:b/>
        </w:rPr>
        <w:t>INST_OWN</w:t>
      </w:r>
      <w:r w:rsidRPr="00765C6F">
        <w:rPr>
          <w:rFonts w:ascii="Times New Roman" w:hAnsi="Times New Roman" w:cs="Times New Roman"/>
          <w:bCs/>
        </w:rPr>
        <w:t>.  Variabel ini diukur dengan besar persentase kepemilikan institutional di dalam perusahaan (Triwahyuningtias, 2012).</w:t>
      </w:r>
    </w:p>
    <w:p w14:paraId="0829DA7A" w14:textId="6DBCD6C4" w:rsidR="00765C6F" w:rsidRDefault="00765C6F" w:rsidP="00E13BD8">
      <w:pPr>
        <w:tabs>
          <w:tab w:val="left" w:pos="284"/>
        </w:tabs>
        <w:autoSpaceDE w:val="0"/>
        <w:autoSpaceDN w:val="0"/>
        <w:adjustRightInd w:val="0"/>
        <w:spacing w:after="0" w:line="240" w:lineRule="auto"/>
        <w:ind w:firstLine="567"/>
        <w:contextualSpacing/>
        <w:jc w:val="both"/>
        <w:rPr>
          <w:rFonts w:ascii="Times New Roman" w:hAnsi="Times New Roman" w:cs="Times New Roman"/>
          <w:b/>
        </w:rPr>
      </w:pPr>
      <w:r>
        <w:rPr>
          <w:rFonts w:ascii="Times New Roman" w:hAnsi="Times New Roman" w:cs="Times New Roman"/>
          <w:b/>
          <w:noProof/>
          <w:lang w:val="en-US"/>
        </w:rPr>
        <w:drawing>
          <wp:anchor distT="0" distB="0" distL="114300" distR="114300" simplePos="0" relativeHeight="251661312" behindDoc="1" locked="0" layoutInCell="1" allowOverlap="1" wp14:anchorId="419AE94E" wp14:editId="1FC57BF3">
            <wp:simplePos x="0" y="0"/>
            <wp:positionH relativeFrom="column">
              <wp:posOffset>433705</wp:posOffset>
            </wp:positionH>
            <wp:positionV relativeFrom="paragraph">
              <wp:posOffset>12065</wp:posOffset>
            </wp:positionV>
            <wp:extent cx="4527550" cy="6858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75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5E7A67" w14:textId="58948F12" w:rsidR="00765C6F" w:rsidRDefault="00765C6F" w:rsidP="00E13BD8">
      <w:pPr>
        <w:tabs>
          <w:tab w:val="left" w:pos="284"/>
        </w:tabs>
        <w:autoSpaceDE w:val="0"/>
        <w:autoSpaceDN w:val="0"/>
        <w:adjustRightInd w:val="0"/>
        <w:spacing w:after="0" w:line="240" w:lineRule="auto"/>
        <w:ind w:firstLine="567"/>
        <w:contextualSpacing/>
        <w:jc w:val="both"/>
        <w:rPr>
          <w:rFonts w:ascii="Times New Roman" w:hAnsi="Times New Roman" w:cs="Times New Roman"/>
          <w:b/>
        </w:rPr>
      </w:pPr>
    </w:p>
    <w:p w14:paraId="787AF638" w14:textId="79F7831F" w:rsidR="00765C6F" w:rsidRDefault="00765C6F" w:rsidP="00E13BD8">
      <w:pPr>
        <w:tabs>
          <w:tab w:val="left" w:pos="284"/>
        </w:tabs>
        <w:autoSpaceDE w:val="0"/>
        <w:autoSpaceDN w:val="0"/>
        <w:adjustRightInd w:val="0"/>
        <w:spacing w:after="0" w:line="240" w:lineRule="auto"/>
        <w:ind w:firstLine="567"/>
        <w:contextualSpacing/>
        <w:jc w:val="both"/>
        <w:rPr>
          <w:rFonts w:ascii="Times New Roman" w:hAnsi="Times New Roman" w:cs="Times New Roman"/>
          <w:b/>
        </w:rPr>
      </w:pPr>
    </w:p>
    <w:p w14:paraId="05984CB0" w14:textId="517DC29C" w:rsidR="00765C6F" w:rsidRDefault="00765C6F" w:rsidP="00E13BD8">
      <w:pPr>
        <w:tabs>
          <w:tab w:val="left" w:pos="284"/>
        </w:tabs>
        <w:autoSpaceDE w:val="0"/>
        <w:autoSpaceDN w:val="0"/>
        <w:adjustRightInd w:val="0"/>
        <w:spacing w:after="0" w:line="240" w:lineRule="auto"/>
        <w:ind w:firstLine="567"/>
        <w:contextualSpacing/>
        <w:jc w:val="both"/>
        <w:rPr>
          <w:rFonts w:ascii="Times New Roman" w:hAnsi="Times New Roman" w:cs="Times New Roman"/>
          <w:b/>
        </w:rPr>
      </w:pPr>
    </w:p>
    <w:p w14:paraId="3507BE8C" w14:textId="456A0360" w:rsidR="00765C6F" w:rsidRDefault="00765C6F" w:rsidP="00E13BD8">
      <w:pPr>
        <w:tabs>
          <w:tab w:val="left" w:pos="284"/>
        </w:tabs>
        <w:autoSpaceDE w:val="0"/>
        <w:autoSpaceDN w:val="0"/>
        <w:adjustRightInd w:val="0"/>
        <w:spacing w:after="0" w:line="240" w:lineRule="auto"/>
        <w:ind w:firstLine="567"/>
        <w:contextualSpacing/>
        <w:jc w:val="both"/>
        <w:rPr>
          <w:rFonts w:ascii="Times New Roman" w:hAnsi="Times New Roman" w:cs="Times New Roman"/>
          <w:b/>
        </w:rPr>
      </w:pPr>
    </w:p>
    <w:p w14:paraId="0BCB18A5" w14:textId="00880A91" w:rsidR="00765C6F" w:rsidRDefault="00765C6F" w:rsidP="00E13BD8">
      <w:pPr>
        <w:tabs>
          <w:tab w:val="left" w:pos="284"/>
        </w:tabs>
        <w:autoSpaceDE w:val="0"/>
        <w:autoSpaceDN w:val="0"/>
        <w:adjustRightInd w:val="0"/>
        <w:spacing w:after="0" w:line="240" w:lineRule="auto"/>
        <w:ind w:firstLine="567"/>
        <w:contextualSpacing/>
        <w:jc w:val="both"/>
        <w:rPr>
          <w:rFonts w:ascii="Times New Roman" w:hAnsi="Times New Roman" w:cs="Times New Roman"/>
          <w:lang w:val="en-US"/>
        </w:rPr>
      </w:pPr>
      <w:r>
        <w:rPr>
          <w:rFonts w:ascii="Times New Roman" w:hAnsi="Times New Roman" w:cs="Times New Roman"/>
          <w:b/>
          <w:noProof/>
          <w:lang w:val="en-US"/>
        </w:rPr>
        <w:drawing>
          <wp:anchor distT="0" distB="0" distL="114300" distR="114300" simplePos="0" relativeHeight="251662336" behindDoc="1" locked="0" layoutInCell="1" allowOverlap="1" wp14:anchorId="30CFA0D9" wp14:editId="460560A6">
            <wp:simplePos x="0" y="0"/>
            <wp:positionH relativeFrom="column">
              <wp:posOffset>520065</wp:posOffset>
            </wp:positionH>
            <wp:positionV relativeFrom="paragraph">
              <wp:posOffset>770890</wp:posOffset>
            </wp:positionV>
            <wp:extent cx="4324350" cy="6105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4350" cy="610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5C6F">
        <w:rPr>
          <w:rFonts w:ascii="Times New Roman" w:hAnsi="Times New Roman" w:cs="Times New Roman"/>
        </w:rPr>
        <w:t>Kepemilikan manajerial didefinisikan sebagai kepemilikan saham yang dimiliki oleh manajer, direktur, dan komisaris.  Variabe</w:t>
      </w:r>
      <w:r w:rsidRPr="00765C6F">
        <w:rPr>
          <w:rFonts w:ascii="Times New Roman" w:hAnsi="Times New Roman" w:cs="Times New Roman"/>
          <w:lang w:val="en-US"/>
        </w:rPr>
        <w:t>l</w:t>
      </w:r>
      <w:r w:rsidRPr="00765C6F">
        <w:rPr>
          <w:rFonts w:ascii="Times New Roman" w:hAnsi="Times New Roman" w:cs="Times New Roman"/>
        </w:rPr>
        <w:t xml:space="preserve"> independen kepemilikan manajerial dinyatakan dengan lambang variabel </w:t>
      </w:r>
      <w:r w:rsidRPr="00765C6F">
        <w:rPr>
          <w:rFonts w:ascii="Times New Roman" w:hAnsi="Times New Roman" w:cs="Times New Roman"/>
          <w:b/>
        </w:rPr>
        <w:t>MAN_OWN.</w:t>
      </w:r>
      <w:r w:rsidRPr="00765C6F">
        <w:rPr>
          <w:rFonts w:ascii="Times New Roman" w:hAnsi="Times New Roman" w:cs="Times New Roman"/>
        </w:rPr>
        <w:t xml:space="preserve"> Variabel ini diukur dengan menggunakan persentase kepemilikan saham oleh manajer, direktur, dan komisaris di dalam perusahaan (Mayangsari, 2015)</w:t>
      </w:r>
      <w:r w:rsidRPr="00765C6F">
        <w:rPr>
          <w:rFonts w:ascii="Times New Roman" w:hAnsi="Times New Roman" w:cs="Times New Roman"/>
          <w:lang w:val="en-US"/>
        </w:rPr>
        <w:t>.</w:t>
      </w:r>
    </w:p>
    <w:p w14:paraId="0323D5AD" w14:textId="3F9EC04C" w:rsidR="00765C6F" w:rsidRDefault="00765C6F" w:rsidP="00E13BD8">
      <w:pPr>
        <w:tabs>
          <w:tab w:val="left" w:pos="284"/>
        </w:tabs>
        <w:autoSpaceDE w:val="0"/>
        <w:autoSpaceDN w:val="0"/>
        <w:adjustRightInd w:val="0"/>
        <w:spacing w:after="0" w:line="240" w:lineRule="auto"/>
        <w:ind w:firstLine="567"/>
        <w:contextualSpacing/>
        <w:jc w:val="both"/>
        <w:rPr>
          <w:rFonts w:ascii="Times New Roman" w:hAnsi="Times New Roman" w:cs="Times New Roman"/>
          <w:lang w:val="en-US"/>
        </w:rPr>
      </w:pPr>
    </w:p>
    <w:p w14:paraId="0B447352" w14:textId="03B148E0" w:rsidR="00765C6F" w:rsidRDefault="00765C6F" w:rsidP="00E13BD8">
      <w:pPr>
        <w:tabs>
          <w:tab w:val="left" w:pos="284"/>
        </w:tabs>
        <w:autoSpaceDE w:val="0"/>
        <w:autoSpaceDN w:val="0"/>
        <w:adjustRightInd w:val="0"/>
        <w:spacing w:after="0" w:line="240" w:lineRule="auto"/>
        <w:ind w:firstLine="567"/>
        <w:contextualSpacing/>
        <w:jc w:val="both"/>
        <w:rPr>
          <w:rFonts w:ascii="Times New Roman" w:hAnsi="Times New Roman" w:cs="Times New Roman"/>
          <w:lang w:val="en-US"/>
        </w:rPr>
      </w:pPr>
    </w:p>
    <w:p w14:paraId="57867490" w14:textId="4E250D1D" w:rsidR="00765C6F" w:rsidRDefault="00765C6F" w:rsidP="00E13BD8">
      <w:pPr>
        <w:tabs>
          <w:tab w:val="left" w:pos="284"/>
        </w:tabs>
        <w:autoSpaceDE w:val="0"/>
        <w:autoSpaceDN w:val="0"/>
        <w:adjustRightInd w:val="0"/>
        <w:spacing w:after="0" w:line="240" w:lineRule="auto"/>
        <w:ind w:firstLine="567"/>
        <w:contextualSpacing/>
        <w:jc w:val="both"/>
        <w:rPr>
          <w:rFonts w:ascii="Times New Roman" w:hAnsi="Times New Roman" w:cs="Times New Roman"/>
          <w:lang w:val="en-US"/>
        </w:rPr>
      </w:pPr>
    </w:p>
    <w:p w14:paraId="1DE693C5" w14:textId="68B08BDD" w:rsidR="00765C6F" w:rsidRPr="00765C6F" w:rsidRDefault="00765C6F" w:rsidP="00E13BD8">
      <w:pPr>
        <w:tabs>
          <w:tab w:val="left" w:pos="284"/>
        </w:tabs>
        <w:autoSpaceDE w:val="0"/>
        <w:autoSpaceDN w:val="0"/>
        <w:adjustRightInd w:val="0"/>
        <w:spacing w:after="0" w:line="240" w:lineRule="auto"/>
        <w:ind w:firstLine="567"/>
        <w:contextualSpacing/>
        <w:jc w:val="both"/>
        <w:rPr>
          <w:rFonts w:ascii="Times New Roman" w:hAnsi="Times New Roman" w:cs="Times New Roman"/>
          <w:b/>
          <w:sz w:val="20"/>
          <w:szCs w:val="20"/>
        </w:rPr>
      </w:pPr>
    </w:p>
    <w:p w14:paraId="0AA82C5D" w14:textId="7E0A0103" w:rsidR="00765C6F" w:rsidRDefault="00765C6F" w:rsidP="00E13BD8">
      <w:pPr>
        <w:tabs>
          <w:tab w:val="left" w:pos="284"/>
        </w:tabs>
        <w:autoSpaceDE w:val="0"/>
        <w:autoSpaceDN w:val="0"/>
        <w:adjustRightInd w:val="0"/>
        <w:spacing w:after="0" w:line="240" w:lineRule="auto"/>
        <w:ind w:firstLine="567"/>
        <w:contextualSpacing/>
        <w:jc w:val="both"/>
        <w:rPr>
          <w:rFonts w:ascii="Times New Roman" w:hAnsi="Times New Roman" w:cs="Times New Roman"/>
          <w:b/>
        </w:rPr>
      </w:pPr>
    </w:p>
    <w:p w14:paraId="36CA8675" w14:textId="3AE5D098" w:rsidR="00765C6F" w:rsidRPr="00765C6F" w:rsidRDefault="00765C6F" w:rsidP="00765C6F">
      <w:pPr>
        <w:tabs>
          <w:tab w:val="left" w:pos="284"/>
        </w:tabs>
        <w:autoSpaceDE w:val="0"/>
        <w:autoSpaceDN w:val="0"/>
        <w:adjustRightInd w:val="0"/>
        <w:spacing w:after="0" w:line="240" w:lineRule="auto"/>
        <w:ind w:firstLine="567"/>
        <w:contextualSpacing/>
        <w:jc w:val="both"/>
        <w:rPr>
          <w:rFonts w:ascii="Times New Roman" w:hAnsi="Times New Roman" w:cs="Times New Roman"/>
          <w:bCs/>
        </w:rPr>
      </w:pPr>
      <w:r>
        <w:rPr>
          <w:rFonts w:ascii="Times New Roman" w:hAnsi="Times New Roman" w:cs="Times New Roman"/>
          <w:bCs/>
          <w:lang w:val="en-US"/>
        </w:rPr>
        <w:t>Ukuran Dewan Komisaris m</w:t>
      </w:r>
      <w:r w:rsidRPr="00765C6F">
        <w:rPr>
          <w:rFonts w:ascii="Times New Roman" w:hAnsi="Times New Roman" w:cs="Times New Roman"/>
          <w:bCs/>
        </w:rPr>
        <w:t xml:space="preserve">enurut Pedoman Umum </w:t>
      </w:r>
      <w:r w:rsidRPr="00765C6F">
        <w:rPr>
          <w:rFonts w:ascii="Times New Roman" w:hAnsi="Times New Roman" w:cs="Times New Roman"/>
          <w:bCs/>
          <w:i/>
          <w:iCs/>
        </w:rPr>
        <w:t xml:space="preserve">Good Corporate Governance </w:t>
      </w:r>
      <w:r w:rsidRPr="00765C6F">
        <w:rPr>
          <w:rFonts w:ascii="Times New Roman" w:hAnsi="Times New Roman" w:cs="Times New Roman"/>
          <w:bCs/>
        </w:rPr>
        <w:t xml:space="preserve">Indonesia, jumlah anggota dewan komisaris harus disesuaikan dengan kompleksitas perusahaan dengan tetap memperhatikan efektifitas dalam pengambilan keputusan. ukuran dewan komisaris  Untuk menghitung ukuran dewan komisaris pada penelitian ini menggunakan cara menjumlahkan anggota dewan komisaris dari laporan keuangan tahunan perusahaan dan dilambangkan dengan </w:t>
      </w:r>
      <w:r w:rsidRPr="00765C6F">
        <w:rPr>
          <w:rFonts w:ascii="Times New Roman" w:hAnsi="Times New Roman" w:cs="Times New Roman"/>
          <w:b/>
        </w:rPr>
        <w:t>COM_SIZE.</w:t>
      </w:r>
    </w:p>
    <w:p w14:paraId="60D5D3F7" w14:textId="5B932ADA" w:rsidR="00765C6F" w:rsidRDefault="00765C6F" w:rsidP="00E13BD8">
      <w:pPr>
        <w:tabs>
          <w:tab w:val="left" w:pos="284"/>
        </w:tabs>
        <w:autoSpaceDE w:val="0"/>
        <w:autoSpaceDN w:val="0"/>
        <w:adjustRightInd w:val="0"/>
        <w:spacing w:after="0" w:line="240" w:lineRule="auto"/>
        <w:ind w:firstLine="567"/>
        <w:contextualSpacing/>
        <w:jc w:val="both"/>
        <w:rPr>
          <w:rFonts w:ascii="Times New Roman" w:hAnsi="Times New Roman" w:cs="Times New Roman"/>
          <w:b/>
          <w:lang w:val="en-US"/>
        </w:rPr>
      </w:pPr>
    </w:p>
    <w:p w14:paraId="3BA5404C" w14:textId="77777777" w:rsidR="00765C6F" w:rsidRPr="00765C6F" w:rsidRDefault="00765C6F" w:rsidP="00765C6F">
      <w:pPr>
        <w:tabs>
          <w:tab w:val="left" w:pos="284"/>
        </w:tabs>
        <w:autoSpaceDE w:val="0"/>
        <w:autoSpaceDN w:val="0"/>
        <w:adjustRightInd w:val="0"/>
        <w:spacing w:after="0" w:line="240" w:lineRule="auto"/>
        <w:ind w:firstLine="567"/>
        <w:contextualSpacing/>
        <w:jc w:val="both"/>
        <w:rPr>
          <w:rFonts w:ascii="Times New Roman" w:hAnsi="Times New Roman" w:cs="Times New Roman"/>
          <w:bCs/>
        </w:rPr>
      </w:pPr>
      <w:r w:rsidRPr="00765C6F">
        <w:rPr>
          <w:rFonts w:ascii="Times New Roman" w:hAnsi="Times New Roman" w:cs="Times New Roman"/>
          <w:bCs/>
        </w:rPr>
        <w:t xml:space="preserve">Ukuran dewan direksi dilihat dari laporan tahunan perusahaan masing-masing.  Dewan direksi dalam penelitian ini diukur dengan menghitung jumlah anggota dewan direksi yang ada dalam perusahaan dan dilambangkan dengan kode </w:t>
      </w:r>
      <w:r w:rsidRPr="00765C6F">
        <w:rPr>
          <w:rFonts w:ascii="Times New Roman" w:hAnsi="Times New Roman" w:cs="Times New Roman"/>
          <w:b/>
        </w:rPr>
        <w:t>DIR_SIZE..</w:t>
      </w:r>
      <w:r w:rsidRPr="00765C6F">
        <w:rPr>
          <w:rFonts w:ascii="Times New Roman" w:hAnsi="Times New Roman" w:cs="Times New Roman"/>
          <w:bCs/>
        </w:rPr>
        <w:t xml:space="preserve"> </w:t>
      </w:r>
    </w:p>
    <w:p w14:paraId="37DFC65C" w14:textId="02223C6F" w:rsidR="00765C6F" w:rsidRDefault="00765C6F" w:rsidP="00E13BD8">
      <w:pPr>
        <w:tabs>
          <w:tab w:val="left" w:pos="284"/>
        </w:tabs>
        <w:autoSpaceDE w:val="0"/>
        <w:autoSpaceDN w:val="0"/>
        <w:adjustRightInd w:val="0"/>
        <w:spacing w:after="0" w:line="240" w:lineRule="auto"/>
        <w:ind w:firstLine="567"/>
        <w:contextualSpacing/>
        <w:jc w:val="both"/>
        <w:rPr>
          <w:rFonts w:ascii="Times New Roman" w:hAnsi="Times New Roman" w:cs="Times New Roman"/>
          <w:b/>
          <w:lang w:val="en-US"/>
        </w:rPr>
      </w:pPr>
    </w:p>
    <w:p w14:paraId="76752BD6" w14:textId="29C61ED6" w:rsidR="00765C6F" w:rsidRDefault="00765C6F" w:rsidP="00E13BD8">
      <w:pPr>
        <w:tabs>
          <w:tab w:val="left" w:pos="284"/>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84466D">
        <w:rPr>
          <w:rFonts w:ascii="Times New Roman" w:hAnsi="Times New Roman" w:cs="Times New Roman"/>
          <w:sz w:val="24"/>
          <w:szCs w:val="24"/>
        </w:rPr>
        <w:t xml:space="preserve">Komite audit dalam penelitian ini dilambangkan dengan kode </w:t>
      </w:r>
      <w:r w:rsidRPr="00E844F9">
        <w:rPr>
          <w:rFonts w:ascii="Times New Roman" w:hAnsi="Times New Roman" w:cs="Times New Roman"/>
          <w:b/>
          <w:bCs/>
          <w:sz w:val="24"/>
          <w:szCs w:val="24"/>
          <w:lang w:val="en-US"/>
        </w:rPr>
        <w:t>AUD_</w:t>
      </w:r>
      <w:r>
        <w:rPr>
          <w:rFonts w:ascii="Times New Roman" w:hAnsi="Times New Roman" w:cs="Times New Roman"/>
          <w:b/>
          <w:sz w:val="24"/>
          <w:szCs w:val="24"/>
          <w:lang w:val="en-US"/>
        </w:rPr>
        <w:t>COM</w:t>
      </w:r>
      <w:r w:rsidRPr="0084466D">
        <w:rPr>
          <w:rFonts w:ascii="Times New Roman" w:hAnsi="Times New Roman" w:cs="Times New Roman"/>
          <w:sz w:val="24"/>
          <w:szCs w:val="24"/>
        </w:rPr>
        <w:t xml:space="preserve"> dan dihitung dengan menggunakan rumus berikut :</w:t>
      </w:r>
    </w:p>
    <w:p w14:paraId="3099C2F9" w14:textId="68163F35" w:rsidR="00765C6F" w:rsidRDefault="00765C6F" w:rsidP="00E13BD8">
      <w:pPr>
        <w:tabs>
          <w:tab w:val="left" w:pos="284"/>
        </w:tabs>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b/>
          <w:noProof/>
          <w:lang w:val="en-US"/>
        </w:rPr>
        <w:drawing>
          <wp:anchor distT="0" distB="0" distL="114300" distR="114300" simplePos="0" relativeHeight="251663360" behindDoc="1" locked="0" layoutInCell="1" allowOverlap="1" wp14:anchorId="05D57AC0" wp14:editId="257EED44">
            <wp:simplePos x="0" y="0"/>
            <wp:positionH relativeFrom="column">
              <wp:posOffset>643890</wp:posOffset>
            </wp:positionH>
            <wp:positionV relativeFrom="paragraph">
              <wp:posOffset>64135</wp:posOffset>
            </wp:positionV>
            <wp:extent cx="3886200" cy="603885"/>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6200" cy="603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3D5FF1" w14:textId="1E596F79" w:rsidR="00765C6F" w:rsidRDefault="00765C6F" w:rsidP="00E13BD8">
      <w:pPr>
        <w:tabs>
          <w:tab w:val="left" w:pos="284"/>
        </w:tabs>
        <w:autoSpaceDE w:val="0"/>
        <w:autoSpaceDN w:val="0"/>
        <w:adjustRightInd w:val="0"/>
        <w:spacing w:after="0" w:line="240" w:lineRule="auto"/>
        <w:ind w:firstLine="567"/>
        <w:contextualSpacing/>
        <w:jc w:val="both"/>
        <w:rPr>
          <w:rFonts w:ascii="Times New Roman" w:hAnsi="Times New Roman" w:cs="Times New Roman"/>
          <w:sz w:val="24"/>
          <w:szCs w:val="24"/>
        </w:rPr>
      </w:pPr>
    </w:p>
    <w:p w14:paraId="704C4FB4" w14:textId="7A00B9DD" w:rsidR="00765C6F" w:rsidRDefault="00765C6F" w:rsidP="00E13BD8">
      <w:pPr>
        <w:tabs>
          <w:tab w:val="left" w:pos="284"/>
        </w:tabs>
        <w:autoSpaceDE w:val="0"/>
        <w:autoSpaceDN w:val="0"/>
        <w:adjustRightInd w:val="0"/>
        <w:spacing w:after="0" w:line="240" w:lineRule="auto"/>
        <w:ind w:firstLine="567"/>
        <w:contextualSpacing/>
        <w:jc w:val="both"/>
        <w:rPr>
          <w:rFonts w:ascii="Times New Roman" w:hAnsi="Times New Roman" w:cs="Times New Roman"/>
          <w:sz w:val="24"/>
          <w:szCs w:val="24"/>
        </w:rPr>
      </w:pPr>
    </w:p>
    <w:p w14:paraId="57B7392D" w14:textId="3883D4AF" w:rsidR="00765C6F" w:rsidRDefault="00765C6F" w:rsidP="00E13BD8">
      <w:pPr>
        <w:tabs>
          <w:tab w:val="left" w:pos="284"/>
        </w:tabs>
        <w:autoSpaceDE w:val="0"/>
        <w:autoSpaceDN w:val="0"/>
        <w:adjustRightInd w:val="0"/>
        <w:spacing w:after="0" w:line="240" w:lineRule="auto"/>
        <w:ind w:firstLine="567"/>
        <w:contextualSpacing/>
        <w:jc w:val="both"/>
        <w:rPr>
          <w:rFonts w:ascii="Times New Roman" w:hAnsi="Times New Roman" w:cs="Times New Roman"/>
          <w:b/>
          <w:lang w:val="en-US"/>
        </w:rPr>
      </w:pPr>
    </w:p>
    <w:p w14:paraId="3482FDCA" w14:textId="75265A0A" w:rsidR="00765C6F" w:rsidRDefault="00765C6F" w:rsidP="00E13BD8">
      <w:pPr>
        <w:tabs>
          <w:tab w:val="left" w:pos="284"/>
        </w:tabs>
        <w:autoSpaceDE w:val="0"/>
        <w:autoSpaceDN w:val="0"/>
        <w:adjustRightInd w:val="0"/>
        <w:spacing w:after="0" w:line="240" w:lineRule="auto"/>
        <w:ind w:firstLine="567"/>
        <w:contextualSpacing/>
        <w:jc w:val="both"/>
        <w:rPr>
          <w:rFonts w:ascii="Times New Roman" w:hAnsi="Times New Roman" w:cs="Times New Roman"/>
          <w:b/>
          <w:lang w:val="en-US"/>
        </w:rPr>
      </w:pPr>
    </w:p>
    <w:p w14:paraId="5B591822" w14:textId="62785549" w:rsidR="00765C6F" w:rsidRPr="00091082" w:rsidRDefault="00765C6F" w:rsidP="00E13BD8">
      <w:pPr>
        <w:tabs>
          <w:tab w:val="left" w:pos="284"/>
        </w:tabs>
        <w:autoSpaceDE w:val="0"/>
        <w:autoSpaceDN w:val="0"/>
        <w:adjustRightInd w:val="0"/>
        <w:spacing w:after="0" w:line="240" w:lineRule="auto"/>
        <w:ind w:firstLine="567"/>
        <w:contextualSpacing/>
        <w:jc w:val="both"/>
        <w:rPr>
          <w:rFonts w:ascii="Times New Roman" w:hAnsi="Times New Roman" w:cs="Times New Roman"/>
          <w:lang w:val="en-US"/>
        </w:rPr>
      </w:pPr>
      <w:r w:rsidRPr="00091082">
        <w:rPr>
          <w:rFonts w:ascii="Times New Roman" w:hAnsi="Times New Roman" w:cs="Times New Roman"/>
        </w:rPr>
        <w:t>Penulis menggunakan</w:t>
      </w:r>
      <w:r w:rsidRPr="00091082">
        <w:rPr>
          <w:rFonts w:ascii="Times New Roman" w:hAnsi="Times New Roman" w:cs="Times New Roman"/>
          <w:lang w:val="en-US"/>
        </w:rPr>
        <w:t xml:space="preserve"> model modified jones untuk menentukan manajemen laba.  </w:t>
      </w:r>
      <w:r w:rsidRPr="00091082">
        <w:rPr>
          <w:rFonts w:ascii="Times New Roman" w:hAnsi="Times New Roman" w:cs="Times New Roman"/>
        </w:rPr>
        <w:t xml:space="preserve">Penulis melambangkan manajemen laba dengan kode </w:t>
      </w:r>
      <w:r w:rsidRPr="00091082">
        <w:rPr>
          <w:rFonts w:ascii="Times New Roman" w:hAnsi="Times New Roman" w:cs="Times New Roman"/>
          <w:b/>
        </w:rPr>
        <w:t xml:space="preserve">DA </w:t>
      </w:r>
      <w:r w:rsidRPr="00091082">
        <w:rPr>
          <w:rFonts w:ascii="Times New Roman" w:hAnsi="Times New Roman" w:cs="Times New Roman"/>
        </w:rPr>
        <w:t>(</w:t>
      </w:r>
      <w:r w:rsidRPr="00091082">
        <w:rPr>
          <w:rFonts w:ascii="Times New Roman" w:hAnsi="Times New Roman" w:cs="Times New Roman"/>
          <w:i/>
        </w:rPr>
        <w:t>Discretionary accruals)</w:t>
      </w:r>
      <w:r w:rsidRPr="00091082">
        <w:rPr>
          <w:rFonts w:ascii="Times New Roman" w:hAnsi="Times New Roman" w:cs="Times New Roman"/>
        </w:rPr>
        <w:t xml:space="preserve">, model modified jones </w:t>
      </w:r>
      <w:r w:rsidRPr="00091082">
        <w:rPr>
          <w:rFonts w:ascii="Times New Roman" w:hAnsi="Times New Roman" w:cs="Times New Roman"/>
          <w:lang w:val="en-US"/>
        </w:rPr>
        <w:t>menggunakan prinsip total akrual untuk menentukan manajemen laba (</w:t>
      </w:r>
      <w:r w:rsidRPr="00091082">
        <w:rPr>
          <w:rFonts w:ascii="Times New Roman" w:hAnsi="Times New Roman" w:cs="Times New Roman"/>
          <w:i/>
          <w:iCs/>
          <w:lang w:val="en-US"/>
        </w:rPr>
        <w:t>Deschow et al</w:t>
      </w:r>
      <w:r w:rsidRPr="00091082">
        <w:rPr>
          <w:rFonts w:ascii="Times New Roman" w:hAnsi="Times New Roman" w:cs="Times New Roman"/>
          <w:lang w:val="en-US"/>
        </w:rPr>
        <w:t xml:space="preserve">, 1995).  Model yang dihasilkan adalah sebagai </w:t>
      </w:r>
      <w:proofErr w:type="gramStart"/>
      <w:r w:rsidRPr="00091082">
        <w:rPr>
          <w:rFonts w:ascii="Times New Roman" w:hAnsi="Times New Roman" w:cs="Times New Roman"/>
          <w:lang w:val="en-US"/>
        </w:rPr>
        <w:t>berikut :</w:t>
      </w:r>
      <w:proofErr w:type="gramEnd"/>
    </w:p>
    <w:p w14:paraId="6B7288D7" w14:textId="23F89B37" w:rsidR="00765C6F" w:rsidRDefault="00765C6F" w:rsidP="00E13BD8">
      <w:pPr>
        <w:tabs>
          <w:tab w:val="left" w:pos="284"/>
        </w:tabs>
        <w:autoSpaceDE w:val="0"/>
        <w:autoSpaceDN w:val="0"/>
        <w:adjustRightInd w:val="0"/>
        <w:spacing w:after="0" w:line="240" w:lineRule="auto"/>
        <w:ind w:firstLine="567"/>
        <w:contextualSpacing/>
        <w:jc w:val="both"/>
        <w:rPr>
          <w:rFonts w:ascii="Times New Roman" w:hAnsi="Times New Roman" w:cs="Times New Roman"/>
          <w:sz w:val="24"/>
          <w:szCs w:val="24"/>
          <w:lang w:val="en-US"/>
        </w:rPr>
      </w:pPr>
    </w:p>
    <w:p w14:paraId="71A23AEE" w14:textId="77777777" w:rsidR="00091082" w:rsidRPr="00091082" w:rsidRDefault="00091082" w:rsidP="00091082">
      <w:pPr>
        <w:spacing w:after="0" w:line="360" w:lineRule="auto"/>
        <w:ind w:left="288"/>
        <w:jc w:val="both"/>
        <w:rPr>
          <w:rFonts w:ascii="Times New Roman" w:hAnsi="Times New Roman" w:cs="Times New Roman"/>
          <w:vertAlign w:val="subscript"/>
          <w:lang w:val="en-US"/>
        </w:rPr>
      </w:pPr>
      <w:bookmarkStart w:id="6" w:name="_Hlk29072574"/>
      <w:r w:rsidRPr="00091082">
        <w:rPr>
          <w:rFonts w:ascii="Times New Roman" w:hAnsi="Times New Roman" w:cs="Times New Roman"/>
          <w:lang w:val="en-US"/>
        </w:rPr>
        <w:t>TACC</w:t>
      </w:r>
      <w:r w:rsidRPr="00091082">
        <w:rPr>
          <w:rFonts w:ascii="Times New Roman" w:hAnsi="Times New Roman" w:cs="Times New Roman"/>
          <w:vertAlign w:val="subscript"/>
          <w:lang w:val="en-US"/>
        </w:rPr>
        <w:t>it</w:t>
      </w:r>
      <w:r w:rsidRPr="00091082">
        <w:rPr>
          <w:rFonts w:ascii="Times New Roman" w:hAnsi="Times New Roman" w:cs="Times New Roman"/>
          <w:vertAlign w:val="subscript"/>
          <w:lang w:val="en-US"/>
        </w:rPr>
        <w:tab/>
      </w:r>
      <w:r w:rsidRPr="00091082">
        <w:rPr>
          <w:rFonts w:ascii="Times New Roman" w:hAnsi="Times New Roman" w:cs="Times New Roman"/>
          <w:vertAlign w:val="subscript"/>
          <w:lang w:val="en-US"/>
        </w:rPr>
        <w:tab/>
        <w:t xml:space="preserve">= </w:t>
      </w:r>
      <w:r w:rsidRPr="00091082">
        <w:rPr>
          <w:rFonts w:ascii="Times New Roman" w:hAnsi="Times New Roman" w:cs="Times New Roman"/>
          <w:lang w:val="en-US"/>
        </w:rPr>
        <w:t>N</w:t>
      </w:r>
      <w:r w:rsidRPr="00091082">
        <w:rPr>
          <w:rFonts w:ascii="Times New Roman" w:hAnsi="Times New Roman" w:cs="Times New Roman"/>
          <w:vertAlign w:val="subscript"/>
          <w:lang w:val="en-US"/>
        </w:rPr>
        <w:t>it</w:t>
      </w:r>
      <w:r w:rsidRPr="00091082">
        <w:rPr>
          <w:rFonts w:ascii="Times New Roman" w:hAnsi="Times New Roman" w:cs="Times New Roman"/>
          <w:lang w:val="en-US"/>
        </w:rPr>
        <w:t xml:space="preserve"> - OCF</w:t>
      </w:r>
      <w:r w:rsidRPr="00091082">
        <w:rPr>
          <w:rFonts w:ascii="Times New Roman" w:hAnsi="Times New Roman" w:cs="Times New Roman"/>
          <w:vertAlign w:val="subscript"/>
          <w:lang w:val="en-US"/>
        </w:rPr>
        <w:t xml:space="preserve">it </w:t>
      </w:r>
      <w:r w:rsidRPr="00091082">
        <w:rPr>
          <w:rFonts w:ascii="Times New Roman" w:hAnsi="Times New Roman" w:cs="Times New Roman"/>
          <w:vertAlign w:val="subscript"/>
          <w:lang w:val="en-US"/>
        </w:rPr>
        <w:tab/>
      </w:r>
      <w:r w:rsidRPr="00091082">
        <w:rPr>
          <w:rFonts w:ascii="Times New Roman" w:hAnsi="Times New Roman" w:cs="Times New Roman"/>
          <w:lang w:val="en-US"/>
        </w:rPr>
        <w:t>………………………………………</w:t>
      </w:r>
      <w:proofErr w:type="gramStart"/>
      <w:r w:rsidRPr="00091082">
        <w:rPr>
          <w:rFonts w:ascii="Times New Roman" w:hAnsi="Times New Roman" w:cs="Times New Roman"/>
          <w:lang w:val="en-US"/>
        </w:rPr>
        <w:t>…(</w:t>
      </w:r>
      <w:proofErr w:type="gramEnd"/>
      <w:r w:rsidRPr="00091082">
        <w:rPr>
          <w:rFonts w:ascii="Times New Roman" w:hAnsi="Times New Roman" w:cs="Times New Roman"/>
          <w:lang w:val="en-US"/>
        </w:rPr>
        <w:t>1)</w:t>
      </w:r>
    </w:p>
    <w:p w14:paraId="77BBB64B" w14:textId="22B8318F" w:rsidR="00091082" w:rsidRPr="00091082" w:rsidRDefault="00091082" w:rsidP="00091082">
      <w:pPr>
        <w:spacing w:after="0" w:line="360" w:lineRule="auto"/>
        <w:ind w:left="284"/>
        <w:jc w:val="both"/>
        <w:rPr>
          <w:rFonts w:ascii="Times New Roman" w:hAnsi="Times New Roman" w:cs="Times New Roman"/>
          <w:lang w:val="en-US"/>
        </w:rPr>
      </w:pPr>
      <w:r w:rsidRPr="00091082">
        <w:rPr>
          <w:rFonts w:ascii="Times New Roman" w:hAnsi="Times New Roman" w:cs="Times New Roman"/>
          <w:lang w:val="en-US"/>
        </w:rPr>
        <w:t>TACC</w:t>
      </w:r>
      <w:r w:rsidRPr="00091082">
        <w:rPr>
          <w:rFonts w:ascii="Times New Roman" w:hAnsi="Times New Roman" w:cs="Times New Roman"/>
          <w:vertAlign w:val="subscript"/>
          <w:lang w:val="en-US"/>
        </w:rPr>
        <w:t>it</w:t>
      </w:r>
      <w:r w:rsidRPr="00091082">
        <w:rPr>
          <w:rFonts w:ascii="Times New Roman" w:hAnsi="Times New Roman" w:cs="Times New Roman"/>
          <w:lang w:val="en-US"/>
        </w:rPr>
        <w:t>/A</w:t>
      </w:r>
      <w:r w:rsidRPr="00091082">
        <w:rPr>
          <w:rFonts w:ascii="Times New Roman" w:hAnsi="Times New Roman" w:cs="Times New Roman"/>
          <w:vertAlign w:val="subscript"/>
          <w:lang w:val="en-US"/>
        </w:rPr>
        <w:t>it-1</w:t>
      </w:r>
      <w:r w:rsidRPr="00091082">
        <w:rPr>
          <w:rFonts w:ascii="Times New Roman" w:hAnsi="Times New Roman" w:cs="Times New Roman"/>
          <w:lang w:val="en-US"/>
        </w:rPr>
        <w:tab/>
      </w:r>
      <w:r>
        <w:rPr>
          <w:rFonts w:ascii="Times New Roman" w:hAnsi="Times New Roman" w:cs="Times New Roman"/>
          <w:lang w:val="en-US"/>
        </w:rPr>
        <w:tab/>
      </w:r>
      <w:r w:rsidRPr="00091082">
        <w:rPr>
          <w:rFonts w:ascii="Times New Roman" w:hAnsi="Times New Roman" w:cs="Times New Roman"/>
          <w:lang w:val="en-US"/>
        </w:rPr>
        <w:t>= β1(1/A</w:t>
      </w:r>
      <w:r w:rsidRPr="00091082">
        <w:rPr>
          <w:rFonts w:ascii="Times New Roman" w:hAnsi="Times New Roman" w:cs="Times New Roman"/>
          <w:vertAlign w:val="subscript"/>
          <w:lang w:val="en-US"/>
        </w:rPr>
        <w:t>it-1</w:t>
      </w:r>
      <w:r w:rsidRPr="00091082">
        <w:rPr>
          <w:rFonts w:ascii="Times New Roman" w:hAnsi="Times New Roman" w:cs="Times New Roman"/>
          <w:lang w:val="en-US"/>
        </w:rPr>
        <w:t>) + β2(∆Rev/A</w:t>
      </w:r>
      <w:r w:rsidRPr="00091082">
        <w:rPr>
          <w:rFonts w:ascii="Times New Roman" w:hAnsi="Times New Roman" w:cs="Times New Roman"/>
          <w:vertAlign w:val="subscript"/>
          <w:lang w:val="en-US"/>
        </w:rPr>
        <w:t>it-</w:t>
      </w:r>
      <w:proofErr w:type="gramStart"/>
      <w:r w:rsidRPr="00091082">
        <w:rPr>
          <w:rFonts w:ascii="Times New Roman" w:hAnsi="Times New Roman" w:cs="Times New Roman"/>
          <w:vertAlign w:val="subscript"/>
          <w:lang w:val="en-US"/>
        </w:rPr>
        <w:t>1</w:t>
      </w:r>
      <w:r w:rsidRPr="00091082">
        <w:rPr>
          <w:rFonts w:ascii="Times New Roman" w:hAnsi="Times New Roman" w:cs="Times New Roman"/>
          <w:lang w:val="en-US"/>
        </w:rPr>
        <w:t>)+</w:t>
      </w:r>
      <w:proofErr w:type="gramEnd"/>
      <w:r w:rsidRPr="00091082">
        <w:rPr>
          <w:rFonts w:ascii="Times New Roman" w:hAnsi="Times New Roman" w:cs="Times New Roman"/>
          <w:lang w:val="en-US"/>
        </w:rPr>
        <w:t xml:space="preserve"> β3(PPE</w:t>
      </w:r>
      <w:r w:rsidRPr="00091082">
        <w:rPr>
          <w:rFonts w:ascii="Times New Roman" w:hAnsi="Times New Roman" w:cs="Times New Roman"/>
          <w:vertAlign w:val="subscript"/>
          <w:lang w:val="en-US"/>
        </w:rPr>
        <w:t>it</w:t>
      </w:r>
      <w:r w:rsidRPr="00091082">
        <w:rPr>
          <w:rFonts w:ascii="Times New Roman" w:hAnsi="Times New Roman" w:cs="Times New Roman"/>
          <w:lang w:val="en-US"/>
        </w:rPr>
        <w:t>/A</w:t>
      </w:r>
      <w:r w:rsidRPr="00091082">
        <w:rPr>
          <w:rFonts w:ascii="Times New Roman" w:hAnsi="Times New Roman" w:cs="Times New Roman"/>
          <w:vertAlign w:val="subscript"/>
          <w:lang w:val="en-US"/>
        </w:rPr>
        <w:t>it-1</w:t>
      </w:r>
      <w:r w:rsidRPr="00091082">
        <w:rPr>
          <w:rFonts w:ascii="Times New Roman" w:hAnsi="Times New Roman" w:cs="Times New Roman"/>
          <w:lang w:val="en-US"/>
        </w:rPr>
        <w:t>)+e……</w:t>
      </w:r>
      <w:r>
        <w:rPr>
          <w:rFonts w:ascii="Times New Roman" w:hAnsi="Times New Roman" w:cs="Times New Roman"/>
          <w:lang w:val="en-US"/>
        </w:rPr>
        <w:t>….</w:t>
      </w:r>
      <w:r w:rsidRPr="00091082">
        <w:rPr>
          <w:rFonts w:ascii="Times New Roman" w:hAnsi="Times New Roman" w:cs="Times New Roman"/>
          <w:lang w:val="en-US"/>
        </w:rPr>
        <w:t>.(2)</w:t>
      </w:r>
    </w:p>
    <w:bookmarkEnd w:id="6"/>
    <w:p w14:paraId="774D4292" w14:textId="77777777" w:rsidR="00091082" w:rsidRPr="00091082" w:rsidRDefault="00091082" w:rsidP="00091082">
      <w:pPr>
        <w:spacing w:before="240" w:after="0" w:line="240" w:lineRule="auto"/>
        <w:ind w:firstLine="567"/>
        <w:jc w:val="both"/>
        <w:rPr>
          <w:rFonts w:ascii="Times New Roman" w:hAnsi="Times New Roman" w:cs="Times New Roman"/>
          <w:lang w:val="en-US"/>
        </w:rPr>
      </w:pPr>
      <w:r w:rsidRPr="00091082">
        <w:rPr>
          <w:rFonts w:ascii="Times New Roman" w:hAnsi="Times New Roman" w:cs="Times New Roman"/>
          <w:lang w:val="en-US"/>
        </w:rPr>
        <w:t xml:space="preserve">Dengan menggunakan koefisien regresi pada persamaan (2) di atas, maka nilai </w:t>
      </w:r>
      <w:r w:rsidRPr="00091082">
        <w:rPr>
          <w:rFonts w:ascii="Times New Roman" w:hAnsi="Times New Roman" w:cs="Times New Roman"/>
          <w:i/>
          <w:lang w:val="en-US"/>
        </w:rPr>
        <w:t xml:space="preserve">non discretionary accrual </w:t>
      </w:r>
      <w:r w:rsidRPr="00091082">
        <w:rPr>
          <w:rFonts w:ascii="Times New Roman" w:hAnsi="Times New Roman" w:cs="Times New Roman"/>
          <w:lang w:val="en-US"/>
        </w:rPr>
        <w:t xml:space="preserve">(NDA) dapat di peroleh dengan </w:t>
      </w:r>
      <w:proofErr w:type="gramStart"/>
      <w:r w:rsidRPr="00091082">
        <w:rPr>
          <w:rFonts w:ascii="Times New Roman" w:hAnsi="Times New Roman" w:cs="Times New Roman"/>
          <w:lang w:val="en-US"/>
        </w:rPr>
        <w:t>rumus :</w:t>
      </w:r>
      <w:proofErr w:type="gramEnd"/>
    </w:p>
    <w:p w14:paraId="69FFC775" w14:textId="685386EC" w:rsidR="00091082" w:rsidRPr="00091082" w:rsidRDefault="00091082" w:rsidP="00091082">
      <w:pPr>
        <w:spacing w:before="240" w:after="0" w:line="240" w:lineRule="auto"/>
        <w:ind w:left="288"/>
        <w:jc w:val="both"/>
        <w:rPr>
          <w:rFonts w:ascii="Times New Roman" w:hAnsi="Times New Roman" w:cs="Times New Roman"/>
          <w:lang w:val="en-US"/>
        </w:rPr>
      </w:pPr>
      <w:bookmarkStart w:id="7" w:name="_Hlk29072597"/>
      <w:r w:rsidRPr="00091082">
        <w:rPr>
          <w:rFonts w:ascii="Times New Roman" w:hAnsi="Times New Roman" w:cs="Times New Roman"/>
          <w:lang w:val="en-US"/>
        </w:rPr>
        <w:t>NDA</w:t>
      </w:r>
      <w:r w:rsidRPr="00091082">
        <w:rPr>
          <w:rFonts w:ascii="Times New Roman" w:hAnsi="Times New Roman" w:cs="Times New Roman"/>
          <w:vertAlign w:val="subscript"/>
          <w:lang w:val="en-US"/>
        </w:rPr>
        <w:t>it</w:t>
      </w:r>
      <w:r w:rsidRPr="00091082">
        <w:rPr>
          <w:rFonts w:ascii="Times New Roman" w:hAnsi="Times New Roman" w:cs="Times New Roman"/>
          <w:lang w:val="en-US"/>
        </w:rPr>
        <w:tab/>
        <w:t>= β1(1/A</w:t>
      </w:r>
      <w:r w:rsidRPr="00091082">
        <w:rPr>
          <w:rFonts w:ascii="Times New Roman" w:hAnsi="Times New Roman" w:cs="Times New Roman"/>
          <w:vertAlign w:val="subscript"/>
          <w:lang w:val="en-US"/>
        </w:rPr>
        <w:t>it-1</w:t>
      </w:r>
      <w:r w:rsidRPr="00091082">
        <w:rPr>
          <w:rFonts w:ascii="Times New Roman" w:hAnsi="Times New Roman" w:cs="Times New Roman"/>
          <w:lang w:val="en-US"/>
        </w:rPr>
        <w:t>) + β2((∆Rev-∆Rcc)/A</w:t>
      </w:r>
      <w:r w:rsidRPr="00091082">
        <w:rPr>
          <w:rFonts w:ascii="Times New Roman" w:hAnsi="Times New Roman" w:cs="Times New Roman"/>
          <w:vertAlign w:val="subscript"/>
          <w:lang w:val="en-US"/>
        </w:rPr>
        <w:t>it-1</w:t>
      </w:r>
      <w:r w:rsidRPr="00091082">
        <w:rPr>
          <w:rFonts w:ascii="Times New Roman" w:hAnsi="Times New Roman" w:cs="Times New Roman"/>
          <w:lang w:val="en-US"/>
        </w:rPr>
        <w:t>) + β3(PPE</w:t>
      </w:r>
      <w:r w:rsidRPr="00091082">
        <w:rPr>
          <w:rFonts w:ascii="Times New Roman" w:hAnsi="Times New Roman" w:cs="Times New Roman"/>
          <w:vertAlign w:val="subscript"/>
          <w:lang w:val="en-US"/>
        </w:rPr>
        <w:t>it</w:t>
      </w:r>
      <w:r w:rsidRPr="00091082">
        <w:rPr>
          <w:rFonts w:ascii="Times New Roman" w:hAnsi="Times New Roman" w:cs="Times New Roman"/>
          <w:lang w:val="en-US"/>
        </w:rPr>
        <w:t>/A</w:t>
      </w:r>
      <w:r w:rsidRPr="00091082">
        <w:rPr>
          <w:rFonts w:ascii="Times New Roman" w:hAnsi="Times New Roman" w:cs="Times New Roman"/>
          <w:vertAlign w:val="subscript"/>
          <w:lang w:val="en-US"/>
        </w:rPr>
        <w:t>it-</w:t>
      </w:r>
      <w:proofErr w:type="gramStart"/>
      <w:r w:rsidRPr="00091082">
        <w:rPr>
          <w:rFonts w:ascii="Times New Roman" w:hAnsi="Times New Roman" w:cs="Times New Roman"/>
          <w:vertAlign w:val="subscript"/>
          <w:lang w:val="en-US"/>
        </w:rPr>
        <w:t>1</w:t>
      </w:r>
      <w:r w:rsidRPr="00091082">
        <w:rPr>
          <w:rFonts w:ascii="Times New Roman" w:hAnsi="Times New Roman" w:cs="Times New Roman"/>
          <w:lang w:val="en-US"/>
        </w:rPr>
        <w:t>)…</w:t>
      </w:r>
      <w:proofErr w:type="gramEnd"/>
      <w:r w:rsidRPr="00091082">
        <w:rPr>
          <w:rFonts w:ascii="Times New Roman" w:hAnsi="Times New Roman" w:cs="Times New Roman"/>
          <w:lang w:val="en-US"/>
        </w:rPr>
        <w:t>……</w:t>
      </w:r>
      <w:r w:rsidR="00A50258">
        <w:rPr>
          <w:rFonts w:ascii="Times New Roman" w:hAnsi="Times New Roman" w:cs="Times New Roman"/>
          <w:lang w:val="en-US"/>
        </w:rPr>
        <w:t>…</w:t>
      </w:r>
      <w:r w:rsidRPr="00091082">
        <w:rPr>
          <w:rFonts w:ascii="Times New Roman" w:hAnsi="Times New Roman" w:cs="Times New Roman"/>
          <w:lang w:val="en-US"/>
        </w:rPr>
        <w:t>.(3)</w:t>
      </w:r>
    </w:p>
    <w:bookmarkEnd w:id="7"/>
    <w:p w14:paraId="1493CD6A" w14:textId="77777777" w:rsidR="00091082" w:rsidRPr="00091082" w:rsidRDefault="00091082" w:rsidP="00091082">
      <w:pPr>
        <w:spacing w:before="240" w:after="0" w:line="240" w:lineRule="auto"/>
        <w:jc w:val="both"/>
        <w:rPr>
          <w:rFonts w:ascii="Times New Roman" w:hAnsi="Times New Roman" w:cs="Times New Roman"/>
          <w:iCs/>
          <w:lang w:val="en-US"/>
        </w:rPr>
      </w:pPr>
      <w:r w:rsidRPr="00091082">
        <w:rPr>
          <w:rFonts w:ascii="Times New Roman" w:hAnsi="Times New Roman" w:cs="Times New Roman"/>
          <w:lang w:val="en-US"/>
        </w:rPr>
        <w:t xml:space="preserve">Selanjutnya nilai </w:t>
      </w:r>
      <w:r w:rsidRPr="00091082">
        <w:rPr>
          <w:rFonts w:ascii="Times New Roman" w:hAnsi="Times New Roman" w:cs="Times New Roman"/>
          <w:i/>
          <w:iCs/>
        </w:rPr>
        <w:t>discretionary accruals</w:t>
      </w:r>
      <w:r w:rsidRPr="00091082">
        <w:rPr>
          <w:rFonts w:ascii="Times New Roman" w:hAnsi="Times New Roman" w:cs="Times New Roman"/>
          <w:iCs/>
          <w:lang w:val="en-US"/>
        </w:rPr>
        <w:t xml:space="preserve"> (DA) dapat dihitung sebagai </w:t>
      </w:r>
      <w:proofErr w:type="gramStart"/>
      <w:r w:rsidRPr="00091082">
        <w:rPr>
          <w:rFonts w:ascii="Times New Roman" w:hAnsi="Times New Roman" w:cs="Times New Roman"/>
          <w:iCs/>
          <w:lang w:val="en-US"/>
        </w:rPr>
        <w:t>berikut :</w:t>
      </w:r>
      <w:proofErr w:type="gramEnd"/>
    </w:p>
    <w:p w14:paraId="053C234B" w14:textId="1F6A7E43" w:rsidR="00091082" w:rsidRPr="00091082" w:rsidRDefault="00091082" w:rsidP="00091082">
      <w:pPr>
        <w:spacing w:before="240" w:line="240" w:lineRule="auto"/>
        <w:ind w:left="288"/>
        <w:jc w:val="both"/>
        <w:rPr>
          <w:rFonts w:ascii="Times New Roman" w:hAnsi="Times New Roman" w:cs="Times New Roman"/>
          <w:lang w:val="en-US"/>
        </w:rPr>
      </w:pPr>
      <w:bookmarkStart w:id="8" w:name="_Hlk29072603"/>
      <w:r w:rsidRPr="00091082">
        <w:rPr>
          <w:rFonts w:ascii="Times New Roman" w:hAnsi="Times New Roman" w:cs="Times New Roman"/>
          <w:iCs/>
          <w:lang w:val="en-US"/>
        </w:rPr>
        <w:t>DA</w:t>
      </w:r>
      <w:r w:rsidRPr="00091082">
        <w:rPr>
          <w:rFonts w:ascii="Times New Roman" w:hAnsi="Times New Roman" w:cs="Times New Roman"/>
          <w:iCs/>
          <w:vertAlign w:val="subscript"/>
          <w:lang w:val="en-US"/>
        </w:rPr>
        <w:t>it</w:t>
      </w:r>
      <w:r w:rsidRPr="00091082">
        <w:rPr>
          <w:rFonts w:ascii="Times New Roman" w:hAnsi="Times New Roman" w:cs="Times New Roman"/>
          <w:iCs/>
          <w:lang w:val="en-US"/>
        </w:rPr>
        <w:tab/>
      </w:r>
      <w:proofErr w:type="gramStart"/>
      <w:r w:rsidRPr="00091082">
        <w:rPr>
          <w:rFonts w:ascii="Times New Roman" w:hAnsi="Times New Roman" w:cs="Times New Roman"/>
          <w:iCs/>
          <w:lang w:val="en-US"/>
        </w:rPr>
        <w:t>=(</w:t>
      </w:r>
      <w:proofErr w:type="gramEnd"/>
      <w:r w:rsidRPr="00091082">
        <w:rPr>
          <w:rFonts w:ascii="Times New Roman" w:hAnsi="Times New Roman" w:cs="Times New Roman"/>
          <w:iCs/>
          <w:lang w:val="en-US"/>
        </w:rPr>
        <w:t>TACC</w:t>
      </w:r>
      <w:r w:rsidRPr="00091082">
        <w:rPr>
          <w:rFonts w:ascii="Times New Roman" w:hAnsi="Times New Roman" w:cs="Times New Roman"/>
          <w:iCs/>
          <w:vertAlign w:val="subscript"/>
          <w:lang w:val="en-US"/>
        </w:rPr>
        <w:t xml:space="preserve">i  </w:t>
      </w:r>
      <w:r w:rsidRPr="00091082">
        <w:rPr>
          <w:rFonts w:ascii="Times New Roman" w:hAnsi="Times New Roman" w:cs="Times New Roman"/>
          <w:iCs/>
          <w:lang w:val="en-US"/>
        </w:rPr>
        <w:t xml:space="preserve">/ </w:t>
      </w:r>
      <w:r w:rsidRPr="00091082">
        <w:rPr>
          <w:rFonts w:ascii="Times New Roman" w:hAnsi="Times New Roman" w:cs="Times New Roman"/>
          <w:lang w:val="en-US"/>
        </w:rPr>
        <w:t>A</w:t>
      </w:r>
      <w:r w:rsidRPr="00091082">
        <w:rPr>
          <w:rFonts w:ascii="Times New Roman" w:hAnsi="Times New Roman" w:cs="Times New Roman"/>
          <w:vertAlign w:val="subscript"/>
          <w:lang w:val="en-US"/>
        </w:rPr>
        <w:t>it-1</w:t>
      </w:r>
      <w:r w:rsidRPr="00091082">
        <w:rPr>
          <w:rFonts w:ascii="Times New Roman" w:hAnsi="Times New Roman" w:cs="Times New Roman"/>
          <w:iCs/>
          <w:vertAlign w:val="subscript"/>
          <w:lang w:val="en-US"/>
        </w:rPr>
        <w:t xml:space="preserve">t </w:t>
      </w:r>
      <w:r w:rsidRPr="00091082">
        <w:rPr>
          <w:rFonts w:ascii="Times New Roman" w:hAnsi="Times New Roman" w:cs="Times New Roman"/>
          <w:iCs/>
          <w:lang w:val="en-US"/>
        </w:rPr>
        <w:t>- NDA</w:t>
      </w:r>
      <w:r w:rsidRPr="00091082">
        <w:rPr>
          <w:rFonts w:ascii="Times New Roman" w:hAnsi="Times New Roman" w:cs="Times New Roman"/>
          <w:iCs/>
          <w:vertAlign w:val="subscript"/>
          <w:lang w:val="en-US"/>
        </w:rPr>
        <w:t>it</w:t>
      </w:r>
      <w:r w:rsidRPr="00091082">
        <w:rPr>
          <w:rFonts w:ascii="Times New Roman" w:hAnsi="Times New Roman" w:cs="Times New Roman"/>
          <w:iCs/>
          <w:lang w:val="en-US"/>
        </w:rPr>
        <w:t>)…………………………………</w:t>
      </w:r>
      <w:r w:rsidR="00A50258">
        <w:rPr>
          <w:rFonts w:ascii="Times New Roman" w:hAnsi="Times New Roman" w:cs="Times New Roman"/>
          <w:iCs/>
          <w:lang w:val="en-US"/>
        </w:rPr>
        <w:t>…………</w:t>
      </w:r>
      <w:r w:rsidRPr="00091082">
        <w:rPr>
          <w:rFonts w:ascii="Times New Roman" w:hAnsi="Times New Roman" w:cs="Times New Roman"/>
          <w:iCs/>
          <w:lang w:val="en-US"/>
        </w:rPr>
        <w:t>……(4)</w:t>
      </w:r>
    </w:p>
    <w:bookmarkEnd w:id="8"/>
    <w:p w14:paraId="6F22A82B" w14:textId="77777777" w:rsidR="00091082" w:rsidRPr="00091082" w:rsidRDefault="00091082" w:rsidP="00091082">
      <w:pPr>
        <w:spacing w:before="240" w:line="240" w:lineRule="auto"/>
        <w:jc w:val="both"/>
        <w:rPr>
          <w:rFonts w:ascii="Times New Roman" w:hAnsi="Times New Roman" w:cs="Times New Roman"/>
        </w:rPr>
      </w:pPr>
      <w:r w:rsidRPr="00091082">
        <w:rPr>
          <w:rFonts w:ascii="Times New Roman" w:hAnsi="Times New Roman" w:cs="Times New Roman"/>
        </w:rPr>
        <w:lastRenderedPageBreak/>
        <w:t>Keterangan :</w:t>
      </w:r>
    </w:p>
    <w:p w14:paraId="1F9A751B" w14:textId="77777777" w:rsidR="00091082" w:rsidRPr="00091082" w:rsidRDefault="00091082" w:rsidP="00091082">
      <w:pPr>
        <w:spacing w:after="0" w:line="240" w:lineRule="auto"/>
        <w:jc w:val="both"/>
        <w:rPr>
          <w:rFonts w:ascii="Times New Roman" w:hAnsi="Times New Roman" w:cs="Times New Roman"/>
          <w:lang w:val="en-US"/>
        </w:rPr>
      </w:pPr>
      <w:r w:rsidRPr="00091082">
        <w:rPr>
          <w:rFonts w:ascii="Times New Roman" w:hAnsi="Times New Roman" w:cs="Times New Roman"/>
          <w:lang w:val="en-US"/>
        </w:rPr>
        <w:t>TACC</w:t>
      </w:r>
      <w:r w:rsidRPr="00091082">
        <w:rPr>
          <w:rFonts w:ascii="Times New Roman" w:hAnsi="Times New Roman" w:cs="Times New Roman"/>
          <w:vertAlign w:val="subscript"/>
          <w:lang w:val="en-US"/>
        </w:rPr>
        <w:t>it</w:t>
      </w:r>
      <w:r w:rsidRPr="00091082">
        <w:rPr>
          <w:rFonts w:ascii="Times New Roman" w:hAnsi="Times New Roman" w:cs="Times New Roman"/>
          <w:vertAlign w:val="subscript"/>
          <w:lang w:val="en-US"/>
        </w:rPr>
        <w:tab/>
        <w:t xml:space="preserve">: </w:t>
      </w:r>
      <w:r w:rsidRPr="00091082">
        <w:rPr>
          <w:rFonts w:ascii="Times New Roman" w:hAnsi="Times New Roman" w:cs="Times New Roman"/>
          <w:lang w:val="en-US"/>
        </w:rPr>
        <w:t>Total akrual perusahaan i pada tahun t</w:t>
      </w:r>
    </w:p>
    <w:p w14:paraId="038B4D7A" w14:textId="388FA68A" w:rsidR="00091082" w:rsidRPr="00091082" w:rsidRDefault="00091082" w:rsidP="00091082">
      <w:pPr>
        <w:spacing w:after="0" w:line="240" w:lineRule="auto"/>
        <w:jc w:val="both"/>
        <w:rPr>
          <w:rFonts w:ascii="Times New Roman" w:hAnsi="Times New Roman" w:cs="Times New Roman"/>
          <w:lang w:val="en-US"/>
        </w:rPr>
      </w:pPr>
      <w:r w:rsidRPr="00091082">
        <w:rPr>
          <w:rFonts w:ascii="Times New Roman" w:hAnsi="Times New Roman" w:cs="Times New Roman"/>
          <w:lang w:val="en-US"/>
        </w:rPr>
        <w:t>N</w:t>
      </w:r>
      <w:r w:rsidRPr="00091082">
        <w:rPr>
          <w:rFonts w:ascii="Times New Roman" w:hAnsi="Times New Roman" w:cs="Times New Roman"/>
          <w:vertAlign w:val="subscript"/>
          <w:lang w:val="en-US"/>
        </w:rPr>
        <w:t>it</w:t>
      </w:r>
      <w:r w:rsidRPr="00091082">
        <w:rPr>
          <w:rFonts w:ascii="Times New Roman" w:hAnsi="Times New Roman" w:cs="Times New Roman"/>
          <w:lang w:val="en-US"/>
        </w:rPr>
        <w:tab/>
        <w:t>: Laba bersih (net income) perusahaan i pada tahun t.</w:t>
      </w:r>
    </w:p>
    <w:p w14:paraId="1227EB6F" w14:textId="77777777" w:rsidR="00091082" w:rsidRPr="00091082" w:rsidRDefault="00091082" w:rsidP="00091082">
      <w:pPr>
        <w:spacing w:after="0" w:line="240" w:lineRule="auto"/>
        <w:jc w:val="both"/>
        <w:rPr>
          <w:rFonts w:ascii="Times New Roman" w:hAnsi="Times New Roman" w:cs="Times New Roman"/>
          <w:lang w:val="en-US"/>
        </w:rPr>
      </w:pPr>
      <w:r w:rsidRPr="00091082">
        <w:rPr>
          <w:rFonts w:ascii="Times New Roman" w:hAnsi="Times New Roman" w:cs="Times New Roman"/>
          <w:lang w:val="en-US"/>
        </w:rPr>
        <w:t>OCF</w:t>
      </w:r>
      <w:r w:rsidRPr="00091082">
        <w:rPr>
          <w:rFonts w:ascii="Times New Roman" w:hAnsi="Times New Roman" w:cs="Times New Roman"/>
          <w:vertAlign w:val="subscript"/>
          <w:lang w:val="en-US"/>
        </w:rPr>
        <w:t>it</w:t>
      </w:r>
      <w:r w:rsidRPr="00091082">
        <w:rPr>
          <w:rFonts w:ascii="Times New Roman" w:hAnsi="Times New Roman" w:cs="Times New Roman"/>
          <w:vertAlign w:val="subscript"/>
          <w:lang w:val="en-US"/>
        </w:rPr>
        <w:tab/>
        <w:t xml:space="preserve">: </w:t>
      </w:r>
      <w:r w:rsidRPr="00091082">
        <w:rPr>
          <w:rFonts w:ascii="Times New Roman" w:hAnsi="Times New Roman" w:cs="Times New Roman"/>
          <w:lang w:val="en-US"/>
        </w:rPr>
        <w:t>Kas dari aktivitas operasi (</w:t>
      </w:r>
      <w:r w:rsidRPr="00091082">
        <w:rPr>
          <w:rFonts w:ascii="Times New Roman" w:hAnsi="Times New Roman" w:cs="Times New Roman"/>
          <w:i/>
          <w:lang w:val="en-US"/>
        </w:rPr>
        <w:t xml:space="preserve">cash flow from operation) </w:t>
      </w:r>
      <w:r w:rsidRPr="00091082">
        <w:rPr>
          <w:rFonts w:ascii="Times New Roman" w:hAnsi="Times New Roman" w:cs="Times New Roman"/>
          <w:lang w:val="en-US"/>
        </w:rPr>
        <w:t>perusahaan i   pada tahun t.</w:t>
      </w:r>
    </w:p>
    <w:p w14:paraId="207FB7F3" w14:textId="77777777" w:rsidR="00091082" w:rsidRPr="00091082" w:rsidRDefault="00091082" w:rsidP="00091082">
      <w:pPr>
        <w:spacing w:after="0" w:line="240" w:lineRule="auto"/>
        <w:jc w:val="both"/>
        <w:rPr>
          <w:rFonts w:ascii="Times New Roman" w:hAnsi="Times New Roman" w:cs="Times New Roman"/>
        </w:rPr>
      </w:pPr>
      <w:r w:rsidRPr="00091082">
        <w:rPr>
          <w:rFonts w:ascii="Times New Roman" w:hAnsi="Times New Roman" w:cs="Times New Roman"/>
        </w:rPr>
        <w:t>NDA</w:t>
      </w:r>
      <w:r w:rsidRPr="00091082">
        <w:rPr>
          <w:rFonts w:ascii="Times New Roman" w:hAnsi="Times New Roman" w:cs="Times New Roman"/>
          <w:vertAlign w:val="subscript"/>
        </w:rPr>
        <w:t>it</w:t>
      </w:r>
      <w:r w:rsidRPr="00091082">
        <w:rPr>
          <w:rFonts w:ascii="Times New Roman" w:hAnsi="Times New Roman" w:cs="Times New Roman"/>
        </w:rPr>
        <w:tab/>
        <w:t xml:space="preserve">: </w:t>
      </w:r>
      <w:r w:rsidRPr="00091082">
        <w:rPr>
          <w:rFonts w:ascii="Times New Roman" w:hAnsi="Times New Roman" w:cs="Times New Roman"/>
          <w:i/>
          <w:iCs/>
        </w:rPr>
        <w:t>Non discretionary accrual</w:t>
      </w:r>
      <w:r w:rsidRPr="00091082">
        <w:rPr>
          <w:rFonts w:ascii="Times New Roman" w:hAnsi="Times New Roman" w:cs="Times New Roman"/>
        </w:rPr>
        <w:t xml:space="preserve"> perusahaan-i pada tahun t</w:t>
      </w:r>
    </w:p>
    <w:p w14:paraId="5EC0A8B6" w14:textId="2F039C4B" w:rsidR="00091082" w:rsidRPr="00091082" w:rsidRDefault="00091082" w:rsidP="00091082">
      <w:pPr>
        <w:spacing w:after="0" w:line="240" w:lineRule="auto"/>
        <w:jc w:val="both"/>
        <w:rPr>
          <w:rFonts w:ascii="Times New Roman" w:hAnsi="Times New Roman" w:cs="Times New Roman"/>
        </w:rPr>
      </w:pPr>
      <w:r w:rsidRPr="00091082">
        <w:rPr>
          <w:rFonts w:ascii="Times New Roman" w:hAnsi="Times New Roman" w:cs="Times New Roman"/>
        </w:rPr>
        <w:t>Da</w:t>
      </w:r>
      <w:r w:rsidRPr="00091082">
        <w:rPr>
          <w:rFonts w:ascii="Times New Roman" w:hAnsi="Times New Roman" w:cs="Times New Roman"/>
          <w:vertAlign w:val="subscript"/>
        </w:rPr>
        <w:t>it</w:t>
      </w:r>
      <w:r w:rsidRPr="00091082">
        <w:rPr>
          <w:rFonts w:ascii="Times New Roman" w:hAnsi="Times New Roman" w:cs="Times New Roman"/>
          <w:vertAlign w:val="subscript"/>
        </w:rPr>
        <w:tab/>
      </w:r>
      <w:r w:rsidRPr="00091082">
        <w:rPr>
          <w:rFonts w:ascii="Times New Roman" w:hAnsi="Times New Roman" w:cs="Times New Roman"/>
        </w:rPr>
        <w:t xml:space="preserve">: </w:t>
      </w:r>
      <w:r w:rsidRPr="00091082">
        <w:rPr>
          <w:rFonts w:ascii="Times New Roman" w:hAnsi="Times New Roman" w:cs="Times New Roman"/>
          <w:i/>
          <w:iCs/>
        </w:rPr>
        <w:t>Discretionary accruals</w:t>
      </w:r>
      <w:r w:rsidRPr="00091082">
        <w:rPr>
          <w:rFonts w:ascii="Times New Roman" w:hAnsi="Times New Roman" w:cs="Times New Roman"/>
        </w:rPr>
        <w:t xml:space="preserve"> perusahaan i pada tahun t</w:t>
      </w:r>
    </w:p>
    <w:p w14:paraId="20153A3E" w14:textId="77777777" w:rsidR="00091082" w:rsidRPr="00091082" w:rsidRDefault="00091082" w:rsidP="00091082">
      <w:pPr>
        <w:spacing w:after="0" w:line="240" w:lineRule="auto"/>
        <w:jc w:val="both"/>
        <w:rPr>
          <w:rFonts w:ascii="Times New Roman" w:hAnsi="Times New Roman" w:cs="Times New Roman"/>
          <w:lang w:val="en-US"/>
        </w:rPr>
      </w:pPr>
      <w:r w:rsidRPr="00091082">
        <w:rPr>
          <w:rFonts w:ascii="Times New Roman" w:hAnsi="Times New Roman" w:cs="Times New Roman"/>
          <w:lang w:val="en-US"/>
        </w:rPr>
        <w:t>∆Rev</w:t>
      </w:r>
      <w:r w:rsidRPr="00091082">
        <w:rPr>
          <w:rFonts w:ascii="Times New Roman" w:hAnsi="Times New Roman" w:cs="Times New Roman"/>
          <w:vertAlign w:val="subscript"/>
          <w:lang w:val="en-US"/>
        </w:rPr>
        <w:t>it</w:t>
      </w:r>
      <w:r w:rsidRPr="00091082">
        <w:rPr>
          <w:rFonts w:ascii="Times New Roman" w:hAnsi="Times New Roman" w:cs="Times New Roman"/>
          <w:vertAlign w:val="subscript"/>
          <w:lang w:val="en-US"/>
        </w:rPr>
        <w:tab/>
        <w:t xml:space="preserve">: </w:t>
      </w:r>
      <w:r w:rsidRPr="00091082">
        <w:rPr>
          <w:rFonts w:ascii="Times New Roman" w:hAnsi="Times New Roman" w:cs="Times New Roman"/>
          <w:lang w:val="en-US"/>
        </w:rPr>
        <w:t>Pendapatan perusahaan i pada tahun t dikurangi pendapatan perusahaan i pada tahun t-1</w:t>
      </w:r>
    </w:p>
    <w:p w14:paraId="6968141E" w14:textId="77777777" w:rsidR="00091082" w:rsidRPr="00091082" w:rsidRDefault="00091082" w:rsidP="00091082">
      <w:pPr>
        <w:spacing w:after="0" w:line="240" w:lineRule="auto"/>
        <w:jc w:val="both"/>
        <w:rPr>
          <w:rFonts w:ascii="Times New Roman" w:hAnsi="Times New Roman" w:cs="Times New Roman"/>
          <w:lang w:val="en-US"/>
        </w:rPr>
      </w:pPr>
      <w:r w:rsidRPr="00091082">
        <w:rPr>
          <w:rFonts w:ascii="Times New Roman" w:hAnsi="Times New Roman" w:cs="Times New Roman"/>
          <w:lang w:val="en-US"/>
        </w:rPr>
        <w:t>∆Rec</w:t>
      </w:r>
      <w:r w:rsidRPr="00091082">
        <w:rPr>
          <w:rFonts w:ascii="Times New Roman" w:hAnsi="Times New Roman" w:cs="Times New Roman"/>
          <w:vertAlign w:val="subscript"/>
          <w:lang w:val="en-US"/>
        </w:rPr>
        <w:t>it</w:t>
      </w:r>
      <w:r w:rsidRPr="00091082">
        <w:rPr>
          <w:rFonts w:ascii="Times New Roman" w:hAnsi="Times New Roman" w:cs="Times New Roman"/>
          <w:vertAlign w:val="subscript"/>
          <w:lang w:val="en-US"/>
        </w:rPr>
        <w:tab/>
        <w:t xml:space="preserve">: </w:t>
      </w:r>
      <w:r w:rsidRPr="00091082">
        <w:rPr>
          <w:rFonts w:ascii="Times New Roman" w:hAnsi="Times New Roman" w:cs="Times New Roman"/>
          <w:lang w:val="en-US"/>
        </w:rPr>
        <w:t>Piutang perusahaan i pada tahun t dikurangi pendapatan perusahaan i pada tahun t-1</w:t>
      </w:r>
    </w:p>
    <w:p w14:paraId="58D8BA8F" w14:textId="77777777" w:rsidR="00091082" w:rsidRPr="00091082" w:rsidRDefault="00091082" w:rsidP="00091082">
      <w:pPr>
        <w:spacing w:after="0" w:line="240" w:lineRule="auto"/>
        <w:jc w:val="both"/>
        <w:rPr>
          <w:rFonts w:ascii="Times New Roman" w:hAnsi="Times New Roman" w:cs="Times New Roman"/>
          <w:lang w:val="en-US"/>
        </w:rPr>
      </w:pPr>
      <w:r w:rsidRPr="00091082">
        <w:rPr>
          <w:rFonts w:ascii="Times New Roman" w:hAnsi="Times New Roman" w:cs="Times New Roman"/>
          <w:lang w:val="en-US"/>
        </w:rPr>
        <w:t>PPE</w:t>
      </w:r>
      <w:r w:rsidRPr="00091082">
        <w:rPr>
          <w:rFonts w:ascii="Times New Roman" w:hAnsi="Times New Roman" w:cs="Times New Roman"/>
          <w:vertAlign w:val="subscript"/>
          <w:lang w:val="en-US"/>
        </w:rPr>
        <w:t>it</w:t>
      </w:r>
      <w:r w:rsidRPr="00091082">
        <w:rPr>
          <w:rFonts w:ascii="Times New Roman" w:hAnsi="Times New Roman" w:cs="Times New Roman"/>
          <w:vertAlign w:val="subscript"/>
          <w:lang w:val="en-US"/>
        </w:rPr>
        <w:tab/>
      </w:r>
      <w:r w:rsidRPr="00091082">
        <w:rPr>
          <w:rFonts w:ascii="Times New Roman" w:hAnsi="Times New Roman" w:cs="Times New Roman"/>
          <w:lang w:val="en-US"/>
        </w:rPr>
        <w:t>: Aktiva tetap perusahaan i pada tahun t</w:t>
      </w:r>
    </w:p>
    <w:p w14:paraId="0D79DCDD" w14:textId="77777777" w:rsidR="00091082" w:rsidRPr="00091082" w:rsidRDefault="00091082" w:rsidP="00091082">
      <w:pPr>
        <w:spacing w:after="0" w:line="240" w:lineRule="auto"/>
        <w:jc w:val="both"/>
        <w:rPr>
          <w:rFonts w:ascii="Times New Roman" w:hAnsi="Times New Roman" w:cs="Times New Roman"/>
          <w:lang w:val="en-US"/>
        </w:rPr>
      </w:pPr>
      <w:r w:rsidRPr="00091082">
        <w:rPr>
          <w:rFonts w:ascii="Times New Roman" w:hAnsi="Times New Roman" w:cs="Times New Roman"/>
          <w:lang w:val="en-US"/>
        </w:rPr>
        <w:t>A</w:t>
      </w:r>
      <w:r w:rsidRPr="00091082">
        <w:rPr>
          <w:rFonts w:ascii="Times New Roman" w:hAnsi="Times New Roman" w:cs="Times New Roman"/>
          <w:vertAlign w:val="subscript"/>
          <w:lang w:val="en-US"/>
        </w:rPr>
        <w:t>it-a</w:t>
      </w:r>
      <w:r w:rsidRPr="00091082">
        <w:rPr>
          <w:rFonts w:ascii="Times New Roman" w:hAnsi="Times New Roman" w:cs="Times New Roman"/>
          <w:lang w:val="en-US"/>
        </w:rPr>
        <w:tab/>
        <w:t>: Total aktiva perusahaan i pada tahun t</w:t>
      </w:r>
    </w:p>
    <w:p w14:paraId="171AC6C1" w14:textId="0F1601A8" w:rsidR="00091082" w:rsidRDefault="00091082" w:rsidP="00091082">
      <w:pPr>
        <w:spacing w:line="240" w:lineRule="auto"/>
        <w:jc w:val="both"/>
        <w:rPr>
          <w:rFonts w:ascii="Times New Roman" w:hAnsi="Times New Roman" w:cs="Times New Roman"/>
          <w:lang w:val="en-US"/>
        </w:rPr>
      </w:pPr>
      <w:r w:rsidRPr="00091082">
        <w:rPr>
          <w:rFonts w:ascii="Times New Roman" w:hAnsi="Times New Roman" w:cs="Times New Roman"/>
          <w:lang w:val="en-US"/>
        </w:rPr>
        <w:t>e</w:t>
      </w:r>
      <w:r w:rsidRPr="00091082">
        <w:rPr>
          <w:rFonts w:ascii="Times New Roman" w:hAnsi="Times New Roman" w:cs="Times New Roman"/>
          <w:lang w:val="en-US"/>
        </w:rPr>
        <w:tab/>
        <w:t>: Error term</w:t>
      </w:r>
    </w:p>
    <w:p w14:paraId="6B57AAB8" w14:textId="77777777" w:rsidR="00091082" w:rsidRPr="00091082" w:rsidRDefault="00091082" w:rsidP="00091082">
      <w:pPr>
        <w:spacing w:after="0" w:line="240" w:lineRule="auto"/>
        <w:ind w:firstLine="567"/>
        <w:jc w:val="both"/>
        <w:rPr>
          <w:rFonts w:ascii="Times New Roman" w:hAnsi="Times New Roman" w:cs="Times New Roman"/>
          <w:lang w:val="en-US"/>
        </w:rPr>
      </w:pPr>
      <w:r w:rsidRPr="00091082">
        <w:rPr>
          <w:rFonts w:ascii="Times New Roman" w:hAnsi="Times New Roman" w:cs="Times New Roman"/>
          <w:lang w:val="en-US"/>
        </w:rPr>
        <w:t xml:space="preserve">Setelah didapatkan hasil perhitungan dari rumus diatas, dapat diketahui berapa jumlah total akrual suatu perusahaan, nilai </w:t>
      </w:r>
      <w:r w:rsidRPr="00091082">
        <w:rPr>
          <w:rFonts w:ascii="Times New Roman" w:hAnsi="Times New Roman" w:cs="Times New Roman"/>
          <w:i/>
          <w:lang w:val="en-US"/>
        </w:rPr>
        <w:t>non-discretionary accruals</w:t>
      </w:r>
      <w:r w:rsidRPr="00091082">
        <w:rPr>
          <w:rFonts w:ascii="Times New Roman" w:hAnsi="Times New Roman" w:cs="Times New Roman"/>
          <w:lang w:val="en-US"/>
        </w:rPr>
        <w:t xml:space="preserve"> dan juga nilai </w:t>
      </w:r>
      <w:r w:rsidRPr="00091082">
        <w:rPr>
          <w:rFonts w:ascii="Times New Roman" w:hAnsi="Times New Roman" w:cs="Times New Roman"/>
          <w:i/>
          <w:lang w:val="en-US"/>
        </w:rPr>
        <w:t>discretionary accrual</w:t>
      </w:r>
      <w:r w:rsidRPr="00091082">
        <w:rPr>
          <w:rFonts w:ascii="Times New Roman" w:hAnsi="Times New Roman" w:cs="Times New Roman"/>
          <w:lang w:val="en-US"/>
        </w:rPr>
        <w:t xml:space="preserve"> suatu perusahaan.  Hasil </w:t>
      </w:r>
      <w:r w:rsidRPr="00091082">
        <w:rPr>
          <w:rFonts w:ascii="Times New Roman" w:hAnsi="Times New Roman" w:cs="Times New Roman"/>
          <w:i/>
          <w:lang w:val="en-US"/>
        </w:rPr>
        <w:t>discretionary accruals</w:t>
      </w:r>
      <w:r w:rsidRPr="00091082">
        <w:rPr>
          <w:rFonts w:ascii="Times New Roman" w:hAnsi="Times New Roman" w:cs="Times New Roman"/>
          <w:lang w:val="en-US"/>
        </w:rPr>
        <w:t xml:space="preserve"> ini akan menunjukkan berapa persen suatu perusahaan melakukan manajemen laba dengan menaikkan laba (</w:t>
      </w:r>
      <w:r w:rsidRPr="00091082">
        <w:rPr>
          <w:rFonts w:ascii="Times New Roman" w:hAnsi="Times New Roman" w:cs="Times New Roman"/>
          <w:i/>
          <w:lang w:val="en-US"/>
        </w:rPr>
        <w:t>income maximization</w:t>
      </w:r>
      <w:r w:rsidRPr="00091082">
        <w:rPr>
          <w:rFonts w:ascii="Times New Roman" w:hAnsi="Times New Roman" w:cs="Times New Roman"/>
          <w:lang w:val="en-US"/>
        </w:rPr>
        <w:t xml:space="preserve">) dari laba bersih perusahaan bila nilai dari </w:t>
      </w:r>
      <w:r w:rsidRPr="00091082">
        <w:rPr>
          <w:rFonts w:ascii="Times New Roman" w:hAnsi="Times New Roman" w:cs="Times New Roman"/>
          <w:i/>
          <w:lang w:val="en-US"/>
        </w:rPr>
        <w:t>discretionary accruals</w:t>
      </w:r>
      <w:r w:rsidRPr="00091082">
        <w:rPr>
          <w:rFonts w:ascii="Times New Roman" w:hAnsi="Times New Roman" w:cs="Times New Roman"/>
          <w:lang w:val="en-US"/>
        </w:rPr>
        <w:t xml:space="preserve"> bernilai positif dan menurunkan laba (</w:t>
      </w:r>
      <w:r w:rsidRPr="00091082">
        <w:rPr>
          <w:rFonts w:ascii="Times New Roman" w:hAnsi="Times New Roman" w:cs="Times New Roman"/>
          <w:i/>
          <w:lang w:val="en-US"/>
        </w:rPr>
        <w:t>income minimization</w:t>
      </w:r>
      <w:r w:rsidRPr="00091082">
        <w:rPr>
          <w:rFonts w:ascii="Times New Roman" w:hAnsi="Times New Roman" w:cs="Times New Roman"/>
          <w:lang w:val="en-US"/>
        </w:rPr>
        <w:t xml:space="preserve">) dari laba bersih perusahaan bilai nilai </w:t>
      </w:r>
      <w:r w:rsidRPr="00091082">
        <w:rPr>
          <w:rFonts w:ascii="Times New Roman" w:hAnsi="Times New Roman" w:cs="Times New Roman"/>
          <w:i/>
          <w:lang w:val="en-US"/>
        </w:rPr>
        <w:t>discretionary accruals</w:t>
      </w:r>
      <w:r w:rsidRPr="00091082">
        <w:rPr>
          <w:rFonts w:ascii="Times New Roman" w:hAnsi="Times New Roman" w:cs="Times New Roman"/>
          <w:lang w:val="en-US"/>
        </w:rPr>
        <w:t xml:space="preserve"> bernilai </w:t>
      </w:r>
      <w:r w:rsidRPr="00091082">
        <w:rPr>
          <w:rFonts w:ascii="Times New Roman" w:hAnsi="Times New Roman" w:cs="Times New Roman"/>
          <w:i/>
          <w:iCs/>
          <w:lang w:val="en-US"/>
        </w:rPr>
        <w:t>negative</w:t>
      </w:r>
      <w:r w:rsidRPr="00091082">
        <w:rPr>
          <w:rFonts w:ascii="Times New Roman" w:hAnsi="Times New Roman" w:cs="Times New Roman"/>
          <w:lang w:val="en-US"/>
        </w:rPr>
        <w:t xml:space="preserve"> (Kurniawan 2010).</w:t>
      </w:r>
    </w:p>
    <w:p w14:paraId="4EB04474" w14:textId="35E4F571" w:rsidR="00091082" w:rsidRDefault="00091082" w:rsidP="00A50258">
      <w:pPr>
        <w:tabs>
          <w:tab w:val="left" w:pos="284"/>
        </w:tabs>
        <w:autoSpaceDE w:val="0"/>
        <w:autoSpaceDN w:val="0"/>
        <w:adjustRightInd w:val="0"/>
        <w:spacing w:after="0" w:line="240" w:lineRule="auto"/>
        <w:contextualSpacing/>
        <w:jc w:val="both"/>
        <w:rPr>
          <w:rFonts w:ascii="Times New Roman" w:hAnsi="Times New Roman" w:cs="Times New Roman"/>
          <w:b/>
          <w:lang w:val="en-US"/>
        </w:rPr>
      </w:pPr>
    </w:p>
    <w:p w14:paraId="1680F944" w14:textId="77777777" w:rsidR="00091082" w:rsidRPr="00765C6F" w:rsidRDefault="00091082" w:rsidP="00E13BD8">
      <w:pPr>
        <w:tabs>
          <w:tab w:val="left" w:pos="284"/>
        </w:tabs>
        <w:autoSpaceDE w:val="0"/>
        <w:autoSpaceDN w:val="0"/>
        <w:adjustRightInd w:val="0"/>
        <w:spacing w:after="0" w:line="240" w:lineRule="auto"/>
        <w:ind w:firstLine="567"/>
        <w:contextualSpacing/>
        <w:jc w:val="both"/>
        <w:rPr>
          <w:rFonts w:ascii="Times New Roman" w:hAnsi="Times New Roman" w:cs="Times New Roman"/>
          <w:b/>
          <w:lang w:val="en-US"/>
        </w:rPr>
      </w:pPr>
    </w:p>
    <w:p w14:paraId="21CF4A9D" w14:textId="1722483A" w:rsidR="00E13BD8" w:rsidRDefault="00A50258" w:rsidP="00E13BD8">
      <w:pPr>
        <w:autoSpaceDE w:val="0"/>
        <w:autoSpaceDN w:val="0"/>
        <w:adjustRightInd w:val="0"/>
        <w:spacing w:line="456" w:lineRule="auto"/>
        <w:ind w:right="17"/>
        <w:jc w:val="both"/>
        <w:rPr>
          <w:rFonts w:ascii="Times New Roman" w:hAnsi="Times New Roman" w:cs="Times New Roman"/>
          <w:b/>
          <w:iCs/>
          <w:sz w:val="24"/>
          <w:szCs w:val="24"/>
          <w:lang w:val="en-US"/>
        </w:rPr>
      </w:pPr>
      <w:r>
        <w:rPr>
          <w:rFonts w:ascii="Times New Roman" w:hAnsi="Times New Roman" w:cs="Times New Roman"/>
          <w:b/>
          <w:iCs/>
          <w:sz w:val="24"/>
          <w:szCs w:val="24"/>
          <w:lang w:val="en-US"/>
        </w:rPr>
        <w:t xml:space="preserve">HASIL </w:t>
      </w:r>
      <w:r w:rsidRPr="00E13BD8">
        <w:rPr>
          <w:rFonts w:ascii="Times New Roman" w:hAnsi="Times New Roman" w:cs="Times New Roman"/>
          <w:b/>
          <w:iCs/>
          <w:sz w:val="24"/>
          <w:szCs w:val="24"/>
          <w:lang w:val="en-US"/>
        </w:rPr>
        <w:t>DAN PEMBAHASAN</w:t>
      </w:r>
    </w:p>
    <w:p w14:paraId="1939A593" w14:textId="3B6B8D7D" w:rsidR="00A50258" w:rsidRPr="00E13BD8" w:rsidRDefault="00A50258" w:rsidP="00A50258">
      <w:pPr>
        <w:autoSpaceDE w:val="0"/>
        <w:autoSpaceDN w:val="0"/>
        <w:adjustRightInd w:val="0"/>
        <w:spacing w:after="0" w:line="456" w:lineRule="auto"/>
        <w:ind w:right="17"/>
        <w:jc w:val="both"/>
        <w:rPr>
          <w:rFonts w:ascii="Times New Roman" w:hAnsi="Times New Roman" w:cs="Times New Roman"/>
          <w:b/>
          <w:iCs/>
          <w:sz w:val="24"/>
          <w:szCs w:val="24"/>
          <w:lang w:val="en-US"/>
        </w:rPr>
      </w:pPr>
      <w:r>
        <w:rPr>
          <w:rFonts w:ascii="Times New Roman" w:hAnsi="Times New Roman" w:cs="Times New Roman"/>
          <w:b/>
          <w:iCs/>
          <w:sz w:val="24"/>
          <w:szCs w:val="24"/>
          <w:lang w:val="en-US"/>
        </w:rPr>
        <w:t>Statistik Deskriptif</w:t>
      </w:r>
    </w:p>
    <w:p w14:paraId="6B1E476D" w14:textId="5F84134A" w:rsidR="00C348BA" w:rsidRDefault="00091082" w:rsidP="000E1791">
      <w:pPr>
        <w:autoSpaceDE w:val="0"/>
        <w:autoSpaceDN w:val="0"/>
        <w:adjustRightInd w:val="0"/>
        <w:spacing w:line="276" w:lineRule="auto"/>
        <w:ind w:right="17" w:firstLine="567"/>
        <w:jc w:val="both"/>
        <w:rPr>
          <w:rFonts w:ascii="Times New Roman" w:hAnsi="Times New Roman" w:cs="Times New Roman"/>
          <w:i/>
          <w:iCs/>
          <w:lang w:val="en-US"/>
        </w:rPr>
      </w:pPr>
      <w:r w:rsidRPr="00091082">
        <w:rPr>
          <w:rFonts w:ascii="Times New Roman" w:hAnsi="Times New Roman" w:cs="Times New Roman"/>
          <w:iCs/>
        </w:rPr>
        <w:t xml:space="preserve">Berdasarkan </w:t>
      </w:r>
      <w:r w:rsidR="00A50258">
        <w:rPr>
          <w:rFonts w:ascii="Times New Roman" w:hAnsi="Times New Roman" w:cs="Times New Roman"/>
          <w:iCs/>
          <w:lang w:val="en-US"/>
        </w:rPr>
        <w:t>hasil perhitungan statistik deskriptif</w:t>
      </w:r>
      <w:r w:rsidRPr="00091082">
        <w:rPr>
          <w:rFonts w:ascii="Times New Roman" w:hAnsi="Times New Roman" w:cs="Times New Roman"/>
          <w:iCs/>
        </w:rPr>
        <w:t xml:space="preserve">, jumlah data yang diolah sebanyak </w:t>
      </w:r>
      <w:r w:rsidRPr="00091082">
        <w:rPr>
          <w:rFonts w:ascii="Times New Roman" w:hAnsi="Times New Roman" w:cs="Times New Roman"/>
          <w:iCs/>
          <w:lang w:val="en-US"/>
        </w:rPr>
        <w:t>60</w:t>
      </w:r>
      <w:r w:rsidRPr="00091082">
        <w:rPr>
          <w:rFonts w:ascii="Times New Roman" w:hAnsi="Times New Roman" w:cs="Times New Roman"/>
          <w:iCs/>
        </w:rPr>
        <w:t xml:space="preserve"> observasi selama tahun 2015-201</w:t>
      </w:r>
      <w:r w:rsidRPr="00091082">
        <w:rPr>
          <w:rFonts w:ascii="Times New Roman" w:hAnsi="Times New Roman" w:cs="Times New Roman"/>
          <w:iCs/>
          <w:lang w:val="en-US"/>
        </w:rPr>
        <w:t>8</w:t>
      </w:r>
      <w:r w:rsidRPr="00091082">
        <w:rPr>
          <w:rFonts w:ascii="Times New Roman" w:hAnsi="Times New Roman" w:cs="Times New Roman"/>
          <w:iCs/>
        </w:rPr>
        <w:t xml:space="preserve"> dengan variabel </w:t>
      </w:r>
      <w:r w:rsidRPr="00091082">
        <w:rPr>
          <w:rFonts w:ascii="Times New Roman" w:hAnsi="Times New Roman" w:cs="Times New Roman"/>
          <w:i/>
          <w:iCs/>
          <w:lang w:val="en-US"/>
        </w:rPr>
        <w:t>output</w:t>
      </w:r>
      <w:r>
        <w:rPr>
          <w:rFonts w:ascii="Times New Roman" w:hAnsi="Times New Roman" w:cs="Times New Roman"/>
          <w:i/>
          <w:iCs/>
          <w:lang w:val="en-US"/>
        </w:rPr>
        <w:t xml:space="preserve"> </w:t>
      </w:r>
      <w:r>
        <w:rPr>
          <w:rFonts w:ascii="Times New Roman" w:hAnsi="Times New Roman" w:cs="Times New Roman"/>
          <w:lang w:val="en-US"/>
        </w:rPr>
        <w:t>sebagai berikut :</w:t>
      </w:r>
      <w:r>
        <w:rPr>
          <w:rFonts w:ascii="Times New Roman" w:hAnsi="Times New Roman" w:cs="Times New Roman"/>
          <w:i/>
          <w:iCs/>
          <w:lang w:val="en-US"/>
        </w:rPr>
        <w:t xml:space="preserve"> </w:t>
      </w:r>
    </w:p>
    <w:p w14:paraId="3D085E7F" w14:textId="77777777" w:rsidR="00C348BA" w:rsidRDefault="00C348BA" w:rsidP="000E1791">
      <w:pPr>
        <w:autoSpaceDE w:val="0"/>
        <w:autoSpaceDN w:val="0"/>
        <w:adjustRightInd w:val="0"/>
        <w:spacing w:line="240" w:lineRule="auto"/>
        <w:ind w:right="17" w:firstLine="567"/>
        <w:jc w:val="both"/>
        <w:rPr>
          <w:rFonts w:ascii="Times New Roman" w:hAnsi="Times New Roman"/>
          <w:sz w:val="24"/>
          <w:szCs w:val="24"/>
          <w:lang w:val="en-US"/>
        </w:rPr>
      </w:pPr>
      <w:r>
        <w:rPr>
          <w:rFonts w:ascii="Times New Roman" w:hAnsi="Times New Roman"/>
          <w:sz w:val="24"/>
          <w:szCs w:val="24"/>
          <w:lang w:val="en-US"/>
        </w:rPr>
        <w:t>D</w:t>
      </w:r>
      <w:r w:rsidR="00091082" w:rsidRPr="00B562C4">
        <w:rPr>
          <w:rFonts w:ascii="Times New Roman" w:hAnsi="Times New Roman"/>
          <w:sz w:val="24"/>
          <w:szCs w:val="24"/>
        </w:rPr>
        <w:t xml:space="preserve">ata statistik deskriptif variabel </w:t>
      </w:r>
      <w:r w:rsidR="00091082">
        <w:rPr>
          <w:rFonts w:ascii="Times New Roman" w:hAnsi="Times New Roman"/>
          <w:sz w:val="24"/>
          <w:szCs w:val="24"/>
          <w:lang w:val="en-US"/>
        </w:rPr>
        <w:t>Kepemilikan Institusional/MAN_OWN</w:t>
      </w:r>
      <w:r w:rsidR="00091082" w:rsidRPr="00B562C4">
        <w:rPr>
          <w:rFonts w:ascii="Times New Roman" w:hAnsi="Times New Roman"/>
          <w:sz w:val="24"/>
          <w:szCs w:val="24"/>
        </w:rPr>
        <w:t xml:space="preserve"> (X1), menunjukkan nilai minimum sebesar </w:t>
      </w:r>
      <w:r w:rsidR="00091082">
        <w:rPr>
          <w:rFonts w:ascii="Times New Roman" w:hAnsi="Times New Roman"/>
          <w:sz w:val="24"/>
          <w:szCs w:val="24"/>
          <w:lang w:val="en-US"/>
        </w:rPr>
        <w:t>0</w:t>
      </w:r>
      <w:r w:rsidR="00091082" w:rsidRPr="00B562C4">
        <w:rPr>
          <w:rFonts w:ascii="Times New Roman" w:hAnsi="Times New Roman"/>
          <w:sz w:val="24"/>
          <w:szCs w:val="24"/>
        </w:rPr>
        <w:t>,00</w:t>
      </w:r>
      <w:r w:rsidR="00091082">
        <w:rPr>
          <w:rFonts w:ascii="Times New Roman" w:hAnsi="Times New Roman"/>
          <w:sz w:val="24"/>
          <w:szCs w:val="24"/>
          <w:lang w:val="en-US"/>
        </w:rPr>
        <w:t xml:space="preserve"> dan</w:t>
      </w:r>
      <w:r w:rsidR="00091082" w:rsidRPr="00B562C4">
        <w:rPr>
          <w:rFonts w:ascii="Times New Roman" w:hAnsi="Times New Roman"/>
          <w:sz w:val="24"/>
          <w:szCs w:val="24"/>
        </w:rPr>
        <w:t xml:space="preserve"> nilai maksimum sebesar </w:t>
      </w:r>
      <w:r w:rsidR="00091082">
        <w:rPr>
          <w:rFonts w:ascii="Times New Roman" w:hAnsi="Times New Roman"/>
          <w:sz w:val="24"/>
          <w:szCs w:val="24"/>
          <w:lang w:val="en-US"/>
        </w:rPr>
        <w:t>0</w:t>
      </w:r>
      <w:r w:rsidR="00091082" w:rsidRPr="00B562C4">
        <w:rPr>
          <w:rFonts w:ascii="Times New Roman" w:hAnsi="Times New Roman"/>
          <w:sz w:val="24"/>
          <w:szCs w:val="24"/>
        </w:rPr>
        <w:t>,</w:t>
      </w:r>
      <w:r w:rsidR="00091082">
        <w:rPr>
          <w:rFonts w:ascii="Times New Roman" w:hAnsi="Times New Roman"/>
          <w:sz w:val="24"/>
          <w:szCs w:val="24"/>
          <w:lang w:val="en-US"/>
        </w:rPr>
        <w:t>93</w:t>
      </w:r>
      <w:r>
        <w:rPr>
          <w:rFonts w:ascii="Times New Roman" w:hAnsi="Times New Roman"/>
          <w:sz w:val="24"/>
          <w:szCs w:val="24"/>
          <w:lang w:val="en-US"/>
        </w:rPr>
        <w:t xml:space="preserve">, </w:t>
      </w:r>
      <w:r w:rsidRPr="00C348BA">
        <w:rPr>
          <w:rFonts w:ascii="Times New Roman" w:hAnsi="Times New Roman"/>
          <w:sz w:val="24"/>
          <w:szCs w:val="24"/>
        </w:rPr>
        <w:t xml:space="preserve">Nilai Std. deviasi </w:t>
      </w:r>
      <w:r w:rsidRPr="00C348BA">
        <w:rPr>
          <w:rFonts w:ascii="Times New Roman" w:hAnsi="Times New Roman"/>
          <w:sz w:val="24"/>
          <w:szCs w:val="24"/>
          <w:lang w:val="en-US"/>
        </w:rPr>
        <w:t>variabel</w:t>
      </w:r>
      <w:r w:rsidRPr="00C348BA">
        <w:rPr>
          <w:rFonts w:ascii="Times New Roman" w:hAnsi="Times New Roman"/>
          <w:sz w:val="24"/>
          <w:szCs w:val="24"/>
        </w:rPr>
        <w:t xml:space="preserve"> </w:t>
      </w:r>
      <w:r w:rsidRPr="00C348BA">
        <w:rPr>
          <w:rFonts w:ascii="Times New Roman" w:hAnsi="Times New Roman"/>
          <w:sz w:val="24"/>
          <w:szCs w:val="24"/>
          <w:lang w:val="en-US"/>
        </w:rPr>
        <w:t>Kepemilikan Institusional</w:t>
      </w:r>
      <w:r w:rsidRPr="00C348BA">
        <w:rPr>
          <w:rFonts w:ascii="Times New Roman" w:hAnsi="Times New Roman"/>
          <w:sz w:val="24"/>
          <w:szCs w:val="24"/>
        </w:rPr>
        <w:t xml:space="preserve"> adalah </w:t>
      </w:r>
      <w:r w:rsidRPr="00C348BA">
        <w:rPr>
          <w:rFonts w:ascii="Times New Roman" w:hAnsi="Times New Roman"/>
          <w:sz w:val="24"/>
          <w:szCs w:val="24"/>
          <w:lang w:val="en-US"/>
        </w:rPr>
        <w:t> 0</w:t>
      </w:r>
      <w:r w:rsidRPr="00C348BA">
        <w:rPr>
          <w:rFonts w:ascii="Times New Roman" w:hAnsi="Times New Roman"/>
          <w:sz w:val="24"/>
          <w:szCs w:val="24"/>
        </w:rPr>
        <w:t>,26588</w:t>
      </w:r>
      <w:r w:rsidRPr="00C348BA">
        <w:rPr>
          <w:rFonts w:ascii="Times New Roman" w:hAnsi="Times New Roman"/>
          <w:sz w:val="24"/>
          <w:szCs w:val="24"/>
          <w:lang w:val="en-US"/>
        </w:rPr>
        <w:t xml:space="preserve"> </w:t>
      </w:r>
      <w:r w:rsidRPr="00C348BA">
        <w:rPr>
          <w:rFonts w:ascii="Times New Roman" w:hAnsi="Times New Roman"/>
          <w:sz w:val="24"/>
          <w:szCs w:val="24"/>
        </w:rPr>
        <w:t xml:space="preserve">lebih kecil dari </w:t>
      </w:r>
      <w:r w:rsidRPr="00C348BA">
        <w:rPr>
          <w:rFonts w:ascii="Times New Roman" w:hAnsi="Times New Roman"/>
          <w:sz w:val="24"/>
          <w:szCs w:val="24"/>
          <w:lang w:val="en-US"/>
        </w:rPr>
        <w:t xml:space="preserve">nilai </w:t>
      </w:r>
      <w:r w:rsidRPr="00C348BA">
        <w:rPr>
          <w:rFonts w:ascii="Times New Roman" w:hAnsi="Times New Roman"/>
          <w:sz w:val="24"/>
          <w:szCs w:val="24"/>
        </w:rPr>
        <w:t xml:space="preserve">rata – rata </w:t>
      </w:r>
      <w:r w:rsidRPr="00C348BA">
        <w:rPr>
          <w:rFonts w:ascii="Times New Roman" w:hAnsi="Times New Roman"/>
          <w:sz w:val="24"/>
          <w:szCs w:val="24"/>
          <w:lang w:val="en-US"/>
        </w:rPr>
        <w:t>yaitu sebesar</w:t>
      </w:r>
      <w:r w:rsidRPr="00C348BA">
        <w:rPr>
          <w:rFonts w:ascii="Times New Roman" w:hAnsi="Times New Roman"/>
          <w:sz w:val="24"/>
          <w:szCs w:val="24"/>
        </w:rPr>
        <w:t xml:space="preserve"> </w:t>
      </w:r>
      <w:r w:rsidRPr="00C348BA">
        <w:rPr>
          <w:rFonts w:ascii="Times New Roman" w:hAnsi="Times New Roman"/>
          <w:sz w:val="24"/>
          <w:szCs w:val="24"/>
          <w:lang w:val="en-US"/>
        </w:rPr>
        <w:t>0</w:t>
      </w:r>
      <w:r w:rsidRPr="00C348BA">
        <w:rPr>
          <w:rFonts w:ascii="Times New Roman" w:hAnsi="Times New Roman"/>
          <w:sz w:val="24"/>
          <w:szCs w:val="24"/>
        </w:rPr>
        <w:t xml:space="preserve">,6827 dengan demikian penyebaran data untuk variabel </w:t>
      </w:r>
      <w:r w:rsidRPr="00C348BA">
        <w:rPr>
          <w:rFonts w:ascii="Times New Roman" w:hAnsi="Times New Roman"/>
          <w:sz w:val="24"/>
          <w:szCs w:val="24"/>
          <w:lang w:val="en-US"/>
        </w:rPr>
        <w:t>Kepemilikan Institusional</w:t>
      </w:r>
      <w:r w:rsidRPr="00C348BA">
        <w:rPr>
          <w:rFonts w:ascii="Times New Roman" w:hAnsi="Times New Roman"/>
          <w:sz w:val="24"/>
          <w:szCs w:val="24"/>
        </w:rPr>
        <w:t xml:space="preserve"> dalam penelitian ini adalah merata, artinya tidak terdapat perbedaan yang terlalu </w:t>
      </w:r>
      <w:r w:rsidRPr="00C348BA">
        <w:rPr>
          <w:rFonts w:ascii="Times New Roman" w:hAnsi="Times New Roman"/>
          <w:sz w:val="24"/>
          <w:szCs w:val="24"/>
          <w:lang w:val="en-US"/>
        </w:rPr>
        <w:t>besar</w:t>
      </w:r>
      <w:r w:rsidRPr="00C348BA">
        <w:rPr>
          <w:rFonts w:ascii="Times New Roman" w:hAnsi="Times New Roman"/>
          <w:sz w:val="24"/>
          <w:szCs w:val="24"/>
        </w:rPr>
        <w:t xml:space="preserve"> antara data yang satu dengan data yang lain.</w:t>
      </w:r>
      <w:r>
        <w:rPr>
          <w:rFonts w:ascii="Times New Roman" w:hAnsi="Times New Roman"/>
          <w:sz w:val="24"/>
          <w:szCs w:val="24"/>
          <w:lang w:val="en-US"/>
        </w:rPr>
        <w:t xml:space="preserve">  </w:t>
      </w:r>
    </w:p>
    <w:p w14:paraId="6B5E7C6A" w14:textId="77777777" w:rsidR="00C348BA" w:rsidRDefault="00C348BA" w:rsidP="000E1791">
      <w:pPr>
        <w:autoSpaceDE w:val="0"/>
        <w:autoSpaceDN w:val="0"/>
        <w:adjustRightInd w:val="0"/>
        <w:spacing w:line="240" w:lineRule="auto"/>
        <w:ind w:right="17" w:firstLine="567"/>
        <w:jc w:val="both"/>
        <w:rPr>
          <w:rFonts w:ascii="Times New Roman" w:hAnsi="Times New Roman" w:cs="Times New Roman"/>
          <w:sz w:val="24"/>
          <w:szCs w:val="24"/>
          <w:lang w:val="en-US"/>
        </w:rPr>
      </w:pPr>
      <w:r w:rsidRPr="00A118DD">
        <w:rPr>
          <w:rFonts w:ascii="Times New Roman" w:hAnsi="Times New Roman"/>
          <w:sz w:val="24"/>
          <w:szCs w:val="24"/>
        </w:rPr>
        <w:t xml:space="preserve">Data statistik deskriptif variabel </w:t>
      </w:r>
      <w:r w:rsidRPr="00A118DD">
        <w:rPr>
          <w:rFonts w:ascii="Times New Roman" w:hAnsi="Times New Roman"/>
          <w:sz w:val="24"/>
          <w:szCs w:val="24"/>
          <w:lang w:val="en-US"/>
        </w:rPr>
        <w:t xml:space="preserve">Kepemilikan </w:t>
      </w:r>
      <w:r>
        <w:rPr>
          <w:rFonts w:ascii="Times New Roman" w:hAnsi="Times New Roman"/>
          <w:sz w:val="24"/>
          <w:szCs w:val="24"/>
          <w:lang w:val="en-US"/>
        </w:rPr>
        <w:t>Manajerial/MAN_OWN</w:t>
      </w:r>
      <w:r w:rsidRPr="00A118DD">
        <w:rPr>
          <w:rFonts w:ascii="Times New Roman" w:hAnsi="Times New Roman"/>
          <w:sz w:val="24"/>
          <w:szCs w:val="24"/>
        </w:rPr>
        <w:t xml:space="preserve"> (X</w:t>
      </w:r>
      <w:r>
        <w:rPr>
          <w:rFonts w:ascii="Times New Roman" w:hAnsi="Times New Roman"/>
          <w:sz w:val="24"/>
          <w:szCs w:val="24"/>
          <w:lang w:val="en-US"/>
        </w:rPr>
        <w:t>2</w:t>
      </w:r>
      <w:r w:rsidRPr="00A118DD">
        <w:rPr>
          <w:rFonts w:ascii="Times New Roman" w:hAnsi="Times New Roman"/>
          <w:sz w:val="24"/>
          <w:szCs w:val="24"/>
        </w:rPr>
        <w:t xml:space="preserve">), menunjukkan nilai minimum sebesar </w:t>
      </w:r>
      <w:r w:rsidRPr="00A118DD">
        <w:rPr>
          <w:rFonts w:ascii="Times New Roman" w:hAnsi="Times New Roman"/>
          <w:sz w:val="24"/>
          <w:szCs w:val="24"/>
          <w:lang w:val="en-US"/>
        </w:rPr>
        <w:t>0</w:t>
      </w:r>
      <w:r w:rsidRPr="00A118DD">
        <w:rPr>
          <w:rFonts w:ascii="Times New Roman" w:hAnsi="Times New Roman"/>
          <w:sz w:val="24"/>
          <w:szCs w:val="24"/>
        </w:rPr>
        <w:t>,00</w:t>
      </w:r>
      <w:r w:rsidRPr="00A118DD">
        <w:rPr>
          <w:rFonts w:ascii="Times New Roman" w:hAnsi="Times New Roman"/>
          <w:sz w:val="24"/>
          <w:szCs w:val="24"/>
          <w:lang w:val="en-US"/>
        </w:rPr>
        <w:t xml:space="preserve"> dan</w:t>
      </w:r>
      <w:r w:rsidRPr="00A118DD">
        <w:rPr>
          <w:rFonts w:ascii="Times New Roman" w:hAnsi="Times New Roman"/>
          <w:sz w:val="24"/>
          <w:szCs w:val="24"/>
        </w:rPr>
        <w:t xml:space="preserve"> nilai maksimum sebesar </w:t>
      </w:r>
      <w:r>
        <w:rPr>
          <w:rFonts w:ascii="Times New Roman" w:hAnsi="Times New Roman"/>
          <w:sz w:val="24"/>
          <w:szCs w:val="24"/>
          <w:lang w:val="en-US"/>
        </w:rPr>
        <w:t>0</w:t>
      </w:r>
      <w:r w:rsidRPr="00A118DD">
        <w:rPr>
          <w:rFonts w:ascii="Times New Roman" w:hAnsi="Times New Roman"/>
          <w:sz w:val="24"/>
          <w:szCs w:val="24"/>
        </w:rPr>
        <w:t>,</w:t>
      </w:r>
      <w:r>
        <w:rPr>
          <w:rFonts w:ascii="Times New Roman" w:hAnsi="Times New Roman"/>
          <w:sz w:val="24"/>
          <w:szCs w:val="24"/>
          <w:lang w:val="en-US"/>
        </w:rPr>
        <w:t xml:space="preserve">57, </w:t>
      </w:r>
      <w:r w:rsidRPr="00A118DD">
        <w:rPr>
          <w:rFonts w:ascii="Times New Roman" w:hAnsi="Times New Roman"/>
          <w:sz w:val="24"/>
          <w:szCs w:val="24"/>
        </w:rPr>
        <w:t xml:space="preserve">Nilai Std. deviasi </w:t>
      </w:r>
      <w:r>
        <w:rPr>
          <w:rFonts w:ascii="Times New Roman" w:hAnsi="Times New Roman"/>
          <w:sz w:val="24"/>
          <w:szCs w:val="24"/>
          <w:lang w:val="en-US"/>
        </w:rPr>
        <w:t>variabel</w:t>
      </w:r>
      <w:r w:rsidRPr="00A118DD">
        <w:rPr>
          <w:rFonts w:ascii="Times New Roman" w:hAnsi="Times New Roman"/>
          <w:sz w:val="24"/>
          <w:szCs w:val="24"/>
        </w:rPr>
        <w:t xml:space="preserve"> </w:t>
      </w:r>
      <w:r w:rsidRPr="00A118DD">
        <w:rPr>
          <w:rFonts w:ascii="Times New Roman" w:hAnsi="Times New Roman"/>
          <w:sz w:val="24"/>
          <w:szCs w:val="24"/>
          <w:lang w:val="en-US"/>
        </w:rPr>
        <w:t xml:space="preserve">Kepemilikan </w:t>
      </w:r>
      <w:r>
        <w:rPr>
          <w:rFonts w:ascii="Times New Roman" w:hAnsi="Times New Roman"/>
          <w:sz w:val="24"/>
          <w:szCs w:val="24"/>
          <w:lang w:val="en-US"/>
        </w:rPr>
        <w:t>Manajerial</w:t>
      </w:r>
      <w:r w:rsidRPr="00A118DD">
        <w:rPr>
          <w:rFonts w:ascii="Times New Roman" w:hAnsi="Times New Roman"/>
          <w:sz w:val="24"/>
          <w:szCs w:val="24"/>
        </w:rPr>
        <w:t xml:space="preserve"> adalah </w:t>
      </w:r>
      <w:r w:rsidRPr="00A118DD">
        <w:rPr>
          <w:rFonts w:ascii="Times New Roman" w:hAnsi="Times New Roman"/>
          <w:sz w:val="24"/>
          <w:szCs w:val="24"/>
          <w:lang w:val="en-US"/>
        </w:rPr>
        <w:t> </w:t>
      </w:r>
      <w:r>
        <w:rPr>
          <w:rFonts w:ascii="Times New Roman" w:hAnsi="Times New Roman"/>
          <w:sz w:val="24"/>
          <w:szCs w:val="24"/>
          <w:lang w:val="en-US"/>
        </w:rPr>
        <w:t>0</w:t>
      </w:r>
      <w:r w:rsidRPr="0096428E">
        <w:rPr>
          <w:rFonts w:ascii="Times New Roman" w:hAnsi="Times New Roman"/>
          <w:sz w:val="24"/>
          <w:szCs w:val="24"/>
        </w:rPr>
        <w:t>,14118</w:t>
      </w:r>
      <w:r>
        <w:rPr>
          <w:rFonts w:ascii="Times New Roman" w:hAnsi="Times New Roman"/>
          <w:sz w:val="24"/>
          <w:szCs w:val="24"/>
          <w:lang w:val="en-US"/>
        </w:rPr>
        <w:t xml:space="preserve"> </w:t>
      </w:r>
      <w:r w:rsidRPr="00A118DD">
        <w:rPr>
          <w:rFonts w:ascii="Times New Roman" w:hAnsi="Times New Roman" w:cs="Times New Roman"/>
          <w:sz w:val="24"/>
          <w:szCs w:val="24"/>
        </w:rPr>
        <w:t xml:space="preserve">lebih </w:t>
      </w:r>
      <w:r>
        <w:rPr>
          <w:rFonts w:ascii="Times New Roman" w:hAnsi="Times New Roman" w:cs="Times New Roman"/>
          <w:sz w:val="24"/>
          <w:szCs w:val="24"/>
          <w:lang w:val="en-US"/>
        </w:rPr>
        <w:t>besar</w:t>
      </w:r>
      <w:r w:rsidRPr="00A118DD">
        <w:rPr>
          <w:rFonts w:ascii="Times New Roman" w:hAnsi="Times New Roman" w:cs="Times New Roman"/>
          <w:sz w:val="24"/>
          <w:szCs w:val="24"/>
        </w:rPr>
        <w:t xml:space="preserve"> dari </w:t>
      </w:r>
      <w:r w:rsidRPr="00A118DD">
        <w:rPr>
          <w:rFonts w:ascii="Times New Roman" w:hAnsi="Times New Roman" w:cs="Times New Roman"/>
          <w:sz w:val="24"/>
          <w:szCs w:val="24"/>
          <w:lang w:val="en-US"/>
        </w:rPr>
        <w:t xml:space="preserve">nilai </w:t>
      </w:r>
      <w:r w:rsidRPr="00A118DD">
        <w:rPr>
          <w:rFonts w:ascii="Times New Roman" w:hAnsi="Times New Roman" w:cs="Times New Roman"/>
          <w:sz w:val="24"/>
          <w:szCs w:val="24"/>
        </w:rPr>
        <w:t xml:space="preserve">rata – rata </w:t>
      </w:r>
      <w:r w:rsidRPr="00A118DD">
        <w:rPr>
          <w:rFonts w:ascii="Times New Roman" w:hAnsi="Times New Roman" w:cs="Times New Roman"/>
          <w:sz w:val="24"/>
          <w:szCs w:val="24"/>
          <w:lang w:val="en-US"/>
        </w:rPr>
        <w:t>yaitu sebesar</w:t>
      </w:r>
      <w:r w:rsidRPr="00A118DD">
        <w:rPr>
          <w:rFonts w:ascii="Times New Roman" w:hAnsi="Times New Roman" w:cs="Times New Roman"/>
          <w:sz w:val="24"/>
          <w:szCs w:val="24"/>
        </w:rPr>
        <w:t xml:space="preserve"> </w:t>
      </w:r>
      <w:r w:rsidRPr="00A118DD">
        <w:rPr>
          <w:rFonts w:ascii="Times New Roman" w:eastAsia="Times New Roman" w:hAnsi="Times New Roman"/>
          <w:color w:val="000000"/>
          <w:sz w:val="24"/>
          <w:szCs w:val="24"/>
          <w:lang w:val="en-US"/>
        </w:rPr>
        <w:t>0.</w:t>
      </w:r>
      <w:r w:rsidRPr="00437295">
        <w:rPr>
          <w:rFonts w:ascii="Arial" w:hAnsi="Arial" w:cs="Arial"/>
          <w:color w:val="000000"/>
          <w:sz w:val="18"/>
          <w:szCs w:val="18"/>
        </w:rPr>
        <w:t xml:space="preserve"> </w:t>
      </w:r>
      <w:r w:rsidRPr="00437295">
        <w:rPr>
          <w:rFonts w:ascii="Times New Roman" w:eastAsia="Times New Roman" w:hAnsi="Times New Roman"/>
          <w:color w:val="000000"/>
          <w:sz w:val="24"/>
          <w:szCs w:val="24"/>
        </w:rPr>
        <w:t>0608</w:t>
      </w:r>
      <w:r w:rsidRPr="00A118DD">
        <w:rPr>
          <w:rFonts w:ascii="Times New Roman" w:hAnsi="Times New Roman" w:cs="Times New Roman"/>
          <w:sz w:val="24"/>
          <w:szCs w:val="24"/>
        </w:rPr>
        <w:t xml:space="preserve">, dengan demikian penyebaran data untuk variabel </w:t>
      </w:r>
      <w:r w:rsidRPr="00A118DD">
        <w:rPr>
          <w:rFonts w:ascii="Times New Roman" w:hAnsi="Times New Roman" w:cs="Times New Roman"/>
          <w:sz w:val="24"/>
          <w:szCs w:val="24"/>
          <w:lang w:val="en-US"/>
        </w:rPr>
        <w:t xml:space="preserve">Kepemilikan </w:t>
      </w:r>
      <w:r>
        <w:rPr>
          <w:rFonts w:ascii="Times New Roman" w:hAnsi="Times New Roman" w:cs="Times New Roman"/>
          <w:sz w:val="24"/>
          <w:szCs w:val="24"/>
          <w:lang w:val="en-US"/>
        </w:rPr>
        <w:t>Manajerial</w:t>
      </w:r>
      <w:r w:rsidRPr="00A118DD">
        <w:rPr>
          <w:rFonts w:ascii="Times New Roman" w:hAnsi="Times New Roman" w:cs="Times New Roman"/>
          <w:sz w:val="24"/>
          <w:szCs w:val="24"/>
        </w:rPr>
        <w:t xml:space="preserve"> dalam penelitian ini adalah </w:t>
      </w:r>
      <w:r>
        <w:rPr>
          <w:rFonts w:ascii="Times New Roman" w:hAnsi="Times New Roman" w:cs="Times New Roman"/>
          <w:sz w:val="24"/>
          <w:szCs w:val="24"/>
          <w:lang w:val="en-US"/>
        </w:rPr>
        <w:t xml:space="preserve">tidak </w:t>
      </w:r>
      <w:r w:rsidRPr="00A118DD">
        <w:rPr>
          <w:rFonts w:ascii="Times New Roman" w:hAnsi="Times New Roman" w:cs="Times New Roman"/>
          <w:sz w:val="24"/>
          <w:szCs w:val="24"/>
        </w:rPr>
        <w:t xml:space="preserve">merata, artinya terdapat perbedaan yang terlalu </w:t>
      </w:r>
      <w:r>
        <w:rPr>
          <w:rFonts w:ascii="Times New Roman" w:hAnsi="Times New Roman" w:cs="Times New Roman"/>
          <w:sz w:val="24"/>
          <w:szCs w:val="24"/>
          <w:lang w:val="en-US"/>
        </w:rPr>
        <w:t>besar</w:t>
      </w:r>
      <w:r w:rsidRPr="00A118DD">
        <w:rPr>
          <w:rFonts w:ascii="Times New Roman" w:hAnsi="Times New Roman" w:cs="Times New Roman"/>
          <w:sz w:val="24"/>
          <w:szCs w:val="24"/>
        </w:rPr>
        <w:t xml:space="preserve"> antara data yang satu dengan data yang lain.</w:t>
      </w:r>
      <w:r>
        <w:rPr>
          <w:rFonts w:ascii="Times New Roman" w:hAnsi="Times New Roman" w:cs="Times New Roman"/>
          <w:sz w:val="24"/>
          <w:szCs w:val="24"/>
          <w:lang w:val="en-US"/>
        </w:rPr>
        <w:t xml:space="preserve">  </w:t>
      </w:r>
    </w:p>
    <w:p w14:paraId="4D7B157E" w14:textId="77777777" w:rsidR="00C348BA" w:rsidRDefault="00C348BA" w:rsidP="000E1791">
      <w:pPr>
        <w:autoSpaceDE w:val="0"/>
        <w:autoSpaceDN w:val="0"/>
        <w:adjustRightInd w:val="0"/>
        <w:spacing w:line="240" w:lineRule="auto"/>
        <w:ind w:right="17" w:firstLine="567"/>
        <w:jc w:val="both"/>
        <w:rPr>
          <w:rFonts w:ascii="Times New Roman" w:hAnsi="Times New Roman" w:cs="Times New Roman"/>
          <w:sz w:val="24"/>
          <w:szCs w:val="24"/>
          <w:lang w:val="en-US"/>
        </w:rPr>
      </w:pPr>
      <w:r w:rsidRPr="00437295">
        <w:rPr>
          <w:rFonts w:ascii="Times New Roman" w:hAnsi="Times New Roman"/>
          <w:sz w:val="24"/>
          <w:szCs w:val="24"/>
        </w:rPr>
        <w:t xml:space="preserve">Data statistik deskriptif variabel </w:t>
      </w:r>
      <w:r>
        <w:rPr>
          <w:rFonts w:ascii="Times New Roman" w:hAnsi="Times New Roman"/>
          <w:sz w:val="24"/>
          <w:szCs w:val="24"/>
          <w:lang w:val="en-US"/>
        </w:rPr>
        <w:t>Ukuran Dewan Komisaris/COM_SIZE</w:t>
      </w:r>
      <w:r w:rsidRPr="00437295">
        <w:rPr>
          <w:rFonts w:ascii="Times New Roman" w:hAnsi="Times New Roman"/>
          <w:sz w:val="24"/>
          <w:szCs w:val="24"/>
        </w:rPr>
        <w:t xml:space="preserve"> (X</w:t>
      </w:r>
      <w:r>
        <w:rPr>
          <w:rFonts w:ascii="Times New Roman" w:hAnsi="Times New Roman"/>
          <w:sz w:val="24"/>
          <w:szCs w:val="24"/>
          <w:lang w:val="en-US"/>
        </w:rPr>
        <w:t>3</w:t>
      </w:r>
      <w:r w:rsidRPr="00437295">
        <w:rPr>
          <w:rFonts w:ascii="Times New Roman" w:hAnsi="Times New Roman"/>
          <w:sz w:val="24"/>
          <w:szCs w:val="24"/>
        </w:rPr>
        <w:t xml:space="preserve">), menunjukkan nilai minimum sebesar </w:t>
      </w:r>
      <w:r>
        <w:rPr>
          <w:rFonts w:ascii="Times New Roman" w:hAnsi="Times New Roman"/>
          <w:sz w:val="24"/>
          <w:szCs w:val="24"/>
          <w:lang w:val="en-US"/>
        </w:rPr>
        <w:t>2.</w:t>
      </w:r>
      <w:r w:rsidRPr="00437295">
        <w:rPr>
          <w:rFonts w:ascii="Times New Roman" w:hAnsi="Times New Roman"/>
          <w:sz w:val="24"/>
          <w:szCs w:val="24"/>
        </w:rPr>
        <w:t>00</w:t>
      </w:r>
      <w:r w:rsidRPr="00437295">
        <w:rPr>
          <w:rFonts w:ascii="Times New Roman" w:hAnsi="Times New Roman"/>
          <w:sz w:val="24"/>
          <w:szCs w:val="24"/>
          <w:lang w:val="en-US"/>
        </w:rPr>
        <w:t xml:space="preserve"> dan</w:t>
      </w:r>
      <w:r w:rsidRPr="00437295">
        <w:rPr>
          <w:rFonts w:ascii="Times New Roman" w:hAnsi="Times New Roman"/>
          <w:sz w:val="24"/>
          <w:szCs w:val="24"/>
        </w:rPr>
        <w:t xml:space="preserve"> nilai maksimum sebesar </w:t>
      </w:r>
      <w:r>
        <w:rPr>
          <w:rFonts w:ascii="Times New Roman" w:hAnsi="Times New Roman"/>
          <w:sz w:val="24"/>
          <w:szCs w:val="24"/>
          <w:lang w:val="en-US"/>
        </w:rPr>
        <w:t xml:space="preserve">5.00, </w:t>
      </w:r>
      <w:r w:rsidRPr="00437295">
        <w:rPr>
          <w:rFonts w:ascii="Times New Roman" w:hAnsi="Times New Roman"/>
          <w:sz w:val="24"/>
          <w:szCs w:val="24"/>
        </w:rPr>
        <w:t xml:space="preserve">Nilai Std. deviasi </w:t>
      </w:r>
      <w:r>
        <w:rPr>
          <w:rFonts w:ascii="Times New Roman" w:hAnsi="Times New Roman"/>
          <w:sz w:val="24"/>
          <w:szCs w:val="24"/>
          <w:lang w:val="en-US"/>
        </w:rPr>
        <w:t>variabel</w:t>
      </w:r>
      <w:r w:rsidRPr="00437295">
        <w:rPr>
          <w:rFonts w:ascii="Times New Roman" w:hAnsi="Times New Roman"/>
          <w:sz w:val="24"/>
          <w:szCs w:val="24"/>
        </w:rPr>
        <w:t xml:space="preserve"> </w:t>
      </w:r>
      <w:r>
        <w:rPr>
          <w:rFonts w:ascii="Times New Roman" w:hAnsi="Times New Roman"/>
          <w:sz w:val="24"/>
          <w:szCs w:val="24"/>
          <w:lang w:val="en-US"/>
        </w:rPr>
        <w:t xml:space="preserve">Ukuran Dewan Direksi </w:t>
      </w:r>
      <w:r w:rsidRPr="00437295">
        <w:rPr>
          <w:rFonts w:ascii="Times New Roman" w:hAnsi="Times New Roman"/>
          <w:sz w:val="24"/>
          <w:szCs w:val="24"/>
        </w:rPr>
        <w:t xml:space="preserve"> adalah </w:t>
      </w:r>
      <w:r w:rsidRPr="00437295">
        <w:rPr>
          <w:rFonts w:ascii="Times New Roman" w:hAnsi="Times New Roman"/>
          <w:sz w:val="24"/>
          <w:szCs w:val="24"/>
          <w:lang w:val="en-US"/>
        </w:rPr>
        <w:t> </w:t>
      </w:r>
      <w:r>
        <w:rPr>
          <w:rFonts w:ascii="Times New Roman" w:hAnsi="Times New Roman"/>
          <w:sz w:val="24"/>
          <w:szCs w:val="24"/>
          <w:lang w:val="en-US"/>
        </w:rPr>
        <w:t>1,01333</w:t>
      </w:r>
      <w:r w:rsidRPr="00437295">
        <w:rPr>
          <w:rFonts w:ascii="Times New Roman" w:hAnsi="Times New Roman"/>
          <w:sz w:val="24"/>
          <w:szCs w:val="24"/>
          <w:lang w:val="en-US"/>
        </w:rPr>
        <w:t xml:space="preserve"> </w:t>
      </w:r>
      <w:r w:rsidRPr="00437295">
        <w:rPr>
          <w:rFonts w:ascii="Times New Roman" w:hAnsi="Times New Roman" w:cs="Times New Roman"/>
          <w:sz w:val="24"/>
          <w:szCs w:val="24"/>
        </w:rPr>
        <w:t xml:space="preserve">lebih kecil dari </w:t>
      </w:r>
      <w:r w:rsidRPr="00437295">
        <w:rPr>
          <w:rFonts w:ascii="Times New Roman" w:hAnsi="Times New Roman" w:cs="Times New Roman"/>
          <w:sz w:val="24"/>
          <w:szCs w:val="24"/>
          <w:lang w:val="en-US"/>
        </w:rPr>
        <w:t xml:space="preserve">nilai </w:t>
      </w:r>
      <w:r w:rsidRPr="00437295">
        <w:rPr>
          <w:rFonts w:ascii="Times New Roman" w:hAnsi="Times New Roman" w:cs="Times New Roman"/>
          <w:sz w:val="24"/>
          <w:szCs w:val="24"/>
        </w:rPr>
        <w:t xml:space="preserve">rata – rata </w:t>
      </w:r>
      <w:r w:rsidRPr="00437295">
        <w:rPr>
          <w:rFonts w:ascii="Times New Roman" w:hAnsi="Times New Roman" w:cs="Times New Roman"/>
          <w:sz w:val="24"/>
          <w:szCs w:val="24"/>
          <w:lang w:val="en-US"/>
        </w:rPr>
        <w:t>yaitu sebesar</w:t>
      </w:r>
      <w:r w:rsidRPr="00437295">
        <w:rPr>
          <w:rFonts w:ascii="Times New Roman" w:hAnsi="Times New Roman" w:cs="Times New Roman"/>
          <w:sz w:val="24"/>
          <w:szCs w:val="24"/>
        </w:rPr>
        <w:t xml:space="preserve"> </w:t>
      </w:r>
      <w:r w:rsidRPr="009C7315">
        <w:rPr>
          <w:rFonts w:ascii="Times New Roman" w:eastAsia="Times New Roman" w:hAnsi="Times New Roman"/>
          <w:color w:val="000000"/>
          <w:sz w:val="24"/>
          <w:szCs w:val="24"/>
        </w:rPr>
        <w:t>3,4167</w:t>
      </w:r>
      <w:r w:rsidRPr="00437295">
        <w:rPr>
          <w:rFonts w:ascii="Times New Roman" w:hAnsi="Times New Roman" w:cs="Times New Roman"/>
          <w:sz w:val="24"/>
          <w:szCs w:val="24"/>
        </w:rPr>
        <w:t xml:space="preserve">, dengan demikian penyebaran data untuk variabel </w:t>
      </w:r>
      <w:r>
        <w:rPr>
          <w:rFonts w:ascii="Times New Roman" w:hAnsi="Times New Roman" w:cs="Times New Roman"/>
          <w:sz w:val="24"/>
          <w:szCs w:val="24"/>
          <w:lang w:val="en-US"/>
        </w:rPr>
        <w:t>Ukuran Dewan Komisaris</w:t>
      </w:r>
      <w:r w:rsidRPr="00437295">
        <w:rPr>
          <w:rFonts w:ascii="Times New Roman" w:hAnsi="Times New Roman" w:cs="Times New Roman"/>
          <w:sz w:val="24"/>
          <w:szCs w:val="24"/>
        </w:rPr>
        <w:t xml:space="preserve"> dalam penelitian ini adalah merata, artinya tidak terdapat perbedaan yang terlalu </w:t>
      </w:r>
      <w:r>
        <w:rPr>
          <w:rFonts w:ascii="Times New Roman" w:hAnsi="Times New Roman" w:cs="Times New Roman"/>
          <w:sz w:val="24"/>
          <w:szCs w:val="24"/>
          <w:lang w:val="en-US"/>
        </w:rPr>
        <w:t>besar</w:t>
      </w:r>
      <w:r w:rsidRPr="00437295">
        <w:rPr>
          <w:rFonts w:ascii="Times New Roman" w:hAnsi="Times New Roman" w:cs="Times New Roman"/>
          <w:sz w:val="24"/>
          <w:szCs w:val="24"/>
        </w:rPr>
        <w:t xml:space="preserve"> antara data yang satu dengan data yang lain.</w:t>
      </w:r>
      <w:r>
        <w:rPr>
          <w:rFonts w:ascii="Times New Roman" w:hAnsi="Times New Roman" w:cs="Times New Roman"/>
          <w:sz w:val="24"/>
          <w:szCs w:val="24"/>
          <w:lang w:val="en-US"/>
        </w:rPr>
        <w:t xml:space="preserve">  </w:t>
      </w:r>
    </w:p>
    <w:p w14:paraId="0A60E6E9" w14:textId="77777777" w:rsidR="00C348BA" w:rsidRDefault="00C348BA" w:rsidP="000E1791">
      <w:pPr>
        <w:autoSpaceDE w:val="0"/>
        <w:autoSpaceDN w:val="0"/>
        <w:adjustRightInd w:val="0"/>
        <w:spacing w:line="240" w:lineRule="auto"/>
        <w:ind w:right="17" w:firstLine="567"/>
        <w:jc w:val="both"/>
        <w:rPr>
          <w:rFonts w:ascii="Times New Roman" w:hAnsi="Times New Roman" w:cs="Times New Roman"/>
          <w:sz w:val="24"/>
          <w:szCs w:val="24"/>
          <w:lang w:val="en-US"/>
        </w:rPr>
      </w:pPr>
      <w:r w:rsidRPr="00F71C48">
        <w:rPr>
          <w:rFonts w:ascii="Times New Roman" w:hAnsi="Times New Roman"/>
          <w:sz w:val="24"/>
          <w:szCs w:val="24"/>
        </w:rPr>
        <w:t xml:space="preserve">Data statistik deskriptif variabel </w:t>
      </w:r>
      <w:r w:rsidRPr="00F71C48">
        <w:rPr>
          <w:rFonts w:ascii="Times New Roman" w:hAnsi="Times New Roman"/>
          <w:sz w:val="24"/>
          <w:szCs w:val="24"/>
          <w:lang w:val="en-US"/>
        </w:rPr>
        <w:t xml:space="preserve">Ukuran Dewan </w:t>
      </w:r>
      <w:r>
        <w:rPr>
          <w:rFonts w:ascii="Times New Roman" w:hAnsi="Times New Roman"/>
          <w:sz w:val="24"/>
          <w:szCs w:val="24"/>
          <w:lang w:val="en-US"/>
        </w:rPr>
        <w:t>Direksi/DIR_SIZE</w:t>
      </w:r>
      <w:r w:rsidRPr="00F71C48">
        <w:rPr>
          <w:rFonts w:ascii="Times New Roman" w:hAnsi="Times New Roman"/>
          <w:sz w:val="24"/>
          <w:szCs w:val="24"/>
        </w:rPr>
        <w:t xml:space="preserve"> (X</w:t>
      </w:r>
      <w:r>
        <w:rPr>
          <w:rFonts w:ascii="Times New Roman" w:hAnsi="Times New Roman"/>
          <w:sz w:val="24"/>
          <w:szCs w:val="24"/>
          <w:lang w:val="en-US"/>
        </w:rPr>
        <w:t>4</w:t>
      </w:r>
      <w:r w:rsidRPr="00F71C48">
        <w:rPr>
          <w:rFonts w:ascii="Times New Roman" w:hAnsi="Times New Roman"/>
          <w:sz w:val="24"/>
          <w:szCs w:val="24"/>
        </w:rPr>
        <w:t xml:space="preserve">), menunjukkan nilai minimum sebesar </w:t>
      </w:r>
      <w:r w:rsidRPr="00F71C48">
        <w:rPr>
          <w:rFonts w:ascii="Times New Roman" w:hAnsi="Times New Roman"/>
          <w:sz w:val="24"/>
          <w:szCs w:val="24"/>
          <w:lang w:val="en-US"/>
        </w:rPr>
        <w:t>2.</w:t>
      </w:r>
      <w:r w:rsidRPr="00F71C48">
        <w:rPr>
          <w:rFonts w:ascii="Times New Roman" w:hAnsi="Times New Roman"/>
          <w:sz w:val="24"/>
          <w:szCs w:val="24"/>
        </w:rPr>
        <w:t>00</w:t>
      </w:r>
      <w:r w:rsidRPr="00F71C48">
        <w:rPr>
          <w:rFonts w:ascii="Times New Roman" w:hAnsi="Times New Roman"/>
          <w:sz w:val="24"/>
          <w:szCs w:val="24"/>
          <w:lang w:val="en-US"/>
        </w:rPr>
        <w:t xml:space="preserve"> dan</w:t>
      </w:r>
      <w:r w:rsidRPr="00F71C48">
        <w:rPr>
          <w:rFonts w:ascii="Times New Roman" w:hAnsi="Times New Roman"/>
          <w:sz w:val="24"/>
          <w:szCs w:val="24"/>
        </w:rPr>
        <w:t xml:space="preserve"> nilai maksimum sebesar </w:t>
      </w:r>
      <w:r>
        <w:rPr>
          <w:rFonts w:ascii="Times New Roman" w:hAnsi="Times New Roman"/>
          <w:sz w:val="24"/>
          <w:szCs w:val="24"/>
          <w:lang w:val="en-US"/>
        </w:rPr>
        <w:t>4</w:t>
      </w:r>
      <w:r w:rsidRPr="00F71C48">
        <w:rPr>
          <w:rFonts w:ascii="Times New Roman" w:hAnsi="Times New Roman"/>
          <w:sz w:val="24"/>
          <w:szCs w:val="24"/>
          <w:lang w:val="en-US"/>
        </w:rPr>
        <w:t>.00</w:t>
      </w:r>
      <w:r>
        <w:rPr>
          <w:rFonts w:ascii="Times New Roman" w:hAnsi="Times New Roman"/>
          <w:sz w:val="24"/>
          <w:szCs w:val="24"/>
          <w:lang w:val="en-US"/>
        </w:rPr>
        <w:t xml:space="preserve">, </w:t>
      </w:r>
      <w:r w:rsidRPr="00F71C48">
        <w:rPr>
          <w:rFonts w:ascii="Times New Roman" w:hAnsi="Times New Roman"/>
          <w:sz w:val="24"/>
          <w:szCs w:val="24"/>
        </w:rPr>
        <w:t xml:space="preserve">Nilai Std. </w:t>
      </w:r>
      <w:r w:rsidRPr="00F71C48">
        <w:rPr>
          <w:rFonts w:ascii="Times New Roman" w:hAnsi="Times New Roman"/>
          <w:sz w:val="24"/>
          <w:szCs w:val="24"/>
        </w:rPr>
        <w:lastRenderedPageBreak/>
        <w:t xml:space="preserve">deviasi </w:t>
      </w:r>
      <w:r>
        <w:rPr>
          <w:rFonts w:ascii="Times New Roman" w:hAnsi="Times New Roman"/>
          <w:sz w:val="24"/>
          <w:szCs w:val="24"/>
          <w:lang w:val="en-US"/>
        </w:rPr>
        <w:t>variabel</w:t>
      </w:r>
      <w:r w:rsidRPr="00F71C48">
        <w:rPr>
          <w:rFonts w:ascii="Times New Roman" w:hAnsi="Times New Roman"/>
          <w:sz w:val="24"/>
          <w:szCs w:val="24"/>
        </w:rPr>
        <w:t xml:space="preserve"> </w:t>
      </w:r>
      <w:r>
        <w:rPr>
          <w:rFonts w:ascii="Times New Roman" w:hAnsi="Times New Roman"/>
          <w:sz w:val="24"/>
          <w:szCs w:val="24"/>
          <w:lang w:val="en-US"/>
        </w:rPr>
        <w:t xml:space="preserve">Ukuran Dewan Direksi </w:t>
      </w:r>
      <w:r w:rsidRPr="00F71C48">
        <w:rPr>
          <w:rFonts w:ascii="Times New Roman" w:hAnsi="Times New Roman"/>
          <w:sz w:val="24"/>
          <w:szCs w:val="24"/>
        </w:rPr>
        <w:t xml:space="preserve">adalah </w:t>
      </w:r>
      <w:r w:rsidRPr="00F71C48">
        <w:rPr>
          <w:rFonts w:ascii="Times New Roman" w:hAnsi="Times New Roman"/>
          <w:sz w:val="24"/>
          <w:szCs w:val="24"/>
          <w:lang w:val="en-US"/>
        </w:rPr>
        <w:t> </w:t>
      </w:r>
      <w:r>
        <w:rPr>
          <w:rFonts w:ascii="Times New Roman" w:hAnsi="Times New Roman"/>
          <w:sz w:val="24"/>
          <w:szCs w:val="24"/>
          <w:lang w:val="en-US"/>
        </w:rPr>
        <w:t>0</w:t>
      </w:r>
      <w:r w:rsidRPr="00741A78">
        <w:rPr>
          <w:rFonts w:ascii="Times New Roman" w:hAnsi="Times New Roman"/>
          <w:sz w:val="24"/>
          <w:szCs w:val="24"/>
        </w:rPr>
        <w:t>,</w:t>
      </w:r>
      <w:r>
        <w:rPr>
          <w:rFonts w:ascii="Times New Roman" w:hAnsi="Times New Roman"/>
          <w:sz w:val="24"/>
          <w:szCs w:val="24"/>
          <w:lang w:val="en-US"/>
        </w:rPr>
        <w:t xml:space="preserve">76947 </w:t>
      </w:r>
      <w:r w:rsidRPr="00F71C48">
        <w:rPr>
          <w:rFonts w:ascii="Times New Roman" w:hAnsi="Times New Roman" w:cs="Times New Roman"/>
          <w:sz w:val="24"/>
          <w:szCs w:val="24"/>
        </w:rPr>
        <w:t xml:space="preserve">lebih kecil dari </w:t>
      </w:r>
      <w:r w:rsidRPr="00F71C48">
        <w:rPr>
          <w:rFonts w:ascii="Times New Roman" w:hAnsi="Times New Roman" w:cs="Times New Roman"/>
          <w:sz w:val="24"/>
          <w:szCs w:val="24"/>
          <w:lang w:val="en-US"/>
        </w:rPr>
        <w:t xml:space="preserve">nilai </w:t>
      </w:r>
      <w:r w:rsidRPr="00F71C48">
        <w:rPr>
          <w:rFonts w:ascii="Times New Roman" w:hAnsi="Times New Roman" w:cs="Times New Roman"/>
          <w:sz w:val="24"/>
          <w:szCs w:val="24"/>
        </w:rPr>
        <w:t xml:space="preserve">rata – rata </w:t>
      </w:r>
      <w:r w:rsidRPr="00F71C48">
        <w:rPr>
          <w:rFonts w:ascii="Times New Roman" w:hAnsi="Times New Roman" w:cs="Times New Roman"/>
          <w:sz w:val="24"/>
          <w:szCs w:val="24"/>
          <w:lang w:val="en-US"/>
        </w:rPr>
        <w:t>yaitu sebesar</w:t>
      </w:r>
      <w:r w:rsidRPr="00F71C48">
        <w:rPr>
          <w:rFonts w:ascii="Times New Roman" w:hAnsi="Times New Roman" w:cs="Times New Roman"/>
          <w:sz w:val="24"/>
          <w:szCs w:val="24"/>
        </w:rPr>
        <w:t xml:space="preserve"> </w:t>
      </w:r>
      <w:r>
        <w:rPr>
          <w:rFonts w:ascii="Times New Roman" w:eastAsia="Times New Roman" w:hAnsi="Times New Roman"/>
          <w:color w:val="000000"/>
          <w:sz w:val="24"/>
          <w:szCs w:val="24"/>
          <w:lang w:val="en-US"/>
        </w:rPr>
        <w:t>2,8667</w:t>
      </w:r>
      <w:r w:rsidRPr="00F71C48">
        <w:rPr>
          <w:rFonts w:ascii="Times New Roman" w:hAnsi="Times New Roman" w:cs="Times New Roman"/>
          <w:sz w:val="24"/>
          <w:szCs w:val="24"/>
        </w:rPr>
        <w:t xml:space="preserve"> dengan demikian penyebaran data untuk variabel </w:t>
      </w:r>
      <w:r w:rsidRPr="00F71C48">
        <w:rPr>
          <w:rFonts w:ascii="Times New Roman" w:hAnsi="Times New Roman" w:cs="Times New Roman"/>
          <w:sz w:val="24"/>
          <w:szCs w:val="24"/>
          <w:lang w:val="en-US"/>
        </w:rPr>
        <w:t xml:space="preserve">Ukuran Dewan </w:t>
      </w:r>
      <w:r>
        <w:rPr>
          <w:rFonts w:ascii="Times New Roman" w:hAnsi="Times New Roman" w:cs="Times New Roman"/>
          <w:sz w:val="24"/>
          <w:szCs w:val="24"/>
          <w:lang w:val="en-US"/>
        </w:rPr>
        <w:t>Direksi</w:t>
      </w:r>
      <w:r w:rsidRPr="00F71C48">
        <w:rPr>
          <w:rFonts w:ascii="Times New Roman" w:hAnsi="Times New Roman" w:cs="Times New Roman"/>
          <w:sz w:val="24"/>
          <w:szCs w:val="24"/>
        </w:rPr>
        <w:t xml:space="preserve"> dalam penelitian ini adalah merata, artinya tidak terdapat perbedaan yang terlalu  </w:t>
      </w:r>
      <w:r>
        <w:rPr>
          <w:rFonts w:ascii="Times New Roman" w:hAnsi="Times New Roman" w:cs="Times New Roman"/>
          <w:sz w:val="24"/>
          <w:szCs w:val="24"/>
          <w:lang w:val="en-US"/>
        </w:rPr>
        <w:t>besar</w:t>
      </w:r>
      <w:r w:rsidRPr="00F71C48">
        <w:rPr>
          <w:rFonts w:ascii="Times New Roman" w:hAnsi="Times New Roman" w:cs="Times New Roman"/>
          <w:sz w:val="24"/>
          <w:szCs w:val="24"/>
        </w:rPr>
        <w:t xml:space="preserve"> antara data yang satu dengan data yang lain</w:t>
      </w:r>
      <w:r>
        <w:rPr>
          <w:rFonts w:ascii="Times New Roman" w:hAnsi="Times New Roman" w:cs="Times New Roman"/>
          <w:sz w:val="24"/>
          <w:szCs w:val="24"/>
          <w:lang w:val="en-US"/>
        </w:rPr>
        <w:t xml:space="preserve">.  </w:t>
      </w:r>
    </w:p>
    <w:p w14:paraId="55A35F38" w14:textId="77777777" w:rsidR="00C348BA" w:rsidRDefault="00C348BA" w:rsidP="000E1791">
      <w:pPr>
        <w:autoSpaceDE w:val="0"/>
        <w:autoSpaceDN w:val="0"/>
        <w:adjustRightInd w:val="0"/>
        <w:spacing w:line="240" w:lineRule="auto"/>
        <w:ind w:right="17" w:firstLine="567"/>
        <w:jc w:val="both"/>
        <w:rPr>
          <w:rFonts w:ascii="Times New Roman" w:hAnsi="Times New Roman"/>
          <w:sz w:val="24"/>
          <w:szCs w:val="24"/>
          <w:lang w:val="en-US"/>
        </w:rPr>
      </w:pPr>
      <w:r w:rsidRPr="00911964">
        <w:rPr>
          <w:rFonts w:ascii="Times New Roman" w:hAnsi="Times New Roman"/>
          <w:sz w:val="24"/>
          <w:szCs w:val="24"/>
        </w:rPr>
        <w:t xml:space="preserve">Data statistik deskriptif variabel </w:t>
      </w:r>
      <w:r w:rsidRPr="00911964">
        <w:rPr>
          <w:rFonts w:ascii="Times New Roman" w:hAnsi="Times New Roman"/>
          <w:sz w:val="24"/>
          <w:szCs w:val="24"/>
          <w:lang w:val="en-US"/>
        </w:rPr>
        <w:t xml:space="preserve">Ukuran </w:t>
      </w:r>
      <w:r>
        <w:rPr>
          <w:rFonts w:ascii="Times New Roman" w:hAnsi="Times New Roman"/>
          <w:sz w:val="24"/>
          <w:szCs w:val="24"/>
          <w:lang w:val="en-US"/>
        </w:rPr>
        <w:t>Komite Audit/AUD_COM</w:t>
      </w:r>
      <w:r w:rsidRPr="00911964">
        <w:rPr>
          <w:rFonts w:ascii="Times New Roman" w:hAnsi="Times New Roman"/>
          <w:sz w:val="24"/>
          <w:szCs w:val="24"/>
        </w:rPr>
        <w:t xml:space="preserve"> (X</w:t>
      </w:r>
      <w:r>
        <w:rPr>
          <w:rFonts w:ascii="Times New Roman" w:hAnsi="Times New Roman"/>
          <w:sz w:val="24"/>
          <w:szCs w:val="24"/>
          <w:lang w:val="en-US"/>
        </w:rPr>
        <w:t>5</w:t>
      </w:r>
      <w:r w:rsidRPr="00911964">
        <w:rPr>
          <w:rFonts w:ascii="Times New Roman" w:hAnsi="Times New Roman"/>
          <w:sz w:val="24"/>
          <w:szCs w:val="24"/>
        </w:rPr>
        <w:t xml:space="preserve">), menunjukkan nilai minimum sebesar </w:t>
      </w:r>
      <w:r>
        <w:rPr>
          <w:rFonts w:ascii="Times New Roman" w:hAnsi="Times New Roman"/>
          <w:sz w:val="24"/>
          <w:szCs w:val="24"/>
          <w:lang w:val="en-US"/>
        </w:rPr>
        <w:t>0</w:t>
      </w:r>
      <w:r w:rsidRPr="00911964">
        <w:rPr>
          <w:rFonts w:ascii="Times New Roman" w:hAnsi="Times New Roman"/>
          <w:sz w:val="24"/>
          <w:szCs w:val="24"/>
          <w:lang w:val="en-US"/>
        </w:rPr>
        <w:t>.</w:t>
      </w:r>
      <w:r>
        <w:rPr>
          <w:rFonts w:ascii="Times New Roman" w:hAnsi="Times New Roman"/>
          <w:sz w:val="24"/>
          <w:szCs w:val="24"/>
          <w:lang w:val="en-US"/>
        </w:rPr>
        <w:t>67</w:t>
      </w:r>
      <w:r w:rsidRPr="00911964">
        <w:rPr>
          <w:rFonts w:ascii="Times New Roman" w:hAnsi="Times New Roman"/>
          <w:sz w:val="24"/>
          <w:szCs w:val="24"/>
          <w:lang w:val="en-US"/>
        </w:rPr>
        <w:t xml:space="preserve"> dan</w:t>
      </w:r>
      <w:r w:rsidRPr="00911964">
        <w:rPr>
          <w:rFonts w:ascii="Times New Roman" w:hAnsi="Times New Roman"/>
          <w:sz w:val="24"/>
          <w:szCs w:val="24"/>
        </w:rPr>
        <w:t xml:space="preserve"> nilai maksimum sebesar </w:t>
      </w:r>
      <w:r>
        <w:rPr>
          <w:rFonts w:ascii="Times New Roman" w:hAnsi="Times New Roman"/>
          <w:sz w:val="24"/>
          <w:szCs w:val="24"/>
          <w:lang w:val="en-US"/>
        </w:rPr>
        <w:t>1</w:t>
      </w:r>
      <w:r w:rsidRPr="00911964">
        <w:rPr>
          <w:rFonts w:ascii="Times New Roman" w:hAnsi="Times New Roman"/>
          <w:sz w:val="24"/>
          <w:szCs w:val="24"/>
          <w:lang w:val="en-US"/>
        </w:rPr>
        <w:t>.</w:t>
      </w:r>
      <w:r>
        <w:rPr>
          <w:rFonts w:ascii="Times New Roman" w:hAnsi="Times New Roman"/>
          <w:sz w:val="24"/>
          <w:szCs w:val="24"/>
          <w:lang w:val="en-US"/>
        </w:rPr>
        <w:t xml:space="preserve">67, </w:t>
      </w:r>
      <w:r w:rsidRPr="00911964">
        <w:rPr>
          <w:rFonts w:ascii="Times New Roman" w:hAnsi="Times New Roman"/>
          <w:sz w:val="24"/>
          <w:szCs w:val="24"/>
        </w:rPr>
        <w:t xml:space="preserve">Nilai Std. deviasi </w:t>
      </w:r>
      <w:r>
        <w:rPr>
          <w:rFonts w:ascii="Times New Roman" w:hAnsi="Times New Roman"/>
          <w:sz w:val="24"/>
          <w:szCs w:val="24"/>
          <w:lang w:val="en-US"/>
        </w:rPr>
        <w:t>variabel</w:t>
      </w:r>
      <w:r w:rsidRPr="00911964">
        <w:rPr>
          <w:rFonts w:ascii="Times New Roman" w:hAnsi="Times New Roman"/>
          <w:sz w:val="24"/>
          <w:szCs w:val="24"/>
        </w:rPr>
        <w:t xml:space="preserve"> </w:t>
      </w:r>
      <w:r w:rsidRPr="00911964">
        <w:rPr>
          <w:rFonts w:ascii="Times New Roman" w:hAnsi="Times New Roman"/>
          <w:sz w:val="24"/>
          <w:szCs w:val="24"/>
          <w:lang w:val="en-US"/>
        </w:rPr>
        <w:t xml:space="preserve">Ukuran </w:t>
      </w:r>
      <w:r>
        <w:rPr>
          <w:rFonts w:ascii="Times New Roman" w:hAnsi="Times New Roman"/>
          <w:sz w:val="24"/>
          <w:szCs w:val="24"/>
          <w:lang w:val="en-US"/>
        </w:rPr>
        <w:t>Komite Audit</w:t>
      </w:r>
      <w:r w:rsidRPr="00911964">
        <w:rPr>
          <w:rFonts w:ascii="Times New Roman" w:hAnsi="Times New Roman"/>
          <w:sz w:val="24"/>
          <w:szCs w:val="24"/>
          <w:lang w:val="en-US"/>
        </w:rPr>
        <w:t xml:space="preserve"> </w:t>
      </w:r>
      <w:r w:rsidRPr="00911964">
        <w:rPr>
          <w:rFonts w:ascii="Times New Roman" w:hAnsi="Times New Roman"/>
          <w:sz w:val="24"/>
          <w:szCs w:val="24"/>
        </w:rPr>
        <w:t xml:space="preserve">adalah </w:t>
      </w:r>
      <w:r w:rsidRPr="00911964">
        <w:rPr>
          <w:rFonts w:ascii="Times New Roman" w:hAnsi="Times New Roman"/>
          <w:sz w:val="24"/>
          <w:szCs w:val="24"/>
          <w:lang w:val="en-US"/>
        </w:rPr>
        <w:t> </w:t>
      </w:r>
      <w:r>
        <w:rPr>
          <w:rFonts w:ascii="Times New Roman" w:hAnsi="Times New Roman"/>
          <w:sz w:val="24"/>
          <w:szCs w:val="24"/>
          <w:lang w:val="en-US"/>
        </w:rPr>
        <w:t>0</w:t>
      </w:r>
      <w:r w:rsidRPr="003856B5">
        <w:rPr>
          <w:rFonts w:ascii="Times New Roman" w:hAnsi="Times New Roman"/>
          <w:sz w:val="24"/>
          <w:szCs w:val="24"/>
        </w:rPr>
        <w:t>,2</w:t>
      </w:r>
      <w:r>
        <w:rPr>
          <w:rFonts w:ascii="Times New Roman" w:hAnsi="Times New Roman"/>
          <w:sz w:val="24"/>
          <w:szCs w:val="24"/>
          <w:lang w:val="en-US"/>
        </w:rPr>
        <w:t xml:space="preserve">9212 </w:t>
      </w:r>
      <w:r w:rsidRPr="00911964">
        <w:rPr>
          <w:rFonts w:ascii="Times New Roman" w:hAnsi="Times New Roman" w:cs="Times New Roman"/>
          <w:sz w:val="24"/>
          <w:szCs w:val="24"/>
        </w:rPr>
        <w:t xml:space="preserve">lebih kecil dari </w:t>
      </w:r>
      <w:r w:rsidRPr="00911964">
        <w:rPr>
          <w:rFonts w:ascii="Times New Roman" w:hAnsi="Times New Roman" w:cs="Times New Roman"/>
          <w:sz w:val="24"/>
          <w:szCs w:val="24"/>
          <w:lang w:val="en-US"/>
        </w:rPr>
        <w:t xml:space="preserve">nilai </w:t>
      </w:r>
      <w:r w:rsidRPr="00911964">
        <w:rPr>
          <w:rFonts w:ascii="Times New Roman" w:hAnsi="Times New Roman" w:cs="Times New Roman"/>
          <w:sz w:val="24"/>
          <w:szCs w:val="24"/>
        </w:rPr>
        <w:t xml:space="preserve">rata – rata </w:t>
      </w:r>
      <w:r w:rsidRPr="00911964">
        <w:rPr>
          <w:rFonts w:ascii="Times New Roman" w:hAnsi="Times New Roman" w:cs="Times New Roman"/>
          <w:sz w:val="24"/>
          <w:szCs w:val="24"/>
          <w:lang w:val="en-US"/>
        </w:rPr>
        <w:t>yaitu sebesar</w:t>
      </w:r>
      <w:r w:rsidRPr="00911964">
        <w:rPr>
          <w:rFonts w:ascii="Times New Roman" w:hAnsi="Times New Roman" w:cs="Times New Roman"/>
          <w:sz w:val="24"/>
          <w:szCs w:val="24"/>
        </w:rPr>
        <w:t xml:space="preserve"> </w:t>
      </w:r>
      <w:r>
        <w:rPr>
          <w:rFonts w:ascii="Times New Roman" w:eastAsia="Times New Roman" w:hAnsi="Times New Roman"/>
          <w:color w:val="000000"/>
          <w:sz w:val="24"/>
          <w:szCs w:val="24"/>
          <w:lang w:val="en-US"/>
        </w:rPr>
        <w:t>1,1223</w:t>
      </w:r>
      <w:r w:rsidRPr="00911964">
        <w:rPr>
          <w:rFonts w:ascii="Times New Roman" w:hAnsi="Times New Roman" w:cs="Times New Roman"/>
          <w:sz w:val="24"/>
          <w:szCs w:val="24"/>
        </w:rPr>
        <w:t xml:space="preserve"> dengan demikian penyebaran data untuk variabel </w:t>
      </w:r>
      <w:r w:rsidRPr="00911964">
        <w:rPr>
          <w:rFonts w:ascii="Times New Roman" w:hAnsi="Times New Roman" w:cs="Times New Roman"/>
          <w:sz w:val="24"/>
          <w:szCs w:val="24"/>
          <w:lang w:val="en-US"/>
        </w:rPr>
        <w:t>Ukuran</w:t>
      </w:r>
      <w:r>
        <w:rPr>
          <w:rFonts w:ascii="Times New Roman" w:hAnsi="Times New Roman" w:cs="Times New Roman"/>
          <w:sz w:val="24"/>
          <w:szCs w:val="24"/>
          <w:lang w:val="en-US"/>
        </w:rPr>
        <w:t xml:space="preserve"> Komite Audit </w:t>
      </w:r>
      <w:r w:rsidRPr="00911964">
        <w:rPr>
          <w:rFonts w:ascii="Times New Roman" w:hAnsi="Times New Roman" w:cs="Times New Roman"/>
          <w:sz w:val="24"/>
          <w:szCs w:val="24"/>
        </w:rPr>
        <w:t xml:space="preserve">dalam penelitian ini adalah merata, artinya tidak terdapat perbedaan yang terlalu  </w:t>
      </w:r>
      <w:r>
        <w:rPr>
          <w:rFonts w:ascii="Times New Roman" w:hAnsi="Times New Roman" w:cs="Times New Roman"/>
          <w:sz w:val="24"/>
          <w:szCs w:val="24"/>
          <w:lang w:val="en-US"/>
        </w:rPr>
        <w:t>besar</w:t>
      </w:r>
      <w:r w:rsidRPr="00911964">
        <w:rPr>
          <w:rFonts w:ascii="Times New Roman" w:hAnsi="Times New Roman" w:cs="Times New Roman"/>
          <w:sz w:val="24"/>
          <w:szCs w:val="24"/>
        </w:rPr>
        <w:t xml:space="preserve"> antara data yang satu dengan data yang lain.</w:t>
      </w:r>
      <w:r>
        <w:rPr>
          <w:rFonts w:ascii="Times New Roman" w:hAnsi="Times New Roman"/>
          <w:sz w:val="24"/>
          <w:szCs w:val="24"/>
          <w:lang w:val="en-US"/>
        </w:rPr>
        <w:t xml:space="preserve">  </w:t>
      </w:r>
    </w:p>
    <w:p w14:paraId="1311CE88" w14:textId="1206DFB1" w:rsidR="00E13BD8" w:rsidRDefault="00C348BA" w:rsidP="000E1791">
      <w:pPr>
        <w:autoSpaceDE w:val="0"/>
        <w:autoSpaceDN w:val="0"/>
        <w:adjustRightInd w:val="0"/>
        <w:spacing w:line="240" w:lineRule="auto"/>
        <w:ind w:right="17" w:firstLine="567"/>
        <w:jc w:val="both"/>
        <w:rPr>
          <w:rFonts w:ascii="Times New Roman" w:hAnsi="Times New Roman" w:cs="Times New Roman"/>
          <w:sz w:val="24"/>
          <w:szCs w:val="24"/>
        </w:rPr>
      </w:pPr>
      <w:r w:rsidRPr="003856B5">
        <w:rPr>
          <w:rFonts w:ascii="Times New Roman" w:hAnsi="Times New Roman"/>
          <w:sz w:val="24"/>
          <w:szCs w:val="24"/>
        </w:rPr>
        <w:t xml:space="preserve">Data statistik deskriptif variabel </w:t>
      </w:r>
      <w:r>
        <w:rPr>
          <w:rFonts w:ascii="Times New Roman" w:hAnsi="Times New Roman"/>
          <w:sz w:val="24"/>
          <w:szCs w:val="24"/>
          <w:lang w:val="en-US"/>
        </w:rPr>
        <w:t>Manajemen Laba/DA</w:t>
      </w:r>
      <w:r w:rsidRPr="003856B5">
        <w:rPr>
          <w:rFonts w:ascii="Times New Roman" w:hAnsi="Times New Roman"/>
          <w:sz w:val="24"/>
          <w:szCs w:val="24"/>
        </w:rPr>
        <w:t xml:space="preserve"> (X</w:t>
      </w:r>
      <w:r>
        <w:rPr>
          <w:rFonts w:ascii="Times New Roman" w:hAnsi="Times New Roman"/>
          <w:sz w:val="24"/>
          <w:szCs w:val="24"/>
          <w:lang w:val="en-US"/>
        </w:rPr>
        <w:t>6</w:t>
      </w:r>
      <w:r w:rsidRPr="003856B5">
        <w:rPr>
          <w:rFonts w:ascii="Times New Roman" w:hAnsi="Times New Roman"/>
          <w:sz w:val="24"/>
          <w:szCs w:val="24"/>
        </w:rPr>
        <w:t xml:space="preserve">), menunjukkan nilai minimum sebesar </w:t>
      </w:r>
      <w:r>
        <w:rPr>
          <w:rFonts w:ascii="Times New Roman" w:hAnsi="Times New Roman"/>
          <w:sz w:val="24"/>
          <w:szCs w:val="24"/>
          <w:lang w:val="en-US"/>
        </w:rPr>
        <w:t>-0</w:t>
      </w:r>
      <w:r w:rsidRPr="003856B5">
        <w:rPr>
          <w:rFonts w:ascii="Times New Roman" w:hAnsi="Times New Roman"/>
          <w:sz w:val="24"/>
          <w:szCs w:val="24"/>
          <w:lang w:val="en-US"/>
        </w:rPr>
        <w:t>.</w:t>
      </w:r>
      <w:r>
        <w:rPr>
          <w:rFonts w:ascii="Times New Roman" w:hAnsi="Times New Roman"/>
          <w:sz w:val="24"/>
          <w:szCs w:val="24"/>
          <w:lang w:val="en-US"/>
        </w:rPr>
        <w:t>83</w:t>
      </w:r>
      <w:r w:rsidRPr="003856B5">
        <w:rPr>
          <w:rFonts w:ascii="Times New Roman" w:hAnsi="Times New Roman"/>
          <w:sz w:val="24"/>
          <w:szCs w:val="24"/>
          <w:lang w:val="en-US"/>
        </w:rPr>
        <w:t xml:space="preserve"> dan</w:t>
      </w:r>
      <w:r w:rsidRPr="003856B5">
        <w:rPr>
          <w:rFonts w:ascii="Times New Roman" w:hAnsi="Times New Roman"/>
          <w:sz w:val="24"/>
          <w:szCs w:val="24"/>
        </w:rPr>
        <w:t xml:space="preserve"> nilai maksimum sebesar </w:t>
      </w:r>
      <w:r>
        <w:rPr>
          <w:rFonts w:ascii="Times New Roman" w:hAnsi="Times New Roman"/>
          <w:sz w:val="24"/>
          <w:szCs w:val="24"/>
          <w:lang w:val="en-US"/>
        </w:rPr>
        <w:t>0</w:t>
      </w:r>
      <w:r w:rsidRPr="003856B5">
        <w:rPr>
          <w:rFonts w:ascii="Times New Roman" w:hAnsi="Times New Roman"/>
          <w:sz w:val="24"/>
          <w:szCs w:val="24"/>
          <w:lang w:val="en-US"/>
        </w:rPr>
        <w:t>.</w:t>
      </w:r>
      <w:r>
        <w:rPr>
          <w:rFonts w:ascii="Times New Roman" w:hAnsi="Times New Roman"/>
          <w:sz w:val="24"/>
          <w:szCs w:val="24"/>
          <w:lang w:val="en-US"/>
        </w:rPr>
        <w:t>16</w:t>
      </w:r>
      <w:r w:rsidRPr="003856B5">
        <w:rPr>
          <w:rFonts w:ascii="Times New Roman" w:hAnsi="Times New Roman"/>
          <w:sz w:val="24"/>
          <w:szCs w:val="24"/>
          <w:lang w:val="en-US"/>
        </w:rPr>
        <w:t xml:space="preserve">.  </w:t>
      </w:r>
      <w:r w:rsidRPr="003856B5">
        <w:rPr>
          <w:rFonts w:ascii="Times New Roman" w:hAnsi="Times New Roman"/>
          <w:sz w:val="24"/>
          <w:szCs w:val="24"/>
        </w:rPr>
        <w:t xml:space="preserve">Nilai Std. deviasi </w:t>
      </w:r>
      <w:r>
        <w:rPr>
          <w:rFonts w:ascii="Times New Roman" w:hAnsi="Times New Roman"/>
          <w:sz w:val="24"/>
          <w:szCs w:val="24"/>
          <w:lang w:val="en-US"/>
        </w:rPr>
        <w:t>variabel</w:t>
      </w:r>
      <w:r w:rsidRPr="003856B5">
        <w:rPr>
          <w:rFonts w:ascii="Times New Roman" w:hAnsi="Times New Roman"/>
          <w:sz w:val="24"/>
          <w:szCs w:val="24"/>
        </w:rPr>
        <w:t xml:space="preserve"> </w:t>
      </w:r>
      <w:r>
        <w:rPr>
          <w:rFonts w:ascii="Times New Roman" w:hAnsi="Times New Roman"/>
          <w:sz w:val="24"/>
          <w:szCs w:val="24"/>
          <w:lang w:val="en-US"/>
        </w:rPr>
        <w:t>Manajemen Laba</w:t>
      </w:r>
      <w:r w:rsidRPr="003856B5">
        <w:rPr>
          <w:rFonts w:ascii="Times New Roman" w:hAnsi="Times New Roman"/>
          <w:sz w:val="24"/>
          <w:szCs w:val="24"/>
          <w:lang w:val="en-US"/>
        </w:rPr>
        <w:t xml:space="preserve"> </w:t>
      </w:r>
      <w:r w:rsidRPr="003856B5">
        <w:rPr>
          <w:rFonts w:ascii="Times New Roman" w:hAnsi="Times New Roman"/>
          <w:sz w:val="24"/>
          <w:szCs w:val="24"/>
        </w:rPr>
        <w:t xml:space="preserve">adalah </w:t>
      </w:r>
      <w:r w:rsidRPr="003856B5">
        <w:rPr>
          <w:rFonts w:ascii="Times New Roman" w:hAnsi="Times New Roman"/>
          <w:sz w:val="24"/>
          <w:szCs w:val="24"/>
          <w:lang w:val="en-US"/>
        </w:rPr>
        <w:t> </w:t>
      </w:r>
      <w:r>
        <w:rPr>
          <w:rFonts w:ascii="Times New Roman" w:hAnsi="Times New Roman"/>
          <w:sz w:val="24"/>
          <w:szCs w:val="24"/>
          <w:lang w:val="en-US"/>
        </w:rPr>
        <w:t>0</w:t>
      </w:r>
      <w:r w:rsidRPr="003856B5">
        <w:rPr>
          <w:rFonts w:ascii="Times New Roman" w:hAnsi="Times New Roman"/>
          <w:sz w:val="24"/>
          <w:szCs w:val="24"/>
          <w:lang w:val="en-US"/>
        </w:rPr>
        <w:t>,15759</w:t>
      </w:r>
      <w:r>
        <w:rPr>
          <w:rFonts w:ascii="Times New Roman" w:hAnsi="Times New Roman"/>
          <w:sz w:val="24"/>
          <w:szCs w:val="24"/>
          <w:lang w:val="en-US"/>
        </w:rPr>
        <w:t xml:space="preserve"> </w:t>
      </w:r>
      <w:r w:rsidRPr="003856B5">
        <w:rPr>
          <w:rFonts w:ascii="Times New Roman" w:hAnsi="Times New Roman" w:cs="Times New Roman"/>
          <w:sz w:val="24"/>
          <w:szCs w:val="24"/>
        </w:rPr>
        <w:t xml:space="preserve">lebih </w:t>
      </w:r>
      <w:r>
        <w:rPr>
          <w:rFonts w:ascii="Times New Roman" w:hAnsi="Times New Roman" w:cs="Times New Roman"/>
          <w:sz w:val="24"/>
          <w:szCs w:val="24"/>
          <w:lang w:val="en-US"/>
        </w:rPr>
        <w:t>besar</w:t>
      </w:r>
      <w:r w:rsidRPr="003856B5">
        <w:rPr>
          <w:rFonts w:ascii="Times New Roman" w:hAnsi="Times New Roman" w:cs="Times New Roman"/>
          <w:sz w:val="24"/>
          <w:szCs w:val="24"/>
        </w:rPr>
        <w:t xml:space="preserve"> dari </w:t>
      </w:r>
      <w:r w:rsidRPr="003856B5">
        <w:rPr>
          <w:rFonts w:ascii="Times New Roman" w:hAnsi="Times New Roman" w:cs="Times New Roman"/>
          <w:sz w:val="24"/>
          <w:szCs w:val="24"/>
          <w:lang w:val="en-US"/>
        </w:rPr>
        <w:t xml:space="preserve">nilai </w:t>
      </w:r>
      <w:r w:rsidRPr="003856B5">
        <w:rPr>
          <w:rFonts w:ascii="Times New Roman" w:hAnsi="Times New Roman" w:cs="Times New Roman"/>
          <w:sz w:val="24"/>
          <w:szCs w:val="24"/>
        </w:rPr>
        <w:t xml:space="preserve">rata – rata </w:t>
      </w:r>
      <w:r w:rsidRPr="003856B5">
        <w:rPr>
          <w:rFonts w:ascii="Times New Roman" w:hAnsi="Times New Roman" w:cs="Times New Roman"/>
          <w:sz w:val="24"/>
          <w:szCs w:val="24"/>
          <w:lang w:val="en-US"/>
        </w:rPr>
        <w:t>yaitu sebesar</w:t>
      </w:r>
      <w:r>
        <w:rPr>
          <w:rFonts w:ascii="Times New Roman" w:hAnsi="Times New Roman" w:cs="Times New Roman"/>
          <w:sz w:val="24"/>
          <w:szCs w:val="24"/>
          <w:lang w:val="en-US"/>
        </w:rPr>
        <w:t xml:space="preserve"> -</w:t>
      </w:r>
      <w:r w:rsidRPr="003856B5">
        <w:rPr>
          <w:rFonts w:ascii="Times New Roman" w:eastAsia="Times New Roman" w:hAnsi="Times New Roman"/>
          <w:color w:val="000000"/>
          <w:sz w:val="24"/>
          <w:szCs w:val="24"/>
          <w:lang w:val="en-US"/>
        </w:rPr>
        <w:t>0,</w:t>
      </w:r>
      <w:r>
        <w:rPr>
          <w:rFonts w:ascii="Times New Roman" w:eastAsia="Times New Roman" w:hAnsi="Times New Roman"/>
          <w:color w:val="000000"/>
          <w:sz w:val="24"/>
          <w:szCs w:val="24"/>
          <w:lang w:val="en-US"/>
        </w:rPr>
        <w:t>0570</w:t>
      </w:r>
      <w:r w:rsidRPr="003856B5">
        <w:rPr>
          <w:rFonts w:ascii="Times New Roman" w:hAnsi="Times New Roman" w:cs="Times New Roman"/>
          <w:sz w:val="24"/>
          <w:szCs w:val="24"/>
        </w:rPr>
        <w:t xml:space="preserve">, dengan demikian penyebaran data untuk variabel </w:t>
      </w:r>
      <w:r>
        <w:rPr>
          <w:rFonts w:ascii="Times New Roman" w:hAnsi="Times New Roman" w:cs="Times New Roman"/>
          <w:sz w:val="24"/>
          <w:szCs w:val="24"/>
          <w:lang w:val="en-US"/>
        </w:rPr>
        <w:t>Manajemen Laba</w:t>
      </w:r>
      <w:r w:rsidRPr="003856B5">
        <w:rPr>
          <w:rFonts w:ascii="Times New Roman" w:hAnsi="Times New Roman" w:cs="Times New Roman"/>
          <w:sz w:val="24"/>
          <w:szCs w:val="24"/>
        </w:rPr>
        <w:t xml:space="preserve"> dalam penelitian ini adalah</w:t>
      </w:r>
      <w:r>
        <w:rPr>
          <w:rFonts w:ascii="Times New Roman" w:hAnsi="Times New Roman" w:cs="Times New Roman"/>
          <w:sz w:val="24"/>
          <w:szCs w:val="24"/>
          <w:lang w:val="en-US"/>
        </w:rPr>
        <w:t xml:space="preserve"> tidak</w:t>
      </w:r>
      <w:r w:rsidRPr="003856B5">
        <w:rPr>
          <w:rFonts w:ascii="Times New Roman" w:hAnsi="Times New Roman" w:cs="Times New Roman"/>
          <w:sz w:val="24"/>
          <w:szCs w:val="24"/>
        </w:rPr>
        <w:t xml:space="preserve"> merata, artinya terdapat perbedaan yang terlalu  </w:t>
      </w:r>
      <w:r>
        <w:rPr>
          <w:rFonts w:ascii="Times New Roman" w:hAnsi="Times New Roman" w:cs="Times New Roman"/>
          <w:sz w:val="24"/>
          <w:szCs w:val="24"/>
          <w:lang w:val="en-US"/>
        </w:rPr>
        <w:t>besar</w:t>
      </w:r>
      <w:r w:rsidRPr="003856B5">
        <w:rPr>
          <w:rFonts w:ascii="Times New Roman" w:hAnsi="Times New Roman" w:cs="Times New Roman"/>
          <w:sz w:val="24"/>
          <w:szCs w:val="24"/>
        </w:rPr>
        <w:t xml:space="preserve"> antara data yang satu dengan data yang lain.</w:t>
      </w:r>
    </w:p>
    <w:p w14:paraId="2F070140" w14:textId="3CA29B4B" w:rsidR="00E13BD8" w:rsidRDefault="00C348BA" w:rsidP="00C348BA">
      <w:pPr>
        <w:autoSpaceDE w:val="0"/>
        <w:autoSpaceDN w:val="0"/>
        <w:adjustRightInd w:val="0"/>
        <w:spacing w:after="0" w:line="240" w:lineRule="auto"/>
        <w:ind w:right="17" w:firstLine="567"/>
        <w:jc w:val="both"/>
        <w:rPr>
          <w:rFonts w:ascii="Times New Roman" w:hAnsi="Times New Roman" w:cs="Times New Roman"/>
          <w:sz w:val="24"/>
          <w:szCs w:val="24"/>
        </w:rPr>
      </w:pPr>
      <w:r w:rsidRPr="009A4213">
        <w:rPr>
          <w:rFonts w:ascii="Times New Roman" w:hAnsi="Times New Roman"/>
          <w:sz w:val="24"/>
          <w:szCs w:val="24"/>
        </w:rPr>
        <w:t xml:space="preserve">Data statistik deskriptif variabel </w:t>
      </w:r>
      <w:r>
        <w:rPr>
          <w:rFonts w:ascii="Times New Roman" w:hAnsi="Times New Roman" w:cs="Times New Roman"/>
          <w:lang w:val="en-US"/>
        </w:rPr>
        <w:t>K</w:t>
      </w:r>
      <w:r w:rsidRPr="005C57EE">
        <w:rPr>
          <w:rFonts w:ascii="Times New Roman" w:hAnsi="Times New Roman"/>
          <w:iCs/>
          <w:color w:val="000000" w:themeColor="text1"/>
          <w:sz w:val="24"/>
          <w:szCs w:val="24"/>
          <w:lang w:val="en-ID"/>
        </w:rPr>
        <w:t xml:space="preserve">esulitan </w:t>
      </w:r>
      <w:r>
        <w:rPr>
          <w:rFonts w:ascii="Times New Roman" w:hAnsi="Times New Roman"/>
          <w:iCs/>
          <w:color w:val="000000" w:themeColor="text1"/>
          <w:sz w:val="24"/>
          <w:szCs w:val="24"/>
          <w:lang w:val="en-ID"/>
        </w:rPr>
        <w:t>K</w:t>
      </w:r>
      <w:r w:rsidRPr="005C57EE">
        <w:rPr>
          <w:rFonts w:ascii="Times New Roman" w:hAnsi="Times New Roman"/>
          <w:iCs/>
          <w:color w:val="000000" w:themeColor="text1"/>
          <w:sz w:val="24"/>
          <w:szCs w:val="24"/>
          <w:lang w:val="en-ID"/>
        </w:rPr>
        <w:t>euangan</w:t>
      </w:r>
      <w:r w:rsidRPr="009A4213">
        <w:rPr>
          <w:rFonts w:ascii="Times New Roman" w:hAnsi="Times New Roman"/>
          <w:sz w:val="24"/>
          <w:szCs w:val="24"/>
        </w:rPr>
        <w:t xml:space="preserve"> (</w:t>
      </w:r>
      <w:r>
        <w:rPr>
          <w:rFonts w:ascii="Times New Roman" w:hAnsi="Times New Roman"/>
          <w:sz w:val="24"/>
          <w:szCs w:val="24"/>
          <w:lang w:val="en-US"/>
        </w:rPr>
        <w:t>Y</w:t>
      </w:r>
      <w:r w:rsidRPr="009A4213">
        <w:rPr>
          <w:rFonts w:ascii="Times New Roman" w:hAnsi="Times New Roman"/>
          <w:sz w:val="24"/>
          <w:szCs w:val="24"/>
        </w:rPr>
        <w:t>)</w:t>
      </w:r>
      <w:r>
        <w:rPr>
          <w:rFonts w:ascii="Times New Roman" w:hAnsi="Times New Roman"/>
          <w:sz w:val="24"/>
          <w:szCs w:val="24"/>
          <w:lang w:val="en-US"/>
        </w:rPr>
        <w:t xml:space="preserve">, </w:t>
      </w:r>
      <w:r w:rsidRPr="009A4213">
        <w:rPr>
          <w:rFonts w:ascii="Times New Roman" w:hAnsi="Times New Roman"/>
          <w:sz w:val="24"/>
          <w:szCs w:val="24"/>
        </w:rPr>
        <w:t xml:space="preserve">menunjukkan nilai minimum sebesar </w:t>
      </w:r>
      <w:r>
        <w:rPr>
          <w:rFonts w:ascii="Times New Roman" w:hAnsi="Times New Roman"/>
          <w:sz w:val="24"/>
          <w:szCs w:val="24"/>
          <w:lang w:val="en-US"/>
        </w:rPr>
        <w:t xml:space="preserve">0,61 </w:t>
      </w:r>
      <w:r w:rsidRPr="009A4213">
        <w:rPr>
          <w:rFonts w:ascii="Times New Roman" w:hAnsi="Times New Roman"/>
          <w:sz w:val="24"/>
          <w:szCs w:val="24"/>
          <w:lang w:val="en-US"/>
        </w:rPr>
        <w:t>dan</w:t>
      </w:r>
      <w:r w:rsidRPr="009A4213">
        <w:rPr>
          <w:rFonts w:ascii="Times New Roman" w:hAnsi="Times New Roman"/>
          <w:sz w:val="24"/>
          <w:szCs w:val="24"/>
        </w:rPr>
        <w:t xml:space="preserve"> nilai maksimum sebesar </w:t>
      </w:r>
      <w:r>
        <w:rPr>
          <w:rFonts w:ascii="Times New Roman" w:hAnsi="Times New Roman"/>
          <w:sz w:val="24"/>
          <w:szCs w:val="24"/>
          <w:lang w:val="en-US"/>
        </w:rPr>
        <w:t>0,87</w:t>
      </w:r>
      <w:r w:rsidRPr="009A4213">
        <w:rPr>
          <w:rFonts w:ascii="Times New Roman" w:hAnsi="Times New Roman"/>
          <w:sz w:val="24"/>
          <w:szCs w:val="24"/>
          <w:lang w:val="en-US"/>
        </w:rPr>
        <w:t xml:space="preserve">.  </w:t>
      </w:r>
      <w:r w:rsidRPr="009A4213">
        <w:rPr>
          <w:rFonts w:ascii="Times New Roman" w:hAnsi="Times New Roman"/>
          <w:sz w:val="24"/>
          <w:szCs w:val="24"/>
        </w:rPr>
        <w:t xml:space="preserve">Nilai Std. deviasi </w:t>
      </w:r>
      <w:r>
        <w:rPr>
          <w:rFonts w:ascii="Times New Roman" w:hAnsi="Times New Roman"/>
          <w:sz w:val="24"/>
          <w:szCs w:val="24"/>
          <w:lang w:val="en-US"/>
        </w:rPr>
        <w:t>variabel</w:t>
      </w:r>
      <w:r w:rsidRPr="009A4213">
        <w:rPr>
          <w:rFonts w:ascii="Times New Roman" w:hAnsi="Times New Roman"/>
          <w:sz w:val="24"/>
          <w:szCs w:val="24"/>
        </w:rPr>
        <w:t xml:space="preserve"> </w:t>
      </w:r>
      <w:r>
        <w:rPr>
          <w:rFonts w:ascii="Times New Roman" w:hAnsi="Times New Roman"/>
          <w:i/>
          <w:iCs/>
          <w:sz w:val="24"/>
          <w:szCs w:val="24"/>
          <w:lang w:val="en-US"/>
        </w:rPr>
        <w:t xml:space="preserve">Financial Distress </w:t>
      </w:r>
      <w:r w:rsidRPr="009A4213">
        <w:rPr>
          <w:rFonts w:ascii="Times New Roman" w:hAnsi="Times New Roman"/>
          <w:sz w:val="24"/>
          <w:szCs w:val="24"/>
        </w:rPr>
        <w:t xml:space="preserve">adalah </w:t>
      </w:r>
      <w:r w:rsidRPr="009A4213">
        <w:rPr>
          <w:rFonts w:ascii="Times New Roman" w:hAnsi="Times New Roman"/>
          <w:sz w:val="24"/>
          <w:szCs w:val="24"/>
          <w:lang w:val="en-US"/>
        </w:rPr>
        <w:t> </w:t>
      </w:r>
      <w:r>
        <w:rPr>
          <w:rFonts w:ascii="Times New Roman" w:hAnsi="Times New Roman"/>
          <w:sz w:val="24"/>
          <w:szCs w:val="24"/>
          <w:lang w:val="en-US"/>
        </w:rPr>
        <w:t>0</w:t>
      </w:r>
      <w:r w:rsidRPr="008803D0">
        <w:rPr>
          <w:rFonts w:ascii="Times New Roman" w:hAnsi="Times New Roman"/>
          <w:sz w:val="24"/>
          <w:szCs w:val="24"/>
        </w:rPr>
        <w:t>,</w:t>
      </w:r>
      <w:r>
        <w:rPr>
          <w:rFonts w:ascii="Times New Roman" w:hAnsi="Times New Roman"/>
          <w:sz w:val="24"/>
          <w:szCs w:val="24"/>
          <w:lang w:val="en-US"/>
        </w:rPr>
        <w:t xml:space="preserve">08648 </w:t>
      </w:r>
      <w:r w:rsidRPr="009A4213">
        <w:rPr>
          <w:rFonts w:ascii="Times New Roman" w:hAnsi="Times New Roman" w:cs="Times New Roman"/>
          <w:sz w:val="24"/>
          <w:szCs w:val="24"/>
        </w:rPr>
        <w:t xml:space="preserve">lebih </w:t>
      </w:r>
      <w:r>
        <w:rPr>
          <w:rFonts w:ascii="Times New Roman" w:hAnsi="Times New Roman" w:cs="Times New Roman"/>
          <w:sz w:val="24"/>
          <w:szCs w:val="24"/>
          <w:lang w:val="en-US"/>
        </w:rPr>
        <w:t>kecil</w:t>
      </w:r>
      <w:r w:rsidRPr="009A4213">
        <w:rPr>
          <w:rFonts w:ascii="Times New Roman" w:hAnsi="Times New Roman" w:cs="Times New Roman"/>
          <w:sz w:val="24"/>
          <w:szCs w:val="24"/>
        </w:rPr>
        <w:t xml:space="preserve"> dari </w:t>
      </w:r>
      <w:r w:rsidRPr="009A4213">
        <w:rPr>
          <w:rFonts w:ascii="Times New Roman" w:hAnsi="Times New Roman" w:cs="Times New Roman"/>
          <w:sz w:val="24"/>
          <w:szCs w:val="24"/>
          <w:lang w:val="en-US"/>
        </w:rPr>
        <w:t xml:space="preserve">nilai </w:t>
      </w:r>
      <w:r w:rsidRPr="009A4213">
        <w:rPr>
          <w:rFonts w:ascii="Times New Roman" w:hAnsi="Times New Roman" w:cs="Times New Roman"/>
          <w:sz w:val="24"/>
          <w:szCs w:val="24"/>
        </w:rPr>
        <w:t xml:space="preserve">rata – rata </w:t>
      </w:r>
      <w:r w:rsidRPr="009A4213">
        <w:rPr>
          <w:rFonts w:ascii="Times New Roman" w:hAnsi="Times New Roman" w:cs="Times New Roman"/>
          <w:sz w:val="24"/>
          <w:szCs w:val="24"/>
          <w:lang w:val="en-US"/>
        </w:rPr>
        <w:t xml:space="preserve">yaitu sebesar </w:t>
      </w:r>
      <w:r>
        <w:rPr>
          <w:rFonts w:ascii="Times New Roman" w:hAnsi="Times New Roman" w:cs="Times New Roman"/>
          <w:sz w:val="24"/>
          <w:szCs w:val="24"/>
          <w:lang w:val="en-US"/>
        </w:rPr>
        <w:t xml:space="preserve">0,7745 </w:t>
      </w:r>
      <w:r w:rsidRPr="009A4213">
        <w:rPr>
          <w:rFonts w:ascii="Times New Roman" w:hAnsi="Times New Roman" w:cs="Times New Roman"/>
          <w:sz w:val="24"/>
          <w:szCs w:val="24"/>
        </w:rPr>
        <w:t xml:space="preserve">dengan demikian penyebaran data untuk variabel </w:t>
      </w:r>
      <w:r w:rsidRPr="009A4213">
        <w:rPr>
          <w:rFonts w:ascii="Times New Roman" w:hAnsi="Times New Roman" w:cs="Times New Roman"/>
          <w:sz w:val="24"/>
          <w:szCs w:val="24"/>
          <w:lang w:val="en-US"/>
        </w:rPr>
        <w:t>Manajemen Laba</w:t>
      </w:r>
      <w:r w:rsidRPr="009A4213">
        <w:rPr>
          <w:rFonts w:ascii="Times New Roman" w:hAnsi="Times New Roman" w:cs="Times New Roman"/>
          <w:sz w:val="24"/>
          <w:szCs w:val="24"/>
        </w:rPr>
        <w:t xml:space="preserve"> dalam penelitian ini adalah</w:t>
      </w:r>
      <w:r w:rsidRPr="009A4213">
        <w:rPr>
          <w:rFonts w:ascii="Times New Roman" w:hAnsi="Times New Roman" w:cs="Times New Roman"/>
          <w:sz w:val="24"/>
          <w:szCs w:val="24"/>
          <w:lang w:val="en-US"/>
        </w:rPr>
        <w:t xml:space="preserve"> </w:t>
      </w:r>
      <w:r w:rsidRPr="009A4213">
        <w:rPr>
          <w:rFonts w:ascii="Times New Roman" w:hAnsi="Times New Roman" w:cs="Times New Roman"/>
          <w:sz w:val="24"/>
          <w:szCs w:val="24"/>
        </w:rPr>
        <w:t xml:space="preserve">merata, artinya </w:t>
      </w:r>
      <w:r>
        <w:rPr>
          <w:rFonts w:ascii="Times New Roman" w:hAnsi="Times New Roman" w:cs="Times New Roman"/>
          <w:sz w:val="24"/>
          <w:szCs w:val="24"/>
          <w:lang w:val="en-US"/>
        </w:rPr>
        <w:t xml:space="preserve">tidak </w:t>
      </w:r>
      <w:r w:rsidRPr="009A4213">
        <w:rPr>
          <w:rFonts w:ascii="Times New Roman" w:hAnsi="Times New Roman" w:cs="Times New Roman"/>
          <w:sz w:val="24"/>
          <w:szCs w:val="24"/>
        </w:rPr>
        <w:t xml:space="preserve">terdapat perbedaan yang terlalu  </w:t>
      </w:r>
      <w:r>
        <w:rPr>
          <w:rFonts w:ascii="Times New Roman" w:hAnsi="Times New Roman" w:cs="Times New Roman"/>
          <w:sz w:val="24"/>
          <w:szCs w:val="24"/>
          <w:lang w:val="en-US"/>
        </w:rPr>
        <w:t xml:space="preserve">besar </w:t>
      </w:r>
      <w:r w:rsidRPr="009A4213">
        <w:rPr>
          <w:rFonts w:ascii="Times New Roman" w:hAnsi="Times New Roman" w:cs="Times New Roman"/>
          <w:sz w:val="24"/>
          <w:szCs w:val="24"/>
        </w:rPr>
        <w:t xml:space="preserve"> antara data yang satu dengan data yang lain.</w:t>
      </w:r>
    </w:p>
    <w:p w14:paraId="452C6363" w14:textId="77777777" w:rsidR="00C348BA" w:rsidRPr="00C348BA" w:rsidRDefault="00C348BA" w:rsidP="00C348BA">
      <w:pPr>
        <w:autoSpaceDE w:val="0"/>
        <w:autoSpaceDN w:val="0"/>
        <w:adjustRightInd w:val="0"/>
        <w:spacing w:after="0" w:line="240" w:lineRule="auto"/>
        <w:ind w:right="17" w:firstLine="567"/>
        <w:jc w:val="both"/>
        <w:rPr>
          <w:rFonts w:ascii="Times New Roman" w:hAnsi="Times New Roman"/>
          <w:sz w:val="24"/>
          <w:szCs w:val="24"/>
          <w:lang w:val="en-US"/>
        </w:rPr>
      </w:pPr>
    </w:p>
    <w:p w14:paraId="1B713A1A" w14:textId="29B92BA8" w:rsidR="00E13BD8" w:rsidRDefault="00C348BA" w:rsidP="00C348BA">
      <w:pPr>
        <w:spacing w:line="240" w:lineRule="auto"/>
        <w:jc w:val="both"/>
        <w:rPr>
          <w:rFonts w:ascii="Times New Roman" w:hAnsi="Times New Roman" w:cs="Times New Roman"/>
          <w:b/>
          <w:bCs/>
          <w:szCs w:val="20"/>
          <w:lang w:val="en-US"/>
        </w:rPr>
      </w:pPr>
      <w:r w:rsidRPr="00C348BA">
        <w:rPr>
          <w:rFonts w:ascii="Times New Roman" w:hAnsi="Times New Roman" w:cs="Times New Roman"/>
          <w:b/>
          <w:bCs/>
          <w:szCs w:val="20"/>
          <w:lang w:val="en-US"/>
        </w:rPr>
        <w:t>Uji Asumsi Klasik</w:t>
      </w:r>
    </w:p>
    <w:p w14:paraId="3FCC8667" w14:textId="1D667D20" w:rsidR="00A50258" w:rsidRPr="00A50258" w:rsidRDefault="00A50258" w:rsidP="00A50258">
      <w:pPr>
        <w:spacing w:line="240" w:lineRule="auto"/>
        <w:ind w:firstLine="720"/>
        <w:jc w:val="both"/>
        <w:rPr>
          <w:rFonts w:ascii="Times New Roman" w:hAnsi="Times New Roman" w:cs="Times New Roman"/>
          <w:bCs/>
          <w:szCs w:val="20"/>
          <w:lang w:val="en-US"/>
        </w:rPr>
      </w:pPr>
      <w:r>
        <w:rPr>
          <w:rFonts w:ascii="Times New Roman" w:hAnsi="Times New Roman" w:cs="Times New Roman"/>
          <w:bCs/>
          <w:szCs w:val="20"/>
          <w:lang w:val="en-US"/>
        </w:rPr>
        <w:t>Berdasarkan hasil uji asumsi klasik yang terdiri dari uji normalitas, uji heteroskedastisitas, uji multikolinearitas dan uji autokorelasi, diperoleh hasil bahwa data lolos keseluruhan uji asumsi klasik dan layak untuk dilakukan analisis regresi linier berganda.</w:t>
      </w:r>
    </w:p>
    <w:p w14:paraId="79E41BDE" w14:textId="77777777" w:rsidR="000E1791" w:rsidRPr="008162F5" w:rsidRDefault="000E1791" w:rsidP="000E1791">
      <w:pPr>
        <w:tabs>
          <w:tab w:val="left" w:pos="709"/>
        </w:tabs>
        <w:spacing w:after="0" w:line="240" w:lineRule="auto"/>
        <w:rPr>
          <w:rFonts w:ascii="Times New Roman" w:hAnsi="Times New Roman" w:cs="Times New Roman"/>
          <w:b/>
        </w:rPr>
      </w:pPr>
      <w:r w:rsidRPr="008162F5">
        <w:rPr>
          <w:rFonts w:ascii="Times New Roman" w:hAnsi="Times New Roman" w:cs="Times New Roman"/>
          <w:b/>
        </w:rPr>
        <w:t>Analisis Regresi Linear Berganda</w:t>
      </w:r>
    </w:p>
    <w:p w14:paraId="21B25C48" w14:textId="6C244910" w:rsidR="0073431E" w:rsidRPr="0073431E" w:rsidRDefault="00A50258" w:rsidP="0073431E">
      <w:pPr>
        <w:spacing w:before="240"/>
        <w:jc w:val="center"/>
        <w:rPr>
          <w:rFonts w:ascii="Times New Roman" w:hAnsi="Times New Roman" w:cs="Times New Roman"/>
          <w:b/>
          <w:lang w:val="en-US"/>
        </w:rPr>
      </w:pPr>
      <w:r>
        <w:rPr>
          <w:rFonts w:ascii="Times New Roman" w:hAnsi="Times New Roman" w:cs="Times New Roman"/>
          <w:b/>
          <w:lang w:val="en-US"/>
        </w:rPr>
        <w:t>TABEL 1</w:t>
      </w:r>
      <w:r w:rsidR="0073431E" w:rsidRPr="0073431E">
        <w:rPr>
          <w:rFonts w:ascii="Times New Roman" w:hAnsi="Times New Roman" w:cs="Times New Roman"/>
          <w:b/>
          <w:lang w:val="en-US"/>
        </w:rPr>
        <w:t>. HASIL UJI ANALISIS REGRESI LINEAR BERGANDA</w:t>
      </w:r>
    </w:p>
    <w:tbl>
      <w:tblPr>
        <w:tblW w:w="9799" w:type="dxa"/>
        <w:tblInd w:w="1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98"/>
        <w:gridCol w:w="1194"/>
        <w:gridCol w:w="1267"/>
        <w:gridCol w:w="1267"/>
        <w:gridCol w:w="5373"/>
      </w:tblGrid>
      <w:tr w:rsidR="0073431E" w:rsidRPr="00A50258" w14:paraId="37962D7D" w14:textId="77777777" w:rsidTr="0073431E">
        <w:trPr>
          <w:cantSplit/>
          <w:trHeight w:val="288"/>
        </w:trPr>
        <w:tc>
          <w:tcPr>
            <w:tcW w:w="9799" w:type="dxa"/>
            <w:gridSpan w:val="5"/>
            <w:tcBorders>
              <w:top w:val="nil"/>
              <w:left w:val="nil"/>
              <w:bottom w:val="nil"/>
              <w:right w:val="nil"/>
            </w:tcBorders>
            <w:shd w:val="clear" w:color="auto" w:fill="FFFFFF"/>
            <w:vAlign w:val="center"/>
          </w:tcPr>
          <w:p w14:paraId="528AF2EC" w14:textId="77777777" w:rsidR="0073431E" w:rsidRPr="00A50258" w:rsidRDefault="0073431E" w:rsidP="00A50258">
            <w:pPr>
              <w:autoSpaceDE w:val="0"/>
              <w:autoSpaceDN w:val="0"/>
              <w:adjustRightInd w:val="0"/>
              <w:spacing w:after="0" w:line="240" w:lineRule="auto"/>
              <w:ind w:left="60" w:right="60" w:firstLine="1787"/>
              <w:rPr>
                <w:rFonts w:ascii="Arial" w:hAnsi="Arial" w:cs="Arial"/>
                <w:color w:val="000000"/>
                <w:sz w:val="16"/>
                <w:szCs w:val="18"/>
              </w:rPr>
            </w:pPr>
            <w:bookmarkStart w:id="9" w:name="_Hlk36251053"/>
            <w:r w:rsidRPr="00A50258">
              <w:rPr>
                <w:rFonts w:ascii="Arial" w:hAnsi="Arial" w:cs="Arial"/>
                <w:b/>
                <w:bCs/>
                <w:color w:val="000000"/>
                <w:sz w:val="16"/>
                <w:szCs w:val="18"/>
              </w:rPr>
              <w:t>Coefficients</w:t>
            </w:r>
            <w:r w:rsidRPr="00A50258">
              <w:rPr>
                <w:rFonts w:ascii="Arial" w:hAnsi="Arial" w:cs="Arial"/>
                <w:b/>
                <w:bCs/>
                <w:color w:val="000000"/>
                <w:sz w:val="16"/>
                <w:szCs w:val="18"/>
                <w:vertAlign w:val="superscript"/>
              </w:rPr>
              <w:t>a</w:t>
            </w:r>
          </w:p>
        </w:tc>
      </w:tr>
      <w:bookmarkEnd w:id="9"/>
      <w:tr w:rsidR="0073431E" w:rsidRPr="00A50258" w14:paraId="52E58BB6" w14:textId="77777777" w:rsidTr="0073431E">
        <w:trPr>
          <w:gridAfter w:val="1"/>
          <w:wAfter w:w="5373" w:type="dxa"/>
          <w:cantSplit/>
          <w:trHeight w:val="575"/>
        </w:trPr>
        <w:tc>
          <w:tcPr>
            <w:tcW w:w="1892" w:type="dxa"/>
            <w:gridSpan w:val="2"/>
            <w:vMerge w:val="restart"/>
            <w:tcBorders>
              <w:top w:val="single" w:sz="16" w:space="0" w:color="000000"/>
              <w:left w:val="single" w:sz="16" w:space="0" w:color="000000"/>
              <w:bottom w:val="nil"/>
              <w:right w:val="nil"/>
            </w:tcBorders>
            <w:shd w:val="clear" w:color="auto" w:fill="FFFFFF"/>
            <w:vAlign w:val="bottom"/>
          </w:tcPr>
          <w:p w14:paraId="175BE184" w14:textId="77777777" w:rsidR="0073431E" w:rsidRPr="00A50258" w:rsidRDefault="0073431E" w:rsidP="00A50258">
            <w:pPr>
              <w:autoSpaceDE w:val="0"/>
              <w:autoSpaceDN w:val="0"/>
              <w:adjustRightInd w:val="0"/>
              <w:spacing w:after="0" w:line="240" w:lineRule="auto"/>
              <w:ind w:left="414" w:right="60" w:hanging="354"/>
              <w:rPr>
                <w:rFonts w:ascii="Arial" w:hAnsi="Arial" w:cs="Arial"/>
                <w:color w:val="000000"/>
                <w:sz w:val="16"/>
                <w:szCs w:val="18"/>
              </w:rPr>
            </w:pPr>
            <w:r w:rsidRPr="00A50258">
              <w:rPr>
                <w:rFonts w:ascii="Arial" w:hAnsi="Arial" w:cs="Arial"/>
                <w:color w:val="000000"/>
                <w:sz w:val="16"/>
                <w:szCs w:val="18"/>
              </w:rPr>
              <w:t>Model</w:t>
            </w:r>
          </w:p>
        </w:tc>
        <w:tc>
          <w:tcPr>
            <w:tcW w:w="2534" w:type="dxa"/>
            <w:gridSpan w:val="2"/>
            <w:tcBorders>
              <w:top w:val="single" w:sz="16" w:space="0" w:color="000000"/>
              <w:left w:val="single" w:sz="16" w:space="0" w:color="000000"/>
            </w:tcBorders>
            <w:shd w:val="clear" w:color="auto" w:fill="FFFFFF"/>
            <w:vAlign w:val="bottom"/>
          </w:tcPr>
          <w:p w14:paraId="3AE734E8" w14:textId="77777777" w:rsidR="0073431E" w:rsidRPr="00A50258" w:rsidRDefault="0073431E" w:rsidP="00A50258">
            <w:pPr>
              <w:autoSpaceDE w:val="0"/>
              <w:autoSpaceDN w:val="0"/>
              <w:adjustRightInd w:val="0"/>
              <w:spacing w:after="0" w:line="240" w:lineRule="auto"/>
              <w:ind w:left="60" w:right="60"/>
              <w:jc w:val="center"/>
              <w:rPr>
                <w:rFonts w:ascii="Arial" w:hAnsi="Arial" w:cs="Arial"/>
                <w:color w:val="000000"/>
                <w:sz w:val="16"/>
                <w:szCs w:val="18"/>
              </w:rPr>
            </w:pPr>
            <w:r w:rsidRPr="00A50258">
              <w:rPr>
                <w:rFonts w:ascii="Arial" w:hAnsi="Arial" w:cs="Arial"/>
                <w:color w:val="000000"/>
                <w:sz w:val="16"/>
                <w:szCs w:val="18"/>
              </w:rPr>
              <w:t>Unstandardized Coefficients</w:t>
            </w:r>
          </w:p>
        </w:tc>
      </w:tr>
      <w:tr w:rsidR="0073431E" w:rsidRPr="00A50258" w14:paraId="30D9B23D" w14:textId="77777777" w:rsidTr="0073431E">
        <w:trPr>
          <w:gridAfter w:val="1"/>
          <w:wAfter w:w="5373" w:type="dxa"/>
          <w:cantSplit/>
          <w:trHeight w:val="131"/>
        </w:trPr>
        <w:tc>
          <w:tcPr>
            <w:tcW w:w="1892" w:type="dxa"/>
            <w:gridSpan w:val="2"/>
            <w:vMerge/>
            <w:tcBorders>
              <w:top w:val="single" w:sz="16" w:space="0" w:color="000000"/>
              <w:left w:val="single" w:sz="16" w:space="0" w:color="000000"/>
              <w:bottom w:val="nil"/>
              <w:right w:val="nil"/>
            </w:tcBorders>
            <w:shd w:val="clear" w:color="auto" w:fill="FFFFFF"/>
            <w:vAlign w:val="bottom"/>
          </w:tcPr>
          <w:p w14:paraId="4B2DA061" w14:textId="77777777" w:rsidR="0073431E" w:rsidRPr="00A50258" w:rsidRDefault="0073431E" w:rsidP="00A50258">
            <w:pPr>
              <w:autoSpaceDE w:val="0"/>
              <w:autoSpaceDN w:val="0"/>
              <w:adjustRightInd w:val="0"/>
              <w:spacing w:after="0" w:line="240" w:lineRule="auto"/>
              <w:rPr>
                <w:rFonts w:ascii="Arial" w:hAnsi="Arial" w:cs="Arial"/>
                <w:color w:val="000000"/>
                <w:sz w:val="16"/>
                <w:szCs w:val="18"/>
              </w:rPr>
            </w:pPr>
          </w:p>
        </w:tc>
        <w:tc>
          <w:tcPr>
            <w:tcW w:w="1267" w:type="dxa"/>
            <w:tcBorders>
              <w:left w:val="single" w:sz="16" w:space="0" w:color="000000"/>
              <w:bottom w:val="single" w:sz="16" w:space="0" w:color="000000"/>
            </w:tcBorders>
            <w:shd w:val="clear" w:color="auto" w:fill="FFFFFF"/>
            <w:vAlign w:val="bottom"/>
          </w:tcPr>
          <w:p w14:paraId="306E8C38" w14:textId="77777777" w:rsidR="0073431E" w:rsidRPr="00A50258" w:rsidRDefault="0073431E" w:rsidP="00A50258">
            <w:pPr>
              <w:autoSpaceDE w:val="0"/>
              <w:autoSpaceDN w:val="0"/>
              <w:adjustRightInd w:val="0"/>
              <w:spacing w:after="0" w:line="240" w:lineRule="auto"/>
              <w:ind w:left="60" w:right="60"/>
              <w:jc w:val="center"/>
              <w:rPr>
                <w:rFonts w:ascii="Arial" w:hAnsi="Arial" w:cs="Arial"/>
                <w:color w:val="000000"/>
                <w:sz w:val="16"/>
                <w:szCs w:val="18"/>
              </w:rPr>
            </w:pPr>
            <w:r w:rsidRPr="00A50258">
              <w:rPr>
                <w:rFonts w:ascii="Arial" w:hAnsi="Arial" w:cs="Arial"/>
                <w:color w:val="000000"/>
                <w:sz w:val="16"/>
                <w:szCs w:val="18"/>
              </w:rPr>
              <w:t>B</w:t>
            </w:r>
          </w:p>
        </w:tc>
        <w:tc>
          <w:tcPr>
            <w:tcW w:w="1267" w:type="dxa"/>
            <w:tcBorders>
              <w:bottom w:val="single" w:sz="16" w:space="0" w:color="000000"/>
            </w:tcBorders>
            <w:shd w:val="clear" w:color="auto" w:fill="FFFFFF"/>
            <w:vAlign w:val="bottom"/>
          </w:tcPr>
          <w:p w14:paraId="1C06182A" w14:textId="77777777" w:rsidR="0073431E" w:rsidRPr="00A50258" w:rsidRDefault="0073431E" w:rsidP="00A50258">
            <w:pPr>
              <w:autoSpaceDE w:val="0"/>
              <w:autoSpaceDN w:val="0"/>
              <w:adjustRightInd w:val="0"/>
              <w:spacing w:after="0" w:line="240" w:lineRule="auto"/>
              <w:ind w:left="60" w:right="60"/>
              <w:jc w:val="center"/>
              <w:rPr>
                <w:rFonts w:ascii="Arial" w:hAnsi="Arial" w:cs="Arial"/>
                <w:color w:val="000000"/>
                <w:sz w:val="16"/>
                <w:szCs w:val="18"/>
              </w:rPr>
            </w:pPr>
            <w:r w:rsidRPr="00A50258">
              <w:rPr>
                <w:rFonts w:ascii="Arial" w:hAnsi="Arial" w:cs="Arial"/>
                <w:color w:val="000000"/>
                <w:sz w:val="16"/>
                <w:szCs w:val="18"/>
              </w:rPr>
              <w:t>Std. Error</w:t>
            </w:r>
          </w:p>
        </w:tc>
      </w:tr>
      <w:tr w:rsidR="0073431E" w:rsidRPr="00A50258" w14:paraId="70EC82AA" w14:textId="77777777" w:rsidTr="0073431E">
        <w:trPr>
          <w:gridAfter w:val="1"/>
          <w:wAfter w:w="5373" w:type="dxa"/>
          <w:cantSplit/>
          <w:trHeight w:val="288"/>
        </w:trPr>
        <w:tc>
          <w:tcPr>
            <w:tcW w:w="698" w:type="dxa"/>
            <w:vMerge w:val="restart"/>
            <w:tcBorders>
              <w:top w:val="single" w:sz="16" w:space="0" w:color="000000"/>
              <w:left w:val="single" w:sz="16" w:space="0" w:color="000000"/>
              <w:bottom w:val="single" w:sz="16" w:space="0" w:color="000000"/>
              <w:right w:val="nil"/>
            </w:tcBorders>
            <w:shd w:val="clear" w:color="auto" w:fill="FFFFFF"/>
          </w:tcPr>
          <w:p w14:paraId="2A97A3BB" w14:textId="77777777" w:rsidR="0073431E" w:rsidRPr="00A50258" w:rsidRDefault="0073431E" w:rsidP="00A50258">
            <w:pPr>
              <w:autoSpaceDE w:val="0"/>
              <w:autoSpaceDN w:val="0"/>
              <w:adjustRightInd w:val="0"/>
              <w:spacing w:after="0" w:line="240" w:lineRule="auto"/>
              <w:ind w:left="60" w:right="60"/>
              <w:rPr>
                <w:rFonts w:ascii="Arial" w:hAnsi="Arial" w:cs="Arial"/>
                <w:color w:val="000000"/>
                <w:sz w:val="16"/>
                <w:szCs w:val="18"/>
              </w:rPr>
            </w:pPr>
            <w:r w:rsidRPr="00A50258">
              <w:rPr>
                <w:rFonts w:ascii="Arial" w:hAnsi="Arial" w:cs="Arial"/>
                <w:color w:val="000000"/>
                <w:sz w:val="16"/>
                <w:szCs w:val="18"/>
              </w:rPr>
              <w:t>1</w:t>
            </w:r>
          </w:p>
        </w:tc>
        <w:tc>
          <w:tcPr>
            <w:tcW w:w="1194" w:type="dxa"/>
            <w:tcBorders>
              <w:top w:val="single" w:sz="16" w:space="0" w:color="000000"/>
              <w:left w:val="nil"/>
              <w:bottom w:val="nil"/>
              <w:right w:val="single" w:sz="16" w:space="0" w:color="000000"/>
            </w:tcBorders>
            <w:shd w:val="clear" w:color="auto" w:fill="FFFFFF"/>
          </w:tcPr>
          <w:p w14:paraId="1671010C" w14:textId="77777777" w:rsidR="0073431E" w:rsidRPr="00A50258" w:rsidRDefault="0073431E" w:rsidP="00A50258">
            <w:pPr>
              <w:autoSpaceDE w:val="0"/>
              <w:autoSpaceDN w:val="0"/>
              <w:adjustRightInd w:val="0"/>
              <w:spacing w:after="0" w:line="240" w:lineRule="auto"/>
              <w:ind w:left="60" w:right="60"/>
              <w:rPr>
                <w:rFonts w:ascii="Arial" w:hAnsi="Arial" w:cs="Arial"/>
                <w:color w:val="000000"/>
                <w:sz w:val="16"/>
                <w:szCs w:val="18"/>
              </w:rPr>
            </w:pPr>
            <w:r w:rsidRPr="00A50258">
              <w:rPr>
                <w:rFonts w:ascii="Arial" w:hAnsi="Arial" w:cs="Arial"/>
                <w:color w:val="000000"/>
                <w:sz w:val="16"/>
                <w:szCs w:val="18"/>
              </w:rPr>
              <w:t>(Constant)</w:t>
            </w:r>
          </w:p>
        </w:tc>
        <w:tc>
          <w:tcPr>
            <w:tcW w:w="1267" w:type="dxa"/>
            <w:tcBorders>
              <w:top w:val="single" w:sz="16" w:space="0" w:color="000000"/>
              <w:left w:val="single" w:sz="16" w:space="0" w:color="000000"/>
              <w:bottom w:val="nil"/>
            </w:tcBorders>
            <w:shd w:val="clear" w:color="auto" w:fill="FFFFFF"/>
            <w:vAlign w:val="center"/>
          </w:tcPr>
          <w:p w14:paraId="0841E11C" w14:textId="77777777" w:rsidR="0073431E" w:rsidRPr="00A50258" w:rsidRDefault="0073431E" w:rsidP="00A50258">
            <w:pPr>
              <w:autoSpaceDE w:val="0"/>
              <w:autoSpaceDN w:val="0"/>
              <w:adjustRightInd w:val="0"/>
              <w:spacing w:after="0" w:line="240" w:lineRule="auto"/>
              <w:ind w:left="60" w:right="60"/>
              <w:jc w:val="right"/>
              <w:rPr>
                <w:rFonts w:ascii="Arial" w:hAnsi="Arial" w:cs="Arial"/>
                <w:color w:val="000000"/>
                <w:sz w:val="16"/>
                <w:szCs w:val="18"/>
              </w:rPr>
            </w:pPr>
            <w:r w:rsidRPr="00A50258">
              <w:rPr>
                <w:rFonts w:ascii="Arial" w:hAnsi="Arial" w:cs="Arial"/>
                <w:color w:val="000000"/>
                <w:sz w:val="16"/>
                <w:szCs w:val="18"/>
              </w:rPr>
              <w:t>,656</w:t>
            </w:r>
          </w:p>
        </w:tc>
        <w:tc>
          <w:tcPr>
            <w:tcW w:w="1267" w:type="dxa"/>
            <w:tcBorders>
              <w:top w:val="single" w:sz="16" w:space="0" w:color="000000"/>
              <w:bottom w:val="nil"/>
            </w:tcBorders>
            <w:shd w:val="clear" w:color="auto" w:fill="FFFFFF"/>
            <w:vAlign w:val="center"/>
          </w:tcPr>
          <w:p w14:paraId="6265A80A" w14:textId="77777777" w:rsidR="0073431E" w:rsidRPr="00A50258" w:rsidRDefault="0073431E" w:rsidP="00A50258">
            <w:pPr>
              <w:autoSpaceDE w:val="0"/>
              <w:autoSpaceDN w:val="0"/>
              <w:adjustRightInd w:val="0"/>
              <w:spacing w:after="0" w:line="240" w:lineRule="auto"/>
              <w:ind w:left="60" w:right="60"/>
              <w:jc w:val="right"/>
              <w:rPr>
                <w:rFonts w:ascii="Arial" w:hAnsi="Arial" w:cs="Arial"/>
                <w:color w:val="000000"/>
                <w:sz w:val="16"/>
                <w:szCs w:val="18"/>
              </w:rPr>
            </w:pPr>
            <w:r w:rsidRPr="00A50258">
              <w:rPr>
                <w:rFonts w:ascii="Arial" w:hAnsi="Arial" w:cs="Arial"/>
                <w:color w:val="000000"/>
                <w:sz w:val="16"/>
                <w:szCs w:val="18"/>
              </w:rPr>
              <w:t>,120</w:t>
            </w:r>
          </w:p>
        </w:tc>
      </w:tr>
      <w:tr w:rsidR="0073431E" w:rsidRPr="00A50258" w14:paraId="454725DB" w14:textId="77777777" w:rsidTr="0073431E">
        <w:trPr>
          <w:gridAfter w:val="1"/>
          <w:wAfter w:w="5373" w:type="dxa"/>
          <w:cantSplit/>
          <w:trHeight w:val="131"/>
        </w:trPr>
        <w:tc>
          <w:tcPr>
            <w:tcW w:w="698" w:type="dxa"/>
            <w:vMerge/>
            <w:tcBorders>
              <w:top w:val="single" w:sz="16" w:space="0" w:color="000000"/>
              <w:left w:val="single" w:sz="16" w:space="0" w:color="000000"/>
              <w:bottom w:val="single" w:sz="16" w:space="0" w:color="000000"/>
              <w:right w:val="nil"/>
            </w:tcBorders>
            <w:shd w:val="clear" w:color="auto" w:fill="FFFFFF"/>
          </w:tcPr>
          <w:p w14:paraId="3C5D9757" w14:textId="77777777" w:rsidR="0073431E" w:rsidRPr="00A50258" w:rsidRDefault="0073431E" w:rsidP="00A50258">
            <w:pPr>
              <w:autoSpaceDE w:val="0"/>
              <w:autoSpaceDN w:val="0"/>
              <w:adjustRightInd w:val="0"/>
              <w:spacing w:after="0" w:line="240" w:lineRule="auto"/>
              <w:rPr>
                <w:rFonts w:ascii="Times New Roman" w:hAnsi="Times New Roman" w:cs="Times New Roman"/>
                <w:sz w:val="16"/>
                <w:szCs w:val="24"/>
              </w:rPr>
            </w:pPr>
          </w:p>
        </w:tc>
        <w:tc>
          <w:tcPr>
            <w:tcW w:w="1194" w:type="dxa"/>
            <w:tcBorders>
              <w:top w:val="nil"/>
              <w:left w:val="nil"/>
              <w:bottom w:val="nil"/>
              <w:right w:val="single" w:sz="16" w:space="0" w:color="000000"/>
            </w:tcBorders>
            <w:shd w:val="clear" w:color="auto" w:fill="FFFFFF"/>
          </w:tcPr>
          <w:p w14:paraId="6D83A784" w14:textId="77777777" w:rsidR="0073431E" w:rsidRPr="00A50258" w:rsidRDefault="0073431E" w:rsidP="00A50258">
            <w:pPr>
              <w:autoSpaceDE w:val="0"/>
              <w:autoSpaceDN w:val="0"/>
              <w:adjustRightInd w:val="0"/>
              <w:spacing w:after="0" w:line="240" w:lineRule="auto"/>
              <w:ind w:left="60" w:right="60"/>
              <w:rPr>
                <w:rFonts w:ascii="Arial" w:hAnsi="Arial" w:cs="Arial"/>
                <w:color w:val="000000"/>
                <w:sz w:val="16"/>
                <w:szCs w:val="18"/>
              </w:rPr>
            </w:pPr>
            <w:r w:rsidRPr="00A50258">
              <w:rPr>
                <w:rFonts w:ascii="Arial" w:hAnsi="Arial" w:cs="Arial"/>
                <w:color w:val="000000"/>
                <w:sz w:val="16"/>
                <w:szCs w:val="18"/>
              </w:rPr>
              <w:t>INST_OWN</w:t>
            </w:r>
          </w:p>
        </w:tc>
        <w:tc>
          <w:tcPr>
            <w:tcW w:w="1267" w:type="dxa"/>
            <w:tcBorders>
              <w:top w:val="nil"/>
              <w:left w:val="single" w:sz="16" w:space="0" w:color="000000"/>
              <w:bottom w:val="nil"/>
            </w:tcBorders>
            <w:shd w:val="clear" w:color="auto" w:fill="FFFFFF"/>
            <w:vAlign w:val="center"/>
          </w:tcPr>
          <w:p w14:paraId="6EBE54A8" w14:textId="77777777" w:rsidR="0073431E" w:rsidRPr="00A50258" w:rsidRDefault="0073431E" w:rsidP="00A50258">
            <w:pPr>
              <w:autoSpaceDE w:val="0"/>
              <w:autoSpaceDN w:val="0"/>
              <w:adjustRightInd w:val="0"/>
              <w:spacing w:after="0" w:line="240" w:lineRule="auto"/>
              <w:ind w:left="60" w:right="60"/>
              <w:jc w:val="right"/>
              <w:rPr>
                <w:rFonts w:ascii="Arial" w:hAnsi="Arial" w:cs="Arial"/>
                <w:color w:val="000000"/>
                <w:sz w:val="16"/>
                <w:szCs w:val="18"/>
              </w:rPr>
            </w:pPr>
            <w:r w:rsidRPr="00A50258">
              <w:rPr>
                <w:rFonts w:ascii="Arial" w:hAnsi="Arial" w:cs="Arial"/>
                <w:color w:val="000000"/>
                <w:sz w:val="16"/>
                <w:szCs w:val="18"/>
              </w:rPr>
              <w:t>,142</w:t>
            </w:r>
          </w:p>
        </w:tc>
        <w:tc>
          <w:tcPr>
            <w:tcW w:w="1267" w:type="dxa"/>
            <w:tcBorders>
              <w:top w:val="nil"/>
              <w:bottom w:val="nil"/>
            </w:tcBorders>
            <w:shd w:val="clear" w:color="auto" w:fill="FFFFFF"/>
            <w:vAlign w:val="center"/>
          </w:tcPr>
          <w:p w14:paraId="16C2ABD7" w14:textId="77777777" w:rsidR="0073431E" w:rsidRPr="00A50258" w:rsidRDefault="0073431E" w:rsidP="00A50258">
            <w:pPr>
              <w:autoSpaceDE w:val="0"/>
              <w:autoSpaceDN w:val="0"/>
              <w:adjustRightInd w:val="0"/>
              <w:spacing w:after="0" w:line="240" w:lineRule="auto"/>
              <w:ind w:left="60" w:right="60"/>
              <w:jc w:val="right"/>
              <w:rPr>
                <w:rFonts w:ascii="Arial" w:hAnsi="Arial" w:cs="Arial"/>
                <w:color w:val="000000"/>
                <w:sz w:val="16"/>
                <w:szCs w:val="18"/>
              </w:rPr>
            </w:pPr>
            <w:r w:rsidRPr="00A50258">
              <w:rPr>
                <w:rFonts w:ascii="Arial" w:hAnsi="Arial" w:cs="Arial"/>
                <w:color w:val="000000"/>
                <w:sz w:val="16"/>
                <w:szCs w:val="18"/>
              </w:rPr>
              <w:t>,065</w:t>
            </w:r>
          </w:p>
        </w:tc>
      </w:tr>
      <w:tr w:rsidR="0073431E" w:rsidRPr="00A50258" w14:paraId="23934EE4" w14:textId="77777777" w:rsidTr="0073431E">
        <w:trPr>
          <w:gridAfter w:val="1"/>
          <w:wAfter w:w="5373" w:type="dxa"/>
          <w:cantSplit/>
          <w:trHeight w:val="131"/>
        </w:trPr>
        <w:tc>
          <w:tcPr>
            <w:tcW w:w="698" w:type="dxa"/>
            <w:vMerge/>
            <w:tcBorders>
              <w:top w:val="single" w:sz="16" w:space="0" w:color="000000"/>
              <w:left w:val="single" w:sz="16" w:space="0" w:color="000000"/>
              <w:bottom w:val="single" w:sz="16" w:space="0" w:color="000000"/>
              <w:right w:val="nil"/>
            </w:tcBorders>
            <w:shd w:val="clear" w:color="auto" w:fill="FFFFFF"/>
          </w:tcPr>
          <w:p w14:paraId="558418BA" w14:textId="77777777" w:rsidR="0073431E" w:rsidRPr="00A50258" w:rsidRDefault="0073431E" w:rsidP="00A50258">
            <w:pPr>
              <w:autoSpaceDE w:val="0"/>
              <w:autoSpaceDN w:val="0"/>
              <w:adjustRightInd w:val="0"/>
              <w:spacing w:after="0" w:line="240" w:lineRule="auto"/>
              <w:rPr>
                <w:rFonts w:ascii="Arial" w:hAnsi="Arial" w:cs="Arial"/>
                <w:color w:val="000000"/>
                <w:sz w:val="16"/>
                <w:szCs w:val="18"/>
              </w:rPr>
            </w:pPr>
          </w:p>
        </w:tc>
        <w:tc>
          <w:tcPr>
            <w:tcW w:w="1194" w:type="dxa"/>
            <w:tcBorders>
              <w:top w:val="nil"/>
              <w:left w:val="nil"/>
              <w:bottom w:val="nil"/>
              <w:right w:val="single" w:sz="16" w:space="0" w:color="000000"/>
            </w:tcBorders>
            <w:shd w:val="clear" w:color="auto" w:fill="FFFFFF"/>
          </w:tcPr>
          <w:p w14:paraId="47B56D10" w14:textId="77777777" w:rsidR="0073431E" w:rsidRPr="00A50258" w:rsidRDefault="0073431E" w:rsidP="00A50258">
            <w:pPr>
              <w:autoSpaceDE w:val="0"/>
              <w:autoSpaceDN w:val="0"/>
              <w:adjustRightInd w:val="0"/>
              <w:spacing w:after="0" w:line="240" w:lineRule="auto"/>
              <w:ind w:left="60" w:right="60"/>
              <w:rPr>
                <w:rFonts w:ascii="Arial" w:hAnsi="Arial" w:cs="Arial"/>
                <w:color w:val="000000"/>
                <w:sz w:val="16"/>
                <w:szCs w:val="18"/>
              </w:rPr>
            </w:pPr>
            <w:r w:rsidRPr="00A50258">
              <w:rPr>
                <w:rFonts w:ascii="Arial" w:hAnsi="Arial" w:cs="Arial"/>
                <w:color w:val="000000"/>
                <w:sz w:val="16"/>
                <w:szCs w:val="18"/>
              </w:rPr>
              <w:t>MAN_OWN</w:t>
            </w:r>
          </w:p>
        </w:tc>
        <w:tc>
          <w:tcPr>
            <w:tcW w:w="1267" w:type="dxa"/>
            <w:tcBorders>
              <w:top w:val="nil"/>
              <w:left w:val="single" w:sz="16" w:space="0" w:color="000000"/>
              <w:bottom w:val="nil"/>
            </w:tcBorders>
            <w:shd w:val="clear" w:color="auto" w:fill="FFFFFF"/>
            <w:vAlign w:val="center"/>
          </w:tcPr>
          <w:p w14:paraId="1625E252" w14:textId="77777777" w:rsidR="0073431E" w:rsidRPr="00A50258" w:rsidRDefault="0073431E" w:rsidP="00A50258">
            <w:pPr>
              <w:autoSpaceDE w:val="0"/>
              <w:autoSpaceDN w:val="0"/>
              <w:adjustRightInd w:val="0"/>
              <w:spacing w:after="0" w:line="240" w:lineRule="auto"/>
              <w:ind w:left="60" w:right="60"/>
              <w:jc w:val="right"/>
              <w:rPr>
                <w:rFonts w:ascii="Arial" w:hAnsi="Arial" w:cs="Arial"/>
                <w:color w:val="000000"/>
                <w:sz w:val="16"/>
                <w:szCs w:val="18"/>
              </w:rPr>
            </w:pPr>
            <w:r w:rsidRPr="00A50258">
              <w:rPr>
                <w:rFonts w:ascii="Arial" w:hAnsi="Arial" w:cs="Arial"/>
                <w:color w:val="000000"/>
                <w:sz w:val="16"/>
                <w:szCs w:val="18"/>
              </w:rPr>
              <w:t>,299</w:t>
            </w:r>
          </w:p>
        </w:tc>
        <w:tc>
          <w:tcPr>
            <w:tcW w:w="1267" w:type="dxa"/>
            <w:tcBorders>
              <w:top w:val="nil"/>
              <w:bottom w:val="nil"/>
            </w:tcBorders>
            <w:shd w:val="clear" w:color="auto" w:fill="FFFFFF"/>
            <w:vAlign w:val="center"/>
          </w:tcPr>
          <w:p w14:paraId="46681FA8" w14:textId="77777777" w:rsidR="0073431E" w:rsidRPr="00A50258" w:rsidRDefault="0073431E" w:rsidP="00A50258">
            <w:pPr>
              <w:autoSpaceDE w:val="0"/>
              <w:autoSpaceDN w:val="0"/>
              <w:adjustRightInd w:val="0"/>
              <w:spacing w:after="0" w:line="240" w:lineRule="auto"/>
              <w:ind w:left="60" w:right="60"/>
              <w:jc w:val="right"/>
              <w:rPr>
                <w:rFonts w:ascii="Arial" w:hAnsi="Arial" w:cs="Arial"/>
                <w:color w:val="000000"/>
                <w:sz w:val="16"/>
                <w:szCs w:val="18"/>
              </w:rPr>
            </w:pPr>
            <w:r w:rsidRPr="00A50258">
              <w:rPr>
                <w:rFonts w:ascii="Arial" w:hAnsi="Arial" w:cs="Arial"/>
                <w:color w:val="000000"/>
                <w:sz w:val="16"/>
                <w:szCs w:val="18"/>
              </w:rPr>
              <w:t>,128</w:t>
            </w:r>
          </w:p>
        </w:tc>
      </w:tr>
      <w:tr w:rsidR="0073431E" w:rsidRPr="00A50258" w14:paraId="3E4C9F30" w14:textId="77777777" w:rsidTr="0073431E">
        <w:trPr>
          <w:gridAfter w:val="1"/>
          <w:wAfter w:w="5373" w:type="dxa"/>
          <w:cantSplit/>
          <w:trHeight w:val="131"/>
        </w:trPr>
        <w:tc>
          <w:tcPr>
            <w:tcW w:w="698" w:type="dxa"/>
            <w:vMerge/>
            <w:tcBorders>
              <w:top w:val="single" w:sz="16" w:space="0" w:color="000000"/>
              <w:left w:val="single" w:sz="16" w:space="0" w:color="000000"/>
              <w:bottom w:val="single" w:sz="16" w:space="0" w:color="000000"/>
              <w:right w:val="nil"/>
            </w:tcBorders>
            <w:shd w:val="clear" w:color="auto" w:fill="FFFFFF"/>
          </w:tcPr>
          <w:p w14:paraId="65465904" w14:textId="77777777" w:rsidR="0073431E" w:rsidRPr="00A50258" w:rsidRDefault="0073431E" w:rsidP="00A50258">
            <w:pPr>
              <w:autoSpaceDE w:val="0"/>
              <w:autoSpaceDN w:val="0"/>
              <w:adjustRightInd w:val="0"/>
              <w:spacing w:after="0" w:line="240" w:lineRule="auto"/>
              <w:rPr>
                <w:rFonts w:ascii="Arial" w:hAnsi="Arial" w:cs="Arial"/>
                <w:color w:val="000000"/>
                <w:sz w:val="16"/>
                <w:szCs w:val="18"/>
              </w:rPr>
            </w:pPr>
          </w:p>
        </w:tc>
        <w:tc>
          <w:tcPr>
            <w:tcW w:w="1194" w:type="dxa"/>
            <w:tcBorders>
              <w:top w:val="nil"/>
              <w:left w:val="nil"/>
              <w:bottom w:val="nil"/>
              <w:right w:val="single" w:sz="16" w:space="0" w:color="000000"/>
            </w:tcBorders>
            <w:shd w:val="clear" w:color="auto" w:fill="FFFFFF"/>
          </w:tcPr>
          <w:p w14:paraId="56D1E6A3" w14:textId="77777777" w:rsidR="0073431E" w:rsidRPr="00A50258" w:rsidRDefault="0073431E" w:rsidP="00A50258">
            <w:pPr>
              <w:autoSpaceDE w:val="0"/>
              <w:autoSpaceDN w:val="0"/>
              <w:adjustRightInd w:val="0"/>
              <w:spacing w:after="0" w:line="240" w:lineRule="auto"/>
              <w:ind w:left="60" w:right="60"/>
              <w:rPr>
                <w:rFonts w:ascii="Arial" w:hAnsi="Arial" w:cs="Arial"/>
                <w:color w:val="000000"/>
                <w:sz w:val="16"/>
                <w:szCs w:val="18"/>
                <w:lang w:val="en-US"/>
              </w:rPr>
            </w:pPr>
            <w:r w:rsidRPr="00A50258">
              <w:rPr>
                <w:rFonts w:ascii="Arial" w:hAnsi="Arial" w:cs="Arial"/>
                <w:color w:val="000000"/>
                <w:sz w:val="16"/>
                <w:szCs w:val="18"/>
                <w:lang w:val="en-US"/>
              </w:rPr>
              <w:t>COM_SIZE</w:t>
            </w:r>
          </w:p>
        </w:tc>
        <w:tc>
          <w:tcPr>
            <w:tcW w:w="1267" w:type="dxa"/>
            <w:tcBorders>
              <w:top w:val="nil"/>
              <w:left w:val="single" w:sz="16" w:space="0" w:color="000000"/>
              <w:bottom w:val="nil"/>
            </w:tcBorders>
            <w:shd w:val="clear" w:color="auto" w:fill="FFFFFF"/>
            <w:vAlign w:val="center"/>
          </w:tcPr>
          <w:p w14:paraId="4D89E28A" w14:textId="77777777" w:rsidR="0073431E" w:rsidRPr="00A50258" w:rsidRDefault="0073431E" w:rsidP="00A50258">
            <w:pPr>
              <w:autoSpaceDE w:val="0"/>
              <w:autoSpaceDN w:val="0"/>
              <w:adjustRightInd w:val="0"/>
              <w:spacing w:after="0" w:line="240" w:lineRule="auto"/>
              <w:ind w:left="60" w:right="60"/>
              <w:jc w:val="right"/>
              <w:rPr>
                <w:rFonts w:ascii="Arial" w:hAnsi="Arial" w:cs="Arial"/>
                <w:color w:val="000000"/>
                <w:sz w:val="16"/>
                <w:szCs w:val="18"/>
              </w:rPr>
            </w:pPr>
            <w:r w:rsidRPr="00A50258">
              <w:rPr>
                <w:rFonts w:ascii="Arial" w:hAnsi="Arial" w:cs="Arial"/>
                <w:color w:val="000000"/>
                <w:sz w:val="16"/>
                <w:szCs w:val="18"/>
              </w:rPr>
              <w:t>,000</w:t>
            </w:r>
          </w:p>
        </w:tc>
        <w:tc>
          <w:tcPr>
            <w:tcW w:w="1267" w:type="dxa"/>
            <w:tcBorders>
              <w:top w:val="nil"/>
              <w:bottom w:val="nil"/>
            </w:tcBorders>
            <w:shd w:val="clear" w:color="auto" w:fill="FFFFFF"/>
            <w:vAlign w:val="center"/>
          </w:tcPr>
          <w:p w14:paraId="3DC4B47B" w14:textId="77777777" w:rsidR="0073431E" w:rsidRPr="00A50258" w:rsidRDefault="0073431E" w:rsidP="00A50258">
            <w:pPr>
              <w:autoSpaceDE w:val="0"/>
              <w:autoSpaceDN w:val="0"/>
              <w:adjustRightInd w:val="0"/>
              <w:spacing w:after="0" w:line="240" w:lineRule="auto"/>
              <w:ind w:left="60" w:right="60"/>
              <w:jc w:val="right"/>
              <w:rPr>
                <w:rFonts w:ascii="Arial" w:hAnsi="Arial" w:cs="Arial"/>
                <w:color w:val="000000"/>
                <w:sz w:val="16"/>
                <w:szCs w:val="18"/>
              </w:rPr>
            </w:pPr>
            <w:r w:rsidRPr="00A50258">
              <w:rPr>
                <w:rFonts w:ascii="Arial" w:hAnsi="Arial" w:cs="Arial"/>
                <w:color w:val="000000"/>
                <w:sz w:val="16"/>
                <w:szCs w:val="18"/>
              </w:rPr>
              <w:t>,011</w:t>
            </w:r>
          </w:p>
        </w:tc>
      </w:tr>
      <w:tr w:rsidR="0073431E" w:rsidRPr="00A50258" w14:paraId="4B038FB6" w14:textId="77777777" w:rsidTr="0073431E">
        <w:trPr>
          <w:gridAfter w:val="1"/>
          <w:wAfter w:w="5373" w:type="dxa"/>
          <w:cantSplit/>
          <w:trHeight w:val="356"/>
        </w:trPr>
        <w:tc>
          <w:tcPr>
            <w:tcW w:w="698" w:type="dxa"/>
            <w:vMerge/>
            <w:tcBorders>
              <w:top w:val="single" w:sz="16" w:space="0" w:color="000000"/>
              <w:left w:val="single" w:sz="16" w:space="0" w:color="000000"/>
              <w:bottom w:val="single" w:sz="16" w:space="0" w:color="000000"/>
              <w:right w:val="nil"/>
            </w:tcBorders>
            <w:shd w:val="clear" w:color="auto" w:fill="FFFFFF"/>
          </w:tcPr>
          <w:p w14:paraId="1C83B960" w14:textId="77777777" w:rsidR="0073431E" w:rsidRPr="00A50258" w:rsidRDefault="0073431E" w:rsidP="00A50258">
            <w:pPr>
              <w:autoSpaceDE w:val="0"/>
              <w:autoSpaceDN w:val="0"/>
              <w:adjustRightInd w:val="0"/>
              <w:spacing w:after="0" w:line="240" w:lineRule="auto"/>
              <w:rPr>
                <w:rFonts w:ascii="Arial" w:hAnsi="Arial" w:cs="Arial"/>
                <w:color w:val="000000"/>
                <w:sz w:val="16"/>
                <w:szCs w:val="18"/>
              </w:rPr>
            </w:pPr>
          </w:p>
        </w:tc>
        <w:tc>
          <w:tcPr>
            <w:tcW w:w="1194" w:type="dxa"/>
            <w:tcBorders>
              <w:top w:val="nil"/>
              <w:left w:val="nil"/>
              <w:bottom w:val="nil"/>
              <w:right w:val="single" w:sz="16" w:space="0" w:color="000000"/>
            </w:tcBorders>
            <w:shd w:val="clear" w:color="auto" w:fill="FFFFFF"/>
          </w:tcPr>
          <w:p w14:paraId="046B4F8D" w14:textId="77777777" w:rsidR="0073431E" w:rsidRPr="00A50258" w:rsidRDefault="0073431E" w:rsidP="00A50258">
            <w:pPr>
              <w:autoSpaceDE w:val="0"/>
              <w:autoSpaceDN w:val="0"/>
              <w:adjustRightInd w:val="0"/>
              <w:spacing w:after="0" w:line="240" w:lineRule="auto"/>
              <w:ind w:left="60" w:right="60"/>
              <w:rPr>
                <w:rFonts w:ascii="Arial" w:hAnsi="Arial" w:cs="Arial"/>
                <w:color w:val="000000"/>
                <w:sz w:val="16"/>
                <w:szCs w:val="18"/>
                <w:lang w:val="en-US"/>
              </w:rPr>
            </w:pPr>
            <w:r w:rsidRPr="00A50258">
              <w:rPr>
                <w:rFonts w:ascii="Arial" w:hAnsi="Arial" w:cs="Arial"/>
                <w:color w:val="000000"/>
                <w:sz w:val="16"/>
                <w:szCs w:val="18"/>
                <w:lang w:val="en-US"/>
              </w:rPr>
              <w:t>DIR_SIZE</w:t>
            </w:r>
          </w:p>
        </w:tc>
        <w:tc>
          <w:tcPr>
            <w:tcW w:w="1267" w:type="dxa"/>
            <w:tcBorders>
              <w:top w:val="nil"/>
              <w:left w:val="single" w:sz="16" w:space="0" w:color="000000"/>
              <w:bottom w:val="nil"/>
            </w:tcBorders>
            <w:shd w:val="clear" w:color="auto" w:fill="FFFFFF"/>
            <w:vAlign w:val="center"/>
          </w:tcPr>
          <w:p w14:paraId="23D78620" w14:textId="77777777" w:rsidR="0073431E" w:rsidRPr="00A50258" w:rsidRDefault="0073431E" w:rsidP="00A50258">
            <w:pPr>
              <w:autoSpaceDE w:val="0"/>
              <w:autoSpaceDN w:val="0"/>
              <w:adjustRightInd w:val="0"/>
              <w:spacing w:after="0" w:line="240" w:lineRule="auto"/>
              <w:ind w:left="60" w:right="60"/>
              <w:jc w:val="right"/>
              <w:rPr>
                <w:rFonts w:ascii="Arial" w:hAnsi="Arial" w:cs="Arial"/>
                <w:color w:val="000000"/>
                <w:sz w:val="16"/>
                <w:szCs w:val="18"/>
              </w:rPr>
            </w:pPr>
            <w:r w:rsidRPr="00A50258">
              <w:rPr>
                <w:rFonts w:ascii="Arial" w:hAnsi="Arial" w:cs="Arial"/>
                <w:color w:val="000000"/>
                <w:sz w:val="16"/>
                <w:szCs w:val="18"/>
              </w:rPr>
              <w:t>-,046</w:t>
            </w:r>
          </w:p>
        </w:tc>
        <w:tc>
          <w:tcPr>
            <w:tcW w:w="1267" w:type="dxa"/>
            <w:tcBorders>
              <w:top w:val="nil"/>
              <w:bottom w:val="nil"/>
            </w:tcBorders>
            <w:shd w:val="clear" w:color="auto" w:fill="FFFFFF"/>
            <w:vAlign w:val="center"/>
          </w:tcPr>
          <w:p w14:paraId="1E41526B" w14:textId="77777777" w:rsidR="0073431E" w:rsidRPr="00A50258" w:rsidRDefault="0073431E" w:rsidP="00A50258">
            <w:pPr>
              <w:autoSpaceDE w:val="0"/>
              <w:autoSpaceDN w:val="0"/>
              <w:adjustRightInd w:val="0"/>
              <w:spacing w:after="0" w:line="240" w:lineRule="auto"/>
              <w:ind w:left="60" w:right="60"/>
              <w:jc w:val="right"/>
              <w:rPr>
                <w:rFonts w:ascii="Arial" w:hAnsi="Arial" w:cs="Arial"/>
                <w:color w:val="000000"/>
                <w:sz w:val="16"/>
                <w:szCs w:val="18"/>
              </w:rPr>
            </w:pPr>
            <w:r w:rsidRPr="00A50258">
              <w:rPr>
                <w:rFonts w:ascii="Arial" w:hAnsi="Arial" w:cs="Arial"/>
                <w:color w:val="000000"/>
                <w:sz w:val="16"/>
                <w:szCs w:val="18"/>
              </w:rPr>
              <w:t>,021</w:t>
            </w:r>
          </w:p>
        </w:tc>
      </w:tr>
      <w:tr w:rsidR="0073431E" w:rsidRPr="00A50258" w14:paraId="29B55CB5" w14:textId="77777777" w:rsidTr="0073431E">
        <w:trPr>
          <w:gridAfter w:val="1"/>
          <w:wAfter w:w="5373" w:type="dxa"/>
          <w:cantSplit/>
          <w:trHeight w:val="131"/>
        </w:trPr>
        <w:tc>
          <w:tcPr>
            <w:tcW w:w="698" w:type="dxa"/>
            <w:vMerge/>
            <w:tcBorders>
              <w:top w:val="single" w:sz="16" w:space="0" w:color="000000"/>
              <w:left w:val="single" w:sz="16" w:space="0" w:color="000000"/>
              <w:bottom w:val="single" w:sz="16" w:space="0" w:color="000000"/>
              <w:right w:val="nil"/>
            </w:tcBorders>
            <w:shd w:val="clear" w:color="auto" w:fill="FFFFFF"/>
          </w:tcPr>
          <w:p w14:paraId="62AD25D6" w14:textId="77777777" w:rsidR="0073431E" w:rsidRPr="00A50258" w:rsidRDefault="0073431E" w:rsidP="00A50258">
            <w:pPr>
              <w:autoSpaceDE w:val="0"/>
              <w:autoSpaceDN w:val="0"/>
              <w:adjustRightInd w:val="0"/>
              <w:spacing w:after="0" w:line="240" w:lineRule="auto"/>
              <w:rPr>
                <w:rFonts w:ascii="Arial" w:hAnsi="Arial" w:cs="Arial"/>
                <w:color w:val="000000"/>
                <w:sz w:val="16"/>
                <w:szCs w:val="18"/>
              </w:rPr>
            </w:pPr>
          </w:p>
        </w:tc>
        <w:tc>
          <w:tcPr>
            <w:tcW w:w="1194" w:type="dxa"/>
            <w:tcBorders>
              <w:top w:val="nil"/>
              <w:left w:val="nil"/>
              <w:bottom w:val="nil"/>
              <w:right w:val="single" w:sz="16" w:space="0" w:color="000000"/>
            </w:tcBorders>
            <w:shd w:val="clear" w:color="auto" w:fill="FFFFFF"/>
          </w:tcPr>
          <w:p w14:paraId="27917216" w14:textId="77777777" w:rsidR="0073431E" w:rsidRPr="00A50258" w:rsidRDefault="0073431E" w:rsidP="00A50258">
            <w:pPr>
              <w:autoSpaceDE w:val="0"/>
              <w:autoSpaceDN w:val="0"/>
              <w:adjustRightInd w:val="0"/>
              <w:spacing w:after="0" w:line="240" w:lineRule="auto"/>
              <w:ind w:left="60" w:right="60"/>
              <w:rPr>
                <w:rFonts w:ascii="Arial" w:hAnsi="Arial" w:cs="Arial"/>
                <w:color w:val="000000"/>
                <w:sz w:val="16"/>
                <w:szCs w:val="18"/>
                <w:lang w:val="en-US"/>
              </w:rPr>
            </w:pPr>
            <w:r w:rsidRPr="00A50258">
              <w:rPr>
                <w:rFonts w:ascii="Arial" w:hAnsi="Arial" w:cs="Arial"/>
                <w:color w:val="000000"/>
                <w:sz w:val="16"/>
                <w:szCs w:val="18"/>
                <w:lang w:val="en-US"/>
              </w:rPr>
              <w:t>AUD_COM</w:t>
            </w:r>
          </w:p>
        </w:tc>
        <w:tc>
          <w:tcPr>
            <w:tcW w:w="1267" w:type="dxa"/>
            <w:tcBorders>
              <w:top w:val="nil"/>
              <w:left w:val="single" w:sz="16" w:space="0" w:color="000000"/>
              <w:bottom w:val="nil"/>
            </w:tcBorders>
            <w:shd w:val="clear" w:color="auto" w:fill="FFFFFF"/>
            <w:vAlign w:val="center"/>
          </w:tcPr>
          <w:p w14:paraId="11D28CB0" w14:textId="77777777" w:rsidR="0073431E" w:rsidRPr="00A50258" w:rsidRDefault="0073431E" w:rsidP="00A50258">
            <w:pPr>
              <w:autoSpaceDE w:val="0"/>
              <w:autoSpaceDN w:val="0"/>
              <w:adjustRightInd w:val="0"/>
              <w:spacing w:after="0" w:line="240" w:lineRule="auto"/>
              <w:ind w:left="60" w:right="60"/>
              <w:jc w:val="right"/>
              <w:rPr>
                <w:rFonts w:ascii="Arial" w:hAnsi="Arial" w:cs="Arial"/>
                <w:color w:val="000000"/>
                <w:sz w:val="16"/>
                <w:szCs w:val="18"/>
              </w:rPr>
            </w:pPr>
            <w:r w:rsidRPr="00A50258">
              <w:rPr>
                <w:rFonts w:ascii="Arial" w:hAnsi="Arial" w:cs="Arial"/>
                <w:color w:val="000000"/>
                <w:sz w:val="16"/>
                <w:szCs w:val="18"/>
              </w:rPr>
              <w:t>,119</w:t>
            </w:r>
          </w:p>
        </w:tc>
        <w:tc>
          <w:tcPr>
            <w:tcW w:w="1267" w:type="dxa"/>
            <w:tcBorders>
              <w:top w:val="nil"/>
              <w:bottom w:val="nil"/>
            </w:tcBorders>
            <w:shd w:val="clear" w:color="auto" w:fill="FFFFFF"/>
            <w:vAlign w:val="center"/>
          </w:tcPr>
          <w:p w14:paraId="556BF57B" w14:textId="77777777" w:rsidR="0073431E" w:rsidRPr="00A50258" w:rsidRDefault="0073431E" w:rsidP="00A50258">
            <w:pPr>
              <w:autoSpaceDE w:val="0"/>
              <w:autoSpaceDN w:val="0"/>
              <w:adjustRightInd w:val="0"/>
              <w:spacing w:after="0" w:line="240" w:lineRule="auto"/>
              <w:ind w:left="60" w:right="60"/>
              <w:jc w:val="right"/>
              <w:rPr>
                <w:rFonts w:ascii="Arial" w:hAnsi="Arial" w:cs="Arial"/>
                <w:color w:val="000000"/>
                <w:sz w:val="16"/>
                <w:szCs w:val="18"/>
              </w:rPr>
            </w:pPr>
            <w:r w:rsidRPr="00A50258">
              <w:rPr>
                <w:rFonts w:ascii="Arial" w:hAnsi="Arial" w:cs="Arial"/>
                <w:color w:val="000000"/>
                <w:sz w:val="16"/>
                <w:szCs w:val="18"/>
              </w:rPr>
              <w:t>,059</w:t>
            </w:r>
          </w:p>
        </w:tc>
      </w:tr>
      <w:tr w:rsidR="0073431E" w:rsidRPr="00A50258" w14:paraId="01865630" w14:textId="77777777" w:rsidTr="0073431E">
        <w:trPr>
          <w:gridAfter w:val="1"/>
          <w:wAfter w:w="5373" w:type="dxa"/>
          <w:cantSplit/>
          <w:trHeight w:val="131"/>
        </w:trPr>
        <w:tc>
          <w:tcPr>
            <w:tcW w:w="698" w:type="dxa"/>
            <w:vMerge/>
            <w:tcBorders>
              <w:top w:val="single" w:sz="16" w:space="0" w:color="000000"/>
              <w:left w:val="single" w:sz="16" w:space="0" w:color="000000"/>
              <w:bottom w:val="single" w:sz="16" w:space="0" w:color="000000"/>
              <w:right w:val="nil"/>
            </w:tcBorders>
            <w:shd w:val="clear" w:color="auto" w:fill="FFFFFF"/>
          </w:tcPr>
          <w:p w14:paraId="2DB24A3F" w14:textId="77777777" w:rsidR="0073431E" w:rsidRPr="00A50258" w:rsidRDefault="0073431E" w:rsidP="00A50258">
            <w:pPr>
              <w:autoSpaceDE w:val="0"/>
              <w:autoSpaceDN w:val="0"/>
              <w:adjustRightInd w:val="0"/>
              <w:spacing w:after="0" w:line="240" w:lineRule="auto"/>
              <w:rPr>
                <w:rFonts w:ascii="Arial" w:hAnsi="Arial" w:cs="Arial"/>
                <w:color w:val="000000"/>
                <w:sz w:val="16"/>
                <w:szCs w:val="18"/>
              </w:rPr>
            </w:pPr>
          </w:p>
        </w:tc>
        <w:tc>
          <w:tcPr>
            <w:tcW w:w="1194" w:type="dxa"/>
            <w:tcBorders>
              <w:top w:val="nil"/>
              <w:left w:val="nil"/>
              <w:bottom w:val="single" w:sz="16" w:space="0" w:color="000000"/>
              <w:right w:val="single" w:sz="16" w:space="0" w:color="000000"/>
            </w:tcBorders>
            <w:shd w:val="clear" w:color="auto" w:fill="FFFFFF"/>
          </w:tcPr>
          <w:p w14:paraId="2BD71919" w14:textId="77777777" w:rsidR="0073431E" w:rsidRPr="00A50258" w:rsidRDefault="0073431E" w:rsidP="00A50258">
            <w:pPr>
              <w:autoSpaceDE w:val="0"/>
              <w:autoSpaceDN w:val="0"/>
              <w:adjustRightInd w:val="0"/>
              <w:spacing w:after="0" w:line="240" w:lineRule="auto"/>
              <w:ind w:left="60" w:right="60"/>
              <w:rPr>
                <w:rFonts w:ascii="Arial" w:hAnsi="Arial" w:cs="Arial"/>
                <w:color w:val="000000"/>
                <w:sz w:val="16"/>
                <w:szCs w:val="18"/>
                <w:lang w:val="en-US"/>
              </w:rPr>
            </w:pPr>
            <w:r w:rsidRPr="00A50258">
              <w:rPr>
                <w:rFonts w:ascii="Arial" w:hAnsi="Arial" w:cs="Arial"/>
                <w:color w:val="000000"/>
                <w:sz w:val="16"/>
                <w:szCs w:val="18"/>
                <w:lang w:val="en-US"/>
              </w:rPr>
              <w:t>DA</w:t>
            </w:r>
          </w:p>
        </w:tc>
        <w:tc>
          <w:tcPr>
            <w:tcW w:w="1267" w:type="dxa"/>
            <w:tcBorders>
              <w:top w:val="nil"/>
              <w:left w:val="single" w:sz="16" w:space="0" w:color="000000"/>
              <w:bottom w:val="single" w:sz="16" w:space="0" w:color="000000"/>
            </w:tcBorders>
            <w:shd w:val="clear" w:color="auto" w:fill="FFFFFF"/>
            <w:vAlign w:val="center"/>
          </w:tcPr>
          <w:p w14:paraId="75EA8F1F" w14:textId="77777777" w:rsidR="0073431E" w:rsidRPr="00A50258" w:rsidRDefault="0073431E" w:rsidP="00A50258">
            <w:pPr>
              <w:autoSpaceDE w:val="0"/>
              <w:autoSpaceDN w:val="0"/>
              <w:adjustRightInd w:val="0"/>
              <w:spacing w:after="0" w:line="240" w:lineRule="auto"/>
              <w:ind w:left="60" w:right="60"/>
              <w:jc w:val="right"/>
              <w:rPr>
                <w:rFonts w:ascii="Arial" w:hAnsi="Arial" w:cs="Arial"/>
                <w:color w:val="000000"/>
                <w:sz w:val="16"/>
                <w:szCs w:val="18"/>
              </w:rPr>
            </w:pPr>
            <w:r w:rsidRPr="00A50258">
              <w:rPr>
                <w:rFonts w:ascii="Arial" w:hAnsi="Arial" w:cs="Arial"/>
                <w:color w:val="000000"/>
                <w:sz w:val="16"/>
                <w:szCs w:val="18"/>
              </w:rPr>
              <w:t>-,021</w:t>
            </w:r>
          </w:p>
        </w:tc>
        <w:tc>
          <w:tcPr>
            <w:tcW w:w="1267" w:type="dxa"/>
            <w:tcBorders>
              <w:top w:val="nil"/>
              <w:bottom w:val="single" w:sz="16" w:space="0" w:color="000000"/>
            </w:tcBorders>
            <w:shd w:val="clear" w:color="auto" w:fill="FFFFFF"/>
            <w:vAlign w:val="center"/>
          </w:tcPr>
          <w:p w14:paraId="42819D8F" w14:textId="77777777" w:rsidR="0073431E" w:rsidRPr="00A50258" w:rsidRDefault="0073431E" w:rsidP="00A50258">
            <w:pPr>
              <w:autoSpaceDE w:val="0"/>
              <w:autoSpaceDN w:val="0"/>
              <w:adjustRightInd w:val="0"/>
              <w:spacing w:after="0" w:line="240" w:lineRule="auto"/>
              <w:ind w:left="60" w:right="60"/>
              <w:jc w:val="right"/>
              <w:rPr>
                <w:rFonts w:ascii="Arial" w:hAnsi="Arial" w:cs="Arial"/>
                <w:color w:val="000000"/>
                <w:sz w:val="16"/>
                <w:szCs w:val="18"/>
              </w:rPr>
            </w:pPr>
            <w:r w:rsidRPr="00A50258">
              <w:rPr>
                <w:rFonts w:ascii="Arial" w:hAnsi="Arial" w:cs="Arial"/>
                <w:color w:val="000000"/>
                <w:sz w:val="16"/>
                <w:szCs w:val="18"/>
              </w:rPr>
              <w:t>,059</w:t>
            </w:r>
          </w:p>
        </w:tc>
      </w:tr>
      <w:tr w:rsidR="0073431E" w:rsidRPr="00A50258" w14:paraId="6E72E59A" w14:textId="77777777" w:rsidTr="0073431E">
        <w:trPr>
          <w:cantSplit/>
          <w:trHeight w:val="288"/>
        </w:trPr>
        <w:tc>
          <w:tcPr>
            <w:tcW w:w="9799" w:type="dxa"/>
            <w:gridSpan w:val="5"/>
            <w:tcBorders>
              <w:top w:val="nil"/>
              <w:left w:val="nil"/>
              <w:bottom w:val="nil"/>
              <w:right w:val="nil"/>
            </w:tcBorders>
            <w:shd w:val="clear" w:color="auto" w:fill="FFFFFF"/>
          </w:tcPr>
          <w:p w14:paraId="5D93554B" w14:textId="06B6685A" w:rsidR="0073431E" w:rsidRPr="00A50258" w:rsidRDefault="0073431E" w:rsidP="00A50258">
            <w:pPr>
              <w:autoSpaceDE w:val="0"/>
              <w:autoSpaceDN w:val="0"/>
              <w:adjustRightInd w:val="0"/>
              <w:spacing w:after="0" w:line="240" w:lineRule="auto"/>
              <w:ind w:left="60" w:right="60"/>
              <w:rPr>
                <w:rFonts w:ascii="Arial" w:hAnsi="Arial" w:cs="Arial"/>
                <w:color w:val="000000"/>
                <w:sz w:val="16"/>
                <w:szCs w:val="18"/>
                <w:lang w:val="en-ID"/>
              </w:rPr>
            </w:pPr>
            <w:r w:rsidRPr="00A50258">
              <w:rPr>
                <w:rFonts w:ascii="Arial" w:hAnsi="Arial" w:cs="Arial"/>
                <w:color w:val="000000"/>
                <w:sz w:val="16"/>
                <w:szCs w:val="18"/>
              </w:rPr>
              <w:t xml:space="preserve">a. Dependent Variable: </w:t>
            </w:r>
            <w:r w:rsidRPr="00A50258">
              <w:rPr>
                <w:rFonts w:ascii="Arial" w:hAnsi="Arial" w:cs="Arial"/>
                <w:color w:val="000000"/>
                <w:sz w:val="16"/>
                <w:szCs w:val="18"/>
                <w:lang w:val="en-US"/>
              </w:rPr>
              <w:t>K</w:t>
            </w:r>
            <w:r w:rsidRPr="00A50258">
              <w:rPr>
                <w:rFonts w:ascii="Arial" w:hAnsi="Arial" w:cs="Arial"/>
                <w:color w:val="000000"/>
                <w:sz w:val="16"/>
                <w:szCs w:val="18"/>
                <w:lang w:val="en-ID"/>
              </w:rPr>
              <w:t>esulitan Keuangan</w:t>
            </w:r>
          </w:p>
          <w:p w14:paraId="2F363AD7" w14:textId="5D54E1DD" w:rsidR="0073431E" w:rsidRPr="00A50258" w:rsidRDefault="0073431E" w:rsidP="00A50258">
            <w:pPr>
              <w:autoSpaceDE w:val="0"/>
              <w:autoSpaceDN w:val="0"/>
              <w:adjustRightInd w:val="0"/>
              <w:spacing w:after="0" w:line="240" w:lineRule="auto"/>
              <w:ind w:left="60" w:right="60"/>
              <w:rPr>
                <w:rFonts w:ascii="Arial" w:hAnsi="Arial" w:cs="Arial"/>
                <w:color w:val="000000"/>
                <w:sz w:val="16"/>
                <w:szCs w:val="18"/>
                <w:lang w:val="en-ID"/>
              </w:rPr>
            </w:pPr>
          </w:p>
          <w:p w14:paraId="19A51DBF" w14:textId="0E7ABD49" w:rsidR="0073431E" w:rsidRPr="00A50258" w:rsidRDefault="0073431E" w:rsidP="00A50258">
            <w:pPr>
              <w:autoSpaceDE w:val="0"/>
              <w:autoSpaceDN w:val="0"/>
              <w:adjustRightInd w:val="0"/>
              <w:spacing w:after="0" w:line="240" w:lineRule="auto"/>
              <w:ind w:left="60" w:right="60"/>
              <w:rPr>
                <w:rFonts w:ascii="Arial" w:hAnsi="Arial" w:cs="Arial"/>
                <w:color w:val="000000"/>
                <w:sz w:val="16"/>
                <w:szCs w:val="18"/>
                <w:lang w:val="en-US"/>
              </w:rPr>
            </w:pPr>
          </w:p>
        </w:tc>
      </w:tr>
    </w:tbl>
    <w:p w14:paraId="57430C76" w14:textId="52D0A1D4" w:rsidR="0073431E" w:rsidRPr="0073431E" w:rsidRDefault="0073431E" w:rsidP="0073431E">
      <w:pPr>
        <w:spacing w:line="240" w:lineRule="auto"/>
        <w:ind w:firstLine="567"/>
        <w:jc w:val="both"/>
        <w:rPr>
          <w:rFonts w:ascii="Times New Roman" w:hAnsi="Times New Roman" w:cs="Times New Roman"/>
          <w:szCs w:val="20"/>
          <w:lang w:val="en-US"/>
        </w:rPr>
      </w:pPr>
      <w:r w:rsidRPr="0073431E">
        <w:rPr>
          <w:rFonts w:ascii="Times New Roman" w:hAnsi="Times New Roman" w:cs="Times New Roman"/>
          <w:szCs w:val="20"/>
          <w:lang w:val="en-US"/>
        </w:rPr>
        <w:t>Berdasar</w:t>
      </w:r>
      <w:r w:rsidR="00DB1AB4">
        <w:rPr>
          <w:rFonts w:ascii="Times New Roman" w:hAnsi="Times New Roman" w:cs="Times New Roman"/>
          <w:szCs w:val="20"/>
          <w:lang w:val="en-US"/>
        </w:rPr>
        <w:t>kan hasil pengujian pada tabel 1</w:t>
      </w:r>
      <w:r w:rsidRPr="0073431E">
        <w:rPr>
          <w:rFonts w:ascii="Times New Roman" w:hAnsi="Times New Roman" w:cs="Times New Roman"/>
          <w:szCs w:val="20"/>
          <w:lang w:val="en-US"/>
        </w:rPr>
        <w:t xml:space="preserve"> dengan metode regresi linear berganda untuk menguji pengaruh variabel-variabel independen terhadap variabel dependen, maka dapat disusun persamaan sebagai </w:t>
      </w:r>
      <w:proofErr w:type="gramStart"/>
      <w:r w:rsidRPr="0073431E">
        <w:rPr>
          <w:rFonts w:ascii="Times New Roman" w:hAnsi="Times New Roman" w:cs="Times New Roman"/>
          <w:szCs w:val="20"/>
          <w:lang w:val="en-US"/>
        </w:rPr>
        <w:t>berikut :</w:t>
      </w:r>
      <w:proofErr w:type="gramEnd"/>
    </w:p>
    <w:p w14:paraId="62F3DFA3" w14:textId="77777777" w:rsidR="0073431E" w:rsidRDefault="0073431E" w:rsidP="0073431E">
      <w:pPr>
        <w:spacing w:after="0" w:line="240" w:lineRule="auto"/>
        <w:ind w:left="2552" w:hanging="2552"/>
        <w:jc w:val="both"/>
        <w:rPr>
          <w:rFonts w:ascii="Times New Roman" w:hAnsi="Times New Roman" w:cs="Times New Roman"/>
          <w:b/>
          <w:bCs/>
          <w:szCs w:val="20"/>
          <w:lang w:val="en-US"/>
        </w:rPr>
      </w:pPr>
      <w:r w:rsidRPr="0073431E">
        <w:rPr>
          <w:rFonts w:ascii="Times New Roman" w:hAnsi="Times New Roman" w:cs="Times New Roman"/>
          <w:b/>
          <w:bCs/>
          <w:iCs/>
          <w:szCs w:val="20"/>
          <w:lang w:val="en-US"/>
        </w:rPr>
        <w:lastRenderedPageBreak/>
        <w:t>K</w:t>
      </w:r>
      <w:r w:rsidRPr="0073431E">
        <w:rPr>
          <w:rFonts w:ascii="Times New Roman" w:hAnsi="Times New Roman" w:cs="Times New Roman"/>
          <w:b/>
          <w:bCs/>
          <w:iCs/>
          <w:szCs w:val="20"/>
          <w:lang w:val="en-ID"/>
        </w:rPr>
        <w:t>esulitan Keuangan</w:t>
      </w:r>
      <w:r w:rsidRPr="0073431E">
        <w:rPr>
          <w:rFonts w:ascii="Times New Roman" w:hAnsi="Times New Roman" w:cs="Times New Roman"/>
          <w:b/>
          <w:bCs/>
          <w:i/>
          <w:szCs w:val="20"/>
        </w:rPr>
        <w:t xml:space="preserve"> </w:t>
      </w:r>
      <w:r w:rsidRPr="0073431E">
        <w:rPr>
          <w:rFonts w:ascii="Times New Roman" w:hAnsi="Times New Roman" w:cs="Times New Roman"/>
          <w:b/>
          <w:bCs/>
          <w:i/>
          <w:szCs w:val="20"/>
          <w:lang w:val="en-US"/>
        </w:rPr>
        <w:t xml:space="preserve">= </w:t>
      </w:r>
      <w:r w:rsidRPr="0073431E">
        <w:rPr>
          <w:rFonts w:ascii="Times New Roman" w:hAnsi="Times New Roman" w:cs="Times New Roman"/>
          <w:b/>
          <w:bCs/>
          <w:szCs w:val="20"/>
          <w:lang w:val="en-US"/>
        </w:rPr>
        <w:t>0,656 + 0,142(X1) + 0,299(X2) + 0,000(X3) – 0.046(X4) + 0,119(X5)</w:t>
      </w:r>
    </w:p>
    <w:p w14:paraId="4241EFF2" w14:textId="40D74F00" w:rsidR="0073431E" w:rsidRPr="0073431E" w:rsidRDefault="0073431E" w:rsidP="0073431E">
      <w:pPr>
        <w:spacing w:after="0" w:line="240" w:lineRule="auto"/>
        <w:ind w:left="993" w:firstLine="992"/>
        <w:jc w:val="both"/>
        <w:rPr>
          <w:rFonts w:ascii="Times New Roman" w:hAnsi="Times New Roman" w:cs="Times New Roman"/>
          <w:b/>
          <w:bCs/>
          <w:szCs w:val="20"/>
          <w:lang w:val="en-US"/>
        </w:rPr>
      </w:pPr>
      <w:r w:rsidRPr="0073431E">
        <w:rPr>
          <w:rFonts w:ascii="Times New Roman" w:hAnsi="Times New Roman" w:cs="Times New Roman"/>
          <w:b/>
          <w:bCs/>
          <w:szCs w:val="20"/>
          <w:lang w:val="en-US"/>
        </w:rPr>
        <w:t xml:space="preserve">- 0,021 (X6) </w:t>
      </w:r>
    </w:p>
    <w:p w14:paraId="02BE2626" w14:textId="2466548B" w:rsidR="000E1791" w:rsidRDefault="000E1791" w:rsidP="000E1791">
      <w:pPr>
        <w:spacing w:after="0" w:line="240" w:lineRule="auto"/>
        <w:jc w:val="both"/>
        <w:rPr>
          <w:rFonts w:ascii="Times New Roman" w:hAnsi="Times New Roman" w:cs="Times New Roman"/>
          <w:b/>
          <w:bCs/>
          <w:szCs w:val="20"/>
          <w:lang w:val="en-US"/>
        </w:rPr>
      </w:pPr>
    </w:p>
    <w:p w14:paraId="04C61B09" w14:textId="77777777" w:rsidR="0073431E" w:rsidRDefault="0073431E" w:rsidP="000E1791">
      <w:pPr>
        <w:spacing w:after="0" w:line="240" w:lineRule="auto"/>
        <w:jc w:val="both"/>
        <w:rPr>
          <w:rFonts w:ascii="Times New Roman" w:hAnsi="Times New Roman" w:cs="Times New Roman"/>
          <w:b/>
          <w:bCs/>
          <w:szCs w:val="20"/>
          <w:lang w:val="en-US"/>
        </w:rPr>
      </w:pPr>
    </w:p>
    <w:p w14:paraId="29990BD7" w14:textId="21754A5C" w:rsidR="00E157A9" w:rsidRDefault="00E157A9" w:rsidP="00E157A9">
      <w:pPr>
        <w:spacing w:line="240" w:lineRule="auto"/>
        <w:jc w:val="both"/>
        <w:rPr>
          <w:rFonts w:ascii="Times New Roman" w:hAnsi="Times New Roman" w:cs="Times New Roman"/>
          <w:b/>
          <w:bCs/>
          <w:szCs w:val="20"/>
          <w:lang w:val="en-US"/>
        </w:rPr>
      </w:pPr>
      <w:r>
        <w:rPr>
          <w:rFonts w:ascii="Times New Roman" w:hAnsi="Times New Roman" w:cs="Times New Roman"/>
          <w:b/>
          <w:bCs/>
          <w:szCs w:val="20"/>
          <w:lang w:val="en-US"/>
        </w:rPr>
        <w:t>Hasil Uji Hipotesis</w:t>
      </w:r>
    </w:p>
    <w:p w14:paraId="2BB27D52" w14:textId="77777777" w:rsidR="00E157A9" w:rsidRDefault="00E157A9" w:rsidP="00E157A9">
      <w:pPr>
        <w:spacing w:after="0" w:line="240" w:lineRule="auto"/>
        <w:jc w:val="both"/>
        <w:rPr>
          <w:rFonts w:ascii="Times New Roman" w:hAnsi="Times New Roman" w:cs="Times New Roman"/>
          <w:b/>
          <w:bCs/>
          <w:szCs w:val="20"/>
          <w:lang w:val="en-US"/>
        </w:rPr>
      </w:pPr>
    </w:p>
    <w:p w14:paraId="2C416000" w14:textId="76571EFE" w:rsidR="00E157A9" w:rsidRPr="00E157A9" w:rsidRDefault="00E157A9" w:rsidP="00E157A9">
      <w:pPr>
        <w:pStyle w:val="ListParagraph"/>
        <w:numPr>
          <w:ilvl w:val="0"/>
          <w:numId w:val="7"/>
        </w:numPr>
        <w:spacing w:after="0" w:line="240" w:lineRule="auto"/>
        <w:jc w:val="both"/>
        <w:rPr>
          <w:rFonts w:ascii="Times New Roman" w:hAnsi="Times New Roman" w:cs="Times New Roman"/>
          <w:b/>
          <w:bCs/>
          <w:szCs w:val="20"/>
          <w:lang w:val="en-US"/>
        </w:rPr>
      </w:pPr>
      <w:r w:rsidRPr="00E157A9">
        <w:rPr>
          <w:rFonts w:ascii="Times New Roman" w:hAnsi="Times New Roman" w:cs="Times New Roman"/>
          <w:b/>
          <w:bCs/>
          <w:szCs w:val="20"/>
          <w:lang w:val="en-US"/>
        </w:rPr>
        <w:t xml:space="preserve">Uji T </w:t>
      </w:r>
    </w:p>
    <w:p w14:paraId="5C583A0D" w14:textId="77777777" w:rsidR="00E157A9" w:rsidRPr="00E157A9" w:rsidRDefault="00E157A9" w:rsidP="00E157A9">
      <w:pPr>
        <w:pStyle w:val="ListParagraph"/>
        <w:spacing w:after="0" w:line="360" w:lineRule="auto"/>
        <w:jc w:val="center"/>
        <w:rPr>
          <w:rFonts w:ascii="Times New Roman" w:hAnsi="Times New Roman" w:cs="Times New Roman"/>
          <w:b/>
          <w:lang w:val="en-US"/>
        </w:rPr>
      </w:pPr>
      <w:r w:rsidRPr="00E157A9">
        <w:rPr>
          <w:rFonts w:ascii="Times New Roman" w:hAnsi="Times New Roman" w:cs="Times New Roman"/>
          <w:b/>
          <w:lang w:val="en-US"/>
        </w:rPr>
        <w:t>TABEL 10. HASIL UJI T</w:t>
      </w:r>
    </w:p>
    <w:tbl>
      <w:tblPr>
        <w:tblW w:w="10932" w:type="dxa"/>
        <w:tblInd w:w="1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98"/>
        <w:gridCol w:w="263"/>
        <w:gridCol w:w="931"/>
        <w:gridCol w:w="961"/>
        <w:gridCol w:w="961"/>
        <w:gridCol w:w="1136"/>
        <w:gridCol w:w="5021"/>
        <w:gridCol w:w="961"/>
      </w:tblGrid>
      <w:tr w:rsidR="00E157A9" w:rsidRPr="00E157A9" w14:paraId="715E22D3" w14:textId="77777777" w:rsidTr="0080276A">
        <w:trPr>
          <w:cantSplit/>
          <w:trHeight w:val="288"/>
        </w:trPr>
        <w:tc>
          <w:tcPr>
            <w:tcW w:w="961" w:type="dxa"/>
            <w:gridSpan w:val="2"/>
            <w:tcBorders>
              <w:top w:val="nil"/>
              <w:left w:val="nil"/>
              <w:bottom w:val="nil"/>
              <w:right w:val="nil"/>
            </w:tcBorders>
            <w:shd w:val="clear" w:color="auto" w:fill="FFFFFF"/>
          </w:tcPr>
          <w:p w14:paraId="3FB7FABC" w14:textId="77777777" w:rsidR="00E157A9" w:rsidRPr="00E157A9" w:rsidRDefault="00E157A9" w:rsidP="00E157A9">
            <w:pPr>
              <w:autoSpaceDE w:val="0"/>
              <w:autoSpaceDN w:val="0"/>
              <w:adjustRightInd w:val="0"/>
              <w:spacing w:after="0" w:line="360" w:lineRule="auto"/>
              <w:ind w:left="60" w:right="60"/>
              <w:jc w:val="both"/>
              <w:rPr>
                <w:rFonts w:ascii="Arial" w:hAnsi="Arial" w:cs="Arial"/>
                <w:b/>
                <w:bCs/>
                <w:color w:val="000000"/>
                <w:sz w:val="18"/>
                <w:szCs w:val="18"/>
              </w:rPr>
            </w:pPr>
          </w:p>
        </w:tc>
        <w:tc>
          <w:tcPr>
            <w:tcW w:w="9971" w:type="dxa"/>
            <w:gridSpan w:val="6"/>
            <w:tcBorders>
              <w:top w:val="nil"/>
              <w:left w:val="nil"/>
              <w:bottom w:val="nil"/>
              <w:right w:val="nil"/>
            </w:tcBorders>
            <w:shd w:val="clear" w:color="auto" w:fill="FFFFFF"/>
            <w:vAlign w:val="center"/>
          </w:tcPr>
          <w:p w14:paraId="101ADB5C" w14:textId="77777777" w:rsidR="00E157A9" w:rsidRPr="00E157A9" w:rsidRDefault="00E157A9" w:rsidP="00E157A9">
            <w:pPr>
              <w:autoSpaceDE w:val="0"/>
              <w:autoSpaceDN w:val="0"/>
              <w:adjustRightInd w:val="0"/>
              <w:spacing w:after="0" w:line="360" w:lineRule="auto"/>
              <w:ind w:left="60" w:right="60"/>
              <w:rPr>
                <w:rFonts w:ascii="Arial" w:hAnsi="Arial" w:cs="Arial"/>
                <w:color w:val="000000"/>
                <w:sz w:val="18"/>
                <w:szCs w:val="18"/>
              </w:rPr>
            </w:pPr>
            <w:r w:rsidRPr="00E157A9">
              <w:rPr>
                <w:rFonts w:ascii="Arial" w:hAnsi="Arial" w:cs="Arial"/>
                <w:b/>
                <w:bCs/>
                <w:color w:val="000000"/>
                <w:sz w:val="18"/>
                <w:szCs w:val="18"/>
                <w:lang w:val="en-US"/>
              </w:rPr>
              <w:t xml:space="preserve">                    </w:t>
            </w:r>
            <w:r w:rsidRPr="00E157A9">
              <w:rPr>
                <w:rFonts w:ascii="Arial" w:hAnsi="Arial" w:cs="Arial"/>
                <w:b/>
                <w:bCs/>
                <w:color w:val="000000"/>
                <w:sz w:val="18"/>
                <w:szCs w:val="18"/>
              </w:rPr>
              <w:t>Coefficients</w:t>
            </w:r>
            <w:r w:rsidRPr="00E157A9">
              <w:rPr>
                <w:rFonts w:ascii="Arial" w:hAnsi="Arial" w:cs="Arial"/>
                <w:b/>
                <w:bCs/>
                <w:color w:val="000000"/>
                <w:sz w:val="18"/>
                <w:szCs w:val="18"/>
                <w:vertAlign w:val="superscript"/>
              </w:rPr>
              <w:t>a</w:t>
            </w:r>
          </w:p>
        </w:tc>
      </w:tr>
      <w:tr w:rsidR="00E157A9" w:rsidRPr="00E157A9" w14:paraId="68BF9A0B" w14:textId="77777777" w:rsidTr="0080276A">
        <w:trPr>
          <w:gridAfter w:val="2"/>
          <w:wAfter w:w="5982" w:type="dxa"/>
          <w:cantSplit/>
          <w:trHeight w:val="113"/>
        </w:trPr>
        <w:tc>
          <w:tcPr>
            <w:tcW w:w="1892" w:type="dxa"/>
            <w:gridSpan w:val="3"/>
            <w:vMerge w:val="restart"/>
            <w:tcBorders>
              <w:top w:val="single" w:sz="16" w:space="0" w:color="000000"/>
              <w:left w:val="single" w:sz="16" w:space="0" w:color="000000"/>
              <w:bottom w:val="nil"/>
              <w:right w:val="nil"/>
            </w:tcBorders>
            <w:shd w:val="clear" w:color="auto" w:fill="FFFFFF"/>
            <w:vAlign w:val="bottom"/>
          </w:tcPr>
          <w:p w14:paraId="436AE0A7" w14:textId="77777777" w:rsidR="00E157A9" w:rsidRPr="00E157A9" w:rsidRDefault="00E157A9" w:rsidP="00E157A9">
            <w:pPr>
              <w:autoSpaceDE w:val="0"/>
              <w:autoSpaceDN w:val="0"/>
              <w:adjustRightInd w:val="0"/>
              <w:spacing w:after="0" w:line="360" w:lineRule="auto"/>
              <w:ind w:left="60" w:right="60"/>
              <w:rPr>
                <w:rFonts w:ascii="Arial" w:hAnsi="Arial" w:cs="Arial"/>
                <w:color w:val="000000"/>
                <w:sz w:val="18"/>
                <w:szCs w:val="18"/>
              </w:rPr>
            </w:pPr>
            <w:r w:rsidRPr="00E157A9">
              <w:rPr>
                <w:rFonts w:ascii="Arial" w:hAnsi="Arial" w:cs="Arial"/>
                <w:color w:val="000000"/>
                <w:sz w:val="18"/>
                <w:szCs w:val="18"/>
              </w:rPr>
              <w:t>Model</w:t>
            </w:r>
          </w:p>
        </w:tc>
        <w:tc>
          <w:tcPr>
            <w:tcW w:w="961" w:type="dxa"/>
            <w:vMerge w:val="restart"/>
            <w:tcBorders>
              <w:top w:val="single" w:sz="16" w:space="0" w:color="000000"/>
            </w:tcBorders>
            <w:shd w:val="clear" w:color="auto" w:fill="FFFFFF"/>
            <w:vAlign w:val="bottom"/>
          </w:tcPr>
          <w:p w14:paraId="76394500" w14:textId="77777777" w:rsidR="00E157A9" w:rsidRPr="00E157A9" w:rsidRDefault="00E157A9" w:rsidP="00E157A9">
            <w:pPr>
              <w:autoSpaceDE w:val="0"/>
              <w:autoSpaceDN w:val="0"/>
              <w:adjustRightInd w:val="0"/>
              <w:spacing w:after="0" w:line="360" w:lineRule="auto"/>
              <w:ind w:left="60" w:right="60"/>
              <w:jc w:val="center"/>
              <w:rPr>
                <w:rFonts w:ascii="Arial" w:hAnsi="Arial" w:cs="Arial"/>
                <w:color w:val="000000"/>
                <w:sz w:val="18"/>
                <w:szCs w:val="18"/>
              </w:rPr>
            </w:pPr>
            <w:r w:rsidRPr="00E157A9">
              <w:rPr>
                <w:rFonts w:ascii="Arial" w:hAnsi="Arial" w:cs="Arial"/>
                <w:color w:val="000000"/>
                <w:sz w:val="18"/>
                <w:szCs w:val="18"/>
              </w:rPr>
              <w:t>t</w:t>
            </w:r>
          </w:p>
        </w:tc>
        <w:tc>
          <w:tcPr>
            <w:tcW w:w="961" w:type="dxa"/>
            <w:vMerge w:val="restart"/>
            <w:tcBorders>
              <w:top w:val="single" w:sz="16" w:space="0" w:color="000000"/>
            </w:tcBorders>
            <w:shd w:val="clear" w:color="auto" w:fill="FFFFFF"/>
            <w:vAlign w:val="bottom"/>
          </w:tcPr>
          <w:p w14:paraId="0E190524" w14:textId="77777777" w:rsidR="00E157A9" w:rsidRPr="00E157A9" w:rsidRDefault="00E157A9" w:rsidP="00E157A9">
            <w:pPr>
              <w:autoSpaceDE w:val="0"/>
              <w:autoSpaceDN w:val="0"/>
              <w:adjustRightInd w:val="0"/>
              <w:spacing w:after="0" w:line="360" w:lineRule="auto"/>
              <w:ind w:left="60" w:right="60"/>
              <w:jc w:val="center"/>
              <w:rPr>
                <w:rFonts w:ascii="Arial" w:hAnsi="Arial" w:cs="Arial"/>
                <w:color w:val="000000"/>
                <w:sz w:val="18"/>
                <w:szCs w:val="18"/>
              </w:rPr>
            </w:pPr>
            <w:r w:rsidRPr="00E157A9">
              <w:rPr>
                <w:rFonts w:ascii="Arial" w:hAnsi="Arial" w:cs="Arial"/>
                <w:color w:val="000000"/>
                <w:sz w:val="18"/>
                <w:szCs w:val="18"/>
              </w:rPr>
              <w:t>Sig.</w:t>
            </w:r>
          </w:p>
        </w:tc>
        <w:tc>
          <w:tcPr>
            <w:tcW w:w="1136" w:type="dxa"/>
            <w:tcBorders>
              <w:top w:val="single" w:sz="16" w:space="0" w:color="000000"/>
              <w:bottom w:val="nil"/>
            </w:tcBorders>
            <w:shd w:val="clear" w:color="auto" w:fill="FFFFFF"/>
          </w:tcPr>
          <w:p w14:paraId="70E6FE88" w14:textId="77777777" w:rsidR="00E157A9" w:rsidRPr="00E157A9" w:rsidRDefault="00E157A9" w:rsidP="00E157A9">
            <w:pPr>
              <w:autoSpaceDE w:val="0"/>
              <w:autoSpaceDN w:val="0"/>
              <w:adjustRightInd w:val="0"/>
              <w:spacing w:after="0" w:line="360" w:lineRule="auto"/>
              <w:ind w:right="60"/>
              <w:rPr>
                <w:rFonts w:ascii="Arial" w:hAnsi="Arial" w:cs="Arial"/>
                <w:color w:val="000000"/>
                <w:sz w:val="18"/>
                <w:szCs w:val="18"/>
              </w:rPr>
            </w:pPr>
          </w:p>
        </w:tc>
      </w:tr>
      <w:tr w:rsidR="00E157A9" w:rsidRPr="00E157A9" w14:paraId="7ADD1118" w14:textId="77777777" w:rsidTr="0080276A">
        <w:trPr>
          <w:gridAfter w:val="2"/>
          <w:wAfter w:w="5982" w:type="dxa"/>
          <w:cantSplit/>
          <w:trHeight w:val="207"/>
        </w:trPr>
        <w:tc>
          <w:tcPr>
            <w:tcW w:w="1892" w:type="dxa"/>
            <w:gridSpan w:val="3"/>
            <w:vMerge/>
            <w:tcBorders>
              <w:top w:val="single" w:sz="16" w:space="0" w:color="000000"/>
              <w:left w:val="single" w:sz="16" w:space="0" w:color="000000"/>
              <w:bottom w:val="nil"/>
              <w:right w:val="nil"/>
            </w:tcBorders>
            <w:shd w:val="clear" w:color="auto" w:fill="FFFFFF"/>
            <w:vAlign w:val="bottom"/>
          </w:tcPr>
          <w:p w14:paraId="198594E7" w14:textId="77777777" w:rsidR="00E157A9" w:rsidRPr="00E157A9" w:rsidRDefault="00E157A9" w:rsidP="00E157A9">
            <w:pPr>
              <w:autoSpaceDE w:val="0"/>
              <w:autoSpaceDN w:val="0"/>
              <w:adjustRightInd w:val="0"/>
              <w:spacing w:after="0" w:line="360" w:lineRule="auto"/>
              <w:rPr>
                <w:rFonts w:ascii="Arial" w:hAnsi="Arial" w:cs="Arial"/>
                <w:color w:val="000000"/>
                <w:sz w:val="18"/>
                <w:szCs w:val="18"/>
              </w:rPr>
            </w:pPr>
          </w:p>
        </w:tc>
        <w:tc>
          <w:tcPr>
            <w:tcW w:w="961" w:type="dxa"/>
            <w:vMerge/>
            <w:tcBorders>
              <w:top w:val="single" w:sz="16" w:space="0" w:color="000000"/>
            </w:tcBorders>
            <w:shd w:val="clear" w:color="auto" w:fill="FFFFFF"/>
            <w:vAlign w:val="bottom"/>
          </w:tcPr>
          <w:p w14:paraId="34AE33E4" w14:textId="77777777" w:rsidR="00E157A9" w:rsidRPr="00E157A9" w:rsidRDefault="00E157A9" w:rsidP="00E157A9">
            <w:pPr>
              <w:autoSpaceDE w:val="0"/>
              <w:autoSpaceDN w:val="0"/>
              <w:adjustRightInd w:val="0"/>
              <w:spacing w:after="0" w:line="360" w:lineRule="auto"/>
              <w:rPr>
                <w:rFonts w:ascii="Arial" w:hAnsi="Arial" w:cs="Arial"/>
                <w:color w:val="000000"/>
                <w:sz w:val="18"/>
                <w:szCs w:val="18"/>
              </w:rPr>
            </w:pPr>
          </w:p>
        </w:tc>
        <w:tc>
          <w:tcPr>
            <w:tcW w:w="961" w:type="dxa"/>
            <w:vMerge/>
            <w:tcBorders>
              <w:top w:val="single" w:sz="16" w:space="0" w:color="000000"/>
              <w:right w:val="single" w:sz="4" w:space="0" w:color="auto"/>
            </w:tcBorders>
            <w:shd w:val="clear" w:color="auto" w:fill="FFFFFF"/>
            <w:vAlign w:val="bottom"/>
          </w:tcPr>
          <w:p w14:paraId="1A0980BB" w14:textId="77777777" w:rsidR="00E157A9" w:rsidRPr="00E157A9" w:rsidRDefault="00E157A9" w:rsidP="00E157A9">
            <w:pPr>
              <w:autoSpaceDE w:val="0"/>
              <w:autoSpaceDN w:val="0"/>
              <w:adjustRightInd w:val="0"/>
              <w:spacing w:after="0" w:line="360" w:lineRule="auto"/>
              <w:rPr>
                <w:rFonts w:ascii="Arial" w:hAnsi="Arial" w:cs="Arial"/>
                <w:color w:val="000000"/>
                <w:sz w:val="18"/>
                <w:szCs w:val="18"/>
              </w:rPr>
            </w:pPr>
          </w:p>
        </w:tc>
        <w:tc>
          <w:tcPr>
            <w:tcW w:w="1136" w:type="dxa"/>
            <w:tcBorders>
              <w:top w:val="nil"/>
              <w:left w:val="single" w:sz="4" w:space="0" w:color="auto"/>
              <w:bottom w:val="single" w:sz="4" w:space="0" w:color="auto"/>
              <w:right w:val="single" w:sz="4" w:space="0" w:color="auto"/>
            </w:tcBorders>
            <w:shd w:val="clear" w:color="auto" w:fill="FFFFFF"/>
          </w:tcPr>
          <w:p w14:paraId="799C43AC" w14:textId="77777777" w:rsidR="00E157A9" w:rsidRPr="00E157A9" w:rsidRDefault="00E157A9" w:rsidP="00E157A9">
            <w:pPr>
              <w:autoSpaceDE w:val="0"/>
              <w:autoSpaceDN w:val="0"/>
              <w:adjustRightInd w:val="0"/>
              <w:spacing w:after="0" w:line="360" w:lineRule="auto"/>
              <w:jc w:val="center"/>
              <w:rPr>
                <w:rFonts w:ascii="Arial" w:hAnsi="Arial" w:cs="Arial"/>
                <w:color w:val="000000"/>
                <w:sz w:val="18"/>
                <w:szCs w:val="18"/>
                <w:lang w:val="en-US"/>
              </w:rPr>
            </w:pPr>
            <w:r w:rsidRPr="00E157A9">
              <w:rPr>
                <w:rFonts w:ascii="Arial" w:hAnsi="Arial" w:cs="Arial"/>
                <w:color w:val="000000"/>
                <w:sz w:val="18"/>
                <w:szCs w:val="18"/>
                <w:lang w:val="en-US"/>
              </w:rPr>
              <w:t>Ket</w:t>
            </w:r>
          </w:p>
        </w:tc>
      </w:tr>
      <w:tr w:rsidR="00E157A9" w:rsidRPr="00E157A9" w14:paraId="21B4DEB7" w14:textId="77777777" w:rsidTr="0080276A">
        <w:trPr>
          <w:gridAfter w:val="2"/>
          <w:wAfter w:w="5982" w:type="dxa"/>
          <w:cantSplit/>
          <w:trHeight w:val="288"/>
        </w:trPr>
        <w:tc>
          <w:tcPr>
            <w:tcW w:w="698" w:type="dxa"/>
            <w:vMerge w:val="restart"/>
            <w:tcBorders>
              <w:top w:val="single" w:sz="16" w:space="0" w:color="000000"/>
              <w:left w:val="single" w:sz="16" w:space="0" w:color="000000"/>
              <w:bottom w:val="single" w:sz="16" w:space="0" w:color="000000"/>
              <w:right w:val="nil"/>
            </w:tcBorders>
            <w:shd w:val="clear" w:color="auto" w:fill="FFFFFF"/>
          </w:tcPr>
          <w:p w14:paraId="0DE5D06A" w14:textId="77777777" w:rsidR="00E157A9" w:rsidRPr="00E157A9" w:rsidRDefault="00E157A9" w:rsidP="00E157A9">
            <w:pPr>
              <w:autoSpaceDE w:val="0"/>
              <w:autoSpaceDN w:val="0"/>
              <w:adjustRightInd w:val="0"/>
              <w:spacing w:after="0" w:line="360" w:lineRule="auto"/>
              <w:ind w:left="60" w:right="60"/>
              <w:rPr>
                <w:rFonts w:ascii="Arial" w:hAnsi="Arial" w:cs="Arial"/>
                <w:color w:val="000000"/>
                <w:sz w:val="18"/>
                <w:szCs w:val="18"/>
              </w:rPr>
            </w:pPr>
            <w:r w:rsidRPr="00E157A9">
              <w:rPr>
                <w:rFonts w:ascii="Arial" w:hAnsi="Arial" w:cs="Arial"/>
                <w:color w:val="000000"/>
                <w:sz w:val="18"/>
                <w:szCs w:val="18"/>
              </w:rPr>
              <w:t>1</w:t>
            </w:r>
          </w:p>
          <w:p w14:paraId="44792E60" w14:textId="77777777" w:rsidR="00E157A9" w:rsidRPr="00E157A9" w:rsidRDefault="00E157A9" w:rsidP="00E157A9">
            <w:pPr>
              <w:spacing w:line="360" w:lineRule="auto"/>
              <w:rPr>
                <w:rFonts w:ascii="Arial" w:hAnsi="Arial" w:cs="Arial"/>
                <w:sz w:val="18"/>
                <w:szCs w:val="18"/>
              </w:rPr>
            </w:pPr>
          </w:p>
        </w:tc>
        <w:tc>
          <w:tcPr>
            <w:tcW w:w="1194" w:type="dxa"/>
            <w:gridSpan w:val="2"/>
            <w:tcBorders>
              <w:top w:val="single" w:sz="16" w:space="0" w:color="000000"/>
              <w:left w:val="nil"/>
              <w:bottom w:val="nil"/>
              <w:right w:val="single" w:sz="16" w:space="0" w:color="000000"/>
            </w:tcBorders>
            <w:shd w:val="clear" w:color="auto" w:fill="FFFFFF"/>
          </w:tcPr>
          <w:p w14:paraId="77F4F7BB" w14:textId="77777777" w:rsidR="00E157A9" w:rsidRPr="00E157A9" w:rsidRDefault="00E157A9" w:rsidP="00E157A9">
            <w:pPr>
              <w:autoSpaceDE w:val="0"/>
              <w:autoSpaceDN w:val="0"/>
              <w:adjustRightInd w:val="0"/>
              <w:spacing w:after="0" w:line="360" w:lineRule="auto"/>
              <w:ind w:left="60" w:right="60"/>
              <w:rPr>
                <w:rFonts w:ascii="Arial" w:hAnsi="Arial" w:cs="Arial"/>
                <w:color w:val="000000"/>
                <w:sz w:val="18"/>
                <w:szCs w:val="18"/>
              </w:rPr>
            </w:pPr>
            <w:r w:rsidRPr="00E157A9">
              <w:rPr>
                <w:rFonts w:ascii="Arial" w:hAnsi="Arial" w:cs="Arial"/>
                <w:color w:val="000000"/>
                <w:sz w:val="18"/>
                <w:szCs w:val="18"/>
              </w:rPr>
              <w:t>(Constant)</w:t>
            </w:r>
          </w:p>
        </w:tc>
        <w:tc>
          <w:tcPr>
            <w:tcW w:w="961" w:type="dxa"/>
            <w:tcBorders>
              <w:top w:val="single" w:sz="16" w:space="0" w:color="000000"/>
              <w:bottom w:val="nil"/>
            </w:tcBorders>
            <w:shd w:val="clear" w:color="auto" w:fill="FFFFFF"/>
            <w:vAlign w:val="center"/>
          </w:tcPr>
          <w:p w14:paraId="0BD0BF7E" w14:textId="77777777" w:rsidR="00E157A9" w:rsidRPr="00E157A9" w:rsidRDefault="00E157A9" w:rsidP="00E157A9">
            <w:pPr>
              <w:autoSpaceDE w:val="0"/>
              <w:autoSpaceDN w:val="0"/>
              <w:adjustRightInd w:val="0"/>
              <w:spacing w:after="0" w:line="360" w:lineRule="auto"/>
              <w:ind w:left="60" w:right="60"/>
              <w:jc w:val="right"/>
              <w:rPr>
                <w:rFonts w:ascii="Arial" w:hAnsi="Arial" w:cs="Arial"/>
                <w:color w:val="000000"/>
                <w:sz w:val="18"/>
                <w:szCs w:val="18"/>
              </w:rPr>
            </w:pPr>
            <w:r w:rsidRPr="00E157A9">
              <w:rPr>
                <w:rFonts w:ascii="Arial" w:hAnsi="Arial" w:cs="Arial"/>
                <w:color w:val="000000"/>
                <w:sz w:val="18"/>
                <w:szCs w:val="18"/>
              </w:rPr>
              <w:t>5,457</w:t>
            </w:r>
          </w:p>
        </w:tc>
        <w:tc>
          <w:tcPr>
            <w:tcW w:w="961" w:type="dxa"/>
            <w:tcBorders>
              <w:top w:val="single" w:sz="16" w:space="0" w:color="000000"/>
              <w:bottom w:val="nil"/>
            </w:tcBorders>
            <w:shd w:val="clear" w:color="auto" w:fill="FFFFFF"/>
            <w:vAlign w:val="center"/>
          </w:tcPr>
          <w:p w14:paraId="624EF04E" w14:textId="77777777" w:rsidR="00E157A9" w:rsidRPr="00E157A9" w:rsidRDefault="00E157A9" w:rsidP="00E157A9">
            <w:pPr>
              <w:autoSpaceDE w:val="0"/>
              <w:autoSpaceDN w:val="0"/>
              <w:adjustRightInd w:val="0"/>
              <w:spacing w:after="0" w:line="360" w:lineRule="auto"/>
              <w:ind w:left="60" w:right="60"/>
              <w:jc w:val="right"/>
              <w:rPr>
                <w:rFonts w:ascii="Arial" w:hAnsi="Arial" w:cs="Arial"/>
                <w:color w:val="000000"/>
                <w:sz w:val="18"/>
                <w:szCs w:val="18"/>
              </w:rPr>
            </w:pPr>
            <w:r w:rsidRPr="00E157A9">
              <w:rPr>
                <w:rFonts w:ascii="Arial" w:hAnsi="Arial" w:cs="Arial"/>
                <w:color w:val="000000"/>
                <w:sz w:val="18"/>
                <w:szCs w:val="18"/>
              </w:rPr>
              <w:t>,000</w:t>
            </w:r>
          </w:p>
        </w:tc>
        <w:tc>
          <w:tcPr>
            <w:tcW w:w="1136" w:type="dxa"/>
            <w:tcBorders>
              <w:top w:val="single" w:sz="4" w:space="0" w:color="auto"/>
              <w:bottom w:val="nil"/>
            </w:tcBorders>
            <w:shd w:val="clear" w:color="auto" w:fill="FFFFFF"/>
          </w:tcPr>
          <w:p w14:paraId="0965CEA2" w14:textId="77777777" w:rsidR="00E157A9" w:rsidRPr="00E157A9" w:rsidRDefault="00E157A9" w:rsidP="00E157A9">
            <w:pPr>
              <w:autoSpaceDE w:val="0"/>
              <w:autoSpaceDN w:val="0"/>
              <w:adjustRightInd w:val="0"/>
              <w:spacing w:after="0" w:line="360" w:lineRule="auto"/>
              <w:ind w:left="60" w:right="60"/>
              <w:jc w:val="center"/>
              <w:rPr>
                <w:rFonts w:ascii="Arial" w:hAnsi="Arial" w:cs="Arial"/>
                <w:color w:val="000000"/>
                <w:sz w:val="18"/>
                <w:szCs w:val="18"/>
              </w:rPr>
            </w:pPr>
          </w:p>
        </w:tc>
      </w:tr>
      <w:tr w:rsidR="00E157A9" w:rsidRPr="00E157A9" w14:paraId="5AF3BE41" w14:textId="77777777" w:rsidTr="0080276A">
        <w:trPr>
          <w:gridAfter w:val="2"/>
          <w:wAfter w:w="5982" w:type="dxa"/>
          <w:cantSplit/>
          <w:trHeight w:val="131"/>
        </w:trPr>
        <w:tc>
          <w:tcPr>
            <w:tcW w:w="698" w:type="dxa"/>
            <w:vMerge/>
            <w:tcBorders>
              <w:top w:val="single" w:sz="16" w:space="0" w:color="000000"/>
              <w:left w:val="single" w:sz="16" w:space="0" w:color="000000"/>
              <w:bottom w:val="single" w:sz="16" w:space="0" w:color="000000"/>
              <w:right w:val="nil"/>
            </w:tcBorders>
            <w:shd w:val="clear" w:color="auto" w:fill="FFFFFF"/>
          </w:tcPr>
          <w:p w14:paraId="32D0DF5C" w14:textId="77777777" w:rsidR="00E157A9" w:rsidRPr="00E157A9" w:rsidRDefault="00E157A9" w:rsidP="00E157A9">
            <w:pPr>
              <w:autoSpaceDE w:val="0"/>
              <w:autoSpaceDN w:val="0"/>
              <w:adjustRightInd w:val="0"/>
              <w:spacing w:after="0" w:line="360" w:lineRule="auto"/>
              <w:rPr>
                <w:rFonts w:ascii="Times New Roman" w:hAnsi="Times New Roman" w:cs="Times New Roman"/>
                <w:sz w:val="18"/>
                <w:szCs w:val="18"/>
              </w:rPr>
            </w:pPr>
          </w:p>
        </w:tc>
        <w:tc>
          <w:tcPr>
            <w:tcW w:w="1194" w:type="dxa"/>
            <w:gridSpan w:val="2"/>
            <w:tcBorders>
              <w:top w:val="nil"/>
              <w:left w:val="nil"/>
              <w:bottom w:val="nil"/>
              <w:right w:val="single" w:sz="16" w:space="0" w:color="000000"/>
            </w:tcBorders>
            <w:shd w:val="clear" w:color="auto" w:fill="FFFFFF"/>
          </w:tcPr>
          <w:p w14:paraId="12158DD6" w14:textId="77777777" w:rsidR="00E157A9" w:rsidRPr="00E157A9" w:rsidRDefault="00E157A9" w:rsidP="00E157A9">
            <w:pPr>
              <w:autoSpaceDE w:val="0"/>
              <w:autoSpaceDN w:val="0"/>
              <w:adjustRightInd w:val="0"/>
              <w:spacing w:after="0" w:line="360" w:lineRule="auto"/>
              <w:ind w:left="60" w:right="60"/>
              <w:rPr>
                <w:rFonts w:ascii="Arial" w:hAnsi="Arial" w:cs="Arial"/>
                <w:color w:val="000000"/>
                <w:sz w:val="18"/>
                <w:szCs w:val="18"/>
              </w:rPr>
            </w:pPr>
            <w:r w:rsidRPr="00E157A9">
              <w:rPr>
                <w:rFonts w:ascii="Arial" w:hAnsi="Arial" w:cs="Arial"/>
                <w:color w:val="000000"/>
                <w:sz w:val="18"/>
                <w:szCs w:val="18"/>
              </w:rPr>
              <w:t>INST_OWN</w:t>
            </w:r>
          </w:p>
        </w:tc>
        <w:tc>
          <w:tcPr>
            <w:tcW w:w="961" w:type="dxa"/>
            <w:tcBorders>
              <w:top w:val="nil"/>
              <w:bottom w:val="nil"/>
            </w:tcBorders>
            <w:shd w:val="clear" w:color="auto" w:fill="FFFFFF"/>
            <w:vAlign w:val="center"/>
          </w:tcPr>
          <w:p w14:paraId="5FEF142C" w14:textId="77777777" w:rsidR="00E157A9" w:rsidRPr="00E157A9" w:rsidRDefault="00E157A9" w:rsidP="00E157A9">
            <w:pPr>
              <w:autoSpaceDE w:val="0"/>
              <w:autoSpaceDN w:val="0"/>
              <w:adjustRightInd w:val="0"/>
              <w:spacing w:after="0" w:line="360" w:lineRule="auto"/>
              <w:ind w:left="60" w:right="60"/>
              <w:jc w:val="right"/>
              <w:rPr>
                <w:rFonts w:ascii="Arial" w:hAnsi="Arial" w:cs="Arial"/>
                <w:color w:val="000000"/>
                <w:sz w:val="18"/>
                <w:szCs w:val="18"/>
              </w:rPr>
            </w:pPr>
            <w:r w:rsidRPr="00E157A9">
              <w:rPr>
                <w:rFonts w:ascii="Arial" w:hAnsi="Arial" w:cs="Arial"/>
                <w:color w:val="000000"/>
                <w:sz w:val="18"/>
                <w:szCs w:val="18"/>
              </w:rPr>
              <w:t>2,205</w:t>
            </w:r>
          </w:p>
        </w:tc>
        <w:tc>
          <w:tcPr>
            <w:tcW w:w="961" w:type="dxa"/>
            <w:tcBorders>
              <w:top w:val="nil"/>
              <w:bottom w:val="nil"/>
            </w:tcBorders>
            <w:shd w:val="clear" w:color="auto" w:fill="FFFFFF"/>
            <w:vAlign w:val="center"/>
          </w:tcPr>
          <w:p w14:paraId="71E5B61F" w14:textId="77777777" w:rsidR="00E157A9" w:rsidRPr="00E157A9" w:rsidRDefault="00E157A9" w:rsidP="00E157A9">
            <w:pPr>
              <w:autoSpaceDE w:val="0"/>
              <w:autoSpaceDN w:val="0"/>
              <w:adjustRightInd w:val="0"/>
              <w:spacing w:after="0" w:line="360" w:lineRule="auto"/>
              <w:ind w:left="60" w:right="60"/>
              <w:jc w:val="right"/>
              <w:rPr>
                <w:rFonts w:ascii="Arial" w:hAnsi="Arial" w:cs="Arial"/>
                <w:color w:val="000000"/>
                <w:sz w:val="18"/>
                <w:szCs w:val="18"/>
              </w:rPr>
            </w:pPr>
            <w:r w:rsidRPr="00E157A9">
              <w:rPr>
                <w:rFonts w:ascii="Arial" w:hAnsi="Arial" w:cs="Arial"/>
                <w:color w:val="000000"/>
                <w:sz w:val="18"/>
                <w:szCs w:val="18"/>
              </w:rPr>
              <w:t>,032</w:t>
            </w:r>
          </w:p>
        </w:tc>
        <w:tc>
          <w:tcPr>
            <w:tcW w:w="1136" w:type="dxa"/>
            <w:tcBorders>
              <w:top w:val="nil"/>
              <w:bottom w:val="nil"/>
            </w:tcBorders>
            <w:shd w:val="clear" w:color="auto" w:fill="FFFFFF"/>
          </w:tcPr>
          <w:p w14:paraId="1488B0CF" w14:textId="77777777" w:rsidR="00E157A9" w:rsidRPr="00E157A9" w:rsidRDefault="00E157A9" w:rsidP="00E157A9">
            <w:pPr>
              <w:autoSpaceDE w:val="0"/>
              <w:autoSpaceDN w:val="0"/>
              <w:adjustRightInd w:val="0"/>
              <w:spacing w:after="0" w:line="360" w:lineRule="auto"/>
              <w:ind w:left="60" w:right="60"/>
              <w:jc w:val="center"/>
              <w:rPr>
                <w:rFonts w:ascii="Arial" w:hAnsi="Arial" w:cs="Arial"/>
                <w:color w:val="000000"/>
                <w:sz w:val="18"/>
                <w:szCs w:val="18"/>
                <w:lang w:val="en-US"/>
              </w:rPr>
            </w:pPr>
            <w:r w:rsidRPr="00E157A9">
              <w:rPr>
                <w:rFonts w:ascii="Arial" w:hAnsi="Arial" w:cs="Arial"/>
                <w:color w:val="000000"/>
                <w:sz w:val="18"/>
                <w:szCs w:val="18"/>
                <w:lang w:val="en-US"/>
              </w:rPr>
              <w:t>H Ditolak</w:t>
            </w:r>
          </w:p>
        </w:tc>
      </w:tr>
      <w:tr w:rsidR="00E157A9" w:rsidRPr="00E157A9" w14:paraId="7BE43D9F" w14:textId="77777777" w:rsidTr="0080276A">
        <w:trPr>
          <w:gridAfter w:val="2"/>
          <w:wAfter w:w="5982" w:type="dxa"/>
          <w:cantSplit/>
          <w:trHeight w:val="131"/>
        </w:trPr>
        <w:tc>
          <w:tcPr>
            <w:tcW w:w="698" w:type="dxa"/>
            <w:vMerge/>
            <w:tcBorders>
              <w:top w:val="single" w:sz="16" w:space="0" w:color="000000"/>
              <w:left w:val="single" w:sz="16" w:space="0" w:color="000000"/>
              <w:bottom w:val="single" w:sz="16" w:space="0" w:color="000000"/>
              <w:right w:val="nil"/>
            </w:tcBorders>
            <w:shd w:val="clear" w:color="auto" w:fill="FFFFFF"/>
          </w:tcPr>
          <w:p w14:paraId="53D6A146" w14:textId="77777777" w:rsidR="00E157A9" w:rsidRPr="00E157A9" w:rsidRDefault="00E157A9" w:rsidP="00E157A9">
            <w:pPr>
              <w:autoSpaceDE w:val="0"/>
              <w:autoSpaceDN w:val="0"/>
              <w:adjustRightInd w:val="0"/>
              <w:spacing w:after="0" w:line="360" w:lineRule="auto"/>
              <w:rPr>
                <w:rFonts w:ascii="Arial" w:hAnsi="Arial" w:cs="Arial"/>
                <w:color w:val="000000"/>
                <w:sz w:val="18"/>
                <w:szCs w:val="18"/>
              </w:rPr>
            </w:pPr>
          </w:p>
        </w:tc>
        <w:tc>
          <w:tcPr>
            <w:tcW w:w="1194" w:type="dxa"/>
            <w:gridSpan w:val="2"/>
            <w:tcBorders>
              <w:top w:val="nil"/>
              <w:left w:val="nil"/>
              <w:bottom w:val="nil"/>
              <w:right w:val="single" w:sz="16" w:space="0" w:color="000000"/>
            </w:tcBorders>
            <w:shd w:val="clear" w:color="auto" w:fill="FFFFFF"/>
          </w:tcPr>
          <w:p w14:paraId="6BF5D637" w14:textId="77777777" w:rsidR="00E157A9" w:rsidRPr="00E157A9" w:rsidRDefault="00E157A9" w:rsidP="00E157A9">
            <w:pPr>
              <w:autoSpaceDE w:val="0"/>
              <w:autoSpaceDN w:val="0"/>
              <w:adjustRightInd w:val="0"/>
              <w:spacing w:after="0" w:line="360" w:lineRule="auto"/>
              <w:ind w:left="60" w:right="60"/>
              <w:rPr>
                <w:rFonts w:ascii="Arial" w:hAnsi="Arial" w:cs="Arial"/>
                <w:color w:val="000000"/>
                <w:sz w:val="18"/>
                <w:szCs w:val="18"/>
              </w:rPr>
            </w:pPr>
            <w:r w:rsidRPr="00E157A9">
              <w:rPr>
                <w:rFonts w:ascii="Arial" w:hAnsi="Arial" w:cs="Arial"/>
                <w:color w:val="000000"/>
                <w:sz w:val="18"/>
                <w:szCs w:val="18"/>
              </w:rPr>
              <w:t>MAN_OWN</w:t>
            </w:r>
          </w:p>
        </w:tc>
        <w:tc>
          <w:tcPr>
            <w:tcW w:w="961" w:type="dxa"/>
            <w:tcBorders>
              <w:top w:val="nil"/>
              <w:bottom w:val="nil"/>
            </w:tcBorders>
            <w:shd w:val="clear" w:color="auto" w:fill="FFFFFF"/>
            <w:vAlign w:val="center"/>
          </w:tcPr>
          <w:p w14:paraId="5127E960" w14:textId="77777777" w:rsidR="00E157A9" w:rsidRPr="00E157A9" w:rsidRDefault="00E157A9" w:rsidP="00E157A9">
            <w:pPr>
              <w:autoSpaceDE w:val="0"/>
              <w:autoSpaceDN w:val="0"/>
              <w:adjustRightInd w:val="0"/>
              <w:spacing w:after="0" w:line="360" w:lineRule="auto"/>
              <w:ind w:left="60" w:right="60"/>
              <w:jc w:val="right"/>
              <w:rPr>
                <w:rFonts w:ascii="Arial" w:hAnsi="Arial" w:cs="Arial"/>
                <w:color w:val="000000"/>
                <w:sz w:val="18"/>
                <w:szCs w:val="18"/>
              </w:rPr>
            </w:pPr>
            <w:r w:rsidRPr="00E157A9">
              <w:rPr>
                <w:rFonts w:ascii="Arial" w:hAnsi="Arial" w:cs="Arial"/>
                <w:color w:val="000000"/>
                <w:sz w:val="18"/>
                <w:szCs w:val="18"/>
              </w:rPr>
              <w:t>2,341</w:t>
            </w:r>
          </w:p>
        </w:tc>
        <w:tc>
          <w:tcPr>
            <w:tcW w:w="961" w:type="dxa"/>
            <w:tcBorders>
              <w:top w:val="nil"/>
              <w:bottom w:val="nil"/>
            </w:tcBorders>
            <w:shd w:val="clear" w:color="auto" w:fill="FFFFFF"/>
            <w:vAlign w:val="center"/>
          </w:tcPr>
          <w:p w14:paraId="0330E936" w14:textId="77777777" w:rsidR="00E157A9" w:rsidRPr="00E157A9" w:rsidRDefault="00E157A9" w:rsidP="00E157A9">
            <w:pPr>
              <w:autoSpaceDE w:val="0"/>
              <w:autoSpaceDN w:val="0"/>
              <w:adjustRightInd w:val="0"/>
              <w:spacing w:after="0" w:line="360" w:lineRule="auto"/>
              <w:ind w:left="60" w:right="60"/>
              <w:jc w:val="right"/>
              <w:rPr>
                <w:rFonts w:ascii="Arial" w:hAnsi="Arial" w:cs="Arial"/>
                <w:color w:val="000000"/>
                <w:sz w:val="18"/>
                <w:szCs w:val="18"/>
              </w:rPr>
            </w:pPr>
            <w:r w:rsidRPr="00E157A9">
              <w:rPr>
                <w:rFonts w:ascii="Arial" w:hAnsi="Arial" w:cs="Arial"/>
                <w:color w:val="000000"/>
                <w:sz w:val="18"/>
                <w:szCs w:val="18"/>
              </w:rPr>
              <w:t>,023</w:t>
            </w:r>
          </w:p>
        </w:tc>
        <w:tc>
          <w:tcPr>
            <w:tcW w:w="1136" w:type="dxa"/>
            <w:tcBorders>
              <w:top w:val="nil"/>
              <w:bottom w:val="nil"/>
            </w:tcBorders>
            <w:shd w:val="clear" w:color="auto" w:fill="FFFFFF"/>
          </w:tcPr>
          <w:p w14:paraId="066F6E39" w14:textId="77777777" w:rsidR="00E157A9" w:rsidRPr="00E157A9" w:rsidRDefault="00E157A9" w:rsidP="00E157A9">
            <w:pPr>
              <w:autoSpaceDE w:val="0"/>
              <w:autoSpaceDN w:val="0"/>
              <w:adjustRightInd w:val="0"/>
              <w:spacing w:after="0" w:line="360" w:lineRule="auto"/>
              <w:ind w:left="60" w:right="60"/>
              <w:jc w:val="center"/>
              <w:rPr>
                <w:rFonts w:ascii="Arial" w:hAnsi="Arial" w:cs="Arial"/>
                <w:color w:val="000000"/>
                <w:sz w:val="18"/>
                <w:szCs w:val="18"/>
              </w:rPr>
            </w:pPr>
            <w:r w:rsidRPr="00E157A9">
              <w:rPr>
                <w:rFonts w:ascii="Arial" w:hAnsi="Arial" w:cs="Arial"/>
                <w:color w:val="000000"/>
                <w:sz w:val="18"/>
                <w:szCs w:val="18"/>
                <w:lang w:val="en-US"/>
              </w:rPr>
              <w:t>H Ditolak</w:t>
            </w:r>
          </w:p>
        </w:tc>
      </w:tr>
      <w:tr w:rsidR="00E157A9" w:rsidRPr="00E157A9" w14:paraId="652A2F04" w14:textId="77777777" w:rsidTr="0080276A">
        <w:trPr>
          <w:gridAfter w:val="2"/>
          <w:wAfter w:w="5982" w:type="dxa"/>
          <w:cantSplit/>
          <w:trHeight w:val="131"/>
        </w:trPr>
        <w:tc>
          <w:tcPr>
            <w:tcW w:w="698" w:type="dxa"/>
            <w:vMerge/>
            <w:tcBorders>
              <w:top w:val="single" w:sz="16" w:space="0" w:color="000000"/>
              <w:left w:val="single" w:sz="16" w:space="0" w:color="000000"/>
              <w:bottom w:val="single" w:sz="16" w:space="0" w:color="000000"/>
              <w:right w:val="nil"/>
            </w:tcBorders>
            <w:shd w:val="clear" w:color="auto" w:fill="FFFFFF"/>
          </w:tcPr>
          <w:p w14:paraId="7E1D0771" w14:textId="77777777" w:rsidR="00E157A9" w:rsidRPr="00E157A9" w:rsidRDefault="00E157A9" w:rsidP="00E157A9">
            <w:pPr>
              <w:autoSpaceDE w:val="0"/>
              <w:autoSpaceDN w:val="0"/>
              <w:adjustRightInd w:val="0"/>
              <w:spacing w:after="0" w:line="360" w:lineRule="auto"/>
              <w:rPr>
                <w:rFonts w:ascii="Arial" w:hAnsi="Arial" w:cs="Arial"/>
                <w:color w:val="000000"/>
                <w:sz w:val="18"/>
                <w:szCs w:val="18"/>
              </w:rPr>
            </w:pPr>
          </w:p>
        </w:tc>
        <w:tc>
          <w:tcPr>
            <w:tcW w:w="1194" w:type="dxa"/>
            <w:gridSpan w:val="2"/>
            <w:tcBorders>
              <w:top w:val="nil"/>
              <w:left w:val="nil"/>
              <w:bottom w:val="nil"/>
              <w:right w:val="single" w:sz="16" w:space="0" w:color="000000"/>
            </w:tcBorders>
            <w:shd w:val="clear" w:color="auto" w:fill="FFFFFF"/>
          </w:tcPr>
          <w:p w14:paraId="3AB3735C" w14:textId="77777777" w:rsidR="00E157A9" w:rsidRPr="00E157A9" w:rsidRDefault="00E157A9" w:rsidP="00E157A9">
            <w:pPr>
              <w:autoSpaceDE w:val="0"/>
              <w:autoSpaceDN w:val="0"/>
              <w:adjustRightInd w:val="0"/>
              <w:spacing w:after="0" w:line="360" w:lineRule="auto"/>
              <w:ind w:left="60" w:right="60"/>
              <w:rPr>
                <w:rFonts w:ascii="Arial" w:hAnsi="Arial" w:cs="Arial"/>
                <w:color w:val="000000"/>
                <w:sz w:val="18"/>
                <w:szCs w:val="18"/>
                <w:lang w:val="en-US"/>
              </w:rPr>
            </w:pPr>
            <w:r w:rsidRPr="00E157A9">
              <w:rPr>
                <w:rFonts w:ascii="Arial" w:hAnsi="Arial" w:cs="Arial"/>
                <w:color w:val="000000"/>
                <w:sz w:val="18"/>
                <w:szCs w:val="18"/>
                <w:lang w:val="en-US"/>
              </w:rPr>
              <w:t>COM_SIZE</w:t>
            </w:r>
          </w:p>
        </w:tc>
        <w:tc>
          <w:tcPr>
            <w:tcW w:w="961" w:type="dxa"/>
            <w:tcBorders>
              <w:top w:val="nil"/>
              <w:bottom w:val="nil"/>
            </w:tcBorders>
            <w:shd w:val="clear" w:color="auto" w:fill="FFFFFF"/>
            <w:vAlign w:val="center"/>
          </w:tcPr>
          <w:p w14:paraId="115D6D43" w14:textId="77777777" w:rsidR="00E157A9" w:rsidRPr="00E157A9" w:rsidRDefault="00E157A9" w:rsidP="00E157A9">
            <w:pPr>
              <w:autoSpaceDE w:val="0"/>
              <w:autoSpaceDN w:val="0"/>
              <w:adjustRightInd w:val="0"/>
              <w:spacing w:after="0" w:line="360" w:lineRule="auto"/>
              <w:ind w:left="60" w:right="60"/>
              <w:jc w:val="right"/>
              <w:rPr>
                <w:rFonts w:ascii="Arial" w:hAnsi="Arial" w:cs="Arial"/>
                <w:color w:val="000000"/>
                <w:sz w:val="18"/>
                <w:szCs w:val="18"/>
              </w:rPr>
            </w:pPr>
            <w:r w:rsidRPr="00E157A9">
              <w:rPr>
                <w:rFonts w:ascii="Arial" w:hAnsi="Arial" w:cs="Arial"/>
                <w:color w:val="000000"/>
                <w:sz w:val="18"/>
                <w:szCs w:val="18"/>
              </w:rPr>
              <w:t>,036</w:t>
            </w:r>
          </w:p>
        </w:tc>
        <w:tc>
          <w:tcPr>
            <w:tcW w:w="961" w:type="dxa"/>
            <w:tcBorders>
              <w:top w:val="nil"/>
              <w:bottom w:val="nil"/>
            </w:tcBorders>
            <w:shd w:val="clear" w:color="auto" w:fill="FFFFFF"/>
            <w:vAlign w:val="center"/>
          </w:tcPr>
          <w:p w14:paraId="483558D7" w14:textId="77777777" w:rsidR="00E157A9" w:rsidRPr="00E157A9" w:rsidRDefault="00E157A9" w:rsidP="00E157A9">
            <w:pPr>
              <w:autoSpaceDE w:val="0"/>
              <w:autoSpaceDN w:val="0"/>
              <w:adjustRightInd w:val="0"/>
              <w:spacing w:after="0" w:line="360" w:lineRule="auto"/>
              <w:ind w:left="60" w:right="60"/>
              <w:jc w:val="right"/>
              <w:rPr>
                <w:rFonts w:ascii="Arial" w:hAnsi="Arial" w:cs="Arial"/>
                <w:color w:val="000000"/>
                <w:sz w:val="18"/>
                <w:szCs w:val="18"/>
              </w:rPr>
            </w:pPr>
            <w:r w:rsidRPr="00E157A9">
              <w:rPr>
                <w:rFonts w:ascii="Arial" w:hAnsi="Arial" w:cs="Arial"/>
                <w:color w:val="000000"/>
                <w:sz w:val="18"/>
                <w:szCs w:val="18"/>
              </w:rPr>
              <w:t>,971</w:t>
            </w:r>
          </w:p>
        </w:tc>
        <w:tc>
          <w:tcPr>
            <w:tcW w:w="1136" w:type="dxa"/>
            <w:tcBorders>
              <w:top w:val="nil"/>
              <w:bottom w:val="nil"/>
            </w:tcBorders>
            <w:shd w:val="clear" w:color="auto" w:fill="FFFFFF"/>
          </w:tcPr>
          <w:p w14:paraId="419DFE1B" w14:textId="77777777" w:rsidR="00E157A9" w:rsidRPr="00E157A9" w:rsidRDefault="00E157A9" w:rsidP="00E157A9">
            <w:pPr>
              <w:autoSpaceDE w:val="0"/>
              <w:autoSpaceDN w:val="0"/>
              <w:adjustRightInd w:val="0"/>
              <w:spacing w:after="0" w:line="360" w:lineRule="auto"/>
              <w:ind w:left="60" w:right="60"/>
              <w:jc w:val="center"/>
              <w:rPr>
                <w:rFonts w:ascii="Arial" w:hAnsi="Arial" w:cs="Arial"/>
                <w:color w:val="000000"/>
                <w:sz w:val="18"/>
                <w:szCs w:val="18"/>
              </w:rPr>
            </w:pPr>
            <w:r w:rsidRPr="00E157A9">
              <w:rPr>
                <w:rFonts w:ascii="Arial" w:hAnsi="Arial" w:cs="Arial"/>
                <w:color w:val="000000"/>
                <w:sz w:val="18"/>
                <w:szCs w:val="18"/>
                <w:lang w:val="en-US"/>
              </w:rPr>
              <w:t>H Ditolak</w:t>
            </w:r>
          </w:p>
        </w:tc>
      </w:tr>
      <w:tr w:rsidR="00E157A9" w:rsidRPr="00E157A9" w14:paraId="684BF268" w14:textId="77777777" w:rsidTr="0080276A">
        <w:trPr>
          <w:gridAfter w:val="2"/>
          <w:wAfter w:w="5982" w:type="dxa"/>
          <w:cantSplit/>
          <w:trHeight w:val="131"/>
        </w:trPr>
        <w:tc>
          <w:tcPr>
            <w:tcW w:w="698" w:type="dxa"/>
            <w:vMerge/>
            <w:tcBorders>
              <w:top w:val="single" w:sz="16" w:space="0" w:color="000000"/>
              <w:left w:val="single" w:sz="16" w:space="0" w:color="000000"/>
              <w:bottom w:val="single" w:sz="16" w:space="0" w:color="000000"/>
              <w:right w:val="nil"/>
            </w:tcBorders>
            <w:shd w:val="clear" w:color="auto" w:fill="FFFFFF"/>
          </w:tcPr>
          <w:p w14:paraId="1E5AAB29" w14:textId="77777777" w:rsidR="00E157A9" w:rsidRPr="00E157A9" w:rsidRDefault="00E157A9" w:rsidP="00E157A9">
            <w:pPr>
              <w:autoSpaceDE w:val="0"/>
              <w:autoSpaceDN w:val="0"/>
              <w:adjustRightInd w:val="0"/>
              <w:spacing w:after="0" w:line="360" w:lineRule="auto"/>
              <w:rPr>
                <w:rFonts w:ascii="Arial" w:hAnsi="Arial" w:cs="Arial"/>
                <w:color w:val="000000"/>
                <w:sz w:val="18"/>
                <w:szCs w:val="18"/>
              </w:rPr>
            </w:pPr>
          </w:p>
        </w:tc>
        <w:tc>
          <w:tcPr>
            <w:tcW w:w="1194" w:type="dxa"/>
            <w:gridSpan w:val="2"/>
            <w:tcBorders>
              <w:top w:val="nil"/>
              <w:left w:val="nil"/>
              <w:bottom w:val="nil"/>
              <w:right w:val="single" w:sz="16" w:space="0" w:color="000000"/>
            </w:tcBorders>
            <w:shd w:val="clear" w:color="auto" w:fill="FFFFFF"/>
          </w:tcPr>
          <w:p w14:paraId="1764FD4B" w14:textId="77777777" w:rsidR="00E157A9" w:rsidRPr="00E157A9" w:rsidRDefault="00E157A9" w:rsidP="00E157A9">
            <w:pPr>
              <w:autoSpaceDE w:val="0"/>
              <w:autoSpaceDN w:val="0"/>
              <w:adjustRightInd w:val="0"/>
              <w:spacing w:after="0" w:line="360" w:lineRule="auto"/>
              <w:ind w:left="60" w:right="60"/>
              <w:rPr>
                <w:rFonts w:ascii="Arial" w:hAnsi="Arial" w:cs="Arial"/>
                <w:color w:val="000000"/>
                <w:sz w:val="18"/>
                <w:szCs w:val="18"/>
                <w:lang w:val="en-US"/>
              </w:rPr>
            </w:pPr>
            <w:r w:rsidRPr="00E157A9">
              <w:rPr>
                <w:rFonts w:ascii="Arial" w:hAnsi="Arial" w:cs="Arial"/>
                <w:color w:val="000000"/>
                <w:sz w:val="18"/>
                <w:szCs w:val="18"/>
                <w:lang w:val="en-US"/>
              </w:rPr>
              <w:t>DIR_SIZE</w:t>
            </w:r>
          </w:p>
        </w:tc>
        <w:tc>
          <w:tcPr>
            <w:tcW w:w="961" w:type="dxa"/>
            <w:tcBorders>
              <w:top w:val="nil"/>
              <w:bottom w:val="nil"/>
            </w:tcBorders>
            <w:shd w:val="clear" w:color="auto" w:fill="FFFFFF"/>
            <w:vAlign w:val="center"/>
          </w:tcPr>
          <w:p w14:paraId="1855DEF8" w14:textId="77777777" w:rsidR="00E157A9" w:rsidRPr="00E157A9" w:rsidRDefault="00E157A9" w:rsidP="00E157A9">
            <w:pPr>
              <w:autoSpaceDE w:val="0"/>
              <w:autoSpaceDN w:val="0"/>
              <w:adjustRightInd w:val="0"/>
              <w:spacing w:after="0" w:line="360" w:lineRule="auto"/>
              <w:ind w:left="60" w:right="60"/>
              <w:jc w:val="right"/>
              <w:rPr>
                <w:rFonts w:ascii="Arial" w:hAnsi="Arial" w:cs="Arial"/>
                <w:color w:val="000000"/>
                <w:sz w:val="18"/>
                <w:szCs w:val="18"/>
              </w:rPr>
            </w:pPr>
            <w:r w:rsidRPr="00E157A9">
              <w:rPr>
                <w:rFonts w:ascii="Arial" w:hAnsi="Arial" w:cs="Arial"/>
                <w:color w:val="000000"/>
                <w:sz w:val="18"/>
                <w:szCs w:val="18"/>
              </w:rPr>
              <w:t>-2,169</w:t>
            </w:r>
          </w:p>
        </w:tc>
        <w:tc>
          <w:tcPr>
            <w:tcW w:w="961" w:type="dxa"/>
            <w:tcBorders>
              <w:top w:val="nil"/>
              <w:bottom w:val="nil"/>
            </w:tcBorders>
            <w:shd w:val="clear" w:color="auto" w:fill="FFFFFF"/>
            <w:vAlign w:val="center"/>
          </w:tcPr>
          <w:p w14:paraId="315796D4" w14:textId="77777777" w:rsidR="00E157A9" w:rsidRPr="00E157A9" w:rsidRDefault="00E157A9" w:rsidP="00E157A9">
            <w:pPr>
              <w:autoSpaceDE w:val="0"/>
              <w:autoSpaceDN w:val="0"/>
              <w:adjustRightInd w:val="0"/>
              <w:spacing w:after="0" w:line="360" w:lineRule="auto"/>
              <w:ind w:left="60" w:right="60"/>
              <w:jc w:val="right"/>
              <w:rPr>
                <w:rFonts w:ascii="Arial" w:hAnsi="Arial" w:cs="Arial"/>
                <w:color w:val="000000"/>
                <w:sz w:val="18"/>
                <w:szCs w:val="18"/>
              </w:rPr>
            </w:pPr>
            <w:r w:rsidRPr="00E157A9">
              <w:rPr>
                <w:rFonts w:ascii="Arial" w:hAnsi="Arial" w:cs="Arial"/>
                <w:color w:val="000000"/>
                <w:sz w:val="18"/>
                <w:szCs w:val="18"/>
              </w:rPr>
              <w:t>,035</w:t>
            </w:r>
          </w:p>
        </w:tc>
        <w:tc>
          <w:tcPr>
            <w:tcW w:w="1136" w:type="dxa"/>
            <w:tcBorders>
              <w:top w:val="nil"/>
              <w:bottom w:val="nil"/>
            </w:tcBorders>
            <w:shd w:val="clear" w:color="auto" w:fill="FFFFFF"/>
          </w:tcPr>
          <w:p w14:paraId="0842087A" w14:textId="77777777" w:rsidR="00E157A9" w:rsidRPr="00E157A9" w:rsidRDefault="00E157A9" w:rsidP="00E157A9">
            <w:pPr>
              <w:autoSpaceDE w:val="0"/>
              <w:autoSpaceDN w:val="0"/>
              <w:adjustRightInd w:val="0"/>
              <w:spacing w:after="0" w:line="360" w:lineRule="auto"/>
              <w:ind w:left="60" w:right="60"/>
              <w:jc w:val="center"/>
              <w:rPr>
                <w:rFonts w:ascii="Arial" w:hAnsi="Arial" w:cs="Arial"/>
                <w:color w:val="000000"/>
                <w:sz w:val="18"/>
                <w:szCs w:val="18"/>
              </w:rPr>
            </w:pPr>
            <w:r w:rsidRPr="00E157A9">
              <w:rPr>
                <w:rFonts w:ascii="Arial" w:hAnsi="Arial" w:cs="Arial"/>
                <w:color w:val="000000"/>
                <w:sz w:val="18"/>
                <w:szCs w:val="18"/>
                <w:lang w:val="en-US"/>
              </w:rPr>
              <w:t>H Diterima</w:t>
            </w:r>
          </w:p>
        </w:tc>
      </w:tr>
      <w:tr w:rsidR="00E157A9" w:rsidRPr="00E157A9" w14:paraId="2E222508" w14:textId="77777777" w:rsidTr="0080276A">
        <w:trPr>
          <w:gridAfter w:val="2"/>
          <w:wAfter w:w="5982" w:type="dxa"/>
          <w:cantSplit/>
          <w:trHeight w:val="131"/>
        </w:trPr>
        <w:tc>
          <w:tcPr>
            <w:tcW w:w="698" w:type="dxa"/>
            <w:vMerge/>
            <w:tcBorders>
              <w:top w:val="single" w:sz="16" w:space="0" w:color="000000"/>
              <w:left w:val="single" w:sz="16" w:space="0" w:color="000000"/>
              <w:bottom w:val="single" w:sz="16" w:space="0" w:color="000000"/>
              <w:right w:val="nil"/>
            </w:tcBorders>
            <w:shd w:val="clear" w:color="auto" w:fill="FFFFFF"/>
          </w:tcPr>
          <w:p w14:paraId="449F6190" w14:textId="77777777" w:rsidR="00E157A9" w:rsidRPr="00E157A9" w:rsidRDefault="00E157A9" w:rsidP="00E157A9">
            <w:pPr>
              <w:autoSpaceDE w:val="0"/>
              <w:autoSpaceDN w:val="0"/>
              <w:adjustRightInd w:val="0"/>
              <w:spacing w:after="0" w:line="360" w:lineRule="auto"/>
              <w:rPr>
                <w:rFonts w:ascii="Arial" w:hAnsi="Arial" w:cs="Arial"/>
                <w:color w:val="000000"/>
                <w:sz w:val="18"/>
                <w:szCs w:val="18"/>
              </w:rPr>
            </w:pPr>
          </w:p>
        </w:tc>
        <w:tc>
          <w:tcPr>
            <w:tcW w:w="1194" w:type="dxa"/>
            <w:gridSpan w:val="2"/>
            <w:tcBorders>
              <w:top w:val="nil"/>
              <w:left w:val="nil"/>
              <w:bottom w:val="nil"/>
              <w:right w:val="single" w:sz="16" w:space="0" w:color="000000"/>
            </w:tcBorders>
            <w:shd w:val="clear" w:color="auto" w:fill="FFFFFF"/>
          </w:tcPr>
          <w:p w14:paraId="316EACBA" w14:textId="77777777" w:rsidR="00E157A9" w:rsidRPr="00E157A9" w:rsidRDefault="00E157A9" w:rsidP="00E157A9">
            <w:pPr>
              <w:autoSpaceDE w:val="0"/>
              <w:autoSpaceDN w:val="0"/>
              <w:adjustRightInd w:val="0"/>
              <w:spacing w:after="0" w:line="360" w:lineRule="auto"/>
              <w:ind w:left="60" w:right="60"/>
              <w:rPr>
                <w:rFonts w:ascii="Arial" w:hAnsi="Arial" w:cs="Arial"/>
                <w:color w:val="000000"/>
                <w:sz w:val="18"/>
                <w:szCs w:val="18"/>
                <w:lang w:val="en-US"/>
              </w:rPr>
            </w:pPr>
            <w:r w:rsidRPr="00E157A9">
              <w:rPr>
                <w:rFonts w:ascii="Arial" w:hAnsi="Arial" w:cs="Arial"/>
                <w:color w:val="000000"/>
                <w:sz w:val="18"/>
                <w:szCs w:val="18"/>
                <w:lang w:val="en-US"/>
              </w:rPr>
              <w:t>AUD_COM</w:t>
            </w:r>
          </w:p>
        </w:tc>
        <w:tc>
          <w:tcPr>
            <w:tcW w:w="961" w:type="dxa"/>
            <w:tcBorders>
              <w:top w:val="nil"/>
              <w:bottom w:val="nil"/>
            </w:tcBorders>
            <w:shd w:val="clear" w:color="auto" w:fill="FFFFFF"/>
            <w:vAlign w:val="center"/>
          </w:tcPr>
          <w:p w14:paraId="7DE5261F" w14:textId="77777777" w:rsidR="00E157A9" w:rsidRPr="00E157A9" w:rsidRDefault="00E157A9" w:rsidP="00E157A9">
            <w:pPr>
              <w:autoSpaceDE w:val="0"/>
              <w:autoSpaceDN w:val="0"/>
              <w:adjustRightInd w:val="0"/>
              <w:spacing w:after="0" w:line="360" w:lineRule="auto"/>
              <w:ind w:left="60" w:right="60"/>
              <w:jc w:val="right"/>
              <w:rPr>
                <w:rFonts w:ascii="Arial" w:hAnsi="Arial" w:cs="Arial"/>
                <w:color w:val="000000"/>
                <w:sz w:val="18"/>
                <w:szCs w:val="18"/>
                <w:lang w:val="en-US"/>
              </w:rPr>
            </w:pPr>
            <w:r w:rsidRPr="00E157A9">
              <w:rPr>
                <w:rFonts w:ascii="Arial" w:hAnsi="Arial" w:cs="Arial"/>
                <w:color w:val="000000"/>
                <w:sz w:val="18"/>
                <w:szCs w:val="18"/>
              </w:rPr>
              <w:t>2,018</w:t>
            </w:r>
          </w:p>
        </w:tc>
        <w:tc>
          <w:tcPr>
            <w:tcW w:w="961" w:type="dxa"/>
            <w:tcBorders>
              <w:top w:val="nil"/>
              <w:bottom w:val="nil"/>
            </w:tcBorders>
            <w:shd w:val="clear" w:color="auto" w:fill="FFFFFF"/>
            <w:vAlign w:val="center"/>
          </w:tcPr>
          <w:p w14:paraId="5AF46933" w14:textId="77777777" w:rsidR="00E157A9" w:rsidRPr="00E157A9" w:rsidRDefault="00E157A9" w:rsidP="00E157A9">
            <w:pPr>
              <w:autoSpaceDE w:val="0"/>
              <w:autoSpaceDN w:val="0"/>
              <w:adjustRightInd w:val="0"/>
              <w:spacing w:after="0" w:line="360" w:lineRule="auto"/>
              <w:ind w:left="60" w:right="60"/>
              <w:jc w:val="right"/>
              <w:rPr>
                <w:rFonts w:ascii="Arial" w:hAnsi="Arial" w:cs="Arial"/>
                <w:color w:val="000000"/>
                <w:sz w:val="18"/>
                <w:szCs w:val="18"/>
                <w:lang w:val="en-US"/>
              </w:rPr>
            </w:pPr>
            <w:r w:rsidRPr="00E157A9">
              <w:rPr>
                <w:rFonts w:ascii="Arial" w:hAnsi="Arial" w:cs="Arial"/>
                <w:color w:val="000000"/>
                <w:sz w:val="18"/>
                <w:szCs w:val="18"/>
              </w:rPr>
              <w:t>,049</w:t>
            </w:r>
          </w:p>
        </w:tc>
        <w:tc>
          <w:tcPr>
            <w:tcW w:w="1136" w:type="dxa"/>
            <w:tcBorders>
              <w:top w:val="nil"/>
              <w:bottom w:val="nil"/>
            </w:tcBorders>
            <w:shd w:val="clear" w:color="auto" w:fill="FFFFFF"/>
          </w:tcPr>
          <w:p w14:paraId="6D749FC4" w14:textId="77777777" w:rsidR="00E157A9" w:rsidRPr="00E157A9" w:rsidRDefault="00E157A9" w:rsidP="00E157A9">
            <w:pPr>
              <w:autoSpaceDE w:val="0"/>
              <w:autoSpaceDN w:val="0"/>
              <w:adjustRightInd w:val="0"/>
              <w:spacing w:after="0" w:line="360" w:lineRule="auto"/>
              <w:ind w:left="60" w:right="60"/>
              <w:jc w:val="center"/>
              <w:rPr>
                <w:rFonts w:ascii="Arial" w:hAnsi="Arial" w:cs="Arial"/>
                <w:color w:val="000000"/>
                <w:sz w:val="18"/>
                <w:szCs w:val="18"/>
              </w:rPr>
            </w:pPr>
            <w:r w:rsidRPr="00E157A9">
              <w:rPr>
                <w:rFonts w:ascii="Arial" w:hAnsi="Arial" w:cs="Arial"/>
                <w:color w:val="000000"/>
                <w:sz w:val="18"/>
                <w:szCs w:val="18"/>
                <w:lang w:val="en-US"/>
              </w:rPr>
              <w:t>H Ditolak</w:t>
            </w:r>
          </w:p>
        </w:tc>
      </w:tr>
      <w:tr w:rsidR="00E157A9" w:rsidRPr="00E157A9" w14:paraId="14660FC5" w14:textId="77777777" w:rsidTr="0080276A">
        <w:trPr>
          <w:gridAfter w:val="2"/>
          <w:wAfter w:w="5982" w:type="dxa"/>
          <w:cantSplit/>
          <w:trHeight w:val="131"/>
        </w:trPr>
        <w:tc>
          <w:tcPr>
            <w:tcW w:w="698" w:type="dxa"/>
            <w:vMerge/>
            <w:tcBorders>
              <w:top w:val="single" w:sz="16" w:space="0" w:color="000000"/>
              <w:left w:val="single" w:sz="16" w:space="0" w:color="000000"/>
              <w:bottom w:val="single" w:sz="16" w:space="0" w:color="000000"/>
              <w:right w:val="nil"/>
            </w:tcBorders>
            <w:shd w:val="clear" w:color="auto" w:fill="FFFFFF"/>
          </w:tcPr>
          <w:p w14:paraId="6EF35D13" w14:textId="77777777" w:rsidR="00E157A9" w:rsidRPr="00E157A9" w:rsidRDefault="00E157A9" w:rsidP="00E157A9">
            <w:pPr>
              <w:autoSpaceDE w:val="0"/>
              <w:autoSpaceDN w:val="0"/>
              <w:adjustRightInd w:val="0"/>
              <w:spacing w:after="0" w:line="360" w:lineRule="auto"/>
              <w:rPr>
                <w:rFonts w:ascii="Arial" w:hAnsi="Arial" w:cs="Arial"/>
                <w:color w:val="000000"/>
                <w:sz w:val="18"/>
                <w:szCs w:val="18"/>
              </w:rPr>
            </w:pPr>
          </w:p>
        </w:tc>
        <w:tc>
          <w:tcPr>
            <w:tcW w:w="1194" w:type="dxa"/>
            <w:gridSpan w:val="2"/>
            <w:tcBorders>
              <w:top w:val="nil"/>
              <w:left w:val="nil"/>
              <w:bottom w:val="single" w:sz="16" w:space="0" w:color="000000"/>
              <w:right w:val="single" w:sz="16" w:space="0" w:color="000000"/>
            </w:tcBorders>
            <w:shd w:val="clear" w:color="auto" w:fill="FFFFFF"/>
          </w:tcPr>
          <w:p w14:paraId="09469273" w14:textId="77777777" w:rsidR="00E157A9" w:rsidRPr="00E157A9" w:rsidRDefault="00E157A9" w:rsidP="00E157A9">
            <w:pPr>
              <w:autoSpaceDE w:val="0"/>
              <w:autoSpaceDN w:val="0"/>
              <w:adjustRightInd w:val="0"/>
              <w:spacing w:after="0" w:line="360" w:lineRule="auto"/>
              <w:ind w:left="60" w:right="60"/>
              <w:rPr>
                <w:rFonts w:ascii="Arial" w:hAnsi="Arial" w:cs="Arial"/>
                <w:color w:val="000000"/>
                <w:sz w:val="18"/>
                <w:szCs w:val="18"/>
                <w:lang w:val="en-US"/>
              </w:rPr>
            </w:pPr>
            <w:r w:rsidRPr="00E157A9">
              <w:rPr>
                <w:rFonts w:ascii="Arial" w:hAnsi="Arial" w:cs="Arial"/>
                <w:color w:val="000000"/>
                <w:sz w:val="18"/>
                <w:szCs w:val="18"/>
                <w:lang w:val="en-US"/>
              </w:rPr>
              <w:t>DA</w:t>
            </w:r>
          </w:p>
        </w:tc>
        <w:tc>
          <w:tcPr>
            <w:tcW w:w="961" w:type="dxa"/>
            <w:tcBorders>
              <w:top w:val="nil"/>
              <w:bottom w:val="single" w:sz="16" w:space="0" w:color="000000"/>
            </w:tcBorders>
            <w:shd w:val="clear" w:color="auto" w:fill="FFFFFF"/>
            <w:vAlign w:val="center"/>
          </w:tcPr>
          <w:p w14:paraId="736CF2A8" w14:textId="77777777" w:rsidR="00E157A9" w:rsidRPr="00E157A9" w:rsidRDefault="00E157A9" w:rsidP="00E157A9">
            <w:pPr>
              <w:autoSpaceDE w:val="0"/>
              <w:autoSpaceDN w:val="0"/>
              <w:adjustRightInd w:val="0"/>
              <w:spacing w:after="0" w:line="360" w:lineRule="auto"/>
              <w:ind w:left="60" w:right="60"/>
              <w:jc w:val="right"/>
              <w:rPr>
                <w:rFonts w:ascii="Arial" w:hAnsi="Arial" w:cs="Arial"/>
                <w:color w:val="000000"/>
                <w:sz w:val="18"/>
                <w:szCs w:val="18"/>
              </w:rPr>
            </w:pPr>
            <w:r w:rsidRPr="00E157A9">
              <w:rPr>
                <w:rFonts w:ascii="Arial" w:hAnsi="Arial" w:cs="Arial"/>
                <w:color w:val="000000"/>
                <w:sz w:val="18"/>
                <w:szCs w:val="18"/>
              </w:rPr>
              <w:t>-,353</w:t>
            </w:r>
          </w:p>
        </w:tc>
        <w:tc>
          <w:tcPr>
            <w:tcW w:w="961" w:type="dxa"/>
            <w:tcBorders>
              <w:top w:val="nil"/>
              <w:bottom w:val="single" w:sz="16" w:space="0" w:color="000000"/>
            </w:tcBorders>
            <w:shd w:val="clear" w:color="auto" w:fill="FFFFFF"/>
            <w:vAlign w:val="center"/>
          </w:tcPr>
          <w:p w14:paraId="35A60FAB" w14:textId="77777777" w:rsidR="00E157A9" w:rsidRPr="00E157A9" w:rsidRDefault="00E157A9" w:rsidP="00E157A9">
            <w:pPr>
              <w:autoSpaceDE w:val="0"/>
              <w:autoSpaceDN w:val="0"/>
              <w:adjustRightInd w:val="0"/>
              <w:spacing w:after="0" w:line="360" w:lineRule="auto"/>
              <w:ind w:left="60" w:right="60"/>
              <w:jc w:val="right"/>
              <w:rPr>
                <w:rFonts w:ascii="Arial" w:hAnsi="Arial" w:cs="Arial"/>
                <w:color w:val="000000"/>
                <w:sz w:val="18"/>
                <w:szCs w:val="18"/>
              </w:rPr>
            </w:pPr>
            <w:r w:rsidRPr="00E157A9">
              <w:rPr>
                <w:rFonts w:ascii="Arial" w:hAnsi="Arial" w:cs="Arial"/>
                <w:color w:val="000000"/>
                <w:sz w:val="18"/>
                <w:szCs w:val="18"/>
              </w:rPr>
              <w:t>,725</w:t>
            </w:r>
          </w:p>
        </w:tc>
        <w:tc>
          <w:tcPr>
            <w:tcW w:w="1136" w:type="dxa"/>
            <w:tcBorders>
              <w:top w:val="nil"/>
              <w:bottom w:val="single" w:sz="16" w:space="0" w:color="000000"/>
            </w:tcBorders>
            <w:shd w:val="clear" w:color="auto" w:fill="FFFFFF"/>
          </w:tcPr>
          <w:p w14:paraId="3EB3D7AE" w14:textId="77777777" w:rsidR="00E157A9" w:rsidRPr="00E157A9" w:rsidRDefault="00E157A9" w:rsidP="00E157A9">
            <w:pPr>
              <w:autoSpaceDE w:val="0"/>
              <w:autoSpaceDN w:val="0"/>
              <w:adjustRightInd w:val="0"/>
              <w:spacing w:after="0" w:line="360" w:lineRule="auto"/>
              <w:ind w:left="60" w:right="60"/>
              <w:jc w:val="center"/>
              <w:rPr>
                <w:rFonts w:ascii="Arial" w:hAnsi="Arial" w:cs="Arial"/>
                <w:color w:val="000000"/>
                <w:sz w:val="18"/>
                <w:szCs w:val="18"/>
              </w:rPr>
            </w:pPr>
            <w:r w:rsidRPr="00E157A9">
              <w:rPr>
                <w:rFonts w:ascii="Arial" w:hAnsi="Arial" w:cs="Arial"/>
                <w:color w:val="000000"/>
                <w:sz w:val="18"/>
                <w:szCs w:val="18"/>
                <w:lang w:val="en-US"/>
              </w:rPr>
              <w:t>H Ditolak</w:t>
            </w:r>
          </w:p>
        </w:tc>
      </w:tr>
      <w:tr w:rsidR="00E157A9" w:rsidRPr="00E157A9" w14:paraId="4EEA12D2" w14:textId="77777777" w:rsidTr="0080276A">
        <w:trPr>
          <w:gridAfter w:val="1"/>
          <w:wAfter w:w="961" w:type="dxa"/>
          <w:cantSplit/>
          <w:trHeight w:val="239"/>
        </w:trPr>
        <w:tc>
          <w:tcPr>
            <w:tcW w:w="9971" w:type="dxa"/>
            <w:gridSpan w:val="7"/>
            <w:tcBorders>
              <w:top w:val="nil"/>
              <w:left w:val="nil"/>
              <w:bottom w:val="nil"/>
              <w:right w:val="nil"/>
            </w:tcBorders>
            <w:shd w:val="clear" w:color="auto" w:fill="FFFFFF"/>
          </w:tcPr>
          <w:p w14:paraId="2DD5A687" w14:textId="77777777" w:rsidR="00E157A9" w:rsidRDefault="00E157A9" w:rsidP="00E157A9">
            <w:pPr>
              <w:autoSpaceDE w:val="0"/>
              <w:autoSpaceDN w:val="0"/>
              <w:adjustRightInd w:val="0"/>
              <w:spacing w:after="0" w:line="360" w:lineRule="auto"/>
              <w:ind w:left="120" w:right="60"/>
              <w:rPr>
                <w:rFonts w:ascii="Arial" w:hAnsi="Arial" w:cs="Arial"/>
                <w:color w:val="000000"/>
                <w:sz w:val="18"/>
                <w:szCs w:val="18"/>
                <w:lang w:val="en-ID"/>
              </w:rPr>
            </w:pPr>
            <w:r w:rsidRPr="00E157A9">
              <w:rPr>
                <w:rFonts w:ascii="Arial" w:hAnsi="Arial" w:cs="Arial"/>
                <w:color w:val="000000"/>
                <w:sz w:val="18"/>
                <w:szCs w:val="18"/>
              </w:rPr>
              <w:t xml:space="preserve">a. Dependent Variable: </w:t>
            </w:r>
            <w:r w:rsidRPr="00E157A9">
              <w:rPr>
                <w:rFonts w:ascii="Arial" w:hAnsi="Arial" w:cs="Arial"/>
                <w:color w:val="000000"/>
                <w:sz w:val="18"/>
                <w:szCs w:val="18"/>
                <w:lang w:val="en-US"/>
              </w:rPr>
              <w:t>K</w:t>
            </w:r>
            <w:r w:rsidRPr="00E157A9">
              <w:rPr>
                <w:rFonts w:ascii="Arial" w:hAnsi="Arial" w:cs="Arial"/>
                <w:color w:val="000000"/>
                <w:sz w:val="18"/>
                <w:szCs w:val="18"/>
                <w:lang w:val="en-ID"/>
              </w:rPr>
              <w:t>esulitan Keuangan</w:t>
            </w:r>
          </w:p>
          <w:p w14:paraId="2A77BF13" w14:textId="74E5B194" w:rsidR="00E157A9" w:rsidRPr="00E157A9" w:rsidRDefault="00E157A9" w:rsidP="00E157A9">
            <w:pPr>
              <w:autoSpaceDE w:val="0"/>
              <w:autoSpaceDN w:val="0"/>
              <w:adjustRightInd w:val="0"/>
              <w:spacing w:line="360" w:lineRule="auto"/>
              <w:ind w:right="60"/>
              <w:rPr>
                <w:rFonts w:ascii="Arial" w:hAnsi="Arial" w:cs="Arial"/>
                <w:color w:val="000000"/>
                <w:sz w:val="18"/>
                <w:szCs w:val="18"/>
                <w:lang w:val="en-US"/>
              </w:rPr>
            </w:pPr>
            <w:r>
              <w:rPr>
                <w:rFonts w:ascii="Arial" w:hAnsi="Arial" w:cs="Arial"/>
                <w:color w:val="000000"/>
                <w:sz w:val="18"/>
                <w:szCs w:val="18"/>
                <w:lang w:val="en-ID"/>
              </w:rPr>
              <w:t>Sumber : Output SPSS 23</w:t>
            </w:r>
          </w:p>
        </w:tc>
      </w:tr>
    </w:tbl>
    <w:p w14:paraId="49524B3D" w14:textId="0418F4D9" w:rsidR="00E157A9" w:rsidRPr="00E157A9" w:rsidRDefault="00E157A9" w:rsidP="00E157A9">
      <w:pPr>
        <w:spacing w:after="0" w:line="276" w:lineRule="auto"/>
        <w:ind w:firstLine="720"/>
        <w:jc w:val="both"/>
        <w:rPr>
          <w:rFonts w:ascii="Times New Roman" w:hAnsi="Times New Roman" w:cs="Times New Roman"/>
          <w:szCs w:val="24"/>
          <w:lang w:val="en-US"/>
        </w:rPr>
      </w:pPr>
      <w:r w:rsidRPr="008162F5">
        <w:rPr>
          <w:rFonts w:ascii="Times New Roman" w:hAnsi="Times New Roman" w:cs="Times New Roman"/>
          <w:szCs w:val="24"/>
        </w:rPr>
        <w:t xml:space="preserve">Berdasarkan hasil uji Tabel 4.10 dengan tingkat signifikansi 0,05, dapat dijelaskan bahwa terdapat </w:t>
      </w:r>
      <w:r>
        <w:rPr>
          <w:rFonts w:ascii="Times New Roman" w:hAnsi="Times New Roman" w:cs="Times New Roman"/>
          <w:szCs w:val="24"/>
          <w:lang w:val="en-US"/>
        </w:rPr>
        <w:t>satu</w:t>
      </w:r>
      <w:r w:rsidRPr="008162F5">
        <w:rPr>
          <w:rFonts w:ascii="Times New Roman" w:hAnsi="Times New Roman" w:cs="Times New Roman"/>
          <w:szCs w:val="24"/>
        </w:rPr>
        <w:t xml:space="preserve"> hipotesis yang diterima yaitu hipotesis </w:t>
      </w:r>
      <w:r>
        <w:rPr>
          <w:rFonts w:ascii="Times New Roman" w:hAnsi="Times New Roman" w:cs="Times New Roman"/>
          <w:szCs w:val="24"/>
          <w:lang w:val="en-US"/>
        </w:rPr>
        <w:t>4</w:t>
      </w:r>
      <w:r w:rsidRPr="008162F5">
        <w:rPr>
          <w:rFonts w:ascii="Times New Roman" w:hAnsi="Times New Roman" w:cs="Times New Roman"/>
          <w:szCs w:val="24"/>
        </w:rPr>
        <w:t xml:space="preserve"> </w:t>
      </w:r>
      <w:r>
        <w:rPr>
          <w:rFonts w:ascii="Times New Roman" w:hAnsi="Times New Roman" w:cs="Times New Roman"/>
          <w:szCs w:val="24"/>
          <w:lang w:val="en-US"/>
        </w:rPr>
        <w:t>(Ukuran Dewan Direksi/DIR SIZE) sedangkan untuk hipotesis 1 (INST_OWN), 2(MAN_OWN), 3(COM_SIZE), 5(AUD_COM) dan 6 (DA) ditolak.</w:t>
      </w:r>
    </w:p>
    <w:p w14:paraId="5601C19D" w14:textId="2FB0C9FB" w:rsidR="00E157A9" w:rsidRPr="00E157A9" w:rsidRDefault="00E157A9" w:rsidP="00E157A9">
      <w:pPr>
        <w:spacing w:after="0" w:line="240" w:lineRule="auto"/>
        <w:jc w:val="both"/>
        <w:rPr>
          <w:rFonts w:ascii="Times New Roman" w:hAnsi="Times New Roman" w:cs="Times New Roman"/>
          <w:b/>
          <w:bCs/>
          <w:szCs w:val="20"/>
          <w:lang w:val="en-US"/>
        </w:rPr>
      </w:pPr>
    </w:p>
    <w:p w14:paraId="1692AB98" w14:textId="6AF8632E" w:rsidR="0073431E" w:rsidRPr="00E157A9" w:rsidRDefault="0073431E" w:rsidP="00E157A9">
      <w:pPr>
        <w:pStyle w:val="ListParagraph"/>
        <w:numPr>
          <w:ilvl w:val="0"/>
          <w:numId w:val="7"/>
        </w:numPr>
        <w:spacing w:after="0" w:line="240" w:lineRule="auto"/>
        <w:jc w:val="both"/>
        <w:rPr>
          <w:rFonts w:ascii="Times New Roman" w:hAnsi="Times New Roman" w:cs="Times New Roman"/>
          <w:b/>
          <w:bCs/>
          <w:szCs w:val="20"/>
          <w:lang w:val="en-US"/>
        </w:rPr>
      </w:pPr>
      <w:r w:rsidRPr="00E157A9">
        <w:rPr>
          <w:rFonts w:ascii="Times New Roman" w:hAnsi="Times New Roman" w:cs="Times New Roman"/>
          <w:b/>
          <w:bCs/>
          <w:szCs w:val="20"/>
          <w:lang w:val="en-US"/>
        </w:rPr>
        <w:t>Uji F(Simultan)</w:t>
      </w:r>
    </w:p>
    <w:p w14:paraId="488BF838" w14:textId="77777777" w:rsidR="0073431E" w:rsidRPr="0073431E" w:rsidRDefault="0073431E" w:rsidP="0073431E">
      <w:pPr>
        <w:autoSpaceDE w:val="0"/>
        <w:autoSpaceDN w:val="0"/>
        <w:adjustRightInd w:val="0"/>
        <w:spacing w:after="0" w:line="240" w:lineRule="auto"/>
        <w:jc w:val="center"/>
        <w:rPr>
          <w:rFonts w:ascii="Times New Roman" w:hAnsi="Times New Roman" w:cs="Times New Roman"/>
          <w:b/>
          <w:bCs/>
          <w:lang w:val="en-US"/>
        </w:rPr>
      </w:pPr>
      <w:r w:rsidRPr="0073431E">
        <w:rPr>
          <w:rFonts w:ascii="Times New Roman" w:hAnsi="Times New Roman" w:cs="Times New Roman"/>
          <w:b/>
          <w:bCs/>
          <w:lang w:val="en-US"/>
        </w:rPr>
        <w:t>TABEL 11. HASIL UJI F</w:t>
      </w:r>
    </w:p>
    <w:tbl>
      <w:tblPr>
        <w:tblW w:w="79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8"/>
        <w:gridCol w:w="1291"/>
        <w:gridCol w:w="1476"/>
        <w:gridCol w:w="1014"/>
        <w:gridCol w:w="1415"/>
        <w:gridCol w:w="1014"/>
        <w:gridCol w:w="1014"/>
      </w:tblGrid>
      <w:tr w:rsidR="0073431E" w:rsidRPr="00822C16" w14:paraId="6E086EB7" w14:textId="77777777" w:rsidTr="0073431E">
        <w:trPr>
          <w:cantSplit/>
        </w:trPr>
        <w:tc>
          <w:tcPr>
            <w:tcW w:w="7959" w:type="dxa"/>
            <w:gridSpan w:val="7"/>
            <w:tcBorders>
              <w:top w:val="nil"/>
              <w:left w:val="nil"/>
              <w:bottom w:val="nil"/>
              <w:right w:val="nil"/>
            </w:tcBorders>
            <w:shd w:val="clear" w:color="auto" w:fill="FFFFFF"/>
            <w:vAlign w:val="center"/>
          </w:tcPr>
          <w:p w14:paraId="3CBE5D27" w14:textId="77777777" w:rsidR="0073431E" w:rsidRPr="00822C16" w:rsidRDefault="0073431E" w:rsidP="0073431E">
            <w:pPr>
              <w:autoSpaceDE w:val="0"/>
              <w:autoSpaceDN w:val="0"/>
              <w:adjustRightInd w:val="0"/>
              <w:spacing w:after="0" w:line="320" w:lineRule="atLeast"/>
              <w:ind w:left="60" w:right="60"/>
              <w:jc w:val="center"/>
              <w:rPr>
                <w:rFonts w:ascii="Arial" w:hAnsi="Arial" w:cs="Arial"/>
                <w:color w:val="000000"/>
                <w:sz w:val="18"/>
                <w:szCs w:val="18"/>
              </w:rPr>
            </w:pPr>
            <w:r w:rsidRPr="00822C16">
              <w:rPr>
                <w:rFonts w:ascii="Arial" w:hAnsi="Arial" w:cs="Arial"/>
                <w:b/>
                <w:bCs/>
                <w:color w:val="000000"/>
                <w:sz w:val="18"/>
                <w:szCs w:val="18"/>
              </w:rPr>
              <w:t>ANOVA</w:t>
            </w:r>
            <w:r w:rsidRPr="00822C16">
              <w:rPr>
                <w:rFonts w:ascii="Arial" w:hAnsi="Arial" w:cs="Arial"/>
                <w:b/>
                <w:bCs/>
                <w:color w:val="000000"/>
                <w:sz w:val="18"/>
                <w:szCs w:val="18"/>
                <w:vertAlign w:val="superscript"/>
              </w:rPr>
              <w:t>a</w:t>
            </w:r>
          </w:p>
        </w:tc>
      </w:tr>
      <w:tr w:rsidR="0073431E" w:rsidRPr="00822C16" w14:paraId="3AA00AE3" w14:textId="77777777" w:rsidTr="0073431E">
        <w:trPr>
          <w:cantSplit/>
        </w:trPr>
        <w:tc>
          <w:tcPr>
            <w:tcW w:w="2028" w:type="dxa"/>
            <w:gridSpan w:val="2"/>
            <w:tcBorders>
              <w:top w:val="single" w:sz="16" w:space="0" w:color="000000"/>
              <w:left w:val="single" w:sz="16" w:space="0" w:color="000000"/>
              <w:bottom w:val="single" w:sz="16" w:space="0" w:color="000000"/>
              <w:right w:val="nil"/>
            </w:tcBorders>
            <w:shd w:val="clear" w:color="auto" w:fill="FFFFFF"/>
            <w:vAlign w:val="bottom"/>
          </w:tcPr>
          <w:p w14:paraId="548C629B" w14:textId="77777777" w:rsidR="0073431E" w:rsidRPr="00822C16" w:rsidRDefault="0073431E" w:rsidP="00E157A9">
            <w:pPr>
              <w:autoSpaceDE w:val="0"/>
              <w:autoSpaceDN w:val="0"/>
              <w:adjustRightInd w:val="0"/>
              <w:spacing w:after="0" w:line="276" w:lineRule="auto"/>
              <w:ind w:left="60" w:right="60"/>
              <w:rPr>
                <w:rFonts w:ascii="Arial" w:hAnsi="Arial" w:cs="Arial"/>
                <w:color w:val="000000"/>
                <w:sz w:val="18"/>
                <w:szCs w:val="18"/>
              </w:rPr>
            </w:pPr>
            <w:r w:rsidRPr="00822C16">
              <w:rPr>
                <w:rFonts w:ascii="Arial" w:hAnsi="Arial" w:cs="Arial"/>
                <w:color w:val="000000"/>
                <w:sz w:val="18"/>
                <w:szCs w:val="18"/>
              </w:rPr>
              <w:t>Model</w:t>
            </w:r>
          </w:p>
        </w:tc>
        <w:tc>
          <w:tcPr>
            <w:tcW w:w="1475" w:type="dxa"/>
            <w:tcBorders>
              <w:top w:val="single" w:sz="16" w:space="0" w:color="000000"/>
              <w:left w:val="single" w:sz="16" w:space="0" w:color="000000"/>
              <w:bottom w:val="single" w:sz="16" w:space="0" w:color="000000"/>
            </w:tcBorders>
            <w:shd w:val="clear" w:color="auto" w:fill="FFFFFF"/>
            <w:vAlign w:val="bottom"/>
          </w:tcPr>
          <w:p w14:paraId="28AFC587" w14:textId="77777777" w:rsidR="0073431E" w:rsidRPr="00822C16" w:rsidRDefault="0073431E" w:rsidP="00E157A9">
            <w:pPr>
              <w:autoSpaceDE w:val="0"/>
              <w:autoSpaceDN w:val="0"/>
              <w:adjustRightInd w:val="0"/>
              <w:spacing w:after="0" w:line="276" w:lineRule="auto"/>
              <w:ind w:left="60" w:right="60"/>
              <w:jc w:val="center"/>
              <w:rPr>
                <w:rFonts w:ascii="Arial" w:hAnsi="Arial" w:cs="Arial"/>
                <w:color w:val="000000"/>
                <w:sz w:val="18"/>
                <w:szCs w:val="18"/>
              </w:rPr>
            </w:pPr>
            <w:r w:rsidRPr="00822C16">
              <w:rPr>
                <w:rFonts w:ascii="Arial" w:hAnsi="Arial" w:cs="Arial"/>
                <w:color w:val="000000"/>
                <w:sz w:val="18"/>
                <w:szCs w:val="18"/>
              </w:rPr>
              <w:t>Sum of Squares</w:t>
            </w:r>
          </w:p>
        </w:tc>
        <w:tc>
          <w:tcPr>
            <w:tcW w:w="1014" w:type="dxa"/>
            <w:tcBorders>
              <w:top w:val="single" w:sz="16" w:space="0" w:color="000000"/>
              <w:bottom w:val="single" w:sz="16" w:space="0" w:color="000000"/>
            </w:tcBorders>
            <w:shd w:val="clear" w:color="auto" w:fill="FFFFFF"/>
            <w:vAlign w:val="bottom"/>
          </w:tcPr>
          <w:p w14:paraId="7A399120" w14:textId="77777777" w:rsidR="0073431E" w:rsidRPr="00822C16" w:rsidRDefault="0073431E" w:rsidP="00E157A9">
            <w:pPr>
              <w:autoSpaceDE w:val="0"/>
              <w:autoSpaceDN w:val="0"/>
              <w:adjustRightInd w:val="0"/>
              <w:spacing w:after="0" w:line="276" w:lineRule="auto"/>
              <w:ind w:left="60" w:right="60"/>
              <w:jc w:val="center"/>
              <w:rPr>
                <w:rFonts w:ascii="Arial" w:hAnsi="Arial" w:cs="Arial"/>
                <w:color w:val="000000"/>
                <w:sz w:val="18"/>
                <w:szCs w:val="18"/>
              </w:rPr>
            </w:pPr>
            <w:r w:rsidRPr="00822C16">
              <w:rPr>
                <w:rFonts w:ascii="Arial" w:hAnsi="Arial" w:cs="Arial"/>
                <w:color w:val="000000"/>
                <w:sz w:val="18"/>
                <w:szCs w:val="18"/>
              </w:rPr>
              <w:t>Df</w:t>
            </w:r>
          </w:p>
        </w:tc>
        <w:tc>
          <w:tcPr>
            <w:tcW w:w="1414" w:type="dxa"/>
            <w:tcBorders>
              <w:top w:val="single" w:sz="16" w:space="0" w:color="000000"/>
              <w:bottom w:val="single" w:sz="16" w:space="0" w:color="000000"/>
            </w:tcBorders>
            <w:shd w:val="clear" w:color="auto" w:fill="FFFFFF"/>
            <w:vAlign w:val="bottom"/>
          </w:tcPr>
          <w:p w14:paraId="0D81649A" w14:textId="77777777" w:rsidR="0073431E" w:rsidRPr="00822C16" w:rsidRDefault="0073431E" w:rsidP="00E157A9">
            <w:pPr>
              <w:autoSpaceDE w:val="0"/>
              <w:autoSpaceDN w:val="0"/>
              <w:adjustRightInd w:val="0"/>
              <w:spacing w:after="0" w:line="276" w:lineRule="auto"/>
              <w:ind w:left="60" w:right="60"/>
              <w:jc w:val="center"/>
              <w:rPr>
                <w:rFonts w:ascii="Arial" w:hAnsi="Arial" w:cs="Arial"/>
                <w:color w:val="000000"/>
                <w:sz w:val="18"/>
                <w:szCs w:val="18"/>
              </w:rPr>
            </w:pPr>
            <w:r w:rsidRPr="00822C16">
              <w:rPr>
                <w:rFonts w:ascii="Arial" w:hAnsi="Arial" w:cs="Arial"/>
                <w:color w:val="000000"/>
                <w:sz w:val="18"/>
                <w:szCs w:val="18"/>
              </w:rPr>
              <w:t>Mean Square</w:t>
            </w:r>
          </w:p>
        </w:tc>
        <w:tc>
          <w:tcPr>
            <w:tcW w:w="1014" w:type="dxa"/>
            <w:tcBorders>
              <w:top w:val="single" w:sz="16" w:space="0" w:color="000000"/>
              <w:bottom w:val="single" w:sz="16" w:space="0" w:color="000000"/>
            </w:tcBorders>
            <w:shd w:val="clear" w:color="auto" w:fill="FFFFFF"/>
            <w:vAlign w:val="bottom"/>
          </w:tcPr>
          <w:p w14:paraId="37FD11AE" w14:textId="77777777" w:rsidR="0073431E" w:rsidRPr="00822C16" w:rsidRDefault="0073431E" w:rsidP="00E157A9">
            <w:pPr>
              <w:autoSpaceDE w:val="0"/>
              <w:autoSpaceDN w:val="0"/>
              <w:adjustRightInd w:val="0"/>
              <w:spacing w:after="0" w:line="276" w:lineRule="auto"/>
              <w:ind w:left="60" w:right="60"/>
              <w:jc w:val="center"/>
              <w:rPr>
                <w:rFonts w:ascii="Arial" w:hAnsi="Arial" w:cs="Arial"/>
                <w:color w:val="000000"/>
                <w:sz w:val="18"/>
                <w:szCs w:val="18"/>
              </w:rPr>
            </w:pPr>
            <w:r w:rsidRPr="00822C16">
              <w:rPr>
                <w:rFonts w:ascii="Arial" w:hAnsi="Arial" w:cs="Arial"/>
                <w:color w:val="000000"/>
                <w:sz w:val="18"/>
                <w:szCs w:val="18"/>
              </w:rPr>
              <w:t>F</w:t>
            </w:r>
          </w:p>
        </w:tc>
        <w:tc>
          <w:tcPr>
            <w:tcW w:w="1014" w:type="dxa"/>
            <w:tcBorders>
              <w:top w:val="single" w:sz="16" w:space="0" w:color="000000"/>
              <w:bottom w:val="single" w:sz="16" w:space="0" w:color="000000"/>
              <w:right w:val="single" w:sz="16" w:space="0" w:color="000000"/>
            </w:tcBorders>
            <w:shd w:val="clear" w:color="auto" w:fill="FFFFFF"/>
            <w:vAlign w:val="bottom"/>
          </w:tcPr>
          <w:p w14:paraId="029C20B9" w14:textId="77777777" w:rsidR="0073431E" w:rsidRPr="00822C16" w:rsidRDefault="0073431E" w:rsidP="00E157A9">
            <w:pPr>
              <w:autoSpaceDE w:val="0"/>
              <w:autoSpaceDN w:val="0"/>
              <w:adjustRightInd w:val="0"/>
              <w:spacing w:after="0" w:line="276" w:lineRule="auto"/>
              <w:ind w:left="60" w:right="60"/>
              <w:jc w:val="center"/>
              <w:rPr>
                <w:rFonts w:ascii="Arial" w:hAnsi="Arial" w:cs="Arial"/>
                <w:color w:val="000000"/>
                <w:sz w:val="18"/>
                <w:szCs w:val="18"/>
              </w:rPr>
            </w:pPr>
            <w:r w:rsidRPr="00822C16">
              <w:rPr>
                <w:rFonts w:ascii="Arial" w:hAnsi="Arial" w:cs="Arial"/>
                <w:color w:val="000000"/>
                <w:sz w:val="18"/>
                <w:szCs w:val="18"/>
              </w:rPr>
              <w:t>Sig.</w:t>
            </w:r>
          </w:p>
        </w:tc>
      </w:tr>
      <w:tr w:rsidR="0073431E" w:rsidRPr="00822C16" w14:paraId="426A4AC1" w14:textId="77777777" w:rsidTr="0073431E">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28CE6A5B" w14:textId="77777777" w:rsidR="0073431E" w:rsidRPr="00822C16" w:rsidRDefault="0073431E" w:rsidP="00E157A9">
            <w:pPr>
              <w:autoSpaceDE w:val="0"/>
              <w:autoSpaceDN w:val="0"/>
              <w:adjustRightInd w:val="0"/>
              <w:spacing w:after="0" w:line="276" w:lineRule="auto"/>
              <w:ind w:left="60" w:right="60"/>
              <w:rPr>
                <w:rFonts w:ascii="Arial" w:hAnsi="Arial" w:cs="Arial"/>
                <w:color w:val="000000"/>
                <w:sz w:val="18"/>
                <w:szCs w:val="18"/>
              </w:rPr>
            </w:pPr>
            <w:r w:rsidRPr="00822C16">
              <w:rPr>
                <w:rFonts w:ascii="Arial" w:hAnsi="Arial" w:cs="Arial"/>
                <w:color w:val="000000"/>
                <w:sz w:val="18"/>
                <w:szCs w:val="18"/>
              </w:rPr>
              <w:t>1</w:t>
            </w:r>
          </w:p>
        </w:tc>
        <w:tc>
          <w:tcPr>
            <w:tcW w:w="1291" w:type="dxa"/>
            <w:tcBorders>
              <w:top w:val="single" w:sz="16" w:space="0" w:color="000000"/>
              <w:left w:val="nil"/>
              <w:bottom w:val="nil"/>
              <w:right w:val="single" w:sz="16" w:space="0" w:color="000000"/>
            </w:tcBorders>
            <w:shd w:val="clear" w:color="auto" w:fill="FFFFFF"/>
          </w:tcPr>
          <w:p w14:paraId="11D2DEE8" w14:textId="77777777" w:rsidR="0073431E" w:rsidRPr="00822C16" w:rsidRDefault="0073431E" w:rsidP="00E157A9">
            <w:pPr>
              <w:autoSpaceDE w:val="0"/>
              <w:autoSpaceDN w:val="0"/>
              <w:adjustRightInd w:val="0"/>
              <w:spacing w:after="0" w:line="276" w:lineRule="auto"/>
              <w:ind w:left="60" w:right="60"/>
              <w:rPr>
                <w:rFonts w:ascii="Arial" w:hAnsi="Arial" w:cs="Arial"/>
                <w:color w:val="000000"/>
                <w:sz w:val="18"/>
                <w:szCs w:val="18"/>
              </w:rPr>
            </w:pPr>
            <w:r w:rsidRPr="00822C16">
              <w:rPr>
                <w:rFonts w:ascii="Arial" w:hAnsi="Arial" w:cs="Arial"/>
                <w:color w:val="000000"/>
                <w:sz w:val="18"/>
                <w:szCs w:val="18"/>
              </w:rPr>
              <w:t>Regression</w:t>
            </w:r>
          </w:p>
        </w:tc>
        <w:tc>
          <w:tcPr>
            <w:tcW w:w="1475" w:type="dxa"/>
            <w:tcBorders>
              <w:top w:val="single" w:sz="16" w:space="0" w:color="000000"/>
              <w:left w:val="single" w:sz="16" w:space="0" w:color="000000"/>
              <w:bottom w:val="nil"/>
            </w:tcBorders>
            <w:shd w:val="clear" w:color="auto" w:fill="FFFFFF"/>
            <w:vAlign w:val="center"/>
          </w:tcPr>
          <w:p w14:paraId="61BE2672" w14:textId="77777777" w:rsidR="0073431E" w:rsidRPr="00822C16" w:rsidRDefault="0073431E" w:rsidP="00E157A9">
            <w:pPr>
              <w:autoSpaceDE w:val="0"/>
              <w:autoSpaceDN w:val="0"/>
              <w:adjustRightInd w:val="0"/>
              <w:spacing w:after="0" w:line="276" w:lineRule="auto"/>
              <w:ind w:left="60" w:right="60"/>
              <w:jc w:val="right"/>
              <w:rPr>
                <w:rFonts w:ascii="Arial" w:hAnsi="Arial" w:cs="Arial"/>
                <w:color w:val="000000"/>
                <w:sz w:val="18"/>
                <w:szCs w:val="18"/>
              </w:rPr>
            </w:pPr>
            <w:r w:rsidRPr="00822C16">
              <w:rPr>
                <w:rFonts w:ascii="Arial" w:hAnsi="Arial" w:cs="Arial"/>
                <w:color w:val="000000"/>
                <w:sz w:val="18"/>
                <w:szCs w:val="18"/>
              </w:rPr>
              <w:t>,178</w:t>
            </w:r>
          </w:p>
        </w:tc>
        <w:tc>
          <w:tcPr>
            <w:tcW w:w="1014" w:type="dxa"/>
            <w:tcBorders>
              <w:top w:val="single" w:sz="16" w:space="0" w:color="000000"/>
              <w:bottom w:val="nil"/>
            </w:tcBorders>
            <w:shd w:val="clear" w:color="auto" w:fill="FFFFFF"/>
            <w:vAlign w:val="center"/>
          </w:tcPr>
          <w:p w14:paraId="56D5DE25" w14:textId="77777777" w:rsidR="0073431E" w:rsidRPr="00822C16" w:rsidRDefault="0073431E" w:rsidP="00E157A9">
            <w:pPr>
              <w:autoSpaceDE w:val="0"/>
              <w:autoSpaceDN w:val="0"/>
              <w:adjustRightInd w:val="0"/>
              <w:spacing w:after="0" w:line="276" w:lineRule="auto"/>
              <w:ind w:left="60" w:right="60"/>
              <w:jc w:val="right"/>
              <w:rPr>
                <w:rFonts w:ascii="Arial" w:hAnsi="Arial" w:cs="Arial"/>
                <w:color w:val="000000"/>
                <w:sz w:val="18"/>
                <w:szCs w:val="18"/>
              </w:rPr>
            </w:pPr>
            <w:r w:rsidRPr="00822C16">
              <w:rPr>
                <w:rFonts w:ascii="Arial" w:hAnsi="Arial" w:cs="Arial"/>
                <w:color w:val="000000"/>
                <w:sz w:val="18"/>
                <w:szCs w:val="18"/>
              </w:rPr>
              <w:t>6</w:t>
            </w:r>
          </w:p>
        </w:tc>
        <w:tc>
          <w:tcPr>
            <w:tcW w:w="1414" w:type="dxa"/>
            <w:tcBorders>
              <w:top w:val="single" w:sz="16" w:space="0" w:color="000000"/>
              <w:bottom w:val="nil"/>
            </w:tcBorders>
            <w:shd w:val="clear" w:color="auto" w:fill="FFFFFF"/>
            <w:vAlign w:val="center"/>
          </w:tcPr>
          <w:p w14:paraId="65B81F82" w14:textId="77777777" w:rsidR="0073431E" w:rsidRPr="00822C16" w:rsidRDefault="0073431E" w:rsidP="00E157A9">
            <w:pPr>
              <w:autoSpaceDE w:val="0"/>
              <w:autoSpaceDN w:val="0"/>
              <w:adjustRightInd w:val="0"/>
              <w:spacing w:after="0" w:line="276" w:lineRule="auto"/>
              <w:ind w:left="60" w:right="60"/>
              <w:jc w:val="right"/>
              <w:rPr>
                <w:rFonts w:ascii="Arial" w:hAnsi="Arial" w:cs="Arial"/>
                <w:color w:val="000000"/>
                <w:sz w:val="18"/>
                <w:szCs w:val="18"/>
              </w:rPr>
            </w:pPr>
            <w:r w:rsidRPr="00822C16">
              <w:rPr>
                <w:rFonts w:ascii="Arial" w:hAnsi="Arial" w:cs="Arial"/>
                <w:color w:val="000000"/>
                <w:sz w:val="18"/>
                <w:szCs w:val="18"/>
              </w:rPr>
              <w:t>,030</w:t>
            </w:r>
          </w:p>
        </w:tc>
        <w:tc>
          <w:tcPr>
            <w:tcW w:w="1014" w:type="dxa"/>
            <w:tcBorders>
              <w:top w:val="single" w:sz="16" w:space="0" w:color="000000"/>
              <w:bottom w:val="nil"/>
            </w:tcBorders>
            <w:shd w:val="clear" w:color="auto" w:fill="FFFFFF"/>
            <w:vAlign w:val="center"/>
          </w:tcPr>
          <w:p w14:paraId="639DB7E9" w14:textId="77777777" w:rsidR="0073431E" w:rsidRPr="00822C16" w:rsidRDefault="0073431E" w:rsidP="00E157A9">
            <w:pPr>
              <w:autoSpaceDE w:val="0"/>
              <w:autoSpaceDN w:val="0"/>
              <w:adjustRightInd w:val="0"/>
              <w:spacing w:after="0" w:line="276" w:lineRule="auto"/>
              <w:ind w:left="60" w:right="60"/>
              <w:jc w:val="right"/>
              <w:rPr>
                <w:rFonts w:ascii="Arial" w:hAnsi="Arial" w:cs="Arial"/>
                <w:color w:val="000000"/>
                <w:sz w:val="18"/>
                <w:szCs w:val="18"/>
              </w:rPr>
            </w:pPr>
            <w:r w:rsidRPr="00822C16">
              <w:rPr>
                <w:rFonts w:ascii="Arial" w:hAnsi="Arial" w:cs="Arial"/>
                <w:color w:val="000000"/>
                <w:sz w:val="18"/>
                <w:szCs w:val="18"/>
              </w:rPr>
              <w:t>5,989</w:t>
            </w:r>
          </w:p>
        </w:tc>
        <w:tc>
          <w:tcPr>
            <w:tcW w:w="1014" w:type="dxa"/>
            <w:tcBorders>
              <w:top w:val="single" w:sz="16" w:space="0" w:color="000000"/>
              <w:bottom w:val="nil"/>
              <w:right w:val="single" w:sz="16" w:space="0" w:color="000000"/>
            </w:tcBorders>
            <w:shd w:val="clear" w:color="auto" w:fill="FFFFFF"/>
            <w:vAlign w:val="center"/>
          </w:tcPr>
          <w:p w14:paraId="34A53EE3" w14:textId="77777777" w:rsidR="0073431E" w:rsidRPr="00822C16" w:rsidRDefault="0073431E" w:rsidP="00E157A9">
            <w:pPr>
              <w:autoSpaceDE w:val="0"/>
              <w:autoSpaceDN w:val="0"/>
              <w:adjustRightInd w:val="0"/>
              <w:spacing w:after="0" w:line="276" w:lineRule="auto"/>
              <w:ind w:left="60" w:right="60"/>
              <w:jc w:val="right"/>
              <w:rPr>
                <w:rFonts w:ascii="Arial" w:hAnsi="Arial" w:cs="Arial"/>
                <w:color w:val="000000"/>
                <w:sz w:val="18"/>
                <w:szCs w:val="18"/>
              </w:rPr>
            </w:pPr>
            <w:r w:rsidRPr="00822C16">
              <w:rPr>
                <w:rFonts w:ascii="Arial" w:hAnsi="Arial" w:cs="Arial"/>
                <w:color w:val="000000"/>
                <w:sz w:val="18"/>
                <w:szCs w:val="18"/>
              </w:rPr>
              <w:t>,000</w:t>
            </w:r>
            <w:r w:rsidRPr="00822C16">
              <w:rPr>
                <w:rFonts w:ascii="Arial" w:hAnsi="Arial" w:cs="Arial"/>
                <w:color w:val="000000"/>
                <w:sz w:val="18"/>
                <w:szCs w:val="18"/>
                <w:vertAlign w:val="superscript"/>
              </w:rPr>
              <w:t>b</w:t>
            </w:r>
          </w:p>
        </w:tc>
      </w:tr>
      <w:tr w:rsidR="0073431E" w:rsidRPr="00822C16" w14:paraId="47D7D6B3" w14:textId="77777777" w:rsidTr="0073431E">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02C2A21D" w14:textId="77777777" w:rsidR="0073431E" w:rsidRPr="00822C16" w:rsidRDefault="0073431E" w:rsidP="00E157A9">
            <w:pPr>
              <w:autoSpaceDE w:val="0"/>
              <w:autoSpaceDN w:val="0"/>
              <w:adjustRightInd w:val="0"/>
              <w:spacing w:after="0" w:line="276" w:lineRule="auto"/>
              <w:rPr>
                <w:rFonts w:ascii="Arial" w:hAnsi="Arial" w:cs="Arial"/>
                <w:color w:val="000000"/>
                <w:sz w:val="18"/>
                <w:szCs w:val="18"/>
              </w:rPr>
            </w:pPr>
          </w:p>
        </w:tc>
        <w:tc>
          <w:tcPr>
            <w:tcW w:w="1291" w:type="dxa"/>
            <w:tcBorders>
              <w:top w:val="nil"/>
              <w:left w:val="nil"/>
              <w:bottom w:val="nil"/>
              <w:right w:val="single" w:sz="16" w:space="0" w:color="000000"/>
            </w:tcBorders>
            <w:shd w:val="clear" w:color="auto" w:fill="FFFFFF"/>
          </w:tcPr>
          <w:p w14:paraId="7FD1D765" w14:textId="77777777" w:rsidR="0073431E" w:rsidRPr="00822C16" w:rsidRDefault="0073431E" w:rsidP="00E157A9">
            <w:pPr>
              <w:autoSpaceDE w:val="0"/>
              <w:autoSpaceDN w:val="0"/>
              <w:adjustRightInd w:val="0"/>
              <w:spacing w:after="0" w:line="276" w:lineRule="auto"/>
              <w:ind w:left="60" w:right="60"/>
              <w:rPr>
                <w:rFonts w:ascii="Arial" w:hAnsi="Arial" w:cs="Arial"/>
                <w:color w:val="000000"/>
                <w:sz w:val="18"/>
                <w:szCs w:val="18"/>
              </w:rPr>
            </w:pPr>
            <w:r w:rsidRPr="00822C16">
              <w:rPr>
                <w:rFonts w:ascii="Arial" w:hAnsi="Arial" w:cs="Arial"/>
                <w:color w:val="000000"/>
                <w:sz w:val="18"/>
                <w:szCs w:val="18"/>
              </w:rPr>
              <w:t>Residual</w:t>
            </w:r>
          </w:p>
        </w:tc>
        <w:tc>
          <w:tcPr>
            <w:tcW w:w="1475" w:type="dxa"/>
            <w:tcBorders>
              <w:top w:val="nil"/>
              <w:left w:val="single" w:sz="16" w:space="0" w:color="000000"/>
              <w:bottom w:val="nil"/>
            </w:tcBorders>
            <w:shd w:val="clear" w:color="auto" w:fill="FFFFFF"/>
            <w:vAlign w:val="center"/>
          </w:tcPr>
          <w:p w14:paraId="30414BFC" w14:textId="77777777" w:rsidR="0073431E" w:rsidRPr="00822C16" w:rsidRDefault="0073431E" w:rsidP="00E157A9">
            <w:pPr>
              <w:autoSpaceDE w:val="0"/>
              <w:autoSpaceDN w:val="0"/>
              <w:adjustRightInd w:val="0"/>
              <w:spacing w:after="0" w:line="276" w:lineRule="auto"/>
              <w:ind w:left="60" w:right="60"/>
              <w:jc w:val="right"/>
              <w:rPr>
                <w:rFonts w:ascii="Arial" w:hAnsi="Arial" w:cs="Arial"/>
                <w:color w:val="000000"/>
                <w:sz w:val="18"/>
                <w:szCs w:val="18"/>
              </w:rPr>
            </w:pPr>
            <w:r w:rsidRPr="00822C16">
              <w:rPr>
                <w:rFonts w:ascii="Arial" w:hAnsi="Arial" w:cs="Arial"/>
                <w:color w:val="000000"/>
                <w:sz w:val="18"/>
                <w:szCs w:val="18"/>
              </w:rPr>
              <w:t>,263</w:t>
            </w:r>
          </w:p>
        </w:tc>
        <w:tc>
          <w:tcPr>
            <w:tcW w:w="1014" w:type="dxa"/>
            <w:tcBorders>
              <w:top w:val="nil"/>
              <w:bottom w:val="nil"/>
            </w:tcBorders>
            <w:shd w:val="clear" w:color="auto" w:fill="FFFFFF"/>
            <w:vAlign w:val="center"/>
          </w:tcPr>
          <w:p w14:paraId="540CCA8D" w14:textId="77777777" w:rsidR="0073431E" w:rsidRPr="00822C16" w:rsidRDefault="0073431E" w:rsidP="00E157A9">
            <w:pPr>
              <w:autoSpaceDE w:val="0"/>
              <w:autoSpaceDN w:val="0"/>
              <w:adjustRightInd w:val="0"/>
              <w:spacing w:after="0" w:line="276" w:lineRule="auto"/>
              <w:ind w:left="60" w:right="60"/>
              <w:jc w:val="right"/>
              <w:rPr>
                <w:rFonts w:ascii="Arial" w:hAnsi="Arial" w:cs="Arial"/>
                <w:color w:val="000000"/>
                <w:sz w:val="18"/>
                <w:szCs w:val="18"/>
              </w:rPr>
            </w:pPr>
            <w:r w:rsidRPr="00822C16">
              <w:rPr>
                <w:rFonts w:ascii="Arial" w:hAnsi="Arial" w:cs="Arial"/>
                <w:color w:val="000000"/>
                <w:sz w:val="18"/>
                <w:szCs w:val="18"/>
              </w:rPr>
              <w:t>53</w:t>
            </w:r>
          </w:p>
        </w:tc>
        <w:tc>
          <w:tcPr>
            <w:tcW w:w="1414" w:type="dxa"/>
            <w:tcBorders>
              <w:top w:val="nil"/>
              <w:bottom w:val="nil"/>
            </w:tcBorders>
            <w:shd w:val="clear" w:color="auto" w:fill="FFFFFF"/>
            <w:vAlign w:val="center"/>
          </w:tcPr>
          <w:p w14:paraId="09C3726B" w14:textId="77777777" w:rsidR="0073431E" w:rsidRPr="00822C16" w:rsidRDefault="0073431E" w:rsidP="00E157A9">
            <w:pPr>
              <w:autoSpaceDE w:val="0"/>
              <w:autoSpaceDN w:val="0"/>
              <w:adjustRightInd w:val="0"/>
              <w:spacing w:after="0" w:line="276" w:lineRule="auto"/>
              <w:ind w:left="60" w:right="60"/>
              <w:jc w:val="right"/>
              <w:rPr>
                <w:rFonts w:ascii="Arial" w:hAnsi="Arial" w:cs="Arial"/>
                <w:color w:val="000000"/>
                <w:sz w:val="18"/>
                <w:szCs w:val="18"/>
              </w:rPr>
            </w:pPr>
            <w:r w:rsidRPr="00822C16">
              <w:rPr>
                <w:rFonts w:ascii="Arial" w:hAnsi="Arial" w:cs="Arial"/>
                <w:color w:val="000000"/>
                <w:sz w:val="18"/>
                <w:szCs w:val="18"/>
              </w:rPr>
              <w:t>,005</w:t>
            </w:r>
          </w:p>
        </w:tc>
        <w:tc>
          <w:tcPr>
            <w:tcW w:w="1014" w:type="dxa"/>
            <w:tcBorders>
              <w:top w:val="nil"/>
              <w:bottom w:val="nil"/>
            </w:tcBorders>
            <w:shd w:val="clear" w:color="auto" w:fill="FFFFFF"/>
            <w:vAlign w:val="center"/>
          </w:tcPr>
          <w:p w14:paraId="2A093BA1" w14:textId="77777777" w:rsidR="0073431E" w:rsidRPr="00822C16" w:rsidRDefault="0073431E" w:rsidP="00E157A9">
            <w:pPr>
              <w:autoSpaceDE w:val="0"/>
              <w:autoSpaceDN w:val="0"/>
              <w:adjustRightInd w:val="0"/>
              <w:spacing w:after="0" w:line="276" w:lineRule="auto"/>
              <w:rPr>
                <w:rFonts w:ascii="Times New Roman" w:hAnsi="Times New Roman" w:cs="Times New Roman"/>
                <w:sz w:val="24"/>
                <w:szCs w:val="24"/>
              </w:rPr>
            </w:pPr>
          </w:p>
        </w:tc>
        <w:tc>
          <w:tcPr>
            <w:tcW w:w="1014" w:type="dxa"/>
            <w:tcBorders>
              <w:top w:val="nil"/>
              <w:bottom w:val="nil"/>
              <w:right w:val="single" w:sz="16" w:space="0" w:color="000000"/>
            </w:tcBorders>
            <w:shd w:val="clear" w:color="auto" w:fill="FFFFFF"/>
            <w:vAlign w:val="center"/>
          </w:tcPr>
          <w:p w14:paraId="3F415147" w14:textId="77777777" w:rsidR="0073431E" w:rsidRPr="00822C16" w:rsidRDefault="0073431E" w:rsidP="00E157A9">
            <w:pPr>
              <w:autoSpaceDE w:val="0"/>
              <w:autoSpaceDN w:val="0"/>
              <w:adjustRightInd w:val="0"/>
              <w:spacing w:after="0" w:line="276" w:lineRule="auto"/>
              <w:rPr>
                <w:rFonts w:ascii="Times New Roman" w:hAnsi="Times New Roman" w:cs="Times New Roman"/>
                <w:sz w:val="24"/>
                <w:szCs w:val="24"/>
              </w:rPr>
            </w:pPr>
          </w:p>
        </w:tc>
      </w:tr>
      <w:tr w:rsidR="0073431E" w:rsidRPr="00822C16" w14:paraId="2DE58E4A" w14:textId="77777777" w:rsidTr="0073431E">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3E547CED" w14:textId="77777777" w:rsidR="0073431E" w:rsidRPr="00822C16" w:rsidRDefault="0073431E" w:rsidP="00E157A9">
            <w:pPr>
              <w:autoSpaceDE w:val="0"/>
              <w:autoSpaceDN w:val="0"/>
              <w:adjustRightInd w:val="0"/>
              <w:spacing w:after="0" w:line="276" w:lineRule="auto"/>
              <w:rPr>
                <w:rFonts w:ascii="Times New Roman" w:hAnsi="Times New Roman" w:cs="Times New Roman"/>
                <w:sz w:val="24"/>
                <w:szCs w:val="24"/>
              </w:rPr>
            </w:pPr>
          </w:p>
        </w:tc>
        <w:tc>
          <w:tcPr>
            <w:tcW w:w="1291" w:type="dxa"/>
            <w:tcBorders>
              <w:top w:val="nil"/>
              <w:left w:val="nil"/>
              <w:bottom w:val="single" w:sz="16" w:space="0" w:color="000000"/>
              <w:right w:val="single" w:sz="16" w:space="0" w:color="000000"/>
            </w:tcBorders>
            <w:shd w:val="clear" w:color="auto" w:fill="FFFFFF"/>
          </w:tcPr>
          <w:p w14:paraId="4A495927" w14:textId="77777777" w:rsidR="0073431E" w:rsidRPr="00822C16" w:rsidRDefault="0073431E" w:rsidP="00E157A9">
            <w:pPr>
              <w:autoSpaceDE w:val="0"/>
              <w:autoSpaceDN w:val="0"/>
              <w:adjustRightInd w:val="0"/>
              <w:spacing w:after="0" w:line="276" w:lineRule="auto"/>
              <w:ind w:left="60" w:right="60"/>
              <w:rPr>
                <w:rFonts w:ascii="Arial" w:hAnsi="Arial" w:cs="Arial"/>
                <w:color w:val="000000"/>
                <w:sz w:val="18"/>
                <w:szCs w:val="18"/>
              </w:rPr>
            </w:pPr>
            <w:r w:rsidRPr="00822C16">
              <w:rPr>
                <w:rFonts w:ascii="Arial" w:hAnsi="Arial" w:cs="Arial"/>
                <w:color w:val="000000"/>
                <w:sz w:val="18"/>
                <w:szCs w:val="18"/>
              </w:rPr>
              <w:t>Total</w:t>
            </w:r>
          </w:p>
        </w:tc>
        <w:tc>
          <w:tcPr>
            <w:tcW w:w="1475" w:type="dxa"/>
            <w:tcBorders>
              <w:top w:val="nil"/>
              <w:left w:val="single" w:sz="16" w:space="0" w:color="000000"/>
              <w:bottom w:val="single" w:sz="16" w:space="0" w:color="000000"/>
            </w:tcBorders>
            <w:shd w:val="clear" w:color="auto" w:fill="FFFFFF"/>
            <w:vAlign w:val="center"/>
          </w:tcPr>
          <w:p w14:paraId="7AEE0AD3" w14:textId="77777777" w:rsidR="0073431E" w:rsidRPr="00822C16" w:rsidRDefault="0073431E" w:rsidP="00E157A9">
            <w:pPr>
              <w:autoSpaceDE w:val="0"/>
              <w:autoSpaceDN w:val="0"/>
              <w:adjustRightInd w:val="0"/>
              <w:spacing w:after="0" w:line="276" w:lineRule="auto"/>
              <w:ind w:left="60" w:right="60"/>
              <w:jc w:val="right"/>
              <w:rPr>
                <w:rFonts w:ascii="Arial" w:hAnsi="Arial" w:cs="Arial"/>
                <w:color w:val="000000"/>
                <w:sz w:val="18"/>
                <w:szCs w:val="18"/>
              </w:rPr>
            </w:pPr>
            <w:r w:rsidRPr="00822C16">
              <w:rPr>
                <w:rFonts w:ascii="Arial" w:hAnsi="Arial" w:cs="Arial"/>
                <w:color w:val="000000"/>
                <w:sz w:val="18"/>
                <w:szCs w:val="18"/>
              </w:rPr>
              <w:t>,441</w:t>
            </w:r>
          </w:p>
        </w:tc>
        <w:tc>
          <w:tcPr>
            <w:tcW w:w="1014" w:type="dxa"/>
            <w:tcBorders>
              <w:top w:val="nil"/>
              <w:bottom w:val="single" w:sz="16" w:space="0" w:color="000000"/>
            </w:tcBorders>
            <w:shd w:val="clear" w:color="auto" w:fill="FFFFFF"/>
            <w:vAlign w:val="center"/>
          </w:tcPr>
          <w:p w14:paraId="192242CE" w14:textId="77777777" w:rsidR="0073431E" w:rsidRPr="00822C16" w:rsidRDefault="0073431E" w:rsidP="00E157A9">
            <w:pPr>
              <w:autoSpaceDE w:val="0"/>
              <w:autoSpaceDN w:val="0"/>
              <w:adjustRightInd w:val="0"/>
              <w:spacing w:after="0" w:line="276" w:lineRule="auto"/>
              <w:ind w:left="60" w:right="60"/>
              <w:jc w:val="right"/>
              <w:rPr>
                <w:rFonts w:ascii="Arial" w:hAnsi="Arial" w:cs="Arial"/>
                <w:color w:val="000000"/>
                <w:sz w:val="18"/>
                <w:szCs w:val="18"/>
              </w:rPr>
            </w:pPr>
            <w:r w:rsidRPr="00822C16">
              <w:rPr>
                <w:rFonts w:ascii="Arial" w:hAnsi="Arial" w:cs="Arial"/>
                <w:color w:val="000000"/>
                <w:sz w:val="18"/>
                <w:szCs w:val="18"/>
              </w:rPr>
              <w:t>59</w:t>
            </w:r>
          </w:p>
        </w:tc>
        <w:tc>
          <w:tcPr>
            <w:tcW w:w="1414" w:type="dxa"/>
            <w:tcBorders>
              <w:top w:val="nil"/>
              <w:bottom w:val="single" w:sz="16" w:space="0" w:color="000000"/>
            </w:tcBorders>
            <w:shd w:val="clear" w:color="auto" w:fill="FFFFFF"/>
            <w:vAlign w:val="center"/>
          </w:tcPr>
          <w:p w14:paraId="52699FF1" w14:textId="77777777" w:rsidR="0073431E" w:rsidRPr="00822C16" w:rsidRDefault="0073431E" w:rsidP="00E157A9">
            <w:pPr>
              <w:autoSpaceDE w:val="0"/>
              <w:autoSpaceDN w:val="0"/>
              <w:adjustRightInd w:val="0"/>
              <w:spacing w:after="0" w:line="276" w:lineRule="auto"/>
              <w:rPr>
                <w:rFonts w:ascii="Times New Roman" w:hAnsi="Times New Roman" w:cs="Times New Roman"/>
                <w:sz w:val="24"/>
                <w:szCs w:val="24"/>
              </w:rPr>
            </w:pPr>
          </w:p>
        </w:tc>
        <w:tc>
          <w:tcPr>
            <w:tcW w:w="1014" w:type="dxa"/>
            <w:tcBorders>
              <w:top w:val="nil"/>
              <w:bottom w:val="single" w:sz="16" w:space="0" w:color="000000"/>
            </w:tcBorders>
            <w:shd w:val="clear" w:color="auto" w:fill="FFFFFF"/>
            <w:vAlign w:val="center"/>
          </w:tcPr>
          <w:p w14:paraId="3929C8DA" w14:textId="77777777" w:rsidR="0073431E" w:rsidRPr="00822C16" w:rsidRDefault="0073431E" w:rsidP="00E157A9">
            <w:pPr>
              <w:autoSpaceDE w:val="0"/>
              <w:autoSpaceDN w:val="0"/>
              <w:adjustRightInd w:val="0"/>
              <w:spacing w:after="0" w:line="276" w:lineRule="auto"/>
              <w:rPr>
                <w:rFonts w:ascii="Times New Roman" w:hAnsi="Times New Roman" w:cs="Times New Roman"/>
                <w:sz w:val="24"/>
                <w:szCs w:val="24"/>
              </w:rPr>
            </w:pPr>
          </w:p>
        </w:tc>
        <w:tc>
          <w:tcPr>
            <w:tcW w:w="1014" w:type="dxa"/>
            <w:tcBorders>
              <w:top w:val="nil"/>
              <w:bottom w:val="single" w:sz="16" w:space="0" w:color="000000"/>
              <w:right w:val="single" w:sz="16" w:space="0" w:color="000000"/>
            </w:tcBorders>
            <w:shd w:val="clear" w:color="auto" w:fill="FFFFFF"/>
            <w:vAlign w:val="center"/>
          </w:tcPr>
          <w:p w14:paraId="130B270B" w14:textId="77777777" w:rsidR="0073431E" w:rsidRPr="00822C16" w:rsidRDefault="0073431E" w:rsidP="00E157A9">
            <w:pPr>
              <w:autoSpaceDE w:val="0"/>
              <w:autoSpaceDN w:val="0"/>
              <w:adjustRightInd w:val="0"/>
              <w:spacing w:after="0" w:line="276" w:lineRule="auto"/>
              <w:rPr>
                <w:rFonts w:ascii="Times New Roman" w:hAnsi="Times New Roman" w:cs="Times New Roman"/>
                <w:sz w:val="24"/>
                <w:szCs w:val="24"/>
              </w:rPr>
            </w:pPr>
          </w:p>
        </w:tc>
      </w:tr>
      <w:tr w:rsidR="0073431E" w:rsidRPr="00822C16" w14:paraId="7326148D" w14:textId="77777777" w:rsidTr="0073431E">
        <w:trPr>
          <w:cantSplit/>
        </w:trPr>
        <w:tc>
          <w:tcPr>
            <w:tcW w:w="7959" w:type="dxa"/>
            <w:gridSpan w:val="7"/>
            <w:tcBorders>
              <w:top w:val="nil"/>
              <w:left w:val="nil"/>
              <w:bottom w:val="nil"/>
              <w:right w:val="nil"/>
            </w:tcBorders>
            <w:shd w:val="clear" w:color="auto" w:fill="FFFFFF"/>
          </w:tcPr>
          <w:p w14:paraId="5A9076B0" w14:textId="77777777" w:rsidR="0073431E" w:rsidRPr="00822C16" w:rsidRDefault="0073431E" w:rsidP="0073431E">
            <w:pPr>
              <w:autoSpaceDE w:val="0"/>
              <w:autoSpaceDN w:val="0"/>
              <w:adjustRightInd w:val="0"/>
              <w:spacing w:after="0" w:line="240" w:lineRule="auto"/>
              <w:ind w:right="60"/>
              <w:rPr>
                <w:rFonts w:ascii="Arial" w:hAnsi="Arial" w:cs="Arial"/>
                <w:color w:val="000000"/>
                <w:sz w:val="18"/>
                <w:szCs w:val="18"/>
              </w:rPr>
            </w:pPr>
            <w:r w:rsidRPr="00822C16">
              <w:rPr>
                <w:rFonts w:ascii="Arial" w:hAnsi="Arial" w:cs="Arial"/>
                <w:color w:val="000000"/>
                <w:sz w:val="18"/>
                <w:szCs w:val="18"/>
              </w:rPr>
              <w:t xml:space="preserve">A. Dependent Variable: </w:t>
            </w:r>
            <w:r w:rsidRPr="00702703">
              <w:rPr>
                <w:rFonts w:ascii="Arial" w:hAnsi="Arial" w:cs="Arial"/>
                <w:color w:val="000000"/>
                <w:sz w:val="18"/>
                <w:szCs w:val="18"/>
                <w:lang w:val="en-US"/>
              </w:rPr>
              <w:t>K</w:t>
            </w:r>
            <w:r w:rsidRPr="00702703">
              <w:rPr>
                <w:rFonts w:ascii="Arial" w:hAnsi="Arial" w:cs="Arial"/>
                <w:iCs/>
                <w:color w:val="000000"/>
                <w:sz w:val="18"/>
                <w:szCs w:val="18"/>
                <w:lang w:val="en-ID"/>
              </w:rPr>
              <w:t>esulitan Keuangan</w:t>
            </w:r>
          </w:p>
        </w:tc>
      </w:tr>
      <w:tr w:rsidR="0073431E" w:rsidRPr="00822C16" w14:paraId="37B591A4" w14:textId="77777777" w:rsidTr="0073431E">
        <w:trPr>
          <w:cantSplit/>
        </w:trPr>
        <w:tc>
          <w:tcPr>
            <w:tcW w:w="7959" w:type="dxa"/>
            <w:gridSpan w:val="7"/>
            <w:tcBorders>
              <w:top w:val="nil"/>
              <w:left w:val="nil"/>
              <w:bottom w:val="nil"/>
              <w:right w:val="nil"/>
            </w:tcBorders>
            <w:shd w:val="clear" w:color="auto" w:fill="FFFFFF"/>
          </w:tcPr>
          <w:p w14:paraId="16EF6487" w14:textId="79FEC801" w:rsidR="0073431E" w:rsidRPr="0073431E" w:rsidRDefault="0073431E" w:rsidP="0073431E">
            <w:pPr>
              <w:autoSpaceDE w:val="0"/>
              <w:autoSpaceDN w:val="0"/>
              <w:adjustRightInd w:val="0"/>
              <w:spacing w:after="0" w:line="240" w:lineRule="auto"/>
              <w:ind w:right="60"/>
              <w:rPr>
                <w:rFonts w:ascii="Arial" w:hAnsi="Arial" w:cs="Arial"/>
                <w:color w:val="000000"/>
                <w:sz w:val="18"/>
                <w:szCs w:val="18"/>
              </w:rPr>
            </w:pPr>
            <w:r>
              <w:rPr>
                <w:rFonts w:ascii="Times New Roman" w:hAnsi="Times New Roman" w:cs="Times New Roman"/>
                <w:noProof/>
                <w:sz w:val="24"/>
                <w:lang w:val="en-US"/>
              </w:rPr>
              <mc:AlternateContent>
                <mc:Choice Requires="wps">
                  <w:drawing>
                    <wp:anchor distT="0" distB="0" distL="114300" distR="114300" simplePos="0" relativeHeight="251667456" behindDoc="0" locked="0" layoutInCell="1" allowOverlap="1" wp14:anchorId="4BA10656" wp14:editId="65FC3702">
                      <wp:simplePos x="0" y="0"/>
                      <wp:positionH relativeFrom="column">
                        <wp:posOffset>-62230</wp:posOffset>
                      </wp:positionH>
                      <wp:positionV relativeFrom="paragraph">
                        <wp:posOffset>144145</wp:posOffset>
                      </wp:positionV>
                      <wp:extent cx="2691542" cy="241540"/>
                      <wp:effectExtent l="0" t="0" r="0" b="6350"/>
                      <wp:wrapNone/>
                      <wp:docPr id="21" name="Text Box 21"/>
                      <wp:cNvGraphicFramePr/>
                      <a:graphic xmlns:a="http://schemas.openxmlformats.org/drawingml/2006/main">
                        <a:graphicData uri="http://schemas.microsoft.com/office/word/2010/wordprocessingShape">
                          <wps:wsp>
                            <wps:cNvSpPr txBox="1"/>
                            <wps:spPr>
                              <a:xfrm>
                                <a:off x="0" y="0"/>
                                <a:ext cx="2691542" cy="241540"/>
                              </a:xfrm>
                              <a:prstGeom prst="rect">
                                <a:avLst/>
                              </a:prstGeom>
                              <a:solidFill>
                                <a:schemeClr val="lt1"/>
                              </a:solidFill>
                              <a:ln w="6350">
                                <a:noFill/>
                              </a:ln>
                            </wps:spPr>
                            <wps:txbx>
                              <w:txbxContent>
                                <w:p w14:paraId="3F07E722" w14:textId="7BB5DF28" w:rsidR="0073431E" w:rsidRDefault="0073431E" w:rsidP="0073431E">
                                  <w:proofErr w:type="gramStart"/>
                                  <w:r w:rsidRPr="00516424">
                                    <w:rPr>
                                      <w:rFonts w:ascii="Times New Roman" w:hAnsi="Times New Roman" w:cs="Times New Roman"/>
                                      <w:szCs w:val="20"/>
                                      <w:lang w:val="en-US"/>
                                    </w:rPr>
                                    <w:t>Sumber :</w:t>
                                  </w:r>
                                  <w:proofErr w:type="gramEnd"/>
                                  <w:r w:rsidRPr="00516424">
                                    <w:rPr>
                                      <w:rFonts w:ascii="Times New Roman" w:hAnsi="Times New Roman" w:cs="Times New Roman"/>
                                      <w:szCs w:val="20"/>
                                      <w:lang w:val="en-US"/>
                                    </w:rPr>
                                    <w:t xml:space="preserve"> </w:t>
                                  </w:r>
                                  <w:r>
                                    <w:rPr>
                                      <w:rFonts w:ascii="Times New Roman" w:hAnsi="Times New Roman" w:cs="Times New Roman"/>
                                      <w:szCs w:val="20"/>
                                      <w:lang w:val="en-US"/>
                                    </w:rPr>
                                    <w:t>Output SPSS 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A10656" id="Text Box 21" o:spid="_x0000_s1027" type="#_x0000_t202" style="position:absolute;margin-left:-4.9pt;margin-top:11.35pt;width:211.95pt;height:19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" fillcolor="white [3201]" stroked="f" strokeweight=".5pt">
                      <v:textbox>
                        <w:txbxContent>
                          <w:p w14:paraId="3F07E722" w14:textId="7BB5DF28" w:rsidR="0073431E" w:rsidRDefault="0073431E" w:rsidP="0073431E">
                            <w:proofErr w:type="gramStart"/>
                            <w:r w:rsidRPr="00516424">
                              <w:rPr>
                                <w:rFonts w:ascii="Times New Roman" w:hAnsi="Times New Roman" w:cs="Times New Roman"/>
                                <w:szCs w:val="20"/>
                                <w:lang w:val="en-US"/>
                              </w:rPr>
                              <w:t>Sumber :</w:t>
                            </w:r>
                            <w:proofErr w:type="gramEnd"/>
                            <w:r w:rsidRPr="00516424">
                              <w:rPr>
                                <w:rFonts w:ascii="Times New Roman" w:hAnsi="Times New Roman" w:cs="Times New Roman"/>
                                <w:szCs w:val="20"/>
                                <w:lang w:val="en-US"/>
                              </w:rPr>
                              <w:t xml:space="preserve"> </w:t>
                            </w:r>
                            <w:r>
                              <w:rPr>
                                <w:rFonts w:ascii="Times New Roman" w:hAnsi="Times New Roman" w:cs="Times New Roman"/>
                                <w:szCs w:val="20"/>
                                <w:lang w:val="en-US"/>
                              </w:rPr>
                              <w:t>Output SPSS 23</w:t>
                            </w:r>
                          </w:p>
                        </w:txbxContent>
                      </v:textbox>
                    </v:shape>
                  </w:pict>
                </mc:Fallback>
              </mc:AlternateContent>
            </w:r>
            <w:r>
              <w:rPr>
                <w:rFonts w:ascii="Arial" w:hAnsi="Arial" w:cs="Arial"/>
                <w:color w:val="000000"/>
                <w:sz w:val="18"/>
                <w:szCs w:val="18"/>
                <w:lang w:val="en-US"/>
              </w:rPr>
              <w:t xml:space="preserve">B. </w:t>
            </w:r>
            <w:r w:rsidRPr="0073431E">
              <w:rPr>
                <w:rFonts w:ascii="Arial" w:hAnsi="Arial" w:cs="Arial"/>
                <w:color w:val="000000"/>
                <w:sz w:val="18"/>
                <w:szCs w:val="18"/>
              </w:rPr>
              <w:t>Predictors: (Constant), DA, COM_SIZE, INST_OWN, DIR_SIZE, KA, MAN_OWN</w:t>
            </w:r>
          </w:p>
          <w:p w14:paraId="78F059E5" w14:textId="3824E1FF" w:rsidR="0073431E" w:rsidRPr="00EC62D5" w:rsidRDefault="0073431E" w:rsidP="0073431E">
            <w:pPr>
              <w:pStyle w:val="ListParagraph"/>
              <w:autoSpaceDE w:val="0"/>
              <w:autoSpaceDN w:val="0"/>
              <w:adjustRightInd w:val="0"/>
              <w:spacing w:after="0" w:line="240" w:lineRule="auto"/>
              <w:ind w:right="60"/>
              <w:rPr>
                <w:rFonts w:ascii="Arial" w:hAnsi="Arial" w:cs="Arial"/>
                <w:color w:val="000000"/>
                <w:sz w:val="18"/>
                <w:szCs w:val="18"/>
              </w:rPr>
            </w:pPr>
          </w:p>
        </w:tc>
      </w:tr>
    </w:tbl>
    <w:p w14:paraId="26ABB5B3" w14:textId="36CA3FD6" w:rsidR="0073431E" w:rsidRDefault="0073431E" w:rsidP="000E1791">
      <w:pPr>
        <w:spacing w:after="0" w:line="240" w:lineRule="auto"/>
        <w:jc w:val="both"/>
        <w:rPr>
          <w:rFonts w:ascii="Times New Roman" w:hAnsi="Times New Roman" w:cs="Times New Roman"/>
          <w:b/>
          <w:bCs/>
          <w:szCs w:val="20"/>
          <w:lang w:val="en-US"/>
        </w:rPr>
      </w:pPr>
    </w:p>
    <w:p w14:paraId="78CDBC84" w14:textId="5A4FC8F3" w:rsidR="0073431E" w:rsidRDefault="0073431E" w:rsidP="00E157A9">
      <w:pPr>
        <w:autoSpaceDE w:val="0"/>
        <w:autoSpaceDN w:val="0"/>
        <w:adjustRightInd w:val="0"/>
        <w:spacing w:before="240" w:after="0" w:line="276" w:lineRule="auto"/>
        <w:ind w:firstLine="567"/>
        <w:jc w:val="both"/>
        <w:rPr>
          <w:rFonts w:ascii="Times New Roman" w:hAnsi="Times New Roman" w:cs="Times New Roman"/>
          <w:szCs w:val="20"/>
          <w:lang w:val="en-US"/>
        </w:rPr>
      </w:pPr>
      <w:r w:rsidRPr="0073431E">
        <w:rPr>
          <w:rFonts w:ascii="Times New Roman" w:hAnsi="Times New Roman" w:cs="Times New Roman"/>
          <w:szCs w:val="20"/>
          <w:lang w:val="en-US"/>
        </w:rPr>
        <w:t xml:space="preserve">Berdasarkan Tabel 11 hasil uji f menghasilkan nilai signifikasi 0.000 atau &lt; </w:t>
      </w:r>
      <w:proofErr w:type="gramStart"/>
      <w:r w:rsidRPr="0073431E">
        <w:rPr>
          <w:rFonts w:ascii="Times New Roman" w:hAnsi="Times New Roman" w:cs="Times New Roman"/>
          <w:szCs w:val="20"/>
          <w:lang w:val="en-US"/>
        </w:rPr>
        <w:t>0.05  yang</w:t>
      </w:r>
      <w:proofErr w:type="gramEnd"/>
      <w:r w:rsidRPr="0073431E">
        <w:rPr>
          <w:rFonts w:ascii="Times New Roman" w:hAnsi="Times New Roman" w:cs="Times New Roman"/>
          <w:szCs w:val="20"/>
          <w:lang w:val="en-US"/>
        </w:rPr>
        <w:t xml:space="preserve"> artinya, secara silmutan variabel independen (kepemilikan institusional, kepemilikan manajerial, ukuran dewan komisaris,ukuran dewan komisaris, ukuran komite audit dan manajemen laba,) berpengaruh terhadap variabel dependen (</w:t>
      </w:r>
      <w:r w:rsidRPr="0073431E">
        <w:rPr>
          <w:rFonts w:ascii="Times New Roman" w:hAnsi="Times New Roman" w:cs="Times New Roman"/>
          <w:lang w:val="en-US"/>
        </w:rPr>
        <w:t>k</w:t>
      </w:r>
      <w:r w:rsidRPr="0073431E">
        <w:rPr>
          <w:rFonts w:ascii="Times New Roman" w:hAnsi="Times New Roman"/>
          <w:iCs/>
          <w:color w:val="000000" w:themeColor="text1"/>
          <w:lang w:val="en-ID"/>
        </w:rPr>
        <w:t>esulitan keuangan</w:t>
      </w:r>
      <w:r w:rsidRPr="0073431E">
        <w:rPr>
          <w:rFonts w:ascii="Times New Roman" w:hAnsi="Times New Roman" w:cs="Times New Roman"/>
          <w:i/>
          <w:szCs w:val="20"/>
          <w:lang w:val="en-US"/>
        </w:rPr>
        <w:t xml:space="preserve">) </w:t>
      </w:r>
      <w:r w:rsidRPr="0073431E">
        <w:rPr>
          <w:rFonts w:ascii="Times New Roman" w:hAnsi="Times New Roman" w:cs="Times New Roman"/>
          <w:szCs w:val="20"/>
          <w:lang w:val="en-US"/>
        </w:rPr>
        <w:t>dan model regresi yang digunakan sudah tepat.</w:t>
      </w:r>
    </w:p>
    <w:p w14:paraId="41DCFDCD" w14:textId="626D6EFA" w:rsidR="0073431E" w:rsidRDefault="0073431E" w:rsidP="00E157A9">
      <w:pPr>
        <w:autoSpaceDE w:val="0"/>
        <w:autoSpaceDN w:val="0"/>
        <w:adjustRightInd w:val="0"/>
        <w:spacing w:after="0" w:line="276" w:lineRule="auto"/>
        <w:ind w:firstLine="567"/>
        <w:jc w:val="both"/>
        <w:rPr>
          <w:rFonts w:ascii="Times New Roman" w:hAnsi="Times New Roman" w:cs="Times New Roman"/>
          <w:szCs w:val="20"/>
          <w:lang w:val="en-US"/>
        </w:rPr>
      </w:pPr>
    </w:p>
    <w:p w14:paraId="1BBF9467" w14:textId="6CABB330" w:rsidR="00E157A9" w:rsidRDefault="00E157A9" w:rsidP="00DB1AB4">
      <w:pPr>
        <w:autoSpaceDE w:val="0"/>
        <w:autoSpaceDN w:val="0"/>
        <w:adjustRightInd w:val="0"/>
        <w:spacing w:after="0" w:line="240" w:lineRule="auto"/>
        <w:jc w:val="both"/>
        <w:rPr>
          <w:rFonts w:ascii="Times New Roman" w:hAnsi="Times New Roman" w:cs="Times New Roman"/>
          <w:szCs w:val="20"/>
          <w:lang w:val="en-US"/>
        </w:rPr>
      </w:pPr>
    </w:p>
    <w:p w14:paraId="5913D41C" w14:textId="77777777" w:rsidR="0073431E" w:rsidRPr="00E157A9" w:rsidRDefault="0073431E" w:rsidP="00E157A9">
      <w:pPr>
        <w:pStyle w:val="ListParagraph"/>
        <w:numPr>
          <w:ilvl w:val="0"/>
          <w:numId w:val="7"/>
        </w:numPr>
        <w:spacing w:line="240" w:lineRule="auto"/>
        <w:jc w:val="both"/>
        <w:rPr>
          <w:rFonts w:ascii="Times New Roman" w:hAnsi="Times New Roman" w:cs="Times New Roman"/>
          <w:b/>
          <w:bCs/>
          <w:iCs/>
          <w:szCs w:val="20"/>
          <w:lang w:val="en-US"/>
        </w:rPr>
      </w:pPr>
      <w:r w:rsidRPr="00E157A9">
        <w:rPr>
          <w:rFonts w:ascii="Times New Roman" w:hAnsi="Times New Roman" w:cs="Times New Roman"/>
          <w:b/>
          <w:bCs/>
          <w:iCs/>
          <w:szCs w:val="20"/>
          <w:lang w:val="en-US"/>
        </w:rPr>
        <w:lastRenderedPageBreak/>
        <w:t>Uji Koefisien Determinasi (R</w:t>
      </w:r>
      <w:r w:rsidRPr="00E157A9">
        <w:rPr>
          <w:rFonts w:ascii="Times New Roman" w:hAnsi="Times New Roman" w:cs="Times New Roman"/>
          <w:b/>
          <w:bCs/>
          <w:iCs/>
          <w:szCs w:val="20"/>
          <w:vertAlign w:val="superscript"/>
          <w:lang w:val="en-US"/>
        </w:rPr>
        <w:t>2</w:t>
      </w:r>
      <w:r w:rsidRPr="00E157A9">
        <w:rPr>
          <w:rFonts w:ascii="Times New Roman" w:hAnsi="Times New Roman" w:cs="Times New Roman"/>
          <w:b/>
          <w:bCs/>
          <w:iCs/>
          <w:szCs w:val="20"/>
          <w:lang w:val="en-US"/>
        </w:rPr>
        <w:t>)</w:t>
      </w:r>
    </w:p>
    <w:p w14:paraId="7D7B853D" w14:textId="00E9FE15" w:rsidR="0073431E" w:rsidRPr="0073431E" w:rsidRDefault="0073431E" w:rsidP="0073431E">
      <w:pPr>
        <w:autoSpaceDE w:val="0"/>
        <w:autoSpaceDN w:val="0"/>
        <w:adjustRightInd w:val="0"/>
        <w:spacing w:line="320" w:lineRule="atLeast"/>
        <w:ind w:left="60" w:right="60"/>
        <w:jc w:val="center"/>
        <w:rPr>
          <w:rFonts w:ascii="Times New Roman" w:hAnsi="Times New Roman" w:cs="Times New Roman"/>
          <w:b/>
          <w:bCs/>
          <w:color w:val="000000"/>
          <w:lang w:val="en-US"/>
        </w:rPr>
      </w:pPr>
      <w:r w:rsidRPr="0073431E">
        <w:rPr>
          <w:rFonts w:ascii="Times New Roman" w:hAnsi="Times New Roman" w:cs="Times New Roman"/>
          <w:b/>
          <w:bCs/>
          <w:color w:val="000000"/>
          <w:lang w:val="en-US"/>
        </w:rPr>
        <w:t>TABEL 12. HASIL UJI KOEFISIEN DETERMINASI (</w:t>
      </w:r>
      <w:r w:rsidRPr="0073431E">
        <w:rPr>
          <w:rFonts w:ascii="Times New Roman" w:hAnsi="Times New Roman" w:cs="Times New Roman"/>
          <w:b/>
          <w:bCs/>
        </w:rPr>
        <w:t>R²)</w:t>
      </w:r>
    </w:p>
    <w:tbl>
      <w:tblPr>
        <w:tblW w:w="73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00"/>
        <w:gridCol w:w="1015"/>
        <w:gridCol w:w="1092"/>
        <w:gridCol w:w="1476"/>
        <w:gridCol w:w="1476"/>
        <w:gridCol w:w="1476"/>
      </w:tblGrid>
      <w:tr w:rsidR="0073431E" w14:paraId="2DD560AB" w14:textId="77777777" w:rsidTr="0073431E">
        <w:trPr>
          <w:cantSplit/>
          <w:jc w:val="center"/>
        </w:trPr>
        <w:tc>
          <w:tcPr>
            <w:tcW w:w="7335" w:type="dxa"/>
            <w:gridSpan w:val="6"/>
            <w:tcBorders>
              <w:top w:val="nil"/>
              <w:left w:val="nil"/>
              <w:bottom w:val="nil"/>
              <w:right w:val="nil"/>
            </w:tcBorders>
            <w:shd w:val="clear" w:color="auto" w:fill="FFFFFF"/>
            <w:vAlign w:val="center"/>
            <w:hideMark/>
          </w:tcPr>
          <w:p w14:paraId="06B3767D" w14:textId="77777777" w:rsidR="0073431E" w:rsidRDefault="0073431E" w:rsidP="0073431E">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Model Summary</w:t>
            </w:r>
            <w:r>
              <w:rPr>
                <w:rFonts w:ascii="Arial" w:hAnsi="Arial" w:cs="Arial"/>
                <w:b/>
                <w:bCs/>
                <w:color w:val="000000"/>
                <w:sz w:val="18"/>
                <w:szCs w:val="18"/>
                <w:vertAlign w:val="superscript"/>
              </w:rPr>
              <w:t>b</w:t>
            </w:r>
          </w:p>
        </w:tc>
      </w:tr>
      <w:tr w:rsidR="0073431E" w14:paraId="2A74B43F" w14:textId="77777777" w:rsidTr="0073431E">
        <w:trPr>
          <w:cantSplit/>
          <w:jc w:val="center"/>
        </w:trPr>
        <w:tc>
          <w:tcPr>
            <w:tcW w:w="800" w:type="dxa"/>
            <w:tcBorders>
              <w:top w:val="single" w:sz="18" w:space="0" w:color="000000"/>
              <w:left w:val="single" w:sz="18" w:space="0" w:color="000000"/>
              <w:bottom w:val="single" w:sz="18" w:space="0" w:color="000000"/>
              <w:right w:val="single" w:sz="18" w:space="0" w:color="000000"/>
            </w:tcBorders>
            <w:shd w:val="clear" w:color="auto" w:fill="FFFFFF"/>
            <w:vAlign w:val="bottom"/>
            <w:hideMark/>
          </w:tcPr>
          <w:p w14:paraId="6DEA4FFE" w14:textId="77777777" w:rsidR="0073431E" w:rsidRDefault="0073431E" w:rsidP="0073431E">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Model</w:t>
            </w:r>
          </w:p>
        </w:tc>
        <w:tc>
          <w:tcPr>
            <w:tcW w:w="1015"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14:paraId="510BB53D" w14:textId="77777777" w:rsidR="0073431E" w:rsidRDefault="0073431E" w:rsidP="0073431E">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w:t>
            </w:r>
          </w:p>
        </w:tc>
        <w:tc>
          <w:tcPr>
            <w:tcW w:w="1092"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4934C9A4" w14:textId="77777777" w:rsidR="0073431E" w:rsidRDefault="0073431E" w:rsidP="0073431E">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 Square</w:t>
            </w:r>
          </w:p>
        </w:tc>
        <w:tc>
          <w:tcPr>
            <w:tcW w:w="1476"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09286250" w14:textId="77777777" w:rsidR="0073431E" w:rsidRDefault="0073431E" w:rsidP="0073431E">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Adjusted R Square</w:t>
            </w:r>
          </w:p>
        </w:tc>
        <w:tc>
          <w:tcPr>
            <w:tcW w:w="1476"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6D504058" w14:textId="77777777" w:rsidR="0073431E" w:rsidRDefault="0073431E" w:rsidP="0073431E">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Std. Error of the Estimate</w:t>
            </w:r>
          </w:p>
        </w:tc>
        <w:tc>
          <w:tcPr>
            <w:tcW w:w="1476"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14:paraId="3AC17365" w14:textId="77777777" w:rsidR="0073431E" w:rsidRDefault="0073431E" w:rsidP="0073431E">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Durbin-Watson</w:t>
            </w:r>
          </w:p>
        </w:tc>
      </w:tr>
      <w:tr w:rsidR="0073431E" w14:paraId="196322FE" w14:textId="77777777" w:rsidTr="0073431E">
        <w:trPr>
          <w:cantSplit/>
          <w:jc w:val="center"/>
        </w:trPr>
        <w:tc>
          <w:tcPr>
            <w:tcW w:w="800" w:type="dxa"/>
            <w:tcBorders>
              <w:top w:val="single" w:sz="18" w:space="0" w:color="000000"/>
              <w:left w:val="single" w:sz="18" w:space="0" w:color="000000"/>
              <w:bottom w:val="single" w:sz="18" w:space="0" w:color="000000"/>
              <w:right w:val="single" w:sz="18" w:space="0" w:color="000000"/>
            </w:tcBorders>
            <w:shd w:val="clear" w:color="auto" w:fill="FFFFFF"/>
            <w:hideMark/>
          </w:tcPr>
          <w:p w14:paraId="5A33A476" w14:textId="77777777" w:rsidR="0073431E" w:rsidRDefault="0073431E" w:rsidP="0073431E">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1</w:t>
            </w:r>
          </w:p>
        </w:tc>
        <w:tc>
          <w:tcPr>
            <w:tcW w:w="1015"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14:paraId="0A3918F7" w14:textId="77777777" w:rsidR="0073431E" w:rsidRDefault="0073431E" w:rsidP="0073431E">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,636</w:t>
            </w:r>
            <w:r>
              <w:rPr>
                <w:rFonts w:ascii="Arial" w:hAnsi="Arial" w:cs="Arial"/>
                <w:color w:val="000000"/>
                <w:sz w:val="18"/>
                <w:szCs w:val="18"/>
                <w:vertAlign w:val="superscript"/>
              </w:rPr>
              <w:t>a</w:t>
            </w:r>
          </w:p>
        </w:tc>
        <w:tc>
          <w:tcPr>
            <w:tcW w:w="1092"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4B7F63E4" w14:textId="77777777" w:rsidR="0073431E" w:rsidRDefault="0073431E" w:rsidP="0073431E">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,404</w:t>
            </w:r>
          </w:p>
        </w:tc>
        <w:tc>
          <w:tcPr>
            <w:tcW w:w="1476"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71280974" w14:textId="77777777" w:rsidR="0073431E" w:rsidRDefault="0073431E" w:rsidP="0073431E">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,337</w:t>
            </w:r>
          </w:p>
        </w:tc>
        <w:tc>
          <w:tcPr>
            <w:tcW w:w="1476"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27FF8900" w14:textId="77777777" w:rsidR="0073431E" w:rsidRDefault="0073431E" w:rsidP="0073431E">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,07044</w:t>
            </w:r>
          </w:p>
        </w:tc>
        <w:tc>
          <w:tcPr>
            <w:tcW w:w="1476"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14:paraId="1137812C" w14:textId="77777777" w:rsidR="0073431E" w:rsidRDefault="0073431E" w:rsidP="0073431E">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1,860</w:t>
            </w:r>
          </w:p>
        </w:tc>
      </w:tr>
      <w:tr w:rsidR="0073431E" w14:paraId="05843D82" w14:textId="77777777" w:rsidTr="0073431E">
        <w:trPr>
          <w:cantSplit/>
          <w:jc w:val="center"/>
        </w:trPr>
        <w:tc>
          <w:tcPr>
            <w:tcW w:w="7335" w:type="dxa"/>
            <w:gridSpan w:val="6"/>
            <w:tcBorders>
              <w:top w:val="nil"/>
              <w:left w:val="nil"/>
              <w:bottom w:val="nil"/>
              <w:right w:val="nil"/>
            </w:tcBorders>
            <w:shd w:val="clear" w:color="auto" w:fill="FFFFFF"/>
            <w:hideMark/>
          </w:tcPr>
          <w:p w14:paraId="0B4231FC" w14:textId="77777777" w:rsidR="0073431E" w:rsidRDefault="0073431E" w:rsidP="0073431E">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a. Predictors: (Constant), DA, COM_SIZE, INST_OWN, DIR_SIZE, KA, MAN_OWN</w:t>
            </w:r>
          </w:p>
        </w:tc>
      </w:tr>
      <w:tr w:rsidR="0073431E" w14:paraId="35726719" w14:textId="77777777" w:rsidTr="0073431E">
        <w:trPr>
          <w:cantSplit/>
          <w:jc w:val="center"/>
        </w:trPr>
        <w:tc>
          <w:tcPr>
            <w:tcW w:w="7335" w:type="dxa"/>
            <w:gridSpan w:val="6"/>
            <w:tcBorders>
              <w:top w:val="nil"/>
              <w:left w:val="nil"/>
              <w:bottom w:val="nil"/>
              <w:right w:val="nil"/>
            </w:tcBorders>
            <w:shd w:val="clear" w:color="auto" w:fill="FFFFFF"/>
            <w:hideMark/>
          </w:tcPr>
          <w:p w14:paraId="3D38571A" w14:textId="77777777" w:rsidR="0073431E" w:rsidRDefault="0073431E" w:rsidP="0073431E">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 xml:space="preserve">b. Dependent Variable: </w:t>
            </w:r>
            <w:r>
              <w:rPr>
                <w:rFonts w:ascii="Arial" w:hAnsi="Arial" w:cs="Arial"/>
                <w:color w:val="000000"/>
                <w:sz w:val="18"/>
                <w:szCs w:val="18"/>
                <w:lang w:val="en-US"/>
              </w:rPr>
              <w:t>K</w:t>
            </w:r>
            <w:r w:rsidRPr="00F51980">
              <w:rPr>
                <w:rFonts w:ascii="Arial" w:hAnsi="Arial" w:cs="Arial"/>
                <w:iCs/>
                <w:color w:val="000000"/>
                <w:sz w:val="18"/>
                <w:szCs w:val="18"/>
                <w:lang w:val="en-ID"/>
              </w:rPr>
              <w:t xml:space="preserve">esulitan </w:t>
            </w:r>
            <w:r>
              <w:rPr>
                <w:rFonts w:ascii="Arial" w:hAnsi="Arial" w:cs="Arial"/>
                <w:iCs/>
                <w:color w:val="000000"/>
                <w:sz w:val="18"/>
                <w:szCs w:val="18"/>
                <w:lang w:val="en-ID"/>
              </w:rPr>
              <w:t>K</w:t>
            </w:r>
            <w:r w:rsidRPr="00F51980">
              <w:rPr>
                <w:rFonts w:ascii="Arial" w:hAnsi="Arial" w:cs="Arial"/>
                <w:iCs/>
                <w:color w:val="000000"/>
                <w:sz w:val="18"/>
                <w:szCs w:val="18"/>
                <w:lang w:val="en-ID"/>
              </w:rPr>
              <w:t>euangan</w:t>
            </w:r>
          </w:p>
        </w:tc>
      </w:tr>
    </w:tbl>
    <w:p w14:paraId="07FFBBA1" w14:textId="37226704" w:rsidR="0073431E" w:rsidRPr="0073431E" w:rsidRDefault="0073431E" w:rsidP="0073431E">
      <w:pPr>
        <w:spacing w:after="0" w:line="240" w:lineRule="auto"/>
        <w:ind w:firstLine="567"/>
        <w:jc w:val="both"/>
        <w:rPr>
          <w:rFonts w:ascii="Times New Roman" w:hAnsi="Times New Roman" w:cs="Times New Roman"/>
          <w:szCs w:val="20"/>
          <w:lang w:val="en-US"/>
        </w:rPr>
      </w:pPr>
      <w:proofErr w:type="gramStart"/>
      <w:r w:rsidRPr="0073431E">
        <w:rPr>
          <w:rFonts w:ascii="Times New Roman" w:hAnsi="Times New Roman" w:cs="Times New Roman"/>
          <w:szCs w:val="20"/>
          <w:lang w:val="en-US"/>
        </w:rPr>
        <w:t>Sumber :</w:t>
      </w:r>
      <w:proofErr w:type="gramEnd"/>
      <w:r w:rsidRPr="0073431E">
        <w:rPr>
          <w:rFonts w:ascii="Times New Roman" w:hAnsi="Times New Roman" w:cs="Times New Roman"/>
          <w:szCs w:val="20"/>
          <w:lang w:val="en-US"/>
        </w:rPr>
        <w:t xml:space="preserve"> Output SPSS 23</w:t>
      </w:r>
    </w:p>
    <w:p w14:paraId="172D13B4" w14:textId="4353C6FE" w:rsidR="0073431E" w:rsidRDefault="0073431E" w:rsidP="0073431E">
      <w:pPr>
        <w:spacing w:after="0" w:line="240" w:lineRule="auto"/>
        <w:jc w:val="both"/>
        <w:rPr>
          <w:rFonts w:ascii="Times New Roman" w:hAnsi="Times New Roman" w:cs="Times New Roman"/>
          <w:b/>
          <w:bCs/>
          <w:szCs w:val="20"/>
          <w:lang w:val="en-US"/>
        </w:rPr>
      </w:pPr>
    </w:p>
    <w:p w14:paraId="6DB5D7D5" w14:textId="3028719D" w:rsidR="0073431E" w:rsidRDefault="0073431E" w:rsidP="00E157A9">
      <w:pPr>
        <w:autoSpaceDE w:val="0"/>
        <w:autoSpaceDN w:val="0"/>
        <w:adjustRightInd w:val="0"/>
        <w:spacing w:after="0" w:line="276" w:lineRule="auto"/>
        <w:ind w:firstLine="567"/>
        <w:jc w:val="both"/>
        <w:rPr>
          <w:rFonts w:ascii="Times New Roman" w:hAnsi="Times New Roman" w:cs="Times New Roman"/>
        </w:rPr>
      </w:pPr>
      <w:r w:rsidRPr="0073431E">
        <w:rPr>
          <w:rFonts w:ascii="Times New Roman" w:hAnsi="Times New Roman" w:cs="Times New Roman"/>
        </w:rPr>
        <w:t xml:space="preserve">Berdasarkan Tabel </w:t>
      </w:r>
      <w:r w:rsidRPr="0073431E">
        <w:rPr>
          <w:rFonts w:ascii="Times New Roman" w:hAnsi="Times New Roman" w:cs="Times New Roman"/>
          <w:lang w:val="en-US"/>
        </w:rPr>
        <w:t>12</w:t>
      </w:r>
      <w:r w:rsidRPr="0073431E">
        <w:rPr>
          <w:rFonts w:ascii="Times New Roman" w:hAnsi="Times New Roman" w:cs="Times New Roman"/>
        </w:rPr>
        <w:t xml:space="preserve">, menunjukkan bahwa nilai koefisien determinasi (R </w:t>
      </w:r>
      <w:r w:rsidRPr="0073431E">
        <w:rPr>
          <w:rFonts w:ascii="Times New Roman" w:hAnsi="Times New Roman" w:cs="Times New Roman"/>
          <w:i/>
        </w:rPr>
        <w:t>square</w:t>
      </w:r>
      <w:r w:rsidRPr="0073431E">
        <w:rPr>
          <w:rFonts w:ascii="Times New Roman" w:hAnsi="Times New Roman" w:cs="Times New Roman"/>
        </w:rPr>
        <w:t xml:space="preserve">) sebesar </w:t>
      </w:r>
      <w:r w:rsidRPr="0073431E">
        <w:rPr>
          <w:rFonts w:ascii="Times New Roman" w:hAnsi="Times New Roman" w:cs="Times New Roman"/>
          <w:lang w:val="en-US"/>
        </w:rPr>
        <w:t>0,404</w:t>
      </w:r>
      <w:r w:rsidRPr="0073431E">
        <w:rPr>
          <w:rFonts w:ascii="Times New Roman" w:hAnsi="Times New Roman" w:cs="Times New Roman"/>
        </w:rPr>
        <w:t xml:space="preserve"> atau </w:t>
      </w:r>
      <w:r w:rsidRPr="0073431E">
        <w:rPr>
          <w:rFonts w:ascii="Times New Roman" w:hAnsi="Times New Roman" w:cs="Times New Roman"/>
          <w:lang w:val="en-US"/>
        </w:rPr>
        <w:t>40,1</w:t>
      </w:r>
      <w:r w:rsidRPr="0073431E">
        <w:rPr>
          <w:rFonts w:ascii="Times New Roman" w:hAnsi="Times New Roman" w:cs="Times New Roman"/>
        </w:rPr>
        <w:t xml:space="preserve"> % yang artinya, variabel-variabel independen (</w:t>
      </w:r>
      <w:r w:rsidRPr="0073431E">
        <w:rPr>
          <w:rFonts w:ascii="Times New Roman" w:hAnsi="Times New Roman" w:cs="Times New Roman"/>
          <w:lang w:val="en-US"/>
        </w:rPr>
        <w:t>Kepemilikan Institusional, Kepemilikan Manajerial, Ukuran Dewan Komisaris, Ukuran Dewan Direksi, Ukuran Komite Audit dan Manajemen Laba</w:t>
      </w:r>
      <w:r w:rsidRPr="0073431E">
        <w:rPr>
          <w:rFonts w:ascii="Times New Roman" w:hAnsi="Times New Roman" w:cs="Times New Roman"/>
        </w:rPr>
        <w:t xml:space="preserve">) hanya mampu menjelaskan variabel dependen </w:t>
      </w:r>
      <w:r w:rsidRPr="0073431E">
        <w:rPr>
          <w:rFonts w:ascii="Times New Roman" w:hAnsi="Times New Roman" w:cs="Times New Roman"/>
          <w:lang w:val="en-US"/>
        </w:rPr>
        <w:t>(k</w:t>
      </w:r>
      <w:r w:rsidRPr="0073431E">
        <w:rPr>
          <w:rFonts w:ascii="Times New Roman" w:hAnsi="Times New Roman"/>
          <w:iCs/>
          <w:color w:val="000000" w:themeColor="text1"/>
          <w:lang w:val="en-ID"/>
        </w:rPr>
        <w:t>esulitan keuangan</w:t>
      </w:r>
      <w:r w:rsidRPr="0073431E">
        <w:rPr>
          <w:rFonts w:ascii="Times New Roman" w:hAnsi="Times New Roman" w:cs="Times New Roman"/>
        </w:rPr>
        <w:t xml:space="preserve">) sebesar </w:t>
      </w:r>
      <w:r w:rsidRPr="0073431E">
        <w:rPr>
          <w:rFonts w:ascii="Times New Roman" w:hAnsi="Times New Roman" w:cs="Times New Roman"/>
          <w:lang w:val="en-US"/>
        </w:rPr>
        <w:t xml:space="preserve">40,1 </w:t>
      </w:r>
      <w:r w:rsidRPr="0073431E">
        <w:rPr>
          <w:rFonts w:ascii="Times New Roman" w:hAnsi="Times New Roman" w:cs="Times New Roman"/>
        </w:rPr>
        <w:t xml:space="preserve">% dan sisanya sebesar </w:t>
      </w:r>
      <w:r w:rsidRPr="0073431E">
        <w:rPr>
          <w:rFonts w:ascii="Times New Roman" w:hAnsi="Times New Roman" w:cs="Times New Roman"/>
          <w:lang w:val="en-US"/>
        </w:rPr>
        <w:t>59,</w:t>
      </w:r>
      <w:r w:rsidRPr="0073431E">
        <w:rPr>
          <w:rFonts w:ascii="Times New Roman" w:hAnsi="Times New Roman" w:cs="Times New Roman"/>
        </w:rPr>
        <w:t>9 % dijelaskan oleh faktor-faktor lainnya diluar model regresi penelitian ini.</w:t>
      </w:r>
    </w:p>
    <w:p w14:paraId="6D56E345" w14:textId="3959C14F" w:rsidR="00E157A9" w:rsidRDefault="00E157A9" w:rsidP="00E157A9">
      <w:pPr>
        <w:autoSpaceDE w:val="0"/>
        <w:autoSpaceDN w:val="0"/>
        <w:adjustRightInd w:val="0"/>
        <w:spacing w:after="0" w:line="240" w:lineRule="auto"/>
        <w:rPr>
          <w:rFonts w:ascii="Times New Roman" w:hAnsi="Times New Roman" w:cs="Times New Roman"/>
        </w:rPr>
      </w:pPr>
    </w:p>
    <w:p w14:paraId="4359B543" w14:textId="47E1C59F" w:rsidR="00E157A9" w:rsidRDefault="00E157A9" w:rsidP="000B3E03">
      <w:pPr>
        <w:autoSpaceDE w:val="0"/>
        <w:autoSpaceDN w:val="0"/>
        <w:adjustRightInd w:val="0"/>
        <w:spacing w:after="0" w:line="360" w:lineRule="auto"/>
        <w:rPr>
          <w:rFonts w:ascii="Times New Roman" w:hAnsi="Times New Roman" w:cs="Times New Roman"/>
          <w:b/>
          <w:bCs/>
          <w:lang w:val="en-US"/>
        </w:rPr>
      </w:pPr>
      <w:r>
        <w:rPr>
          <w:rFonts w:ascii="Times New Roman" w:hAnsi="Times New Roman" w:cs="Times New Roman"/>
          <w:b/>
          <w:bCs/>
          <w:lang w:val="en-US"/>
        </w:rPr>
        <w:t>Pembahasan</w:t>
      </w:r>
    </w:p>
    <w:p w14:paraId="7D68DFD2" w14:textId="77777777" w:rsidR="000B3E03" w:rsidRPr="000B3E03" w:rsidRDefault="000B3E03" w:rsidP="000B3E03">
      <w:pPr>
        <w:numPr>
          <w:ilvl w:val="2"/>
          <w:numId w:val="8"/>
        </w:numPr>
        <w:autoSpaceDE w:val="0"/>
        <w:autoSpaceDN w:val="0"/>
        <w:adjustRightInd w:val="0"/>
        <w:spacing w:after="0" w:line="276" w:lineRule="auto"/>
        <w:ind w:left="567" w:hanging="567"/>
        <w:rPr>
          <w:rFonts w:ascii="Times New Roman" w:hAnsi="Times New Roman" w:cs="Times New Roman"/>
          <w:lang w:val="en-US"/>
        </w:rPr>
      </w:pPr>
      <w:bookmarkStart w:id="10" w:name="_Toc33651496"/>
      <w:bookmarkStart w:id="11" w:name="_Toc42330308"/>
      <w:r w:rsidRPr="000B3E03">
        <w:rPr>
          <w:rFonts w:ascii="Times New Roman" w:hAnsi="Times New Roman" w:cs="Times New Roman"/>
          <w:lang w:val="en-US"/>
        </w:rPr>
        <w:t>Pengaruh Kepemilikan Institusional Terhadap Kesulitan Keuangan.</w:t>
      </w:r>
      <w:bookmarkEnd w:id="10"/>
      <w:bookmarkEnd w:id="11"/>
    </w:p>
    <w:p w14:paraId="29E14EFF" w14:textId="77777777" w:rsidR="000B3E03" w:rsidRDefault="000B3E03" w:rsidP="000B3E03">
      <w:pPr>
        <w:autoSpaceDE w:val="0"/>
        <w:autoSpaceDN w:val="0"/>
        <w:adjustRightInd w:val="0"/>
        <w:spacing w:after="0" w:line="240" w:lineRule="auto"/>
        <w:ind w:firstLine="567"/>
        <w:jc w:val="both"/>
        <w:rPr>
          <w:rFonts w:ascii="Times New Roman" w:hAnsi="Times New Roman" w:cs="Times New Roman"/>
          <w:lang w:val="en-US"/>
        </w:rPr>
      </w:pPr>
      <w:r w:rsidRPr="000B3E03">
        <w:rPr>
          <w:rFonts w:ascii="Times New Roman" w:hAnsi="Times New Roman" w:cs="Times New Roman"/>
          <w:lang w:val="en-US"/>
        </w:rPr>
        <w:t xml:space="preserve">Berdasarkan hasil uji hipotesis pada tabel 10, variabel kepemilikan institusional berpengaruh positif signifikan terhadap kesulitan keuangan atau </w:t>
      </w:r>
      <w:r w:rsidRPr="000B3E03">
        <w:rPr>
          <w:rFonts w:ascii="Times New Roman" w:hAnsi="Times New Roman" w:cs="Times New Roman"/>
          <w:b/>
          <w:bCs/>
          <w:lang w:val="en-US"/>
        </w:rPr>
        <w:t>H1 ditolak.</w:t>
      </w:r>
      <w:r>
        <w:rPr>
          <w:rFonts w:ascii="Times New Roman" w:hAnsi="Times New Roman" w:cs="Times New Roman"/>
          <w:lang w:val="en-US"/>
        </w:rPr>
        <w:t xml:space="preserve">  </w:t>
      </w:r>
      <w:r w:rsidRPr="000B3E03">
        <w:rPr>
          <w:rFonts w:ascii="Times New Roman" w:hAnsi="Times New Roman" w:cs="Times New Roman"/>
          <w:lang w:val="en-US"/>
        </w:rPr>
        <w:t xml:space="preserve">Hipotesis pertama pada variabel ini yaitu kepemilikan institusional terbukti berpengaruh positif signifikan terhadap kesulitan keuangan. Pengaruh positif pada hipotesis ini menunjukkan bahwa semakin bertambahnya kepemilikan institusional perusahaan maka akan semakin besar kemungkinan perusahaan tersebut </w:t>
      </w:r>
      <w:proofErr w:type="gramStart"/>
      <w:r w:rsidRPr="000B3E03">
        <w:rPr>
          <w:rFonts w:ascii="Times New Roman" w:hAnsi="Times New Roman" w:cs="Times New Roman"/>
          <w:lang w:val="en-US"/>
        </w:rPr>
        <w:t>mengalami  kesulitan</w:t>
      </w:r>
      <w:proofErr w:type="gramEnd"/>
      <w:r w:rsidRPr="000B3E03">
        <w:rPr>
          <w:rFonts w:ascii="Times New Roman" w:hAnsi="Times New Roman" w:cs="Times New Roman"/>
          <w:lang w:val="en-US"/>
        </w:rPr>
        <w:t xml:space="preserve"> keuangan.  </w:t>
      </w:r>
    </w:p>
    <w:p w14:paraId="55A789D6" w14:textId="475F30D6" w:rsidR="000B3E03" w:rsidRPr="000B3E03" w:rsidRDefault="000B3E03" w:rsidP="000B3E03">
      <w:pPr>
        <w:autoSpaceDE w:val="0"/>
        <w:autoSpaceDN w:val="0"/>
        <w:adjustRightInd w:val="0"/>
        <w:spacing w:line="240" w:lineRule="auto"/>
        <w:ind w:firstLine="567"/>
        <w:jc w:val="both"/>
        <w:rPr>
          <w:rFonts w:ascii="Times New Roman" w:hAnsi="Times New Roman" w:cs="Times New Roman"/>
          <w:lang w:val="en-US"/>
        </w:rPr>
      </w:pPr>
      <w:r w:rsidRPr="000B3E03">
        <w:rPr>
          <w:rFonts w:ascii="Times New Roman" w:hAnsi="Times New Roman" w:cs="Times New Roman"/>
          <w:lang w:val="en-US"/>
        </w:rPr>
        <w:t xml:space="preserve">Menurut teori agensi, adanya mekanisme tata kelola perusahaan yang baik yang salah satunya adalah kepemilikan institusional dapat mengurangi konflik keagenan atau </w:t>
      </w:r>
      <w:r w:rsidRPr="000B3E03">
        <w:rPr>
          <w:rFonts w:ascii="Times New Roman" w:hAnsi="Times New Roman" w:cs="Times New Roman"/>
          <w:i/>
          <w:iCs/>
          <w:lang w:val="en-US"/>
        </w:rPr>
        <w:t>agency conflict</w:t>
      </w:r>
      <w:r w:rsidRPr="000B3E03">
        <w:rPr>
          <w:rFonts w:ascii="Times New Roman" w:hAnsi="Times New Roman" w:cs="Times New Roman"/>
          <w:lang w:val="en-US"/>
        </w:rPr>
        <w:t xml:space="preserve"> yang pada akhirnya akan mengurangi kemungkinan terjadinya kesulitan keuangan, namun penelitian ini tidak berhasil membuktikan secara empiris bahwa kepemilikan institusional berpengaruh negatif signifikan terhadap kesulitan keuangan.  Menurut Deviacita (2012) hal ini dikarenakan seberapa besar pun kepemilikan institusional jika pengawasan yang dilakukan institusi tidak efektif maka kesulitan keuangan tetap tidak akan bisa dihindari.</w:t>
      </w:r>
    </w:p>
    <w:p w14:paraId="58BBB05A" w14:textId="77777777" w:rsidR="000B3E03" w:rsidRPr="000B3E03" w:rsidRDefault="000B3E03" w:rsidP="000B3E03">
      <w:pPr>
        <w:pStyle w:val="Heading3"/>
        <w:numPr>
          <w:ilvl w:val="2"/>
          <w:numId w:val="8"/>
        </w:numPr>
        <w:spacing w:line="240" w:lineRule="auto"/>
        <w:ind w:left="540" w:hanging="540"/>
        <w:rPr>
          <w:rFonts w:ascii="Times New Roman" w:hAnsi="Times New Roman" w:cs="Times New Roman"/>
          <w:bCs/>
          <w:color w:val="auto"/>
          <w:sz w:val="22"/>
          <w:szCs w:val="22"/>
          <w:u w:val="single"/>
          <w:lang w:val="en-US"/>
        </w:rPr>
      </w:pPr>
      <w:bookmarkStart w:id="12" w:name="_Toc33651497"/>
      <w:bookmarkStart w:id="13" w:name="_Toc42330309"/>
      <w:r w:rsidRPr="000B3E03">
        <w:rPr>
          <w:rFonts w:ascii="Times New Roman" w:hAnsi="Times New Roman" w:cs="Times New Roman"/>
          <w:bCs/>
          <w:color w:val="auto"/>
          <w:sz w:val="22"/>
          <w:szCs w:val="22"/>
          <w:u w:val="single"/>
          <w:lang w:val="en-US"/>
        </w:rPr>
        <w:t>Pengaruh Kepemilikan Manajerial Terhadap Kesulitan Keuangan.</w:t>
      </w:r>
      <w:bookmarkEnd w:id="12"/>
      <w:bookmarkEnd w:id="13"/>
    </w:p>
    <w:p w14:paraId="3A39DBFA" w14:textId="77777777" w:rsidR="000B3E03" w:rsidRDefault="000B3E03" w:rsidP="000B3E03">
      <w:pPr>
        <w:spacing w:after="0" w:line="240" w:lineRule="auto"/>
        <w:ind w:firstLine="567"/>
        <w:jc w:val="both"/>
        <w:rPr>
          <w:rFonts w:ascii="Times New Roman" w:hAnsi="Times New Roman" w:cs="Times New Roman"/>
          <w:lang w:val="en-US"/>
        </w:rPr>
      </w:pPr>
      <w:r w:rsidRPr="000B3E03">
        <w:rPr>
          <w:rFonts w:ascii="Times New Roman" w:hAnsi="Times New Roman" w:cs="Times New Roman"/>
          <w:lang w:val="en-US"/>
        </w:rPr>
        <w:t xml:space="preserve">Berdasarkan hasil uji hipotesis pada tabel 10, variabel kepemilikan manajerial berpengaruh positif signifikan terhadap kesulitan keuangan atau </w:t>
      </w:r>
      <w:r w:rsidRPr="000B3E03">
        <w:rPr>
          <w:rFonts w:ascii="Times New Roman" w:hAnsi="Times New Roman" w:cs="Times New Roman"/>
          <w:b/>
          <w:bCs/>
          <w:lang w:val="en-US"/>
        </w:rPr>
        <w:t>H2 ditolak.</w:t>
      </w:r>
      <w:r>
        <w:rPr>
          <w:rFonts w:ascii="Times New Roman" w:hAnsi="Times New Roman" w:cs="Times New Roman"/>
          <w:b/>
          <w:bCs/>
          <w:lang w:val="en-US"/>
        </w:rPr>
        <w:t xml:space="preserve">  </w:t>
      </w:r>
      <w:r w:rsidRPr="000B3E03">
        <w:rPr>
          <w:rFonts w:ascii="Times New Roman" w:hAnsi="Times New Roman" w:cs="Times New Roman"/>
          <w:lang w:val="en-US"/>
        </w:rPr>
        <w:t xml:space="preserve">Hipotesis kedua pada variabel ini yaitu kepemilikan manajerial terbukti berpengaruh positif signifikan terhadap kesulitan keuangan. Pengaruh positif pada hipotesis ini menunjukkan bahwa semakin bertambahnya kepemilikan manajerial perusahaan maka akan semakin besar kemungkinan perusahaan tersebut </w:t>
      </w:r>
      <w:proofErr w:type="gramStart"/>
      <w:r w:rsidRPr="000B3E03">
        <w:rPr>
          <w:rFonts w:ascii="Times New Roman" w:hAnsi="Times New Roman" w:cs="Times New Roman"/>
          <w:lang w:val="en-US"/>
        </w:rPr>
        <w:t>mengalami  kesulitan</w:t>
      </w:r>
      <w:proofErr w:type="gramEnd"/>
      <w:r w:rsidRPr="000B3E03">
        <w:rPr>
          <w:rFonts w:ascii="Times New Roman" w:hAnsi="Times New Roman" w:cs="Times New Roman"/>
          <w:lang w:val="en-US"/>
        </w:rPr>
        <w:t xml:space="preserve"> keuangan.  </w:t>
      </w:r>
    </w:p>
    <w:p w14:paraId="6808EFD8" w14:textId="015F25CD" w:rsidR="000B3E03" w:rsidRPr="000B3E03" w:rsidRDefault="000B3E03" w:rsidP="000B3E03">
      <w:pPr>
        <w:spacing w:after="0" w:line="240" w:lineRule="auto"/>
        <w:ind w:firstLine="567"/>
        <w:jc w:val="both"/>
        <w:rPr>
          <w:rFonts w:ascii="Times New Roman" w:hAnsi="Times New Roman" w:cs="Times New Roman"/>
          <w:b/>
          <w:bCs/>
          <w:lang w:val="en-US"/>
        </w:rPr>
      </w:pPr>
      <w:r w:rsidRPr="000B3E03">
        <w:rPr>
          <w:rFonts w:ascii="Times New Roman" w:hAnsi="Times New Roman" w:cs="Times New Roman"/>
          <w:lang w:val="en-US"/>
        </w:rPr>
        <w:t xml:space="preserve">Menurut teori agensi, adanya mekanisme tata kelola perusahaan yang baik yang salah satunya adalah kepemilikan manajerial dapat mengurangi konflik keagenan, dengan manajemen yang bertindak sebagai pemilik sekaligus pengelola perusahaan, manajer akan melakukan kinerja yang terbaik bagi perusahaan yang dikelolanya, yang pada akhirnya akan mengurangi kemungkinan terjadinya kesulitan keuangan, namun penelitian ini tidak berhasil membuktikan secara empiris bahwa kepemilikan manajerial berpengaruh negatif signifikan terhadap kesulitan keuangan.  Hal ini disebabkan karena seberapa besarpun kepemilikan manajerial yang dimiliki manajemen perusahaan apabila perilaku oportunistik atau perilaku mencari kepentingan atau keuntungan untuk diri sendiri, masih tinggi, maka kesulitan keuangan tidak bisa dihindari. </w:t>
      </w:r>
    </w:p>
    <w:p w14:paraId="6341CF8F" w14:textId="77777777" w:rsidR="000B3E03" w:rsidRPr="000B3E03" w:rsidRDefault="000B3E03" w:rsidP="000B3E03">
      <w:pPr>
        <w:pStyle w:val="Heading3"/>
        <w:numPr>
          <w:ilvl w:val="2"/>
          <w:numId w:val="8"/>
        </w:numPr>
        <w:ind w:left="540" w:hanging="540"/>
        <w:rPr>
          <w:rFonts w:ascii="Times New Roman" w:hAnsi="Times New Roman" w:cs="Times New Roman"/>
          <w:bCs/>
          <w:color w:val="auto"/>
          <w:sz w:val="22"/>
          <w:szCs w:val="22"/>
          <w:u w:val="single"/>
          <w:lang w:val="en-US"/>
        </w:rPr>
      </w:pPr>
      <w:bookmarkStart w:id="14" w:name="_Toc42330310"/>
      <w:r w:rsidRPr="000B3E03">
        <w:rPr>
          <w:rFonts w:ascii="Times New Roman" w:hAnsi="Times New Roman" w:cs="Times New Roman"/>
          <w:bCs/>
          <w:color w:val="auto"/>
          <w:sz w:val="22"/>
          <w:szCs w:val="22"/>
          <w:u w:val="single"/>
          <w:lang w:val="en-US"/>
        </w:rPr>
        <w:lastRenderedPageBreak/>
        <w:t>Pengaruh Ukuran Dewan Komisaris Terhadap Kesulitan Keuangan.</w:t>
      </w:r>
      <w:bookmarkEnd w:id="14"/>
    </w:p>
    <w:p w14:paraId="0A8F2793" w14:textId="77777777" w:rsidR="000B3E03" w:rsidRDefault="000B3E03" w:rsidP="000B3E03">
      <w:pPr>
        <w:spacing w:after="0" w:line="240" w:lineRule="auto"/>
        <w:ind w:firstLine="567"/>
        <w:jc w:val="both"/>
        <w:rPr>
          <w:rFonts w:ascii="Times New Roman" w:hAnsi="Times New Roman" w:cs="Times New Roman"/>
          <w:lang w:val="en-US"/>
        </w:rPr>
      </w:pPr>
      <w:r w:rsidRPr="000B3E03">
        <w:rPr>
          <w:rFonts w:ascii="Times New Roman" w:hAnsi="Times New Roman" w:cs="Times New Roman"/>
          <w:lang w:val="en-US"/>
        </w:rPr>
        <w:t xml:space="preserve">Berdasarkan hasil uji hipotesis pada tabel 10, variabel ukuran dewan komisaris tidak berpengaruh terhadap kesulitan keuangan atau </w:t>
      </w:r>
      <w:r w:rsidRPr="000B3E03">
        <w:rPr>
          <w:rFonts w:ascii="Times New Roman" w:hAnsi="Times New Roman" w:cs="Times New Roman"/>
          <w:b/>
          <w:bCs/>
          <w:lang w:val="en-US"/>
        </w:rPr>
        <w:t>H3 ditolak.</w:t>
      </w:r>
      <w:r>
        <w:rPr>
          <w:rFonts w:ascii="Times New Roman" w:hAnsi="Times New Roman" w:cs="Times New Roman"/>
          <w:b/>
          <w:bCs/>
          <w:lang w:val="en-US"/>
        </w:rPr>
        <w:t xml:space="preserve">  </w:t>
      </w:r>
      <w:r w:rsidRPr="000B3E03">
        <w:rPr>
          <w:rFonts w:ascii="Times New Roman" w:hAnsi="Times New Roman" w:cs="Times New Roman"/>
          <w:lang w:val="en-US"/>
        </w:rPr>
        <w:t xml:space="preserve">Hipotesis ketiga pada variabel ini yaitu ukuran dewan komisaris terbukti tidak berpengaruh terhadap kesulitan keuangan. Tidak berpengaruh dalam penelitian ini menunjukkan bahwa seberapa banyak ukuran dewan komisaris yang ada dalam perusahaan manufaktur sektor industri dasar dan kimia tidak berpengaruh terhadap tingkat atau kemungkinan perusahaan mengalami kondisi kesulitan keuangan atau </w:t>
      </w:r>
      <w:r w:rsidRPr="000B3E03">
        <w:rPr>
          <w:rFonts w:ascii="Times New Roman" w:hAnsi="Times New Roman" w:cs="Times New Roman"/>
          <w:i/>
          <w:iCs/>
          <w:lang w:val="en-US"/>
        </w:rPr>
        <w:t>financial distress</w:t>
      </w:r>
      <w:r w:rsidRPr="000B3E03">
        <w:rPr>
          <w:rFonts w:ascii="Times New Roman" w:hAnsi="Times New Roman" w:cs="Times New Roman"/>
          <w:lang w:val="en-US"/>
        </w:rPr>
        <w:t xml:space="preserve">.  </w:t>
      </w:r>
    </w:p>
    <w:p w14:paraId="0351016E" w14:textId="4C3E9E4F" w:rsidR="000B3E03" w:rsidRDefault="000B3E03" w:rsidP="000B3E03">
      <w:pPr>
        <w:spacing w:after="0" w:line="240" w:lineRule="auto"/>
        <w:ind w:firstLine="567"/>
        <w:jc w:val="both"/>
        <w:rPr>
          <w:rFonts w:ascii="Times New Roman" w:hAnsi="Times New Roman" w:cs="Times New Roman"/>
          <w:lang w:val="en-US"/>
        </w:rPr>
      </w:pPr>
      <w:r w:rsidRPr="000B3E03">
        <w:rPr>
          <w:rFonts w:ascii="Times New Roman" w:hAnsi="Times New Roman" w:cs="Times New Roman"/>
          <w:lang w:val="en-US"/>
        </w:rPr>
        <w:t xml:space="preserve">Menurut teori agensi, adanya mekanisme tata kelola perusahaan yang baik yang salah satunya adalah ukuran dewan komisaris dapat mengurangi konflik keagenan, yang mana semakin besar ukuran dewan komisaris, akan meningkatkan monitoring perusahaan sehingga akan mengurangi kesalahan manajemen atau </w:t>
      </w:r>
      <w:r w:rsidRPr="000B3E03">
        <w:rPr>
          <w:rFonts w:ascii="Times New Roman" w:hAnsi="Times New Roman" w:cs="Times New Roman"/>
          <w:i/>
          <w:iCs/>
          <w:lang w:val="en-US"/>
        </w:rPr>
        <w:t>agency cost</w:t>
      </w:r>
      <w:r w:rsidRPr="000B3E03">
        <w:rPr>
          <w:rFonts w:ascii="Times New Roman" w:hAnsi="Times New Roman" w:cs="Times New Roman"/>
          <w:lang w:val="en-US"/>
        </w:rPr>
        <w:t xml:space="preserve"> yang pada akhirnya akan mengurangi kemungkinan terjadinya kesulitan keuangan, namun penelitian ini tidak berhasil membuktikan secara empiris bahwa ukuran dewan komisaris berpengaruh negatif signifikan terhadap kesulitan keuangan.  Hal ini disebabkan karena seberapa besarpun ukuran dewan komisaris namun jika monitoring yang dilakukan tidak efektif maka kemungkinan terjadinya kesulitan keuangan tetap ada.</w:t>
      </w:r>
    </w:p>
    <w:p w14:paraId="194C1438" w14:textId="77777777" w:rsidR="000B3E03" w:rsidRPr="000B3E03" w:rsidRDefault="000B3E03" w:rsidP="000B3E03">
      <w:pPr>
        <w:spacing w:after="0" w:line="240" w:lineRule="auto"/>
        <w:ind w:firstLine="567"/>
        <w:jc w:val="both"/>
        <w:rPr>
          <w:rFonts w:ascii="Times New Roman" w:hAnsi="Times New Roman" w:cs="Times New Roman"/>
          <w:b/>
          <w:bCs/>
          <w:lang w:val="en-US"/>
        </w:rPr>
      </w:pPr>
    </w:p>
    <w:p w14:paraId="1B07D754" w14:textId="77777777" w:rsidR="000B3E03" w:rsidRPr="000B3E03" w:rsidRDefault="000B3E03" w:rsidP="000B3E03">
      <w:pPr>
        <w:pStyle w:val="Heading3"/>
        <w:numPr>
          <w:ilvl w:val="2"/>
          <w:numId w:val="8"/>
        </w:numPr>
        <w:spacing w:line="240" w:lineRule="auto"/>
        <w:ind w:left="547" w:hanging="547"/>
        <w:rPr>
          <w:rFonts w:ascii="Times New Roman" w:hAnsi="Times New Roman" w:cs="Times New Roman"/>
          <w:bCs/>
          <w:color w:val="auto"/>
          <w:sz w:val="22"/>
          <w:szCs w:val="22"/>
          <w:u w:val="single"/>
          <w:lang w:val="en-US"/>
        </w:rPr>
      </w:pPr>
      <w:bookmarkStart w:id="15" w:name="_Toc42330311"/>
      <w:r w:rsidRPr="000B3E03">
        <w:rPr>
          <w:rFonts w:ascii="Times New Roman" w:hAnsi="Times New Roman" w:cs="Times New Roman"/>
          <w:bCs/>
          <w:color w:val="auto"/>
          <w:sz w:val="22"/>
          <w:szCs w:val="22"/>
          <w:u w:val="single"/>
          <w:lang w:val="en-US"/>
        </w:rPr>
        <w:t>Pengaruh Ukuran Dewan Direksi Terhadap Kesulitan Keuangan.</w:t>
      </w:r>
      <w:bookmarkEnd w:id="15"/>
    </w:p>
    <w:p w14:paraId="1FC40402" w14:textId="77777777" w:rsidR="003709AF" w:rsidRDefault="000B3E03" w:rsidP="003709AF">
      <w:pPr>
        <w:spacing w:after="0" w:line="240" w:lineRule="auto"/>
        <w:ind w:firstLine="567"/>
        <w:jc w:val="both"/>
        <w:rPr>
          <w:rFonts w:ascii="Times New Roman" w:hAnsi="Times New Roman" w:cs="Times New Roman"/>
          <w:bCs/>
          <w:lang w:val="en-US"/>
        </w:rPr>
      </w:pPr>
      <w:r w:rsidRPr="000B3E03">
        <w:rPr>
          <w:rFonts w:ascii="Times New Roman" w:hAnsi="Times New Roman" w:cs="Times New Roman"/>
          <w:bCs/>
          <w:lang w:val="en-US"/>
        </w:rPr>
        <w:t xml:space="preserve">Berdasarkan hasil uji hipotesis pada tabel 10, variabel ukuran dewan direksi berpengaruh negatif signifikan terhadap kesulitan keuangan atau </w:t>
      </w:r>
      <w:r w:rsidRPr="000B3E03">
        <w:rPr>
          <w:rFonts w:ascii="Times New Roman" w:hAnsi="Times New Roman" w:cs="Times New Roman"/>
          <w:b/>
          <w:lang w:val="en-US"/>
        </w:rPr>
        <w:t>H4 diterima.</w:t>
      </w:r>
      <w:r>
        <w:rPr>
          <w:rFonts w:ascii="Times New Roman" w:hAnsi="Times New Roman" w:cs="Times New Roman"/>
          <w:b/>
          <w:lang w:val="en-US"/>
        </w:rPr>
        <w:t xml:space="preserve">  </w:t>
      </w:r>
      <w:r w:rsidRPr="000B3E03">
        <w:rPr>
          <w:rFonts w:ascii="Times New Roman" w:hAnsi="Times New Roman" w:cs="Times New Roman"/>
          <w:bCs/>
          <w:lang w:val="en-US"/>
        </w:rPr>
        <w:t xml:space="preserve">Hipotesis keempat pada variabel ini yaitu ukuran dewan direksi terbukti berpengaruh negatif terhadap kesulitan keuangan.  Berpengaruh negatif dalam penelitian ini menunjukkan bahwa semakin besar ukuran dewan direksi maka kemungkinan perusahaan mengalami kondisi </w:t>
      </w:r>
      <w:r w:rsidRPr="000B3E03">
        <w:rPr>
          <w:rFonts w:ascii="Times New Roman" w:hAnsi="Times New Roman" w:cs="Times New Roman"/>
          <w:bCs/>
          <w:i/>
          <w:iCs/>
          <w:lang w:val="en-US"/>
        </w:rPr>
        <w:t>financial distress</w:t>
      </w:r>
      <w:r w:rsidRPr="000B3E03">
        <w:rPr>
          <w:rFonts w:ascii="Times New Roman" w:hAnsi="Times New Roman" w:cs="Times New Roman"/>
          <w:bCs/>
          <w:lang w:val="en-US"/>
        </w:rPr>
        <w:t xml:space="preserve"> atau kesulitan keuangan akan menurun.  </w:t>
      </w:r>
    </w:p>
    <w:p w14:paraId="1F9CBBA3" w14:textId="3DDA855D" w:rsidR="000B3E03" w:rsidRDefault="000B3E03" w:rsidP="003709AF">
      <w:pPr>
        <w:spacing w:after="0" w:line="240" w:lineRule="auto"/>
        <w:ind w:firstLine="567"/>
        <w:jc w:val="both"/>
        <w:rPr>
          <w:rFonts w:ascii="Times New Roman" w:hAnsi="Times New Roman" w:cs="Times New Roman"/>
          <w:bCs/>
          <w:lang w:val="en-US"/>
        </w:rPr>
      </w:pPr>
      <w:r w:rsidRPr="000B3E03">
        <w:rPr>
          <w:rFonts w:ascii="Times New Roman" w:hAnsi="Times New Roman" w:cs="Times New Roman"/>
          <w:bCs/>
          <w:lang w:val="en-US"/>
        </w:rPr>
        <w:t xml:space="preserve">Keadaan ini dimungkinkan bahwa jumlah dewan direksi yang kecil tidak mampu menjalankan perusahaan dengan optimal, sedangkan jumlah dewan direksi yang besar memberi manfaat yang besar bagi perusahaan karena terciptanya  jaringan kerja yang baik, namun bukan berarti ukuran dewan direksi tidak memiliki batas maksimum, karena menurut Rosadi (2016) efektivitas fungsi dewan perusahaan akan menurun saat jumlah anggota dewan perusahaan melebihi 7 (tujuh) atau 8 (delapan) orang.  Hasil ini mendukung teori agensi yang menyatakan, adanya mekanisme tata kelola perusahaan yang baik yang salah satunya adalah ukuran dewan direksi dapat mengurangi konflik keagenan, yang mana semakin besar ukuran dewan direksi, akan membuat proses pengelolaan perusahaan akan lebih efektif, hal ini dapat mengurangi konflik keagenan sehingga akan menurunkan kemungkinan terjadinya kesulitan keuangan atau </w:t>
      </w:r>
      <w:r w:rsidRPr="000B3E03">
        <w:rPr>
          <w:rFonts w:ascii="Times New Roman" w:hAnsi="Times New Roman" w:cs="Times New Roman"/>
          <w:bCs/>
          <w:i/>
          <w:iCs/>
          <w:lang w:val="en-US"/>
        </w:rPr>
        <w:t>financial distress</w:t>
      </w:r>
      <w:r w:rsidRPr="000B3E03">
        <w:rPr>
          <w:rFonts w:ascii="Times New Roman" w:hAnsi="Times New Roman" w:cs="Times New Roman"/>
          <w:bCs/>
          <w:lang w:val="en-US"/>
        </w:rPr>
        <w:t xml:space="preserve"> suatu perusahaan.  </w:t>
      </w:r>
    </w:p>
    <w:p w14:paraId="033B02F3" w14:textId="2105A9E6" w:rsidR="003709AF" w:rsidRDefault="003709AF" w:rsidP="003709AF">
      <w:pPr>
        <w:spacing w:after="0" w:line="240" w:lineRule="auto"/>
        <w:ind w:firstLine="567"/>
        <w:jc w:val="both"/>
        <w:rPr>
          <w:rFonts w:ascii="Times New Roman" w:hAnsi="Times New Roman" w:cs="Times New Roman"/>
          <w:b/>
          <w:lang w:val="en-US"/>
        </w:rPr>
      </w:pPr>
    </w:p>
    <w:p w14:paraId="12E9C5CF" w14:textId="77777777" w:rsidR="003709AF" w:rsidRPr="003709AF" w:rsidRDefault="003709AF" w:rsidP="003709AF">
      <w:pPr>
        <w:pStyle w:val="Heading3"/>
        <w:numPr>
          <w:ilvl w:val="2"/>
          <w:numId w:val="8"/>
        </w:numPr>
        <w:spacing w:line="240" w:lineRule="auto"/>
        <w:ind w:left="540" w:hanging="540"/>
        <w:rPr>
          <w:rFonts w:ascii="Times New Roman" w:hAnsi="Times New Roman" w:cs="Times New Roman"/>
          <w:bCs/>
          <w:color w:val="auto"/>
          <w:sz w:val="22"/>
          <w:szCs w:val="22"/>
          <w:u w:val="single"/>
          <w:lang w:val="en-US"/>
        </w:rPr>
      </w:pPr>
      <w:bookmarkStart w:id="16" w:name="_Toc33651500"/>
      <w:bookmarkStart w:id="17" w:name="_Toc42330312"/>
      <w:r w:rsidRPr="003709AF">
        <w:rPr>
          <w:rFonts w:ascii="Times New Roman" w:hAnsi="Times New Roman" w:cs="Times New Roman"/>
          <w:bCs/>
          <w:color w:val="auto"/>
          <w:sz w:val="22"/>
          <w:szCs w:val="22"/>
          <w:u w:val="single"/>
          <w:lang w:val="en-US"/>
        </w:rPr>
        <w:t>Pengaruh Ukuran Komite Audit Terhadap Kesulitan Keuangan.</w:t>
      </w:r>
      <w:bookmarkEnd w:id="16"/>
      <w:bookmarkEnd w:id="17"/>
    </w:p>
    <w:p w14:paraId="0221E734" w14:textId="77777777" w:rsidR="003709AF" w:rsidRDefault="003709AF" w:rsidP="003709AF">
      <w:pPr>
        <w:spacing w:after="0" w:line="240" w:lineRule="auto"/>
        <w:ind w:firstLine="567"/>
        <w:jc w:val="both"/>
        <w:rPr>
          <w:rFonts w:ascii="Times New Roman" w:hAnsi="Times New Roman" w:cs="Times New Roman"/>
          <w:bCs/>
          <w:lang w:val="en-US"/>
        </w:rPr>
      </w:pPr>
      <w:r w:rsidRPr="003709AF">
        <w:rPr>
          <w:rFonts w:ascii="Times New Roman" w:hAnsi="Times New Roman" w:cs="Times New Roman"/>
          <w:bCs/>
          <w:lang w:val="en-US"/>
        </w:rPr>
        <w:t xml:space="preserve">Berdasarkan hasil uji hipotesis pada tabel 10, variabel ukuran komite audit berpengaruh positif terhadap kesulitan keuangan atau </w:t>
      </w:r>
      <w:r w:rsidRPr="003709AF">
        <w:rPr>
          <w:rFonts w:ascii="Times New Roman" w:hAnsi="Times New Roman" w:cs="Times New Roman"/>
          <w:b/>
          <w:lang w:val="en-US"/>
        </w:rPr>
        <w:t>H5 ditolak</w:t>
      </w:r>
      <w:r w:rsidRPr="003709AF">
        <w:rPr>
          <w:rFonts w:ascii="Times New Roman" w:hAnsi="Times New Roman" w:cs="Times New Roman"/>
          <w:bCs/>
          <w:lang w:val="en-US"/>
        </w:rPr>
        <w:t>.</w:t>
      </w:r>
      <w:r>
        <w:rPr>
          <w:rFonts w:ascii="Times New Roman" w:hAnsi="Times New Roman" w:cs="Times New Roman"/>
          <w:bCs/>
          <w:lang w:val="en-US"/>
        </w:rPr>
        <w:t xml:space="preserve">  </w:t>
      </w:r>
      <w:r w:rsidRPr="003709AF">
        <w:rPr>
          <w:rFonts w:ascii="Times New Roman" w:hAnsi="Times New Roman" w:cs="Times New Roman"/>
          <w:bCs/>
          <w:lang w:val="en-US"/>
        </w:rPr>
        <w:t xml:space="preserve">Hipotesis kelima pada variabel ini yaitu ukuran komite audit terbukti berpengaruh positif terhadap kesulitan keuangan.  Berpengaruh positif dalam penelitian ini menunjukkan bahwa semakin besar ukuran komite audit maka semakin besar kemungkinan perusahaan mengalami kondisi kesulitan keuangan atau (kesulitan keuangan).  </w:t>
      </w:r>
    </w:p>
    <w:p w14:paraId="6232C512" w14:textId="537672E0" w:rsidR="003709AF" w:rsidRPr="003709AF" w:rsidRDefault="003709AF" w:rsidP="003709AF">
      <w:pPr>
        <w:spacing w:line="240" w:lineRule="auto"/>
        <w:ind w:firstLine="567"/>
        <w:jc w:val="both"/>
        <w:rPr>
          <w:rFonts w:ascii="Times New Roman" w:hAnsi="Times New Roman" w:cs="Times New Roman"/>
          <w:bCs/>
          <w:lang w:val="en-US"/>
        </w:rPr>
      </w:pPr>
      <w:r w:rsidRPr="003709AF">
        <w:rPr>
          <w:rFonts w:ascii="Times New Roman" w:hAnsi="Times New Roman" w:cs="Times New Roman"/>
          <w:bCs/>
          <w:lang w:val="en-US"/>
        </w:rPr>
        <w:t xml:space="preserve">Berdasarkan  teori agensi, adanya mekanisme tata kelola perusahaan yang baik yang salah satunya adalah ukuran komite audit dapat mengurangi konflik keagenan, yang mana semakin besar ukuran komite audit, akan meningkatkan monitoring perusahaan sehingga akan mengurangi kesalahan manajemen atau </w:t>
      </w:r>
      <w:r w:rsidRPr="003709AF">
        <w:rPr>
          <w:rFonts w:ascii="Times New Roman" w:hAnsi="Times New Roman" w:cs="Times New Roman"/>
          <w:bCs/>
          <w:i/>
          <w:iCs/>
          <w:lang w:val="en-US"/>
        </w:rPr>
        <w:t>agency cost</w:t>
      </w:r>
      <w:r w:rsidRPr="003709AF">
        <w:rPr>
          <w:rFonts w:ascii="Times New Roman" w:hAnsi="Times New Roman" w:cs="Times New Roman"/>
          <w:bCs/>
          <w:lang w:val="en-US"/>
        </w:rPr>
        <w:t xml:space="preserve"> yang pada akhirnya akan mengurangi kemungkinan terjadinya kesulitan keuangan, namun penelitian ini tidak berhasil membuktikan secara empiris bahwa ukuran komite audit berpengaruh negatif signifikan terhadap kesulitan keuangan.  Hal ini disebabkan karena seberapa besarpun ukuran komite audit namun jika monitoring yang dilakukan tidak efektif maka kemungkinan terjadinya kesulitan keuangan tetap ada.</w:t>
      </w:r>
    </w:p>
    <w:p w14:paraId="4CB64520" w14:textId="77777777" w:rsidR="003709AF" w:rsidRPr="003709AF" w:rsidRDefault="003709AF" w:rsidP="003709AF">
      <w:pPr>
        <w:pStyle w:val="Heading3"/>
        <w:numPr>
          <w:ilvl w:val="2"/>
          <w:numId w:val="8"/>
        </w:numPr>
        <w:spacing w:line="240" w:lineRule="auto"/>
        <w:ind w:left="540" w:hanging="540"/>
        <w:rPr>
          <w:rFonts w:ascii="Times New Roman" w:hAnsi="Times New Roman" w:cs="Times New Roman"/>
          <w:bCs/>
          <w:color w:val="auto"/>
          <w:sz w:val="22"/>
          <w:szCs w:val="22"/>
          <w:u w:val="single"/>
          <w:lang w:val="en-US"/>
        </w:rPr>
      </w:pPr>
      <w:bookmarkStart w:id="18" w:name="_Toc42330313"/>
      <w:r w:rsidRPr="003709AF">
        <w:rPr>
          <w:rFonts w:ascii="Times New Roman" w:hAnsi="Times New Roman" w:cs="Times New Roman"/>
          <w:bCs/>
          <w:color w:val="auto"/>
          <w:sz w:val="22"/>
          <w:szCs w:val="22"/>
          <w:u w:val="single"/>
          <w:lang w:val="en-US"/>
        </w:rPr>
        <w:lastRenderedPageBreak/>
        <w:t>Pengaruh Manajemen Laba Terhadap Kesulitan Keuangan.</w:t>
      </w:r>
      <w:bookmarkEnd w:id="18"/>
    </w:p>
    <w:p w14:paraId="0BEF25C6" w14:textId="77777777" w:rsidR="003709AF" w:rsidRPr="003709AF" w:rsidRDefault="003709AF" w:rsidP="003709AF">
      <w:pPr>
        <w:spacing w:after="0" w:line="240" w:lineRule="auto"/>
        <w:ind w:firstLine="567"/>
        <w:jc w:val="both"/>
        <w:rPr>
          <w:rFonts w:ascii="Times New Roman" w:hAnsi="Times New Roman" w:cs="Times New Roman"/>
          <w:lang w:val="en-US"/>
        </w:rPr>
      </w:pPr>
      <w:r w:rsidRPr="003709AF">
        <w:rPr>
          <w:rFonts w:ascii="Times New Roman" w:hAnsi="Times New Roman" w:cs="Times New Roman"/>
          <w:lang w:val="en-US"/>
        </w:rPr>
        <w:t xml:space="preserve">Berdasarkan hasil uji hipotesis pada tabel 10, variabel manajemen laba tidak berpengaruh terhadap kesulitan keuangan atau </w:t>
      </w:r>
      <w:r w:rsidRPr="003709AF">
        <w:rPr>
          <w:rFonts w:ascii="Times New Roman" w:hAnsi="Times New Roman" w:cs="Times New Roman"/>
          <w:b/>
          <w:bCs/>
          <w:lang w:val="en-US"/>
        </w:rPr>
        <w:t xml:space="preserve">H6 ditolak.  </w:t>
      </w:r>
      <w:r w:rsidRPr="003709AF">
        <w:rPr>
          <w:rFonts w:ascii="Times New Roman" w:hAnsi="Times New Roman" w:cs="Times New Roman"/>
          <w:lang w:val="en-US"/>
        </w:rPr>
        <w:t xml:space="preserve">Hipotesis keenam pada variabel ini yaitu manajemen laba terbukti tidak berpengaruh terhadap kesulitan keuangan.  Tidak berpengaruh dalam penelitian ini menunjukkan bahwa seberapa besar perusahaan melakukan manajemen </w:t>
      </w:r>
      <w:proofErr w:type="gramStart"/>
      <w:r w:rsidRPr="003709AF">
        <w:rPr>
          <w:rFonts w:ascii="Times New Roman" w:hAnsi="Times New Roman" w:cs="Times New Roman"/>
          <w:lang w:val="en-US"/>
        </w:rPr>
        <w:t>laba  tidak</w:t>
      </w:r>
      <w:proofErr w:type="gramEnd"/>
      <w:r w:rsidRPr="003709AF">
        <w:rPr>
          <w:rFonts w:ascii="Times New Roman" w:hAnsi="Times New Roman" w:cs="Times New Roman"/>
          <w:lang w:val="en-US"/>
        </w:rPr>
        <w:t xml:space="preserve"> berpengaruh terhadap kemungkinan perusahaan terindifikasi kesulitan keuangan atau </w:t>
      </w:r>
      <w:r w:rsidRPr="003709AF">
        <w:rPr>
          <w:rFonts w:ascii="Times New Roman" w:hAnsi="Times New Roman" w:cs="Times New Roman"/>
          <w:i/>
          <w:iCs/>
          <w:lang w:val="en-US"/>
        </w:rPr>
        <w:t>financial distress</w:t>
      </w:r>
      <w:r w:rsidRPr="003709AF">
        <w:rPr>
          <w:rFonts w:ascii="Times New Roman" w:hAnsi="Times New Roman" w:cs="Times New Roman"/>
          <w:lang w:val="en-US"/>
        </w:rPr>
        <w:t xml:space="preserve">. </w:t>
      </w:r>
    </w:p>
    <w:p w14:paraId="59010326" w14:textId="622A4D95" w:rsidR="003709AF" w:rsidRPr="003709AF" w:rsidRDefault="003709AF" w:rsidP="003709AF">
      <w:pPr>
        <w:spacing w:after="0" w:line="240" w:lineRule="auto"/>
        <w:ind w:firstLine="567"/>
        <w:jc w:val="both"/>
        <w:rPr>
          <w:rFonts w:ascii="Times New Roman" w:hAnsi="Times New Roman" w:cs="Times New Roman"/>
          <w:b/>
          <w:bCs/>
          <w:lang w:val="en-US"/>
        </w:rPr>
      </w:pPr>
      <w:r w:rsidRPr="003709AF">
        <w:rPr>
          <w:rFonts w:ascii="Times New Roman" w:hAnsi="Times New Roman" w:cs="Times New Roman"/>
          <w:lang w:val="en-US"/>
        </w:rPr>
        <w:t xml:space="preserve">Berdasarkan </w:t>
      </w:r>
      <w:r w:rsidRPr="003709AF">
        <w:rPr>
          <w:rFonts w:ascii="Times New Roman" w:hAnsi="Times New Roman" w:cs="Times New Roman"/>
          <w:i/>
          <w:iCs/>
          <w:lang w:val="en-US"/>
        </w:rPr>
        <w:t>signalling theory</w:t>
      </w:r>
      <w:r w:rsidRPr="003709AF">
        <w:rPr>
          <w:rFonts w:ascii="Times New Roman" w:hAnsi="Times New Roman" w:cs="Times New Roman"/>
          <w:lang w:val="en-US"/>
        </w:rPr>
        <w:t xml:space="preserve"> dimana manajer memberikan sinyal positif kepada pemegang saham, karena itu manajer </w:t>
      </w:r>
      <w:proofErr w:type="gramStart"/>
      <w:r w:rsidRPr="003709AF">
        <w:rPr>
          <w:rFonts w:ascii="Times New Roman" w:hAnsi="Times New Roman" w:cs="Times New Roman"/>
          <w:lang w:val="en-US"/>
        </w:rPr>
        <w:t>melakukan  manajemen</w:t>
      </w:r>
      <w:proofErr w:type="gramEnd"/>
      <w:r w:rsidRPr="003709AF">
        <w:rPr>
          <w:rFonts w:ascii="Times New Roman" w:hAnsi="Times New Roman" w:cs="Times New Roman"/>
          <w:lang w:val="en-US"/>
        </w:rPr>
        <w:t xml:space="preserve"> laba guna meningkatkan kualitas laporan keuangan perusahaan dan memberikan signal positif kepada calon investor maupun pemegang saham untuk berinvestasi pada perusahaan, namun hasil penelitian. ini tidak berpengaruh terhadap perusahaan yang sedang mengalami kesulitan keuangan.</w:t>
      </w:r>
    </w:p>
    <w:p w14:paraId="71539E7D" w14:textId="77777777" w:rsidR="003709AF" w:rsidRPr="000B3E03" w:rsidRDefault="003709AF" w:rsidP="003709AF">
      <w:pPr>
        <w:spacing w:after="0" w:line="240" w:lineRule="auto"/>
        <w:jc w:val="both"/>
        <w:rPr>
          <w:rFonts w:ascii="Times New Roman" w:hAnsi="Times New Roman" w:cs="Times New Roman"/>
          <w:b/>
          <w:lang w:val="en-US"/>
        </w:rPr>
      </w:pPr>
    </w:p>
    <w:p w14:paraId="3B674139" w14:textId="0072384A" w:rsidR="00E157A9" w:rsidRDefault="00DB1AB4" w:rsidP="00E157A9">
      <w:pPr>
        <w:autoSpaceDE w:val="0"/>
        <w:autoSpaceDN w:val="0"/>
        <w:adjustRightInd w:val="0"/>
        <w:spacing w:after="0" w:line="240" w:lineRule="auto"/>
        <w:rPr>
          <w:rFonts w:ascii="Times New Roman" w:hAnsi="Times New Roman" w:cs="Times New Roman"/>
          <w:b/>
          <w:bCs/>
          <w:lang w:val="en-US"/>
        </w:rPr>
      </w:pPr>
      <w:r>
        <w:rPr>
          <w:rFonts w:ascii="Times New Roman" w:hAnsi="Times New Roman" w:cs="Times New Roman"/>
          <w:b/>
          <w:bCs/>
          <w:lang w:val="en-US"/>
        </w:rPr>
        <w:t>PENUTUP</w:t>
      </w:r>
    </w:p>
    <w:p w14:paraId="54DE13F3" w14:textId="66B0311C" w:rsidR="003709AF" w:rsidRDefault="003709AF" w:rsidP="00E157A9">
      <w:pPr>
        <w:autoSpaceDE w:val="0"/>
        <w:autoSpaceDN w:val="0"/>
        <w:adjustRightInd w:val="0"/>
        <w:spacing w:after="0" w:line="240" w:lineRule="auto"/>
        <w:rPr>
          <w:rFonts w:ascii="Times New Roman" w:hAnsi="Times New Roman" w:cs="Times New Roman"/>
          <w:b/>
          <w:bCs/>
          <w:lang w:val="en-US"/>
        </w:rPr>
      </w:pPr>
    </w:p>
    <w:p w14:paraId="3D5EA4AF" w14:textId="77777777" w:rsidR="003709AF" w:rsidRPr="003709AF" w:rsidRDefault="003709AF" w:rsidP="003709AF">
      <w:pPr>
        <w:spacing w:line="240" w:lineRule="auto"/>
        <w:ind w:firstLine="567"/>
        <w:jc w:val="both"/>
        <w:rPr>
          <w:rFonts w:ascii="Times New Roman" w:hAnsi="Times New Roman" w:cs="Times New Roman"/>
          <w:szCs w:val="20"/>
          <w:lang w:val="en-US"/>
        </w:rPr>
      </w:pPr>
      <w:r w:rsidRPr="003709AF">
        <w:rPr>
          <w:rFonts w:ascii="Times New Roman" w:hAnsi="Times New Roman" w:cs="Times New Roman"/>
          <w:szCs w:val="20"/>
          <w:lang w:val="en-US"/>
        </w:rPr>
        <w:t xml:space="preserve">Berdasarkan hasil dan pembahasan pada bab sebelumnya, maka simpulan yang dihasilkan adalah sebagai </w:t>
      </w:r>
      <w:proofErr w:type="gramStart"/>
      <w:r w:rsidRPr="003709AF">
        <w:rPr>
          <w:rFonts w:ascii="Times New Roman" w:hAnsi="Times New Roman" w:cs="Times New Roman"/>
          <w:szCs w:val="20"/>
          <w:lang w:val="en-US"/>
        </w:rPr>
        <w:t>berikut :</w:t>
      </w:r>
      <w:proofErr w:type="gramEnd"/>
    </w:p>
    <w:p w14:paraId="72E09368" w14:textId="77777777" w:rsidR="003709AF" w:rsidRPr="003709AF" w:rsidRDefault="003709AF" w:rsidP="003709AF">
      <w:pPr>
        <w:pStyle w:val="ListParagraph"/>
        <w:numPr>
          <w:ilvl w:val="0"/>
          <w:numId w:val="9"/>
        </w:numPr>
        <w:spacing w:line="240" w:lineRule="auto"/>
        <w:ind w:left="360"/>
        <w:jc w:val="both"/>
        <w:rPr>
          <w:rFonts w:ascii="Times New Roman" w:hAnsi="Times New Roman" w:cs="Times New Roman"/>
          <w:szCs w:val="20"/>
          <w:lang w:val="en-US"/>
        </w:rPr>
      </w:pPr>
      <w:r w:rsidRPr="003709AF">
        <w:rPr>
          <w:rFonts w:ascii="Times New Roman" w:hAnsi="Times New Roman" w:cs="Times New Roman"/>
          <w:szCs w:val="20"/>
          <w:lang w:val="en-US"/>
        </w:rPr>
        <w:t xml:space="preserve">Hipotesis pertama (H1) diperoleh hasil yang menyatakan bahwa kepemilikan institusional berpengaruh positif terhadap kesulitan keuangan atau hipotesis pertama dalam penelitian ini yang menyatakan “kepemilikan institusional berpengaruh negatif terhadap kesulitan keuangan” </w:t>
      </w:r>
      <w:r w:rsidRPr="003709AF">
        <w:rPr>
          <w:rFonts w:ascii="Times New Roman" w:hAnsi="Times New Roman" w:cs="Times New Roman"/>
          <w:b/>
          <w:bCs/>
          <w:szCs w:val="20"/>
          <w:lang w:val="en-US"/>
        </w:rPr>
        <w:t>ditolak</w:t>
      </w:r>
      <w:r w:rsidRPr="003709AF">
        <w:rPr>
          <w:rFonts w:ascii="Times New Roman" w:hAnsi="Times New Roman" w:cs="Times New Roman"/>
          <w:szCs w:val="20"/>
          <w:lang w:val="en-US"/>
        </w:rPr>
        <w:t>.</w:t>
      </w:r>
    </w:p>
    <w:p w14:paraId="2C83E1B6" w14:textId="77777777" w:rsidR="003709AF" w:rsidRPr="003709AF" w:rsidRDefault="003709AF" w:rsidP="003709AF">
      <w:pPr>
        <w:pStyle w:val="ListParagraph"/>
        <w:numPr>
          <w:ilvl w:val="0"/>
          <w:numId w:val="9"/>
        </w:numPr>
        <w:spacing w:line="240" w:lineRule="auto"/>
        <w:ind w:left="360"/>
        <w:jc w:val="both"/>
        <w:rPr>
          <w:rFonts w:ascii="Times New Roman" w:hAnsi="Times New Roman" w:cs="Times New Roman"/>
          <w:szCs w:val="20"/>
          <w:lang w:val="en-US"/>
        </w:rPr>
      </w:pPr>
      <w:r w:rsidRPr="003709AF">
        <w:rPr>
          <w:rFonts w:ascii="Times New Roman" w:hAnsi="Times New Roman" w:cs="Times New Roman"/>
          <w:szCs w:val="20"/>
          <w:lang w:val="en-US"/>
        </w:rPr>
        <w:t xml:space="preserve">Hipotesis kedua (H2) diperoleh hasil yang menyatakan bahwa kepemilikan manajerial berpengaruh positif terhadap kesulitan keuangan atau hipotesis kedua dalam penelitian ini yang menyatakan “kepemilikan manajerial berpengaruh negatif terhadap kesulitan keuangan” </w:t>
      </w:r>
      <w:r w:rsidRPr="003709AF">
        <w:rPr>
          <w:rFonts w:ascii="Times New Roman" w:hAnsi="Times New Roman" w:cs="Times New Roman"/>
          <w:b/>
          <w:bCs/>
          <w:szCs w:val="20"/>
          <w:lang w:val="en-US"/>
        </w:rPr>
        <w:t>ditolak.</w:t>
      </w:r>
    </w:p>
    <w:p w14:paraId="5A76D05E" w14:textId="77777777" w:rsidR="003709AF" w:rsidRPr="003709AF" w:rsidRDefault="003709AF" w:rsidP="003709AF">
      <w:pPr>
        <w:pStyle w:val="ListParagraph"/>
        <w:numPr>
          <w:ilvl w:val="0"/>
          <w:numId w:val="9"/>
        </w:numPr>
        <w:spacing w:line="240" w:lineRule="auto"/>
        <w:ind w:left="360"/>
        <w:jc w:val="both"/>
        <w:rPr>
          <w:rFonts w:ascii="Times New Roman" w:hAnsi="Times New Roman" w:cs="Times New Roman"/>
          <w:szCs w:val="20"/>
          <w:lang w:val="en-US"/>
        </w:rPr>
      </w:pPr>
      <w:r w:rsidRPr="003709AF">
        <w:rPr>
          <w:rFonts w:ascii="Times New Roman" w:hAnsi="Times New Roman" w:cs="Times New Roman"/>
          <w:szCs w:val="20"/>
          <w:lang w:val="en-US"/>
        </w:rPr>
        <w:t xml:space="preserve">Hipotesis ketiga (H3) diperoleh hasil yang menyatakan bahwa ukuran dewan komisaris tidak berpengaruh terhadap kesulitan keuangan atau hipotesis ketiga dalam penelitian ini yang menyatakan “ukuran dewan komisaris berpengaruh negatif terhadap kesulitan keuangan” </w:t>
      </w:r>
      <w:r w:rsidRPr="003709AF">
        <w:rPr>
          <w:rFonts w:ascii="Times New Roman" w:hAnsi="Times New Roman" w:cs="Times New Roman"/>
          <w:b/>
          <w:bCs/>
          <w:szCs w:val="20"/>
          <w:lang w:val="en-US"/>
        </w:rPr>
        <w:t>ditolak.</w:t>
      </w:r>
    </w:p>
    <w:p w14:paraId="1B248A68" w14:textId="77777777" w:rsidR="003709AF" w:rsidRPr="003709AF" w:rsidRDefault="003709AF" w:rsidP="003709AF">
      <w:pPr>
        <w:pStyle w:val="ListParagraph"/>
        <w:numPr>
          <w:ilvl w:val="0"/>
          <w:numId w:val="9"/>
        </w:numPr>
        <w:spacing w:line="240" w:lineRule="auto"/>
        <w:ind w:left="360"/>
        <w:jc w:val="both"/>
        <w:rPr>
          <w:rFonts w:ascii="Times New Roman" w:hAnsi="Times New Roman" w:cs="Times New Roman"/>
          <w:szCs w:val="20"/>
          <w:lang w:val="en-US"/>
        </w:rPr>
      </w:pPr>
      <w:r w:rsidRPr="003709AF">
        <w:rPr>
          <w:rFonts w:ascii="Times New Roman" w:hAnsi="Times New Roman" w:cs="Times New Roman"/>
          <w:szCs w:val="20"/>
          <w:lang w:val="en-US"/>
        </w:rPr>
        <w:t xml:space="preserve">Hipotesis keempat (H4) diperoleh hasil yang menyatakan bahwa ukuran dewan direksi berpengaruh negatif terhadap kesulitan keuangan atau hipotesis keempat dalam penelitian ini yang menyatakan “ukuran dewan direksi berpengaruh negatif terhadap kesulitan keuangan” </w:t>
      </w:r>
      <w:r w:rsidRPr="003709AF">
        <w:rPr>
          <w:rFonts w:ascii="Times New Roman" w:hAnsi="Times New Roman" w:cs="Times New Roman"/>
          <w:b/>
          <w:bCs/>
          <w:szCs w:val="20"/>
          <w:lang w:val="en-US"/>
        </w:rPr>
        <w:t>diterima.</w:t>
      </w:r>
    </w:p>
    <w:p w14:paraId="63DE6C9B" w14:textId="77777777" w:rsidR="003709AF" w:rsidRPr="003709AF" w:rsidRDefault="003709AF" w:rsidP="003709AF">
      <w:pPr>
        <w:pStyle w:val="ListParagraph"/>
        <w:numPr>
          <w:ilvl w:val="0"/>
          <w:numId w:val="9"/>
        </w:numPr>
        <w:spacing w:line="240" w:lineRule="auto"/>
        <w:ind w:left="360"/>
        <w:jc w:val="both"/>
        <w:rPr>
          <w:rFonts w:ascii="Times New Roman" w:hAnsi="Times New Roman" w:cs="Times New Roman"/>
          <w:szCs w:val="20"/>
          <w:lang w:val="en-US"/>
        </w:rPr>
      </w:pPr>
      <w:r w:rsidRPr="003709AF">
        <w:rPr>
          <w:rFonts w:ascii="Times New Roman" w:hAnsi="Times New Roman" w:cs="Times New Roman"/>
          <w:szCs w:val="20"/>
          <w:lang w:val="en-US"/>
        </w:rPr>
        <w:t xml:space="preserve">Hipotesis kelima (H5) diperoleh hasil yang menyatakan bahwa ukuran komite audit berpengaruh positif terhadap kesulitan keuangan atau hipotesis kelima dalam penelitian ini yang menyatakan “ukuran dewan direksi berpengaruh negatif terhadap kesulitan keuangan” </w:t>
      </w:r>
      <w:r w:rsidRPr="003709AF">
        <w:rPr>
          <w:rFonts w:ascii="Times New Roman" w:hAnsi="Times New Roman" w:cs="Times New Roman"/>
          <w:b/>
          <w:bCs/>
          <w:szCs w:val="20"/>
          <w:lang w:val="en-US"/>
        </w:rPr>
        <w:t>ditolak.</w:t>
      </w:r>
    </w:p>
    <w:p w14:paraId="66F95252" w14:textId="77777777" w:rsidR="003709AF" w:rsidRPr="003709AF" w:rsidRDefault="003709AF" w:rsidP="003709AF">
      <w:pPr>
        <w:pStyle w:val="ListParagraph"/>
        <w:numPr>
          <w:ilvl w:val="0"/>
          <w:numId w:val="9"/>
        </w:numPr>
        <w:spacing w:line="240" w:lineRule="auto"/>
        <w:ind w:left="360"/>
        <w:jc w:val="both"/>
        <w:rPr>
          <w:rFonts w:ascii="Times New Roman" w:hAnsi="Times New Roman" w:cs="Times New Roman"/>
          <w:szCs w:val="20"/>
          <w:lang w:val="en-US"/>
        </w:rPr>
      </w:pPr>
      <w:r w:rsidRPr="003709AF">
        <w:rPr>
          <w:rFonts w:ascii="Times New Roman" w:hAnsi="Times New Roman" w:cs="Times New Roman"/>
          <w:szCs w:val="20"/>
          <w:lang w:val="en-US"/>
        </w:rPr>
        <w:t xml:space="preserve">Hipotesis keenam (H6) diperoleh hasil yang menyatakan bahwa manajemen laba tidak berpengaruh terhadap kesulitan keuangan atau hipotesis keenam dalam penelitian ini yang menyatakan “ukuran dewan komisaris berpengaruh negartif terhadap kesulitan keuangan” </w:t>
      </w:r>
      <w:r w:rsidRPr="003709AF">
        <w:rPr>
          <w:rFonts w:ascii="Times New Roman" w:hAnsi="Times New Roman" w:cs="Times New Roman"/>
          <w:b/>
          <w:bCs/>
          <w:szCs w:val="20"/>
          <w:lang w:val="en-US"/>
        </w:rPr>
        <w:t>ditolak.</w:t>
      </w:r>
    </w:p>
    <w:p w14:paraId="05D7EFBB" w14:textId="77777777" w:rsidR="003709AF" w:rsidRPr="003709AF" w:rsidRDefault="003709AF" w:rsidP="003709AF">
      <w:pPr>
        <w:spacing w:line="240" w:lineRule="auto"/>
        <w:ind w:firstLine="567"/>
        <w:jc w:val="both"/>
        <w:rPr>
          <w:rFonts w:ascii="Times New Roman" w:hAnsi="Times New Roman" w:cs="Times New Roman"/>
          <w:lang w:val="en-US"/>
        </w:rPr>
      </w:pPr>
      <w:r w:rsidRPr="003709AF">
        <w:rPr>
          <w:rFonts w:ascii="Times New Roman" w:hAnsi="Times New Roman" w:cs="Times New Roman"/>
          <w:color w:val="000000"/>
        </w:rPr>
        <w:t xml:space="preserve">Berdasarkan </w:t>
      </w:r>
      <w:r w:rsidRPr="003709AF">
        <w:rPr>
          <w:rFonts w:ascii="Times New Roman" w:hAnsi="Times New Roman" w:cs="Times New Roman"/>
          <w:color w:val="000000"/>
          <w:lang w:val="en-US"/>
        </w:rPr>
        <w:t>uraian simpulan di atas</w:t>
      </w:r>
      <w:r w:rsidRPr="003709AF">
        <w:rPr>
          <w:rFonts w:ascii="Times New Roman" w:hAnsi="Times New Roman" w:cs="Times New Roman"/>
          <w:color w:val="000000"/>
        </w:rPr>
        <w:t xml:space="preserve"> dapat </w:t>
      </w:r>
      <w:r w:rsidRPr="003709AF">
        <w:rPr>
          <w:rFonts w:ascii="Times New Roman" w:hAnsi="Times New Roman" w:cs="Times New Roman"/>
          <w:color w:val="000000"/>
          <w:lang w:val="en-US"/>
        </w:rPr>
        <w:t xml:space="preserve">dilihat </w:t>
      </w:r>
      <w:r w:rsidRPr="003709AF">
        <w:rPr>
          <w:rFonts w:ascii="Times New Roman" w:hAnsi="Times New Roman" w:cs="Times New Roman"/>
          <w:color w:val="000000"/>
        </w:rPr>
        <w:t xml:space="preserve">bahwa </w:t>
      </w:r>
      <w:r w:rsidRPr="003709AF">
        <w:rPr>
          <w:rFonts w:ascii="Times New Roman" w:hAnsi="Times New Roman" w:cs="Times New Roman"/>
          <w:lang w:val="en-US"/>
        </w:rPr>
        <w:t xml:space="preserve">variabel independen yang memiliki pengaruh signifikan negatif terhadap kesulitan keuangan adalah ukuran dewan direksi, hal ini mendukung </w:t>
      </w:r>
      <w:r w:rsidRPr="003709AF">
        <w:rPr>
          <w:rFonts w:ascii="Times New Roman" w:hAnsi="Times New Roman" w:cs="Times New Roman"/>
          <w:i/>
          <w:iCs/>
          <w:lang w:val="en-US"/>
        </w:rPr>
        <w:t>agency theory</w:t>
      </w:r>
      <w:r w:rsidRPr="003709AF">
        <w:rPr>
          <w:rFonts w:ascii="Times New Roman" w:hAnsi="Times New Roman" w:cs="Times New Roman"/>
          <w:lang w:val="en-US"/>
        </w:rPr>
        <w:t xml:space="preserve"> dimana semakin besar ukuran dewan direksi, akan membuat proses pengelolaan perusahaan akan lebih efektif, hal ini dapat mengurangi konflik keagenan sehingga akan menurunkan kemungkinan terjadinya kesulitan keuangan atau </w:t>
      </w:r>
      <w:r w:rsidRPr="003709AF">
        <w:rPr>
          <w:rFonts w:ascii="Times New Roman" w:hAnsi="Times New Roman" w:cs="Times New Roman"/>
          <w:i/>
          <w:iCs/>
          <w:lang w:val="en-US"/>
        </w:rPr>
        <w:t>financial distress</w:t>
      </w:r>
      <w:r w:rsidRPr="003709AF">
        <w:rPr>
          <w:rFonts w:ascii="Times New Roman" w:hAnsi="Times New Roman" w:cs="Times New Roman"/>
          <w:lang w:val="en-US"/>
        </w:rPr>
        <w:t xml:space="preserve"> suatu perusahaan.  </w:t>
      </w:r>
    </w:p>
    <w:p w14:paraId="1058E53A" w14:textId="54DAFAE9" w:rsidR="003709AF" w:rsidRDefault="003709AF" w:rsidP="00E157A9">
      <w:pPr>
        <w:autoSpaceDE w:val="0"/>
        <w:autoSpaceDN w:val="0"/>
        <w:adjustRightInd w:val="0"/>
        <w:spacing w:after="0" w:line="240" w:lineRule="auto"/>
        <w:rPr>
          <w:rFonts w:ascii="Times New Roman" w:hAnsi="Times New Roman" w:cs="Times New Roman"/>
          <w:b/>
          <w:bCs/>
          <w:lang w:val="en-US"/>
        </w:rPr>
      </w:pPr>
    </w:p>
    <w:p w14:paraId="6FD8AAC9" w14:textId="661CE1AB" w:rsidR="003709AF" w:rsidRDefault="003709AF" w:rsidP="00E157A9">
      <w:pPr>
        <w:autoSpaceDE w:val="0"/>
        <w:autoSpaceDN w:val="0"/>
        <w:adjustRightInd w:val="0"/>
        <w:spacing w:after="0" w:line="240" w:lineRule="auto"/>
        <w:rPr>
          <w:rFonts w:ascii="Times New Roman" w:hAnsi="Times New Roman" w:cs="Times New Roman"/>
          <w:b/>
          <w:bCs/>
          <w:lang w:val="en-US"/>
        </w:rPr>
      </w:pPr>
    </w:p>
    <w:p w14:paraId="7D0A58AD" w14:textId="10F8D2D8" w:rsidR="003709AF" w:rsidRDefault="003709AF" w:rsidP="00E157A9">
      <w:pPr>
        <w:autoSpaceDE w:val="0"/>
        <w:autoSpaceDN w:val="0"/>
        <w:adjustRightInd w:val="0"/>
        <w:spacing w:after="0" w:line="240" w:lineRule="auto"/>
        <w:rPr>
          <w:rFonts w:ascii="Times New Roman" w:hAnsi="Times New Roman" w:cs="Times New Roman"/>
          <w:b/>
          <w:bCs/>
          <w:lang w:val="en-US"/>
        </w:rPr>
      </w:pPr>
    </w:p>
    <w:p w14:paraId="34BD74D2" w14:textId="633779A6" w:rsidR="003709AF" w:rsidRDefault="003709AF" w:rsidP="00E157A9">
      <w:pPr>
        <w:autoSpaceDE w:val="0"/>
        <w:autoSpaceDN w:val="0"/>
        <w:adjustRightInd w:val="0"/>
        <w:spacing w:after="0" w:line="240" w:lineRule="auto"/>
        <w:rPr>
          <w:rFonts w:ascii="Times New Roman" w:hAnsi="Times New Roman" w:cs="Times New Roman"/>
          <w:b/>
          <w:bCs/>
          <w:lang w:val="en-US"/>
        </w:rPr>
      </w:pPr>
    </w:p>
    <w:p w14:paraId="1EC20BC7" w14:textId="6ECCA016" w:rsidR="003709AF" w:rsidRDefault="00DB1AB4" w:rsidP="003709AF">
      <w:pPr>
        <w:autoSpaceDE w:val="0"/>
        <w:autoSpaceDN w:val="0"/>
        <w:adjustRightInd w:val="0"/>
        <w:spacing w:line="240" w:lineRule="auto"/>
        <w:rPr>
          <w:rFonts w:ascii="Times New Roman" w:hAnsi="Times New Roman" w:cs="Times New Roman"/>
          <w:b/>
          <w:bCs/>
          <w:lang w:val="en-US"/>
        </w:rPr>
      </w:pPr>
      <w:r>
        <w:rPr>
          <w:rFonts w:ascii="Times New Roman" w:hAnsi="Times New Roman" w:cs="Times New Roman"/>
          <w:b/>
          <w:bCs/>
          <w:lang w:val="en-US"/>
        </w:rPr>
        <w:lastRenderedPageBreak/>
        <w:t>DAFTAR REFERENSI</w:t>
      </w:r>
    </w:p>
    <w:p w14:paraId="453AA6DE" w14:textId="77777777" w:rsidR="003709AF" w:rsidRPr="003709AF" w:rsidRDefault="003709AF" w:rsidP="00A94E45">
      <w:pPr>
        <w:spacing w:after="0" w:line="240" w:lineRule="auto"/>
        <w:ind w:left="540" w:hanging="540"/>
        <w:jc w:val="both"/>
        <w:rPr>
          <w:rFonts w:ascii="Times New Roman" w:hAnsi="Times New Roman" w:cs="Times New Roman"/>
          <w:lang w:val="en-US"/>
        </w:rPr>
      </w:pPr>
      <w:r w:rsidRPr="003709AF">
        <w:rPr>
          <w:rFonts w:ascii="Times New Roman" w:hAnsi="Times New Roman" w:cs="Times New Roman"/>
          <w:lang w:val="en-US"/>
        </w:rPr>
        <w:t xml:space="preserve">Darmayanti, Eka. 2008. “Pengaruh Perbedaan Besaran Perusahaan dan Leverage Terhadap Manajemen Laba Pada Perusahaan yang Memiliki Komite Audit dan Diaudit Oleh Auditor Independen”.  </w:t>
      </w:r>
      <w:r w:rsidRPr="003709AF">
        <w:rPr>
          <w:rFonts w:ascii="Times New Roman" w:hAnsi="Times New Roman" w:cs="Times New Roman"/>
          <w:i/>
          <w:iCs/>
          <w:lang w:val="en-US"/>
        </w:rPr>
        <w:t xml:space="preserve">Jurnal Riset Akuntansi. </w:t>
      </w:r>
      <w:r w:rsidRPr="003709AF">
        <w:rPr>
          <w:rFonts w:ascii="Times New Roman" w:hAnsi="Times New Roman" w:cs="Times New Roman"/>
          <w:lang w:val="en-US"/>
        </w:rPr>
        <w:t>Universitas Indonesia</w:t>
      </w:r>
      <w:r w:rsidRPr="003709AF">
        <w:rPr>
          <w:rFonts w:ascii="Times New Roman" w:hAnsi="Times New Roman" w:cs="Times New Roman"/>
          <w:i/>
          <w:iCs/>
          <w:lang w:val="en-US"/>
        </w:rPr>
        <w:t xml:space="preserve">, </w:t>
      </w:r>
      <w:r w:rsidRPr="003709AF">
        <w:rPr>
          <w:rFonts w:ascii="Times New Roman" w:hAnsi="Times New Roman" w:cs="Times New Roman"/>
          <w:lang w:val="en-US"/>
        </w:rPr>
        <w:t>Depok.</w:t>
      </w:r>
    </w:p>
    <w:p w14:paraId="1536362B" w14:textId="77777777" w:rsidR="003709AF" w:rsidRPr="003709AF" w:rsidRDefault="003709AF" w:rsidP="00A94E45">
      <w:pPr>
        <w:spacing w:after="0" w:line="240" w:lineRule="auto"/>
        <w:ind w:left="540" w:hanging="540"/>
        <w:jc w:val="both"/>
        <w:rPr>
          <w:rFonts w:ascii="Times New Roman" w:hAnsi="Times New Roman" w:cs="Times New Roman"/>
        </w:rPr>
      </w:pPr>
      <w:r w:rsidRPr="003709AF">
        <w:rPr>
          <w:rFonts w:ascii="Times New Roman" w:hAnsi="Times New Roman" w:cs="Times New Roman"/>
        </w:rPr>
        <w:t xml:space="preserve">Deviacita, Arieany Widya. 2012.  “Analisis Pengaruh Mekanisme Corporate Governance Terhadap Financial Distress”.  </w:t>
      </w:r>
      <w:r w:rsidRPr="003709AF">
        <w:rPr>
          <w:rFonts w:ascii="Times New Roman" w:hAnsi="Times New Roman" w:cs="Times New Roman"/>
          <w:i/>
          <w:iCs/>
          <w:lang w:val="en-US"/>
        </w:rPr>
        <w:t>The</w:t>
      </w:r>
      <w:r w:rsidRPr="003709AF">
        <w:rPr>
          <w:rFonts w:ascii="Times New Roman" w:hAnsi="Times New Roman" w:cs="Times New Roman"/>
          <w:lang w:val="en-US"/>
        </w:rPr>
        <w:t xml:space="preserve"> </w:t>
      </w:r>
      <w:r w:rsidRPr="003709AF">
        <w:rPr>
          <w:rFonts w:ascii="Times New Roman" w:hAnsi="Times New Roman" w:cs="Times New Roman"/>
          <w:i/>
        </w:rPr>
        <w:t xml:space="preserve">Jurnal Manajemen. </w:t>
      </w:r>
      <w:r w:rsidRPr="003709AF">
        <w:rPr>
          <w:rFonts w:ascii="Times New Roman" w:hAnsi="Times New Roman" w:cs="Times New Roman"/>
        </w:rPr>
        <w:t xml:space="preserve"> Universitas Diponegoro, Semarang.</w:t>
      </w:r>
    </w:p>
    <w:p w14:paraId="427DEA66" w14:textId="77777777" w:rsidR="003709AF" w:rsidRPr="003709AF" w:rsidRDefault="003709AF" w:rsidP="00A94E45">
      <w:pPr>
        <w:spacing w:after="0" w:line="240" w:lineRule="auto"/>
        <w:ind w:left="540" w:hanging="540"/>
        <w:jc w:val="both"/>
        <w:rPr>
          <w:rFonts w:ascii="Times New Roman" w:hAnsi="Times New Roman" w:cs="Times New Roman"/>
        </w:rPr>
      </w:pPr>
      <w:r w:rsidRPr="003709AF">
        <w:rPr>
          <w:rFonts w:ascii="Times New Roman" w:hAnsi="Times New Roman" w:cs="Times New Roman"/>
        </w:rPr>
        <w:t xml:space="preserve">Emiraldi, Nur DP.  2007 . “Analisis Pengaruh Tata Kelola Perusahaan (Corporate Governance) terhadap Kesulitan Keuangan Perusahaan (Financial Distress)”.  </w:t>
      </w:r>
      <w:r w:rsidRPr="003709AF">
        <w:rPr>
          <w:rFonts w:ascii="Times New Roman" w:hAnsi="Times New Roman" w:cs="Times New Roman"/>
          <w:i/>
          <w:iCs/>
        </w:rPr>
        <w:t>Jurnal Akuntansi</w:t>
      </w:r>
      <w:r w:rsidRPr="003709AF">
        <w:rPr>
          <w:rFonts w:ascii="Times New Roman" w:hAnsi="Times New Roman" w:cs="Times New Roman"/>
        </w:rPr>
        <w:t>.  Universitas Riau, Riau.</w:t>
      </w:r>
    </w:p>
    <w:p w14:paraId="6C2D22C8" w14:textId="77777777" w:rsidR="003709AF" w:rsidRPr="003709AF" w:rsidRDefault="003709AF" w:rsidP="00A94E45">
      <w:pPr>
        <w:spacing w:after="0" w:line="240" w:lineRule="auto"/>
        <w:ind w:left="540" w:hanging="540"/>
        <w:jc w:val="both"/>
        <w:rPr>
          <w:rFonts w:ascii="Times New Roman" w:hAnsi="Times New Roman" w:cs="Times New Roman"/>
        </w:rPr>
      </w:pPr>
      <w:r w:rsidRPr="003709AF">
        <w:rPr>
          <w:rFonts w:ascii="Times New Roman" w:hAnsi="Times New Roman" w:cs="Times New Roman"/>
        </w:rPr>
        <w:t xml:space="preserve">Hamdani.  2016.  </w:t>
      </w:r>
      <w:r w:rsidRPr="003709AF">
        <w:rPr>
          <w:rFonts w:ascii="Times New Roman" w:hAnsi="Times New Roman" w:cs="Times New Roman"/>
          <w:i/>
          <w:iCs/>
        </w:rPr>
        <w:t>Good Corporate Governance, Tinjauan Etika dalam Praktik Bisnis</w:t>
      </w:r>
      <w:r w:rsidRPr="003709AF">
        <w:rPr>
          <w:rFonts w:ascii="Times New Roman" w:hAnsi="Times New Roman" w:cs="Times New Roman"/>
        </w:rPr>
        <w:t>. Jakarta : Mitra Wacana Media.</w:t>
      </w:r>
    </w:p>
    <w:p w14:paraId="75554B04" w14:textId="77777777" w:rsidR="003709AF" w:rsidRPr="003709AF" w:rsidRDefault="003709AF" w:rsidP="00A94E45">
      <w:pPr>
        <w:spacing w:after="0" w:line="240" w:lineRule="auto"/>
        <w:ind w:left="547" w:hanging="547"/>
        <w:jc w:val="both"/>
        <w:rPr>
          <w:rFonts w:ascii="Times New Roman" w:hAnsi="Times New Roman" w:cs="Times New Roman"/>
        </w:rPr>
      </w:pPr>
      <w:r w:rsidRPr="003709AF">
        <w:rPr>
          <w:rFonts w:ascii="Times New Roman" w:hAnsi="Times New Roman" w:cs="Times New Roman"/>
        </w:rPr>
        <w:t xml:space="preserve">Helena, Severa, dan Saifi, Muhammad.  2018.  “Pengaruh Corpotate Governance Terhadap Financial Distress (Studi pada Perusahaan Transpotasi yang Terdaftar di Bursa Efek Indonesia Periode 2013-2016)”.  </w:t>
      </w:r>
      <w:r w:rsidRPr="003709AF">
        <w:rPr>
          <w:rFonts w:ascii="Times New Roman" w:hAnsi="Times New Roman" w:cs="Times New Roman"/>
          <w:i/>
        </w:rPr>
        <w:t>Jurnal Administrasi Bisnis</w:t>
      </w:r>
      <w:r w:rsidRPr="003709AF">
        <w:rPr>
          <w:rFonts w:ascii="Times New Roman" w:hAnsi="Times New Roman" w:cs="Times New Roman"/>
        </w:rPr>
        <w:t>.  Universitas Brawijata, Malang.</w:t>
      </w:r>
    </w:p>
    <w:p w14:paraId="642BDE46" w14:textId="77777777" w:rsidR="003709AF" w:rsidRPr="003709AF" w:rsidRDefault="003709AF" w:rsidP="00A94E45">
      <w:pPr>
        <w:autoSpaceDE w:val="0"/>
        <w:autoSpaceDN w:val="0"/>
        <w:adjustRightInd w:val="0"/>
        <w:spacing w:after="0" w:line="240" w:lineRule="auto"/>
        <w:ind w:left="540" w:hanging="540"/>
        <w:jc w:val="both"/>
        <w:rPr>
          <w:rFonts w:ascii="Times New Roman" w:hAnsi="Times New Roman" w:cs="Times New Roman"/>
          <w:b/>
          <w:bCs/>
          <w:iCs/>
        </w:rPr>
      </w:pPr>
      <w:r w:rsidRPr="003709AF">
        <w:rPr>
          <w:rFonts w:ascii="Times New Roman" w:hAnsi="Times New Roman" w:cs="Times New Roman"/>
        </w:rPr>
        <w:t>Kurniawan, Arief.  2017.  “</w:t>
      </w:r>
      <w:r w:rsidRPr="003709AF">
        <w:rPr>
          <w:rFonts w:ascii="Times New Roman" w:hAnsi="Times New Roman" w:cs="Times New Roman"/>
          <w:bCs/>
        </w:rPr>
        <w:t xml:space="preserve">Pengaruh Manajemen Laba Terhadap </w:t>
      </w:r>
      <w:r w:rsidRPr="003709AF">
        <w:rPr>
          <w:rFonts w:ascii="Times New Roman" w:hAnsi="Times New Roman" w:cs="Times New Roman"/>
          <w:bCs/>
          <w:i/>
          <w:iCs/>
        </w:rPr>
        <w:t xml:space="preserve">Financial Distress </w:t>
      </w:r>
      <w:r w:rsidRPr="003709AF">
        <w:rPr>
          <w:rFonts w:ascii="Times New Roman" w:hAnsi="Times New Roman" w:cs="Times New Roman"/>
          <w:bCs/>
        </w:rPr>
        <w:t xml:space="preserve">Melalui Terjadinya </w:t>
      </w:r>
      <w:r w:rsidRPr="003709AF">
        <w:rPr>
          <w:rFonts w:ascii="Times New Roman" w:hAnsi="Times New Roman" w:cs="Times New Roman"/>
          <w:bCs/>
          <w:i/>
          <w:iCs/>
        </w:rPr>
        <w:t>Fraud”. Jurnal Akuntansi Manajemen</w:t>
      </w:r>
      <w:r w:rsidRPr="003709AF">
        <w:rPr>
          <w:rFonts w:ascii="Times New Roman" w:hAnsi="Times New Roman" w:cs="Times New Roman"/>
          <w:bCs/>
          <w:iCs/>
        </w:rPr>
        <w:t>, Institut Bisnis dan Informatika Kwik Kian Gie, Jakarta.</w:t>
      </w:r>
    </w:p>
    <w:p w14:paraId="01FB0D28" w14:textId="77777777" w:rsidR="003709AF" w:rsidRPr="003709AF" w:rsidRDefault="003709AF" w:rsidP="00A94E45">
      <w:pPr>
        <w:spacing w:after="0" w:line="240" w:lineRule="auto"/>
        <w:ind w:left="540" w:hanging="540"/>
        <w:jc w:val="both"/>
        <w:rPr>
          <w:rFonts w:ascii="Times New Roman" w:hAnsi="Times New Roman" w:cs="Times New Roman"/>
        </w:rPr>
      </w:pPr>
      <w:r w:rsidRPr="003709AF">
        <w:rPr>
          <w:rFonts w:ascii="Times New Roman" w:hAnsi="Times New Roman" w:cs="Times New Roman"/>
        </w:rPr>
        <w:t>Komite Nasional Kebijakan Governance (KNKG). 2006</w:t>
      </w:r>
      <w:r w:rsidRPr="003709AF">
        <w:rPr>
          <w:rFonts w:ascii="Times New Roman" w:hAnsi="Times New Roman" w:cs="Times New Roman"/>
          <w:i/>
        </w:rPr>
        <w:t>.  Pedoman Umum GCG Indonesia</w:t>
      </w:r>
      <w:r w:rsidRPr="003709AF">
        <w:rPr>
          <w:rFonts w:ascii="Times New Roman" w:hAnsi="Times New Roman" w:cs="Times New Roman"/>
        </w:rPr>
        <w:t>, Jakarta.</w:t>
      </w:r>
    </w:p>
    <w:p w14:paraId="17347653" w14:textId="77777777" w:rsidR="003709AF" w:rsidRPr="003709AF" w:rsidRDefault="003709AF" w:rsidP="00A94E45">
      <w:pPr>
        <w:spacing w:after="0" w:line="240" w:lineRule="auto"/>
        <w:ind w:left="540" w:hanging="540"/>
        <w:jc w:val="both"/>
        <w:rPr>
          <w:rFonts w:ascii="Times New Roman" w:hAnsi="Times New Roman" w:cs="Times New Roman"/>
          <w:lang w:val="en-US"/>
        </w:rPr>
      </w:pPr>
      <w:r w:rsidRPr="003709AF">
        <w:rPr>
          <w:rFonts w:ascii="Times New Roman" w:hAnsi="Times New Roman" w:cs="Times New Roman"/>
          <w:lang w:val="en-US"/>
        </w:rPr>
        <w:t xml:space="preserve">Maryam, dan Yuyetta, Etna Nur Afri.  </w:t>
      </w:r>
      <w:proofErr w:type="gramStart"/>
      <w:r w:rsidRPr="003709AF">
        <w:rPr>
          <w:rFonts w:ascii="Times New Roman" w:hAnsi="Times New Roman" w:cs="Times New Roman"/>
          <w:lang w:val="en-US"/>
        </w:rPr>
        <w:t>2019.  “</w:t>
      </w:r>
      <w:proofErr w:type="gramEnd"/>
      <w:r w:rsidRPr="003709AF">
        <w:rPr>
          <w:rFonts w:ascii="Times New Roman" w:hAnsi="Times New Roman" w:cs="Times New Roman"/>
          <w:lang w:val="en-US"/>
        </w:rPr>
        <w:t xml:space="preserve">Analisis Pengaruh Mekanisme </w:t>
      </w:r>
      <w:r w:rsidRPr="003709AF">
        <w:rPr>
          <w:rFonts w:ascii="Times New Roman" w:hAnsi="Times New Roman" w:cs="Times New Roman"/>
          <w:i/>
          <w:iCs/>
          <w:lang w:val="en-US"/>
        </w:rPr>
        <w:t xml:space="preserve">Good Corporate Governance </w:t>
      </w:r>
      <w:r w:rsidRPr="003709AF">
        <w:rPr>
          <w:rFonts w:ascii="Times New Roman" w:hAnsi="Times New Roman" w:cs="Times New Roman"/>
          <w:lang w:val="en-US"/>
        </w:rPr>
        <w:t xml:space="preserve">Terhadap Probabilitas Terjadinya </w:t>
      </w:r>
      <w:r w:rsidRPr="003709AF">
        <w:rPr>
          <w:rFonts w:ascii="Times New Roman" w:hAnsi="Times New Roman" w:cs="Times New Roman"/>
          <w:i/>
          <w:iCs/>
          <w:lang w:val="en-US"/>
        </w:rPr>
        <w:t xml:space="preserve">Financial Distress”. Jurnal </w:t>
      </w:r>
      <w:proofErr w:type="gramStart"/>
      <w:r w:rsidRPr="003709AF">
        <w:rPr>
          <w:rFonts w:ascii="Times New Roman" w:hAnsi="Times New Roman" w:cs="Times New Roman"/>
          <w:i/>
          <w:iCs/>
          <w:lang w:val="en-US"/>
        </w:rPr>
        <w:t xml:space="preserve">Accounting,  </w:t>
      </w:r>
      <w:r w:rsidRPr="003709AF">
        <w:rPr>
          <w:rFonts w:ascii="Times New Roman" w:hAnsi="Times New Roman" w:cs="Times New Roman"/>
          <w:lang w:val="en-US"/>
        </w:rPr>
        <w:t>Universitas</w:t>
      </w:r>
      <w:proofErr w:type="gramEnd"/>
      <w:r w:rsidRPr="003709AF">
        <w:rPr>
          <w:rFonts w:ascii="Times New Roman" w:hAnsi="Times New Roman" w:cs="Times New Roman"/>
          <w:lang w:val="en-US"/>
        </w:rPr>
        <w:t xml:space="preserve"> Diponegoro, Semarang.</w:t>
      </w:r>
    </w:p>
    <w:p w14:paraId="52AC09DF" w14:textId="77777777" w:rsidR="003709AF" w:rsidRPr="003709AF" w:rsidRDefault="003709AF" w:rsidP="00A94E45">
      <w:pPr>
        <w:spacing w:after="0" w:line="240" w:lineRule="auto"/>
        <w:ind w:left="540" w:hanging="540"/>
        <w:jc w:val="both"/>
        <w:rPr>
          <w:rFonts w:ascii="Times New Roman" w:hAnsi="Times New Roman" w:cs="Times New Roman"/>
          <w:i/>
        </w:rPr>
      </w:pPr>
      <w:r w:rsidRPr="003709AF">
        <w:rPr>
          <w:rFonts w:ascii="Times New Roman" w:hAnsi="Times New Roman" w:cs="Times New Roman"/>
        </w:rPr>
        <w:t xml:space="preserve">Mayangsari, Putri Lilianda.  2015.  “Pengaruh Good Corporate Governance dan Kinerja Keuangan Terhadap Financial Distress”. </w:t>
      </w:r>
      <w:r w:rsidRPr="003709AF">
        <w:rPr>
          <w:rFonts w:ascii="Times New Roman" w:hAnsi="Times New Roman" w:cs="Times New Roman"/>
          <w:i/>
        </w:rPr>
        <w:t xml:space="preserve">Jurnal Akuntansi,  </w:t>
      </w:r>
      <w:r w:rsidRPr="003709AF">
        <w:rPr>
          <w:rFonts w:ascii="Times New Roman" w:hAnsi="Times New Roman" w:cs="Times New Roman"/>
        </w:rPr>
        <w:t>STIESIA, Surabaya.</w:t>
      </w:r>
      <w:r w:rsidRPr="003709AF">
        <w:rPr>
          <w:rFonts w:ascii="Times New Roman" w:hAnsi="Times New Roman" w:cs="Times New Roman"/>
          <w:i/>
        </w:rPr>
        <w:t xml:space="preserve"> </w:t>
      </w:r>
    </w:p>
    <w:p w14:paraId="3DAA230E" w14:textId="77777777" w:rsidR="003709AF" w:rsidRPr="003709AF" w:rsidRDefault="003709AF" w:rsidP="00A94E45">
      <w:pPr>
        <w:spacing w:after="0" w:line="240" w:lineRule="auto"/>
        <w:ind w:left="540" w:hanging="540"/>
        <w:jc w:val="both"/>
        <w:rPr>
          <w:rFonts w:ascii="Times New Roman" w:eastAsia="Calibri" w:hAnsi="Times New Roman" w:cs="Times New Roman"/>
        </w:rPr>
      </w:pPr>
      <w:r w:rsidRPr="003709AF">
        <w:rPr>
          <w:rFonts w:ascii="Times New Roman" w:eastAsia="Calibri" w:hAnsi="Times New Roman" w:cs="Times New Roman"/>
        </w:rPr>
        <w:t xml:space="preserve">Platt, H.D., &amp; Platt, M.B. 2002. “Predicting corporate financial distress reflecions on choice-based sample bias”. </w:t>
      </w:r>
      <w:r w:rsidRPr="003709AF">
        <w:rPr>
          <w:rFonts w:ascii="Times New Roman" w:eastAsia="Calibri" w:hAnsi="Times New Roman" w:cs="Times New Roman"/>
          <w:i/>
        </w:rPr>
        <w:t>Journal of Economics and Finance</w:t>
      </w:r>
      <w:r w:rsidRPr="003709AF">
        <w:rPr>
          <w:rFonts w:ascii="Times New Roman" w:eastAsia="Calibri" w:hAnsi="Times New Roman" w:cs="Times New Roman"/>
        </w:rPr>
        <w:t>.</w:t>
      </w:r>
    </w:p>
    <w:p w14:paraId="486A3820" w14:textId="77777777" w:rsidR="003709AF" w:rsidRPr="003709AF" w:rsidRDefault="003709AF" w:rsidP="00A94E45">
      <w:pPr>
        <w:spacing w:after="0" w:line="240" w:lineRule="auto"/>
        <w:ind w:left="547" w:hanging="547"/>
        <w:jc w:val="both"/>
        <w:rPr>
          <w:rFonts w:ascii="Times New Roman" w:hAnsi="Times New Roman" w:cs="Times New Roman"/>
          <w:lang w:val="en-US"/>
        </w:rPr>
      </w:pPr>
      <w:r w:rsidRPr="003709AF">
        <w:rPr>
          <w:rFonts w:ascii="Times New Roman" w:hAnsi="Times New Roman" w:cs="Times New Roman"/>
          <w:lang w:val="en-US"/>
        </w:rPr>
        <w:t xml:space="preserve">Rahayu, Ike.  </w:t>
      </w:r>
      <w:proofErr w:type="gramStart"/>
      <w:r w:rsidRPr="003709AF">
        <w:rPr>
          <w:rFonts w:ascii="Times New Roman" w:hAnsi="Times New Roman" w:cs="Times New Roman"/>
          <w:lang w:val="en-US"/>
        </w:rPr>
        <w:t>2017.  “</w:t>
      </w:r>
      <w:proofErr w:type="gramEnd"/>
      <w:r w:rsidRPr="003709AF">
        <w:rPr>
          <w:rFonts w:ascii="Times New Roman" w:hAnsi="Times New Roman" w:cs="Times New Roman"/>
          <w:lang w:val="en-US"/>
        </w:rPr>
        <w:t xml:space="preserve">Pengaruh Struktur Corporate Governance Terhadap Kesulitan Keuangan Pada Perusahaan Manufaktur Yang Terdaftar di BEI Tahun 2011-2015”. </w:t>
      </w:r>
      <w:r w:rsidRPr="003709AF">
        <w:rPr>
          <w:rFonts w:ascii="Times New Roman" w:hAnsi="Times New Roman" w:cs="Times New Roman"/>
          <w:i/>
          <w:iCs/>
          <w:lang w:val="en-US"/>
        </w:rPr>
        <w:t xml:space="preserve">Jurnal Manajemen.  </w:t>
      </w:r>
      <w:r w:rsidRPr="003709AF">
        <w:rPr>
          <w:rFonts w:ascii="Times New Roman" w:hAnsi="Times New Roman" w:cs="Times New Roman"/>
          <w:lang w:val="en-US"/>
        </w:rPr>
        <w:t>Universitas Diponegoro, Semarang.</w:t>
      </w:r>
    </w:p>
    <w:p w14:paraId="1FE89734" w14:textId="77777777" w:rsidR="003709AF" w:rsidRPr="003709AF" w:rsidRDefault="003709AF" w:rsidP="00A94E45">
      <w:pPr>
        <w:spacing w:after="0" w:line="240" w:lineRule="auto"/>
        <w:ind w:left="547" w:hanging="547"/>
        <w:jc w:val="both"/>
        <w:rPr>
          <w:rFonts w:ascii="Times New Roman" w:hAnsi="Times New Roman" w:cs="Times New Roman"/>
        </w:rPr>
      </w:pPr>
      <w:r w:rsidRPr="003709AF">
        <w:rPr>
          <w:rFonts w:ascii="Times New Roman" w:hAnsi="Times New Roman" w:cs="Times New Roman"/>
        </w:rPr>
        <w:t xml:space="preserve">Ramelan, Mudji Racmat dan Wiryawan Driya.  2018.  </w:t>
      </w:r>
      <w:r w:rsidRPr="003709AF">
        <w:rPr>
          <w:rFonts w:ascii="Times New Roman" w:hAnsi="Times New Roman" w:cs="Times New Roman"/>
          <w:i/>
        </w:rPr>
        <w:t xml:space="preserve">Etika Bisnis dan Corporate Governance. Buku Ajar. </w:t>
      </w:r>
      <w:r w:rsidRPr="003709AF">
        <w:rPr>
          <w:rFonts w:ascii="Times New Roman" w:hAnsi="Times New Roman" w:cs="Times New Roman"/>
        </w:rPr>
        <w:t xml:space="preserve">Bandar Lampung : Tetrasoft Solusindo </w:t>
      </w:r>
    </w:p>
    <w:p w14:paraId="6D0EFDA6" w14:textId="77777777" w:rsidR="003709AF" w:rsidRPr="003709AF" w:rsidRDefault="003709AF" w:rsidP="00A94E45">
      <w:pPr>
        <w:spacing w:after="0" w:line="240" w:lineRule="auto"/>
        <w:ind w:left="547" w:hanging="547"/>
        <w:jc w:val="both"/>
        <w:rPr>
          <w:rFonts w:ascii="Times New Roman" w:hAnsi="Times New Roman" w:cs="Times New Roman"/>
          <w:lang w:val="en-US"/>
        </w:rPr>
      </w:pPr>
      <w:r w:rsidRPr="003709AF">
        <w:rPr>
          <w:rFonts w:ascii="Times New Roman" w:hAnsi="Times New Roman" w:cs="Times New Roman"/>
          <w:lang w:val="en-US"/>
        </w:rPr>
        <w:t>Rosadi, Ron Imron.  2016. “Komposisi Dewan Perusahaan dan Kinerja Perusahaan (Studi pada Perusahaan Sub Sektor Ritel, Media dan Asuransi yang Terdaftar di Bursa Efek Indonesia)</w:t>
      </w:r>
    </w:p>
    <w:p w14:paraId="7325CD53" w14:textId="77777777" w:rsidR="003709AF" w:rsidRPr="003709AF" w:rsidRDefault="003709AF" w:rsidP="00A94E45">
      <w:pPr>
        <w:autoSpaceDE w:val="0"/>
        <w:autoSpaceDN w:val="0"/>
        <w:adjustRightInd w:val="0"/>
        <w:spacing w:after="0" w:line="240" w:lineRule="auto"/>
        <w:ind w:left="547" w:hanging="547"/>
        <w:jc w:val="both"/>
        <w:rPr>
          <w:rFonts w:ascii="Times New Roman" w:hAnsi="Times New Roman" w:cs="Times New Roman"/>
          <w:lang w:val="en-US"/>
        </w:rPr>
      </w:pPr>
      <w:r w:rsidRPr="003709AF">
        <w:rPr>
          <w:rFonts w:ascii="Times New Roman" w:hAnsi="Times New Roman" w:cs="Times New Roman"/>
        </w:rPr>
        <w:t>Sari, Kurnia 2009. “</w:t>
      </w:r>
      <w:r w:rsidRPr="003709AF">
        <w:rPr>
          <w:rFonts w:ascii="Times New Roman" w:hAnsi="Times New Roman" w:cs="Times New Roman"/>
          <w:bCs/>
          <w:iCs/>
        </w:rPr>
        <w:t>Model Prediksi Financial Distress Perusahaan Go Public di Indonesia</w:t>
      </w:r>
      <w:r w:rsidRPr="003709AF">
        <w:rPr>
          <w:rFonts w:ascii="Times New Roman" w:hAnsi="Times New Roman" w:cs="Times New Roman"/>
          <w:b/>
          <w:bCs/>
          <w:i/>
          <w:iCs/>
        </w:rPr>
        <w:t xml:space="preserve"> </w:t>
      </w:r>
      <w:r w:rsidRPr="003709AF">
        <w:rPr>
          <w:rFonts w:ascii="Times New Roman" w:hAnsi="Times New Roman" w:cs="Times New Roman"/>
        </w:rPr>
        <w:t xml:space="preserve">(Studi Pada sektor Manufaktur)”. </w:t>
      </w:r>
      <w:r w:rsidRPr="003709AF">
        <w:rPr>
          <w:rFonts w:ascii="Times New Roman" w:hAnsi="Times New Roman" w:cs="Times New Roman"/>
          <w:i/>
          <w:iCs/>
        </w:rPr>
        <w:t>Jurnal Aplikasi Manajemen</w:t>
      </w:r>
      <w:r w:rsidRPr="003709AF">
        <w:rPr>
          <w:rFonts w:ascii="Times New Roman" w:hAnsi="Times New Roman" w:cs="Times New Roman"/>
          <w:i/>
        </w:rPr>
        <w:t xml:space="preserve">.  </w:t>
      </w:r>
      <w:r w:rsidRPr="003709AF">
        <w:rPr>
          <w:rFonts w:ascii="Times New Roman" w:hAnsi="Times New Roman" w:cs="Times New Roman"/>
        </w:rPr>
        <w:t>Universitas Muhammadiah Semarang, Semarang</w:t>
      </w:r>
      <w:r w:rsidRPr="003709AF">
        <w:rPr>
          <w:rFonts w:ascii="Times New Roman" w:hAnsi="Times New Roman" w:cs="Times New Roman"/>
          <w:lang w:val="en-US"/>
        </w:rPr>
        <w:t>.</w:t>
      </w:r>
    </w:p>
    <w:p w14:paraId="0C42EB75" w14:textId="77777777" w:rsidR="003709AF" w:rsidRPr="003709AF" w:rsidRDefault="003709AF" w:rsidP="00A94E45">
      <w:pPr>
        <w:autoSpaceDE w:val="0"/>
        <w:autoSpaceDN w:val="0"/>
        <w:adjustRightInd w:val="0"/>
        <w:spacing w:after="0" w:line="240" w:lineRule="auto"/>
        <w:ind w:left="540" w:hanging="540"/>
        <w:jc w:val="both"/>
        <w:rPr>
          <w:rFonts w:ascii="Times New Roman" w:hAnsi="Times New Roman" w:cs="Times New Roman"/>
          <w:lang w:val="en-US"/>
        </w:rPr>
      </w:pPr>
      <w:r w:rsidRPr="003709AF">
        <w:rPr>
          <w:rFonts w:ascii="Times New Roman" w:hAnsi="Times New Roman" w:cs="Times New Roman"/>
          <w:lang w:val="en-US"/>
        </w:rPr>
        <w:t xml:space="preserve">Sastriana, Dian dan Fuad.  </w:t>
      </w:r>
      <w:proofErr w:type="gramStart"/>
      <w:r w:rsidRPr="003709AF">
        <w:rPr>
          <w:rFonts w:ascii="Times New Roman" w:hAnsi="Times New Roman" w:cs="Times New Roman"/>
          <w:lang w:val="en-US"/>
        </w:rPr>
        <w:t>2013.  “</w:t>
      </w:r>
      <w:proofErr w:type="gramEnd"/>
      <w:r w:rsidRPr="003709AF">
        <w:rPr>
          <w:rFonts w:ascii="Times New Roman" w:hAnsi="Times New Roman" w:cs="Times New Roman"/>
          <w:lang w:val="en-US"/>
        </w:rPr>
        <w:t xml:space="preserve">Pengaruh Corporate Governance dan Firm Size Terhadap Perusahaan Yang Mengalami Kesulitan Keuangan (Financial Distress)”.  </w:t>
      </w:r>
      <w:r w:rsidRPr="003709AF">
        <w:rPr>
          <w:rFonts w:ascii="Times New Roman" w:hAnsi="Times New Roman" w:cs="Times New Roman"/>
          <w:i/>
          <w:iCs/>
          <w:lang w:val="en-US"/>
        </w:rPr>
        <w:t xml:space="preserve">Jurnal Akuntansi.  </w:t>
      </w:r>
      <w:r w:rsidRPr="003709AF">
        <w:rPr>
          <w:rFonts w:ascii="Times New Roman" w:hAnsi="Times New Roman" w:cs="Times New Roman"/>
          <w:lang w:val="en-US"/>
        </w:rPr>
        <w:t>Universitas Diponegoro, Semarang.</w:t>
      </w:r>
    </w:p>
    <w:p w14:paraId="3E6B1219" w14:textId="77777777" w:rsidR="003709AF" w:rsidRPr="003709AF" w:rsidRDefault="003709AF" w:rsidP="00A94E45">
      <w:pPr>
        <w:spacing w:after="0" w:line="240" w:lineRule="auto"/>
        <w:ind w:left="540" w:hanging="540"/>
        <w:jc w:val="both"/>
        <w:rPr>
          <w:rFonts w:ascii="Times New Roman" w:hAnsi="Times New Roman" w:cs="Times New Roman"/>
        </w:rPr>
      </w:pPr>
      <w:r w:rsidRPr="003709AF">
        <w:rPr>
          <w:rFonts w:ascii="Times New Roman" w:hAnsi="Times New Roman" w:cs="Times New Roman"/>
        </w:rPr>
        <w:t xml:space="preserve">Sujoko dan Soebiantoro, Ugy.  2007.  “Pengaruh Struktur Kepemilikan Saham, Leverage, Faktor Intern, dan Faktor Ekstern Terhadap Nilai Perusahaan”.  </w:t>
      </w:r>
      <w:r w:rsidRPr="003709AF">
        <w:rPr>
          <w:rFonts w:ascii="Times New Roman" w:hAnsi="Times New Roman" w:cs="Times New Roman"/>
          <w:i/>
        </w:rPr>
        <w:t xml:space="preserve">Jurnal Manajemen.  </w:t>
      </w:r>
      <w:r w:rsidRPr="003709AF">
        <w:rPr>
          <w:rFonts w:ascii="Times New Roman" w:hAnsi="Times New Roman" w:cs="Times New Roman"/>
        </w:rPr>
        <w:t>Universitas 17 Agustus, Surabaya.</w:t>
      </w:r>
    </w:p>
    <w:p w14:paraId="4180A9C5" w14:textId="77777777" w:rsidR="003709AF" w:rsidRPr="003709AF" w:rsidRDefault="003709AF" w:rsidP="00A94E45">
      <w:pPr>
        <w:spacing w:after="0" w:line="240" w:lineRule="auto"/>
        <w:ind w:left="540" w:hanging="540"/>
        <w:jc w:val="both"/>
        <w:rPr>
          <w:rFonts w:ascii="Times New Roman" w:hAnsi="Times New Roman" w:cs="Times New Roman"/>
        </w:rPr>
      </w:pPr>
      <w:r w:rsidRPr="003709AF">
        <w:rPr>
          <w:rFonts w:ascii="Times New Roman" w:hAnsi="Times New Roman" w:cs="Times New Roman"/>
        </w:rPr>
        <w:t xml:space="preserve">Syafitri, Tria, Nuzula, Nila Firdausi dan Nurlaily, Ferina.  2018. “Pengaruh Good Corporate Governance Terhadap Nilai Perusahaan,(Studi pada Perusahaan Industri Sub Sektor Logam dan Sejenisnya yang Terdaftar di BEI Periode 2012-2016)”.  </w:t>
      </w:r>
      <w:r w:rsidRPr="003709AF">
        <w:rPr>
          <w:rFonts w:ascii="Times New Roman" w:hAnsi="Times New Roman" w:cs="Times New Roman"/>
          <w:i/>
        </w:rPr>
        <w:t>Jurnal Ilmu Administrasi</w:t>
      </w:r>
      <w:r w:rsidRPr="003709AF">
        <w:rPr>
          <w:rFonts w:ascii="Times New Roman" w:hAnsi="Times New Roman" w:cs="Times New Roman"/>
        </w:rPr>
        <w:t>.</w:t>
      </w:r>
      <w:r w:rsidRPr="003709AF">
        <w:rPr>
          <w:rFonts w:ascii="Times New Roman" w:hAnsi="Times New Roman" w:cs="Times New Roman"/>
          <w:i/>
        </w:rPr>
        <w:t xml:space="preserve">  </w:t>
      </w:r>
      <w:r w:rsidRPr="003709AF">
        <w:rPr>
          <w:rFonts w:ascii="Times New Roman" w:hAnsi="Times New Roman" w:cs="Times New Roman"/>
        </w:rPr>
        <w:t>Universita Brawijaya, Malang.</w:t>
      </w:r>
    </w:p>
    <w:p w14:paraId="7FFDBF9B" w14:textId="77777777" w:rsidR="003709AF" w:rsidRPr="003709AF" w:rsidRDefault="003709AF" w:rsidP="003709AF">
      <w:pPr>
        <w:spacing w:after="200" w:line="240" w:lineRule="auto"/>
        <w:ind w:left="540" w:hanging="540"/>
        <w:jc w:val="both"/>
        <w:rPr>
          <w:rFonts w:ascii="Times New Roman" w:eastAsia="Calibri" w:hAnsi="Times New Roman" w:cs="Times New Roman"/>
        </w:rPr>
      </w:pPr>
      <w:r w:rsidRPr="003709AF">
        <w:rPr>
          <w:rFonts w:ascii="Times New Roman" w:eastAsia="Calibri" w:hAnsi="Times New Roman" w:cs="Times New Roman"/>
        </w:rPr>
        <w:t xml:space="preserve">Triwahyuningtias, Meilinda.  2012. “Analisis Pengaruh Struktur Kepemilikan, Ukuran Dewan, Komisaris Independen, Likuiditas Dan Leverage Terhadap Terjadinya Kondisi Financial Distress”. </w:t>
      </w:r>
      <w:r w:rsidRPr="003709AF">
        <w:rPr>
          <w:rFonts w:ascii="Times New Roman" w:eastAsia="Calibri" w:hAnsi="Times New Roman" w:cs="Times New Roman"/>
          <w:i/>
        </w:rPr>
        <w:t>(Skripsi).</w:t>
      </w:r>
      <w:r w:rsidRPr="003709AF">
        <w:rPr>
          <w:rFonts w:ascii="Times New Roman" w:eastAsia="Calibri" w:hAnsi="Times New Roman" w:cs="Times New Roman"/>
        </w:rPr>
        <w:t xml:space="preserve"> Universitas Diponegoro, Semarang.</w:t>
      </w:r>
    </w:p>
    <w:p w14:paraId="2E1211AE" w14:textId="0C01A809" w:rsidR="003709AF" w:rsidRPr="003709AF" w:rsidRDefault="003709AF" w:rsidP="00A94E45">
      <w:pPr>
        <w:spacing w:after="0" w:line="240" w:lineRule="auto"/>
        <w:ind w:left="567" w:hanging="567"/>
        <w:jc w:val="both"/>
        <w:rPr>
          <w:rFonts w:ascii="Times New Roman" w:hAnsi="Times New Roman" w:cs="Times New Roman"/>
        </w:rPr>
      </w:pPr>
      <w:r w:rsidRPr="003709AF">
        <w:rPr>
          <w:rFonts w:ascii="Times New Roman" w:hAnsi="Times New Roman" w:cs="Times New Roman"/>
        </w:rPr>
        <w:lastRenderedPageBreak/>
        <w:t xml:space="preserve">Widyasaputri, Erlindasari.  2012.  “Analisis Mekanisme Corporate Governance Pada Perusahaan yang Mengalami Financial Distress”. </w:t>
      </w:r>
      <w:r w:rsidRPr="003709AF">
        <w:rPr>
          <w:rFonts w:ascii="Times New Roman" w:hAnsi="Times New Roman" w:cs="Times New Roman"/>
          <w:i/>
        </w:rPr>
        <w:t>Jurnal Akuntansi</w:t>
      </w:r>
      <w:r w:rsidRPr="003709AF">
        <w:rPr>
          <w:rFonts w:ascii="Times New Roman" w:hAnsi="Times New Roman" w:cs="Times New Roman"/>
        </w:rPr>
        <w:t>.  Universitas Negeri Semarang, Semarang.</w:t>
      </w:r>
    </w:p>
    <w:p w14:paraId="063D0466" w14:textId="77777777" w:rsidR="003709AF" w:rsidRPr="003709AF" w:rsidRDefault="003709AF" w:rsidP="00A94E45">
      <w:pPr>
        <w:spacing w:after="0" w:line="240" w:lineRule="auto"/>
        <w:ind w:left="540" w:hanging="540"/>
        <w:jc w:val="both"/>
        <w:rPr>
          <w:rFonts w:ascii="Times New Roman" w:hAnsi="Times New Roman" w:cs="Times New Roman"/>
          <w:i/>
          <w:iCs/>
          <w:lang w:val="en-US"/>
        </w:rPr>
      </w:pPr>
      <w:r w:rsidRPr="003709AF">
        <w:rPr>
          <w:rFonts w:ascii="Times New Roman" w:hAnsi="Times New Roman" w:cs="Times New Roman"/>
          <w:lang w:val="en-US"/>
        </w:rPr>
        <w:t xml:space="preserve">Williams, S.M.  </w:t>
      </w:r>
      <w:proofErr w:type="gramStart"/>
      <w:r w:rsidRPr="003709AF">
        <w:rPr>
          <w:rFonts w:ascii="Times New Roman" w:hAnsi="Times New Roman" w:cs="Times New Roman"/>
          <w:lang w:val="en-US"/>
        </w:rPr>
        <w:t>2001.  “</w:t>
      </w:r>
      <w:proofErr w:type="gramEnd"/>
      <w:r w:rsidRPr="003709AF">
        <w:rPr>
          <w:rFonts w:ascii="Times New Roman" w:hAnsi="Times New Roman" w:cs="Times New Roman"/>
          <w:i/>
          <w:iCs/>
          <w:lang w:val="en-US"/>
        </w:rPr>
        <w:t>Are Intelectual Capital Perpormance</w:t>
      </w:r>
      <w:r w:rsidRPr="003709AF">
        <w:rPr>
          <w:rFonts w:ascii="Times New Roman" w:hAnsi="Times New Roman" w:cs="Times New Roman"/>
          <w:lang w:val="en-US"/>
        </w:rPr>
        <w:t xml:space="preserve">”.  </w:t>
      </w:r>
      <w:proofErr w:type="gramStart"/>
      <w:r w:rsidRPr="003709AF">
        <w:rPr>
          <w:rFonts w:ascii="Times New Roman" w:hAnsi="Times New Roman" w:cs="Times New Roman"/>
          <w:lang w:val="en-US"/>
        </w:rPr>
        <w:t>Canada :</w:t>
      </w:r>
      <w:proofErr w:type="gramEnd"/>
      <w:r w:rsidRPr="003709AF">
        <w:rPr>
          <w:rFonts w:ascii="Times New Roman" w:hAnsi="Times New Roman" w:cs="Times New Roman"/>
          <w:lang w:val="en-US"/>
        </w:rPr>
        <w:t xml:space="preserve"> Harper Collins.</w:t>
      </w:r>
    </w:p>
    <w:p w14:paraId="6DDE7BC4" w14:textId="77777777" w:rsidR="003709AF" w:rsidRPr="003709AF" w:rsidRDefault="003709AF" w:rsidP="00A94E45">
      <w:pPr>
        <w:spacing w:after="0" w:line="240" w:lineRule="auto"/>
        <w:ind w:left="540" w:hanging="540"/>
        <w:jc w:val="both"/>
        <w:rPr>
          <w:rFonts w:ascii="Times New Roman" w:hAnsi="Times New Roman" w:cs="Times New Roman"/>
        </w:rPr>
      </w:pPr>
      <w:r w:rsidRPr="003709AF">
        <w:rPr>
          <w:rFonts w:ascii="Times New Roman" w:hAnsi="Times New Roman" w:cs="Times New Roman"/>
        </w:rPr>
        <w:t xml:space="preserve">Wiweko, Hidayah dan Febrianto, Igo. 2016. </w:t>
      </w:r>
      <w:r w:rsidRPr="003709AF">
        <w:rPr>
          <w:rFonts w:ascii="Times New Roman" w:hAnsi="Times New Roman" w:cs="Times New Roman"/>
          <w:i/>
        </w:rPr>
        <w:t xml:space="preserve">Manajemen Keuangan Lanjutan. Buku Ajar. </w:t>
      </w:r>
      <w:r w:rsidRPr="003709AF">
        <w:rPr>
          <w:rFonts w:ascii="Times New Roman" w:hAnsi="Times New Roman" w:cs="Times New Roman"/>
        </w:rPr>
        <w:t>Bandar Lampung :</w:t>
      </w:r>
      <w:r w:rsidRPr="003709AF">
        <w:rPr>
          <w:rFonts w:ascii="Times New Roman" w:hAnsi="Times New Roman" w:cs="Times New Roman"/>
          <w:i/>
        </w:rPr>
        <w:t xml:space="preserve"> </w:t>
      </w:r>
      <w:r w:rsidRPr="003709AF">
        <w:rPr>
          <w:rFonts w:ascii="Times New Roman" w:hAnsi="Times New Roman" w:cs="Times New Roman"/>
        </w:rPr>
        <w:t>Aura.</w:t>
      </w:r>
    </w:p>
    <w:p w14:paraId="0B3F0FAF" w14:textId="77777777" w:rsidR="003709AF" w:rsidRPr="003709AF" w:rsidRDefault="003709AF" w:rsidP="00A94E45">
      <w:pPr>
        <w:spacing w:after="0" w:line="240" w:lineRule="auto"/>
        <w:ind w:left="540" w:hanging="540"/>
        <w:jc w:val="both"/>
        <w:rPr>
          <w:rFonts w:ascii="Times New Roman" w:hAnsi="Times New Roman" w:cs="Times New Roman"/>
          <w:i/>
          <w:iCs/>
          <w:vertAlign w:val="superscript"/>
          <w:lang w:val="en-US"/>
        </w:rPr>
      </w:pPr>
      <w:r w:rsidRPr="003709AF">
        <w:rPr>
          <w:rFonts w:ascii="Times New Roman" w:hAnsi="Times New Roman" w:cs="Times New Roman"/>
          <w:lang w:val="en-US"/>
        </w:rPr>
        <w:t xml:space="preserve">Yasa, </w:t>
      </w:r>
      <w:proofErr w:type="gramStart"/>
      <w:r w:rsidRPr="003709AF">
        <w:rPr>
          <w:rFonts w:ascii="Times New Roman" w:hAnsi="Times New Roman" w:cs="Times New Roman"/>
          <w:lang w:val="en-US"/>
        </w:rPr>
        <w:t>W.Geriana</w:t>
      </w:r>
      <w:proofErr w:type="gramEnd"/>
      <w:r w:rsidRPr="003709AF">
        <w:rPr>
          <w:rFonts w:ascii="Times New Roman" w:hAnsi="Times New Roman" w:cs="Times New Roman"/>
          <w:lang w:val="en-US"/>
        </w:rPr>
        <w:t xml:space="preserve">.  </w:t>
      </w:r>
      <w:proofErr w:type="gramStart"/>
      <w:r w:rsidRPr="003709AF">
        <w:rPr>
          <w:rFonts w:ascii="Times New Roman" w:hAnsi="Times New Roman" w:cs="Times New Roman"/>
          <w:lang w:val="en-US"/>
        </w:rPr>
        <w:t>2010.  “</w:t>
      </w:r>
      <w:proofErr w:type="gramEnd"/>
      <w:r w:rsidRPr="003709AF">
        <w:rPr>
          <w:rFonts w:ascii="Times New Roman" w:hAnsi="Times New Roman" w:cs="Times New Roman"/>
          <w:lang w:val="en-US"/>
        </w:rPr>
        <w:t xml:space="preserve">Pemeringkatan Obligasi Perdana Sebagai Pemicu Manajemen Laba : Bukti Empiris Dari Pasar Modal Indonesia. Purwokerto. </w:t>
      </w:r>
      <w:r w:rsidRPr="003709AF">
        <w:rPr>
          <w:rFonts w:ascii="Times New Roman" w:hAnsi="Times New Roman" w:cs="Times New Roman"/>
          <w:i/>
          <w:iCs/>
          <w:lang w:val="en-US"/>
        </w:rPr>
        <w:t>Simposium Nasional Akuntansi XIII.</w:t>
      </w:r>
    </w:p>
    <w:p w14:paraId="0D495B42" w14:textId="77777777" w:rsidR="003709AF" w:rsidRPr="00880850" w:rsidRDefault="003709AF" w:rsidP="003709AF">
      <w:pPr>
        <w:spacing w:after="0" w:line="28" w:lineRule="atLeast"/>
        <w:jc w:val="both"/>
        <w:rPr>
          <w:rFonts w:ascii="Times New Roman" w:hAnsi="Times New Roman" w:cs="Times New Roman"/>
        </w:rPr>
      </w:pPr>
      <w:r w:rsidRPr="00880850">
        <w:rPr>
          <w:rFonts w:ascii="Times New Roman" w:hAnsi="Times New Roman" w:cs="Times New Roman"/>
          <w:sz w:val="24"/>
          <w:szCs w:val="24"/>
        </w:rPr>
        <w:t>--------</w:t>
      </w:r>
      <w:r>
        <w:rPr>
          <w:rFonts w:ascii="Times New Roman" w:hAnsi="Times New Roman" w:cs="Times New Roman"/>
          <w:sz w:val="24"/>
          <w:szCs w:val="24"/>
        </w:rPr>
        <w:t xml:space="preserve"> </w:t>
      </w:r>
      <w:hyperlink r:id="rId11" w:history="1">
        <w:r w:rsidRPr="008F44E6">
          <w:rPr>
            <w:rStyle w:val="Hyperlink"/>
            <w:rFonts w:ascii="Times New Roman" w:hAnsi="Times New Roman" w:cs="Times New Roman"/>
          </w:rPr>
          <w:t>www.oecd.org</w:t>
        </w:r>
      </w:hyperlink>
      <w:r>
        <w:rPr>
          <w:rFonts w:ascii="Times New Roman" w:hAnsi="Times New Roman" w:cs="Times New Roman"/>
          <w:szCs w:val="24"/>
        </w:rPr>
        <w:tab/>
      </w:r>
      <w:r>
        <w:rPr>
          <w:rFonts w:ascii="Times New Roman" w:hAnsi="Times New Roman" w:cs="Times New Roman"/>
          <w:sz w:val="24"/>
        </w:rPr>
        <w:tab/>
        <w:t>(</w:t>
      </w:r>
      <w:r w:rsidRPr="00880850">
        <w:rPr>
          <w:rFonts w:ascii="Times New Roman" w:hAnsi="Times New Roman" w:cs="Times New Roman"/>
        </w:rPr>
        <w:t>Diakses pada bulan Agustus 2019)</w:t>
      </w:r>
    </w:p>
    <w:p w14:paraId="523EACAC" w14:textId="77777777" w:rsidR="003709AF" w:rsidRPr="00880850" w:rsidRDefault="003709AF" w:rsidP="003709AF">
      <w:pPr>
        <w:spacing w:after="0" w:line="28" w:lineRule="atLeast"/>
        <w:jc w:val="both"/>
        <w:rPr>
          <w:rFonts w:ascii="Times New Roman" w:hAnsi="Times New Roman" w:cs="Times New Roman"/>
        </w:rPr>
      </w:pPr>
      <w:r w:rsidRPr="00880850">
        <w:rPr>
          <w:rFonts w:ascii="Times New Roman" w:hAnsi="Times New Roman" w:cs="Times New Roman"/>
        </w:rPr>
        <w:t xml:space="preserve">-------- </w:t>
      </w:r>
      <w:hyperlink r:id="rId12" w:history="1">
        <w:r w:rsidRPr="00880850">
          <w:rPr>
            <w:rStyle w:val="Hyperlink"/>
            <w:rFonts w:ascii="Times New Roman" w:hAnsi="Times New Roman" w:cs="Times New Roman"/>
          </w:rPr>
          <w:t>www.presidenri.go.id</w:t>
        </w:r>
      </w:hyperlink>
      <w:r w:rsidRPr="00880850">
        <w:rPr>
          <w:rFonts w:ascii="Times New Roman" w:hAnsi="Times New Roman" w:cs="Times New Roman"/>
        </w:rPr>
        <w:t xml:space="preserve"> </w:t>
      </w:r>
      <w:r w:rsidRPr="00880850">
        <w:rPr>
          <w:rFonts w:ascii="Times New Roman" w:hAnsi="Times New Roman" w:cs="Times New Roman"/>
        </w:rPr>
        <w:tab/>
        <w:t>(Diakses pada bulan Agustus 2019)</w:t>
      </w:r>
    </w:p>
    <w:p w14:paraId="49731714" w14:textId="77777777" w:rsidR="003709AF" w:rsidRDefault="003709AF" w:rsidP="003709AF">
      <w:pPr>
        <w:spacing w:after="0" w:line="28" w:lineRule="atLeast"/>
        <w:jc w:val="both"/>
        <w:rPr>
          <w:rFonts w:ascii="Times New Roman" w:hAnsi="Times New Roman" w:cs="Times New Roman"/>
        </w:rPr>
      </w:pPr>
      <w:r w:rsidRPr="00880850">
        <w:rPr>
          <w:rFonts w:ascii="Times New Roman" w:hAnsi="Times New Roman" w:cs="Times New Roman"/>
        </w:rPr>
        <w:t xml:space="preserve">-------- </w:t>
      </w:r>
      <w:hyperlink r:id="rId13" w:history="1">
        <w:r w:rsidRPr="00880850">
          <w:rPr>
            <w:rStyle w:val="Hyperlink"/>
            <w:rFonts w:ascii="Times New Roman" w:hAnsi="Times New Roman" w:cs="Times New Roman"/>
          </w:rPr>
          <w:t>www.idx.co.id</w:t>
        </w:r>
      </w:hyperlink>
      <w:r w:rsidRPr="00880850">
        <w:rPr>
          <w:rFonts w:ascii="Times New Roman" w:hAnsi="Times New Roman" w:cs="Times New Roman"/>
        </w:rPr>
        <w:t xml:space="preserve"> </w:t>
      </w:r>
      <w:r w:rsidRPr="00880850">
        <w:rPr>
          <w:rFonts w:ascii="Times New Roman" w:hAnsi="Times New Roman" w:cs="Times New Roman"/>
        </w:rPr>
        <w:tab/>
      </w:r>
      <w:r w:rsidRPr="00880850">
        <w:rPr>
          <w:rFonts w:ascii="Times New Roman" w:hAnsi="Times New Roman" w:cs="Times New Roman"/>
        </w:rPr>
        <w:tab/>
        <w:t xml:space="preserve">(Diakses pada bulan </w:t>
      </w:r>
      <w:r>
        <w:rPr>
          <w:rFonts w:ascii="Times New Roman" w:hAnsi="Times New Roman" w:cs="Times New Roman"/>
          <w:lang w:val="en-US"/>
        </w:rPr>
        <w:t>Febuari</w:t>
      </w:r>
      <w:r w:rsidRPr="00880850">
        <w:rPr>
          <w:rFonts w:ascii="Times New Roman" w:hAnsi="Times New Roman" w:cs="Times New Roman"/>
        </w:rPr>
        <w:t xml:space="preserve"> 20</w:t>
      </w:r>
      <w:r>
        <w:rPr>
          <w:rFonts w:ascii="Times New Roman" w:hAnsi="Times New Roman" w:cs="Times New Roman"/>
          <w:lang w:val="en-US"/>
        </w:rPr>
        <w:t>20</w:t>
      </w:r>
      <w:r w:rsidRPr="00880850">
        <w:rPr>
          <w:rFonts w:ascii="Times New Roman" w:hAnsi="Times New Roman" w:cs="Times New Roman"/>
        </w:rPr>
        <w:t>)</w:t>
      </w:r>
    </w:p>
    <w:p w14:paraId="7CF6EBD0" w14:textId="77777777" w:rsidR="003709AF" w:rsidRPr="00E157A9" w:rsidRDefault="003709AF" w:rsidP="00E157A9">
      <w:pPr>
        <w:autoSpaceDE w:val="0"/>
        <w:autoSpaceDN w:val="0"/>
        <w:adjustRightInd w:val="0"/>
        <w:spacing w:after="0" w:line="240" w:lineRule="auto"/>
        <w:rPr>
          <w:rFonts w:ascii="Times New Roman" w:hAnsi="Times New Roman" w:cs="Times New Roman"/>
          <w:b/>
          <w:bCs/>
          <w:lang w:val="en-US"/>
        </w:rPr>
      </w:pPr>
      <w:bookmarkStart w:id="19" w:name="_GoBack"/>
      <w:bookmarkEnd w:id="19"/>
    </w:p>
    <w:sectPr w:rsidR="003709AF" w:rsidRPr="00E157A9" w:rsidSect="00AA4841">
      <w:pgSz w:w="11906" w:h="16838" w:code="9"/>
      <w:pgMar w:top="1701"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32D2A"/>
    <w:multiLevelType w:val="hybridMultilevel"/>
    <w:tmpl w:val="23909DFA"/>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F4061E68">
      <w:start w:val="1"/>
      <w:numFmt w:val="decimal"/>
      <w:lvlText w:val="%3."/>
      <w:lvlJc w:val="left"/>
      <w:pPr>
        <w:ind w:left="2340" w:hanging="360"/>
      </w:pPr>
      <w:rPr>
        <w:rFonts w:hint="default"/>
        <w:b w:val="0"/>
        <w:bCs w:val="0"/>
        <w:i w:val="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D8B4FC3"/>
    <w:multiLevelType w:val="hybridMultilevel"/>
    <w:tmpl w:val="64FA4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D6708E"/>
    <w:multiLevelType w:val="multilevel"/>
    <w:tmpl w:val="896A1D3A"/>
    <w:lvl w:ilvl="0">
      <w:start w:val="1"/>
      <w:numFmt w:val="decimal"/>
      <w:lvlText w:val="%1."/>
      <w:lvlJc w:val="left"/>
      <w:pPr>
        <w:ind w:left="720" w:hanging="360"/>
      </w:pPr>
    </w:lvl>
    <w:lvl w:ilvl="1">
      <w:start w:val="1"/>
      <w:numFmt w:val="decimal"/>
      <w:lvlText w:val="%2."/>
      <w:lvlJc w:val="left"/>
      <w:pPr>
        <w:ind w:left="960" w:hanging="600"/>
      </w:pPr>
      <w:rPr>
        <w:rFonts w:hint="default"/>
        <w:i w:val="0"/>
        <w:color w:val="auto"/>
        <w:sz w:val="24"/>
      </w:rPr>
    </w:lvl>
    <w:lvl w:ilvl="2">
      <w:start w:val="1"/>
      <w:numFmt w:val="decimal"/>
      <w:lvlText w:val="%3."/>
      <w:lvlJc w:val="left"/>
      <w:pPr>
        <w:ind w:left="720" w:hanging="720"/>
      </w:pPr>
      <w:rPr>
        <w:rFonts w:hint="default"/>
        <w:b/>
        <w:i w:val="0"/>
        <w:color w:val="auto"/>
        <w:u w:val="none"/>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3" w15:restartNumberingAfterBreak="0">
    <w:nsid w:val="2F917DCD"/>
    <w:multiLevelType w:val="hybridMultilevel"/>
    <w:tmpl w:val="E49009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2474D0"/>
    <w:multiLevelType w:val="hybridMultilevel"/>
    <w:tmpl w:val="F0965F30"/>
    <w:lvl w:ilvl="0" w:tplc="04210017">
      <w:start w:val="1"/>
      <w:numFmt w:val="lowerLetter"/>
      <w:lvlText w:val="%1)"/>
      <w:lvlJc w:val="left"/>
      <w:pPr>
        <w:ind w:left="720" w:hanging="360"/>
      </w:pPr>
    </w:lvl>
    <w:lvl w:ilvl="1" w:tplc="04210011">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6BF9767A"/>
    <w:multiLevelType w:val="hybridMultilevel"/>
    <w:tmpl w:val="35DEF0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5F5292"/>
    <w:multiLevelType w:val="multilevel"/>
    <w:tmpl w:val="B7A0FD9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sz w:val="24"/>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6DE423BD"/>
    <w:multiLevelType w:val="hybridMultilevel"/>
    <w:tmpl w:val="5C7C7AB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76F722A6"/>
    <w:multiLevelType w:val="hybridMultilevel"/>
    <w:tmpl w:val="55B6AB9C"/>
    <w:lvl w:ilvl="0" w:tplc="B35EA950">
      <w:start w:val="1"/>
      <w:numFmt w:val="lowerLetter"/>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3"/>
  </w:num>
  <w:num w:numId="5">
    <w:abstractNumId w:val="6"/>
  </w:num>
  <w:num w:numId="6">
    <w:abstractNumId w:val="8"/>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841"/>
    <w:rsid w:val="00091082"/>
    <w:rsid w:val="000B3E03"/>
    <w:rsid w:val="000E1791"/>
    <w:rsid w:val="003709AF"/>
    <w:rsid w:val="00681053"/>
    <w:rsid w:val="0073431E"/>
    <w:rsid w:val="00765C6F"/>
    <w:rsid w:val="00845710"/>
    <w:rsid w:val="00864758"/>
    <w:rsid w:val="00996332"/>
    <w:rsid w:val="00A50258"/>
    <w:rsid w:val="00A94E45"/>
    <w:rsid w:val="00AA4841"/>
    <w:rsid w:val="00B92C8B"/>
    <w:rsid w:val="00C348BA"/>
    <w:rsid w:val="00DB1AB4"/>
    <w:rsid w:val="00E13BD8"/>
    <w:rsid w:val="00E15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741C2"/>
  <w15:chartTrackingRefBased/>
  <w15:docId w15:val="{B55E5F53-04A2-4606-9237-8947303AF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841"/>
    <w:rPr>
      <w:rFonts w:eastAsiaTheme="minorEastAsia"/>
      <w:lang w:val="id-ID"/>
    </w:rPr>
  </w:style>
  <w:style w:type="paragraph" w:styleId="Heading3">
    <w:name w:val="heading 3"/>
    <w:basedOn w:val="Normal"/>
    <w:next w:val="Normal"/>
    <w:link w:val="Heading3Char"/>
    <w:uiPriority w:val="9"/>
    <w:unhideWhenUsed/>
    <w:qFormat/>
    <w:rsid w:val="0084571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84571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A4841"/>
    <w:rPr>
      <w:color w:val="0000FF"/>
      <w:u w:val="single"/>
    </w:rPr>
  </w:style>
  <w:style w:type="character" w:customStyle="1" w:styleId="UnresolvedMention">
    <w:name w:val="Unresolved Mention"/>
    <w:basedOn w:val="DefaultParagraphFont"/>
    <w:uiPriority w:val="99"/>
    <w:semiHidden/>
    <w:unhideWhenUsed/>
    <w:rsid w:val="00AA4841"/>
    <w:rPr>
      <w:color w:val="605E5C"/>
      <w:shd w:val="clear" w:color="auto" w:fill="E1DFDD"/>
    </w:rPr>
  </w:style>
  <w:style w:type="character" w:customStyle="1" w:styleId="Heading3Char">
    <w:name w:val="Heading 3 Char"/>
    <w:basedOn w:val="DefaultParagraphFont"/>
    <w:link w:val="Heading3"/>
    <w:uiPriority w:val="9"/>
    <w:rsid w:val="00845710"/>
    <w:rPr>
      <w:rFonts w:asciiTheme="majorHAnsi" w:eastAsiaTheme="majorEastAsia" w:hAnsiTheme="majorHAnsi" w:cstheme="majorBidi"/>
      <w:color w:val="0D0D0D" w:themeColor="text1" w:themeTint="F2"/>
      <w:sz w:val="24"/>
      <w:szCs w:val="24"/>
      <w:lang w:val="id-ID"/>
    </w:rPr>
  </w:style>
  <w:style w:type="character" w:customStyle="1" w:styleId="Heading4Char">
    <w:name w:val="Heading 4 Char"/>
    <w:basedOn w:val="DefaultParagraphFont"/>
    <w:link w:val="Heading4"/>
    <w:uiPriority w:val="9"/>
    <w:semiHidden/>
    <w:rsid w:val="00845710"/>
    <w:rPr>
      <w:rFonts w:asciiTheme="majorHAnsi" w:eastAsiaTheme="majorEastAsia" w:hAnsiTheme="majorHAnsi" w:cstheme="majorBidi"/>
      <w:i/>
      <w:iCs/>
      <w:color w:val="2F5496" w:themeColor="accent1" w:themeShade="BF"/>
      <w:lang w:val="id-ID"/>
    </w:rPr>
  </w:style>
  <w:style w:type="paragraph" w:styleId="ListParagraph">
    <w:name w:val="List Paragraph"/>
    <w:basedOn w:val="Normal"/>
    <w:link w:val="ListParagraphChar"/>
    <w:uiPriority w:val="34"/>
    <w:qFormat/>
    <w:rsid w:val="00681053"/>
    <w:pPr>
      <w:ind w:left="720"/>
      <w:contextualSpacing/>
    </w:pPr>
  </w:style>
  <w:style w:type="character" w:customStyle="1" w:styleId="ListParagraphChar">
    <w:name w:val="List Paragraph Char"/>
    <w:link w:val="ListParagraph"/>
    <w:uiPriority w:val="34"/>
    <w:locked/>
    <w:rsid w:val="000E1791"/>
    <w:rPr>
      <w:rFonts w:eastAsiaTheme="minorEastAsia"/>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dx.co.i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residenri.g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idayatwiweko@yahoo.com" TargetMode="External"/><Relationship Id="rId11" Type="http://schemas.openxmlformats.org/officeDocument/2006/relationships/hyperlink" Target="http://www.oecd.org" TargetMode="External"/><Relationship Id="rId5" Type="http://schemas.openxmlformats.org/officeDocument/2006/relationships/hyperlink" Target="https://silemlit21.unila.ac.id/home/proposal-penelitian-detail-1811" TargetMode="Externa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5786</Words>
  <Characters>32985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Windows</cp:lastModifiedBy>
  <cp:revision>2</cp:revision>
  <dcterms:created xsi:type="dcterms:W3CDTF">2022-03-21T02:27:00Z</dcterms:created>
  <dcterms:modified xsi:type="dcterms:W3CDTF">2022-03-21T02:27:00Z</dcterms:modified>
</cp:coreProperties>
</file>