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369" w:rsidRDefault="00361369" w:rsidP="00361369">
      <w:pPr>
        <w:tabs>
          <w:tab w:val="left" w:pos="180"/>
        </w:tabs>
        <w:spacing w:after="0" w:line="240" w:lineRule="auto"/>
        <w:jc w:val="center"/>
        <w:rPr>
          <w:b/>
          <w:lang w:val="id-ID"/>
        </w:rPr>
      </w:pPr>
      <w:r>
        <w:rPr>
          <w:b/>
          <w:lang w:val="id-ID"/>
        </w:rPr>
        <w:t xml:space="preserve">PENINGKATAN HASIL BELAJAR SISWA MENGGUNAKAN </w:t>
      </w:r>
    </w:p>
    <w:p w:rsidR="00361369" w:rsidRDefault="00361369" w:rsidP="00361369">
      <w:pPr>
        <w:tabs>
          <w:tab w:val="left" w:pos="180"/>
        </w:tabs>
        <w:spacing w:after="0" w:line="240" w:lineRule="auto"/>
        <w:jc w:val="center"/>
        <w:rPr>
          <w:b/>
          <w:lang w:val="id-ID"/>
        </w:rPr>
      </w:pPr>
      <w:r>
        <w:rPr>
          <w:b/>
          <w:lang w:val="id-ID"/>
        </w:rPr>
        <w:t>MODEL PEMBELAJARAN KOOPERATIF</w:t>
      </w:r>
    </w:p>
    <w:p w:rsidR="00361369" w:rsidRPr="00200E62" w:rsidRDefault="00361369" w:rsidP="00361369">
      <w:pPr>
        <w:tabs>
          <w:tab w:val="left" w:pos="180"/>
        </w:tabs>
        <w:spacing w:after="0" w:line="240" w:lineRule="auto"/>
        <w:jc w:val="center"/>
        <w:rPr>
          <w:b/>
          <w:lang w:val="sv-SE"/>
        </w:rPr>
      </w:pPr>
      <w:r w:rsidRPr="001B26AC">
        <w:rPr>
          <w:b/>
          <w:lang w:val="sv-SE"/>
        </w:rPr>
        <w:t>TIPE</w:t>
      </w:r>
      <w:r>
        <w:rPr>
          <w:b/>
          <w:lang w:val="sv-SE"/>
        </w:rPr>
        <w:t xml:space="preserve"> </w:t>
      </w:r>
      <w:r w:rsidRPr="006D4F8C">
        <w:rPr>
          <w:b/>
          <w:i/>
          <w:lang w:val="sv-SE"/>
        </w:rPr>
        <w:t>TAKE AND GIVE</w:t>
      </w:r>
      <w:r>
        <w:rPr>
          <w:b/>
          <w:lang w:val="sv-SE"/>
        </w:rPr>
        <w:t xml:space="preserve"> </w:t>
      </w:r>
    </w:p>
    <w:p w:rsidR="00361369" w:rsidRPr="001B26AC" w:rsidRDefault="00361369" w:rsidP="00361369">
      <w:pPr>
        <w:spacing w:after="0"/>
        <w:jc w:val="center"/>
      </w:pPr>
    </w:p>
    <w:p w:rsidR="00361369" w:rsidRDefault="00361369" w:rsidP="00361369">
      <w:pPr>
        <w:tabs>
          <w:tab w:val="left" w:pos="180"/>
        </w:tabs>
        <w:spacing w:after="0" w:line="240" w:lineRule="auto"/>
        <w:jc w:val="center"/>
        <w:rPr>
          <w:b/>
          <w:szCs w:val="24"/>
          <w:lang w:val="id-ID"/>
        </w:rPr>
      </w:pPr>
      <w:r>
        <w:rPr>
          <w:b/>
          <w:szCs w:val="24"/>
        </w:rPr>
        <w:t>Oleh</w:t>
      </w:r>
      <w:r>
        <w:rPr>
          <w:b/>
          <w:szCs w:val="24"/>
          <w:lang w:val="id-ID"/>
        </w:rPr>
        <w:t>:</w:t>
      </w:r>
    </w:p>
    <w:p w:rsidR="00DC73D9" w:rsidRPr="00361369" w:rsidRDefault="00DC73D9" w:rsidP="00361369">
      <w:pPr>
        <w:tabs>
          <w:tab w:val="left" w:pos="180"/>
        </w:tabs>
        <w:spacing w:after="0" w:line="240" w:lineRule="auto"/>
        <w:jc w:val="center"/>
        <w:rPr>
          <w:b/>
          <w:szCs w:val="24"/>
          <w:lang w:val="id-ID"/>
        </w:rPr>
      </w:pPr>
    </w:p>
    <w:p w:rsidR="00361369" w:rsidRPr="008B5847" w:rsidRDefault="00E06F00" w:rsidP="00361369">
      <w:pPr>
        <w:tabs>
          <w:tab w:val="left" w:pos="180"/>
        </w:tabs>
        <w:spacing w:after="0" w:line="240" w:lineRule="auto"/>
        <w:jc w:val="center"/>
        <w:rPr>
          <w:b/>
          <w:szCs w:val="24"/>
          <w:lang w:val="id-ID"/>
        </w:rPr>
      </w:pPr>
      <w:r>
        <w:rPr>
          <w:b/>
          <w:szCs w:val="24"/>
          <w:lang w:val="id-ID"/>
        </w:rPr>
        <w:t>Dedy Miswar</w:t>
      </w:r>
      <w:r w:rsidR="008B5847">
        <w:rPr>
          <w:b/>
          <w:szCs w:val="24"/>
          <w:lang w:val="id-ID"/>
        </w:rPr>
        <w:t>,</w:t>
      </w:r>
      <w:r w:rsidR="008B5847" w:rsidRPr="008B5847">
        <w:rPr>
          <w:b/>
          <w:szCs w:val="24"/>
        </w:rPr>
        <w:t xml:space="preserve"> </w:t>
      </w:r>
      <w:r w:rsidR="008B5847">
        <w:rPr>
          <w:b/>
          <w:szCs w:val="24"/>
          <w:lang w:val="id-ID"/>
        </w:rPr>
        <w:t>Nani Suwarni,</w:t>
      </w:r>
      <w:r w:rsidR="008B5847">
        <w:rPr>
          <w:b/>
          <w:szCs w:val="24"/>
        </w:rPr>
        <w:t xml:space="preserve"> Septiana</w:t>
      </w:r>
      <w:bookmarkStart w:id="0" w:name="_GoBack"/>
      <w:bookmarkEnd w:id="0"/>
    </w:p>
    <w:p w:rsidR="00361369" w:rsidRDefault="00361369" w:rsidP="00361369">
      <w:pPr>
        <w:tabs>
          <w:tab w:val="left" w:pos="180"/>
        </w:tabs>
        <w:spacing w:after="0" w:line="240" w:lineRule="auto"/>
        <w:jc w:val="center"/>
        <w:rPr>
          <w:b/>
          <w:szCs w:val="24"/>
        </w:rPr>
      </w:pPr>
    </w:p>
    <w:p w:rsidR="00361369" w:rsidRDefault="003D3DC0" w:rsidP="00361369">
      <w:pPr>
        <w:tabs>
          <w:tab w:val="left" w:pos="567"/>
        </w:tabs>
        <w:spacing w:after="0" w:line="240" w:lineRule="auto"/>
        <w:jc w:val="both"/>
        <w:rPr>
          <w:szCs w:val="24"/>
          <w:lang w:val="id-ID"/>
        </w:rPr>
      </w:pPr>
      <w:r>
        <w:rPr>
          <w:rFonts w:cs="Times New Roman"/>
          <w:b/>
          <w:color w:val="000000" w:themeColor="text1"/>
          <w:szCs w:val="24"/>
          <w:lang w:val="id-ID"/>
        </w:rPr>
        <w:t>Abstrak</w:t>
      </w:r>
      <w:r w:rsidR="00361369">
        <w:rPr>
          <w:rFonts w:cs="Times New Roman"/>
          <w:color w:val="000000" w:themeColor="text1"/>
          <w:szCs w:val="24"/>
          <w:lang w:val="id-ID"/>
        </w:rPr>
        <w:t xml:space="preserve">: </w:t>
      </w:r>
      <w:r w:rsidR="00361369">
        <w:rPr>
          <w:rFonts w:cs="Times New Roman"/>
          <w:color w:val="000000" w:themeColor="text1"/>
          <w:szCs w:val="24"/>
        </w:rPr>
        <w:t xml:space="preserve">Rendahnya </w:t>
      </w:r>
      <w:r w:rsidR="00DC2F37">
        <w:rPr>
          <w:rFonts w:cs="Times New Roman"/>
          <w:color w:val="000000" w:themeColor="text1"/>
          <w:szCs w:val="24"/>
          <w:lang w:val="id-ID"/>
        </w:rPr>
        <w:t>hasil belajar yang diperoleh siswa sangat dipengaruhi oleh metode yang digunakan guru dalam proses belajar mengajar</w:t>
      </w:r>
      <w:r w:rsidR="00361369">
        <w:rPr>
          <w:rFonts w:cs="Times New Roman"/>
          <w:color w:val="000000" w:themeColor="text1"/>
          <w:szCs w:val="24"/>
        </w:rPr>
        <w:t xml:space="preserve">. </w:t>
      </w:r>
      <w:r w:rsidR="00361369" w:rsidRPr="007C67E9">
        <w:rPr>
          <w:rFonts w:cs="Times New Roman"/>
          <w:color w:val="000000" w:themeColor="text1"/>
          <w:szCs w:val="24"/>
        </w:rPr>
        <w:t>Oleh karena itu, maka diperlukan metode</w:t>
      </w:r>
      <w:r w:rsidR="00361369">
        <w:rPr>
          <w:rFonts w:cs="Times New Roman"/>
          <w:color w:val="000000" w:themeColor="text1"/>
          <w:szCs w:val="24"/>
        </w:rPr>
        <w:t xml:space="preserve"> atau model</w:t>
      </w:r>
      <w:r w:rsidR="00361369" w:rsidRPr="007C67E9">
        <w:rPr>
          <w:rFonts w:cs="Times New Roman"/>
          <w:color w:val="000000" w:themeColor="text1"/>
          <w:szCs w:val="24"/>
        </w:rPr>
        <w:t xml:space="preserve"> pembelajaran yang tepat guna meningkatkan </w:t>
      </w:r>
      <w:r w:rsidR="00361369">
        <w:rPr>
          <w:rFonts w:cs="Times New Roman"/>
          <w:color w:val="000000" w:themeColor="text1"/>
          <w:szCs w:val="24"/>
        </w:rPr>
        <w:t xml:space="preserve">hasil </w:t>
      </w:r>
      <w:r w:rsidR="00361369" w:rsidRPr="007C67E9">
        <w:rPr>
          <w:rFonts w:cs="Times New Roman"/>
          <w:color w:val="000000" w:themeColor="text1"/>
          <w:szCs w:val="24"/>
        </w:rPr>
        <w:t xml:space="preserve">belajar </w:t>
      </w:r>
      <w:r w:rsidR="00361369">
        <w:rPr>
          <w:rFonts w:cs="Times New Roman"/>
          <w:color w:val="000000" w:themeColor="text1"/>
          <w:szCs w:val="24"/>
        </w:rPr>
        <w:t>siswa.</w:t>
      </w:r>
      <w:r w:rsidR="00361369">
        <w:rPr>
          <w:rFonts w:cs="Times New Roman"/>
          <w:color w:val="000000" w:themeColor="text1"/>
          <w:szCs w:val="24"/>
          <w:lang w:val="id-ID"/>
        </w:rPr>
        <w:t xml:space="preserve"> </w:t>
      </w:r>
      <w:r w:rsidR="00361369" w:rsidRPr="00AB2E31">
        <w:rPr>
          <w:szCs w:val="24"/>
        </w:rPr>
        <w:t>Penelitian ini bertujuan untuk mengetahui penggunaan model pembelajaran kooperati</w:t>
      </w:r>
      <w:r w:rsidR="00361369">
        <w:rPr>
          <w:szCs w:val="24"/>
        </w:rPr>
        <w:t>f</w:t>
      </w:r>
      <w:r w:rsidR="00361369" w:rsidRPr="00AB2E31">
        <w:rPr>
          <w:szCs w:val="24"/>
        </w:rPr>
        <w:t xml:space="preserve"> tipe </w:t>
      </w:r>
      <w:r w:rsidR="00361369" w:rsidRPr="00AB2E31">
        <w:rPr>
          <w:i/>
          <w:szCs w:val="24"/>
        </w:rPr>
        <w:t>take and give</w:t>
      </w:r>
      <w:r w:rsidR="00361369" w:rsidRPr="00AB2E31">
        <w:rPr>
          <w:szCs w:val="24"/>
        </w:rPr>
        <w:t xml:space="preserve"> untuk meningkatkan hasil belajar siswa</w:t>
      </w:r>
      <w:r w:rsidR="00361369">
        <w:rPr>
          <w:szCs w:val="24"/>
        </w:rPr>
        <w:t xml:space="preserve"> </w:t>
      </w:r>
      <w:r w:rsidR="00361369">
        <w:t>siswa kelas XI IPS</w:t>
      </w:r>
      <w:r w:rsidR="00361369">
        <w:rPr>
          <w:vertAlign w:val="subscript"/>
        </w:rPr>
        <w:t>2</w:t>
      </w:r>
      <w:r w:rsidR="00361369" w:rsidRPr="001B26AC">
        <w:t xml:space="preserve"> SMA Negeri</w:t>
      </w:r>
      <w:r w:rsidR="00361369">
        <w:t xml:space="preserve"> 1 Way Tenong</w:t>
      </w:r>
      <w:r w:rsidR="00361369" w:rsidRPr="00AB2E31">
        <w:rPr>
          <w:szCs w:val="24"/>
        </w:rPr>
        <w:t>.</w:t>
      </w:r>
      <w:r w:rsidR="00361369">
        <w:rPr>
          <w:szCs w:val="24"/>
        </w:rPr>
        <w:t xml:space="preserve"> </w:t>
      </w:r>
      <w:r w:rsidR="00361369" w:rsidRPr="00AB2E31">
        <w:rPr>
          <w:szCs w:val="24"/>
        </w:rPr>
        <w:t xml:space="preserve">Metode </w:t>
      </w:r>
      <w:r w:rsidR="00361369">
        <w:rPr>
          <w:szCs w:val="24"/>
          <w:lang w:val="id-ID"/>
        </w:rPr>
        <w:t xml:space="preserve">yang digunakan dalam penelitian adalah </w:t>
      </w:r>
      <w:r w:rsidR="00361369" w:rsidRPr="00AB2E31">
        <w:rPr>
          <w:szCs w:val="24"/>
        </w:rPr>
        <w:t xml:space="preserve">tindakan kelas yang dilakukan dalam 2 siklus. Berdasarkan hasil penelitian </w:t>
      </w:r>
      <w:r w:rsidR="00361369">
        <w:rPr>
          <w:szCs w:val="24"/>
          <w:lang w:val="id-ID"/>
        </w:rPr>
        <w:t>dapat disimpulkan bahwa dengan</w:t>
      </w:r>
      <w:r w:rsidR="00361369" w:rsidRPr="00AB2E31">
        <w:rPr>
          <w:szCs w:val="24"/>
        </w:rPr>
        <w:t xml:space="preserve"> menggunakan model pembelajaran kooperatif tipe </w:t>
      </w:r>
      <w:r w:rsidR="00361369" w:rsidRPr="00AB2E31">
        <w:rPr>
          <w:i/>
          <w:szCs w:val="24"/>
        </w:rPr>
        <w:t>take and give</w:t>
      </w:r>
      <w:r w:rsidR="00361369" w:rsidRPr="00AB2E31">
        <w:rPr>
          <w:szCs w:val="24"/>
        </w:rPr>
        <w:t xml:space="preserve">, hasil </w:t>
      </w:r>
      <w:r w:rsidR="00361369">
        <w:rPr>
          <w:szCs w:val="24"/>
          <w:lang w:val="sv-SE"/>
        </w:rPr>
        <w:t>belajar</w:t>
      </w:r>
      <w:r w:rsidR="00361369" w:rsidRPr="00AB2E31">
        <w:rPr>
          <w:szCs w:val="24"/>
        </w:rPr>
        <w:t xml:space="preserve"> siswa mengalami peningkatan yaitu </w:t>
      </w:r>
      <w:r w:rsidR="00361369" w:rsidRPr="00AB2E31">
        <w:rPr>
          <w:bCs/>
          <w:szCs w:val="24"/>
          <w:lang w:val="es-ES"/>
        </w:rPr>
        <w:t>55</w:t>
      </w:r>
      <w:proofErr w:type="gramStart"/>
      <w:r w:rsidR="00361369" w:rsidRPr="00AB2E31">
        <w:rPr>
          <w:bCs/>
          <w:szCs w:val="24"/>
          <w:lang w:val="es-ES"/>
        </w:rPr>
        <w:t>,88</w:t>
      </w:r>
      <w:proofErr w:type="gramEnd"/>
      <w:r w:rsidR="00361369" w:rsidRPr="00AB2E31">
        <w:rPr>
          <w:bCs/>
          <w:szCs w:val="24"/>
          <w:lang w:val="es-ES"/>
        </w:rPr>
        <w:t>% menjadi 82,35%</w:t>
      </w:r>
      <w:r w:rsidR="00361369" w:rsidRPr="00AB2E31">
        <w:rPr>
          <w:szCs w:val="24"/>
        </w:rPr>
        <w:t>.</w:t>
      </w:r>
    </w:p>
    <w:p w:rsidR="00361369" w:rsidRPr="00361369" w:rsidRDefault="00361369" w:rsidP="00361369">
      <w:pPr>
        <w:tabs>
          <w:tab w:val="left" w:pos="567"/>
        </w:tabs>
        <w:spacing w:after="0" w:line="240" w:lineRule="auto"/>
        <w:jc w:val="both"/>
        <w:rPr>
          <w:rFonts w:cs="Times New Roman"/>
          <w:color w:val="000000" w:themeColor="text1"/>
          <w:szCs w:val="24"/>
          <w:lang w:val="id-ID"/>
        </w:rPr>
      </w:pPr>
    </w:p>
    <w:p w:rsidR="00361369" w:rsidRPr="00F02D3E" w:rsidRDefault="003D3DC0" w:rsidP="00361369">
      <w:pPr>
        <w:pStyle w:val="Default"/>
        <w:jc w:val="both"/>
        <w:rPr>
          <w:rFonts w:ascii="Times New Roman" w:hAnsi="Times New Roman"/>
          <w:lang w:val="en-US"/>
        </w:rPr>
      </w:pPr>
      <w:r>
        <w:rPr>
          <w:rFonts w:ascii="Times New Roman" w:hAnsi="Times New Roman"/>
          <w:b/>
        </w:rPr>
        <w:t>Kata Kunci</w:t>
      </w:r>
      <w:r w:rsidR="00361369" w:rsidRPr="00F02D3E">
        <w:rPr>
          <w:rFonts w:ascii="Times New Roman" w:hAnsi="Times New Roman"/>
          <w:b/>
          <w:lang w:val="en-US"/>
        </w:rPr>
        <w:t>:</w:t>
      </w:r>
      <w:r w:rsidR="00361369" w:rsidRPr="00F02D3E">
        <w:rPr>
          <w:rFonts w:ascii="Times New Roman" w:hAnsi="Times New Roman"/>
          <w:lang w:val="en-US"/>
        </w:rPr>
        <w:t xml:space="preserve"> </w:t>
      </w:r>
      <w:r w:rsidR="00361369">
        <w:rPr>
          <w:rFonts w:ascii="Times New Roman" w:hAnsi="Times New Roman"/>
        </w:rPr>
        <w:t xml:space="preserve">Pembelajaran kooperatif, </w:t>
      </w:r>
      <w:r w:rsidR="00361369" w:rsidRPr="00F02D3E">
        <w:rPr>
          <w:rFonts w:ascii="Times New Roman" w:hAnsi="Times New Roman"/>
          <w:lang w:val="en-US"/>
        </w:rPr>
        <w:t>hasil belajar</w:t>
      </w:r>
      <w:r w:rsidR="00361369">
        <w:rPr>
          <w:rFonts w:ascii="Times New Roman" w:hAnsi="Times New Roman"/>
        </w:rPr>
        <w:t xml:space="preserve">, tipe </w:t>
      </w:r>
      <w:r w:rsidR="00361369" w:rsidRPr="00361369">
        <w:rPr>
          <w:rFonts w:ascii="Times New Roman" w:hAnsi="Times New Roman"/>
          <w:i/>
        </w:rPr>
        <w:t>take and give</w:t>
      </w:r>
      <w:r w:rsidR="00361369" w:rsidRPr="00F02D3E">
        <w:rPr>
          <w:rFonts w:ascii="Times New Roman" w:hAnsi="Times New Roman"/>
          <w:lang w:val="en-US"/>
        </w:rPr>
        <w:t>.</w:t>
      </w:r>
    </w:p>
    <w:p w:rsidR="003D3DC0" w:rsidRDefault="003D3DC0" w:rsidP="003D3DC0">
      <w:pPr>
        <w:spacing w:after="0" w:line="240" w:lineRule="auto"/>
        <w:rPr>
          <w:rFonts w:cs="Times New Roman"/>
          <w:b/>
          <w:szCs w:val="24"/>
          <w:lang w:val="id-ID"/>
        </w:rPr>
      </w:pPr>
    </w:p>
    <w:p w:rsidR="00361369" w:rsidRDefault="00361369" w:rsidP="003D3DC0">
      <w:pPr>
        <w:spacing w:after="0" w:line="240" w:lineRule="auto"/>
        <w:jc w:val="center"/>
        <w:rPr>
          <w:rFonts w:cs="Times New Roman"/>
          <w:b/>
          <w:szCs w:val="24"/>
          <w:lang w:val="id-ID"/>
        </w:rPr>
      </w:pPr>
      <w:r w:rsidRPr="003D3DC0">
        <w:rPr>
          <w:rFonts w:cs="Times New Roman"/>
          <w:b/>
          <w:szCs w:val="24"/>
        </w:rPr>
        <w:t>PENDAHULUAN</w:t>
      </w:r>
    </w:p>
    <w:p w:rsidR="003D3DC0" w:rsidRPr="003D3DC0" w:rsidRDefault="003D3DC0" w:rsidP="003D3DC0">
      <w:pPr>
        <w:spacing w:after="0" w:line="240" w:lineRule="auto"/>
        <w:jc w:val="center"/>
        <w:rPr>
          <w:rFonts w:cs="Times New Roman"/>
          <w:b/>
          <w:szCs w:val="24"/>
          <w:lang w:val="id-ID"/>
        </w:rPr>
      </w:pPr>
    </w:p>
    <w:p w:rsidR="00361369" w:rsidRDefault="00361369" w:rsidP="00380E07">
      <w:pPr>
        <w:spacing w:after="0" w:line="240" w:lineRule="auto"/>
        <w:ind w:firstLine="720"/>
        <w:jc w:val="both"/>
        <w:rPr>
          <w:rFonts w:cs="Times New Roman"/>
          <w:szCs w:val="24"/>
        </w:rPr>
      </w:pPr>
      <w:r w:rsidRPr="00B446C4">
        <w:rPr>
          <w:rFonts w:cs="Times New Roman"/>
          <w:szCs w:val="24"/>
          <w:lang w:val="sv-FI"/>
        </w:rPr>
        <w:t>Salah satu komponen penting dari sistem pendidikan adalah proses belaja</w:t>
      </w:r>
      <w:r>
        <w:rPr>
          <w:rFonts w:cs="Times New Roman"/>
          <w:szCs w:val="24"/>
        </w:rPr>
        <w:t>r</w:t>
      </w:r>
      <w:r w:rsidRPr="00B446C4">
        <w:rPr>
          <w:rFonts w:cs="Times New Roman"/>
          <w:szCs w:val="24"/>
        </w:rPr>
        <w:t xml:space="preserve"> </w:t>
      </w:r>
      <w:r w:rsidRPr="00B446C4">
        <w:rPr>
          <w:rFonts w:cs="Times New Roman"/>
          <w:szCs w:val="24"/>
          <w:lang w:val="sv-FI"/>
        </w:rPr>
        <w:t>mengajar di sekolah.</w:t>
      </w:r>
      <w:r>
        <w:rPr>
          <w:rFonts w:cs="Times New Roman"/>
          <w:szCs w:val="24"/>
        </w:rPr>
        <w:t xml:space="preserve"> Pada kegiatan belajar dan mengajar di sekolah ditemukan dua subjek yaitu guru dan siswa. Mengajar bagi seorang guru bukanlah sekedar menyampaikan pengetahuan kepada siswa tetapi guru dapat memotivasi kepada siswa agar suasana pembelajaran tetap menyenangkan. Hal ini </w:t>
      </w:r>
      <w:proofErr w:type="gramStart"/>
      <w:r>
        <w:rPr>
          <w:rFonts w:cs="Times New Roman"/>
          <w:szCs w:val="24"/>
        </w:rPr>
        <w:t>akan</w:t>
      </w:r>
      <w:proofErr w:type="gramEnd"/>
      <w:r>
        <w:rPr>
          <w:rFonts w:cs="Times New Roman"/>
          <w:szCs w:val="24"/>
        </w:rPr>
        <w:t xml:space="preserve"> berhasil apabila antara guru dan siswa dapat bekerjasama. Menurut Asep Mahpudz (2012:5) guru berperan aktif sebagai fasilitator yang membantu memudahkan siswa dalam pembelajaran dan siswapun dapat mengembangkan pemahaman pengetahuan dan keterampilan sehingga siswa mampu belajar mandiri. </w:t>
      </w:r>
    </w:p>
    <w:p w:rsidR="00361369" w:rsidRPr="00583460" w:rsidRDefault="00380E07" w:rsidP="003D3DC0">
      <w:pPr>
        <w:tabs>
          <w:tab w:val="left" w:pos="567"/>
        </w:tabs>
        <w:spacing w:after="0" w:line="240" w:lineRule="auto"/>
        <w:jc w:val="both"/>
        <w:rPr>
          <w:rFonts w:cs="Times New Roman"/>
          <w:color w:val="000000" w:themeColor="text1"/>
          <w:szCs w:val="24"/>
        </w:rPr>
      </w:pPr>
      <w:r>
        <w:rPr>
          <w:rFonts w:cs="Times New Roman"/>
          <w:color w:val="000000" w:themeColor="text1"/>
          <w:szCs w:val="24"/>
          <w:lang w:val="id-ID"/>
        </w:rPr>
        <w:tab/>
      </w:r>
      <w:r w:rsidR="00361369">
        <w:rPr>
          <w:rFonts w:cs="Times New Roman"/>
          <w:color w:val="000000" w:themeColor="text1"/>
          <w:szCs w:val="24"/>
        </w:rPr>
        <w:t xml:space="preserve">Rendahnya </w:t>
      </w:r>
      <w:r w:rsidR="003D3DC0">
        <w:rPr>
          <w:rFonts w:cs="Times New Roman"/>
          <w:color w:val="000000" w:themeColor="text1"/>
          <w:szCs w:val="24"/>
          <w:lang w:val="id-ID"/>
        </w:rPr>
        <w:t xml:space="preserve">hasil </w:t>
      </w:r>
      <w:r w:rsidR="002B0C24">
        <w:rPr>
          <w:rFonts w:cs="Times New Roman"/>
          <w:color w:val="000000" w:themeColor="text1"/>
          <w:szCs w:val="24"/>
          <w:lang w:val="id-ID"/>
        </w:rPr>
        <w:t>belajar yang diperoleh</w:t>
      </w:r>
      <w:r w:rsidR="00361369">
        <w:rPr>
          <w:rFonts w:cs="Times New Roman"/>
          <w:color w:val="000000" w:themeColor="text1"/>
          <w:szCs w:val="24"/>
        </w:rPr>
        <w:t xml:space="preserve"> siswa mempengaruhi </w:t>
      </w:r>
      <w:r w:rsidR="002B0C24">
        <w:rPr>
          <w:rFonts w:cs="Times New Roman"/>
          <w:color w:val="000000" w:themeColor="text1"/>
          <w:szCs w:val="24"/>
          <w:lang w:val="id-ID"/>
        </w:rPr>
        <w:t>proses belajar mengajar yang dilakukan oleh guru</w:t>
      </w:r>
      <w:r w:rsidR="00361369">
        <w:rPr>
          <w:rFonts w:cs="Times New Roman"/>
          <w:color w:val="000000" w:themeColor="text1"/>
          <w:szCs w:val="24"/>
        </w:rPr>
        <w:t xml:space="preserve">. </w:t>
      </w:r>
      <w:r w:rsidR="002B0C24">
        <w:rPr>
          <w:rFonts w:cs="Times New Roman"/>
          <w:color w:val="000000" w:themeColor="text1"/>
          <w:szCs w:val="24"/>
        </w:rPr>
        <w:t>Oleh karena itu</w:t>
      </w:r>
      <w:r w:rsidR="002B0C24">
        <w:rPr>
          <w:rFonts w:cs="Times New Roman"/>
          <w:color w:val="000000" w:themeColor="text1"/>
          <w:szCs w:val="24"/>
          <w:lang w:val="id-ID"/>
        </w:rPr>
        <w:t xml:space="preserve"> </w:t>
      </w:r>
      <w:r w:rsidR="00361369" w:rsidRPr="007C67E9">
        <w:rPr>
          <w:rFonts w:cs="Times New Roman"/>
          <w:color w:val="000000" w:themeColor="text1"/>
          <w:szCs w:val="24"/>
        </w:rPr>
        <w:t>diperlukan metode</w:t>
      </w:r>
      <w:r w:rsidR="00361369">
        <w:rPr>
          <w:rFonts w:cs="Times New Roman"/>
          <w:color w:val="000000" w:themeColor="text1"/>
          <w:szCs w:val="24"/>
        </w:rPr>
        <w:t xml:space="preserve"> atau model</w:t>
      </w:r>
      <w:r w:rsidR="00361369" w:rsidRPr="007C67E9">
        <w:rPr>
          <w:rFonts w:cs="Times New Roman"/>
          <w:color w:val="000000" w:themeColor="text1"/>
          <w:szCs w:val="24"/>
        </w:rPr>
        <w:t xml:space="preserve"> pembelajaran yang tepat guna meningkatkan </w:t>
      </w:r>
      <w:r w:rsidR="00DC2F37">
        <w:rPr>
          <w:rFonts w:cs="Times New Roman"/>
          <w:color w:val="000000" w:themeColor="text1"/>
          <w:szCs w:val="24"/>
          <w:lang w:val="id-ID"/>
        </w:rPr>
        <w:t>hasil</w:t>
      </w:r>
      <w:r w:rsidR="00361369" w:rsidRPr="007C67E9">
        <w:rPr>
          <w:rFonts w:cs="Times New Roman"/>
          <w:color w:val="000000" w:themeColor="text1"/>
          <w:szCs w:val="24"/>
        </w:rPr>
        <w:t xml:space="preserve"> belajar </w:t>
      </w:r>
      <w:r w:rsidR="00361369">
        <w:rPr>
          <w:rFonts w:cs="Times New Roman"/>
          <w:color w:val="000000" w:themeColor="text1"/>
          <w:szCs w:val="24"/>
        </w:rPr>
        <w:t>siswa.</w:t>
      </w:r>
    </w:p>
    <w:p w:rsidR="00436D6E" w:rsidRDefault="00436D6E" w:rsidP="00380E07">
      <w:pPr>
        <w:autoSpaceDE w:val="0"/>
        <w:autoSpaceDN w:val="0"/>
        <w:adjustRightInd w:val="0"/>
        <w:spacing w:after="0" w:line="240" w:lineRule="auto"/>
        <w:ind w:firstLine="720"/>
        <w:jc w:val="both"/>
        <w:rPr>
          <w:rFonts w:cs="Times New Roman"/>
          <w:szCs w:val="24"/>
          <w:lang w:val="id-ID"/>
        </w:rPr>
      </w:pPr>
      <w:r w:rsidRPr="00064F26">
        <w:rPr>
          <w:rFonts w:cs="Times New Roman"/>
          <w:szCs w:val="24"/>
        </w:rPr>
        <w:t xml:space="preserve">Berdasarkan hasil observasi </w:t>
      </w:r>
      <w:r w:rsidR="002B0C24">
        <w:rPr>
          <w:rFonts w:cs="Times New Roman"/>
          <w:szCs w:val="24"/>
          <w:lang w:val="id-ID"/>
        </w:rPr>
        <w:t xml:space="preserve">yang telah dilakukan </w:t>
      </w:r>
      <w:r w:rsidRPr="00064F26">
        <w:rPr>
          <w:rFonts w:cs="Times New Roman"/>
          <w:szCs w:val="24"/>
        </w:rPr>
        <w:t>bahwa guru yang bersangkutan masih menggunakan model dan metode pembelajaran yan</w:t>
      </w:r>
      <w:r>
        <w:rPr>
          <w:rFonts w:cs="Times New Roman"/>
          <w:szCs w:val="24"/>
        </w:rPr>
        <w:t xml:space="preserve">g menoton </w:t>
      </w:r>
      <w:r w:rsidR="002B0C24">
        <w:rPr>
          <w:rFonts w:cs="Times New Roman"/>
          <w:szCs w:val="24"/>
          <w:lang w:val="id-ID"/>
        </w:rPr>
        <w:t>dan</w:t>
      </w:r>
      <w:r w:rsidRPr="00064F26">
        <w:rPr>
          <w:rFonts w:cs="Times New Roman"/>
          <w:szCs w:val="24"/>
        </w:rPr>
        <w:t xml:space="preserve"> hanya </w:t>
      </w:r>
      <w:r w:rsidR="002B0C24">
        <w:rPr>
          <w:rFonts w:cs="Times New Roman"/>
          <w:szCs w:val="24"/>
          <w:lang w:val="id-ID"/>
        </w:rPr>
        <w:t>ber</w:t>
      </w:r>
      <w:r w:rsidRPr="00064F26">
        <w:rPr>
          <w:rFonts w:cs="Times New Roman"/>
          <w:szCs w:val="24"/>
        </w:rPr>
        <w:t>pusat pada guru, sehingga siswa kurang termotivasi dalam pembelajaran. Untuk itu peneliti mengambil model pembelajaran agar siswa ikut aktif dalam proses pembelajaran</w:t>
      </w:r>
      <w:r>
        <w:rPr>
          <w:rFonts w:cs="Times New Roman"/>
          <w:szCs w:val="24"/>
        </w:rPr>
        <w:t>,</w:t>
      </w:r>
      <w:r w:rsidRPr="00064F26">
        <w:rPr>
          <w:rFonts w:cs="Times New Roman"/>
          <w:szCs w:val="24"/>
        </w:rPr>
        <w:t xml:space="preserve"> sehingga dalam pembelajaran ada timbal balik antara siswa dan gur</w:t>
      </w:r>
      <w:r>
        <w:rPr>
          <w:rFonts w:cs="Times New Roman"/>
          <w:szCs w:val="24"/>
        </w:rPr>
        <w:t>u serta siswa dan siswa berani mengungkap</w:t>
      </w:r>
      <w:r w:rsidRPr="00064F26">
        <w:rPr>
          <w:rFonts w:cs="Times New Roman"/>
          <w:szCs w:val="24"/>
        </w:rPr>
        <w:t>kan dan memecahkan mas</w:t>
      </w:r>
      <w:r>
        <w:rPr>
          <w:rFonts w:cs="Times New Roman"/>
          <w:szCs w:val="24"/>
        </w:rPr>
        <w:t>a</w:t>
      </w:r>
      <w:r w:rsidRPr="00064F26">
        <w:rPr>
          <w:rFonts w:cs="Times New Roman"/>
          <w:szCs w:val="24"/>
        </w:rPr>
        <w:t>lah-mas</w:t>
      </w:r>
      <w:r>
        <w:rPr>
          <w:rFonts w:cs="Times New Roman"/>
          <w:szCs w:val="24"/>
        </w:rPr>
        <w:t>a</w:t>
      </w:r>
      <w:r w:rsidRPr="00064F26">
        <w:rPr>
          <w:rFonts w:cs="Times New Roman"/>
          <w:szCs w:val="24"/>
        </w:rPr>
        <w:t xml:space="preserve">lah dalam kegiatan pembelajaran. </w:t>
      </w:r>
    </w:p>
    <w:p w:rsidR="00361369" w:rsidRPr="00436D6E" w:rsidRDefault="00361369" w:rsidP="00380E07">
      <w:pPr>
        <w:autoSpaceDE w:val="0"/>
        <w:autoSpaceDN w:val="0"/>
        <w:adjustRightInd w:val="0"/>
        <w:spacing w:after="0" w:line="240" w:lineRule="auto"/>
        <w:ind w:firstLine="720"/>
        <w:jc w:val="both"/>
        <w:rPr>
          <w:rFonts w:cs="Times New Roman"/>
          <w:szCs w:val="24"/>
        </w:rPr>
      </w:pPr>
      <w:r w:rsidRPr="00BC72B8">
        <w:rPr>
          <w:rFonts w:eastAsia="ThorndaleAMT" w:cs="Times New Roman"/>
          <w:szCs w:val="24"/>
          <w:lang w:eastAsia="id-ID"/>
        </w:rPr>
        <w:t xml:space="preserve">Salah satu alternatif </w:t>
      </w:r>
      <w:r w:rsidR="002B0C24">
        <w:rPr>
          <w:rFonts w:eastAsia="ThorndaleAMT" w:cs="Times New Roman"/>
          <w:szCs w:val="24"/>
          <w:lang w:val="id-ID" w:eastAsia="id-ID"/>
        </w:rPr>
        <w:t xml:space="preserve">yang </w:t>
      </w:r>
      <w:r w:rsidRPr="00BC72B8">
        <w:rPr>
          <w:rFonts w:eastAsia="ThorndaleAMT" w:cs="Times New Roman"/>
          <w:szCs w:val="24"/>
          <w:lang w:eastAsia="id-ID"/>
        </w:rPr>
        <w:t>dapat diterapkan adalah model pembelajaran yang menarik.</w:t>
      </w:r>
      <w:r>
        <w:rPr>
          <w:rFonts w:eastAsia="ThorndaleAMT" w:cs="Times New Roman"/>
          <w:szCs w:val="24"/>
          <w:lang w:eastAsia="id-ID"/>
        </w:rPr>
        <w:t xml:space="preserve"> </w:t>
      </w:r>
      <w:r>
        <w:rPr>
          <w:rFonts w:cs="Times New Roman"/>
          <w:color w:val="000000" w:themeColor="text1"/>
          <w:szCs w:val="24"/>
        </w:rPr>
        <w:t>M</w:t>
      </w:r>
      <w:r w:rsidRPr="007C67E9">
        <w:rPr>
          <w:rFonts w:cs="Times New Roman"/>
          <w:color w:val="000000" w:themeColor="text1"/>
          <w:szCs w:val="24"/>
        </w:rPr>
        <w:t>odel pembelajaran kooperatif</w:t>
      </w:r>
      <w:r>
        <w:rPr>
          <w:rFonts w:cs="Times New Roman"/>
          <w:color w:val="000000" w:themeColor="text1"/>
          <w:szCs w:val="24"/>
        </w:rPr>
        <w:t xml:space="preserve"> yang </w:t>
      </w:r>
      <w:r w:rsidRPr="007C67E9">
        <w:rPr>
          <w:rFonts w:cs="Times New Roman"/>
          <w:color w:val="000000" w:themeColor="text1"/>
          <w:szCs w:val="24"/>
        </w:rPr>
        <w:t xml:space="preserve">merupakan sebuah strategi </w:t>
      </w:r>
      <w:r>
        <w:rPr>
          <w:rFonts w:cs="Times New Roman"/>
          <w:color w:val="000000" w:themeColor="text1"/>
          <w:szCs w:val="24"/>
        </w:rPr>
        <w:t xml:space="preserve">pembelajaran </w:t>
      </w:r>
      <w:r w:rsidRPr="007C67E9">
        <w:rPr>
          <w:rFonts w:cs="Times New Roman"/>
          <w:color w:val="000000" w:themeColor="text1"/>
          <w:szCs w:val="24"/>
        </w:rPr>
        <w:t>yang melibatkan peserta didik</w:t>
      </w:r>
      <w:r>
        <w:rPr>
          <w:rFonts w:cs="Times New Roman"/>
          <w:color w:val="000000" w:themeColor="text1"/>
          <w:szCs w:val="24"/>
        </w:rPr>
        <w:t xml:space="preserve"> untuk</w:t>
      </w:r>
      <w:r w:rsidRPr="007C67E9">
        <w:rPr>
          <w:rFonts w:cs="Times New Roman"/>
          <w:color w:val="000000" w:themeColor="text1"/>
          <w:szCs w:val="24"/>
        </w:rPr>
        <w:t xml:space="preserve"> be</w:t>
      </w:r>
      <w:r>
        <w:rPr>
          <w:rFonts w:cs="Times New Roman"/>
          <w:color w:val="000000" w:themeColor="text1"/>
          <w:szCs w:val="24"/>
        </w:rPr>
        <w:t>kerja secara berkolaborasi dalam</w:t>
      </w:r>
      <w:r w:rsidRPr="007C67E9">
        <w:rPr>
          <w:rFonts w:cs="Times New Roman"/>
          <w:color w:val="000000" w:themeColor="text1"/>
          <w:szCs w:val="24"/>
        </w:rPr>
        <w:t xml:space="preserve"> mencapai tujuan bersama (Eggen dan Kauchak dalam Trianto, 2009:58). Pembelajaran kooperatif disusun dalam sebuah usaha untuk meningkatkan partisipasi peserta didik, memfasilitasi peserta didik dengan pengalaman sikap </w:t>
      </w:r>
      <w:r w:rsidRPr="007C67E9">
        <w:rPr>
          <w:rFonts w:cs="Times New Roman"/>
          <w:color w:val="000000" w:themeColor="text1"/>
          <w:szCs w:val="24"/>
        </w:rPr>
        <w:lastRenderedPageBreak/>
        <w:t>kepemimpinan</w:t>
      </w:r>
      <w:r>
        <w:rPr>
          <w:rFonts w:cs="Times New Roman"/>
          <w:color w:val="000000" w:themeColor="text1"/>
          <w:szCs w:val="24"/>
        </w:rPr>
        <w:t>,</w:t>
      </w:r>
      <w:r w:rsidRPr="007C67E9">
        <w:rPr>
          <w:rFonts w:cs="Times New Roman"/>
          <w:color w:val="000000" w:themeColor="text1"/>
          <w:szCs w:val="24"/>
        </w:rPr>
        <w:t xml:space="preserve"> dan membuat keputusan dalam kelompok, serta memberikan kesempatan kepada peserta didik untuk berinteraksi dan belajar bersama-sama</w:t>
      </w:r>
      <w:r>
        <w:rPr>
          <w:rFonts w:cs="Times New Roman"/>
          <w:color w:val="000000" w:themeColor="text1"/>
          <w:szCs w:val="24"/>
        </w:rPr>
        <w:t xml:space="preserve"> dengan latar belakang yang berbeda-beda</w:t>
      </w:r>
      <w:r w:rsidRPr="007C67E9">
        <w:rPr>
          <w:rFonts w:cs="Times New Roman"/>
          <w:color w:val="000000" w:themeColor="text1"/>
          <w:szCs w:val="24"/>
        </w:rPr>
        <w:t xml:space="preserve">. </w:t>
      </w:r>
    </w:p>
    <w:p w:rsidR="00361369" w:rsidRPr="00D26656" w:rsidRDefault="00361369" w:rsidP="00380E07">
      <w:pPr>
        <w:spacing w:after="0" w:line="240" w:lineRule="auto"/>
        <w:ind w:firstLine="720"/>
        <w:contextualSpacing/>
        <w:jc w:val="both"/>
        <w:rPr>
          <w:szCs w:val="24"/>
        </w:rPr>
      </w:pPr>
      <w:r>
        <w:rPr>
          <w:rFonts w:cs="Times New Roman"/>
          <w:color w:val="000000" w:themeColor="text1"/>
          <w:szCs w:val="24"/>
        </w:rPr>
        <w:t xml:space="preserve">Model pembelajaran kooperatif memiliki banyak tipe yaitu: </w:t>
      </w:r>
      <w:r>
        <w:rPr>
          <w:szCs w:val="24"/>
        </w:rPr>
        <w:t>Tim Ahli (Jigsaw), Investigasi Kelompok (</w:t>
      </w:r>
      <w:r w:rsidRPr="002009E4">
        <w:rPr>
          <w:i/>
          <w:szCs w:val="24"/>
        </w:rPr>
        <w:t>Group Investigation</w:t>
      </w:r>
      <w:r>
        <w:rPr>
          <w:szCs w:val="24"/>
        </w:rPr>
        <w:t xml:space="preserve">), </w:t>
      </w:r>
      <w:r w:rsidRPr="001C4694">
        <w:rPr>
          <w:i/>
          <w:szCs w:val="24"/>
        </w:rPr>
        <w:t>Student Teams Achievement Division</w:t>
      </w:r>
      <w:r>
        <w:rPr>
          <w:szCs w:val="24"/>
        </w:rPr>
        <w:t xml:space="preserve"> (STAD), </w:t>
      </w:r>
      <w:r w:rsidRPr="002009E4">
        <w:rPr>
          <w:i/>
          <w:szCs w:val="24"/>
        </w:rPr>
        <w:t>Think Pair Share</w:t>
      </w:r>
      <w:r>
        <w:rPr>
          <w:szCs w:val="24"/>
        </w:rPr>
        <w:t xml:space="preserve"> (TPS), </w:t>
      </w:r>
      <w:r w:rsidRPr="002009E4">
        <w:rPr>
          <w:i/>
          <w:szCs w:val="24"/>
        </w:rPr>
        <w:t>Numbered Head Together</w:t>
      </w:r>
      <w:r>
        <w:rPr>
          <w:szCs w:val="24"/>
        </w:rPr>
        <w:t xml:space="preserve"> (NHT), </w:t>
      </w:r>
      <w:r w:rsidRPr="002009E4">
        <w:rPr>
          <w:i/>
          <w:szCs w:val="24"/>
        </w:rPr>
        <w:t>Team Games Tournament</w:t>
      </w:r>
      <w:r>
        <w:rPr>
          <w:szCs w:val="24"/>
        </w:rPr>
        <w:t xml:space="preserve"> (TGT)</w:t>
      </w:r>
      <w:proofErr w:type="gramStart"/>
      <w:r>
        <w:rPr>
          <w:szCs w:val="24"/>
        </w:rPr>
        <w:t xml:space="preserve">,  </w:t>
      </w:r>
      <w:r w:rsidRPr="00D26656">
        <w:rPr>
          <w:i/>
          <w:szCs w:val="24"/>
        </w:rPr>
        <w:t>Take</w:t>
      </w:r>
      <w:proofErr w:type="gramEnd"/>
      <w:r w:rsidRPr="00D26656">
        <w:rPr>
          <w:i/>
          <w:szCs w:val="24"/>
        </w:rPr>
        <w:t xml:space="preserve"> and give</w:t>
      </w:r>
      <w:r>
        <w:rPr>
          <w:i/>
          <w:szCs w:val="24"/>
        </w:rPr>
        <w:t xml:space="preserve"> </w:t>
      </w:r>
      <w:r w:rsidRPr="00D26656">
        <w:rPr>
          <w:szCs w:val="24"/>
        </w:rPr>
        <w:t>dan lain-lain.</w:t>
      </w:r>
    </w:p>
    <w:p w:rsidR="00361369" w:rsidRPr="009313F0" w:rsidRDefault="00361369" w:rsidP="00380E07">
      <w:pPr>
        <w:spacing w:after="0" w:line="240" w:lineRule="auto"/>
        <w:ind w:firstLine="720"/>
        <w:jc w:val="both"/>
        <w:rPr>
          <w:rFonts w:cs="Times New Roman"/>
          <w:szCs w:val="24"/>
        </w:rPr>
      </w:pPr>
      <w:r w:rsidRPr="00507A07">
        <w:rPr>
          <w:rFonts w:cs="Times New Roman"/>
          <w:szCs w:val="24"/>
        </w:rPr>
        <w:t>Model pembelajaran kooperatif tipe</w:t>
      </w:r>
      <w:r w:rsidRPr="00507A07">
        <w:rPr>
          <w:rFonts w:cs="Times New Roman"/>
          <w:i/>
          <w:szCs w:val="24"/>
        </w:rPr>
        <w:t xml:space="preserve"> take and give</w:t>
      </w:r>
      <w:r>
        <w:rPr>
          <w:rFonts w:cs="Times New Roman"/>
          <w:szCs w:val="24"/>
        </w:rPr>
        <w:t xml:space="preserve"> m</w:t>
      </w:r>
      <w:r w:rsidRPr="00507A07">
        <w:rPr>
          <w:rFonts w:cs="Times New Roman"/>
          <w:szCs w:val="24"/>
        </w:rPr>
        <w:t xml:space="preserve">enurut </w:t>
      </w:r>
      <w:r w:rsidRPr="004C0E39">
        <w:rPr>
          <w:rFonts w:cs="Times New Roman"/>
          <w:szCs w:val="24"/>
        </w:rPr>
        <w:t>prawindya. D (2011)</w:t>
      </w:r>
      <w:r w:rsidRPr="00507A07">
        <w:rPr>
          <w:rFonts w:cs="Times New Roman"/>
          <w:szCs w:val="24"/>
        </w:rPr>
        <w:t xml:space="preserve"> model ini menciptakan agar siswa dapat aktif dan mampu bersosialisasi dengan siswa lainnya sehingga siswa yang tidak aktif dapat ikut termotivasi dalam kegiatan pembelajaran.</w:t>
      </w:r>
      <w:r>
        <w:rPr>
          <w:rFonts w:cs="Times New Roman"/>
          <w:color w:val="FF0000"/>
          <w:szCs w:val="24"/>
        </w:rPr>
        <w:t xml:space="preserve"> </w:t>
      </w:r>
      <w:r w:rsidRPr="00B24B95">
        <w:rPr>
          <w:rFonts w:cs="Times New Roman"/>
          <w:szCs w:val="24"/>
        </w:rPr>
        <w:t>Mengajar teman sebaya</w:t>
      </w:r>
      <w:r>
        <w:rPr>
          <w:rFonts w:cs="Times New Roman"/>
          <w:szCs w:val="24"/>
        </w:rPr>
        <w:t>,</w:t>
      </w:r>
      <w:r w:rsidRPr="00B24B95">
        <w:rPr>
          <w:rFonts w:cs="Times New Roman"/>
          <w:szCs w:val="24"/>
        </w:rPr>
        <w:t xml:space="preserve"> memberikan</w:t>
      </w:r>
      <w:r>
        <w:rPr>
          <w:rFonts w:cs="Times New Roman"/>
          <w:szCs w:val="24"/>
        </w:rPr>
        <w:t xml:space="preserve"> </w:t>
      </w:r>
      <w:r w:rsidRPr="00B24B95">
        <w:rPr>
          <w:rFonts w:cs="Times New Roman"/>
          <w:szCs w:val="24"/>
        </w:rPr>
        <w:t xml:space="preserve">kesempatan kepada </w:t>
      </w:r>
      <w:r>
        <w:rPr>
          <w:rFonts w:cs="Times New Roman"/>
          <w:szCs w:val="24"/>
        </w:rPr>
        <w:t xml:space="preserve">siswa </w:t>
      </w:r>
      <w:r w:rsidRPr="00B24B95">
        <w:rPr>
          <w:rFonts w:cs="Times New Roman"/>
          <w:szCs w:val="24"/>
        </w:rPr>
        <w:t xml:space="preserve">untuk mempelajari sesuatu yang baik pada waktu yang </w:t>
      </w:r>
      <w:proofErr w:type="gramStart"/>
      <w:r w:rsidRPr="00B24B95">
        <w:rPr>
          <w:rFonts w:cs="Times New Roman"/>
          <w:szCs w:val="24"/>
        </w:rPr>
        <w:t>sama</w:t>
      </w:r>
      <w:proofErr w:type="gramEnd"/>
      <w:r w:rsidRPr="00B24B95">
        <w:rPr>
          <w:rFonts w:cs="Times New Roman"/>
          <w:szCs w:val="24"/>
        </w:rPr>
        <w:t xml:space="preserve"> saat ia menjadi narasumber bagi yang lain. Jadi dalam model ini siswa dituntut lebih mandiri dalam</w:t>
      </w:r>
      <w:r>
        <w:rPr>
          <w:rFonts w:cs="Times New Roman"/>
          <w:szCs w:val="24"/>
        </w:rPr>
        <w:t xml:space="preserve"> proses pembelajaran dan tidak </w:t>
      </w:r>
      <w:r w:rsidRPr="00B24B95">
        <w:rPr>
          <w:rFonts w:cs="Times New Roman"/>
          <w:szCs w:val="24"/>
        </w:rPr>
        <w:t>tergantung pada guru.</w:t>
      </w:r>
      <w:r>
        <w:rPr>
          <w:rFonts w:cs="Times New Roman"/>
          <w:szCs w:val="24"/>
        </w:rPr>
        <w:t xml:space="preserve"> </w:t>
      </w:r>
      <w:r w:rsidRPr="009313F0">
        <w:rPr>
          <w:rFonts w:cs="Times New Roman"/>
          <w:szCs w:val="24"/>
        </w:rPr>
        <w:t>Dengan demikian komponen yan</w:t>
      </w:r>
      <w:r>
        <w:rPr>
          <w:rFonts w:cs="Times New Roman"/>
          <w:szCs w:val="24"/>
        </w:rPr>
        <w:t>g berperan penting dalam model p</w:t>
      </w:r>
      <w:r w:rsidRPr="009313F0">
        <w:rPr>
          <w:rFonts w:cs="Times New Roman"/>
          <w:szCs w:val="24"/>
        </w:rPr>
        <w:t>embelajaran</w:t>
      </w:r>
      <w:r>
        <w:rPr>
          <w:rFonts w:cs="Times New Roman"/>
          <w:szCs w:val="24"/>
        </w:rPr>
        <w:t xml:space="preserve"> kooperatif tipe</w:t>
      </w:r>
      <w:r w:rsidRPr="009313F0">
        <w:rPr>
          <w:rFonts w:cs="Times New Roman"/>
          <w:szCs w:val="24"/>
        </w:rPr>
        <w:t xml:space="preserve"> </w:t>
      </w:r>
      <w:r w:rsidRPr="009313F0">
        <w:rPr>
          <w:rFonts w:cs="Times New Roman"/>
          <w:i/>
          <w:szCs w:val="24"/>
        </w:rPr>
        <w:t>take and give</w:t>
      </w:r>
      <w:r w:rsidRPr="009313F0">
        <w:rPr>
          <w:rFonts w:cs="Times New Roman"/>
          <w:szCs w:val="24"/>
        </w:rPr>
        <w:t xml:space="preserve"> ini adalah penguasaan materi melalui kartu, berpasangan dengan sal</w:t>
      </w:r>
      <w:r>
        <w:rPr>
          <w:rFonts w:cs="Times New Roman"/>
          <w:szCs w:val="24"/>
        </w:rPr>
        <w:t>ing bertukar informasi dan adanya evaluasi</w:t>
      </w:r>
      <w:r w:rsidRPr="009313F0">
        <w:rPr>
          <w:rFonts w:cs="Times New Roman"/>
          <w:szCs w:val="24"/>
        </w:rPr>
        <w:t xml:space="preserve"> yang bertujuan untuk mengetahui pengetahuan atau penguasaan siswa terhadap mater</w:t>
      </w:r>
      <w:r>
        <w:rPr>
          <w:rFonts w:cs="Times New Roman"/>
          <w:szCs w:val="24"/>
        </w:rPr>
        <w:t>i yang diberikan di dalam kartu dan pasangannya (Indien, 2012).</w:t>
      </w:r>
    </w:p>
    <w:p w:rsidR="00380E07" w:rsidRDefault="00380E07" w:rsidP="00380E07">
      <w:pPr>
        <w:spacing w:after="0" w:line="240" w:lineRule="auto"/>
        <w:ind w:firstLine="720"/>
        <w:jc w:val="both"/>
        <w:rPr>
          <w:rFonts w:cs="Times New Roman"/>
          <w:szCs w:val="24"/>
        </w:rPr>
      </w:pPr>
      <w:r w:rsidRPr="001340F5">
        <w:rPr>
          <w:rFonts w:cs="Times New Roman"/>
          <w:szCs w:val="24"/>
        </w:rPr>
        <w:t>Model pembelajaran</w:t>
      </w:r>
      <w:r>
        <w:rPr>
          <w:rFonts w:cs="Times New Roman"/>
          <w:szCs w:val="24"/>
        </w:rPr>
        <w:t xml:space="preserve"> kooperatif tipe</w:t>
      </w:r>
      <w:r w:rsidRPr="001340F5">
        <w:rPr>
          <w:rFonts w:cs="Times New Roman"/>
          <w:szCs w:val="24"/>
        </w:rPr>
        <w:t xml:space="preserve"> </w:t>
      </w:r>
      <w:r w:rsidRPr="004B76A5">
        <w:rPr>
          <w:rFonts w:cs="Times New Roman"/>
          <w:i/>
          <w:szCs w:val="24"/>
        </w:rPr>
        <w:t>take and give</w:t>
      </w:r>
      <w:r w:rsidRPr="001340F5">
        <w:rPr>
          <w:rFonts w:cs="Times New Roman"/>
          <w:szCs w:val="24"/>
        </w:rPr>
        <w:t xml:space="preserve"> mempunyai kelebihan dan kelemahan </w:t>
      </w:r>
      <w:r>
        <w:rPr>
          <w:rFonts w:cs="Times New Roman"/>
          <w:szCs w:val="24"/>
        </w:rPr>
        <w:t xml:space="preserve">adalah </w:t>
      </w:r>
      <w:r w:rsidRPr="001340F5">
        <w:rPr>
          <w:rFonts w:cs="Times New Roman"/>
          <w:szCs w:val="24"/>
        </w:rPr>
        <w:t>sebagai berikut:</w:t>
      </w:r>
    </w:p>
    <w:p w:rsidR="00380E07" w:rsidRPr="001340F5" w:rsidRDefault="00380E07" w:rsidP="00380E07">
      <w:pPr>
        <w:spacing w:after="0" w:line="240" w:lineRule="auto"/>
        <w:jc w:val="both"/>
        <w:rPr>
          <w:rFonts w:cs="Times New Roman"/>
          <w:szCs w:val="24"/>
        </w:rPr>
      </w:pPr>
      <w:r w:rsidRPr="001340F5">
        <w:rPr>
          <w:rFonts w:cs="Times New Roman"/>
          <w:bCs/>
          <w:szCs w:val="24"/>
          <w:lang w:val="sv-FI" w:eastAsia="id-ID"/>
        </w:rPr>
        <w:t>Kelebihan model pembelajaran</w:t>
      </w:r>
      <w:r>
        <w:rPr>
          <w:rFonts w:cs="Times New Roman"/>
          <w:bCs/>
          <w:szCs w:val="24"/>
          <w:lang w:val="sv-FI" w:eastAsia="id-ID"/>
        </w:rPr>
        <w:t xml:space="preserve"> </w:t>
      </w:r>
      <w:r>
        <w:rPr>
          <w:rFonts w:cs="Times New Roman"/>
          <w:szCs w:val="24"/>
        </w:rPr>
        <w:t>kooperatif tipe</w:t>
      </w:r>
      <w:r w:rsidRPr="001340F5">
        <w:rPr>
          <w:rFonts w:cs="Times New Roman"/>
          <w:bCs/>
          <w:szCs w:val="24"/>
          <w:lang w:val="sv-FI" w:eastAsia="id-ID"/>
        </w:rPr>
        <w:t xml:space="preserve"> </w:t>
      </w:r>
      <w:r w:rsidRPr="001340F5">
        <w:rPr>
          <w:rFonts w:cs="Times New Roman"/>
          <w:bCs/>
          <w:i/>
          <w:szCs w:val="24"/>
          <w:lang w:val="sv-FI" w:eastAsia="id-ID"/>
        </w:rPr>
        <w:t>take and give</w:t>
      </w:r>
      <w:r w:rsidRPr="001340F5">
        <w:rPr>
          <w:rFonts w:cs="Times New Roman"/>
          <w:bCs/>
          <w:szCs w:val="24"/>
          <w:lang w:val="sv-FI" w:eastAsia="id-ID"/>
        </w:rPr>
        <w:t xml:space="preserve"> </w:t>
      </w:r>
      <w:r>
        <w:rPr>
          <w:rFonts w:cs="Times New Roman"/>
          <w:bCs/>
          <w:szCs w:val="24"/>
          <w:lang w:val="sv-FI" w:eastAsia="id-ID"/>
        </w:rPr>
        <w:t>adalah</w:t>
      </w:r>
      <w:r w:rsidRPr="001340F5">
        <w:rPr>
          <w:rFonts w:cs="Times New Roman"/>
          <w:bCs/>
          <w:szCs w:val="24"/>
          <w:lang w:val="sv-FI" w:eastAsia="id-ID"/>
        </w:rPr>
        <w:t>:</w:t>
      </w:r>
    </w:p>
    <w:p w:rsidR="00380E07" w:rsidRDefault="00380E07" w:rsidP="003652A7">
      <w:pPr>
        <w:pStyle w:val="ListParagraph"/>
        <w:numPr>
          <w:ilvl w:val="0"/>
          <w:numId w:val="19"/>
        </w:numPr>
        <w:spacing w:after="0" w:line="240" w:lineRule="auto"/>
        <w:ind w:left="426" w:hanging="426"/>
        <w:jc w:val="both"/>
        <w:rPr>
          <w:rFonts w:cs="Times New Roman"/>
          <w:bCs/>
          <w:szCs w:val="24"/>
          <w:lang w:val="sv-FI" w:eastAsia="id-ID"/>
        </w:rPr>
      </w:pPr>
      <w:r w:rsidRPr="001C2B49">
        <w:rPr>
          <w:rFonts w:cs="Times New Roman"/>
          <w:bCs/>
          <w:szCs w:val="24"/>
          <w:lang w:val="sv-FI" w:eastAsia="id-ID"/>
        </w:rPr>
        <w:t>Model pembelajaran ini tidak kaku, karena seorang guru boleh</w:t>
      </w:r>
      <w:r>
        <w:rPr>
          <w:rFonts w:cs="Times New Roman"/>
          <w:bCs/>
          <w:szCs w:val="24"/>
          <w:lang w:val="sv-FI" w:eastAsia="id-ID"/>
        </w:rPr>
        <w:t xml:space="preserve">  </w:t>
      </w:r>
      <w:r w:rsidRPr="001C2B49">
        <w:rPr>
          <w:rFonts w:cs="Times New Roman"/>
          <w:bCs/>
          <w:szCs w:val="24"/>
          <w:lang w:val="sv-FI" w:eastAsia="id-ID"/>
        </w:rPr>
        <w:t>memodifikasi lagi penggunaan model pembelajaran ini sesuai dengan keing</w:t>
      </w:r>
      <w:r>
        <w:rPr>
          <w:rFonts w:cs="Times New Roman"/>
          <w:bCs/>
          <w:szCs w:val="24"/>
          <w:lang w:val="sv-FI" w:eastAsia="id-ID"/>
        </w:rPr>
        <w:t>i</w:t>
      </w:r>
      <w:r w:rsidRPr="001C2B49">
        <w:rPr>
          <w:rFonts w:cs="Times New Roman"/>
          <w:bCs/>
          <w:szCs w:val="24"/>
          <w:lang w:val="sv-FI" w:eastAsia="id-ID"/>
        </w:rPr>
        <w:t>nan dan kebutuhan serta situasi pembelajaran.</w:t>
      </w:r>
    </w:p>
    <w:p w:rsidR="00380E07" w:rsidRDefault="00380E07" w:rsidP="003652A7">
      <w:pPr>
        <w:pStyle w:val="ListParagraph"/>
        <w:numPr>
          <w:ilvl w:val="0"/>
          <w:numId w:val="19"/>
        </w:numPr>
        <w:spacing w:after="0" w:line="240" w:lineRule="auto"/>
        <w:ind w:left="426" w:hanging="426"/>
        <w:jc w:val="both"/>
        <w:rPr>
          <w:rFonts w:cs="Times New Roman"/>
          <w:bCs/>
          <w:szCs w:val="24"/>
          <w:lang w:val="sv-FI" w:eastAsia="id-ID"/>
        </w:rPr>
      </w:pPr>
      <w:r w:rsidRPr="00002C2F">
        <w:rPr>
          <w:rFonts w:cs="Times New Roman"/>
          <w:bCs/>
          <w:szCs w:val="24"/>
          <w:lang w:val="sv-FI" w:eastAsia="id-ID"/>
        </w:rPr>
        <w:t>Materi akan terarah, karena guru terlabih dahulu menjabarkan uraian materi sebelum dibagikan kartu.</w:t>
      </w:r>
    </w:p>
    <w:p w:rsidR="00380E07" w:rsidRDefault="00380E07" w:rsidP="003652A7">
      <w:pPr>
        <w:pStyle w:val="ListParagraph"/>
        <w:numPr>
          <w:ilvl w:val="0"/>
          <w:numId w:val="19"/>
        </w:numPr>
        <w:spacing w:after="0" w:line="240" w:lineRule="auto"/>
        <w:ind w:left="426" w:hanging="426"/>
        <w:jc w:val="both"/>
        <w:rPr>
          <w:rFonts w:cs="Times New Roman"/>
          <w:bCs/>
          <w:szCs w:val="24"/>
          <w:lang w:val="sv-FI" w:eastAsia="id-ID"/>
        </w:rPr>
      </w:pPr>
      <w:r w:rsidRPr="00002C2F">
        <w:rPr>
          <w:rFonts w:cs="Times New Roman"/>
          <w:bCs/>
          <w:szCs w:val="24"/>
          <w:lang w:val="sv-FI" w:eastAsia="id-ID"/>
        </w:rPr>
        <w:t>Melatih siswa untuk bekerja sama dan menghargai kemampuan orang lain.</w:t>
      </w:r>
    </w:p>
    <w:p w:rsidR="00380E07" w:rsidRDefault="00380E07" w:rsidP="003652A7">
      <w:pPr>
        <w:pStyle w:val="ListParagraph"/>
        <w:numPr>
          <w:ilvl w:val="0"/>
          <w:numId w:val="19"/>
        </w:numPr>
        <w:spacing w:after="0" w:line="240" w:lineRule="auto"/>
        <w:ind w:left="426" w:hanging="426"/>
        <w:jc w:val="both"/>
        <w:rPr>
          <w:rFonts w:cs="Times New Roman"/>
          <w:bCs/>
          <w:szCs w:val="24"/>
          <w:lang w:val="sv-FI" w:eastAsia="id-ID"/>
        </w:rPr>
      </w:pPr>
      <w:r w:rsidRPr="00002C2F">
        <w:rPr>
          <w:rFonts w:cs="Times New Roman"/>
          <w:bCs/>
          <w:szCs w:val="24"/>
          <w:lang w:val="sv-FI" w:eastAsia="id-ID"/>
        </w:rPr>
        <w:t>Melatih siswa untuk berinteraksi secara baik dengan teman sekelasnya.</w:t>
      </w:r>
    </w:p>
    <w:p w:rsidR="00380E07" w:rsidRDefault="00380E07" w:rsidP="003652A7">
      <w:pPr>
        <w:pStyle w:val="ListParagraph"/>
        <w:numPr>
          <w:ilvl w:val="0"/>
          <w:numId w:val="19"/>
        </w:numPr>
        <w:spacing w:after="0" w:line="240" w:lineRule="auto"/>
        <w:ind w:left="426" w:hanging="426"/>
        <w:jc w:val="both"/>
        <w:rPr>
          <w:rFonts w:cs="Times New Roman"/>
          <w:bCs/>
          <w:szCs w:val="24"/>
          <w:lang w:val="sv-FI" w:eastAsia="id-ID"/>
        </w:rPr>
      </w:pPr>
      <w:r w:rsidRPr="00002C2F">
        <w:rPr>
          <w:rFonts w:cs="Times New Roman"/>
          <w:bCs/>
          <w:szCs w:val="24"/>
          <w:lang w:val="sv-FI" w:eastAsia="id-ID"/>
        </w:rPr>
        <w:t>Akan dapat memperdalam dan mempertajam pengetahuan siswa melalui kartu yang bagikan kepadanya sebab mau tidak mau harus menghafal dan paling tidak membaca materi yang diberikan kepada siswa.</w:t>
      </w:r>
    </w:p>
    <w:p w:rsidR="00380E07" w:rsidRDefault="00380E07" w:rsidP="003652A7">
      <w:pPr>
        <w:pStyle w:val="ListParagraph"/>
        <w:numPr>
          <w:ilvl w:val="0"/>
          <w:numId w:val="19"/>
        </w:numPr>
        <w:spacing w:after="0" w:line="240" w:lineRule="auto"/>
        <w:ind w:left="426" w:hanging="426"/>
        <w:jc w:val="both"/>
        <w:rPr>
          <w:rFonts w:cs="Times New Roman"/>
          <w:bCs/>
          <w:szCs w:val="24"/>
          <w:lang w:val="sv-FI" w:eastAsia="id-ID"/>
        </w:rPr>
      </w:pPr>
      <w:r w:rsidRPr="00002C2F">
        <w:rPr>
          <w:rFonts w:cs="Times New Roman"/>
          <w:bCs/>
          <w:szCs w:val="24"/>
          <w:lang w:val="sv-FI" w:eastAsia="id-ID"/>
        </w:rPr>
        <w:t>Dapat meningkatkan tanggung jawab siswa sebab masing-masing siswa diminta pertanggungjawaban atas kartu yang diberikan kepadanya.</w:t>
      </w:r>
    </w:p>
    <w:p w:rsidR="00380E07" w:rsidRPr="00002C2F" w:rsidRDefault="00380E07" w:rsidP="003652A7">
      <w:pPr>
        <w:pStyle w:val="ListParagraph"/>
        <w:numPr>
          <w:ilvl w:val="0"/>
          <w:numId w:val="19"/>
        </w:numPr>
        <w:spacing w:after="0" w:line="240" w:lineRule="auto"/>
        <w:ind w:left="426" w:hanging="426"/>
        <w:jc w:val="both"/>
        <w:rPr>
          <w:rFonts w:cs="Times New Roman"/>
          <w:bCs/>
          <w:szCs w:val="24"/>
          <w:lang w:val="sv-FI" w:eastAsia="id-ID"/>
        </w:rPr>
      </w:pPr>
      <w:r w:rsidRPr="00002C2F">
        <w:rPr>
          <w:rFonts w:cs="Times New Roman"/>
          <w:szCs w:val="24"/>
          <w:lang w:eastAsia="id-ID"/>
        </w:rPr>
        <w:t xml:space="preserve">Siswa </w:t>
      </w:r>
      <w:proofErr w:type="gramStart"/>
      <w:r w:rsidRPr="00002C2F">
        <w:rPr>
          <w:rFonts w:cs="Times New Roman"/>
          <w:szCs w:val="24"/>
          <w:lang w:eastAsia="id-ID"/>
        </w:rPr>
        <w:t>akan</w:t>
      </w:r>
      <w:proofErr w:type="gramEnd"/>
      <w:r w:rsidRPr="00002C2F">
        <w:rPr>
          <w:rFonts w:cs="Times New Roman"/>
          <w:szCs w:val="24"/>
          <w:lang w:eastAsia="id-ID"/>
        </w:rPr>
        <w:t xml:space="preserve"> lebih cepat memahami penguasaan materi dan informasi karena mendapatkan informasi dari guru dan siswa yang lain.</w:t>
      </w:r>
    </w:p>
    <w:p w:rsidR="00380E07" w:rsidRPr="00002C2F" w:rsidRDefault="00380E07" w:rsidP="003652A7">
      <w:pPr>
        <w:pStyle w:val="ListParagraph"/>
        <w:numPr>
          <w:ilvl w:val="0"/>
          <w:numId w:val="19"/>
        </w:numPr>
        <w:spacing w:after="0" w:line="240" w:lineRule="auto"/>
        <w:ind w:left="426" w:hanging="426"/>
        <w:jc w:val="both"/>
        <w:rPr>
          <w:rFonts w:cs="Times New Roman"/>
          <w:bCs/>
          <w:szCs w:val="24"/>
          <w:lang w:val="sv-FI" w:eastAsia="id-ID"/>
        </w:rPr>
      </w:pPr>
      <w:r w:rsidRPr="00002C2F">
        <w:rPr>
          <w:rFonts w:cs="Times New Roman"/>
          <w:szCs w:val="24"/>
          <w:lang w:eastAsia="id-ID"/>
        </w:rPr>
        <w:t xml:space="preserve">Dapat menghemat waktu dalam pemahaman dan penguasaan siswa </w:t>
      </w:r>
      <w:proofErr w:type="gramStart"/>
      <w:r w:rsidRPr="00002C2F">
        <w:rPr>
          <w:rFonts w:cs="Times New Roman"/>
          <w:szCs w:val="24"/>
          <w:lang w:eastAsia="id-ID"/>
        </w:rPr>
        <w:t>akan</w:t>
      </w:r>
      <w:proofErr w:type="gramEnd"/>
      <w:r w:rsidRPr="00002C2F">
        <w:rPr>
          <w:rFonts w:cs="Times New Roman"/>
          <w:szCs w:val="24"/>
          <w:lang w:eastAsia="id-ID"/>
        </w:rPr>
        <w:t xml:space="preserve"> informasi.</w:t>
      </w:r>
    </w:p>
    <w:p w:rsidR="00380E07" w:rsidRDefault="00380E07" w:rsidP="00380E07">
      <w:pPr>
        <w:spacing w:after="0" w:line="240" w:lineRule="auto"/>
        <w:jc w:val="both"/>
        <w:rPr>
          <w:rFonts w:cs="Times New Roman"/>
          <w:sz w:val="17"/>
          <w:szCs w:val="17"/>
          <w:lang w:eastAsia="id-ID"/>
        </w:rPr>
      </w:pPr>
      <w:r w:rsidRPr="001340F5">
        <w:rPr>
          <w:rFonts w:cs="Times New Roman"/>
          <w:bCs/>
          <w:szCs w:val="24"/>
          <w:lang w:eastAsia="id-ID"/>
        </w:rPr>
        <w:t xml:space="preserve">Kelemahan model pembelajaran kooperatif tipe </w:t>
      </w:r>
      <w:r w:rsidRPr="008E59F4">
        <w:rPr>
          <w:rFonts w:cs="Times New Roman"/>
          <w:bCs/>
          <w:i/>
          <w:szCs w:val="24"/>
          <w:lang w:eastAsia="id-ID"/>
        </w:rPr>
        <w:t>take and give</w:t>
      </w:r>
      <w:r w:rsidRPr="001340F5">
        <w:rPr>
          <w:rFonts w:cs="Times New Roman"/>
          <w:bCs/>
          <w:szCs w:val="24"/>
          <w:lang w:eastAsia="id-ID"/>
        </w:rPr>
        <w:t xml:space="preserve"> adalah:</w:t>
      </w:r>
    </w:p>
    <w:p w:rsidR="00380E07" w:rsidRPr="004B76A5" w:rsidRDefault="00380E07" w:rsidP="003652A7">
      <w:pPr>
        <w:pStyle w:val="ListParagraph"/>
        <w:numPr>
          <w:ilvl w:val="0"/>
          <w:numId w:val="20"/>
        </w:numPr>
        <w:spacing w:after="0" w:line="240" w:lineRule="auto"/>
        <w:jc w:val="both"/>
        <w:rPr>
          <w:rFonts w:cs="Times New Roman"/>
          <w:sz w:val="17"/>
          <w:szCs w:val="17"/>
          <w:lang w:eastAsia="id-ID"/>
        </w:rPr>
      </w:pPr>
      <w:r w:rsidRPr="004B76A5">
        <w:rPr>
          <w:rFonts w:cs="Times New Roman"/>
          <w:szCs w:val="24"/>
          <w:lang w:eastAsia="id-ID"/>
        </w:rPr>
        <w:t xml:space="preserve">Bila informasi yang disampaikan siswa </w:t>
      </w:r>
      <w:r w:rsidRPr="004B76A5">
        <w:rPr>
          <w:rFonts w:cs="Times New Roman"/>
          <w:szCs w:val="24"/>
          <w:lang w:val="sv-FI" w:eastAsia="id-ID"/>
        </w:rPr>
        <w:t xml:space="preserve">kurang tepat (salah) maka informasi yang diterima siswa lain pun </w:t>
      </w:r>
      <w:proofErr w:type="gramStart"/>
      <w:r w:rsidRPr="004B76A5">
        <w:rPr>
          <w:rFonts w:cs="Times New Roman"/>
          <w:szCs w:val="24"/>
          <w:lang w:val="sv-FI" w:eastAsia="id-ID"/>
        </w:rPr>
        <w:t>akan</w:t>
      </w:r>
      <w:proofErr w:type="gramEnd"/>
      <w:r w:rsidRPr="004B76A5">
        <w:rPr>
          <w:rFonts w:cs="Times New Roman"/>
          <w:szCs w:val="24"/>
          <w:lang w:val="sv-FI" w:eastAsia="id-ID"/>
        </w:rPr>
        <w:t xml:space="preserve"> kuran</w:t>
      </w:r>
      <w:r w:rsidRPr="004B76A5">
        <w:rPr>
          <w:rFonts w:cs="Times New Roman"/>
          <w:szCs w:val="24"/>
          <w:lang w:eastAsia="id-ID"/>
        </w:rPr>
        <w:t>g.</w:t>
      </w:r>
    </w:p>
    <w:p w:rsidR="00380E07" w:rsidRPr="004B76A5" w:rsidRDefault="00380E07" w:rsidP="003652A7">
      <w:pPr>
        <w:pStyle w:val="ListParagraph"/>
        <w:numPr>
          <w:ilvl w:val="0"/>
          <w:numId w:val="20"/>
        </w:numPr>
        <w:spacing w:after="0" w:line="240" w:lineRule="auto"/>
        <w:jc w:val="both"/>
        <w:rPr>
          <w:rFonts w:cs="Times New Roman"/>
          <w:sz w:val="17"/>
          <w:szCs w:val="17"/>
          <w:lang w:eastAsia="id-ID"/>
        </w:rPr>
      </w:pPr>
      <w:r w:rsidRPr="004B76A5">
        <w:rPr>
          <w:rFonts w:cs="Times New Roman"/>
          <w:szCs w:val="24"/>
        </w:rPr>
        <w:t xml:space="preserve">Pada saat mencari pasangan </w:t>
      </w:r>
      <w:proofErr w:type="gramStart"/>
      <w:r w:rsidRPr="004B76A5">
        <w:rPr>
          <w:rFonts w:cs="Times New Roman"/>
          <w:szCs w:val="24"/>
        </w:rPr>
        <w:t>akan</w:t>
      </w:r>
      <w:proofErr w:type="gramEnd"/>
      <w:r w:rsidRPr="004B76A5">
        <w:rPr>
          <w:rFonts w:cs="Times New Roman"/>
          <w:szCs w:val="24"/>
        </w:rPr>
        <w:t xml:space="preserve"> terjadi ketidak teraturan karena ada siswa yang lari sana dan lari sini.</w:t>
      </w:r>
    </w:p>
    <w:p w:rsidR="00380E07" w:rsidRPr="004B76A5" w:rsidRDefault="00380E07" w:rsidP="003652A7">
      <w:pPr>
        <w:pStyle w:val="ListParagraph"/>
        <w:numPr>
          <w:ilvl w:val="0"/>
          <w:numId w:val="20"/>
        </w:numPr>
        <w:spacing w:after="0" w:line="240" w:lineRule="auto"/>
        <w:jc w:val="both"/>
        <w:rPr>
          <w:rFonts w:cs="Times New Roman"/>
          <w:sz w:val="17"/>
          <w:szCs w:val="17"/>
          <w:lang w:eastAsia="id-ID"/>
        </w:rPr>
      </w:pPr>
      <w:r w:rsidRPr="004B76A5">
        <w:rPr>
          <w:rFonts w:cs="Times New Roman"/>
          <w:szCs w:val="24"/>
        </w:rPr>
        <w:t xml:space="preserve">Kemampuan siswa untuk menyampaikan materinya pada temanya kurang sesuai dengan </w:t>
      </w:r>
      <w:proofErr w:type="gramStart"/>
      <w:r w:rsidRPr="004B76A5">
        <w:rPr>
          <w:rFonts w:cs="Times New Roman"/>
          <w:szCs w:val="24"/>
        </w:rPr>
        <w:t>apa</w:t>
      </w:r>
      <w:proofErr w:type="gramEnd"/>
      <w:r w:rsidRPr="004B76A5">
        <w:rPr>
          <w:rFonts w:cs="Times New Roman"/>
          <w:szCs w:val="24"/>
        </w:rPr>
        <w:t xml:space="preserve"> yang diharapkan.</w:t>
      </w:r>
    </w:p>
    <w:p w:rsidR="00380E07" w:rsidRPr="00797E7C" w:rsidRDefault="00380E07" w:rsidP="003652A7">
      <w:pPr>
        <w:pStyle w:val="ListParagraph"/>
        <w:numPr>
          <w:ilvl w:val="0"/>
          <w:numId w:val="20"/>
        </w:numPr>
        <w:spacing w:after="0" w:line="240" w:lineRule="auto"/>
        <w:jc w:val="both"/>
        <w:rPr>
          <w:rFonts w:cs="Times New Roman"/>
          <w:sz w:val="17"/>
          <w:szCs w:val="17"/>
          <w:lang w:eastAsia="id-ID"/>
        </w:rPr>
      </w:pPr>
      <w:r w:rsidRPr="004B76A5">
        <w:rPr>
          <w:rFonts w:cs="Times New Roman"/>
          <w:szCs w:val="24"/>
        </w:rPr>
        <w:t>Adanya siswa yang bertemu dengan pasanganya, bukanya membahas materi pelajaran tetapi bercerita tentang masalah lain.</w:t>
      </w:r>
    </w:p>
    <w:p w:rsidR="00436D6E" w:rsidRDefault="00361369" w:rsidP="00380E07">
      <w:pPr>
        <w:spacing w:after="0" w:line="240" w:lineRule="auto"/>
        <w:ind w:firstLine="720"/>
        <w:jc w:val="both"/>
        <w:rPr>
          <w:rFonts w:cs="Times New Roman"/>
          <w:szCs w:val="24"/>
          <w:lang w:val="id-ID"/>
        </w:rPr>
      </w:pPr>
      <w:r>
        <w:rPr>
          <w:rFonts w:cs="Times New Roman"/>
          <w:color w:val="000000" w:themeColor="text1"/>
          <w:szCs w:val="24"/>
        </w:rPr>
        <w:lastRenderedPageBreak/>
        <w:t xml:space="preserve">Alasan </w:t>
      </w:r>
      <w:r w:rsidRPr="00B24B95">
        <w:rPr>
          <w:rFonts w:cs="Times New Roman"/>
          <w:color w:val="000000" w:themeColor="text1"/>
          <w:szCs w:val="24"/>
        </w:rPr>
        <w:t>dipilihnya model</w:t>
      </w:r>
      <w:r>
        <w:rPr>
          <w:rFonts w:cs="Times New Roman"/>
          <w:color w:val="000000" w:themeColor="text1"/>
          <w:szCs w:val="24"/>
        </w:rPr>
        <w:t xml:space="preserve"> pembelajaran kooperatif tipe </w:t>
      </w:r>
      <w:r w:rsidRPr="002D2334">
        <w:rPr>
          <w:rFonts w:cs="Times New Roman"/>
          <w:i/>
          <w:color w:val="000000" w:themeColor="text1"/>
          <w:szCs w:val="24"/>
        </w:rPr>
        <w:t>take and give</w:t>
      </w:r>
      <w:r w:rsidRPr="00B24B95">
        <w:rPr>
          <w:rFonts w:cs="Times New Roman"/>
          <w:color w:val="000000" w:themeColor="text1"/>
          <w:szCs w:val="24"/>
        </w:rPr>
        <w:t xml:space="preserve"> karena dalam melihat kondisi </w:t>
      </w:r>
      <w:r>
        <w:rPr>
          <w:rFonts w:cs="Times New Roman"/>
          <w:color w:val="000000" w:themeColor="text1"/>
          <w:szCs w:val="24"/>
        </w:rPr>
        <w:t>siswa yang kurangnya motivasi dalam pembelajaran, siswa tidak percaya diri dalam mengungkapkan pendapat dan rendahnya hasil belajar siswa.</w:t>
      </w:r>
      <w:r w:rsidRPr="004D0BCC">
        <w:rPr>
          <w:rFonts w:cs="Times New Roman"/>
          <w:szCs w:val="24"/>
        </w:rPr>
        <w:t xml:space="preserve"> </w:t>
      </w:r>
      <w:r>
        <w:rPr>
          <w:rFonts w:cs="Times New Roman"/>
          <w:szCs w:val="24"/>
        </w:rPr>
        <w:t xml:space="preserve">Dengan permasalahan tersebut maka siswa harus diberi perlakuan salah satunya dengan mencoba menerapkan model pembelajaran </w:t>
      </w:r>
      <w:r w:rsidRPr="00F64DE3">
        <w:rPr>
          <w:rFonts w:cs="Times New Roman"/>
          <w:i/>
          <w:szCs w:val="24"/>
        </w:rPr>
        <w:t>take and give</w:t>
      </w:r>
      <w:r>
        <w:rPr>
          <w:rFonts w:cs="Times New Roman"/>
          <w:szCs w:val="24"/>
        </w:rPr>
        <w:t xml:space="preserve">. </w:t>
      </w:r>
    </w:p>
    <w:p w:rsidR="00361369" w:rsidRDefault="00361369" w:rsidP="00380E07">
      <w:pPr>
        <w:spacing w:after="0" w:line="240" w:lineRule="auto"/>
        <w:ind w:firstLine="720"/>
        <w:jc w:val="both"/>
        <w:rPr>
          <w:rFonts w:cs="Times New Roman"/>
          <w:color w:val="000000" w:themeColor="text1"/>
          <w:szCs w:val="24"/>
        </w:rPr>
      </w:pPr>
      <w:r>
        <w:rPr>
          <w:rFonts w:cs="Times New Roman"/>
          <w:szCs w:val="24"/>
        </w:rPr>
        <w:t>P</w:t>
      </w:r>
      <w:r w:rsidRPr="00B24B95">
        <w:rPr>
          <w:rFonts w:cs="Times New Roman"/>
          <w:szCs w:val="24"/>
        </w:rPr>
        <w:t>embelajaran yang dilakukan</w:t>
      </w:r>
      <w:r>
        <w:rPr>
          <w:rFonts w:cs="Times New Roman"/>
          <w:szCs w:val="24"/>
        </w:rPr>
        <w:t xml:space="preserve"> harapanya tidak </w:t>
      </w:r>
      <w:r w:rsidRPr="00B24B95">
        <w:rPr>
          <w:rFonts w:cs="Times New Roman"/>
          <w:szCs w:val="24"/>
        </w:rPr>
        <w:t>jenuh</w:t>
      </w:r>
      <w:r>
        <w:rPr>
          <w:rFonts w:cs="Times New Roman"/>
          <w:szCs w:val="24"/>
        </w:rPr>
        <w:t xml:space="preserve">, tidak </w:t>
      </w:r>
      <w:r w:rsidRPr="00B24B95">
        <w:rPr>
          <w:rFonts w:cs="Times New Roman"/>
          <w:szCs w:val="24"/>
        </w:rPr>
        <w:t>membosankan, dan dapat membantu meningkatkan hasil belajar siswa</w:t>
      </w:r>
      <w:r w:rsidRPr="00B24B95">
        <w:rPr>
          <w:rFonts w:cs="Times New Roman"/>
          <w:b/>
          <w:i/>
          <w:szCs w:val="24"/>
        </w:rPr>
        <w:t>.</w:t>
      </w:r>
      <w:r>
        <w:rPr>
          <w:rFonts w:cs="Times New Roman"/>
          <w:color w:val="000000" w:themeColor="text1"/>
          <w:szCs w:val="24"/>
        </w:rPr>
        <w:t xml:space="preserve"> </w:t>
      </w:r>
      <w:r w:rsidRPr="00B24B95">
        <w:rPr>
          <w:rFonts w:cs="Times New Roman"/>
          <w:color w:val="000000" w:themeColor="text1"/>
          <w:szCs w:val="24"/>
        </w:rPr>
        <w:t xml:space="preserve">Selain itu, dalam pembelajaran ini </w:t>
      </w:r>
      <w:r>
        <w:rPr>
          <w:rFonts w:cs="Times New Roman"/>
          <w:color w:val="000000" w:themeColor="text1"/>
          <w:szCs w:val="24"/>
        </w:rPr>
        <w:t xml:space="preserve">siswa </w:t>
      </w:r>
      <w:r w:rsidRPr="00B24B95">
        <w:rPr>
          <w:rFonts w:cs="Times New Roman"/>
          <w:color w:val="000000" w:themeColor="text1"/>
          <w:szCs w:val="24"/>
        </w:rPr>
        <w:t xml:space="preserve">dapat </w:t>
      </w:r>
      <w:r>
        <w:rPr>
          <w:rFonts w:cs="Times New Roman"/>
          <w:color w:val="000000" w:themeColor="text1"/>
          <w:szCs w:val="24"/>
        </w:rPr>
        <w:t xml:space="preserve">belajar </w:t>
      </w:r>
      <w:r w:rsidRPr="00B24B95">
        <w:rPr>
          <w:rFonts w:cs="Times New Roman"/>
          <w:color w:val="000000" w:themeColor="text1"/>
          <w:szCs w:val="24"/>
        </w:rPr>
        <w:t xml:space="preserve">dengan teman sebayanya sehingga </w:t>
      </w:r>
      <w:proofErr w:type="gramStart"/>
      <w:r w:rsidRPr="00B24B95">
        <w:rPr>
          <w:rFonts w:cs="Times New Roman"/>
          <w:color w:val="000000" w:themeColor="text1"/>
          <w:szCs w:val="24"/>
        </w:rPr>
        <w:t>akan</w:t>
      </w:r>
      <w:proofErr w:type="gramEnd"/>
      <w:r w:rsidRPr="00B24B95">
        <w:rPr>
          <w:rFonts w:cs="Times New Roman"/>
          <w:color w:val="000000" w:themeColor="text1"/>
          <w:szCs w:val="24"/>
        </w:rPr>
        <w:t xml:space="preserve"> mempermudah proses</w:t>
      </w:r>
      <w:r>
        <w:rPr>
          <w:rFonts w:cs="Times New Roman"/>
          <w:color w:val="000000" w:themeColor="text1"/>
          <w:szCs w:val="24"/>
        </w:rPr>
        <w:t xml:space="preserve"> </w:t>
      </w:r>
      <w:r w:rsidRPr="00B24B95">
        <w:rPr>
          <w:rFonts w:cs="Times New Roman"/>
          <w:color w:val="000000" w:themeColor="text1"/>
          <w:szCs w:val="24"/>
        </w:rPr>
        <w:t xml:space="preserve">pembelajaran. </w:t>
      </w:r>
    </w:p>
    <w:p w:rsidR="00361369" w:rsidRPr="00934044" w:rsidRDefault="00361369" w:rsidP="00380E07">
      <w:pPr>
        <w:spacing w:before="100" w:beforeAutospacing="1" w:after="100" w:afterAutospacing="1" w:line="240" w:lineRule="auto"/>
        <w:jc w:val="center"/>
        <w:rPr>
          <w:rFonts w:asciiTheme="majorBidi" w:hAnsiTheme="majorBidi" w:cstheme="majorBidi"/>
          <w:b/>
          <w:szCs w:val="24"/>
        </w:rPr>
      </w:pPr>
      <w:r w:rsidRPr="00934044">
        <w:rPr>
          <w:rFonts w:asciiTheme="majorBidi" w:hAnsiTheme="majorBidi" w:cstheme="majorBidi"/>
          <w:b/>
          <w:szCs w:val="24"/>
        </w:rPr>
        <w:t>METODE</w:t>
      </w:r>
    </w:p>
    <w:p w:rsidR="00361369" w:rsidRPr="00B8403E" w:rsidRDefault="00361369" w:rsidP="00380E07">
      <w:pPr>
        <w:spacing w:after="0" w:line="240" w:lineRule="auto"/>
        <w:ind w:firstLine="720"/>
        <w:jc w:val="both"/>
        <w:rPr>
          <w:szCs w:val="24"/>
        </w:rPr>
      </w:pPr>
      <w:r w:rsidRPr="00C9072C">
        <w:rPr>
          <w:rFonts w:asciiTheme="majorBidi" w:hAnsiTheme="majorBidi" w:cstheme="majorBidi"/>
          <w:szCs w:val="24"/>
        </w:rPr>
        <w:t>Metode yang digunakan dalam penelitian ini adalah metode penelitian tindakan kelas.</w:t>
      </w:r>
      <w:r w:rsidRPr="00C9072C">
        <w:rPr>
          <w:szCs w:val="24"/>
        </w:rPr>
        <w:t xml:space="preserve"> Penelitian tindakan kelas merupakan suatu pencermatan terhadap kegiatan belajar berupa sebuah tindakan, yang sengaja dimunculkan dan terjadi dalam sebuah kelas secara bersama (</w:t>
      </w:r>
      <w:r>
        <w:rPr>
          <w:szCs w:val="24"/>
        </w:rPr>
        <w:t xml:space="preserve">Suharsimi </w:t>
      </w:r>
      <w:r w:rsidRPr="00C9072C">
        <w:rPr>
          <w:szCs w:val="24"/>
        </w:rPr>
        <w:t>Arikunto</w:t>
      </w:r>
      <w:r>
        <w:rPr>
          <w:szCs w:val="24"/>
        </w:rPr>
        <w:t>,</w:t>
      </w:r>
      <w:r w:rsidRPr="00C9072C">
        <w:rPr>
          <w:szCs w:val="24"/>
        </w:rPr>
        <w:t xml:space="preserve"> 2009:3). Penelitian ini digunakan untuk mengetahui penggunaan model pembelajaran kooperatif tipe </w:t>
      </w:r>
      <w:r w:rsidRPr="00C9072C">
        <w:rPr>
          <w:i/>
          <w:szCs w:val="24"/>
        </w:rPr>
        <w:t>take and give</w:t>
      </w:r>
      <w:r w:rsidRPr="00C9072C">
        <w:rPr>
          <w:szCs w:val="24"/>
        </w:rPr>
        <w:t xml:space="preserve"> untuk meningkatkan hasil be</w:t>
      </w:r>
      <w:r w:rsidR="000D49F5">
        <w:rPr>
          <w:szCs w:val="24"/>
        </w:rPr>
        <w:t xml:space="preserve">lajar siswa pada </w:t>
      </w:r>
      <w:r w:rsidRPr="00C9072C">
        <w:rPr>
          <w:szCs w:val="24"/>
        </w:rPr>
        <w:t xml:space="preserve">materi lingkungan hidup </w:t>
      </w:r>
      <w:r w:rsidRPr="004678D3">
        <w:rPr>
          <w:szCs w:val="24"/>
        </w:rPr>
        <w:t>kelas XI</w:t>
      </w:r>
      <w:r w:rsidRPr="00C9072C">
        <w:rPr>
          <w:szCs w:val="24"/>
        </w:rPr>
        <w:t xml:space="preserve"> IPS</w:t>
      </w:r>
      <w:r>
        <w:rPr>
          <w:szCs w:val="24"/>
          <w:vertAlign w:val="subscript"/>
        </w:rPr>
        <w:t>2</w:t>
      </w:r>
      <w:r w:rsidRPr="00C9072C">
        <w:rPr>
          <w:szCs w:val="24"/>
        </w:rPr>
        <w:t xml:space="preserve"> SMA Negeri 1 Way Tenong Tahun pelajaran 2012-2013.</w:t>
      </w:r>
      <w:r w:rsidRPr="00C9072C">
        <w:rPr>
          <w:rFonts w:asciiTheme="majorBidi" w:hAnsiTheme="majorBidi" w:cstheme="majorBidi"/>
          <w:szCs w:val="24"/>
        </w:rPr>
        <w:t xml:space="preserve"> </w:t>
      </w:r>
      <w:r>
        <w:rPr>
          <w:rFonts w:asciiTheme="majorBidi" w:hAnsiTheme="majorBidi" w:cstheme="majorBidi"/>
          <w:szCs w:val="24"/>
        </w:rPr>
        <w:t xml:space="preserve">Tindakan </w:t>
      </w:r>
      <w:proofErr w:type="gramStart"/>
      <w:r>
        <w:rPr>
          <w:rFonts w:asciiTheme="majorBidi" w:hAnsiTheme="majorBidi" w:cstheme="majorBidi"/>
          <w:szCs w:val="24"/>
        </w:rPr>
        <w:t>akan</w:t>
      </w:r>
      <w:proofErr w:type="gramEnd"/>
      <w:r>
        <w:rPr>
          <w:rFonts w:asciiTheme="majorBidi" w:hAnsiTheme="majorBidi" w:cstheme="majorBidi"/>
          <w:szCs w:val="24"/>
        </w:rPr>
        <w:t xml:space="preserve"> dilakukan di dalam kelas observer bersama guru mata pelajara</w:t>
      </w:r>
      <w:r w:rsidR="00380E07">
        <w:rPr>
          <w:rFonts w:asciiTheme="majorBidi" w:hAnsiTheme="majorBidi" w:cstheme="majorBidi"/>
          <w:szCs w:val="24"/>
        </w:rPr>
        <w:t>n geografi sebagai guru mitra</w:t>
      </w:r>
      <w:r>
        <w:rPr>
          <w:rFonts w:asciiTheme="majorBidi" w:hAnsiTheme="majorBidi" w:cstheme="majorBidi"/>
          <w:szCs w:val="24"/>
        </w:rPr>
        <w:t>.</w:t>
      </w:r>
    </w:p>
    <w:p w:rsidR="00380E07" w:rsidRPr="00505B5E" w:rsidRDefault="00380E07" w:rsidP="00380E07">
      <w:pPr>
        <w:autoSpaceDE w:val="0"/>
        <w:autoSpaceDN w:val="0"/>
        <w:adjustRightInd w:val="0"/>
        <w:spacing w:after="0" w:line="240" w:lineRule="auto"/>
        <w:ind w:firstLine="720"/>
        <w:jc w:val="both"/>
        <w:rPr>
          <w:szCs w:val="24"/>
        </w:rPr>
      </w:pPr>
      <w:r>
        <w:rPr>
          <w:rFonts w:eastAsiaTheme="minorHAnsi" w:cs="Times New Roman"/>
          <w:color w:val="000000"/>
          <w:szCs w:val="24"/>
          <w:lang w:val="id-ID"/>
        </w:rPr>
        <w:t>A</w:t>
      </w:r>
      <w:r>
        <w:rPr>
          <w:rFonts w:eastAsiaTheme="minorHAnsi" w:cs="Times New Roman"/>
          <w:color w:val="000000"/>
          <w:szCs w:val="24"/>
        </w:rPr>
        <w:t xml:space="preserve">nalisis </w:t>
      </w:r>
      <w:r>
        <w:rPr>
          <w:rFonts w:eastAsiaTheme="minorHAnsi" w:cs="Times New Roman"/>
          <w:color w:val="000000"/>
          <w:szCs w:val="24"/>
          <w:lang w:val="id-ID"/>
        </w:rPr>
        <w:t xml:space="preserve">yang digunakan </w:t>
      </w:r>
      <w:r>
        <w:rPr>
          <w:rFonts w:eastAsiaTheme="minorHAnsi" w:cs="Times New Roman"/>
          <w:color w:val="000000"/>
          <w:szCs w:val="24"/>
        </w:rPr>
        <w:t xml:space="preserve">dalam penelitian adalah seluruh Siswa Kelas </w:t>
      </w:r>
      <w:r>
        <w:t>XI IPS</w:t>
      </w:r>
      <w:r>
        <w:rPr>
          <w:vertAlign w:val="subscript"/>
        </w:rPr>
        <w:t>2</w:t>
      </w:r>
      <w:r w:rsidRPr="001B26AC">
        <w:t xml:space="preserve"> SMA Negeri</w:t>
      </w:r>
      <w:r>
        <w:t xml:space="preserve"> 1 Way Tenong</w:t>
      </w:r>
      <w:r>
        <w:rPr>
          <w:rFonts w:eastAsiaTheme="minorHAnsi" w:cs="Times New Roman"/>
          <w:color w:val="000000"/>
          <w:szCs w:val="24"/>
        </w:rPr>
        <w:t xml:space="preserve"> Tahun Pelajaran 201</w:t>
      </w:r>
      <w:r>
        <w:rPr>
          <w:rFonts w:eastAsiaTheme="minorHAnsi" w:cs="Times New Roman"/>
          <w:color w:val="000000"/>
          <w:szCs w:val="24"/>
          <w:lang w:val="id-ID"/>
        </w:rPr>
        <w:t>2</w:t>
      </w:r>
      <w:r>
        <w:rPr>
          <w:rFonts w:eastAsiaTheme="minorHAnsi" w:cs="Times New Roman"/>
          <w:color w:val="000000"/>
          <w:szCs w:val="24"/>
        </w:rPr>
        <w:t>-201</w:t>
      </w:r>
      <w:r>
        <w:rPr>
          <w:rFonts w:eastAsiaTheme="minorHAnsi" w:cs="Times New Roman"/>
          <w:color w:val="000000"/>
          <w:szCs w:val="24"/>
          <w:lang w:val="id-ID"/>
        </w:rPr>
        <w:t xml:space="preserve">3 </w:t>
      </w:r>
      <w:r w:rsidRPr="00505B5E">
        <w:rPr>
          <w:szCs w:val="24"/>
          <w:lang w:val="sv-SE"/>
        </w:rPr>
        <w:t>yang dinyatakan dalam bentuk persen dengan menggunakan rumus sebagai berikut (Sudjana, 200</w:t>
      </w:r>
      <w:r w:rsidRPr="00505B5E">
        <w:rPr>
          <w:szCs w:val="24"/>
        </w:rPr>
        <w:t>2</w:t>
      </w:r>
      <w:r w:rsidRPr="00505B5E">
        <w:rPr>
          <w:szCs w:val="24"/>
          <w:lang w:val="sv-SE"/>
        </w:rPr>
        <w:t>:69):</w:t>
      </w:r>
    </w:p>
    <w:p w:rsidR="00361369" w:rsidRPr="009279DB" w:rsidRDefault="00361369" w:rsidP="00370873">
      <w:pPr>
        <w:spacing w:line="240" w:lineRule="auto"/>
        <w:ind w:firstLine="360"/>
        <w:jc w:val="center"/>
        <w:rPr>
          <w:szCs w:val="24"/>
        </w:rPr>
      </w:pPr>
      <w:r w:rsidRPr="009279DB">
        <w:rPr>
          <w:position w:val="-24"/>
          <w:szCs w:val="24"/>
          <w:lang w:val="sv-SE"/>
        </w:rPr>
        <w:object w:dxaOrig="1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0.75pt" o:ole="">
            <v:imagedata r:id="rId8" o:title=""/>
          </v:shape>
          <o:OLEObject Type="Embed" ProgID="Equation.3" ShapeID="_x0000_i1025" DrawAspect="Content" ObjectID="_1562562424" r:id="rId9"/>
        </w:object>
      </w:r>
      <w:r w:rsidRPr="009279DB">
        <w:rPr>
          <w:szCs w:val="24"/>
          <w:lang w:val="sv-SE"/>
        </w:rPr>
        <w:t xml:space="preserve"> x 100%</w:t>
      </w:r>
    </w:p>
    <w:p w:rsidR="00361369" w:rsidRDefault="00361369" w:rsidP="00370873">
      <w:pPr>
        <w:tabs>
          <w:tab w:val="left" w:pos="2127"/>
          <w:tab w:val="left" w:pos="3119"/>
        </w:tabs>
        <w:autoSpaceDE w:val="0"/>
        <w:autoSpaceDN w:val="0"/>
        <w:adjustRightInd w:val="0"/>
        <w:spacing w:after="0" w:line="240" w:lineRule="auto"/>
        <w:jc w:val="both"/>
        <w:rPr>
          <w:szCs w:val="24"/>
          <w:lang w:val="sv-SE"/>
        </w:rPr>
      </w:pPr>
      <w:r>
        <w:rPr>
          <w:szCs w:val="24"/>
          <w:lang w:val="sv-SE"/>
        </w:rPr>
        <w:t xml:space="preserve">Keterangan : </w:t>
      </w:r>
    </w:p>
    <w:p w:rsidR="00361369" w:rsidRDefault="00361369" w:rsidP="00370873">
      <w:pPr>
        <w:autoSpaceDE w:val="0"/>
        <w:autoSpaceDN w:val="0"/>
        <w:adjustRightInd w:val="0"/>
        <w:spacing w:after="0" w:line="240" w:lineRule="auto"/>
        <w:jc w:val="both"/>
        <w:rPr>
          <w:szCs w:val="24"/>
          <w:lang w:val="sv-SE"/>
        </w:rPr>
      </w:pPr>
      <w:r w:rsidRPr="005E3D30">
        <w:rPr>
          <w:rFonts w:ascii="Arial" w:hAnsi="Arial" w:cs="Arial"/>
          <w:sz w:val="20"/>
          <w:szCs w:val="20"/>
        </w:rPr>
        <w:object w:dxaOrig="509" w:dyaOrig="284">
          <v:shape id="_x0000_i1026" type="#_x0000_t75" style="width:25.5pt;height:14.25pt" o:ole="">
            <v:imagedata r:id="rId10" o:title=""/>
          </v:shape>
          <o:OLEObject Type="Embed" ProgID="Equation.3" ShapeID="_x0000_i1026" DrawAspect="Content" ObjectID="_1562562425" r:id="rId11"/>
        </w:object>
      </w:r>
      <w:r>
        <w:rPr>
          <w:position w:val="-6"/>
          <w:szCs w:val="24"/>
          <w:lang w:val="sv-SE"/>
        </w:rPr>
        <w:tab/>
      </w:r>
      <w:r>
        <w:rPr>
          <w:szCs w:val="24"/>
          <w:lang w:val="sv-SE"/>
        </w:rPr>
        <w:t xml:space="preserve">= </w:t>
      </w:r>
      <w:r>
        <w:rPr>
          <w:szCs w:val="24"/>
        </w:rPr>
        <w:t>P</w:t>
      </w:r>
      <w:r>
        <w:rPr>
          <w:szCs w:val="24"/>
          <w:lang w:val="sv-SE"/>
        </w:rPr>
        <w:t xml:space="preserve">ersentase </w:t>
      </w:r>
      <w:r>
        <w:rPr>
          <w:szCs w:val="24"/>
        </w:rPr>
        <w:t>peserta didik</w:t>
      </w:r>
      <w:r>
        <w:rPr>
          <w:szCs w:val="24"/>
          <w:lang w:val="sv-SE"/>
        </w:rPr>
        <w:t xml:space="preserve"> tuntas belajar</w:t>
      </w:r>
    </w:p>
    <w:p w:rsidR="00361369" w:rsidRDefault="00361369" w:rsidP="00370873">
      <w:pPr>
        <w:autoSpaceDE w:val="0"/>
        <w:autoSpaceDN w:val="0"/>
        <w:adjustRightInd w:val="0"/>
        <w:spacing w:after="0" w:line="240" w:lineRule="auto"/>
        <w:jc w:val="both"/>
        <w:rPr>
          <w:szCs w:val="24"/>
          <w:lang w:val="sv-SE"/>
        </w:rPr>
      </w:pPr>
      <w:r w:rsidRPr="005E3D30">
        <w:rPr>
          <w:rFonts w:ascii="Arial" w:hAnsi="Arial" w:cs="Arial"/>
          <w:sz w:val="20"/>
          <w:szCs w:val="20"/>
        </w:rPr>
        <w:object w:dxaOrig="540" w:dyaOrig="297">
          <v:shape id="_x0000_i1027" type="#_x0000_t75" style="width:27pt;height:15pt" o:ole="">
            <v:imagedata r:id="rId12" o:title=""/>
          </v:shape>
          <o:OLEObject Type="Embed" ProgID="Equation.3" ShapeID="_x0000_i1027" DrawAspect="Content" ObjectID="_1562562426" r:id="rId13"/>
        </w:object>
      </w:r>
      <w:r>
        <w:rPr>
          <w:szCs w:val="24"/>
          <w:lang w:val="sv-SE"/>
        </w:rPr>
        <w:tab/>
        <w:t xml:space="preserve">= </w:t>
      </w:r>
      <w:r>
        <w:rPr>
          <w:szCs w:val="24"/>
        </w:rPr>
        <w:t>B</w:t>
      </w:r>
      <w:r>
        <w:rPr>
          <w:szCs w:val="24"/>
          <w:lang w:val="sv-SE"/>
        </w:rPr>
        <w:t xml:space="preserve">anyaknya </w:t>
      </w:r>
      <w:r>
        <w:rPr>
          <w:szCs w:val="24"/>
        </w:rPr>
        <w:t>peserta didik</w:t>
      </w:r>
      <w:r>
        <w:rPr>
          <w:szCs w:val="24"/>
          <w:lang w:val="sv-SE"/>
        </w:rPr>
        <w:t xml:space="preserve"> yang tuntas belajar</w:t>
      </w:r>
    </w:p>
    <w:p w:rsidR="00361369" w:rsidRDefault="00361369" w:rsidP="00370873">
      <w:pPr>
        <w:autoSpaceDE w:val="0"/>
        <w:autoSpaceDN w:val="0"/>
        <w:adjustRightInd w:val="0"/>
        <w:spacing w:after="0" w:line="240" w:lineRule="auto"/>
        <w:jc w:val="both"/>
        <w:rPr>
          <w:szCs w:val="24"/>
        </w:rPr>
      </w:pPr>
      <w:r>
        <w:rPr>
          <w:i/>
          <w:iCs/>
          <w:szCs w:val="24"/>
          <w:lang w:val="sv-SE"/>
        </w:rPr>
        <w:t>N</w:t>
      </w:r>
      <w:r w:rsidR="00370873">
        <w:rPr>
          <w:i/>
          <w:iCs/>
          <w:szCs w:val="24"/>
          <w:lang w:val="id-ID"/>
        </w:rPr>
        <w:tab/>
      </w:r>
      <w:r>
        <w:rPr>
          <w:szCs w:val="24"/>
          <w:lang w:val="sv-SE"/>
        </w:rPr>
        <w:t xml:space="preserve">= </w:t>
      </w:r>
      <w:r>
        <w:rPr>
          <w:szCs w:val="24"/>
        </w:rPr>
        <w:t>B</w:t>
      </w:r>
      <w:r>
        <w:rPr>
          <w:szCs w:val="24"/>
          <w:lang w:val="sv-SE"/>
        </w:rPr>
        <w:t xml:space="preserve">anyaknya </w:t>
      </w:r>
      <w:r>
        <w:rPr>
          <w:szCs w:val="24"/>
        </w:rPr>
        <w:t>peserta didik</w:t>
      </w:r>
      <w:r>
        <w:rPr>
          <w:szCs w:val="24"/>
          <w:lang w:val="sv-SE"/>
        </w:rPr>
        <w:t xml:space="preserve"> yang hadir</w:t>
      </w:r>
    </w:p>
    <w:p w:rsidR="00361369" w:rsidRDefault="00361369" w:rsidP="00361369">
      <w:pPr>
        <w:tabs>
          <w:tab w:val="left" w:pos="2730"/>
        </w:tabs>
        <w:autoSpaceDE w:val="0"/>
        <w:autoSpaceDN w:val="0"/>
        <w:adjustRightInd w:val="0"/>
        <w:spacing w:after="0" w:line="240" w:lineRule="auto"/>
        <w:ind w:left="994" w:hanging="994"/>
        <w:jc w:val="both"/>
        <w:rPr>
          <w:szCs w:val="24"/>
          <w:lang w:val="sv-SE"/>
        </w:rPr>
      </w:pPr>
    </w:p>
    <w:p w:rsidR="00361369" w:rsidRDefault="00370873" w:rsidP="00370873">
      <w:pPr>
        <w:autoSpaceDE w:val="0"/>
        <w:autoSpaceDN w:val="0"/>
        <w:adjustRightInd w:val="0"/>
        <w:spacing w:after="0" w:line="240" w:lineRule="auto"/>
        <w:jc w:val="both"/>
        <w:rPr>
          <w:szCs w:val="24"/>
          <w:lang w:val="sv-SE"/>
        </w:rPr>
      </w:pPr>
      <w:r>
        <w:rPr>
          <w:szCs w:val="24"/>
          <w:lang w:val="id-ID"/>
        </w:rPr>
        <w:tab/>
      </w:r>
      <w:r w:rsidR="00361369">
        <w:rPr>
          <w:szCs w:val="24"/>
          <w:lang w:val="sv-SE"/>
        </w:rPr>
        <w:t>Selanjutnya, rata-rata kelas dikatakan tuntas apabila sudah mencapai 70% atau lebih. Untuk m</w:t>
      </w:r>
      <w:r w:rsidR="00361369">
        <w:rPr>
          <w:szCs w:val="24"/>
        </w:rPr>
        <w:t>enentukan rata-rata kelas digunakan rumus:</w:t>
      </w:r>
    </w:p>
    <w:p w:rsidR="00361369" w:rsidRDefault="00361369" w:rsidP="009D38E4">
      <w:pPr>
        <w:autoSpaceDE w:val="0"/>
        <w:autoSpaceDN w:val="0"/>
        <w:adjustRightInd w:val="0"/>
        <w:spacing w:after="0" w:line="240" w:lineRule="auto"/>
        <w:ind w:firstLine="426"/>
        <w:jc w:val="center"/>
        <w:rPr>
          <w:rFonts w:cs="Calibri"/>
        </w:rPr>
      </w:pPr>
      <w:r w:rsidRPr="00C34B82">
        <w:rPr>
          <w:rFonts w:ascii="Arial" w:hAnsi="Arial" w:cs="Arial"/>
          <w:position w:val="-24"/>
          <w:sz w:val="20"/>
          <w:szCs w:val="20"/>
        </w:rPr>
        <w:object w:dxaOrig="1060" w:dyaOrig="680">
          <v:shape id="_x0000_i1028" type="#_x0000_t75" style="width:52.5pt;height:33.75pt" o:ole="">
            <v:imagedata r:id="rId14" o:title=""/>
          </v:shape>
          <o:OLEObject Type="Embed" ProgID="Equation.3" ShapeID="_x0000_i1028" DrawAspect="Content" ObjectID="_1562562427" r:id="rId15"/>
        </w:object>
      </w:r>
    </w:p>
    <w:p w:rsidR="00361369" w:rsidRDefault="00361369" w:rsidP="00370873">
      <w:pPr>
        <w:autoSpaceDE w:val="0"/>
        <w:autoSpaceDN w:val="0"/>
        <w:adjustRightInd w:val="0"/>
        <w:spacing w:after="0" w:line="240" w:lineRule="auto"/>
        <w:jc w:val="both"/>
        <w:rPr>
          <w:rFonts w:cs="Calibri"/>
        </w:rPr>
      </w:pPr>
    </w:p>
    <w:p w:rsidR="00361369" w:rsidRDefault="00361369" w:rsidP="00370873">
      <w:pPr>
        <w:autoSpaceDE w:val="0"/>
        <w:autoSpaceDN w:val="0"/>
        <w:adjustRightInd w:val="0"/>
        <w:spacing w:after="0" w:line="240" w:lineRule="auto"/>
        <w:jc w:val="both"/>
        <w:rPr>
          <w:szCs w:val="24"/>
        </w:rPr>
      </w:pPr>
      <w:r>
        <w:rPr>
          <w:szCs w:val="24"/>
        </w:rPr>
        <w:t>Keterangan:</w:t>
      </w:r>
    </w:p>
    <w:p w:rsidR="00361369" w:rsidRDefault="00361369" w:rsidP="00370873">
      <w:pPr>
        <w:autoSpaceDE w:val="0"/>
        <w:autoSpaceDN w:val="0"/>
        <w:adjustRightInd w:val="0"/>
        <w:spacing w:after="0" w:line="240" w:lineRule="auto"/>
        <w:jc w:val="both"/>
        <w:rPr>
          <w:szCs w:val="24"/>
        </w:rPr>
      </w:pPr>
      <w:r w:rsidRPr="005E3D30">
        <w:rPr>
          <w:rFonts w:ascii="Arial" w:hAnsi="Arial" w:cs="Arial"/>
          <w:sz w:val="20"/>
          <w:szCs w:val="20"/>
        </w:rPr>
        <w:object w:dxaOrig="200" w:dyaOrig="340">
          <v:shape id="_x0000_i1029" type="#_x0000_t75" style="width:9pt;height:16.5pt" o:ole="">
            <v:imagedata r:id="rId16" o:title=""/>
          </v:shape>
          <o:OLEObject Type="Embed" ProgID="Equation.3" ShapeID="_x0000_i1029" DrawAspect="Content" ObjectID="_1562562428" r:id="rId17"/>
        </w:object>
      </w:r>
      <w:r>
        <w:rPr>
          <w:szCs w:val="24"/>
        </w:rPr>
        <w:tab/>
        <w:t>= Nilai rata-rata kelas</w:t>
      </w:r>
    </w:p>
    <w:p w:rsidR="00361369" w:rsidRDefault="00361369" w:rsidP="00370873">
      <w:pPr>
        <w:autoSpaceDE w:val="0"/>
        <w:autoSpaceDN w:val="0"/>
        <w:adjustRightInd w:val="0"/>
        <w:spacing w:after="0" w:line="240" w:lineRule="auto"/>
        <w:jc w:val="both"/>
        <w:rPr>
          <w:szCs w:val="24"/>
        </w:rPr>
      </w:pPr>
      <w:r>
        <w:rPr>
          <w:szCs w:val="24"/>
        </w:rPr>
        <w:t>Ns</w:t>
      </w:r>
      <w:r>
        <w:rPr>
          <w:szCs w:val="24"/>
        </w:rPr>
        <w:tab/>
        <w:t>= Jumlah nilai tes seluruh peserta didik</w:t>
      </w:r>
    </w:p>
    <w:p w:rsidR="00361369" w:rsidRDefault="00361369" w:rsidP="00370873">
      <w:pPr>
        <w:autoSpaceDE w:val="0"/>
        <w:autoSpaceDN w:val="0"/>
        <w:adjustRightInd w:val="0"/>
        <w:spacing w:after="0" w:line="240" w:lineRule="auto"/>
        <w:jc w:val="both"/>
        <w:rPr>
          <w:szCs w:val="24"/>
        </w:rPr>
      </w:pPr>
      <w:r>
        <w:rPr>
          <w:szCs w:val="24"/>
        </w:rPr>
        <w:t>N</w:t>
      </w:r>
      <w:r>
        <w:rPr>
          <w:szCs w:val="24"/>
        </w:rPr>
        <w:tab/>
        <w:t>= Banyaknya peserta didik yang hadir</w:t>
      </w:r>
    </w:p>
    <w:p w:rsidR="00361369" w:rsidRDefault="00361369" w:rsidP="00361369">
      <w:pPr>
        <w:autoSpaceDE w:val="0"/>
        <w:autoSpaceDN w:val="0"/>
        <w:adjustRightInd w:val="0"/>
        <w:spacing w:after="0" w:line="240" w:lineRule="auto"/>
        <w:ind w:left="709" w:hanging="283"/>
        <w:jc w:val="both"/>
        <w:rPr>
          <w:szCs w:val="24"/>
        </w:rPr>
      </w:pPr>
    </w:p>
    <w:p w:rsidR="00370873" w:rsidRDefault="00370873" w:rsidP="00370873">
      <w:pPr>
        <w:spacing w:after="0" w:line="240" w:lineRule="auto"/>
        <w:ind w:firstLine="720"/>
        <w:jc w:val="both"/>
        <w:rPr>
          <w:lang w:val="id-ID"/>
        </w:rPr>
      </w:pPr>
      <w:r w:rsidRPr="00CC3651">
        <w:rPr>
          <w:lang w:val="sv-SE"/>
        </w:rPr>
        <w:t xml:space="preserve">Siklus tersebut dilakukan sebanyak </w:t>
      </w:r>
      <w:r w:rsidR="003A2D00">
        <w:rPr>
          <w:lang w:val="id-ID"/>
        </w:rPr>
        <w:t>2</w:t>
      </w:r>
      <w:r w:rsidRPr="00CC3651">
        <w:rPr>
          <w:lang w:val="sv-SE"/>
        </w:rPr>
        <w:t xml:space="preserve"> kali, masing-masing siklus selama 3 bulan. </w:t>
      </w:r>
    </w:p>
    <w:p w:rsidR="009D38E4" w:rsidRDefault="009D38E4" w:rsidP="00370873">
      <w:pPr>
        <w:spacing w:after="0" w:line="240" w:lineRule="auto"/>
        <w:ind w:firstLine="720"/>
        <w:jc w:val="both"/>
        <w:rPr>
          <w:lang w:val="id-ID"/>
        </w:rPr>
      </w:pPr>
    </w:p>
    <w:p w:rsidR="000D49F5" w:rsidRDefault="000D49F5" w:rsidP="00370873">
      <w:pPr>
        <w:spacing w:after="0" w:line="240" w:lineRule="auto"/>
        <w:ind w:firstLine="720"/>
        <w:jc w:val="both"/>
        <w:rPr>
          <w:lang w:val="id-ID"/>
        </w:rPr>
      </w:pPr>
    </w:p>
    <w:p w:rsidR="009D38E4" w:rsidRPr="009D38E4" w:rsidRDefault="009D38E4" w:rsidP="00370873">
      <w:pPr>
        <w:spacing w:after="0" w:line="240" w:lineRule="auto"/>
        <w:ind w:firstLine="720"/>
        <w:jc w:val="both"/>
        <w:rPr>
          <w:rFonts w:ascii="Angsana New" w:hAnsi="Angsana New" w:cs="Angsana New"/>
          <w:lang w:val="id-ID" w:bidi="th-TH"/>
        </w:rPr>
      </w:pPr>
    </w:p>
    <w:p w:rsidR="00370873" w:rsidRDefault="005C512E" w:rsidP="00370873">
      <w:pPr>
        <w:spacing w:line="240" w:lineRule="auto"/>
        <w:jc w:val="both"/>
        <w:rPr>
          <w:lang w:val="sv-SE"/>
        </w:rPr>
      </w:pPr>
      <w:r>
        <w:rPr>
          <w:noProof/>
        </w:rPr>
        <w:pict>
          <v:shapetype id="_x0000_t202" coordsize="21600,21600" o:spt="202" path="m,l,21600r21600,l21600,xe">
            <v:stroke joinstyle="miter"/>
            <v:path gradientshapeok="t" o:connecttype="rect"/>
          </v:shapetype>
          <v:shape id="_x0000_s1095" type="#_x0000_t202" style="position:absolute;left:0;text-align:left;margin-left:306pt;margin-top:2.1pt;width:1in;height:36pt;z-index:251720704">
            <v:textbox style="mso-next-textbox:#_x0000_s1095">
              <w:txbxContent>
                <w:p w:rsidR="00575F07" w:rsidRDefault="00575F07" w:rsidP="00370873">
                  <w:pPr>
                    <w:jc w:val="center"/>
                  </w:pPr>
                  <w:r>
                    <w:t>Observasi Awal</w:t>
                  </w:r>
                </w:p>
              </w:txbxContent>
            </v:textbox>
          </v:shape>
        </w:pict>
      </w:r>
    </w:p>
    <w:p w:rsidR="00370873" w:rsidRDefault="005C512E" w:rsidP="00370873">
      <w:pPr>
        <w:spacing w:line="240" w:lineRule="auto"/>
        <w:jc w:val="both"/>
        <w:rPr>
          <w:lang w:val="sv-SE"/>
        </w:rPr>
      </w:pPr>
      <w:r>
        <w:rPr>
          <w:noProof/>
        </w:rPr>
        <w:pict>
          <v:shape id="_x0000_s1096" style="position:absolute;left:0;text-align:left;margin-left:341.85pt;margin-top:15pt;width:12pt;height:47.55pt;z-index:251721728;mso-position-horizontal:absolute;mso-position-vertical:absolute" coordsize="240,1080" path="m3,l,237,225,357r15,360l30,882,4,1080e" filled="f">
            <v:stroke endarrow="block"/>
            <v:path arrowok="t"/>
          </v:shape>
        </w:pict>
      </w:r>
      <w:r>
        <w:rPr>
          <w:noProof/>
        </w:rPr>
        <w:pict>
          <v:shape id="_x0000_s1080" type="#_x0000_t202" style="position:absolute;left:0;text-align:left;margin-left:153pt;margin-top:22.9pt;width:1in;height:27pt;z-index:251705344">
            <v:textbox style="mso-next-textbox:#_x0000_s1080">
              <w:txbxContent>
                <w:p w:rsidR="00575F07" w:rsidRDefault="00575F07" w:rsidP="00370873">
                  <w:pPr>
                    <w:jc w:val="center"/>
                  </w:pPr>
                  <w:r>
                    <w:t>Refleksi</w:t>
                  </w:r>
                </w:p>
              </w:txbxContent>
            </v:textbox>
          </v:shape>
        </w:pict>
      </w:r>
    </w:p>
    <w:p w:rsidR="00370873" w:rsidRDefault="005C512E" w:rsidP="00370873">
      <w:pPr>
        <w:spacing w:line="240" w:lineRule="auto"/>
        <w:jc w:val="both"/>
        <w:rPr>
          <w:lang w:val="sv-SE"/>
        </w:rPr>
      </w:pPr>
      <w:r>
        <w:rPr>
          <w:noProof/>
        </w:rPr>
        <w:pict>
          <v:shape id="_x0000_s1090" style="position:absolute;left:0;text-align:left;margin-left:225pt;margin-top:10.7pt;width:171pt;height:185.25pt;z-index:251715584" coordsize="3420,4140" path="m,l3420,r,4140l3060,4140e" filled="f">
            <v:stroke endarrow="block"/>
            <v:path arrowok="t"/>
          </v:shape>
        </w:pict>
      </w:r>
      <w:r>
        <w:rPr>
          <w:noProof/>
        </w:rPr>
        <w:pict>
          <v:shape id="_x0000_s1089" style="position:absolute;left:0;text-align:left;margin-left:36pt;margin-top:11.1pt;width:117pt;height:27pt;z-index:251714560" coordsize="2340,360" path="m,360l,,2340,e" filled="f">
            <v:stroke endarrow="block"/>
            <v:path arrowok="t"/>
          </v:shape>
        </w:pict>
      </w:r>
    </w:p>
    <w:p w:rsidR="00370873" w:rsidRDefault="005C512E" w:rsidP="00370873">
      <w:pPr>
        <w:spacing w:line="240" w:lineRule="auto"/>
        <w:jc w:val="both"/>
        <w:rPr>
          <w:lang w:val="sv-SE"/>
        </w:rPr>
      </w:pPr>
      <w:r>
        <w:rPr>
          <w:noProof/>
        </w:rPr>
        <w:pict>
          <v:shape id="_x0000_s1079" type="#_x0000_t202" style="position:absolute;left:0;text-align:left;margin-left:0;margin-top:15pt;width:1in;height:27pt;z-index:251704320">
            <v:textbox style="mso-next-textbox:#_x0000_s1079">
              <w:txbxContent>
                <w:p w:rsidR="00575F07" w:rsidRDefault="00575F07" w:rsidP="00370873">
                  <w:pPr>
                    <w:jc w:val="center"/>
                  </w:pPr>
                  <w:r>
                    <w:t>Observasi</w:t>
                  </w:r>
                </w:p>
              </w:txbxContent>
            </v:textbox>
          </v:shape>
        </w:pict>
      </w:r>
      <w:r>
        <w:rPr>
          <w:noProof/>
        </w:rPr>
        <w:pict>
          <v:shape id="_x0000_s1082" type="#_x0000_t202" style="position:absolute;left:0;text-align:left;margin-left:306pt;margin-top:15pt;width:1in;height:27pt;z-index:251707392">
            <v:textbox style="mso-next-textbox:#_x0000_s1082">
              <w:txbxContent>
                <w:p w:rsidR="00575F07" w:rsidRDefault="00575F07" w:rsidP="00370873">
                  <w:pPr>
                    <w:jc w:val="center"/>
                  </w:pPr>
                  <w:r>
                    <w:t>Rencana</w:t>
                  </w:r>
                </w:p>
              </w:txbxContent>
            </v:textbox>
          </v:shape>
        </w:pict>
      </w:r>
    </w:p>
    <w:p w:rsidR="00370873" w:rsidRDefault="005C512E" w:rsidP="00370873">
      <w:pPr>
        <w:spacing w:line="240" w:lineRule="auto"/>
        <w:jc w:val="both"/>
        <w:rPr>
          <w:lang w:val="sv-SE"/>
        </w:rPr>
      </w:pPr>
      <w:r>
        <w:rPr>
          <w:noProof/>
        </w:rPr>
        <w:pict>
          <v:shape id="_x0000_s1088" style="position:absolute;left:0;text-align:left;margin-left:36pt;margin-top:18.9pt;width:117pt;height:36pt;z-index:251713536" coordsize="2520,720" path="m2520,720l,720,,e" filled="f">
            <v:stroke endarrow="block"/>
            <v:path arrowok="t"/>
          </v:shape>
        </w:pict>
      </w:r>
      <w:r>
        <w:rPr>
          <w:noProof/>
        </w:rPr>
        <w:pict>
          <v:shape id="_x0000_s1087" style="position:absolute;left:0;text-align:left;margin-left:232.5pt;margin-top:18.9pt;width:108pt;height:36pt;z-index:251712512" coordsize="2160,540" path="m2160,r,540l,540e" filled="f">
            <v:stroke endarrow="block"/>
            <v:path arrowok="t"/>
          </v:shape>
        </w:pict>
      </w:r>
    </w:p>
    <w:p w:rsidR="00370873" w:rsidRDefault="005C512E" w:rsidP="00370873">
      <w:pPr>
        <w:spacing w:line="240" w:lineRule="auto"/>
        <w:jc w:val="both"/>
        <w:rPr>
          <w:lang w:val="sv-SE"/>
        </w:rPr>
      </w:pPr>
      <w:r>
        <w:rPr>
          <w:noProof/>
        </w:rPr>
        <w:pict>
          <v:shape id="_x0000_s1081" type="#_x0000_t202" style="position:absolute;left:0;text-align:left;margin-left:153pt;margin-top:16.05pt;width:78pt;height:27pt;z-index:251706368">
            <v:textbox style="mso-next-textbox:#_x0000_s1081">
              <w:txbxContent>
                <w:p w:rsidR="00575F07" w:rsidRDefault="00575F07" w:rsidP="00370873">
                  <w:pPr>
                    <w:jc w:val="center"/>
                  </w:pPr>
                  <w:r>
                    <w:t>Pelaksanaan</w:t>
                  </w:r>
                </w:p>
              </w:txbxContent>
            </v:textbox>
          </v:shape>
        </w:pict>
      </w:r>
    </w:p>
    <w:p w:rsidR="00370873" w:rsidRDefault="00370873" w:rsidP="00370873">
      <w:pPr>
        <w:spacing w:line="240" w:lineRule="auto"/>
        <w:jc w:val="both"/>
        <w:rPr>
          <w:lang w:val="sv-SE"/>
        </w:rPr>
      </w:pPr>
    </w:p>
    <w:p w:rsidR="00370873" w:rsidRDefault="00370873" w:rsidP="00370873">
      <w:pPr>
        <w:spacing w:line="240" w:lineRule="auto"/>
        <w:jc w:val="both"/>
        <w:rPr>
          <w:lang w:val="sv-SE"/>
        </w:rPr>
      </w:pPr>
    </w:p>
    <w:p w:rsidR="00370873" w:rsidRPr="008B1365" w:rsidRDefault="005C512E" w:rsidP="00370873">
      <w:pPr>
        <w:spacing w:line="240" w:lineRule="auto"/>
        <w:jc w:val="both"/>
        <w:rPr>
          <w:lang w:val="sv-SE"/>
        </w:rPr>
      </w:pPr>
      <w:r>
        <w:rPr>
          <w:noProof/>
        </w:rPr>
        <w:pict>
          <v:shape id="_x0000_s1094" style="position:absolute;left:0;text-align:left;margin-left:225pt;margin-top:12pt;width:162pt;height:134.95pt;z-index:251719680;mso-position-horizontal:absolute;mso-position-vertical:absolute" coordsize="3420,4140" path="m,l3420,r,4140l3060,4140e" filled="f">
            <v:stroke endarrow="block"/>
            <v:path arrowok="t"/>
          </v:shape>
        </w:pict>
      </w:r>
      <w:r>
        <w:rPr>
          <w:noProof/>
        </w:rPr>
        <w:pict>
          <v:shape id="_x0000_s1093" style="position:absolute;left:0;text-align:left;margin-left:36pt;margin-top:12pt;width:117pt;height:27pt;z-index:251718656;mso-position-horizontal:absolute;mso-position-vertical:absolute" coordsize="2340,360" path="m,360l,,2340,e" filled="f">
            <v:stroke endarrow="block"/>
            <v:path arrowok="t"/>
          </v:shape>
        </w:pict>
      </w:r>
      <w:r>
        <w:rPr>
          <w:noProof/>
        </w:rPr>
        <w:pict>
          <v:shape id="_x0000_s1084" type="#_x0000_t202" style="position:absolute;left:0;text-align:left;margin-left:153pt;margin-top:3pt;width:1in;height:27pt;z-index:251709440">
            <v:textbox style="mso-next-textbox:#_x0000_s1084">
              <w:txbxContent>
                <w:p w:rsidR="00575F07" w:rsidRDefault="00575F07" w:rsidP="00370873">
                  <w:pPr>
                    <w:jc w:val="center"/>
                  </w:pPr>
                  <w:r>
                    <w:t>Refleksi</w:t>
                  </w:r>
                </w:p>
              </w:txbxContent>
            </v:textbox>
          </v:shape>
        </w:pict>
      </w:r>
      <w:r>
        <w:rPr>
          <w:noProof/>
        </w:rPr>
        <w:pict>
          <v:shape id="_x0000_s1083" type="#_x0000_t202" style="position:absolute;left:0;text-align:left;margin-left:0;margin-top:39pt;width:1in;height:27pt;z-index:251708416">
            <v:textbox style="mso-next-textbox:#_x0000_s1083">
              <w:txbxContent>
                <w:p w:rsidR="00575F07" w:rsidRDefault="00575F07" w:rsidP="00370873">
                  <w:pPr>
                    <w:jc w:val="center"/>
                  </w:pPr>
                  <w:r>
                    <w:t>Observasi</w:t>
                  </w:r>
                </w:p>
              </w:txbxContent>
            </v:textbox>
          </v:shape>
        </w:pict>
      </w:r>
      <w:r>
        <w:rPr>
          <w:noProof/>
        </w:rPr>
        <w:pict>
          <v:shape id="_x0000_s1086" type="#_x0000_t202" style="position:absolute;left:0;text-align:left;margin-left:306pt;margin-top:39pt;width:1in;height:27pt;z-index:251711488">
            <v:textbox style="mso-next-textbox:#_x0000_s1086">
              <w:txbxContent>
                <w:p w:rsidR="00575F07" w:rsidRDefault="00575F07" w:rsidP="00370873">
                  <w:pPr>
                    <w:jc w:val="center"/>
                  </w:pPr>
                  <w:r>
                    <w:t>Rencana</w:t>
                  </w:r>
                </w:p>
              </w:txbxContent>
            </v:textbox>
          </v:shape>
        </w:pict>
      </w:r>
    </w:p>
    <w:p w:rsidR="00370873" w:rsidRPr="008B1365" w:rsidRDefault="00370873" w:rsidP="00370873">
      <w:pPr>
        <w:spacing w:line="240" w:lineRule="auto"/>
        <w:jc w:val="both"/>
        <w:rPr>
          <w:lang w:val="sv-SE"/>
        </w:rPr>
      </w:pPr>
    </w:p>
    <w:p w:rsidR="00370873" w:rsidRDefault="005C512E" w:rsidP="00370873">
      <w:pPr>
        <w:spacing w:line="240" w:lineRule="auto"/>
        <w:jc w:val="both"/>
        <w:rPr>
          <w:b/>
          <w:bCs/>
          <w:lang w:val="sv-SE"/>
        </w:rPr>
      </w:pPr>
      <w:r>
        <w:rPr>
          <w:noProof/>
        </w:rPr>
        <w:pict>
          <v:shape id="_x0000_s1091" style="position:absolute;left:0;text-align:left;margin-left:231pt;margin-top:18.65pt;width:108pt;height:41.7pt;z-index:251716608" coordsize="2160,540" path="m2160,r,540l,540e" filled="f">
            <v:stroke endarrow="block"/>
            <v:path arrowok="t"/>
          </v:shape>
        </w:pict>
      </w:r>
      <w:r>
        <w:rPr>
          <w:noProof/>
        </w:rPr>
        <w:pict>
          <v:shape id="_x0000_s1092" style="position:absolute;left:0;text-align:left;margin-left:36pt;margin-top:17.9pt;width:117pt;height:41.7pt;z-index:251717632" coordsize="2520,720" path="m2520,720l,720,,e" filled="f">
            <v:stroke endarrow="block"/>
            <v:path arrowok="t"/>
          </v:shape>
        </w:pict>
      </w:r>
    </w:p>
    <w:p w:rsidR="00370873" w:rsidRDefault="005C512E" w:rsidP="00370873">
      <w:pPr>
        <w:spacing w:line="240" w:lineRule="auto"/>
        <w:jc w:val="both"/>
        <w:rPr>
          <w:b/>
          <w:bCs/>
          <w:lang w:val="sv-SE"/>
        </w:rPr>
      </w:pPr>
      <w:r>
        <w:rPr>
          <w:noProof/>
        </w:rPr>
        <w:pict>
          <v:shape id="_x0000_s1085" type="#_x0000_t202" style="position:absolute;left:0;text-align:left;margin-left:153pt;margin-top:23.1pt;width:78pt;height:27pt;z-index:251710464">
            <v:textbox style="mso-next-textbox:#_x0000_s1085">
              <w:txbxContent>
                <w:p w:rsidR="00575F07" w:rsidRDefault="00575F07" w:rsidP="00370873">
                  <w:pPr>
                    <w:jc w:val="center"/>
                  </w:pPr>
                  <w:r>
                    <w:t>Pelaksanaan</w:t>
                  </w:r>
                </w:p>
              </w:txbxContent>
            </v:textbox>
          </v:shape>
        </w:pict>
      </w:r>
    </w:p>
    <w:p w:rsidR="00370873" w:rsidRDefault="00370873" w:rsidP="00370873">
      <w:pPr>
        <w:spacing w:line="240" w:lineRule="auto"/>
        <w:jc w:val="center"/>
        <w:rPr>
          <w:i/>
          <w:iCs/>
          <w:sz w:val="20"/>
          <w:szCs w:val="20"/>
          <w:lang w:val="sv-SE"/>
        </w:rPr>
      </w:pPr>
    </w:p>
    <w:p w:rsidR="00370873" w:rsidRDefault="00370873" w:rsidP="00370873">
      <w:pPr>
        <w:spacing w:line="240" w:lineRule="auto"/>
        <w:jc w:val="center"/>
        <w:rPr>
          <w:i/>
          <w:iCs/>
          <w:sz w:val="22"/>
          <w:lang w:val="id-ID"/>
        </w:rPr>
      </w:pPr>
    </w:p>
    <w:p w:rsidR="00370873" w:rsidRDefault="00370873" w:rsidP="00370873">
      <w:pPr>
        <w:spacing w:line="240" w:lineRule="auto"/>
        <w:jc w:val="both"/>
        <w:rPr>
          <w:b/>
          <w:bCs/>
          <w:lang w:val="id-ID"/>
        </w:rPr>
      </w:pPr>
      <w:r>
        <w:rPr>
          <w:b/>
          <w:bCs/>
          <w:lang w:val="id-ID"/>
        </w:rPr>
        <w:t xml:space="preserve">       </w:t>
      </w:r>
      <w:r>
        <w:rPr>
          <w:b/>
          <w:bCs/>
          <w:lang w:val="id-ID"/>
        </w:rPr>
        <w:tab/>
      </w:r>
      <w:r>
        <w:rPr>
          <w:b/>
          <w:bCs/>
          <w:lang w:val="id-ID"/>
        </w:rPr>
        <w:tab/>
      </w:r>
      <w:r>
        <w:rPr>
          <w:b/>
          <w:bCs/>
          <w:lang w:val="id-ID"/>
        </w:rPr>
        <w:tab/>
      </w:r>
      <w:r>
        <w:rPr>
          <w:b/>
          <w:bCs/>
          <w:lang w:val="id-ID"/>
        </w:rPr>
        <w:tab/>
      </w:r>
      <w:r>
        <w:rPr>
          <w:b/>
          <w:bCs/>
          <w:lang w:val="id-ID"/>
        </w:rPr>
        <w:tab/>
      </w:r>
      <w:r>
        <w:rPr>
          <w:b/>
          <w:bCs/>
          <w:lang w:val="id-ID"/>
        </w:rPr>
        <w:tab/>
      </w:r>
      <w:r>
        <w:rPr>
          <w:b/>
          <w:bCs/>
          <w:lang w:val="id-ID"/>
        </w:rPr>
        <w:tab/>
      </w:r>
      <w:r>
        <w:rPr>
          <w:b/>
          <w:bCs/>
          <w:lang w:val="id-ID"/>
        </w:rPr>
        <w:tab/>
      </w:r>
      <w:r>
        <w:rPr>
          <w:b/>
          <w:bCs/>
          <w:lang w:val="id-ID"/>
        </w:rPr>
        <w:tab/>
        <w:t xml:space="preserve">        dst</w:t>
      </w:r>
    </w:p>
    <w:p w:rsidR="00370873" w:rsidRPr="00370873" w:rsidRDefault="00370873" w:rsidP="00321E87">
      <w:pPr>
        <w:spacing w:after="0" w:line="240" w:lineRule="auto"/>
        <w:ind w:firstLine="720"/>
        <w:jc w:val="both"/>
        <w:rPr>
          <w:b/>
          <w:bCs/>
          <w:lang w:val="id-ID"/>
        </w:rPr>
      </w:pPr>
      <w:r w:rsidRPr="0068788B">
        <w:rPr>
          <w:lang w:val="sv-SE"/>
        </w:rPr>
        <w:t xml:space="preserve">Siklus </w:t>
      </w:r>
      <w:r>
        <w:rPr>
          <w:lang w:val="sv-SE"/>
        </w:rPr>
        <w:t>penelitian mengacu pada model Kemmis dan Taggart (1998) yang terdiri dari empat (4) komponen, yaitu: (1) perencanaan, (2) tindakan/pelaksanaan, (3) observasi/pengamatan, dan (4) refleksi.</w:t>
      </w:r>
    </w:p>
    <w:p w:rsidR="00E06F00" w:rsidRDefault="00E06F00" w:rsidP="00321E87">
      <w:pPr>
        <w:spacing w:after="0" w:line="240" w:lineRule="auto"/>
        <w:jc w:val="center"/>
        <w:rPr>
          <w:rFonts w:cs="Times New Roman"/>
          <w:b/>
          <w:lang w:val="id-ID"/>
        </w:rPr>
      </w:pPr>
    </w:p>
    <w:p w:rsidR="00361369" w:rsidRDefault="00361369" w:rsidP="00321E87">
      <w:pPr>
        <w:spacing w:after="0" w:line="480" w:lineRule="auto"/>
        <w:jc w:val="center"/>
        <w:rPr>
          <w:rFonts w:cs="Times New Roman"/>
          <w:b/>
        </w:rPr>
      </w:pPr>
      <w:r w:rsidRPr="00393DA1">
        <w:rPr>
          <w:rFonts w:cs="Times New Roman"/>
          <w:b/>
        </w:rPr>
        <w:t>HASIL DAN PEMBAHSAN</w:t>
      </w:r>
    </w:p>
    <w:p w:rsidR="00E660F8" w:rsidRPr="00E660F8" w:rsidRDefault="00E660F8" w:rsidP="00E660F8">
      <w:pPr>
        <w:spacing w:after="0" w:line="240" w:lineRule="auto"/>
        <w:jc w:val="both"/>
        <w:rPr>
          <w:rFonts w:cs="Times New Roman"/>
          <w:b/>
          <w:szCs w:val="24"/>
          <w:lang w:val="id-ID"/>
        </w:rPr>
      </w:pPr>
      <w:r>
        <w:rPr>
          <w:rFonts w:cs="Times New Roman"/>
          <w:b/>
          <w:szCs w:val="24"/>
          <w:lang w:val="id-ID"/>
        </w:rPr>
        <w:t xml:space="preserve">Hasil </w:t>
      </w:r>
    </w:p>
    <w:p w:rsidR="00361369" w:rsidRPr="0067198E" w:rsidRDefault="00666B6B" w:rsidP="00321E87">
      <w:pPr>
        <w:pStyle w:val="ListParagraph"/>
        <w:numPr>
          <w:ilvl w:val="0"/>
          <w:numId w:val="1"/>
        </w:numPr>
        <w:spacing w:after="0" w:line="240" w:lineRule="auto"/>
        <w:jc w:val="both"/>
        <w:rPr>
          <w:rFonts w:cs="Times New Roman"/>
          <w:b/>
          <w:szCs w:val="24"/>
        </w:rPr>
      </w:pPr>
      <w:r>
        <w:rPr>
          <w:rFonts w:cs="Times New Roman"/>
          <w:b/>
          <w:szCs w:val="24"/>
        </w:rPr>
        <w:t xml:space="preserve">Siklus </w:t>
      </w:r>
      <w:r>
        <w:rPr>
          <w:rFonts w:cs="Times New Roman"/>
          <w:b/>
          <w:szCs w:val="24"/>
          <w:lang w:val="id-ID"/>
        </w:rPr>
        <w:t>1</w:t>
      </w:r>
    </w:p>
    <w:p w:rsidR="00361369" w:rsidRDefault="00361369" w:rsidP="00321E87">
      <w:pPr>
        <w:spacing w:after="0" w:line="240" w:lineRule="auto"/>
        <w:ind w:firstLine="720"/>
        <w:jc w:val="both"/>
        <w:rPr>
          <w:rFonts w:cs="Times New Roman"/>
          <w:szCs w:val="24"/>
          <w:lang w:val="id-ID"/>
        </w:rPr>
      </w:pPr>
      <w:r>
        <w:rPr>
          <w:rFonts w:cs="Times New Roman"/>
          <w:szCs w:val="24"/>
        </w:rPr>
        <w:t>Kegiatan p</w:t>
      </w:r>
      <w:r w:rsidRPr="00690C30">
        <w:rPr>
          <w:rFonts w:cs="Times New Roman"/>
          <w:szCs w:val="24"/>
        </w:rPr>
        <w:t xml:space="preserve">embelajaran </w:t>
      </w:r>
      <w:r>
        <w:rPr>
          <w:rFonts w:cs="Times New Roman"/>
          <w:szCs w:val="24"/>
        </w:rPr>
        <w:t xml:space="preserve">yang dilaksanakan pada siklus I di kelas XI IPS 2 adalah dengan </w:t>
      </w:r>
      <w:r w:rsidRPr="00690C30">
        <w:rPr>
          <w:rFonts w:cs="Times New Roman"/>
          <w:szCs w:val="24"/>
        </w:rPr>
        <w:t xml:space="preserve">menggunakan model pembelajaran kooperatif tipe </w:t>
      </w:r>
      <w:r w:rsidRPr="00D41071">
        <w:rPr>
          <w:rFonts w:cs="Times New Roman"/>
          <w:i/>
          <w:szCs w:val="24"/>
        </w:rPr>
        <w:t>take and give</w:t>
      </w:r>
      <w:r w:rsidRPr="00690C30">
        <w:rPr>
          <w:rFonts w:cs="Times New Roman"/>
          <w:szCs w:val="24"/>
        </w:rPr>
        <w:t xml:space="preserve"> pada materi pokok</w:t>
      </w:r>
      <w:r>
        <w:rPr>
          <w:rFonts w:cs="Times New Roman"/>
          <w:szCs w:val="24"/>
        </w:rPr>
        <w:t xml:space="preserve"> permasalahan lingkungan</w:t>
      </w:r>
      <w:r w:rsidRPr="00690C30">
        <w:rPr>
          <w:rFonts w:cs="Times New Roman"/>
          <w:szCs w:val="24"/>
        </w:rPr>
        <w:t>. Pada siklus ini dilaksanakan sebanyak 2 kali pertemuan</w:t>
      </w:r>
      <w:r>
        <w:rPr>
          <w:rFonts w:cs="Times New Roman"/>
          <w:szCs w:val="24"/>
        </w:rPr>
        <w:t xml:space="preserve"> yang</w:t>
      </w:r>
      <w:r w:rsidRPr="00690C30">
        <w:rPr>
          <w:rFonts w:cs="Times New Roman"/>
          <w:szCs w:val="24"/>
          <w:lang w:val="es-ES"/>
        </w:rPr>
        <w:t xml:space="preserve"> terdiri dari empat tahapan yaitu perencanaan, pelaksanaan, observasi, dan refleksi.</w:t>
      </w:r>
    </w:p>
    <w:p w:rsidR="00361369" w:rsidRPr="009C2599" w:rsidRDefault="00361369" w:rsidP="003652A7">
      <w:pPr>
        <w:pStyle w:val="ListParagraph"/>
        <w:numPr>
          <w:ilvl w:val="0"/>
          <w:numId w:val="2"/>
        </w:numPr>
        <w:spacing w:after="0" w:line="240" w:lineRule="auto"/>
        <w:jc w:val="both"/>
        <w:rPr>
          <w:rFonts w:cs="Times New Roman"/>
          <w:b/>
          <w:szCs w:val="24"/>
        </w:rPr>
      </w:pPr>
      <w:r w:rsidRPr="009C2599">
        <w:rPr>
          <w:rFonts w:cs="Times New Roman"/>
          <w:b/>
          <w:szCs w:val="24"/>
        </w:rPr>
        <w:t>Tahap Perencanaan</w:t>
      </w:r>
    </w:p>
    <w:p w:rsidR="00361369" w:rsidRPr="00690C30" w:rsidRDefault="00361369" w:rsidP="00370873">
      <w:pPr>
        <w:spacing w:after="0" w:line="240" w:lineRule="auto"/>
        <w:ind w:firstLine="720"/>
        <w:jc w:val="both"/>
        <w:rPr>
          <w:rFonts w:cs="Times New Roman"/>
          <w:szCs w:val="24"/>
        </w:rPr>
      </w:pPr>
      <w:r w:rsidRPr="00690C30">
        <w:rPr>
          <w:rFonts w:cs="Times New Roman"/>
          <w:szCs w:val="24"/>
        </w:rPr>
        <w:t xml:space="preserve">Kegiatan yang dilakukan pada tahap </w:t>
      </w:r>
      <w:r>
        <w:rPr>
          <w:rFonts w:cs="Times New Roman"/>
          <w:szCs w:val="24"/>
        </w:rPr>
        <w:t>perencanaan ini adalah</w:t>
      </w:r>
      <w:r w:rsidRPr="00690C30">
        <w:rPr>
          <w:rFonts w:cs="Times New Roman"/>
          <w:szCs w:val="24"/>
        </w:rPr>
        <w:t>:</w:t>
      </w:r>
    </w:p>
    <w:p w:rsidR="00361369" w:rsidRPr="009C2599" w:rsidRDefault="00361369" w:rsidP="003652A7">
      <w:pPr>
        <w:pStyle w:val="ListParagraph"/>
        <w:numPr>
          <w:ilvl w:val="0"/>
          <w:numId w:val="3"/>
        </w:numPr>
        <w:spacing w:after="0" w:line="240" w:lineRule="auto"/>
        <w:jc w:val="both"/>
        <w:rPr>
          <w:rFonts w:cs="Times New Roman"/>
          <w:szCs w:val="24"/>
        </w:rPr>
      </w:pPr>
      <w:r w:rsidRPr="00625DBA">
        <w:rPr>
          <w:rFonts w:cs="Times New Roman"/>
          <w:szCs w:val="24"/>
        </w:rPr>
        <w:t xml:space="preserve">Mendiskusikan dan menetapkan materi pembelajaran yaitu pada Kompetensi dasar </w:t>
      </w:r>
      <w:r w:rsidR="000D49F5">
        <w:rPr>
          <w:rFonts w:cs="Times New Roman"/>
          <w:szCs w:val="24"/>
          <w:lang w:val="id-ID"/>
        </w:rPr>
        <w:t>m</w:t>
      </w:r>
      <w:r w:rsidRPr="00625DBA">
        <w:rPr>
          <w:rFonts w:cs="Times New Roman"/>
          <w:color w:val="000000"/>
          <w:szCs w:val="24"/>
        </w:rPr>
        <w:t xml:space="preserve">enganalisis pelestarian lingkungan hidup dalam kaitannya dengan pembangunan berkelanjutan, pada sub materi pokok </w:t>
      </w:r>
      <w:r>
        <w:rPr>
          <w:rFonts w:cs="Times New Roman"/>
          <w:color w:val="000000"/>
          <w:szCs w:val="24"/>
        </w:rPr>
        <w:t xml:space="preserve">permasalahan lingkungan </w:t>
      </w:r>
      <w:r w:rsidRPr="00625DBA">
        <w:rPr>
          <w:rFonts w:cs="Times New Roman"/>
          <w:color w:val="000000"/>
          <w:szCs w:val="24"/>
        </w:rPr>
        <w:t xml:space="preserve">dan menyiapkan bahan pembelajaran yang </w:t>
      </w:r>
      <w:proofErr w:type="gramStart"/>
      <w:r w:rsidRPr="00625DBA">
        <w:rPr>
          <w:rFonts w:cs="Times New Roman"/>
          <w:color w:val="000000"/>
          <w:szCs w:val="24"/>
        </w:rPr>
        <w:t>akan</w:t>
      </w:r>
      <w:proofErr w:type="gramEnd"/>
      <w:r w:rsidRPr="00625DBA">
        <w:rPr>
          <w:rFonts w:cs="Times New Roman"/>
          <w:color w:val="000000"/>
          <w:szCs w:val="24"/>
        </w:rPr>
        <w:t xml:space="preserve"> digunakan untuk menyampaikan materi. </w:t>
      </w:r>
    </w:p>
    <w:p w:rsidR="00361369" w:rsidRDefault="00361369" w:rsidP="003652A7">
      <w:pPr>
        <w:pStyle w:val="ListParagraph"/>
        <w:numPr>
          <w:ilvl w:val="0"/>
          <w:numId w:val="3"/>
        </w:numPr>
        <w:spacing w:line="240" w:lineRule="auto"/>
        <w:jc w:val="both"/>
        <w:rPr>
          <w:rFonts w:cs="Times New Roman"/>
          <w:szCs w:val="24"/>
        </w:rPr>
      </w:pPr>
      <w:r w:rsidRPr="009C2599">
        <w:rPr>
          <w:rFonts w:cs="Times New Roman"/>
          <w:szCs w:val="24"/>
        </w:rPr>
        <w:lastRenderedPageBreak/>
        <w:t xml:space="preserve">Mendiskusikan dan menetapkan rencana pelaksanaan pembelajaran (RPP) dengan menerapkan model </w:t>
      </w:r>
      <w:r>
        <w:rPr>
          <w:rFonts w:cs="Times New Roman"/>
          <w:szCs w:val="24"/>
        </w:rPr>
        <w:t xml:space="preserve">pembelajaran kooperatif </w:t>
      </w:r>
      <w:r w:rsidRPr="00CB3447">
        <w:rPr>
          <w:rFonts w:cs="Times New Roman"/>
          <w:szCs w:val="24"/>
        </w:rPr>
        <w:t>tipe</w:t>
      </w:r>
      <w:r w:rsidRPr="009C2599">
        <w:rPr>
          <w:rFonts w:cs="Times New Roman"/>
          <w:i/>
          <w:szCs w:val="24"/>
        </w:rPr>
        <w:t xml:space="preserve"> take and give</w:t>
      </w:r>
      <w:r w:rsidRPr="009C2599">
        <w:rPr>
          <w:rFonts w:cs="Times New Roman"/>
          <w:szCs w:val="24"/>
        </w:rPr>
        <w:t xml:space="preserve"> oleh</w:t>
      </w:r>
      <w:r>
        <w:rPr>
          <w:rFonts w:cs="Times New Roman"/>
          <w:szCs w:val="24"/>
        </w:rPr>
        <w:t xml:space="preserve"> peneliti dan </w:t>
      </w:r>
      <w:r w:rsidRPr="009C2599">
        <w:rPr>
          <w:rFonts w:cs="Times New Roman"/>
          <w:szCs w:val="24"/>
        </w:rPr>
        <w:t xml:space="preserve">guru mata pelajaran </w:t>
      </w:r>
      <w:r>
        <w:rPr>
          <w:rFonts w:cs="Times New Roman"/>
          <w:szCs w:val="24"/>
        </w:rPr>
        <w:t>geografi.</w:t>
      </w:r>
    </w:p>
    <w:p w:rsidR="00361369" w:rsidRPr="009C2599" w:rsidRDefault="00361369" w:rsidP="003652A7">
      <w:pPr>
        <w:pStyle w:val="ListParagraph"/>
        <w:numPr>
          <w:ilvl w:val="0"/>
          <w:numId w:val="3"/>
        </w:numPr>
        <w:spacing w:line="240" w:lineRule="auto"/>
        <w:jc w:val="both"/>
        <w:rPr>
          <w:rFonts w:cs="Times New Roman"/>
          <w:szCs w:val="24"/>
        </w:rPr>
      </w:pPr>
      <w:r w:rsidRPr="009C2599">
        <w:rPr>
          <w:rFonts w:cs="Times New Roman"/>
          <w:color w:val="000000"/>
          <w:szCs w:val="24"/>
          <w:lang w:val="es-ES"/>
        </w:rPr>
        <w:t>Mempersiapkan kartu kerja kelompok yang akan digunakan pada saat pembelajaran berlangsung</w:t>
      </w:r>
      <w:r>
        <w:rPr>
          <w:rFonts w:cs="Times New Roman"/>
          <w:color w:val="000000"/>
          <w:szCs w:val="24"/>
          <w:lang w:val="es-ES"/>
        </w:rPr>
        <w:t>.</w:t>
      </w:r>
    </w:p>
    <w:p w:rsidR="00361369" w:rsidRDefault="00361369" w:rsidP="003652A7">
      <w:pPr>
        <w:pStyle w:val="ListParagraph"/>
        <w:numPr>
          <w:ilvl w:val="0"/>
          <w:numId w:val="3"/>
        </w:numPr>
        <w:spacing w:line="240" w:lineRule="auto"/>
        <w:jc w:val="both"/>
        <w:rPr>
          <w:rFonts w:cs="Times New Roman"/>
          <w:szCs w:val="24"/>
        </w:rPr>
      </w:pPr>
      <w:r w:rsidRPr="009C2599">
        <w:rPr>
          <w:rFonts w:cs="Times New Roman"/>
          <w:szCs w:val="24"/>
        </w:rPr>
        <w:t>Menentukan kelompok b</w:t>
      </w:r>
      <w:r>
        <w:rPr>
          <w:rFonts w:cs="Times New Roman"/>
          <w:szCs w:val="24"/>
        </w:rPr>
        <w:t>elajar kecil yang terdiri dari 6 kelompok dan setiap kelompok terdiri dari 5-6</w:t>
      </w:r>
      <w:r w:rsidRPr="009C2599">
        <w:rPr>
          <w:rFonts w:cs="Times New Roman"/>
          <w:szCs w:val="24"/>
        </w:rPr>
        <w:t xml:space="preserve"> orang dengan</w:t>
      </w:r>
      <w:r>
        <w:rPr>
          <w:rFonts w:cs="Times New Roman"/>
          <w:szCs w:val="24"/>
        </w:rPr>
        <w:t xml:space="preserve"> kemampuan yang berbeda-beda.</w:t>
      </w:r>
    </w:p>
    <w:p w:rsidR="00361369" w:rsidRPr="006E7AA5" w:rsidRDefault="00361369" w:rsidP="003652A7">
      <w:pPr>
        <w:pStyle w:val="ListParagraph"/>
        <w:numPr>
          <w:ilvl w:val="0"/>
          <w:numId w:val="3"/>
        </w:numPr>
        <w:spacing w:after="0" w:line="240" w:lineRule="auto"/>
        <w:jc w:val="both"/>
        <w:rPr>
          <w:rFonts w:cs="Times New Roman"/>
          <w:szCs w:val="24"/>
        </w:rPr>
      </w:pPr>
      <w:r w:rsidRPr="006E7AA5">
        <w:rPr>
          <w:rFonts w:cs="Times New Roman"/>
          <w:szCs w:val="24"/>
          <w:lang w:val="es-ES"/>
        </w:rPr>
        <w:t xml:space="preserve">Mempersiapkan lembar observasi </w:t>
      </w:r>
      <w:r w:rsidR="00DC2F37">
        <w:rPr>
          <w:rFonts w:cs="Times New Roman"/>
          <w:szCs w:val="24"/>
          <w:lang w:val="id-ID"/>
        </w:rPr>
        <w:t xml:space="preserve">dan </w:t>
      </w:r>
      <w:r w:rsidRPr="006E7AA5">
        <w:rPr>
          <w:rFonts w:cs="Times New Roman"/>
          <w:szCs w:val="24"/>
          <w:lang w:val="es-ES"/>
        </w:rPr>
        <w:t>alat penilaian kinerja guru dalam pelaksanaan pembelajaran.</w:t>
      </w:r>
    </w:p>
    <w:p w:rsidR="00361369" w:rsidRPr="002E2210" w:rsidRDefault="00361369" w:rsidP="003652A7">
      <w:pPr>
        <w:pStyle w:val="ListParagraph"/>
        <w:numPr>
          <w:ilvl w:val="0"/>
          <w:numId w:val="3"/>
        </w:numPr>
        <w:spacing w:after="0" w:line="240" w:lineRule="auto"/>
        <w:jc w:val="both"/>
        <w:rPr>
          <w:rFonts w:cs="Times New Roman"/>
          <w:szCs w:val="24"/>
        </w:rPr>
      </w:pPr>
      <w:r w:rsidRPr="006E7AA5">
        <w:rPr>
          <w:rFonts w:cs="Times New Roman"/>
          <w:szCs w:val="24"/>
        </w:rPr>
        <w:t xml:space="preserve">Mempersiapkan perangkat tes akhir siklus </w:t>
      </w:r>
      <w:r w:rsidR="00666B6B">
        <w:rPr>
          <w:rFonts w:cs="Times New Roman"/>
          <w:szCs w:val="24"/>
          <w:lang w:val="id-ID"/>
        </w:rPr>
        <w:t>1</w:t>
      </w:r>
      <w:r w:rsidRPr="006E7AA5">
        <w:rPr>
          <w:rFonts w:cs="Times New Roman"/>
          <w:szCs w:val="24"/>
        </w:rPr>
        <w:t>.</w:t>
      </w:r>
    </w:p>
    <w:p w:rsidR="00361369" w:rsidRPr="00EF061A" w:rsidRDefault="00361369" w:rsidP="00370873">
      <w:pPr>
        <w:pStyle w:val="ListParagraph"/>
        <w:spacing w:after="0" w:line="240" w:lineRule="auto"/>
        <w:ind w:left="1080"/>
        <w:jc w:val="both"/>
        <w:rPr>
          <w:rFonts w:cs="Times New Roman"/>
          <w:szCs w:val="24"/>
        </w:rPr>
      </w:pPr>
    </w:p>
    <w:p w:rsidR="00361369" w:rsidRPr="009837B6" w:rsidRDefault="00361369" w:rsidP="003652A7">
      <w:pPr>
        <w:pStyle w:val="ListParagraph"/>
        <w:numPr>
          <w:ilvl w:val="0"/>
          <w:numId w:val="2"/>
        </w:numPr>
        <w:spacing w:after="0" w:line="240" w:lineRule="auto"/>
        <w:jc w:val="both"/>
        <w:rPr>
          <w:rFonts w:cs="Times New Roman"/>
          <w:b/>
          <w:szCs w:val="24"/>
        </w:rPr>
      </w:pPr>
      <w:r w:rsidRPr="009837B6">
        <w:rPr>
          <w:rFonts w:cs="Times New Roman"/>
          <w:b/>
          <w:szCs w:val="24"/>
        </w:rPr>
        <w:t>Tahap Pelaksanaan Tindakan</w:t>
      </w:r>
    </w:p>
    <w:p w:rsidR="00361369" w:rsidRPr="00E603E4" w:rsidRDefault="00361369" w:rsidP="00370873">
      <w:pPr>
        <w:spacing w:after="0" w:line="240" w:lineRule="auto"/>
        <w:ind w:firstLine="720"/>
        <w:jc w:val="both"/>
        <w:rPr>
          <w:rFonts w:cs="Times New Roman"/>
          <w:color w:val="000000"/>
          <w:szCs w:val="24"/>
          <w:lang w:val="es-ES"/>
        </w:rPr>
      </w:pPr>
      <w:r w:rsidRPr="00E603E4">
        <w:rPr>
          <w:rFonts w:cs="Times New Roman"/>
          <w:szCs w:val="24"/>
        </w:rPr>
        <w:t>Penelitian ini dilaksanakan Siklus 1 pada pertemuan dilaksanakan pada hari Senin, 29 April 2013 dari pukul 08.15- 10.30 WIB alokasi waktu pelaksanaan yaitu 1 x 45 menit sebanyak 3 x 45 menit. Sebelum dilaksanakan kegiatan pembelajaran peneliti melakukan tahap perkenalan dengan siswa kelas XI IPS</w:t>
      </w:r>
      <w:r w:rsidRPr="00E603E4">
        <w:rPr>
          <w:rFonts w:cs="Times New Roman"/>
          <w:szCs w:val="24"/>
          <w:vertAlign w:val="subscript"/>
        </w:rPr>
        <w:t>2</w:t>
      </w:r>
      <w:r w:rsidRPr="00E603E4">
        <w:rPr>
          <w:rFonts w:cs="Times New Roman"/>
          <w:szCs w:val="24"/>
        </w:rPr>
        <w:t xml:space="preserve"> yang ditemani oleh guru mata pelajaran geografi. Pada siklus pertama kegiatan pembelajaran dilaksanakan oleh peneliti dan guru mata pelajaran saling bekerjasama. Selanjutnya</w:t>
      </w:r>
      <w:r w:rsidRPr="00E603E4">
        <w:rPr>
          <w:rFonts w:cs="Times New Roman"/>
          <w:color w:val="000000"/>
          <w:szCs w:val="24"/>
          <w:lang w:val="es-ES"/>
        </w:rPr>
        <w:t xml:space="preserve"> guru mengabsen siswa untuk mengetahui kondisi siswa yang hadir atau tidak hadir dan menyampaikan tujuan pembelajaran</w:t>
      </w:r>
      <w:r w:rsidRPr="00E603E4">
        <w:rPr>
          <w:rFonts w:cs="Times New Roman"/>
          <w:szCs w:val="24"/>
        </w:rPr>
        <w:t xml:space="preserve"> dengan menyampaikan standar kompetensi, yaitu menganalisis pemanfaatan dan pelestarian lingkungan hidup dan kompetensi dasar </w:t>
      </w:r>
      <w:r w:rsidRPr="00E603E4">
        <w:rPr>
          <w:rFonts w:cs="Times New Roman"/>
          <w:color w:val="000000"/>
          <w:szCs w:val="24"/>
          <w:lang w:val="es-ES"/>
        </w:rPr>
        <w:t>menganalisis pelestarian lingkungan hidup dalam kaitannya dengan pembangunan. Kemudian guru memberikan apersepsi dan memotivasi siswa dalam kegiatan pembelajaran.</w:t>
      </w:r>
    </w:p>
    <w:p w:rsidR="00361369" w:rsidRPr="00C63941" w:rsidRDefault="00361369" w:rsidP="00C117C8">
      <w:pPr>
        <w:spacing w:after="0" w:line="240" w:lineRule="auto"/>
        <w:ind w:firstLine="720"/>
        <w:jc w:val="both"/>
        <w:rPr>
          <w:rFonts w:cs="Times New Roman"/>
          <w:szCs w:val="24"/>
          <w:lang w:val="es-ES"/>
        </w:rPr>
      </w:pPr>
      <w:r>
        <w:rPr>
          <w:rFonts w:cs="Times New Roman"/>
          <w:color w:val="000000"/>
          <w:szCs w:val="24"/>
          <w:lang w:val="es-ES"/>
        </w:rPr>
        <w:t>Kegiatan pembelajaran p</w:t>
      </w:r>
      <w:r w:rsidRPr="001D0264">
        <w:rPr>
          <w:rFonts w:cs="Times New Roman"/>
          <w:color w:val="000000"/>
          <w:szCs w:val="24"/>
          <w:lang w:val="es-ES"/>
        </w:rPr>
        <w:t>ertemuan pertama ini diikuti oleh 34 siswa, selanjutnya guru menyampaikan materi</w:t>
      </w:r>
      <w:r>
        <w:rPr>
          <w:rFonts w:cs="Times New Roman"/>
          <w:color w:val="000000"/>
          <w:szCs w:val="24"/>
          <w:lang w:val="es-ES"/>
        </w:rPr>
        <w:t xml:space="preserve"> pembelajaran</w:t>
      </w:r>
      <w:r w:rsidRPr="001D0264">
        <w:rPr>
          <w:rFonts w:cs="Times New Roman"/>
          <w:color w:val="000000"/>
          <w:szCs w:val="24"/>
          <w:lang w:val="es-ES"/>
        </w:rPr>
        <w:t xml:space="preserve"> mengenai permasalahan lingkungan hidup dan bentuk kerusakan lingkungan hidup.</w:t>
      </w:r>
      <w:r w:rsidRPr="009D758F">
        <w:t xml:space="preserve"> </w:t>
      </w:r>
      <w:r w:rsidRPr="009D758F">
        <w:rPr>
          <w:rFonts w:cs="Times New Roman"/>
          <w:color w:val="000000"/>
          <w:szCs w:val="24"/>
          <w:lang w:val="es-ES"/>
        </w:rPr>
        <w:t xml:space="preserve">Disela-sela penjelasan materi </w:t>
      </w:r>
      <w:r>
        <w:rPr>
          <w:rFonts w:cs="Times New Roman"/>
          <w:color w:val="000000"/>
          <w:szCs w:val="24"/>
          <w:lang w:val="es-ES"/>
        </w:rPr>
        <w:t>guru dapat melakukan semacam men</w:t>
      </w:r>
      <w:r w:rsidRPr="009D758F">
        <w:rPr>
          <w:rFonts w:cs="Times New Roman"/>
          <w:color w:val="000000"/>
          <w:szCs w:val="24"/>
          <w:lang w:val="es-ES"/>
        </w:rPr>
        <w:t>unjuk siswa yang tidak memperhatikan penjelasan dengan member</w:t>
      </w:r>
      <w:r>
        <w:rPr>
          <w:rFonts w:cs="Times New Roman"/>
          <w:color w:val="000000"/>
          <w:szCs w:val="24"/>
          <w:lang w:val="es-ES"/>
        </w:rPr>
        <w:t>i</w:t>
      </w:r>
      <w:r w:rsidRPr="009D758F">
        <w:rPr>
          <w:rFonts w:cs="Times New Roman"/>
          <w:color w:val="000000"/>
          <w:szCs w:val="24"/>
          <w:lang w:val="es-ES"/>
        </w:rPr>
        <w:t xml:space="preserve"> pertanyaan kepada siswa tersebut agar semua siswa tetap terfokus pada penjelasa</w:t>
      </w:r>
      <w:r>
        <w:rPr>
          <w:rFonts w:cs="Times New Roman"/>
          <w:color w:val="000000"/>
          <w:szCs w:val="24"/>
          <w:lang w:val="es-ES"/>
        </w:rPr>
        <w:t>n</w:t>
      </w:r>
      <w:r w:rsidRPr="009D758F">
        <w:rPr>
          <w:rFonts w:cs="Times New Roman"/>
          <w:color w:val="000000"/>
          <w:szCs w:val="24"/>
          <w:lang w:val="es-ES"/>
        </w:rPr>
        <w:t xml:space="preserve"> materi guru.</w:t>
      </w:r>
      <w:r w:rsidRPr="001D0264">
        <w:rPr>
          <w:rFonts w:cs="Times New Roman"/>
          <w:color w:val="000000"/>
          <w:szCs w:val="24"/>
          <w:lang w:val="es-ES"/>
        </w:rPr>
        <w:t xml:space="preserve"> </w:t>
      </w:r>
      <w:r>
        <w:rPr>
          <w:rFonts w:cs="Times New Roman"/>
          <w:color w:val="000000"/>
          <w:szCs w:val="24"/>
          <w:lang w:val="es-ES"/>
        </w:rPr>
        <w:t xml:space="preserve">Setelah guru menjelaskan materi pembelajaran guru </w:t>
      </w:r>
      <w:r w:rsidRPr="00E7369A">
        <w:rPr>
          <w:rFonts w:cs="Times New Roman"/>
          <w:color w:val="000000"/>
          <w:szCs w:val="24"/>
          <w:lang w:val="es-ES"/>
        </w:rPr>
        <w:t xml:space="preserve">memberikan kesempatan kepada </w:t>
      </w:r>
      <w:r>
        <w:rPr>
          <w:rFonts w:cs="Times New Roman"/>
          <w:color w:val="000000"/>
          <w:szCs w:val="24"/>
          <w:lang w:val="es-ES"/>
        </w:rPr>
        <w:t xml:space="preserve">siswa </w:t>
      </w:r>
      <w:r w:rsidRPr="00E7369A">
        <w:rPr>
          <w:rFonts w:cs="Times New Roman"/>
          <w:color w:val="000000"/>
          <w:szCs w:val="24"/>
          <w:lang w:val="es-ES"/>
        </w:rPr>
        <w:t>untuk bertanya ataupun mengungkapkan pendapatnya</w:t>
      </w:r>
      <w:r>
        <w:rPr>
          <w:rFonts w:cs="Times New Roman"/>
          <w:color w:val="000000"/>
          <w:szCs w:val="24"/>
          <w:lang w:val="es-ES"/>
        </w:rPr>
        <w:t xml:space="preserve"> mengenai materi permasalahan lingkungan hidup</w:t>
      </w:r>
      <w:r w:rsidRPr="00E7369A">
        <w:rPr>
          <w:rFonts w:cs="Times New Roman"/>
          <w:color w:val="000000"/>
          <w:szCs w:val="24"/>
          <w:lang w:val="es-ES"/>
        </w:rPr>
        <w:t xml:space="preserve">. </w:t>
      </w:r>
      <w:r>
        <w:rPr>
          <w:rFonts w:cs="Times New Roman"/>
          <w:color w:val="000000"/>
          <w:szCs w:val="24"/>
          <w:lang w:val="es-ES"/>
        </w:rPr>
        <w:t xml:space="preserve">Setelah memberi kesempatan kepada siswa guru dan peneliti membagikan siswa kedalam 6 kelompok belajar kecil yang terdiri dari 5-6 orang. Setiap kelompok memiliki kemampuan yang berbeda-beda atau heterogen. </w:t>
      </w:r>
      <w:r>
        <w:rPr>
          <w:rFonts w:cs="Times New Roman"/>
          <w:szCs w:val="24"/>
          <w:lang w:val="es-ES"/>
        </w:rPr>
        <w:t xml:space="preserve">Kemudian </w:t>
      </w:r>
      <w:r w:rsidRPr="00E7369A">
        <w:rPr>
          <w:rFonts w:cs="Times New Roman"/>
          <w:szCs w:val="24"/>
          <w:lang w:val="es-ES"/>
        </w:rPr>
        <w:t xml:space="preserve">guru membacakan nama-nama </w:t>
      </w:r>
      <w:r>
        <w:rPr>
          <w:rFonts w:cs="Times New Roman"/>
          <w:szCs w:val="24"/>
          <w:lang w:val="es-ES"/>
        </w:rPr>
        <w:t xml:space="preserve">siswa </w:t>
      </w:r>
      <w:r w:rsidRPr="00E7369A">
        <w:rPr>
          <w:rFonts w:cs="Times New Roman"/>
          <w:szCs w:val="24"/>
          <w:lang w:val="es-ES"/>
        </w:rPr>
        <w:t>dalam tiap kelompoknya dan meminta</w:t>
      </w:r>
      <w:r>
        <w:rPr>
          <w:rFonts w:cs="Times New Roman"/>
          <w:szCs w:val="24"/>
          <w:lang w:val="es-ES"/>
        </w:rPr>
        <w:t xml:space="preserve"> setiap</w:t>
      </w:r>
      <w:r w:rsidRPr="00E7369A">
        <w:rPr>
          <w:rFonts w:cs="Times New Roman"/>
          <w:szCs w:val="24"/>
          <w:lang w:val="es-ES"/>
        </w:rPr>
        <w:t xml:space="preserve"> kelompok untuk mencatat nama-nama anggotanya. Setelah guru membagi kelompok maka guru meminta </w:t>
      </w:r>
      <w:r>
        <w:rPr>
          <w:rFonts w:cs="Times New Roman"/>
          <w:szCs w:val="24"/>
          <w:lang w:val="es-ES"/>
        </w:rPr>
        <w:t xml:space="preserve">siswa </w:t>
      </w:r>
      <w:r w:rsidRPr="00E7369A">
        <w:rPr>
          <w:rFonts w:cs="Times New Roman"/>
          <w:szCs w:val="24"/>
          <w:lang w:val="es-ES"/>
        </w:rPr>
        <w:t>untuk duduk dengan kelompok sesuai yang telah ditentukan. Pada awal pembelajaran ini</w:t>
      </w:r>
      <w:r>
        <w:rPr>
          <w:rFonts w:cs="Times New Roman"/>
          <w:szCs w:val="24"/>
          <w:lang w:val="es-ES"/>
        </w:rPr>
        <w:t xml:space="preserve"> suasana kelas siswa mulai ribut </w:t>
      </w:r>
      <w:r w:rsidRPr="00E7369A">
        <w:rPr>
          <w:rFonts w:cs="Times New Roman"/>
          <w:szCs w:val="24"/>
          <w:lang w:val="es-ES"/>
        </w:rPr>
        <w:t xml:space="preserve">maka guru dan peneliti </w:t>
      </w:r>
      <w:r>
        <w:rPr>
          <w:rFonts w:cs="Times New Roman"/>
          <w:szCs w:val="24"/>
          <w:lang w:val="es-ES"/>
        </w:rPr>
        <w:t>meng</w:t>
      </w:r>
      <w:r w:rsidR="00321E87">
        <w:rPr>
          <w:rFonts w:cs="Times New Roman"/>
          <w:szCs w:val="24"/>
          <w:lang w:val="id-ID"/>
        </w:rPr>
        <w:t>k</w:t>
      </w:r>
      <w:r>
        <w:rPr>
          <w:rFonts w:cs="Times New Roman"/>
          <w:szCs w:val="24"/>
          <w:lang w:val="es-ES"/>
        </w:rPr>
        <w:t xml:space="preserve">ondisikan dan </w:t>
      </w:r>
      <w:r w:rsidRPr="00E7369A">
        <w:rPr>
          <w:rFonts w:cs="Times New Roman"/>
          <w:szCs w:val="24"/>
          <w:lang w:val="es-ES"/>
        </w:rPr>
        <w:t xml:space="preserve">membantu </w:t>
      </w:r>
      <w:r>
        <w:rPr>
          <w:rFonts w:cs="Times New Roman"/>
          <w:szCs w:val="24"/>
          <w:lang w:val="es-ES"/>
        </w:rPr>
        <w:t xml:space="preserve">siswa untuk </w:t>
      </w:r>
      <w:r w:rsidRPr="00E7369A">
        <w:rPr>
          <w:rFonts w:cs="Times New Roman"/>
          <w:szCs w:val="24"/>
          <w:lang w:val="es-ES"/>
        </w:rPr>
        <w:t>berkumpul dengan kelompok</w:t>
      </w:r>
      <w:r>
        <w:rPr>
          <w:rFonts w:cs="Times New Roman"/>
          <w:szCs w:val="24"/>
          <w:lang w:val="es-ES"/>
        </w:rPr>
        <w:t>nya</w:t>
      </w:r>
      <w:r w:rsidRPr="00E7369A">
        <w:rPr>
          <w:rFonts w:cs="Times New Roman"/>
          <w:szCs w:val="24"/>
          <w:lang w:val="es-ES"/>
        </w:rPr>
        <w:t xml:space="preserve"> masing-masing. </w:t>
      </w:r>
    </w:p>
    <w:p w:rsidR="00361369" w:rsidRPr="00D7115E" w:rsidRDefault="00361369" w:rsidP="00C117C8">
      <w:pPr>
        <w:spacing w:after="0" w:line="240" w:lineRule="auto"/>
        <w:ind w:firstLine="720"/>
        <w:jc w:val="both"/>
        <w:rPr>
          <w:rFonts w:cs="Times New Roman"/>
          <w:color w:val="000000"/>
          <w:szCs w:val="24"/>
        </w:rPr>
      </w:pPr>
      <w:r>
        <w:rPr>
          <w:rFonts w:cs="Times New Roman"/>
          <w:color w:val="000000"/>
          <w:szCs w:val="24"/>
          <w:lang w:val="es-ES"/>
        </w:rPr>
        <w:t xml:space="preserve">Guru meminta kepada setiap perwakilan kelompok untuk mengambil tugas kelompok yang akan dibahas, kerena setiap kelompok mempunyai tugas kelompok yang berbeda. Setelah siswa mengambil tugas masing-masing, guru menjelaskankan tugas yang telah diberikan. Selanjutnya peneliti membantu guru membagikan kartu kerja kelompok, kartu kerja kelompok tersebut berisi pertanyaan dan jawaban hasil diskusi mereka. Sebelum diskusi dimulai peneliti mencoba dan meyakinkan kembali kepada siswa mengenai model maupun tugas </w:t>
      </w:r>
      <w:r>
        <w:rPr>
          <w:rFonts w:cs="Times New Roman"/>
          <w:color w:val="000000"/>
          <w:szCs w:val="24"/>
          <w:lang w:val="es-ES"/>
        </w:rPr>
        <w:lastRenderedPageBreak/>
        <w:t xml:space="preserve">yang akan dilaksanakan pada pembelajaran yang akan berlangsung. Selain pembelajaran kelompok pada pelaksanaan ini, dilakukan </w:t>
      </w:r>
      <w:r>
        <w:rPr>
          <w:rFonts w:cs="Times New Roman"/>
          <w:color w:val="000000"/>
          <w:szCs w:val="24"/>
        </w:rPr>
        <w:t xml:space="preserve">pembelajaran tutor sebaya dengan tujuan agar mempermudah siswa untuk bersosialisasi ataupun beradaptasi dengan teman mereka sendiri. </w:t>
      </w:r>
    </w:p>
    <w:p w:rsidR="00361369" w:rsidRDefault="00C117C8" w:rsidP="00C117C8">
      <w:pPr>
        <w:spacing w:after="0" w:line="240" w:lineRule="auto"/>
        <w:jc w:val="both"/>
        <w:rPr>
          <w:rFonts w:cs="Times New Roman"/>
          <w:color w:val="000000"/>
          <w:szCs w:val="24"/>
        </w:rPr>
      </w:pPr>
      <w:r>
        <w:rPr>
          <w:rFonts w:cs="Times New Roman"/>
          <w:color w:val="000000"/>
          <w:szCs w:val="24"/>
          <w:lang w:val="id-ID"/>
        </w:rPr>
        <w:tab/>
      </w:r>
      <w:r w:rsidR="00361369">
        <w:rPr>
          <w:rFonts w:cs="Times New Roman"/>
          <w:color w:val="000000"/>
          <w:szCs w:val="24"/>
          <w:lang w:val="es-ES"/>
        </w:rPr>
        <w:t xml:space="preserve">Guru memberikan kartu kepada siswa dengan materi yang berbeda-beda. Tugas siswa adalah menemukan atau mencari inti dari setiap materi untuk dituliskan di dalam kartu, </w:t>
      </w:r>
      <w:r w:rsidR="00361369">
        <w:rPr>
          <w:rFonts w:cs="Times New Roman"/>
          <w:color w:val="000000"/>
          <w:szCs w:val="24"/>
        </w:rPr>
        <w:t>m</w:t>
      </w:r>
      <w:r w:rsidR="00361369" w:rsidRPr="004A0E75">
        <w:rPr>
          <w:rFonts w:cs="Times New Roman"/>
          <w:color w:val="000000"/>
          <w:szCs w:val="24"/>
        </w:rPr>
        <w:t xml:space="preserve">asing-masing siswa diberikan kesempatan untuk berpikir </w:t>
      </w:r>
      <w:r w:rsidR="00361369">
        <w:rPr>
          <w:rFonts w:cs="Times New Roman"/>
          <w:color w:val="000000"/>
          <w:szCs w:val="24"/>
        </w:rPr>
        <w:t xml:space="preserve">dan mendiskusikan kepada teman sekelompoknya </w:t>
      </w:r>
      <w:r w:rsidR="00361369" w:rsidRPr="004A0E75">
        <w:rPr>
          <w:rFonts w:cs="Times New Roman"/>
          <w:color w:val="000000"/>
          <w:szCs w:val="24"/>
        </w:rPr>
        <w:t xml:space="preserve">sejenak </w:t>
      </w:r>
      <w:r w:rsidR="00361369">
        <w:rPr>
          <w:rFonts w:cs="Times New Roman"/>
          <w:color w:val="000000"/>
          <w:szCs w:val="24"/>
        </w:rPr>
        <w:t>sekitar 15 menit sebelum mereka mendi</w:t>
      </w:r>
      <w:r w:rsidR="00321E87">
        <w:rPr>
          <w:rFonts w:cs="Times New Roman"/>
          <w:color w:val="000000"/>
          <w:szCs w:val="24"/>
        </w:rPr>
        <w:t>skusikan menceritakan atau memp</w:t>
      </w:r>
      <w:r w:rsidR="00361369">
        <w:rPr>
          <w:rFonts w:cs="Times New Roman"/>
          <w:color w:val="000000"/>
          <w:szCs w:val="24"/>
        </w:rPr>
        <w:t>r</w:t>
      </w:r>
      <w:r w:rsidR="00321E87">
        <w:rPr>
          <w:rFonts w:cs="Times New Roman"/>
          <w:color w:val="000000"/>
          <w:szCs w:val="24"/>
          <w:lang w:val="id-ID"/>
        </w:rPr>
        <w:t>e</w:t>
      </w:r>
      <w:r w:rsidR="00361369">
        <w:rPr>
          <w:rFonts w:cs="Times New Roman"/>
          <w:color w:val="000000"/>
          <w:szCs w:val="24"/>
        </w:rPr>
        <w:t>sentasikan tugas yang pada kelompok.</w:t>
      </w:r>
    </w:p>
    <w:p w:rsidR="00361369" w:rsidRPr="00DE6A47" w:rsidRDefault="00361369" w:rsidP="00C117C8">
      <w:pPr>
        <w:spacing w:after="0" w:line="240" w:lineRule="auto"/>
        <w:ind w:firstLine="720"/>
        <w:jc w:val="both"/>
        <w:rPr>
          <w:rFonts w:cs="Times New Roman"/>
          <w:szCs w:val="24"/>
        </w:rPr>
      </w:pPr>
      <w:r w:rsidRPr="00DE6A47">
        <w:rPr>
          <w:rFonts w:cs="Times New Roman"/>
          <w:szCs w:val="24"/>
        </w:rPr>
        <w:t xml:space="preserve">Bila semua siswa sudah menceritakan hasil diskusi dan </w:t>
      </w:r>
      <w:proofErr w:type="gramStart"/>
      <w:r w:rsidRPr="00DE6A47">
        <w:rPr>
          <w:rFonts w:cs="Times New Roman"/>
          <w:szCs w:val="24"/>
        </w:rPr>
        <w:t>tanya</w:t>
      </w:r>
      <w:proofErr w:type="gramEnd"/>
      <w:r w:rsidRPr="00DE6A47">
        <w:rPr>
          <w:rFonts w:cs="Times New Roman"/>
          <w:szCs w:val="24"/>
        </w:rPr>
        <w:t xml:space="preserve"> jawab, guru memberikan pertanyaan akhir kepada siswa dan siswa dapat menjawab pertanyaan tersebut dengan tepat sesuai harapan guru dan peneliti. Kemudian guru dan peneliti melakukan evaluasi mengenai model yang telah digunakan. Guru </w:t>
      </w:r>
      <w:proofErr w:type="gramStart"/>
      <w:r w:rsidRPr="00DE6A47">
        <w:rPr>
          <w:rFonts w:cs="Times New Roman"/>
          <w:szCs w:val="24"/>
        </w:rPr>
        <w:t>dan</w:t>
      </w:r>
      <w:proofErr w:type="gramEnd"/>
      <w:r w:rsidRPr="00DE6A47">
        <w:rPr>
          <w:rFonts w:cs="Times New Roman"/>
          <w:szCs w:val="24"/>
        </w:rPr>
        <w:t xml:space="preserve"> siswa bersama-sama menyimpulkan materi yang telah dilakuakn pada kegiatan pembelajaran.</w:t>
      </w:r>
    </w:p>
    <w:p w:rsidR="00361369" w:rsidRDefault="00361369" w:rsidP="00C117C8">
      <w:pPr>
        <w:spacing w:after="0" w:line="240" w:lineRule="auto"/>
        <w:ind w:firstLine="720"/>
        <w:jc w:val="both"/>
        <w:rPr>
          <w:rFonts w:cs="Times New Roman"/>
          <w:szCs w:val="24"/>
          <w:lang w:val="id-ID"/>
        </w:rPr>
      </w:pPr>
      <w:r w:rsidRPr="00DE6A47">
        <w:rPr>
          <w:rFonts w:cs="Times New Roman"/>
          <w:szCs w:val="24"/>
        </w:rPr>
        <w:t>Terakhir guru dan peneliti memberikan tes individu untuk mengetahui ketercapaian siswa dalam kompetensi pada siklus 1. Waktu pelaksanaan tes kurang lebih 35 menit. Setelah tes selesai guru memotivasi siswa kembali agar kedepannya kegiatan belajar pembelajaran lebih baik lagi.</w:t>
      </w:r>
    </w:p>
    <w:p w:rsidR="00594B06" w:rsidRDefault="00594B06" w:rsidP="00C117C8">
      <w:pPr>
        <w:spacing w:after="0" w:line="240" w:lineRule="auto"/>
        <w:ind w:firstLine="720"/>
        <w:jc w:val="both"/>
        <w:rPr>
          <w:rFonts w:cs="Times New Roman"/>
          <w:szCs w:val="24"/>
          <w:lang w:val="id-ID"/>
        </w:rPr>
      </w:pPr>
    </w:p>
    <w:p w:rsidR="00361369" w:rsidRPr="002A14B2" w:rsidRDefault="00361369" w:rsidP="00C117C8">
      <w:pPr>
        <w:pStyle w:val="ListParagraph"/>
        <w:numPr>
          <w:ilvl w:val="0"/>
          <w:numId w:val="2"/>
        </w:numPr>
        <w:spacing w:after="0" w:line="240" w:lineRule="auto"/>
        <w:jc w:val="both"/>
        <w:rPr>
          <w:rFonts w:cs="Times New Roman"/>
          <w:color w:val="000000"/>
          <w:szCs w:val="24"/>
        </w:rPr>
      </w:pPr>
      <w:r>
        <w:rPr>
          <w:rFonts w:cs="Times New Roman"/>
          <w:b/>
          <w:szCs w:val="24"/>
        </w:rPr>
        <w:t xml:space="preserve">Tahap </w:t>
      </w:r>
      <w:r w:rsidRPr="002A14B2">
        <w:rPr>
          <w:rFonts w:cs="Times New Roman"/>
          <w:b/>
          <w:szCs w:val="24"/>
        </w:rPr>
        <w:t>Observasi</w:t>
      </w:r>
    </w:p>
    <w:p w:rsidR="00361369" w:rsidRDefault="00361369" w:rsidP="00C117C8">
      <w:pPr>
        <w:autoSpaceDE w:val="0"/>
        <w:autoSpaceDN w:val="0"/>
        <w:adjustRightInd w:val="0"/>
        <w:spacing w:after="0" w:line="240" w:lineRule="auto"/>
        <w:ind w:firstLine="720"/>
        <w:jc w:val="both"/>
        <w:rPr>
          <w:rFonts w:cs="Times New Roman"/>
          <w:szCs w:val="24"/>
        </w:rPr>
      </w:pPr>
      <w:r w:rsidRPr="00625DBA">
        <w:rPr>
          <w:rFonts w:cs="Times New Roman"/>
          <w:szCs w:val="24"/>
        </w:rPr>
        <w:t>Kegiatan ini dilakukan oleh peneliti dari awal sampai akhir pembelajaran selesai. Kegiatan observasi</w:t>
      </w:r>
      <w:r>
        <w:rPr>
          <w:rFonts w:cs="Times New Roman"/>
          <w:szCs w:val="24"/>
        </w:rPr>
        <w:t xml:space="preserve"> ini</w:t>
      </w:r>
      <w:r w:rsidRPr="00625DBA">
        <w:rPr>
          <w:rFonts w:cs="Times New Roman"/>
          <w:szCs w:val="24"/>
        </w:rPr>
        <w:t xml:space="preserve"> dilakukan untuk mengetahui sejauh mana </w:t>
      </w:r>
      <w:r>
        <w:rPr>
          <w:rFonts w:cs="Times New Roman"/>
          <w:szCs w:val="24"/>
        </w:rPr>
        <w:t xml:space="preserve">siswa yang </w:t>
      </w:r>
      <w:r w:rsidRPr="00625DBA">
        <w:rPr>
          <w:rFonts w:cs="Times New Roman"/>
          <w:szCs w:val="24"/>
        </w:rPr>
        <w:t>akt</w:t>
      </w:r>
      <w:r>
        <w:rPr>
          <w:rFonts w:cs="Times New Roman"/>
          <w:szCs w:val="24"/>
        </w:rPr>
        <w:t xml:space="preserve">if dalam mengikuti pembelajaran. Penelitipun </w:t>
      </w:r>
      <w:r w:rsidRPr="00625DBA">
        <w:rPr>
          <w:rFonts w:cs="Times New Roman"/>
          <w:szCs w:val="24"/>
        </w:rPr>
        <w:t xml:space="preserve">meneliti sejauh mana kemampuan guru dalam </w:t>
      </w:r>
      <w:r>
        <w:rPr>
          <w:rFonts w:cs="Times New Roman"/>
          <w:szCs w:val="24"/>
        </w:rPr>
        <w:t xml:space="preserve">mengajarkan siswanya, sehingga memudahkan </w:t>
      </w:r>
      <w:r w:rsidRPr="00625DBA">
        <w:rPr>
          <w:rFonts w:cs="Times New Roman"/>
          <w:szCs w:val="24"/>
        </w:rPr>
        <w:t xml:space="preserve">peneliti untuk menilai </w:t>
      </w:r>
      <w:r>
        <w:rPr>
          <w:rFonts w:cs="Times New Roman"/>
          <w:szCs w:val="24"/>
        </w:rPr>
        <w:t>kegiatan guru pada saat</w:t>
      </w:r>
      <w:r w:rsidRPr="00625DBA">
        <w:rPr>
          <w:rFonts w:cs="Times New Roman"/>
          <w:szCs w:val="24"/>
        </w:rPr>
        <w:t xml:space="preserve"> pembelajaran yang berlangsung. </w:t>
      </w:r>
    </w:p>
    <w:p w:rsidR="00361369" w:rsidRDefault="00361369" w:rsidP="00C117C8">
      <w:pPr>
        <w:autoSpaceDE w:val="0"/>
        <w:autoSpaceDN w:val="0"/>
        <w:adjustRightInd w:val="0"/>
        <w:spacing w:after="0" w:line="240" w:lineRule="auto"/>
        <w:ind w:firstLine="720"/>
        <w:jc w:val="both"/>
        <w:rPr>
          <w:rFonts w:cs="Times New Roman"/>
          <w:szCs w:val="24"/>
          <w:lang w:val="id-ID"/>
        </w:rPr>
      </w:pPr>
      <w:r>
        <w:rPr>
          <w:rFonts w:cs="Times New Roman"/>
          <w:szCs w:val="24"/>
          <w:lang w:val="es-ES"/>
        </w:rPr>
        <w:t xml:space="preserve">Kegiatan </w:t>
      </w:r>
      <w:r w:rsidRPr="007D00CC">
        <w:rPr>
          <w:rFonts w:cs="Times New Roman"/>
          <w:szCs w:val="24"/>
          <w:lang w:val="es-ES"/>
        </w:rPr>
        <w:t>pembelajaran</w:t>
      </w:r>
      <w:r>
        <w:rPr>
          <w:rFonts w:cs="Times New Roman"/>
          <w:szCs w:val="24"/>
          <w:lang w:val="es-ES"/>
        </w:rPr>
        <w:t xml:space="preserve"> </w:t>
      </w:r>
      <w:r w:rsidRPr="007D00CC">
        <w:rPr>
          <w:rFonts w:cs="Times New Roman"/>
          <w:szCs w:val="24"/>
          <w:lang w:val="es-ES"/>
        </w:rPr>
        <w:t xml:space="preserve">yang sudah berlangsung, </w:t>
      </w:r>
      <w:r>
        <w:rPr>
          <w:rFonts w:cs="Times New Roman"/>
          <w:szCs w:val="24"/>
          <w:lang w:val="es-ES"/>
        </w:rPr>
        <w:t>kinerja gurupun dinilai</w:t>
      </w:r>
      <w:r w:rsidRPr="007D00CC">
        <w:rPr>
          <w:rFonts w:cs="Times New Roman"/>
          <w:szCs w:val="24"/>
          <w:lang w:val="es-ES"/>
        </w:rPr>
        <w:t xml:space="preserve"> oleh peneliti dengan menggunakan lembar APKG (Alat Penilaian Kemampuan Guru), yaitu dengan menggunakan APKG-1 untuk menilai kemampuan guru dalam merencanakan pembelajaran yang akan berlangsung dan APKG-2 untuk menilai ke</w:t>
      </w:r>
      <w:r>
        <w:rPr>
          <w:rFonts w:cs="Times New Roman"/>
          <w:szCs w:val="24"/>
          <w:lang w:val="es-ES"/>
        </w:rPr>
        <w:t xml:space="preserve">mampuan guru dalam melaksanakan atau </w:t>
      </w:r>
      <w:r w:rsidRPr="007D00CC">
        <w:rPr>
          <w:rFonts w:cs="Times New Roman"/>
          <w:szCs w:val="24"/>
          <w:lang w:val="es-ES"/>
        </w:rPr>
        <w:t>menerapakan model pembelajaran kooperatif tipe</w:t>
      </w:r>
      <w:r>
        <w:rPr>
          <w:rFonts w:cs="Times New Roman"/>
          <w:szCs w:val="24"/>
          <w:lang w:val="es-ES"/>
        </w:rPr>
        <w:t xml:space="preserve"> </w:t>
      </w:r>
      <w:r w:rsidRPr="00B27BB6">
        <w:rPr>
          <w:rFonts w:cs="Times New Roman"/>
          <w:i/>
          <w:szCs w:val="24"/>
          <w:lang w:val="es-ES"/>
        </w:rPr>
        <w:t xml:space="preserve">take </w:t>
      </w:r>
      <w:r>
        <w:rPr>
          <w:rFonts w:cs="Times New Roman"/>
          <w:i/>
          <w:szCs w:val="24"/>
          <w:lang w:val="es-ES"/>
        </w:rPr>
        <w:t>and give</w:t>
      </w:r>
      <w:r w:rsidRPr="00B27BB6">
        <w:rPr>
          <w:rFonts w:cs="Times New Roman"/>
          <w:i/>
          <w:szCs w:val="24"/>
          <w:lang w:val="es-ES"/>
        </w:rPr>
        <w:t>.</w:t>
      </w:r>
      <w:r>
        <w:rPr>
          <w:rFonts w:cs="Times New Roman"/>
          <w:i/>
          <w:szCs w:val="24"/>
          <w:lang w:val="es-ES"/>
        </w:rPr>
        <w:t xml:space="preserve"> </w:t>
      </w:r>
      <w:r w:rsidRPr="007D00CC">
        <w:rPr>
          <w:rFonts w:cs="Times New Roman"/>
          <w:szCs w:val="24"/>
          <w:lang w:val="es-ES"/>
        </w:rPr>
        <w:t>Berikut adalah tabel hasil</w:t>
      </w:r>
      <w:r>
        <w:rPr>
          <w:rFonts w:cs="Times New Roman"/>
          <w:szCs w:val="24"/>
          <w:lang w:val="es-ES"/>
        </w:rPr>
        <w:t xml:space="preserve"> </w:t>
      </w:r>
      <w:r w:rsidRPr="007D00CC">
        <w:rPr>
          <w:rFonts w:cs="Times New Roman"/>
          <w:szCs w:val="24"/>
          <w:lang w:val="es-ES"/>
        </w:rPr>
        <w:t xml:space="preserve">kinerja guru pada siklus </w:t>
      </w:r>
      <w:r w:rsidR="00666B6B">
        <w:rPr>
          <w:rFonts w:cs="Times New Roman"/>
          <w:szCs w:val="24"/>
          <w:lang w:val="id-ID"/>
        </w:rPr>
        <w:t>1</w:t>
      </w:r>
      <w:r w:rsidRPr="007D00CC">
        <w:rPr>
          <w:rFonts w:cs="Times New Roman"/>
          <w:szCs w:val="24"/>
          <w:lang w:val="es-ES"/>
        </w:rPr>
        <w:t>:</w:t>
      </w:r>
    </w:p>
    <w:p w:rsidR="00321E87" w:rsidRDefault="00321E87" w:rsidP="00C117C8">
      <w:pPr>
        <w:autoSpaceDE w:val="0"/>
        <w:autoSpaceDN w:val="0"/>
        <w:adjustRightInd w:val="0"/>
        <w:spacing w:after="0" w:line="240" w:lineRule="auto"/>
        <w:ind w:firstLine="720"/>
        <w:jc w:val="both"/>
        <w:rPr>
          <w:rFonts w:cs="Times New Roman"/>
          <w:szCs w:val="24"/>
          <w:lang w:val="id-ID"/>
        </w:rPr>
      </w:pPr>
    </w:p>
    <w:p w:rsidR="00361369" w:rsidRPr="00C117C8" w:rsidRDefault="00361369" w:rsidP="00C117C8">
      <w:pPr>
        <w:autoSpaceDE w:val="0"/>
        <w:autoSpaceDN w:val="0"/>
        <w:adjustRightInd w:val="0"/>
        <w:spacing w:after="0" w:line="240" w:lineRule="auto"/>
        <w:ind w:left="851" w:hanging="851"/>
        <w:jc w:val="both"/>
        <w:rPr>
          <w:rFonts w:cs="Times New Roman"/>
          <w:b/>
          <w:szCs w:val="24"/>
          <w:lang w:val="id-ID"/>
        </w:rPr>
      </w:pPr>
      <w:r w:rsidRPr="00C117C8">
        <w:rPr>
          <w:rFonts w:cs="Times New Roman"/>
          <w:b/>
          <w:szCs w:val="24"/>
          <w:lang w:val="es-ES"/>
        </w:rPr>
        <w:t xml:space="preserve">Tabel </w:t>
      </w:r>
      <w:r w:rsidR="00C117C8" w:rsidRPr="00C117C8">
        <w:rPr>
          <w:rFonts w:cs="Times New Roman"/>
          <w:b/>
          <w:szCs w:val="24"/>
          <w:lang w:val="id-ID"/>
        </w:rPr>
        <w:t>1</w:t>
      </w:r>
      <w:r w:rsidRPr="00C117C8">
        <w:rPr>
          <w:rFonts w:cs="Times New Roman"/>
          <w:b/>
          <w:szCs w:val="24"/>
          <w:lang w:val="es-ES"/>
        </w:rPr>
        <w:t xml:space="preserve">. Nilai Kinerja Guru Penerapan Model Pembelajaran kooperatif Tipe </w:t>
      </w:r>
      <w:r w:rsidRPr="00C117C8">
        <w:rPr>
          <w:rFonts w:cs="Times New Roman"/>
          <w:b/>
          <w:i/>
          <w:szCs w:val="24"/>
          <w:lang w:val="es-ES"/>
        </w:rPr>
        <w:t>take and give</w:t>
      </w:r>
      <w:r w:rsidRPr="00C117C8">
        <w:rPr>
          <w:rFonts w:cs="Times New Roman"/>
          <w:b/>
          <w:szCs w:val="24"/>
        </w:rPr>
        <w:t xml:space="preserve"> Siklus </w:t>
      </w:r>
      <w:r w:rsidR="00E660F8">
        <w:rPr>
          <w:rFonts w:cs="Times New Roman"/>
          <w:b/>
          <w:szCs w:val="24"/>
          <w:lang w:val="id-ID"/>
        </w:rPr>
        <w:t>1</w:t>
      </w:r>
      <w:r w:rsidRPr="00C117C8">
        <w:rPr>
          <w:rFonts w:cs="Times New Roman"/>
          <w:b/>
          <w:szCs w:val="24"/>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2434"/>
        <w:gridCol w:w="2326"/>
      </w:tblGrid>
      <w:tr w:rsidR="00C117C8" w:rsidTr="00575F07">
        <w:tc>
          <w:tcPr>
            <w:tcW w:w="3178" w:type="dxa"/>
            <w:tcBorders>
              <w:top w:val="single" w:sz="4" w:space="0" w:color="auto"/>
              <w:bottom w:val="single" w:sz="4" w:space="0" w:color="auto"/>
            </w:tcBorders>
          </w:tcPr>
          <w:p w:rsidR="00C117C8" w:rsidRPr="00C117C8" w:rsidRDefault="00C117C8" w:rsidP="00C117C8">
            <w:pPr>
              <w:autoSpaceDE w:val="0"/>
              <w:autoSpaceDN w:val="0"/>
              <w:adjustRightInd w:val="0"/>
              <w:jc w:val="center"/>
              <w:rPr>
                <w:rFonts w:cs="Times New Roman"/>
                <w:b/>
                <w:szCs w:val="24"/>
                <w:lang w:val="id-ID"/>
              </w:rPr>
            </w:pPr>
            <w:r>
              <w:rPr>
                <w:rFonts w:cs="Times New Roman"/>
                <w:b/>
                <w:szCs w:val="24"/>
                <w:lang w:val="id-ID"/>
              </w:rPr>
              <w:t>Indikator</w:t>
            </w:r>
          </w:p>
        </w:tc>
        <w:tc>
          <w:tcPr>
            <w:tcW w:w="2434" w:type="dxa"/>
            <w:tcBorders>
              <w:top w:val="single" w:sz="4" w:space="0" w:color="auto"/>
              <w:bottom w:val="single" w:sz="4" w:space="0" w:color="auto"/>
            </w:tcBorders>
          </w:tcPr>
          <w:p w:rsidR="00C117C8" w:rsidRPr="00C117C8" w:rsidRDefault="00C117C8" w:rsidP="00C117C8">
            <w:pPr>
              <w:autoSpaceDE w:val="0"/>
              <w:autoSpaceDN w:val="0"/>
              <w:adjustRightInd w:val="0"/>
              <w:jc w:val="center"/>
              <w:rPr>
                <w:rFonts w:cs="Times New Roman"/>
                <w:b/>
                <w:szCs w:val="24"/>
                <w:lang w:val="id-ID"/>
              </w:rPr>
            </w:pPr>
            <w:r w:rsidRPr="00C117C8">
              <w:rPr>
                <w:rFonts w:cs="Times New Roman"/>
                <w:b/>
                <w:szCs w:val="24"/>
                <w:lang w:val="id-ID"/>
              </w:rPr>
              <w:t>Skor Nilai</w:t>
            </w:r>
          </w:p>
        </w:tc>
        <w:tc>
          <w:tcPr>
            <w:tcW w:w="2326" w:type="dxa"/>
            <w:tcBorders>
              <w:top w:val="single" w:sz="4" w:space="0" w:color="auto"/>
              <w:bottom w:val="single" w:sz="4" w:space="0" w:color="auto"/>
            </w:tcBorders>
          </w:tcPr>
          <w:p w:rsidR="00C117C8" w:rsidRPr="00C117C8" w:rsidRDefault="00C117C8" w:rsidP="00C117C8">
            <w:pPr>
              <w:autoSpaceDE w:val="0"/>
              <w:autoSpaceDN w:val="0"/>
              <w:adjustRightInd w:val="0"/>
              <w:jc w:val="center"/>
              <w:rPr>
                <w:rFonts w:cs="Times New Roman"/>
                <w:b/>
                <w:szCs w:val="24"/>
                <w:lang w:val="id-ID"/>
              </w:rPr>
            </w:pPr>
            <w:r>
              <w:rPr>
                <w:rFonts w:cs="Times New Roman"/>
                <w:b/>
                <w:szCs w:val="24"/>
                <w:lang w:val="id-ID"/>
              </w:rPr>
              <w:t>Kriteria</w:t>
            </w:r>
          </w:p>
        </w:tc>
      </w:tr>
      <w:tr w:rsidR="00C117C8" w:rsidRPr="00C117C8" w:rsidTr="00575F07">
        <w:tc>
          <w:tcPr>
            <w:tcW w:w="3178" w:type="dxa"/>
            <w:tcBorders>
              <w:top w:val="single" w:sz="4" w:space="0" w:color="auto"/>
            </w:tcBorders>
          </w:tcPr>
          <w:p w:rsidR="00C117C8" w:rsidRPr="00C117C8" w:rsidRDefault="00C117C8" w:rsidP="00C117C8">
            <w:pPr>
              <w:autoSpaceDE w:val="0"/>
              <w:autoSpaceDN w:val="0"/>
              <w:adjustRightInd w:val="0"/>
              <w:jc w:val="center"/>
              <w:rPr>
                <w:rFonts w:cs="Times New Roman"/>
                <w:szCs w:val="24"/>
                <w:lang w:val="id-ID"/>
              </w:rPr>
            </w:pPr>
            <w:r w:rsidRPr="00C117C8">
              <w:rPr>
                <w:rFonts w:cs="Times New Roman"/>
                <w:sz w:val="24"/>
                <w:szCs w:val="24"/>
              </w:rPr>
              <w:t>APKG-1</w:t>
            </w:r>
          </w:p>
        </w:tc>
        <w:tc>
          <w:tcPr>
            <w:tcW w:w="2434" w:type="dxa"/>
            <w:tcBorders>
              <w:top w:val="single" w:sz="4" w:space="0" w:color="auto"/>
            </w:tcBorders>
          </w:tcPr>
          <w:p w:rsidR="00C117C8" w:rsidRPr="00C117C8" w:rsidRDefault="00C117C8" w:rsidP="00C117C8">
            <w:pPr>
              <w:autoSpaceDE w:val="0"/>
              <w:autoSpaceDN w:val="0"/>
              <w:adjustRightInd w:val="0"/>
              <w:jc w:val="center"/>
              <w:rPr>
                <w:rFonts w:cs="Times New Roman"/>
                <w:szCs w:val="24"/>
                <w:lang w:val="id-ID"/>
              </w:rPr>
            </w:pPr>
            <w:r w:rsidRPr="00C117C8">
              <w:rPr>
                <w:rFonts w:cs="Times New Roman"/>
                <w:szCs w:val="24"/>
                <w:lang w:val="id-ID"/>
              </w:rPr>
              <w:t>3</w:t>
            </w:r>
          </w:p>
        </w:tc>
        <w:tc>
          <w:tcPr>
            <w:tcW w:w="2326" w:type="dxa"/>
            <w:tcBorders>
              <w:top w:val="single" w:sz="4" w:space="0" w:color="auto"/>
            </w:tcBorders>
          </w:tcPr>
          <w:p w:rsidR="00C117C8" w:rsidRPr="00C117C8" w:rsidRDefault="00C117C8" w:rsidP="00C117C8">
            <w:pPr>
              <w:autoSpaceDE w:val="0"/>
              <w:autoSpaceDN w:val="0"/>
              <w:adjustRightInd w:val="0"/>
              <w:jc w:val="center"/>
              <w:rPr>
                <w:rFonts w:cs="Times New Roman"/>
                <w:szCs w:val="24"/>
                <w:lang w:val="id-ID"/>
              </w:rPr>
            </w:pPr>
            <w:r w:rsidRPr="00C117C8">
              <w:rPr>
                <w:rFonts w:cs="Times New Roman"/>
                <w:szCs w:val="24"/>
                <w:lang w:val="id-ID"/>
              </w:rPr>
              <w:t>Cukup</w:t>
            </w:r>
          </w:p>
        </w:tc>
      </w:tr>
      <w:tr w:rsidR="00C117C8" w:rsidRPr="00C117C8" w:rsidTr="00575F07">
        <w:tc>
          <w:tcPr>
            <w:tcW w:w="3178" w:type="dxa"/>
            <w:tcBorders>
              <w:bottom w:val="single" w:sz="4" w:space="0" w:color="auto"/>
            </w:tcBorders>
          </w:tcPr>
          <w:p w:rsidR="00C117C8" w:rsidRPr="00C117C8" w:rsidRDefault="00C117C8" w:rsidP="00C117C8">
            <w:pPr>
              <w:autoSpaceDE w:val="0"/>
              <w:autoSpaceDN w:val="0"/>
              <w:adjustRightInd w:val="0"/>
              <w:jc w:val="center"/>
              <w:rPr>
                <w:rFonts w:cs="Times New Roman"/>
                <w:szCs w:val="24"/>
                <w:lang w:val="id-ID"/>
              </w:rPr>
            </w:pPr>
            <w:r w:rsidRPr="00C117C8">
              <w:rPr>
                <w:rFonts w:cs="Times New Roman"/>
                <w:sz w:val="24"/>
                <w:szCs w:val="24"/>
              </w:rPr>
              <w:t>APKG-2</w:t>
            </w:r>
          </w:p>
        </w:tc>
        <w:tc>
          <w:tcPr>
            <w:tcW w:w="2434" w:type="dxa"/>
            <w:tcBorders>
              <w:bottom w:val="single" w:sz="4" w:space="0" w:color="auto"/>
            </w:tcBorders>
          </w:tcPr>
          <w:p w:rsidR="00C117C8" w:rsidRPr="00C117C8" w:rsidRDefault="00C117C8" w:rsidP="00C117C8">
            <w:pPr>
              <w:autoSpaceDE w:val="0"/>
              <w:autoSpaceDN w:val="0"/>
              <w:adjustRightInd w:val="0"/>
              <w:jc w:val="center"/>
              <w:rPr>
                <w:rFonts w:cs="Times New Roman"/>
                <w:szCs w:val="24"/>
                <w:lang w:val="id-ID"/>
              </w:rPr>
            </w:pPr>
            <w:r w:rsidRPr="00C117C8">
              <w:rPr>
                <w:rFonts w:cs="Times New Roman"/>
                <w:szCs w:val="24"/>
                <w:lang w:val="id-ID"/>
              </w:rPr>
              <w:t>3</w:t>
            </w:r>
          </w:p>
        </w:tc>
        <w:tc>
          <w:tcPr>
            <w:tcW w:w="2326" w:type="dxa"/>
            <w:tcBorders>
              <w:bottom w:val="single" w:sz="4" w:space="0" w:color="auto"/>
            </w:tcBorders>
          </w:tcPr>
          <w:p w:rsidR="00C117C8" w:rsidRPr="00C117C8" w:rsidRDefault="00C117C8" w:rsidP="00C117C8">
            <w:pPr>
              <w:autoSpaceDE w:val="0"/>
              <w:autoSpaceDN w:val="0"/>
              <w:adjustRightInd w:val="0"/>
              <w:jc w:val="center"/>
              <w:rPr>
                <w:rFonts w:cs="Times New Roman"/>
                <w:szCs w:val="24"/>
                <w:lang w:val="id-ID"/>
              </w:rPr>
            </w:pPr>
            <w:r w:rsidRPr="00C117C8">
              <w:rPr>
                <w:rFonts w:cs="Times New Roman"/>
                <w:szCs w:val="24"/>
                <w:lang w:val="id-ID"/>
              </w:rPr>
              <w:t>Cukup</w:t>
            </w:r>
          </w:p>
        </w:tc>
      </w:tr>
    </w:tbl>
    <w:p w:rsidR="00361369" w:rsidRPr="00E06F00" w:rsidRDefault="00361369" w:rsidP="00370873">
      <w:pPr>
        <w:spacing w:line="240" w:lineRule="auto"/>
        <w:jc w:val="both"/>
        <w:rPr>
          <w:rFonts w:cs="Times New Roman"/>
          <w:sz w:val="22"/>
          <w:szCs w:val="24"/>
        </w:rPr>
      </w:pPr>
      <w:r w:rsidRPr="00E06F00">
        <w:rPr>
          <w:rFonts w:cs="Times New Roman"/>
          <w:sz w:val="22"/>
          <w:szCs w:val="24"/>
        </w:rPr>
        <w:t xml:space="preserve">Sumber: Hasil </w:t>
      </w:r>
      <w:r w:rsidR="00C117C8" w:rsidRPr="00E06F00">
        <w:rPr>
          <w:rFonts w:cs="Times New Roman"/>
          <w:sz w:val="22"/>
          <w:szCs w:val="24"/>
          <w:lang w:val="id-ID"/>
        </w:rPr>
        <w:t>pengolahan data, T</w:t>
      </w:r>
      <w:r w:rsidRPr="00E06F00">
        <w:rPr>
          <w:rFonts w:cs="Times New Roman"/>
          <w:sz w:val="22"/>
          <w:szCs w:val="24"/>
        </w:rPr>
        <w:t>ahun 2013</w:t>
      </w:r>
      <w:r w:rsidR="00C117C8" w:rsidRPr="00E06F00">
        <w:rPr>
          <w:rFonts w:cs="Times New Roman"/>
          <w:sz w:val="22"/>
          <w:szCs w:val="24"/>
          <w:lang w:val="id-ID"/>
        </w:rPr>
        <w:t>.</w:t>
      </w:r>
      <w:r w:rsidRPr="00E06F00">
        <w:rPr>
          <w:rFonts w:cs="Times New Roman"/>
          <w:sz w:val="22"/>
          <w:szCs w:val="24"/>
        </w:rPr>
        <w:t xml:space="preserve"> </w:t>
      </w:r>
    </w:p>
    <w:p w:rsidR="00361369" w:rsidRDefault="00361369" w:rsidP="00C117C8">
      <w:pPr>
        <w:spacing w:after="0" w:line="240" w:lineRule="auto"/>
        <w:ind w:firstLine="720"/>
        <w:contextualSpacing/>
        <w:jc w:val="both"/>
        <w:rPr>
          <w:rFonts w:cs="Times New Roman"/>
          <w:szCs w:val="24"/>
          <w:lang w:val="es-ES"/>
        </w:rPr>
      </w:pPr>
      <w:r w:rsidRPr="00BE0A54">
        <w:rPr>
          <w:rFonts w:cs="Times New Roman"/>
          <w:szCs w:val="24"/>
          <w:lang w:val="es-ES"/>
        </w:rPr>
        <w:t xml:space="preserve">Berdasarkan hasil penilaian, </w:t>
      </w:r>
      <w:r>
        <w:rPr>
          <w:rFonts w:cs="Times New Roman"/>
          <w:szCs w:val="24"/>
          <w:lang w:val="es-ES"/>
        </w:rPr>
        <w:t xml:space="preserve">(APKG-1) </w:t>
      </w:r>
      <w:r w:rsidRPr="00BE0A54">
        <w:rPr>
          <w:rFonts w:cs="Times New Roman"/>
          <w:szCs w:val="24"/>
          <w:lang w:val="es-ES"/>
        </w:rPr>
        <w:t>kinerja guru sudah tergolong cukup dalam menyusun perencanaan pembelajaran ataupun dalam melaksanakan pembelajaran</w:t>
      </w:r>
      <w:r>
        <w:rPr>
          <w:rFonts w:cs="Times New Roman"/>
          <w:szCs w:val="24"/>
          <w:lang w:val="es-ES"/>
        </w:rPr>
        <w:t>.</w:t>
      </w:r>
      <w:r w:rsidRPr="00BE0A54">
        <w:rPr>
          <w:rFonts w:cs="Times New Roman"/>
          <w:szCs w:val="24"/>
          <w:lang w:val="es-ES"/>
        </w:rPr>
        <w:t xml:space="preserve"> </w:t>
      </w:r>
      <w:r>
        <w:rPr>
          <w:rFonts w:cs="Times New Roman"/>
          <w:szCs w:val="24"/>
          <w:lang w:val="es-ES"/>
        </w:rPr>
        <w:t xml:space="preserve">Hal </w:t>
      </w:r>
      <w:r w:rsidRPr="00BE0A54">
        <w:rPr>
          <w:rFonts w:cs="Times New Roman"/>
          <w:szCs w:val="24"/>
          <w:lang w:val="es-ES"/>
        </w:rPr>
        <w:t>ini perlu ditingkat</w:t>
      </w:r>
      <w:r>
        <w:rPr>
          <w:rFonts w:cs="Times New Roman"/>
          <w:szCs w:val="24"/>
          <w:lang w:val="es-ES"/>
        </w:rPr>
        <w:t xml:space="preserve">kan lagi pada siklus berikutnya. </w:t>
      </w:r>
      <w:r w:rsidRPr="00BE0A54">
        <w:rPr>
          <w:rFonts w:cs="Times New Roman"/>
          <w:szCs w:val="24"/>
          <w:lang w:val="es-ES"/>
        </w:rPr>
        <w:t xml:space="preserve">Berdasarkan hasil tersebut </w:t>
      </w:r>
      <w:r>
        <w:rPr>
          <w:rFonts w:cs="Times New Roman"/>
          <w:szCs w:val="24"/>
          <w:lang w:val="es-ES"/>
        </w:rPr>
        <w:t xml:space="preserve">pada perencanaan pembelajaran </w:t>
      </w:r>
      <w:r w:rsidRPr="00BE0A54">
        <w:rPr>
          <w:rFonts w:cs="Times New Roman"/>
          <w:szCs w:val="24"/>
          <w:lang w:val="es-ES"/>
        </w:rPr>
        <w:t xml:space="preserve">dapat diketahui </w:t>
      </w:r>
      <w:r>
        <w:rPr>
          <w:rFonts w:cs="Times New Roman"/>
          <w:szCs w:val="24"/>
          <w:lang w:val="es-ES"/>
        </w:rPr>
        <w:t>guru m</w:t>
      </w:r>
      <w:r w:rsidRPr="00BE0A54">
        <w:rPr>
          <w:rFonts w:cs="Times New Roman"/>
          <w:szCs w:val="24"/>
          <w:lang w:val="es-ES"/>
        </w:rPr>
        <w:t>engembangkan dan mengorganisasikan materi, media</w:t>
      </w:r>
      <w:r>
        <w:rPr>
          <w:rFonts w:cs="Times New Roman"/>
          <w:szCs w:val="24"/>
          <w:lang w:val="es-ES"/>
        </w:rPr>
        <w:t xml:space="preserve">, dan sumber belajar belum baik. Guru hanya menggunakan satu sumber belajar yaitu buku pegangan guru. </w:t>
      </w:r>
    </w:p>
    <w:p w:rsidR="00361369" w:rsidRDefault="00361369" w:rsidP="00C117C8">
      <w:pPr>
        <w:spacing w:after="0" w:line="240" w:lineRule="auto"/>
        <w:ind w:firstLine="720"/>
        <w:jc w:val="both"/>
        <w:rPr>
          <w:rFonts w:cs="Times New Roman"/>
          <w:szCs w:val="24"/>
          <w:lang w:val="es-ES"/>
        </w:rPr>
      </w:pPr>
      <w:r>
        <w:rPr>
          <w:rFonts w:cs="Times New Roman"/>
          <w:szCs w:val="24"/>
          <w:lang w:val="es-ES"/>
        </w:rPr>
        <w:lastRenderedPageBreak/>
        <w:t>Sedangkan p</w:t>
      </w:r>
      <w:r w:rsidRPr="0074427D">
        <w:rPr>
          <w:rFonts w:cs="Times New Roman"/>
          <w:szCs w:val="24"/>
          <w:lang w:val="es-ES"/>
        </w:rPr>
        <w:t>ada lembar pelaksanaan pembelajaran</w:t>
      </w:r>
      <w:r>
        <w:rPr>
          <w:rFonts w:cs="Times New Roman"/>
          <w:szCs w:val="24"/>
          <w:lang w:val="es-ES"/>
        </w:rPr>
        <w:t xml:space="preserve"> (AKPG-2) </w:t>
      </w:r>
      <w:r w:rsidRPr="0074427D">
        <w:rPr>
          <w:rFonts w:cs="Times New Roman"/>
          <w:szCs w:val="24"/>
          <w:lang w:val="es-ES"/>
        </w:rPr>
        <w:t xml:space="preserve"> dapat diketahui yaitu </w:t>
      </w:r>
      <w:r>
        <w:rPr>
          <w:rFonts w:cs="Times New Roman"/>
          <w:szCs w:val="24"/>
          <w:lang w:val="es-ES"/>
        </w:rPr>
        <w:t xml:space="preserve">dalam </w:t>
      </w:r>
      <w:r w:rsidRPr="0074427D">
        <w:rPr>
          <w:rFonts w:cs="Times New Roman"/>
          <w:szCs w:val="24"/>
          <w:lang w:val="es-ES"/>
        </w:rPr>
        <w:t xml:space="preserve">mengelola interaksi kelas guru belum begitu baik. </w:t>
      </w:r>
      <w:r>
        <w:rPr>
          <w:rFonts w:cs="Times New Roman"/>
          <w:szCs w:val="24"/>
          <w:lang w:val="es-ES"/>
        </w:rPr>
        <w:t xml:space="preserve">Dalam kegiatan pembelajaran siswa ada yang main </w:t>
      </w:r>
      <w:r w:rsidRPr="0074427D">
        <w:rPr>
          <w:rFonts w:cs="Times New Roman"/>
          <w:i/>
          <w:szCs w:val="24"/>
          <w:lang w:val="es-ES"/>
        </w:rPr>
        <w:t>handpone</w:t>
      </w:r>
      <w:r>
        <w:rPr>
          <w:rFonts w:cs="Times New Roman"/>
          <w:i/>
          <w:szCs w:val="24"/>
          <w:lang w:val="es-ES"/>
        </w:rPr>
        <w:t>,</w:t>
      </w:r>
      <w:r>
        <w:rPr>
          <w:rFonts w:cs="Times New Roman"/>
          <w:szCs w:val="24"/>
          <w:lang w:val="es-ES"/>
        </w:rPr>
        <w:t xml:space="preserve"> mengobrol dengan temannya mengakibatkan keadaan kelas kurang kondusif. Hal </w:t>
      </w:r>
      <w:r w:rsidRPr="0074427D">
        <w:rPr>
          <w:rFonts w:cs="Times New Roman"/>
          <w:szCs w:val="24"/>
          <w:lang w:val="es-ES"/>
        </w:rPr>
        <w:t>ini menjadikan nilai kinerja guru belum baik. Sehingga</w:t>
      </w:r>
      <w:r>
        <w:rPr>
          <w:rFonts w:cs="Times New Roman"/>
          <w:szCs w:val="24"/>
          <w:lang w:val="es-ES"/>
        </w:rPr>
        <w:t xml:space="preserve"> hal tersebut </w:t>
      </w:r>
      <w:r w:rsidRPr="0074427D">
        <w:rPr>
          <w:rFonts w:cs="Times New Roman"/>
          <w:szCs w:val="24"/>
          <w:lang w:val="es-ES"/>
        </w:rPr>
        <w:t>dapat diperbaiki pada siklus berikutnya</w:t>
      </w:r>
      <w:r>
        <w:rPr>
          <w:rFonts w:cs="Times New Roman"/>
          <w:szCs w:val="24"/>
          <w:lang w:val="es-ES"/>
        </w:rPr>
        <w:t xml:space="preserve"> agar kegiatan pembelajaran</w:t>
      </w:r>
      <w:r w:rsidRPr="0074427D">
        <w:rPr>
          <w:rFonts w:cs="Times New Roman"/>
          <w:szCs w:val="24"/>
          <w:lang w:val="es-ES"/>
        </w:rPr>
        <w:t xml:space="preserve"> dapat berjalan lebih </w:t>
      </w:r>
      <w:r>
        <w:rPr>
          <w:rFonts w:cs="Times New Roman"/>
          <w:szCs w:val="24"/>
          <w:lang w:val="es-ES"/>
        </w:rPr>
        <w:t>baik.</w:t>
      </w:r>
    </w:p>
    <w:p w:rsidR="00361369" w:rsidRPr="00C117C8" w:rsidRDefault="00C117C8" w:rsidP="00C117C8">
      <w:pPr>
        <w:autoSpaceDE w:val="0"/>
        <w:autoSpaceDN w:val="0"/>
        <w:adjustRightInd w:val="0"/>
        <w:spacing w:after="0" w:line="240" w:lineRule="auto"/>
        <w:ind w:firstLine="720"/>
        <w:jc w:val="both"/>
        <w:rPr>
          <w:rFonts w:cs="Times New Roman"/>
          <w:szCs w:val="24"/>
          <w:lang w:val="es-ES"/>
        </w:rPr>
      </w:pPr>
      <w:r w:rsidRPr="00C117C8">
        <w:rPr>
          <w:rFonts w:cs="Times New Roman"/>
          <w:szCs w:val="24"/>
          <w:lang w:val="id-ID"/>
        </w:rPr>
        <w:t>Sementara h</w:t>
      </w:r>
      <w:r w:rsidR="00361369" w:rsidRPr="00C117C8">
        <w:rPr>
          <w:rFonts w:cs="Times New Roman"/>
          <w:szCs w:val="24"/>
          <w:lang w:val="es-ES"/>
        </w:rPr>
        <w:t>asil belajar siswa dilakukan untuk mengetahui keberhasilan siswa dalam ketercapaian kompetensi dasar. Tes dilakukan melalui tes individu pada saat akhir siklus 1. Hasil tes dapt dilihat di bawah ini:</w:t>
      </w:r>
    </w:p>
    <w:p w:rsidR="00361369" w:rsidRPr="00DE6A47" w:rsidRDefault="00361369" w:rsidP="00370873">
      <w:pPr>
        <w:autoSpaceDE w:val="0"/>
        <w:autoSpaceDN w:val="0"/>
        <w:adjustRightInd w:val="0"/>
        <w:spacing w:after="0" w:line="240" w:lineRule="auto"/>
        <w:jc w:val="both"/>
        <w:rPr>
          <w:rFonts w:cs="Times New Roman"/>
          <w:szCs w:val="24"/>
          <w:lang w:val="es-ES"/>
        </w:rPr>
      </w:pPr>
    </w:p>
    <w:p w:rsidR="00361369" w:rsidRDefault="00E06F00" w:rsidP="00370873">
      <w:pPr>
        <w:autoSpaceDE w:val="0"/>
        <w:autoSpaceDN w:val="0"/>
        <w:adjustRightInd w:val="0"/>
        <w:spacing w:after="0" w:line="240" w:lineRule="auto"/>
        <w:jc w:val="both"/>
        <w:rPr>
          <w:rFonts w:cs="Times New Roman"/>
          <w:b/>
          <w:szCs w:val="24"/>
          <w:lang w:val="id-ID"/>
        </w:rPr>
      </w:pPr>
      <w:r>
        <w:rPr>
          <w:rFonts w:cs="Times New Roman"/>
          <w:b/>
          <w:szCs w:val="24"/>
          <w:lang w:val="es-ES"/>
        </w:rPr>
        <w:t xml:space="preserve">Tabel </w:t>
      </w:r>
      <w:r>
        <w:rPr>
          <w:rFonts w:cs="Times New Roman"/>
          <w:b/>
          <w:szCs w:val="24"/>
          <w:lang w:val="id-ID"/>
        </w:rPr>
        <w:t>2</w:t>
      </w:r>
      <w:r w:rsidR="00361369" w:rsidRPr="00C117C8">
        <w:rPr>
          <w:rFonts w:cs="Times New Roman"/>
          <w:b/>
          <w:szCs w:val="24"/>
          <w:lang w:val="es-ES"/>
        </w:rPr>
        <w:t>. Data hasil belajar siswa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
        <w:gridCol w:w="3195"/>
        <w:gridCol w:w="2014"/>
        <w:gridCol w:w="1803"/>
      </w:tblGrid>
      <w:tr w:rsidR="00C117C8" w:rsidTr="00575F07">
        <w:tc>
          <w:tcPr>
            <w:tcW w:w="926" w:type="dxa"/>
            <w:tcBorders>
              <w:top w:val="single" w:sz="4" w:space="0" w:color="auto"/>
              <w:bottom w:val="single" w:sz="4" w:space="0" w:color="auto"/>
            </w:tcBorders>
          </w:tcPr>
          <w:p w:rsidR="00C117C8" w:rsidRDefault="00E06F00" w:rsidP="00575F07">
            <w:pPr>
              <w:autoSpaceDE w:val="0"/>
              <w:autoSpaceDN w:val="0"/>
              <w:adjustRightInd w:val="0"/>
              <w:jc w:val="center"/>
              <w:rPr>
                <w:rFonts w:cs="Times New Roman"/>
                <w:b/>
                <w:szCs w:val="24"/>
                <w:lang w:val="id-ID"/>
              </w:rPr>
            </w:pPr>
            <w:r>
              <w:rPr>
                <w:rFonts w:cs="Times New Roman"/>
                <w:b/>
                <w:szCs w:val="24"/>
                <w:lang w:val="id-ID"/>
              </w:rPr>
              <w:t>No.</w:t>
            </w:r>
          </w:p>
        </w:tc>
        <w:tc>
          <w:tcPr>
            <w:tcW w:w="3195" w:type="dxa"/>
            <w:tcBorders>
              <w:top w:val="single" w:sz="4" w:space="0" w:color="auto"/>
              <w:bottom w:val="single" w:sz="4" w:space="0" w:color="auto"/>
            </w:tcBorders>
          </w:tcPr>
          <w:p w:rsidR="00C117C8" w:rsidRDefault="00E06F00" w:rsidP="00E06F00">
            <w:pPr>
              <w:autoSpaceDE w:val="0"/>
              <w:autoSpaceDN w:val="0"/>
              <w:adjustRightInd w:val="0"/>
              <w:jc w:val="center"/>
              <w:rPr>
                <w:rFonts w:cs="Times New Roman"/>
                <w:b/>
                <w:szCs w:val="24"/>
                <w:lang w:val="id-ID"/>
              </w:rPr>
            </w:pPr>
            <w:r>
              <w:rPr>
                <w:rFonts w:cs="Times New Roman"/>
                <w:b/>
                <w:szCs w:val="24"/>
                <w:lang w:val="id-ID"/>
              </w:rPr>
              <w:t>Interval</w:t>
            </w:r>
          </w:p>
        </w:tc>
        <w:tc>
          <w:tcPr>
            <w:tcW w:w="2014" w:type="dxa"/>
            <w:tcBorders>
              <w:top w:val="single" w:sz="4" w:space="0" w:color="auto"/>
              <w:bottom w:val="single" w:sz="4" w:space="0" w:color="auto"/>
            </w:tcBorders>
          </w:tcPr>
          <w:p w:rsidR="00C117C8" w:rsidRDefault="00E06F00" w:rsidP="00E06F00">
            <w:pPr>
              <w:autoSpaceDE w:val="0"/>
              <w:autoSpaceDN w:val="0"/>
              <w:adjustRightInd w:val="0"/>
              <w:jc w:val="center"/>
              <w:rPr>
                <w:rFonts w:cs="Times New Roman"/>
                <w:b/>
                <w:szCs w:val="24"/>
                <w:lang w:val="id-ID"/>
              </w:rPr>
            </w:pPr>
            <w:r>
              <w:rPr>
                <w:rFonts w:cs="Times New Roman"/>
                <w:b/>
                <w:szCs w:val="24"/>
                <w:lang w:val="id-ID"/>
              </w:rPr>
              <w:t>Frekuensi</w:t>
            </w:r>
          </w:p>
        </w:tc>
        <w:tc>
          <w:tcPr>
            <w:tcW w:w="1803" w:type="dxa"/>
            <w:tcBorders>
              <w:top w:val="single" w:sz="4" w:space="0" w:color="auto"/>
              <w:bottom w:val="single" w:sz="4" w:space="0" w:color="auto"/>
            </w:tcBorders>
          </w:tcPr>
          <w:p w:rsidR="00C117C8" w:rsidRDefault="00E06F00" w:rsidP="00E06F00">
            <w:pPr>
              <w:autoSpaceDE w:val="0"/>
              <w:autoSpaceDN w:val="0"/>
              <w:adjustRightInd w:val="0"/>
              <w:jc w:val="center"/>
              <w:rPr>
                <w:rFonts w:cs="Times New Roman"/>
                <w:b/>
                <w:szCs w:val="24"/>
                <w:lang w:val="id-ID"/>
              </w:rPr>
            </w:pPr>
            <w:r>
              <w:rPr>
                <w:rFonts w:cs="Times New Roman"/>
                <w:b/>
                <w:szCs w:val="24"/>
                <w:lang w:val="id-ID"/>
              </w:rPr>
              <w:t>Persentase</w:t>
            </w:r>
          </w:p>
        </w:tc>
      </w:tr>
      <w:tr w:rsidR="00C117C8" w:rsidRPr="00575F07" w:rsidTr="00575F07">
        <w:tc>
          <w:tcPr>
            <w:tcW w:w="926" w:type="dxa"/>
            <w:tcBorders>
              <w:top w:val="single" w:sz="4" w:space="0" w:color="auto"/>
            </w:tcBorders>
          </w:tcPr>
          <w:p w:rsidR="00C117C8" w:rsidRPr="00575F07" w:rsidRDefault="00E06F00" w:rsidP="00575F07">
            <w:pPr>
              <w:autoSpaceDE w:val="0"/>
              <w:autoSpaceDN w:val="0"/>
              <w:adjustRightInd w:val="0"/>
              <w:jc w:val="center"/>
              <w:rPr>
                <w:rFonts w:cs="Times New Roman"/>
                <w:szCs w:val="24"/>
                <w:lang w:val="id-ID"/>
              </w:rPr>
            </w:pPr>
            <w:r w:rsidRPr="00575F07">
              <w:rPr>
                <w:rFonts w:cs="Times New Roman"/>
                <w:szCs w:val="24"/>
                <w:lang w:val="id-ID"/>
              </w:rPr>
              <w:t>1</w:t>
            </w:r>
          </w:p>
        </w:tc>
        <w:tc>
          <w:tcPr>
            <w:tcW w:w="3195" w:type="dxa"/>
            <w:tcBorders>
              <w:top w:val="single" w:sz="4" w:space="0" w:color="auto"/>
            </w:tcBorders>
          </w:tcPr>
          <w:p w:rsidR="00C117C8" w:rsidRPr="00575F07" w:rsidRDefault="00E06F00" w:rsidP="00E06F00">
            <w:pPr>
              <w:autoSpaceDE w:val="0"/>
              <w:autoSpaceDN w:val="0"/>
              <w:adjustRightInd w:val="0"/>
              <w:jc w:val="center"/>
              <w:rPr>
                <w:rFonts w:cs="Times New Roman"/>
                <w:szCs w:val="24"/>
                <w:lang w:val="id-ID"/>
              </w:rPr>
            </w:pPr>
            <w:r w:rsidRPr="00575F07">
              <w:rPr>
                <w:rFonts w:cs="Times New Roman"/>
                <w:szCs w:val="24"/>
                <w:lang w:val="id-ID"/>
              </w:rPr>
              <w:t>&gt; 85</w:t>
            </w:r>
          </w:p>
        </w:tc>
        <w:tc>
          <w:tcPr>
            <w:tcW w:w="2014" w:type="dxa"/>
            <w:tcBorders>
              <w:top w:val="single" w:sz="4" w:space="0" w:color="auto"/>
            </w:tcBorders>
          </w:tcPr>
          <w:p w:rsidR="00C117C8" w:rsidRPr="00575F07" w:rsidRDefault="00575F07" w:rsidP="00575F07">
            <w:pPr>
              <w:autoSpaceDE w:val="0"/>
              <w:autoSpaceDN w:val="0"/>
              <w:adjustRightInd w:val="0"/>
              <w:ind w:left="-998" w:right="924"/>
              <w:jc w:val="right"/>
              <w:rPr>
                <w:rFonts w:cs="Times New Roman"/>
                <w:szCs w:val="24"/>
                <w:lang w:val="id-ID"/>
              </w:rPr>
            </w:pPr>
            <w:r>
              <w:rPr>
                <w:rFonts w:cs="Times New Roman"/>
                <w:szCs w:val="24"/>
                <w:lang w:val="id-ID"/>
              </w:rPr>
              <w:t xml:space="preserve">  </w:t>
            </w:r>
            <w:r w:rsidR="00E06F00" w:rsidRPr="00575F07">
              <w:rPr>
                <w:rFonts w:cs="Times New Roman"/>
                <w:szCs w:val="24"/>
                <w:lang w:val="id-ID"/>
              </w:rPr>
              <w:t>5</w:t>
            </w:r>
          </w:p>
        </w:tc>
        <w:tc>
          <w:tcPr>
            <w:tcW w:w="1803" w:type="dxa"/>
            <w:tcBorders>
              <w:top w:val="single" w:sz="4" w:space="0" w:color="auto"/>
            </w:tcBorders>
          </w:tcPr>
          <w:p w:rsidR="00C117C8" w:rsidRPr="00575F07" w:rsidRDefault="00E06F00" w:rsidP="00E06F00">
            <w:pPr>
              <w:autoSpaceDE w:val="0"/>
              <w:autoSpaceDN w:val="0"/>
              <w:adjustRightInd w:val="0"/>
              <w:ind w:right="600"/>
              <w:jc w:val="right"/>
              <w:rPr>
                <w:rFonts w:cs="Times New Roman"/>
                <w:szCs w:val="24"/>
                <w:lang w:val="id-ID"/>
              </w:rPr>
            </w:pPr>
            <w:r w:rsidRPr="00575F07">
              <w:rPr>
                <w:rFonts w:cs="Times New Roman"/>
                <w:szCs w:val="24"/>
                <w:lang w:val="id-ID"/>
              </w:rPr>
              <w:t>14,71</w:t>
            </w:r>
          </w:p>
        </w:tc>
      </w:tr>
      <w:tr w:rsidR="00C117C8" w:rsidRPr="00575F07" w:rsidTr="00E06F00">
        <w:tc>
          <w:tcPr>
            <w:tcW w:w="926" w:type="dxa"/>
          </w:tcPr>
          <w:p w:rsidR="00C117C8" w:rsidRPr="00575F07" w:rsidRDefault="00E06F00" w:rsidP="00575F07">
            <w:pPr>
              <w:autoSpaceDE w:val="0"/>
              <w:autoSpaceDN w:val="0"/>
              <w:adjustRightInd w:val="0"/>
              <w:jc w:val="center"/>
              <w:rPr>
                <w:rFonts w:cs="Times New Roman"/>
                <w:szCs w:val="24"/>
                <w:lang w:val="id-ID"/>
              </w:rPr>
            </w:pPr>
            <w:r w:rsidRPr="00575F07">
              <w:rPr>
                <w:rFonts w:cs="Times New Roman"/>
                <w:szCs w:val="24"/>
                <w:lang w:val="id-ID"/>
              </w:rPr>
              <w:t>2</w:t>
            </w:r>
          </w:p>
        </w:tc>
        <w:tc>
          <w:tcPr>
            <w:tcW w:w="3195" w:type="dxa"/>
          </w:tcPr>
          <w:p w:rsidR="00C117C8" w:rsidRPr="00575F07" w:rsidRDefault="00E06F00" w:rsidP="00E06F00">
            <w:pPr>
              <w:autoSpaceDE w:val="0"/>
              <w:autoSpaceDN w:val="0"/>
              <w:adjustRightInd w:val="0"/>
              <w:jc w:val="center"/>
              <w:rPr>
                <w:rFonts w:cs="Times New Roman"/>
                <w:szCs w:val="24"/>
                <w:lang w:val="id-ID"/>
              </w:rPr>
            </w:pPr>
            <w:r w:rsidRPr="00575F07">
              <w:rPr>
                <w:rFonts w:cs="Times New Roman"/>
                <w:szCs w:val="24"/>
                <w:lang w:val="id-ID"/>
              </w:rPr>
              <w:t>75-84</w:t>
            </w:r>
          </w:p>
        </w:tc>
        <w:tc>
          <w:tcPr>
            <w:tcW w:w="2014" w:type="dxa"/>
          </w:tcPr>
          <w:p w:rsidR="00C117C8" w:rsidRPr="00575F07" w:rsidRDefault="00E06F00" w:rsidP="00E06F00">
            <w:pPr>
              <w:autoSpaceDE w:val="0"/>
              <w:autoSpaceDN w:val="0"/>
              <w:adjustRightInd w:val="0"/>
              <w:ind w:left="-998"/>
              <w:jc w:val="center"/>
              <w:rPr>
                <w:rFonts w:cs="Times New Roman"/>
                <w:szCs w:val="24"/>
                <w:lang w:val="id-ID"/>
              </w:rPr>
            </w:pPr>
            <w:r w:rsidRPr="00575F07">
              <w:rPr>
                <w:rFonts w:cs="Times New Roman"/>
                <w:szCs w:val="24"/>
                <w:lang w:val="id-ID"/>
              </w:rPr>
              <w:t xml:space="preserve">       </w:t>
            </w:r>
            <w:r w:rsidR="00575F07">
              <w:rPr>
                <w:rFonts w:cs="Times New Roman"/>
                <w:szCs w:val="24"/>
                <w:lang w:val="id-ID"/>
              </w:rPr>
              <w:t xml:space="preserve">    </w:t>
            </w:r>
            <w:r w:rsidRPr="00575F07">
              <w:rPr>
                <w:rFonts w:cs="Times New Roman"/>
                <w:szCs w:val="24"/>
                <w:lang w:val="id-ID"/>
              </w:rPr>
              <w:t>14</w:t>
            </w:r>
          </w:p>
        </w:tc>
        <w:tc>
          <w:tcPr>
            <w:tcW w:w="1803" w:type="dxa"/>
          </w:tcPr>
          <w:p w:rsidR="00C117C8" w:rsidRPr="00575F07" w:rsidRDefault="00E06F00" w:rsidP="00E06F00">
            <w:pPr>
              <w:autoSpaceDE w:val="0"/>
              <w:autoSpaceDN w:val="0"/>
              <w:adjustRightInd w:val="0"/>
              <w:ind w:right="600"/>
              <w:jc w:val="right"/>
              <w:rPr>
                <w:rFonts w:cs="Times New Roman"/>
                <w:szCs w:val="24"/>
                <w:lang w:val="id-ID"/>
              </w:rPr>
            </w:pPr>
            <w:r w:rsidRPr="00575F07">
              <w:rPr>
                <w:rFonts w:cs="Times New Roman"/>
                <w:szCs w:val="24"/>
                <w:lang w:val="id-ID"/>
              </w:rPr>
              <w:t>41,18</w:t>
            </w:r>
          </w:p>
        </w:tc>
      </w:tr>
      <w:tr w:rsidR="00C117C8" w:rsidRPr="00575F07" w:rsidTr="00E06F00">
        <w:tc>
          <w:tcPr>
            <w:tcW w:w="926" w:type="dxa"/>
          </w:tcPr>
          <w:p w:rsidR="00C117C8" w:rsidRPr="00575F07" w:rsidRDefault="00E06F00" w:rsidP="00575F07">
            <w:pPr>
              <w:autoSpaceDE w:val="0"/>
              <w:autoSpaceDN w:val="0"/>
              <w:adjustRightInd w:val="0"/>
              <w:jc w:val="center"/>
              <w:rPr>
                <w:rFonts w:cs="Times New Roman"/>
                <w:szCs w:val="24"/>
                <w:lang w:val="id-ID"/>
              </w:rPr>
            </w:pPr>
            <w:r w:rsidRPr="00575F07">
              <w:rPr>
                <w:rFonts w:cs="Times New Roman"/>
                <w:szCs w:val="24"/>
                <w:lang w:val="id-ID"/>
              </w:rPr>
              <w:t>3</w:t>
            </w:r>
          </w:p>
        </w:tc>
        <w:tc>
          <w:tcPr>
            <w:tcW w:w="3195" w:type="dxa"/>
          </w:tcPr>
          <w:p w:rsidR="00C117C8" w:rsidRPr="00575F07" w:rsidRDefault="00E06F00" w:rsidP="00E06F00">
            <w:pPr>
              <w:autoSpaceDE w:val="0"/>
              <w:autoSpaceDN w:val="0"/>
              <w:adjustRightInd w:val="0"/>
              <w:jc w:val="center"/>
              <w:rPr>
                <w:rFonts w:cs="Times New Roman"/>
                <w:szCs w:val="24"/>
                <w:lang w:val="id-ID"/>
              </w:rPr>
            </w:pPr>
            <w:r w:rsidRPr="00575F07">
              <w:rPr>
                <w:rFonts w:cs="Times New Roman"/>
                <w:szCs w:val="24"/>
                <w:lang w:val="id-ID"/>
              </w:rPr>
              <w:t>74-65</w:t>
            </w:r>
          </w:p>
        </w:tc>
        <w:tc>
          <w:tcPr>
            <w:tcW w:w="2014" w:type="dxa"/>
          </w:tcPr>
          <w:p w:rsidR="00C117C8" w:rsidRPr="00575F07" w:rsidRDefault="00E06F00" w:rsidP="00E06F00">
            <w:pPr>
              <w:autoSpaceDE w:val="0"/>
              <w:autoSpaceDN w:val="0"/>
              <w:adjustRightInd w:val="0"/>
              <w:ind w:left="-998"/>
              <w:jc w:val="center"/>
              <w:rPr>
                <w:rFonts w:cs="Times New Roman"/>
                <w:szCs w:val="24"/>
                <w:lang w:val="id-ID"/>
              </w:rPr>
            </w:pPr>
            <w:r w:rsidRPr="00575F07">
              <w:rPr>
                <w:rFonts w:cs="Times New Roman"/>
                <w:szCs w:val="24"/>
                <w:lang w:val="id-ID"/>
              </w:rPr>
              <w:t xml:space="preserve">         </w:t>
            </w:r>
            <w:r w:rsidR="00575F07">
              <w:rPr>
                <w:rFonts w:cs="Times New Roman"/>
                <w:szCs w:val="24"/>
                <w:lang w:val="id-ID"/>
              </w:rPr>
              <w:t xml:space="preserve">    </w:t>
            </w:r>
            <w:r w:rsidRPr="00575F07">
              <w:rPr>
                <w:rFonts w:cs="Times New Roman"/>
                <w:szCs w:val="24"/>
                <w:lang w:val="id-ID"/>
              </w:rPr>
              <w:t>4</w:t>
            </w:r>
          </w:p>
        </w:tc>
        <w:tc>
          <w:tcPr>
            <w:tcW w:w="1803" w:type="dxa"/>
          </w:tcPr>
          <w:p w:rsidR="00C117C8" w:rsidRPr="00575F07" w:rsidRDefault="00E06F00" w:rsidP="00E06F00">
            <w:pPr>
              <w:autoSpaceDE w:val="0"/>
              <w:autoSpaceDN w:val="0"/>
              <w:adjustRightInd w:val="0"/>
              <w:ind w:right="600"/>
              <w:jc w:val="right"/>
              <w:rPr>
                <w:rFonts w:cs="Times New Roman"/>
                <w:szCs w:val="24"/>
                <w:lang w:val="id-ID"/>
              </w:rPr>
            </w:pPr>
            <w:r w:rsidRPr="00575F07">
              <w:rPr>
                <w:rFonts w:cs="Times New Roman"/>
                <w:szCs w:val="24"/>
                <w:lang w:val="id-ID"/>
              </w:rPr>
              <w:t>11,76</w:t>
            </w:r>
          </w:p>
        </w:tc>
      </w:tr>
      <w:tr w:rsidR="00C117C8" w:rsidRPr="00575F07" w:rsidTr="00E06F00">
        <w:tc>
          <w:tcPr>
            <w:tcW w:w="926" w:type="dxa"/>
          </w:tcPr>
          <w:p w:rsidR="00C117C8" w:rsidRPr="00575F07" w:rsidRDefault="00E06F00" w:rsidP="00575F07">
            <w:pPr>
              <w:autoSpaceDE w:val="0"/>
              <w:autoSpaceDN w:val="0"/>
              <w:adjustRightInd w:val="0"/>
              <w:jc w:val="center"/>
              <w:rPr>
                <w:rFonts w:cs="Times New Roman"/>
                <w:szCs w:val="24"/>
                <w:lang w:val="id-ID"/>
              </w:rPr>
            </w:pPr>
            <w:r w:rsidRPr="00575F07">
              <w:rPr>
                <w:rFonts w:cs="Times New Roman"/>
                <w:szCs w:val="24"/>
                <w:lang w:val="id-ID"/>
              </w:rPr>
              <w:t>4</w:t>
            </w:r>
          </w:p>
        </w:tc>
        <w:tc>
          <w:tcPr>
            <w:tcW w:w="3195" w:type="dxa"/>
          </w:tcPr>
          <w:p w:rsidR="00C117C8" w:rsidRPr="00575F07" w:rsidRDefault="00E06F00" w:rsidP="00E06F00">
            <w:pPr>
              <w:autoSpaceDE w:val="0"/>
              <w:autoSpaceDN w:val="0"/>
              <w:adjustRightInd w:val="0"/>
              <w:jc w:val="center"/>
              <w:rPr>
                <w:rFonts w:cs="Times New Roman"/>
                <w:szCs w:val="24"/>
                <w:lang w:val="id-ID"/>
              </w:rPr>
            </w:pPr>
            <w:r w:rsidRPr="00575F07">
              <w:rPr>
                <w:rFonts w:cs="Times New Roman"/>
                <w:szCs w:val="24"/>
                <w:lang w:val="id-ID"/>
              </w:rPr>
              <w:t>64-55</w:t>
            </w:r>
          </w:p>
        </w:tc>
        <w:tc>
          <w:tcPr>
            <w:tcW w:w="2014" w:type="dxa"/>
          </w:tcPr>
          <w:p w:rsidR="00C117C8" w:rsidRPr="00575F07" w:rsidRDefault="00E06F00" w:rsidP="00E06F00">
            <w:pPr>
              <w:autoSpaceDE w:val="0"/>
              <w:autoSpaceDN w:val="0"/>
              <w:adjustRightInd w:val="0"/>
              <w:ind w:left="-998"/>
              <w:jc w:val="center"/>
              <w:rPr>
                <w:rFonts w:cs="Times New Roman"/>
                <w:szCs w:val="24"/>
                <w:lang w:val="id-ID"/>
              </w:rPr>
            </w:pPr>
            <w:r w:rsidRPr="00575F07">
              <w:rPr>
                <w:rFonts w:cs="Times New Roman"/>
                <w:szCs w:val="24"/>
                <w:lang w:val="id-ID"/>
              </w:rPr>
              <w:t xml:space="preserve">         </w:t>
            </w:r>
            <w:r w:rsidR="00575F07">
              <w:rPr>
                <w:rFonts w:cs="Times New Roman"/>
                <w:szCs w:val="24"/>
                <w:lang w:val="id-ID"/>
              </w:rPr>
              <w:t xml:space="preserve">    </w:t>
            </w:r>
            <w:r w:rsidRPr="00575F07">
              <w:rPr>
                <w:rFonts w:cs="Times New Roman"/>
                <w:szCs w:val="24"/>
                <w:lang w:val="id-ID"/>
              </w:rPr>
              <w:t>6</w:t>
            </w:r>
          </w:p>
        </w:tc>
        <w:tc>
          <w:tcPr>
            <w:tcW w:w="1803" w:type="dxa"/>
          </w:tcPr>
          <w:p w:rsidR="00C117C8" w:rsidRPr="00575F07" w:rsidRDefault="00E06F00" w:rsidP="00E06F00">
            <w:pPr>
              <w:autoSpaceDE w:val="0"/>
              <w:autoSpaceDN w:val="0"/>
              <w:adjustRightInd w:val="0"/>
              <w:ind w:right="600"/>
              <w:jc w:val="right"/>
              <w:rPr>
                <w:rFonts w:cs="Times New Roman"/>
                <w:szCs w:val="24"/>
                <w:lang w:val="id-ID"/>
              </w:rPr>
            </w:pPr>
            <w:r w:rsidRPr="00575F07">
              <w:rPr>
                <w:rFonts w:cs="Times New Roman"/>
                <w:szCs w:val="24"/>
                <w:lang w:val="id-ID"/>
              </w:rPr>
              <w:t>17,64</w:t>
            </w:r>
          </w:p>
        </w:tc>
      </w:tr>
      <w:tr w:rsidR="00C117C8" w:rsidRPr="00575F07" w:rsidTr="00E06F00">
        <w:tc>
          <w:tcPr>
            <w:tcW w:w="926" w:type="dxa"/>
          </w:tcPr>
          <w:p w:rsidR="00C117C8" w:rsidRPr="00575F07" w:rsidRDefault="00E06F00" w:rsidP="00575F07">
            <w:pPr>
              <w:autoSpaceDE w:val="0"/>
              <w:autoSpaceDN w:val="0"/>
              <w:adjustRightInd w:val="0"/>
              <w:jc w:val="center"/>
              <w:rPr>
                <w:rFonts w:cs="Times New Roman"/>
                <w:szCs w:val="24"/>
                <w:lang w:val="id-ID"/>
              </w:rPr>
            </w:pPr>
            <w:r w:rsidRPr="00575F07">
              <w:rPr>
                <w:rFonts w:cs="Times New Roman"/>
                <w:szCs w:val="24"/>
                <w:lang w:val="id-ID"/>
              </w:rPr>
              <w:t>5</w:t>
            </w:r>
          </w:p>
        </w:tc>
        <w:tc>
          <w:tcPr>
            <w:tcW w:w="3195" w:type="dxa"/>
          </w:tcPr>
          <w:p w:rsidR="00C117C8" w:rsidRPr="00575F07" w:rsidRDefault="00E06F00" w:rsidP="00E06F00">
            <w:pPr>
              <w:autoSpaceDE w:val="0"/>
              <w:autoSpaceDN w:val="0"/>
              <w:adjustRightInd w:val="0"/>
              <w:jc w:val="center"/>
              <w:rPr>
                <w:rFonts w:cs="Times New Roman"/>
                <w:szCs w:val="24"/>
                <w:lang w:val="id-ID"/>
              </w:rPr>
            </w:pPr>
            <w:r w:rsidRPr="00575F07">
              <w:rPr>
                <w:rFonts w:cs="Times New Roman"/>
                <w:szCs w:val="24"/>
                <w:lang w:val="id-ID"/>
              </w:rPr>
              <w:t>54-45</w:t>
            </w:r>
          </w:p>
        </w:tc>
        <w:tc>
          <w:tcPr>
            <w:tcW w:w="2014" w:type="dxa"/>
          </w:tcPr>
          <w:p w:rsidR="00C117C8" w:rsidRPr="00575F07" w:rsidRDefault="00E06F00" w:rsidP="00E06F00">
            <w:pPr>
              <w:autoSpaceDE w:val="0"/>
              <w:autoSpaceDN w:val="0"/>
              <w:adjustRightInd w:val="0"/>
              <w:ind w:left="-998"/>
              <w:jc w:val="center"/>
              <w:rPr>
                <w:rFonts w:cs="Times New Roman"/>
                <w:szCs w:val="24"/>
                <w:lang w:val="id-ID"/>
              </w:rPr>
            </w:pPr>
            <w:r w:rsidRPr="00575F07">
              <w:rPr>
                <w:rFonts w:cs="Times New Roman"/>
                <w:szCs w:val="24"/>
                <w:lang w:val="id-ID"/>
              </w:rPr>
              <w:t xml:space="preserve">         </w:t>
            </w:r>
            <w:r w:rsidR="00575F07">
              <w:rPr>
                <w:rFonts w:cs="Times New Roman"/>
                <w:szCs w:val="24"/>
                <w:lang w:val="id-ID"/>
              </w:rPr>
              <w:t xml:space="preserve">    </w:t>
            </w:r>
            <w:r w:rsidRPr="00575F07">
              <w:rPr>
                <w:rFonts w:cs="Times New Roman"/>
                <w:szCs w:val="24"/>
                <w:lang w:val="id-ID"/>
              </w:rPr>
              <w:t>5</w:t>
            </w:r>
          </w:p>
        </w:tc>
        <w:tc>
          <w:tcPr>
            <w:tcW w:w="1803" w:type="dxa"/>
          </w:tcPr>
          <w:p w:rsidR="00C117C8" w:rsidRPr="00575F07" w:rsidRDefault="00E06F00" w:rsidP="00E06F00">
            <w:pPr>
              <w:autoSpaceDE w:val="0"/>
              <w:autoSpaceDN w:val="0"/>
              <w:adjustRightInd w:val="0"/>
              <w:ind w:right="600"/>
              <w:jc w:val="right"/>
              <w:rPr>
                <w:rFonts w:cs="Times New Roman"/>
                <w:szCs w:val="24"/>
                <w:lang w:val="id-ID"/>
              </w:rPr>
            </w:pPr>
            <w:r w:rsidRPr="00575F07">
              <w:rPr>
                <w:rFonts w:cs="Times New Roman"/>
                <w:szCs w:val="24"/>
                <w:lang w:val="id-ID"/>
              </w:rPr>
              <w:t>14,71</w:t>
            </w:r>
          </w:p>
        </w:tc>
      </w:tr>
      <w:tr w:rsidR="00C117C8" w:rsidRPr="00575F07" w:rsidTr="00575F07">
        <w:tc>
          <w:tcPr>
            <w:tcW w:w="926" w:type="dxa"/>
            <w:tcBorders>
              <w:bottom w:val="single" w:sz="4" w:space="0" w:color="auto"/>
            </w:tcBorders>
          </w:tcPr>
          <w:p w:rsidR="00C117C8" w:rsidRPr="00575F07" w:rsidRDefault="00E06F00" w:rsidP="00575F07">
            <w:pPr>
              <w:autoSpaceDE w:val="0"/>
              <w:autoSpaceDN w:val="0"/>
              <w:adjustRightInd w:val="0"/>
              <w:jc w:val="center"/>
              <w:rPr>
                <w:rFonts w:cs="Times New Roman"/>
                <w:szCs w:val="24"/>
                <w:lang w:val="id-ID"/>
              </w:rPr>
            </w:pPr>
            <w:r w:rsidRPr="00575F07">
              <w:rPr>
                <w:rFonts w:cs="Times New Roman"/>
                <w:szCs w:val="24"/>
                <w:lang w:val="id-ID"/>
              </w:rPr>
              <w:t>6</w:t>
            </w:r>
          </w:p>
        </w:tc>
        <w:tc>
          <w:tcPr>
            <w:tcW w:w="3195" w:type="dxa"/>
            <w:tcBorders>
              <w:bottom w:val="single" w:sz="4" w:space="0" w:color="auto"/>
            </w:tcBorders>
          </w:tcPr>
          <w:p w:rsidR="00C117C8" w:rsidRPr="00575F07" w:rsidRDefault="00E06F00" w:rsidP="00E06F00">
            <w:pPr>
              <w:autoSpaceDE w:val="0"/>
              <w:autoSpaceDN w:val="0"/>
              <w:adjustRightInd w:val="0"/>
              <w:jc w:val="center"/>
              <w:rPr>
                <w:rFonts w:cs="Times New Roman"/>
                <w:szCs w:val="24"/>
                <w:lang w:val="id-ID"/>
              </w:rPr>
            </w:pPr>
            <w:r w:rsidRPr="00575F07">
              <w:rPr>
                <w:rFonts w:cs="Times New Roman"/>
                <w:szCs w:val="24"/>
                <w:lang w:val="id-ID"/>
              </w:rPr>
              <w:t>&lt; 44</w:t>
            </w:r>
          </w:p>
        </w:tc>
        <w:tc>
          <w:tcPr>
            <w:tcW w:w="2014" w:type="dxa"/>
            <w:tcBorders>
              <w:bottom w:val="single" w:sz="4" w:space="0" w:color="auto"/>
            </w:tcBorders>
          </w:tcPr>
          <w:p w:rsidR="00C117C8" w:rsidRPr="00575F07" w:rsidRDefault="00E06F00" w:rsidP="00E06F00">
            <w:pPr>
              <w:autoSpaceDE w:val="0"/>
              <w:autoSpaceDN w:val="0"/>
              <w:adjustRightInd w:val="0"/>
              <w:ind w:left="-998"/>
              <w:jc w:val="center"/>
              <w:rPr>
                <w:rFonts w:cs="Times New Roman"/>
                <w:szCs w:val="24"/>
                <w:lang w:val="id-ID"/>
              </w:rPr>
            </w:pPr>
            <w:r w:rsidRPr="00575F07">
              <w:rPr>
                <w:rFonts w:cs="Times New Roman"/>
                <w:szCs w:val="24"/>
                <w:lang w:val="id-ID"/>
              </w:rPr>
              <w:t xml:space="preserve">         </w:t>
            </w:r>
            <w:r w:rsidR="00575F07">
              <w:rPr>
                <w:rFonts w:cs="Times New Roman"/>
                <w:szCs w:val="24"/>
                <w:lang w:val="id-ID"/>
              </w:rPr>
              <w:t xml:space="preserve">    </w:t>
            </w:r>
            <w:r w:rsidRPr="00575F07">
              <w:rPr>
                <w:rFonts w:cs="Times New Roman"/>
                <w:szCs w:val="24"/>
                <w:lang w:val="id-ID"/>
              </w:rPr>
              <w:t>0</w:t>
            </w:r>
          </w:p>
        </w:tc>
        <w:tc>
          <w:tcPr>
            <w:tcW w:w="1803" w:type="dxa"/>
            <w:tcBorders>
              <w:bottom w:val="single" w:sz="4" w:space="0" w:color="auto"/>
            </w:tcBorders>
          </w:tcPr>
          <w:p w:rsidR="00C117C8" w:rsidRPr="00575F07" w:rsidRDefault="00E06F00" w:rsidP="00E06F00">
            <w:pPr>
              <w:autoSpaceDE w:val="0"/>
              <w:autoSpaceDN w:val="0"/>
              <w:adjustRightInd w:val="0"/>
              <w:ind w:right="600"/>
              <w:jc w:val="right"/>
              <w:rPr>
                <w:rFonts w:cs="Times New Roman"/>
                <w:szCs w:val="24"/>
                <w:lang w:val="id-ID"/>
              </w:rPr>
            </w:pPr>
            <w:r w:rsidRPr="00575F07">
              <w:rPr>
                <w:rFonts w:cs="Times New Roman"/>
                <w:szCs w:val="24"/>
                <w:lang w:val="id-ID"/>
              </w:rPr>
              <w:t>0</w:t>
            </w:r>
          </w:p>
        </w:tc>
      </w:tr>
      <w:tr w:rsidR="00E06F00" w:rsidTr="00575F07">
        <w:tc>
          <w:tcPr>
            <w:tcW w:w="4121" w:type="dxa"/>
            <w:gridSpan w:val="2"/>
            <w:tcBorders>
              <w:top w:val="single" w:sz="4" w:space="0" w:color="auto"/>
              <w:bottom w:val="single" w:sz="4" w:space="0" w:color="auto"/>
            </w:tcBorders>
          </w:tcPr>
          <w:p w:rsidR="00E06F00" w:rsidRDefault="00E06F00" w:rsidP="00575F07">
            <w:pPr>
              <w:autoSpaceDE w:val="0"/>
              <w:autoSpaceDN w:val="0"/>
              <w:adjustRightInd w:val="0"/>
              <w:rPr>
                <w:rFonts w:cs="Times New Roman"/>
                <w:b/>
                <w:szCs w:val="24"/>
                <w:lang w:val="id-ID"/>
              </w:rPr>
            </w:pPr>
            <w:r>
              <w:rPr>
                <w:rFonts w:cs="Times New Roman"/>
                <w:b/>
                <w:szCs w:val="24"/>
                <w:lang w:val="id-ID"/>
              </w:rPr>
              <w:t>Jumlah</w:t>
            </w:r>
          </w:p>
        </w:tc>
        <w:tc>
          <w:tcPr>
            <w:tcW w:w="2014" w:type="dxa"/>
            <w:tcBorders>
              <w:top w:val="single" w:sz="4" w:space="0" w:color="auto"/>
              <w:bottom w:val="single" w:sz="4" w:space="0" w:color="auto"/>
            </w:tcBorders>
          </w:tcPr>
          <w:p w:rsidR="00E06F00" w:rsidRDefault="00E06F00" w:rsidP="00E06F00">
            <w:pPr>
              <w:autoSpaceDE w:val="0"/>
              <w:autoSpaceDN w:val="0"/>
              <w:adjustRightInd w:val="0"/>
              <w:ind w:left="-998"/>
              <w:jc w:val="center"/>
              <w:rPr>
                <w:rFonts w:cs="Times New Roman"/>
                <w:b/>
                <w:szCs w:val="24"/>
                <w:lang w:val="id-ID"/>
              </w:rPr>
            </w:pPr>
            <w:r>
              <w:rPr>
                <w:rFonts w:cs="Times New Roman"/>
                <w:b/>
                <w:szCs w:val="24"/>
                <w:lang w:val="id-ID"/>
              </w:rPr>
              <w:t xml:space="preserve">       </w:t>
            </w:r>
            <w:r w:rsidR="00575F07">
              <w:rPr>
                <w:rFonts w:cs="Times New Roman"/>
                <w:b/>
                <w:szCs w:val="24"/>
                <w:lang w:val="id-ID"/>
              </w:rPr>
              <w:t xml:space="preserve">    </w:t>
            </w:r>
            <w:r>
              <w:rPr>
                <w:rFonts w:cs="Times New Roman"/>
                <w:b/>
                <w:szCs w:val="24"/>
                <w:lang w:val="id-ID"/>
              </w:rPr>
              <w:t>34</w:t>
            </w:r>
          </w:p>
        </w:tc>
        <w:tc>
          <w:tcPr>
            <w:tcW w:w="1803" w:type="dxa"/>
            <w:tcBorders>
              <w:top w:val="single" w:sz="4" w:space="0" w:color="auto"/>
              <w:bottom w:val="single" w:sz="4" w:space="0" w:color="auto"/>
            </w:tcBorders>
          </w:tcPr>
          <w:p w:rsidR="00E06F00" w:rsidRDefault="00E06F00" w:rsidP="00E06F00">
            <w:pPr>
              <w:autoSpaceDE w:val="0"/>
              <w:autoSpaceDN w:val="0"/>
              <w:adjustRightInd w:val="0"/>
              <w:jc w:val="center"/>
              <w:rPr>
                <w:rFonts w:cs="Times New Roman"/>
                <w:b/>
                <w:szCs w:val="24"/>
                <w:lang w:val="id-ID"/>
              </w:rPr>
            </w:pPr>
            <w:r>
              <w:rPr>
                <w:rFonts w:cs="Times New Roman"/>
                <w:b/>
                <w:szCs w:val="24"/>
                <w:lang w:val="id-ID"/>
              </w:rPr>
              <w:t>100</w:t>
            </w:r>
          </w:p>
        </w:tc>
      </w:tr>
    </w:tbl>
    <w:p w:rsidR="00361369" w:rsidRPr="00E06F00" w:rsidRDefault="00361369" w:rsidP="00370873">
      <w:pPr>
        <w:autoSpaceDE w:val="0"/>
        <w:autoSpaceDN w:val="0"/>
        <w:adjustRightInd w:val="0"/>
        <w:spacing w:after="0" w:line="240" w:lineRule="auto"/>
        <w:jc w:val="both"/>
        <w:rPr>
          <w:rFonts w:cs="Times New Roman"/>
          <w:sz w:val="22"/>
          <w:szCs w:val="24"/>
          <w:lang w:val="es-ES"/>
        </w:rPr>
      </w:pPr>
      <w:r w:rsidRPr="00E06F00">
        <w:rPr>
          <w:rFonts w:cs="Times New Roman"/>
          <w:sz w:val="22"/>
          <w:szCs w:val="24"/>
          <w:lang w:val="es-ES"/>
        </w:rPr>
        <w:t>Sumber: Hasil Penelitian Siklus 1 Tahun 2013</w:t>
      </w:r>
    </w:p>
    <w:p w:rsidR="00321E87" w:rsidRDefault="00321E87" w:rsidP="00594B06">
      <w:pPr>
        <w:spacing w:after="0" w:line="240" w:lineRule="auto"/>
        <w:ind w:firstLine="720"/>
        <w:jc w:val="both"/>
        <w:rPr>
          <w:rFonts w:cs="Times New Roman"/>
          <w:szCs w:val="24"/>
          <w:lang w:val="id-ID"/>
        </w:rPr>
      </w:pPr>
    </w:p>
    <w:p w:rsidR="00361369" w:rsidRDefault="00361369" w:rsidP="00594B06">
      <w:pPr>
        <w:spacing w:after="0" w:line="240" w:lineRule="auto"/>
        <w:ind w:firstLine="720"/>
        <w:jc w:val="both"/>
        <w:rPr>
          <w:rFonts w:cs="Times New Roman"/>
          <w:szCs w:val="24"/>
        </w:rPr>
      </w:pPr>
      <w:r>
        <w:rPr>
          <w:rFonts w:cs="Times New Roman"/>
          <w:szCs w:val="24"/>
        </w:rPr>
        <w:t xml:space="preserve">Perhitungan persentasi siswa yang memperoleh ≥ 75 atau tutas sesuai dengan KKM adalah: </w:t>
      </w:r>
    </w:p>
    <w:p w:rsidR="00361369" w:rsidRPr="00397F16" w:rsidRDefault="00361369" w:rsidP="00370873">
      <w:pPr>
        <w:spacing w:after="0" w:line="240" w:lineRule="auto"/>
        <w:jc w:val="both"/>
        <w:rPr>
          <w:rFonts w:cs="Times New Roman"/>
          <w:szCs w:val="24"/>
        </w:rPr>
      </w:pPr>
      <w:r w:rsidRPr="009279DB">
        <w:rPr>
          <w:position w:val="-24"/>
          <w:szCs w:val="24"/>
          <w:lang w:val="sv-SE"/>
        </w:rPr>
        <w:object w:dxaOrig="1280" w:dyaOrig="620">
          <v:shape id="_x0000_i1030" type="#_x0000_t75" style="width:63.75pt;height:30.75pt" o:ole="">
            <v:imagedata r:id="rId8" o:title=""/>
          </v:shape>
          <o:OLEObject Type="Embed" ProgID="Equation.3" ShapeID="_x0000_i1030" DrawAspect="Content" ObjectID="_1562562429" r:id="rId18"/>
        </w:object>
      </w:r>
      <w:r w:rsidRPr="009279DB">
        <w:rPr>
          <w:szCs w:val="24"/>
          <w:lang w:val="sv-SE"/>
        </w:rPr>
        <w:t xml:space="preserve"> x 100%</w:t>
      </w:r>
    </w:p>
    <w:p w:rsidR="00594B06" w:rsidRDefault="00594B06" w:rsidP="00370873">
      <w:pPr>
        <w:spacing w:after="0" w:line="240" w:lineRule="auto"/>
        <w:jc w:val="both"/>
        <w:rPr>
          <w:rFonts w:cs="Times New Roman"/>
          <w:szCs w:val="24"/>
          <w:lang w:val="id-ID"/>
        </w:rPr>
      </w:pPr>
    </w:p>
    <w:p w:rsidR="00361369" w:rsidRDefault="00361369" w:rsidP="00370873">
      <w:pPr>
        <w:spacing w:after="0" w:line="240" w:lineRule="auto"/>
        <w:jc w:val="both"/>
        <w:rPr>
          <w:rFonts w:cs="Times New Roman"/>
          <w:szCs w:val="24"/>
        </w:rPr>
      </w:pPr>
      <w:r>
        <w:rPr>
          <w:rFonts w:cs="Times New Roman"/>
          <w:szCs w:val="24"/>
        </w:rPr>
        <w:t>Nilai rata-rata siswa</w:t>
      </w:r>
    </w:p>
    <w:p w:rsidR="00361369" w:rsidRDefault="00361369" w:rsidP="00370873">
      <w:pPr>
        <w:autoSpaceDE w:val="0"/>
        <w:autoSpaceDN w:val="0"/>
        <w:adjustRightInd w:val="0"/>
        <w:spacing w:after="0" w:line="240" w:lineRule="auto"/>
        <w:jc w:val="both"/>
        <w:rPr>
          <w:rFonts w:ascii="Arial" w:hAnsi="Arial" w:cs="Arial"/>
          <w:position w:val="-24"/>
          <w:sz w:val="20"/>
          <w:szCs w:val="20"/>
          <w:lang w:val="id-ID"/>
        </w:rPr>
      </w:pPr>
      <w:r w:rsidRPr="00C34B82">
        <w:rPr>
          <w:rFonts w:ascii="Arial" w:hAnsi="Arial" w:cs="Arial"/>
          <w:position w:val="-24"/>
          <w:sz w:val="20"/>
          <w:szCs w:val="20"/>
        </w:rPr>
        <w:object w:dxaOrig="1060" w:dyaOrig="680">
          <v:shape id="_x0000_i1031" type="#_x0000_t75" style="width:53.25pt;height:33.75pt" o:ole="">
            <v:imagedata r:id="rId14" o:title=""/>
          </v:shape>
          <o:OLEObject Type="Embed" ProgID="Equation.3" ShapeID="_x0000_i1031" DrawAspect="Content" ObjectID="_1562562430" r:id="rId19"/>
        </w:object>
      </w:r>
    </w:p>
    <w:p w:rsidR="00E660F8" w:rsidRDefault="00E660F8" w:rsidP="00370873">
      <w:pPr>
        <w:autoSpaceDE w:val="0"/>
        <w:autoSpaceDN w:val="0"/>
        <w:adjustRightInd w:val="0"/>
        <w:spacing w:after="0" w:line="240" w:lineRule="auto"/>
        <w:jc w:val="both"/>
        <w:rPr>
          <w:rFonts w:ascii="Arial" w:hAnsi="Arial" w:cs="Arial"/>
          <w:position w:val="-24"/>
          <w:sz w:val="20"/>
          <w:szCs w:val="20"/>
          <w:lang w:val="id-ID"/>
        </w:rPr>
      </w:pPr>
      <w:r w:rsidRPr="00C34B82">
        <w:rPr>
          <w:rFonts w:ascii="Arial" w:hAnsi="Arial" w:cs="Arial"/>
          <w:position w:val="-24"/>
          <w:sz w:val="20"/>
          <w:szCs w:val="20"/>
        </w:rPr>
        <w:object w:dxaOrig="999" w:dyaOrig="620">
          <v:shape id="_x0000_i1032" type="#_x0000_t75" style="width:50.25pt;height:30.75pt" o:ole="">
            <v:imagedata r:id="rId20" o:title=""/>
          </v:shape>
          <o:OLEObject Type="Embed" ProgID="Equation.3" ShapeID="_x0000_i1032" DrawAspect="Content" ObjectID="_1562562431" r:id="rId21"/>
        </w:object>
      </w:r>
    </w:p>
    <w:p w:rsidR="00E660F8" w:rsidRPr="00E660F8" w:rsidRDefault="00E660F8" w:rsidP="00370873">
      <w:pPr>
        <w:autoSpaceDE w:val="0"/>
        <w:autoSpaceDN w:val="0"/>
        <w:adjustRightInd w:val="0"/>
        <w:spacing w:after="0" w:line="240" w:lineRule="auto"/>
        <w:jc w:val="both"/>
        <w:rPr>
          <w:rFonts w:cs="Times New Roman"/>
          <w:position w:val="-24"/>
          <w:szCs w:val="24"/>
          <w:lang w:val="id-ID"/>
        </w:rPr>
      </w:pPr>
      <w:r w:rsidRPr="00E660F8">
        <w:rPr>
          <w:rFonts w:cs="Times New Roman"/>
          <w:position w:val="-24"/>
          <w:szCs w:val="24"/>
          <w:lang w:val="id-ID"/>
        </w:rPr>
        <w:t>= 69,70</w:t>
      </w:r>
    </w:p>
    <w:p w:rsidR="00361369" w:rsidRDefault="00361369" w:rsidP="00594B06">
      <w:pPr>
        <w:spacing w:after="0" w:line="240" w:lineRule="auto"/>
        <w:ind w:firstLine="720"/>
        <w:jc w:val="both"/>
        <w:rPr>
          <w:rFonts w:cs="Times New Roman"/>
          <w:szCs w:val="24"/>
          <w:lang w:val="id-ID"/>
        </w:rPr>
      </w:pPr>
      <w:r>
        <w:rPr>
          <w:rFonts w:cs="Times New Roman"/>
        </w:rPr>
        <w:t>B</w:t>
      </w:r>
      <w:r w:rsidRPr="00D54498">
        <w:rPr>
          <w:rFonts w:cs="Times New Roman"/>
        </w:rPr>
        <w:t>erdasarkan hasil</w:t>
      </w:r>
      <w:r>
        <w:rPr>
          <w:rFonts w:cs="Times New Roman"/>
        </w:rPr>
        <w:t xml:space="preserve"> siklus 1, siswa kelas XI IPS</w:t>
      </w:r>
      <w:r>
        <w:rPr>
          <w:rFonts w:cs="Times New Roman"/>
          <w:vertAlign w:val="subscript"/>
        </w:rPr>
        <w:t xml:space="preserve">2 </w:t>
      </w:r>
      <w:r w:rsidRPr="00CB55B5">
        <w:rPr>
          <w:rFonts w:cs="Times New Roman"/>
        </w:rPr>
        <w:t>berjumlah</w:t>
      </w:r>
      <w:r>
        <w:rPr>
          <w:rFonts w:cs="Times New Roman"/>
          <w:vertAlign w:val="subscript"/>
        </w:rPr>
        <w:t xml:space="preserve"> </w:t>
      </w:r>
      <w:r>
        <w:rPr>
          <w:rFonts w:cs="Times New Roman"/>
        </w:rPr>
        <w:t>19 siswa dikata</w:t>
      </w:r>
      <w:r w:rsidR="00321E87">
        <w:rPr>
          <w:rFonts w:cs="Times New Roman"/>
          <w:lang w:val="id-ID"/>
        </w:rPr>
        <w:t>ka</w:t>
      </w:r>
      <w:r>
        <w:rPr>
          <w:rFonts w:cs="Times New Roman"/>
        </w:rPr>
        <w:t>n tuntas sesuai dengan nilai ≥75 sebanyak 55</w:t>
      </w:r>
      <w:proofErr w:type="gramStart"/>
      <w:r>
        <w:rPr>
          <w:rFonts w:cs="Times New Roman"/>
        </w:rPr>
        <w:t>,88</w:t>
      </w:r>
      <w:proofErr w:type="gramEnd"/>
      <w:r>
        <w:rPr>
          <w:rFonts w:cs="Times New Roman"/>
        </w:rPr>
        <w:t>%. Rata-rata nilai hasil belajar siswa sebesar 69</w:t>
      </w:r>
      <w:proofErr w:type="gramStart"/>
      <w:r>
        <w:rPr>
          <w:rFonts w:cs="Times New Roman"/>
        </w:rPr>
        <w:t>,70</w:t>
      </w:r>
      <w:proofErr w:type="gramEnd"/>
      <w:r>
        <w:rPr>
          <w:rFonts w:cs="Times New Roman"/>
        </w:rPr>
        <w:t xml:space="preserve">. </w:t>
      </w:r>
      <w:r w:rsidRPr="00625DBA">
        <w:rPr>
          <w:rFonts w:cs="Times New Roman"/>
          <w:szCs w:val="24"/>
        </w:rPr>
        <w:t xml:space="preserve">Hal ini belum memenuhi kriteria ketuntasan </w:t>
      </w:r>
      <w:r>
        <w:rPr>
          <w:rFonts w:cs="Times New Roman"/>
          <w:szCs w:val="24"/>
        </w:rPr>
        <w:t>yang telah ditentukan yaitu 70%. Hal ini disebabkan karena siswa kurang memperhatikan penjelasan materi dari guru dan pada saat diskusi berlangsung siswa masih ada yang meng</w:t>
      </w:r>
      <w:r w:rsidR="00321E87">
        <w:rPr>
          <w:rFonts w:cs="Times New Roman"/>
          <w:szCs w:val="24"/>
          <w:lang w:val="id-ID"/>
        </w:rPr>
        <w:t>o</w:t>
      </w:r>
      <w:r>
        <w:rPr>
          <w:rFonts w:cs="Times New Roman"/>
          <w:szCs w:val="24"/>
        </w:rPr>
        <w:t xml:space="preserve">brol dengan temannya. Sehingga </w:t>
      </w:r>
      <w:r w:rsidRPr="00625DBA">
        <w:rPr>
          <w:rFonts w:cs="Times New Roman"/>
          <w:szCs w:val="24"/>
        </w:rPr>
        <w:t xml:space="preserve">menunjukkan bahwa sebagian </w:t>
      </w:r>
      <w:r>
        <w:rPr>
          <w:rFonts w:cs="Times New Roman"/>
          <w:szCs w:val="24"/>
        </w:rPr>
        <w:t xml:space="preserve">siswa </w:t>
      </w:r>
      <w:r w:rsidRPr="00625DBA">
        <w:rPr>
          <w:rFonts w:cs="Times New Roman"/>
          <w:szCs w:val="24"/>
        </w:rPr>
        <w:t xml:space="preserve">belum bisa </w:t>
      </w:r>
      <w:r>
        <w:rPr>
          <w:rFonts w:cs="Times New Roman"/>
          <w:szCs w:val="24"/>
        </w:rPr>
        <w:t xml:space="preserve">memahami materi dan </w:t>
      </w:r>
      <w:r w:rsidRPr="00625DBA">
        <w:rPr>
          <w:rFonts w:cs="Times New Roman"/>
          <w:szCs w:val="24"/>
        </w:rPr>
        <w:t xml:space="preserve">memperoleh hasil belajar yang </w:t>
      </w:r>
      <w:r>
        <w:rPr>
          <w:rFonts w:cs="Times New Roman"/>
          <w:szCs w:val="24"/>
        </w:rPr>
        <w:t xml:space="preserve">kurang baik, untuk itu </w:t>
      </w:r>
      <w:r w:rsidRPr="00625DBA">
        <w:rPr>
          <w:rFonts w:cs="Times New Roman"/>
          <w:szCs w:val="24"/>
        </w:rPr>
        <w:t>perlu diperbaiki pada siklus berikutnya</w:t>
      </w:r>
      <w:r>
        <w:rPr>
          <w:rFonts w:cs="Times New Roman"/>
          <w:szCs w:val="24"/>
        </w:rPr>
        <w:t>.</w:t>
      </w:r>
    </w:p>
    <w:p w:rsidR="00594B06" w:rsidRPr="00594B06" w:rsidRDefault="00594B06" w:rsidP="00594B06">
      <w:pPr>
        <w:spacing w:after="0" w:line="240" w:lineRule="auto"/>
        <w:ind w:firstLine="720"/>
        <w:jc w:val="both"/>
        <w:rPr>
          <w:rFonts w:cs="Times New Roman"/>
          <w:szCs w:val="24"/>
          <w:lang w:val="id-ID"/>
        </w:rPr>
      </w:pPr>
    </w:p>
    <w:p w:rsidR="00361369" w:rsidRPr="007C03F8" w:rsidRDefault="00361369" w:rsidP="00594B06">
      <w:pPr>
        <w:pStyle w:val="ListParagraph"/>
        <w:numPr>
          <w:ilvl w:val="0"/>
          <w:numId w:val="2"/>
        </w:numPr>
        <w:spacing w:after="0" w:line="240" w:lineRule="auto"/>
        <w:jc w:val="both"/>
        <w:rPr>
          <w:rFonts w:cs="Times New Roman"/>
          <w:b/>
          <w:szCs w:val="24"/>
        </w:rPr>
      </w:pPr>
      <w:r w:rsidRPr="007C03F8">
        <w:rPr>
          <w:rFonts w:cs="Times New Roman"/>
          <w:b/>
          <w:szCs w:val="24"/>
        </w:rPr>
        <w:t>Refleksi</w:t>
      </w:r>
    </w:p>
    <w:p w:rsidR="00361369" w:rsidRPr="00EF1624" w:rsidRDefault="00361369" w:rsidP="00594B06">
      <w:pPr>
        <w:autoSpaceDE w:val="0"/>
        <w:autoSpaceDN w:val="0"/>
        <w:adjustRightInd w:val="0"/>
        <w:spacing w:after="0" w:line="240" w:lineRule="auto"/>
        <w:ind w:firstLine="720"/>
        <w:jc w:val="both"/>
        <w:rPr>
          <w:rFonts w:cs="Times New Roman"/>
          <w:szCs w:val="24"/>
        </w:rPr>
      </w:pPr>
      <w:r>
        <w:rPr>
          <w:rFonts w:cs="Times New Roman"/>
          <w:szCs w:val="24"/>
        </w:rPr>
        <w:t xml:space="preserve">Setelah melakukan kegiatan pembelajaran </w:t>
      </w:r>
      <w:r w:rsidRPr="00EF1624">
        <w:rPr>
          <w:rFonts w:cs="Times New Roman"/>
          <w:szCs w:val="24"/>
        </w:rPr>
        <w:t xml:space="preserve">pada siklus </w:t>
      </w:r>
      <w:r w:rsidR="00666B6B">
        <w:rPr>
          <w:rFonts w:cs="Times New Roman"/>
          <w:szCs w:val="24"/>
          <w:lang w:val="id-ID"/>
        </w:rPr>
        <w:t>1</w:t>
      </w:r>
      <w:r w:rsidRPr="00EF1624">
        <w:rPr>
          <w:rFonts w:cs="Times New Roman"/>
          <w:szCs w:val="24"/>
        </w:rPr>
        <w:t xml:space="preserve">, guru dan peneliti melakukan refleksi terhadap hasil pembelajaran. </w:t>
      </w:r>
      <w:r>
        <w:rPr>
          <w:rFonts w:cs="Times New Roman"/>
          <w:szCs w:val="24"/>
        </w:rPr>
        <w:t xml:space="preserve">Pada saat </w:t>
      </w:r>
      <w:r w:rsidRPr="00EF1624">
        <w:rPr>
          <w:rFonts w:cs="Times New Roman"/>
          <w:szCs w:val="24"/>
        </w:rPr>
        <w:t>pembelajaran berlangsung sudah berjalan sesuai yang telah direncanakan.</w:t>
      </w:r>
      <w:r>
        <w:rPr>
          <w:rFonts w:cs="Times New Roman"/>
          <w:szCs w:val="24"/>
        </w:rPr>
        <w:t xml:space="preserve"> </w:t>
      </w:r>
      <w:proofErr w:type="gramStart"/>
      <w:r>
        <w:rPr>
          <w:rFonts w:cs="Times New Roman"/>
          <w:szCs w:val="24"/>
        </w:rPr>
        <w:t xml:space="preserve">Namun </w:t>
      </w:r>
      <w:r w:rsidRPr="00EF1624">
        <w:rPr>
          <w:rFonts w:cs="Times New Roman"/>
          <w:szCs w:val="24"/>
        </w:rPr>
        <w:t xml:space="preserve"> </w:t>
      </w:r>
      <w:r>
        <w:rPr>
          <w:rFonts w:cs="Times New Roman"/>
          <w:szCs w:val="24"/>
        </w:rPr>
        <w:t>pada</w:t>
      </w:r>
      <w:proofErr w:type="gramEnd"/>
      <w:r>
        <w:rPr>
          <w:rFonts w:cs="Times New Roman"/>
          <w:szCs w:val="24"/>
        </w:rPr>
        <w:t xml:space="preserve"> saat pembelajaran, masih ada beberapa kekurangan baik dari guru maupun dari siswa dalam pembelajaran dengan menggunakan model pembelajaran </w:t>
      </w:r>
      <w:r w:rsidRPr="007C03F8">
        <w:rPr>
          <w:rFonts w:cs="Times New Roman"/>
          <w:i/>
          <w:szCs w:val="24"/>
        </w:rPr>
        <w:t>take and give</w:t>
      </w:r>
      <w:r>
        <w:rPr>
          <w:rFonts w:cs="Times New Roman"/>
          <w:szCs w:val="24"/>
          <w:lang w:val="es-ES"/>
        </w:rPr>
        <w:t xml:space="preserve">. </w:t>
      </w:r>
      <w:r>
        <w:rPr>
          <w:rFonts w:cs="Times New Roman"/>
          <w:szCs w:val="24"/>
          <w:lang w:val="es-ES"/>
        </w:rPr>
        <w:lastRenderedPageBreak/>
        <w:t xml:space="preserve">Maka hal tersebut harus ada diperbaiki </w:t>
      </w:r>
      <w:r w:rsidRPr="00EF1624">
        <w:rPr>
          <w:rFonts w:cs="Times New Roman"/>
          <w:szCs w:val="24"/>
          <w:lang w:val="es-ES"/>
        </w:rPr>
        <w:t xml:space="preserve">pada siklus II. </w:t>
      </w:r>
      <w:r>
        <w:rPr>
          <w:rFonts w:cs="Times New Roman"/>
          <w:szCs w:val="24"/>
        </w:rPr>
        <w:t>Adapun kekurangan pada siklus 1 adalah:</w:t>
      </w:r>
    </w:p>
    <w:p w:rsidR="00361369" w:rsidRPr="002D7EC9" w:rsidRDefault="00361369" w:rsidP="003652A7">
      <w:pPr>
        <w:pStyle w:val="ListParagraph"/>
        <w:numPr>
          <w:ilvl w:val="0"/>
          <w:numId w:val="7"/>
        </w:numPr>
        <w:autoSpaceDE w:val="0"/>
        <w:autoSpaceDN w:val="0"/>
        <w:adjustRightInd w:val="0"/>
        <w:spacing w:after="0" w:line="240" w:lineRule="auto"/>
        <w:jc w:val="both"/>
        <w:rPr>
          <w:rFonts w:cs="Times New Roman"/>
          <w:szCs w:val="24"/>
        </w:rPr>
      </w:pPr>
      <w:r w:rsidRPr="005F68D7">
        <w:rPr>
          <w:rFonts w:cs="Times New Roman"/>
          <w:szCs w:val="24"/>
        </w:rPr>
        <w:t xml:space="preserve">Guru </w:t>
      </w:r>
      <w:proofErr w:type="gramStart"/>
      <w:r w:rsidRPr="005F68D7">
        <w:rPr>
          <w:rFonts w:cs="Times New Roman"/>
          <w:szCs w:val="24"/>
        </w:rPr>
        <w:t>masih</w:t>
      </w:r>
      <w:proofErr w:type="gramEnd"/>
      <w:r w:rsidRPr="005F68D7">
        <w:rPr>
          <w:rFonts w:cs="Times New Roman"/>
          <w:szCs w:val="24"/>
        </w:rPr>
        <w:t xml:space="preserve"> kurang menguasai dan mengendalikan kelas sehingga saat pembelajaran berlangsung, menjadikan kondisi kelas kurang kondusif sehingga pada saat diskusi </w:t>
      </w:r>
      <w:r w:rsidRPr="005F68D7">
        <w:rPr>
          <w:rFonts w:cs="Times New Roman"/>
          <w:szCs w:val="24"/>
          <w:lang w:val="es-ES"/>
        </w:rPr>
        <w:t xml:space="preserve">siswa </w:t>
      </w:r>
      <w:r>
        <w:rPr>
          <w:rFonts w:cs="Times New Roman"/>
          <w:szCs w:val="24"/>
          <w:lang w:val="es-ES"/>
        </w:rPr>
        <w:t>kurang terkendali.</w:t>
      </w:r>
    </w:p>
    <w:p w:rsidR="00361369" w:rsidRPr="005F68D7" w:rsidRDefault="00361369" w:rsidP="003652A7">
      <w:pPr>
        <w:pStyle w:val="ListParagraph"/>
        <w:numPr>
          <w:ilvl w:val="0"/>
          <w:numId w:val="7"/>
        </w:numPr>
        <w:autoSpaceDE w:val="0"/>
        <w:autoSpaceDN w:val="0"/>
        <w:adjustRightInd w:val="0"/>
        <w:spacing w:after="0" w:line="240" w:lineRule="auto"/>
        <w:jc w:val="both"/>
        <w:rPr>
          <w:rFonts w:cs="Times New Roman"/>
          <w:szCs w:val="24"/>
        </w:rPr>
      </w:pPr>
      <w:r>
        <w:rPr>
          <w:rFonts w:cs="Times New Roman"/>
          <w:szCs w:val="24"/>
          <w:lang w:val="es-ES"/>
        </w:rPr>
        <w:t>Guru masih menggunakan satu sumber belajar yaitu buku panduan sehingga kurang untuk menemukan pengetahuan baru.</w:t>
      </w:r>
    </w:p>
    <w:p w:rsidR="00361369" w:rsidRPr="006C3661" w:rsidRDefault="00361369" w:rsidP="003652A7">
      <w:pPr>
        <w:pStyle w:val="ListParagraph"/>
        <w:numPr>
          <w:ilvl w:val="0"/>
          <w:numId w:val="7"/>
        </w:numPr>
        <w:autoSpaceDE w:val="0"/>
        <w:autoSpaceDN w:val="0"/>
        <w:adjustRightInd w:val="0"/>
        <w:spacing w:after="0" w:line="240" w:lineRule="auto"/>
        <w:jc w:val="both"/>
        <w:rPr>
          <w:rFonts w:cs="Times New Roman"/>
          <w:szCs w:val="24"/>
        </w:rPr>
      </w:pPr>
      <w:r w:rsidRPr="005F68D7">
        <w:rPr>
          <w:rFonts w:cs="Times New Roman"/>
          <w:szCs w:val="24"/>
          <w:lang w:val="es-ES"/>
        </w:rPr>
        <w:t>Kerjasama dalam kegiatan belajar kelompok baik de</w:t>
      </w:r>
      <w:r>
        <w:rPr>
          <w:rFonts w:cs="Times New Roman"/>
          <w:szCs w:val="24"/>
          <w:lang w:val="es-ES"/>
        </w:rPr>
        <w:t xml:space="preserve">ngan teman satu kelompok, </w:t>
      </w:r>
      <w:r w:rsidRPr="005F68D7">
        <w:rPr>
          <w:rFonts w:cs="Times New Roman"/>
          <w:szCs w:val="24"/>
          <w:lang w:val="es-ES"/>
        </w:rPr>
        <w:t xml:space="preserve">kelompok lain </w:t>
      </w:r>
      <w:r>
        <w:rPr>
          <w:rFonts w:cs="Times New Roman"/>
          <w:szCs w:val="24"/>
          <w:lang w:val="es-ES"/>
        </w:rPr>
        <w:t xml:space="preserve">maupun dengan guru </w:t>
      </w:r>
      <w:r w:rsidRPr="005F68D7">
        <w:rPr>
          <w:rFonts w:cs="Times New Roman"/>
          <w:szCs w:val="24"/>
          <w:lang w:val="es-ES"/>
        </w:rPr>
        <w:t>masih kurang baik</w:t>
      </w:r>
      <w:r>
        <w:rPr>
          <w:rFonts w:cs="Times New Roman"/>
          <w:szCs w:val="24"/>
          <w:lang w:val="es-ES"/>
        </w:rPr>
        <w:t>. Karena beberapa siswa masih mengandal temannya untuk mengerjakan tugas kelompoknya</w:t>
      </w:r>
      <w:r w:rsidRPr="005F68D7">
        <w:rPr>
          <w:rFonts w:cs="Times New Roman"/>
          <w:szCs w:val="24"/>
          <w:lang w:val="es-ES"/>
        </w:rPr>
        <w:t xml:space="preserve">. </w:t>
      </w:r>
    </w:p>
    <w:p w:rsidR="00361369" w:rsidRPr="005F68D7" w:rsidRDefault="00361369" w:rsidP="003652A7">
      <w:pPr>
        <w:pStyle w:val="ListParagraph"/>
        <w:numPr>
          <w:ilvl w:val="0"/>
          <w:numId w:val="7"/>
        </w:numPr>
        <w:autoSpaceDE w:val="0"/>
        <w:autoSpaceDN w:val="0"/>
        <w:adjustRightInd w:val="0"/>
        <w:spacing w:after="0" w:line="240" w:lineRule="auto"/>
        <w:jc w:val="both"/>
        <w:rPr>
          <w:rFonts w:cs="Times New Roman"/>
          <w:szCs w:val="24"/>
        </w:rPr>
      </w:pPr>
      <w:r>
        <w:rPr>
          <w:rFonts w:cs="Times New Roman"/>
          <w:szCs w:val="24"/>
          <w:lang w:val="es-ES"/>
        </w:rPr>
        <w:t>Dalam mengerjakan soal yang ada dalam kartu siswa ada yang tidak bisa mengerjakan.</w:t>
      </w:r>
    </w:p>
    <w:p w:rsidR="00361369" w:rsidRPr="005F68D7" w:rsidRDefault="00361369" w:rsidP="003652A7">
      <w:pPr>
        <w:pStyle w:val="ListParagraph"/>
        <w:numPr>
          <w:ilvl w:val="0"/>
          <w:numId w:val="7"/>
        </w:numPr>
        <w:autoSpaceDE w:val="0"/>
        <w:autoSpaceDN w:val="0"/>
        <w:adjustRightInd w:val="0"/>
        <w:spacing w:after="0" w:line="240" w:lineRule="auto"/>
        <w:jc w:val="both"/>
        <w:rPr>
          <w:rFonts w:cs="Times New Roman"/>
          <w:szCs w:val="24"/>
        </w:rPr>
      </w:pPr>
      <w:r>
        <w:rPr>
          <w:rFonts w:cs="Times New Roman"/>
          <w:szCs w:val="24"/>
          <w:lang w:val="es-ES"/>
        </w:rPr>
        <w:t>Siswa masih kurang percaya diri untuk mengungkapkan pendapatnya pada kegiatan pembelajaran berlangsung.</w:t>
      </w:r>
    </w:p>
    <w:p w:rsidR="00361369" w:rsidRPr="002D7EC9" w:rsidRDefault="00361369" w:rsidP="003652A7">
      <w:pPr>
        <w:pStyle w:val="ListParagraph"/>
        <w:numPr>
          <w:ilvl w:val="0"/>
          <w:numId w:val="7"/>
        </w:numPr>
        <w:autoSpaceDE w:val="0"/>
        <w:autoSpaceDN w:val="0"/>
        <w:adjustRightInd w:val="0"/>
        <w:spacing w:after="0" w:line="240" w:lineRule="auto"/>
        <w:jc w:val="both"/>
        <w:rPr>
          <w:rFonts w:cs="Times New Roman"/>
          <w:szCs w:val="24"/>
        </w:rPr>
      </w:pPr>
      <w:r>
        <w:rPr>
          <w:rFonts w:cs="Times New Roman"/>
          <w:szCs w:val="24"/>
          <w:lang w:val="es-ES"/>
        </w:rPr>
        <w:t>Pengelolaan waktu yang kurang baik sehingga kegiatan pembelajaran belum selesai waktu pembelajaran sudah habis.</w:t>
      </w:r>
    </w:p>
    <w:p w:rsidR="00361369" w:rsidRPr="002D7EC9" w:rsidRDefault="00361369" w:rsidP="003652A7">
      <w:pPr>
        <w:pStyle w:val="ListParagraph"/>
        <w:numPr>
          <w:ilvl w:val="0"/>
          <w:numId w:val="7"/>
        </w:numPr>
        <w:autoSpaceDE w:val="0"/>
        <w:autoSpaceDN w:val="0"/>
        <w:adjustRightInd w:val="0"/>
        <w:spacing w:after="0" w:line="240" w:lineRule="auto"/>
        <w:jc w:val="both"/>
        <w:rPr>
          <w:rFonts w:cs="Times New Roman"/>
          <w:szCs w:val="24"/>
        </w:rPr>
      </w:pPr>
      <w:r>
        <w:rPr>
          <w:rFonts w:cs="Times New Roman"/>
          <w:szCs w:val="24"/>
          <w:lang w:val="es-ES"/>
        </w:rPr>
        <w:t>Hasil tes yang kurang baik ka</w:t>
      </w:r>
      <w:r w:rsidRPr="002D7EC9">
        <w:rPr>
          <w:rFonts w:cs="Times New Roman"/>
          <w:szCs w:val="24"/>
          <w:lang w:val="es-ES"/>
        </w:rPr>
        <w:t xml:space="preserve">rena siswa kurang memperhatikan pada kegiatan pembelajaran dan siswa belum terbiasa dengan model pembelajaran yang baru seperti model pembelajaran kooperatif khususnya model pembelajaran kooperatif tipe </w:t>
      </w:r>
      <w:r w:rsidRPr="002D7EC9">
        <w:rPr>
          <w:rFonts w:cs="Times New Roman"/>
          <w:i/>
          <w:szCs w:val="24"/>
          <w:lang w:val="es-ES"/>
        </w:rPr>
        <w:t xml:space="preserve">take and give </w:t>
      </w:r>
      <w:r w:rsidRPr="002D7EC9">
        <w:rPr>
          <w:rFonts w:cs="Times New Roman"/>
          <w:szCs w:val="24"/>
          <w:lang w:val="es-ES"/>
        </w:rPr>
        <w:t>karena siswa biasa melakukan diskusi biasa</w:t>
      </w:r>
      <w:r>
        <w:rPr>
          <w:rFonts w:cs="Times New Roman"/>
          <w:i/>
          <w:szCs w:val="24"/>
          <w:lang w:val="es-ES"/>
        </w:rPr>
        <w:t>.</w:t>
      </w:r>
    </w:p>
    <w:p w:rsidR="00361369" w:rsidRDefault="00361369" w:rsidP="00594B06">
      <w:pPr>
        <w:autoSpaceDE w:val="0"/>
        <w:autoSpaceDN w:val="0"/>
        <w:adjustRightInd w:val="0"/>
        <w:spacing w:after="0" w:line="240" w:lineRule="auto"/>
        <w:ind w:firstLine="720"/>
        <w:jc w:val="both"/>
        <w:rPr>
          <w:rFonts w:cs="Times New Roman"/>
          <w:szCs w:val="24"/>
        </w:rPr>
      </w:pPr>
      <w:r>
        <w:rPr>
          <w:rFonts w:cs="Times New Roman"/>
          <w:szCs w:val="24"/>
        </w:rPr>
        <w:t xml:space="preserve">Dilihat dari siklus 1 terdapat kekurangan atau permasalahan yang ada, maka </w:t>
      </w:r>
      <w:r w:rsidRPr="00EF1624">
        <w:rPr>
          <w:rFonts w:cs="Times New Roman"/>
          <w:szCs w:val="24"/>
        </w:rPr>
        <w:t xml:space="preserve">peneliti </w:t>
      </w:r>
      <w:r>
        <w:rPr>
          <w:rFonts w:cs="Times New Roman"/>
          <w:szCs w:val="24"/>
        </w:rPr>
        <w:t xml:space="preserve">dan </w:t>
      </w:r>
      <w:r w:rsidRPr="00EF1624">
        <w:rPr>
          <w:rFonts w:cs="Times New Roman"/>
          <w:szCs w:val="24"/>
        </w:rPr>
        <w:t xml:space="preserve">guru merencanakan langkah-langkah perbaikan yang </w:t>
      </w:r>
      <w:proofErr w:type="gramStart"/>
      <w:r w:rsidRPr="00EF1624">
        <w:rPr>
          <w:rFonts w:cs="Times New Roman"/>
          <w:szCs w:val="24"/>
        </w:rPr>
        <w:t>akan</w:t>
      </w:r>
      <w:proofErr w:type="gramEnd"/>
      <w:r w:rsidRPr="00EF1624">
        <w:rPr>
          <w:rFonts w:cs="Times New Roman"/>
          <w:szCs w:val="24"/>
        </w:rPr>
        <w:t xml:space="preserve"> diterapkan pada siklus II.</w:t>
      </w:r>
      <w:r>
        <w:rPr>
          <w:rFonts w:cs="Times New Roman"/>
          <w:szCs w:val="24"/>
        </w:rPr>
        <w:t xml:space="preserve"> </w:t>
      </w:r>
    </w:p>
    <w:p w:rsidR="00361369" w:rsidRDefault="00361369" w:rsidP="00C117C8">
      <w:pPr>
        <w:autoSpaceDE w:val="0"/>
        <w:autoSpaceDN w:val="0"/>
        <w:adjustRightInd w:val="0"/>
        <w:spacing w:after="0" w:line="240" w:lineRule="auto"/>
        <w:jc w:val="both"/>
        <w:rPr>
          <w:rFonts w:cs="Times New Roman"/>
          <w:szCs w:val="24"/>
        </w:rPr>
      </w:pPr>
    </w:p>
    <w:p w:rsidR="00361369" w:rsidRPr="0067198E" w:rsidRDefault="00361369" w:rsidP="00C117C8">
      <w:pPr>
        <w:pStyle w:val="ListParagraph"/>
        <w:numPr>
          <w:ilvl w:val="0"/>
          <w:numId w:val="1"/>
        </w:numPr>
        <w:spacing w:after="0" w:line="240" w:lineRule="auto"/>
        <w:jc w:val="both"/>
        <w:rPr>
          <w:rFonts w:cs="Times New Roman"/>
          <w:b/>
          <w:szCs w:val="24"/>
        </w:rPr>
      </w:pPr>
      <w:r w:rsidRPr="0067198E">
        <w:rPr>
          <w:rFonts w:cs="Times New Roman"/>
          <w:b/>
          <w:szCs w:val="24"/>
        </w:rPr>
        <w:t>Siklus I</w:t>
      </w:r>
      <w:r>
        <w:rPr>
          <w:rFonts w:cs="Times New Roman"/>
          <w:b/>
          <w:szCs w:val="24"/>
        </w:rPr>
        <w:t>I</w:t>
      </w:r>
    </w:p>
    <w:p w:rsidR="00361369" w:rsidRPr="00DE6A47" w:rsidRDefault="00361369" w:rsidP="00594B06">
      <w:pPr>
        <w:spacing w:after="0" w:line="240" w:lineRule="auto"/>
        <w:ind w:firstLine="720"/>
        <w:jc w:val="both"/>
        <w:rPr>
          <w:rFonts w:cs="Times New Roman"/>
          <w:szCs w:val="24"/>
          <w:lang w:val="es-ES"/>
        </w:rPr>
      </w:pPr>
      <w:r w:rsidRPr="00DE6A47">
        <w:rPr>
          <w:rFonts w:cs="Times New Roman"/>
          <w:szCs w:val="24"/>
        </w:rPr>
        <w:t xml:space="preserve">Kegiatan pembelajaran pada siklus </w:t>
      </w:r>
      <w:r w:rsidR="00E660F8">
        <w:rPr>
          <w:rFonts w:cs="Times New Roman"/>
          <w:szCs w:val="24"/>
          <w:lang w:val="id-ID"/>
        </w:rPr>
        <w:t>1</w:t>
      </w:r>
      <w:r w:rsidRPr="00DE6A47">
        <w:rPr>
          <w:rFonts w:cs="Times New Roman"/>
          <w:szCs w:val="24"/>
        </w:rPr>
        <w:t xml:space="preserve"> telah diketahui kekurangannya maka untuk memperbaikinya dilakukan pada siklus II di kelas XI IPS</w:t>
      </w:r>
      <w:r w:rsidRPr="00DE6A47">
        <w:rPr>
          <w:rFonts w:cs="Times New Roman"/>
          <w:szCs w:val="24"/>
          <w:vertAlign w:val="subscript"/>
        </w:rPr>
        <w:t>2</w:t>
      </w:r>
      <w:r w:rsidRPr="00DE6A47">
        <w:rPr>
          <w:rFonts w:cs="Times New Roman"/>
          <w:szCs w:val="24"/>
        </w:rPr>
        <w:t xml:space="preserve"> dengan menggunakan model pembelajaran kooperatif tipe </w:t>
      </w:r>
      <w:r w:rsidRPr="00DE6A47">
        <w:rPr>
          <w:rFonts w:cs="Times New Roman"/>
          <w:i/>
          <w:szCs w:val="24"/>
        </w:rPr>
        <w:t>take and give</w:t>
      </w:r>
      <w:r w:rsidRPr="00DE6A47">
        <w:rPr>
          <w:rFonts w:cs="Times New Roman"/>
          <w:szCs w:val="24"/>
        </w:rPr>
        <w:t xml:space="preserve"> </w:t>
      </w:r>
      <w:r w:rsidRPr="00DE6A47">
        <w:rPr>
          <w:rFonts w:cs="Times New Roman"/>
          <w:color w:val="000000" w:themeColor="text1"/>
        </w:rPr>
        <w:t xml:space="preserve">agar dalam penggunaan pada model ini lebih mendalam dan lebih baik. </w:t>
      </w:r>
      <w:r w:rsidRPr="00DE6A47">
        <w:rPr>
          <w:rFonts w:cs="Times New Roman"/>
          <w:szCs w:val="24"/>
        </w:rPr>
        <w:t>Pada siklus ini dilaksanakan sebanyak 2 kali pertemuan yang</w:t>
      </w:r>
      <w:r w:rsidRPr="00DE6A47">
        <w:rPr>
          <w:rFonts w:cs="Times New Roman"/>
          <w:szCs w:val="24"/>
          <w:lang w:val="es-ES"/>
        </w:rPr>
        <w:t xml:space="preserve"> terdiri dari empat tahapan yaitu perencanaan, pelaksanaan, observasi, dan refleksi.</w:t>
      </w:r>
    </w:p>
    <w:p w:rsidR="00361369" w:rsidRPr="008B0467" w:rsidRDefault="00361369" w:rsidP="00594B06">
      <w:pPr>
        <w:pStyle w:val="ListParagraph"/>
        <w:numPr>
          <w:ilvl w:val="0"/>
          <w:numId w:val="8"/>
        </w:numPr>
        <w:spacing w:after="0" w:line="240" w:lineRule="auto"/>
        <w:jc w:val="both"/>
        <w:rPr>
          <w:rFonts w:cs="Times New Roman"/>
          <w:b/>
          <w:szCs w:val="24"/>
        </w:rPr>
      </w:pPr>
      <w:r w:rsidRPr="008B0467">
        <w:rPr>
          <w:rFonts w:cs="Times New Roman"/>
          <w:b/>
          <w:szCs w:val="24"/>
        </w:rPr>
        <w:t>Tahap Perencanaan</w:t>
      </w:r>
    </w:p>
    <w:p w:rsidR="00361369" w:rsidRPr="00690C30" w:rsidRDefault="00361369" w:rsidP="00594B06">
      <w:pPr>
        <w:spacing w:after="0" w:line="240" w:lineRule="auto"/>
        <w:ind w:firstLine="720"/>
        <w:jc w:val="both"/>
        <w:rPr>
          <w:rFonts w:cs="Times New Roman"/>
          <w:szCs w:val="24"/>
        </w:rPr>
      </w:pPr>
      <w:r w:rsidRPr="00690C30">
        <w:rPr>
          <w:rFonts w:cs="Times New Roman"/>
          <w:szCs w:val="24"/>
        </w:rPr>
        <w:t xml:space="preserve">Kegiatan yang dilakukan pada tahap </w:t>
      </w:r>
      <w:r>
        <w:rPr>
          <w:rFonts w:cs="Times New Roman"/>
          <w:szCs w:val="24"/>
        </w:rPr>
        <w:t>prencanaan ini adalah</w:t>
      </w:r>
      <w:r w:rsidRPr="00690C30">
        <w:rPr>
          <w:rFonts w:cs="Times New Roman"/>
          <w:szCs w:val="24"/>
        </w:rPr>
        <w:t>:</w:t>
      </w:r>
    </w:p>
    <w:p w:rsidR="00361369" w:rsidRDefault="00361369" w:rsidP="00594B06">
      <w:pPr>
        <w:pStyle w:val="ListParagraph"/>
        <w:numPr>
          <w:ilvl w:val="0"/>
          <w:numId w:val="9"/>
        </w:numPr>
        <w:spacing w:after="0" w:line="240" w:lineRule="auto"/>
        <w:jc w:val="both"/>
        <w:rPr>
          <w:rFonts w:cs="Times New Roman"/>
          <w:szCs w:val="24"/>
        </w:rPr>
      </w:pPr>
      <w:r w:rsidRPr="008B0467">
        <w:rPr>
          <w:rFonts w:cs="Times New Roman"/>
          <w:szCs w:val="24"/>
        </w:rPr>
        <w:t xml:space="preserve">Mendiskusikan dan menetapkan rencana pelaksanaan pembelajaran (RPP) dengan menerapkan model pembelajaran </w:t>
      </w:r>
      <w:r w:rsidRPr="00EB53D9">
        <w:rPr>
          <w:rFonts w:cs="Times New Roman"/>
          <w:szCs w:val="24"/>
        </w:rPr>
        <w:t>kooperatif tipe</w:t>
      </w:r>
      <w:r w:rsidRPr="008B0467">
        <w:rPr>
          <w:rFonts w:cs="Times New Roman"/>
          <w:i/>
          <w:szCs w:val="24"/>
        </w:rPr>
        <w:t xml:space="preserve"> take and give</w:t>
      </w:r>
      <w:r w:rsidRPr="008B0467">
        <w:rPr>
          <w:rFonts w:cs="Times New Roman"/>
          <w:szCs w:val="24"/>
        </w:rPr>
        <w:t xml:space="preserve"> oleh peneliti d</w:t>
      </w:r>
      <w:r>
        <w:rPr>
          <w:rFonts w:cs="Times New Roman"/>
          <w:szCs w:val="24"/>
        </w:rPr>
        <w:t>an guru mata pelajaran geografi.</w:t>
      </w:r>
    </w:p>
    <w:p w:rsidR="00361369" w:rsidRPr="008B0467" w:rsidRDefault="00361369" w:rsidP="00594B06">
      <w:pPr>
        <w:pStyle w:val="ListParagraph"/>
        <w:numPr>
          <w:ilvl w:val="0"/>
          <w:numId w:val="9"/>
        </w:numPr>
        <w:spacing w:after="0" w:line="240" w:lineRule="auto"/>
        <w:jc w:val="both"/>
        <w:rPr>
          <w:rFonts w:cs="Times New Roman"/>
          <w:szCs w:val="24"/>
        </w:rPr>
      </w:pPr>
      <w:r w:rsidRPr="008B0467">
        <w:rPr>
          <w:rFonts w:cs="Times New Roman"/>
          <w:szCs w:val="24"/>
        </w:rPr>
        <w:t xml:space="preserve">Mendiskusikan dan menetapkan materi pembelajaran yaitu pada Kompetensi dasar </w:t>
      </w:r>
      <w:r w:rsidR="000D49F5">
        <w:rPr>
          <w:rFonts w:cs="Times New Roman"/>
          <w:szCs w:val="24"/>
          <w:lang w:val="id-ID"/>
        </w:rPr>
        <w:t>m</w:t>
      </w:r>
      <w:r w:rsidRPr="008B0467">
        <w:rPr>
          <w:rFonts w:cs="Times New Roman"/>
          <w:color w:val="000000"/>
          <w:szCs w:val="24"/>
        </w:rPr>
        <w:t xml:space="preserve">enganalisis pelestarian lingkungan hidup dalam kaitannya dengan pembangunan berkelanjutan, pada sub materi pokok </w:t>
      </w:r>
      <w:r>
        <w:rPr>
          <w:rFonts w:cs="Times New Roman"/>
          <w:color w:val="000000"/>
          <w:szCs w:val="24"/>
        </w:rPr>
        <w:t xml:space="preserve">usaha pelestarian lingkungan hidup </w:t>
      </w:r>
      <w:r w:rsidRPr="008B0467">
        <w:rPr>
          <w:rFonts w:cs="Times New Roman"/>
          <w:color w:val="000000"/>
          <w:szCs w:val="24"/>
        </w:rPr>
        <w:t xml:space="preserve">dan menyiapkan bahan pembelajaran yang </w:t>
      </w:r>
      <w:proofErr w:type="gramStart"/>
      <w:r w:rsidRPr="008B0467">
        <w:rPr>
          <w:rFonts w:cs="Times New Roman"/>
          <w:color w:val="000000"/>
          <w:szCs w:val="24"/>
        </w:rPr>
        <w:t>akan</w:t>
      </w:r>
      <w:proofErr w:type="gramEnd"/>
      <w:r w:rsidRPr="008B0467">
        <w:rPr>
          <w:rFonts w:cs="Times New Roman"/>
          <w:color w:val="000000"/>
          <w:szCs w:val="24"/>
        </w:rPr>
        <w:t xml:space="preserve"> digunakan untuk menyampaikan materi. </w:t>
      </w:r>
    </w:p>
    <w:p w:rsidR="00361369" w:rsidRPr="008B0467" w:rsidRDefault="00361369" w:rsidP="00594B06">
      <w:pPr>
        <w:pStyle w:val="ListParagraph"/>
        <w:numPr>
          <w:ilvl w:val="0"/>
          <w:numId w:val="9"/>
        </w:numPr>
        <w:spacing w:after="0" w:line="240" w:lineRule="auto"/>
        <w:jc w:val="both"/>
        <w:rPr>
          <w:rFonts w:cs="Times New Roman"/>
          <w:szCs w:val="24"/>
        </w:rPr>
      </w:pPr>
      <w:r>
        <w:rPr>
          <w:rFonts w:cs="Times New Roman"/>
          <w:color w:val="000000"/>
          <w:szCs w:val="24"/>
          <w:lang w:val="es-ES"/>
        </w:rPr>
        <w:t xml:space="preserve">Mempersiapkan kartu </w:t>
      </w:r>
      <w:r w:rsidRPr="008B0467">
        <w:rPr>
          <w:rFonts w:cs="Times New Roman"/>
          <w:color w:val="000000"/>
          <w:szCs w:val="24"/>
          <w:lang w:val="es-ES"/>
        </w:rPr>
        <w:t>kerja kelompok yang akan digunakan pada saat pembelajaran berlangsung.</w:t>
      </w:r>
    </w:p>
    <w:p w:rsidR="00361369" w:rsidRDefault="00361369" w:rsidP="003652A7">
      <w:pPr>
        <w:pStyle w:val="ListParagraph"/>
        <w:numPr>
          <w:ilvl w:val="0"/>
          <w:numId w:val="9"/>
        </w:numPr>
        <w:spacing w:line="240" w:lineRule="auto"/>
        <w:jc w:val="both"/>
        <w:rPr>
          <w:rFonts w:cs="Times New Roman"/>
          <w:szCs w:val="24"/>
        </w:rPr>
      </w:pPr>
      <w:r w:rsidRPr="008B0467">
        <w:rPr>
          <w:rFonts w:cs="Times New Roman"/>
          <w:szCs w:val="24"/>
        </w:rPr>
        <w:t>Menentukan kelompok belajar kecil yang terdiri dari 6 kelompok dan setiap kelompok terdiri dari 5-6 orang dengan kemampuan yang berbeda-beda.</w:t>
      </w:r>
    </w:p>
    <w:p w:rsidR="00361369" w:rsidRPr="008B0467" w:rsidRDefault="00361369" w:rsidP="003652A7">
      <w:pPr>
        <w:pStyle w:val="ListParagraph"/>
        <w:numPr>
          <w:ilvl w:val="0"/>
          <w:numId w:val="9"/>
        </w:numPr>
        <w:spacing w:line="240" w:lineRule="auto"/>
        <w:jc w:val="both"/>
        <w:rPr>
          <w:rFonts w:cs="Times New Roman"/>
          <w:szCs w:val="24"/>
        </w:rPr>
      </w:pPr>
      <w:r w:rsidRPr="008B0467">
        <w:rPr>
          <w:rFonts w:cs="Times New Roman"/>
          <w:szCs w:val="24"/>
          <w:lang w:val="es-ES"/>
        </w:rPr>
        <w:t>Mempersiapkan lembar observasi dan alat penilaian kinerja guru dalam pelaksanaan pembelajaran.</w:t>
      </w:r>
    </w:p>
    <w:p w:rsidR="00361369" w:rsidRDefault="00361369" w:rsidP="003652A7">
      <w:pPr>
        <w:pStyle w:val="ListParagraph"/>
        <w:numPr>
          <w:ilvl w:val="0"/>
          <w:numId w:val="9"/>
        </w:numPr>
        <w:spacing w:line="240" w:lineRule="auto"/>
        <w:jc w:val="both"/>
        <w:rPr>
          <w:rFonts w:cs="Times New Roman"/>
          <w:szCs w:val="24"/>
        </w:rPr>
      </w:pPr>
      <w:r w:rsidRPr="008B0467">
        <w:rPr>
          <w:rFonts w:cs="Times New Roman"/>
          <w:szCs w:val="24"/>
        </w:rPr>
        <w:lastRenderedPageBreak/>
        <w:t>Mempersiapkan perangkat tes akhir siklus I</w:t>
      </w:r>
      <w:r>
        <w:rPr>
          <w:rFonts w:cs="Times New Roman"/>
          <w:szCs w:val="24"/>
        </w:rPr>
        <w:t>I</w:t>
      </w:r>
      <w:r w:rsidRPr="008B0467">
        <w:rPr>
          <w:rFonts w:cs="Times New Roman"/>
          <w:szCs w:val="24"/>
        </w:rPr>
        <w:t>.</w:t>
      </w:r>
    </w:p>
    <w:p w:rsidR="00361369" w:rsidRPr="008B0467" w:rsidRDefault="00361369" w:rsidP="00594B06">
      <w:pPr>
        <w:pStyle w:val="ListParagraph"/>
        <w:spacing w:line="240" w:lineRule="auto"/>
        <w:ind w:left="1440"/>
        <w:jc w:val="both"/>
        <w:rPr>
          <w:rFonts w:cs="Times New Roman"/>
          <w:szCs w:val="24"/>
        </w:rPr>
      </w:pPr>
    </w:p>
    <w:p w:rsidR="00361369" w:rsidRDefault="00361369" w:rsidP="00594B06">
      <w:pPr>
        <w:pStyle w:val="ListParagraph"/>
        <w:numPr>
          <w:ilvl w:val="0"/>
          <w:numId w:val="8"/>
        </w:numPr>
        <w:spacing w:after="0" w:line="240" w:lineRule="auto"/>
        <w:jc w:val="both"/>
        <w:rPr>
          <w:rFonts w:cs="Times New Roman"/>
          <w:b/>
        </w:rPr>
      </w:pPr>
      <w:r w:rsidRPr="00C66CE9">
        <w:rPr>
          <w:rFonts w:cs="Times New Roman"/>
          <w:b/>
        </w:rPr>
        <w:t>Tahap Pelaksanaan</w:t>
      </w:r>
    </w:p>
    <w:p w:rsidR="00361369" w:rsidRPr="00DE6A47" w:rsidRDefault="00361369" w:rsidP="00594B06">
      <w:pPr>
        <w:spacing w:after="0" w:line="240" w:lineRule="auto"/>
        <w:ind w:firstLine="720"/>
        <w:jc w:val="both"/>
        <w:rPr>
          <w:rFonts w:cs="Times New Roman"/>
          <w:b/>
          <w:color w:val="FF0000"/>
        </w:rPr>
      </w:pPr>
      <w:r w:rsidRPr="00DE6A47">
        <w:rPr>
          <w:rFonts w:cs="Times New Roman"/>
          <w:szCs w:val="24"/>
        </w:rPr>
        <w:t>Penelitian Siklus II ini dilaksanakan untuk memperbaiki kegiatan pembelajaran pada Siklus 1, pada pertemuan ini dilaksanakan pada hari Senin, 13 Mei 2013 dari pukul 08.15- 10.30 WIB  a</w:t>
      </w:r>
      <w:r>
        <w:rPr>
          <w:rFonts w:cs="Times New Roman"/>
          <w:szCs w:val="24"/>
        </w:rPr>
        <w:t xml:space="preserve">lokasi waktu pelaksanaan yaitu 3 x 45 menit. </w:t>
      </w:r>
      <w:r w:rsidRPr="00DE6A47">
        <w:rPr>
          <w:rFonts w:cs="Times New Roman"/>
        </w:rPr>
        <w:t>Kegiatan pembelajaran pada siklus II</w:t>
      </w:r>
      <w:r>
        <w:rPr>
          <w:rFonts w:cs="Times New Roman"/>
        </w:rPr>
        <w:t xml:space="preserve"> </w:t>
      </w:r>
      <w:proofErr w:type="gramStart"/>
      <w:r>
        <w:rPr>
          <w:rFonts w:cs="Times New Roman"/>
        </w:rPr>
        <w:t>sama</w:t>
      </w:r>
      <w:proofErr w:type="gramEnd"/>
      <w:r w:rsidRPr="00DE6A47">
        <w:rPr>
          <w:rFonts w:cs="Times New Roman"/>
        </w:rPr>
        <w:t xml:space="preserve"> menggunakan model yang sama seperti siklus </w:t>
      </w:r>
      <w:r w:rsidR="00575F07">
        <w:rPr>
          <w:rFonts w:cs="Times New Roman"/>
          <w:lang w:val="id-ID"/>
        </w:rPr>
        <w:t>1</w:t>
      </w:r>
      <w:r w:rsidRPr="00DE6A47">
        <w:rPr>
          <w:rFonts w:cs="Times New Roman"/>
        </w:rPr>
        <w:t xml:space="preserve"> yaitu model pembelajaran kooperatif tipe </w:t>
      </w:r>
      <w:r w:rsidRPr="00DE6A47">
        <w:rPr>
          <w:rFonts w:cs="Times New Roman"/>
          <w:i/>
        </w:rPr>
        <w:t xml:space="preserve">take and </w:t>
      </w:r>
      <w:r w:rsidRPr="00DE6A47">
        <w:rPr>
          <w:rFonts w:cs="Times New Roman"/>
          <w:i/>
          <w:color w:val="000000" w:themeColor="text1"/>
        </w:rPr>
        <w:t>give</w:t>
      </w:r>
      <w:r w:rsidRPr="00DE6A47">
        <w:rPr>
          <w:rFonts w:cs="Times New Roman"/>
          <w:color w:val="000000" w:themeColor="text1"/>
        </w:rPr>
        <w:t>.</w:t>
      </w:r>
      <w:r>
        <w:rPr>
          <w:rFonts w:cs="Times New Roman"/>
          <w:color w:val="000000" w:themeColor="text1"/>
        </w:rPr>
        <w:t xml:space="preserve"> Yang membedakan adalah perlakuan dalam pembelajaran.</w:t>
      </w:r>
    </w:p>
    <w:p w:rsidR="00361369" w:rsidRPr="00DE6A47" w:rsidRDefault="00361369" w:rsidP="00594B06">
      <w:pPr>
        <w:spacing w:after="0" w:line="240" w:lineRule="auto"/>
        <w:ind w:firstLine="720"/>
        <w:jc w:val="both"/>
        <w:rPr>
          <w:rFonts w:cs="Times New Roman"/>
          <w:color w:val="000000"/>
          <w:szCs w:val="24"/>
          <w:lang w:val="es-ES"/>
        </w:rPr>
      </w:pPr>
      <w:r w:rsidRPr="00DE6A47">
        <w:rPr>
          <w:rFonts w:cs="Times New Roman"/>
          <w:szCs w:val="24"/>
        </w:rPr>
        <w:t xml:space="preserve">Sebelum dilaksanakan kegiatan pembelajaran guru </w:t>
      </w:r>
      <w:r w:rsidRPr="00DE6A47">
        <w:rPr>
          <w:rFonts w:cs="Times New Roman"/>
          <w:color w:val="000000"/>
          <w:szCs w:val="24"/>
          <w:lang w:val="es-ES"/>
        </w:rPr>
        <w:t>mengabsen siswa untuk mengetahui kondisi siswa yang hadir atau tidak hadir dan menyampaikan tujuan pembelajaran</w:t>
      </w:r>
      <w:r w:rsidRPr="00DE6A47">
        <w:rPr>
          <w:rFonts w:cs="Times New Roman"/>
          <w:szCs w:val="24"/>
        </w:rPr>
        <w:t xml:space="preserve"> dengan menyampaikan standar kompotensi, yaitu menganalisis pemanfaatan dan pelestarian lingkungan hidup dan kompotensi </w:t>
      </w:r>
      <w:proofErr w:type="gramStart"/>
      <w:r w:rsidRPr="00DE6A47">
        <w:rPr>
          <w:rFonts w:cs="Times New Roman"/>
          <w:szCs w:val="24"/>
        </w:rPr>
        <w:t xml:space="preserve">dasar  </w:t>
      </w:r>
      <w:r w:rsidRPr="00DE6A47">
        <w:rPr>
          <w:rFonts w:cs="Times New Roman"/>
          <w:color w:val="000000"/>
          <w:szCs w:val="24"/>
          <w:lang w:val="es-ES"/>
        </w:rPr>
        <w:t>menganalisis</w:t>
      </w:r>
      <w:proofErr w:type="gramEnd"/>
      <w:r w:rsidRPr="00DE6A47">
        <w:rPr>
          <w:rFonts w:cs="Times New Roman"/>
          <w:color w:val="000000"/>
          <w:szCs w:val="24"/>
          <w:lang w:val="es-ES"/>
        </w:rPr>
        <w:t xml:space="preserve"> pelestarian lingkungan hidup dalam kaitannya dengan pembangunan. Kemudian guru memberikan apersepsi mengenai materi pada siklus satu yaitu mengenai permasalahan lingkungan hidup dan bentuk kerusakan lingkungan hidup. Guru melakukan tanya jawab untuk mengetahui pemahaman siswa pada materi sebelumnya. Siswapun banyak mengalami perubahan dan banyak yang menjawab jika d</w:t>
      </w:r>
      <w:r w:rsidR="000D49F5">
        <w:rPr>
          <w:rFonts w:cs="Times New Roman"/>
          <w:color w:val="000000"/>
          <w:szCs w:val="24"/>
          <w:lang w:val="es-ES"/>
        </w:rPr>
        <w:t xml:space="preserve">iberikan pertanyaan oleh guru. </w:t>
      </w:r>
      <w:r w:rsidRPr="00DE6A47">
        <w:rPr>
          <w:rFonts w:cs="Times New Roman"/>
          <w:color w:val="000000"/>
          <w:szCs w:val="24"/>
          <w:lang w:val="es-ES"/>
        </w:rPr>
        <w:t>Guru kembali melakukan memotivasi siswa agar siswa melaksanakan kegiatan pembelajaran lebih baik.</w:t>
      </w:r>
    </w:p>
    <w:p w:rsidR="00361369" w:rsidRPr="00DE6A47" w:rsidRDefault="00361369" w:rsidP="00594B06">
      <w:pPr>
        <w:spacing w:after="0" w:line="240" w:lineRule="auto"/>
        <w:ind w:firstLine="720"/>
        <w:jc w:val="both"/>
        <w:rPr>
          <w:rFonts w:cs="Times New Roman"/>
          <w:color w:val="000000"/>
          <w:szCs w:val="24"/>
          <w:lang w:val="es-ES"/>
        </w:rPr>
      </w:pPr>
      <w:r w:rsidRPr="00DE6A47">
        <w:rPr>
          <w:rFonts w:cs="Times New Roman"/>
          <w:color w:val="000000"/>
          <w:szCs w:val="24"/>
          <w:lang w:val="es-ES"/>
        </w:rPr>
        <w:t>Kegiatan pembelajaran Pertemuan pertama siklus II ini diikuti oleh 34 siswa, karena sebelumnya sudah dilakukan evaluasi dengan peneliti maka sebelum menjelaskan materi, guru memperlihatkan video mengenai keindahan alam yang harus dijaga kelestariannya jika tidak akan berdampak pada lingkungan hidup. Kemudian guru menyampaikan materi dengan mengkaitkan video yang telah diperlihatkan dengan materi yang akan dibahas yiatu mengenai usaha pelestarian lingkungan hidup. Karena pelaksanaan pembelajaran terlihat menarik maka siswa banyak yang antusias dan fokus pada saat guru menjelaskan materi, berbeda dengan sebelumnya dimana siswa banyak yang mengobrol dengan temannya.</w:t>
      </w:r>
    </w:p>
    <w:p w:rsidR="00361369" w:rsidRDefault="00361369" w:rsidP="00594B06">
      <w:pPr>
        <w:spacing w:after="0" w:line="240" w:lineRule="auto"/>
        <w:ind w:firstLine="720"/>
        <w:jc w:val="both"/>
        <w:rPr>
          <w:rFonts w:cs="Times New Roman"/>
          <w:szCs w:val="24"/>
          <w:lang w:val="es-ES"/>
        </w:rPr>
      </w:pPr>
      <w:r>
        <w:rPr>
          <w:rFonts w:cs="Times New Roman"/>
          <w:color w:val="000000"/>
          <w:szCs w:val="24"/>
          <w:lang w:val="es-ES"/>
        </w:rPr>
        <w:t xml:space="preserve">Setelah guru menjelaskan materi pembelajaran guru </w:t>
      </w:r>
      <w:r w:rsidRPr="00E7369A">
        <w:rPr>
          <w:rFonts w:cs="Times New Roman"/>
          <w:color w:val="000000"/>
          <w:szCs w:val="24"/>
          <w:lang w:val="es-ES"/>
        </w:rPr>
        <w:t xml:space="preserve">memberikan kesempatan kepada </w:t>
      </w:r>
      <w:r>
        <w:rPr>
          <w:rFonts w:cs="Times New Roman"/>
          <w:color w:val="000000"/>
          <w:szCs w:val="24"/>
          <w:lang w:val="es-ES"/>
        </w:rPr>
        <w:t xml:space="preserve">siswa </w:t>
      </w:r>
      <w:r w:rsidRPr="00E7369A">
        <w:rPr>
          <w:rFonts w:cs="Times New Roman"/>
          <w:color w:val="000000"/>
          <w:szCs w:val="24"/>
          <w:lang w:val="es-ES"/>
        </w:rPr>
        <w:t>untuk bertanya ataupun mengungkapkan pendapatnya</w:t>
      </w:r>
      <w:r>
        <w:rPr>
          <w:rFonts w:cs="Times New Roman"/>
          <w:color w:val="000000"/>
          <w:szCs w:val="24"/>
          <w:lang w:val="es-ES"/>
        </w:rPr>
        <w:t xml:space="preserve"> mengenai materi usaha pelestarian lingkungan hidup</w:t>
      </w:r>
      <w:r w:rsidRPr="00E7369A">
        <w:rPr>
          <w:rFonts w:cs="Times New Roman"/>
          <w:color w:val="000000"/>
          <w:szCs w:val="24"/>
          <w:lang w:val="es-ES"/>
        </w:rPr>
        <w:t xml:space="preserve">. </w:t>
      </w:r>
      <w:r>
        <w:rPr>
          <w:rFonts w:cs="Times New Roman"/>
          <w:color w:val="000000"/>
          <w:szCs w:val="24"/>
          <w:lang w:val="es-ES"/>
        </w:rPr>
        <w:t xml:space="preserve">Setelah memberi kesempatan kepada siswa guru dan peneliti membagikan siswa kedalam 6 kelompok belajar kecil yang terdiri dari 5-6 orang. Setiap kelompok memiliki kemampuan yang berbeda-beda atau heterogen. </w:t>
      </w:r>
      <w:r w:rsidRPr="00E7369A">
        <w:rPr>
          <w:rFonts w:cs="Times New Roman"/>
          <w:szCs w:val="24"/>
          <w:lang w:val="es-ES"/>
        </w:rPr>
        <w:t xml:space="preserve">Setelah </w:t>
      </w:r>
      <w:r>
        <w:rPr>
          <w:rFonts w:cs="Times New Roman"/>
          <w:szCs w:val="24"/>
          <w:lang w:val="es-ES"/>
        </w:rPr>
        <w:t xml:space="preserve">dibagi </w:t>
      </w:r>
      <w:r w:rsidRPr="00E7369A">
        <w:rPr>
          <w:rFonts w:cs="Times New Roman"/>
          <w:szCs w:val="24"/>
          <w:lang w:val="es-ES"/>
        </w:rPr>
        <w:t xml:space="preserve">kelompok maka </w:t>
      </w:r>
      <w:r>
        <w:rPr>
          <w:rFonts w:cs="Times New Roman"/>
          <w:szCs w:val="24"/>
          <w:lang w:val="es-ES"/>
        </w:rPr>
        <w:t xml:space="preserve">siswa diminta </w:t>
      </w:r>
      <w:r w:rsidRPr="00E7369A">
        <w:rPr>
          <w:rFonts w:cs="Times New Roman"/>
          <w:szCs w:val="24"/>
          <w:lang w:val="es-ES"/>
        </w:rPr>
        <w:t>untuk duduk dengan kelompok yang telah ditentukan. Pada awal pembelajaran ini</w:t>
      </w:r>
      <w:r>
        <w:rPr>
          <w:rFonts w:cs="Times New Roman"/>
          <w:szCs w:val="24"/>
          <w:lang w:val="es-ES"/>
        </w:rPr>
        <w:t xml:space="preserve"> suasana kelas siswa sudah mulai kondusif karena guru telah mengusai keadaan kelas. </w:t>
      </w:r>
    </w:p>
    <w:p w:rsidR="00361369" w:rsidRDefault="00361369" w:rsidP="00594B06">
      <w:pPr>
        <w:spacing w:after="0" w:line="240" w:lineRule="auto"/>
        <w:ind w:firstLine="720"/>
        <w:jc w:val="both"/>
        <w:rPr>
          <w:rFonts w:cs="Times New Roman"/>
          <w:szCs w:val="24"/>
          <w:lang w:val="es-ES"/>
        </w:rPr>
      </w:pPr>
      <w:r>
        <w:rPr>
          <w:rFonts w:cs="Times New Roman"/>
          <w:color w:val="000000"/>
          <w:szCs w:val="24"/>
          <w:lang w:val="es-ES"/>
        </w:rPr>
        <w:t xml:space="preserve">Guru memberikan tugas kelompok untuk dikerjakan dan didiskusikan oleh setiap kelompok, dimana setiap siswa maupun kelompok memiliki memiliki tanggung jawab, seluruh siswa yang ada dikelompok  harus mengetahui apa yang kerjakan didiskusikan agar tidak mengandalkan teman kelompoknya. Kemudian peneliti mencoba membantu guru memberikan penjelasan mengenai model pembelajaran yang akan dilaksanakan yaitu model pembelajaran kooperatif tipe </w:t>
      </w:r>
      <w:r w:rsidRPr="00DC406A">
        <w:rPr>
          <w:rFonts w:cs="Times New Roman"/>
          <w:i/>
          <w:color w:val="000000"/>
          <w:szCs w:val="24"/>
          <w:lang w:val="es-ES"/>
        </w:rPr>
        <w:t>take and give</w:t>
      </w:r>
      <w:r>
        <w:rPr>
          <w:rFonts w:cs="Times New Roman"/>
          <w:szCs w:val="24"/>
          <w:lang w:val="es-ES"/>
        </w:rPr>
        <w:t>.</w:t>
      </w:r>
    </w:p>
    <w:p w:rsidR="00361369" w:rsidRDefault="00594B06" w:rsidP="00594B06">
      <w:pPr>
        <w:spacing w:after="0" w:line="240" w:lineRule="auto"/>
        <w:jc w:val="both"/>
        <w:rPr>
          <w:rFonts w:cs="Times New Roman"/>
          <w:color w:val="000000"/>
          <w:szCs w:val="24"/>
          <w:lang w:val="es-ES"/>
        </w:rPr>
      </w:pPr>
      <w:r>
        <w:rPr>
          <w:rFonts w:cs="Times New Roman"/>
          <w:szCs w:val="24"/>
          <w:lang w:val="id-ID"/>
        </w:rPr>
        <w:lastRenderedPageBreak/>
        <w:tab/>
      </w:r>
      <w:r w:rsidR="00361369" w:rsidRPr="009B62AD">
        <w:rPr>
          <w:rFonts w:cs="Times New Roman"/>
          <w:szCs w:val="24"/>
          <w:lang w:val="es-ES"/>
        </w:rPr>
        <w:t>Setelah</w:t>
      </w:r>
      <w:r w:rsidR="00361369">
        <w:rPr>
          <w:rFonts w:cs="Times New Roman"/>
          <w:szCs w:val="24"/>
          <w:lang w:val="es-ES"/>
        </w:rPr>
        <w:t xml:space="preserve"> </w:t>
      </w:r>
      <w:r w:rsidR="00361369" w:rsidRPr="009B62AD">
        <w:rPr>
          <w:rFonts w:cs="Times New Roman"/>
          <w:szCs w:val="24"/>
          <w:lang w:val="es-ES"/>
        </w:rPr>
        <w:t>selesai menjelaskan</w:t>
      </w:r>
      <w:r w:rsidR="00361369">
        <w:rPr>
          <w:rFonts w:cs="Times New Roman"/>
          <w:szCs w:val="24"/>
          <w:lang w:val="es-ES"/>
        </w:rPr>
        <w:t xml:space="preserve"> peneliti </w:t>
      </w:r>
      <w:r w:rsidR="00361369" w:rsidRPr="009B62AD">
        <w:rPr>
          <w:rFonts w:cs="Times New Roman"/>
          <w:szCs w:val="24"/>
          <w:lang w:val="es-ES"/>
        </w:rPr>
        <w:t xml:space="preserve">memberikan kesempatan kepada </w:t>
      </w:r>
      <w:r w:rsidR="00361369">
        <w:rPr>
          <w:rFonts w:cs="Times New Roman"/>
          <w:szCs w:val="24"/>
          <w:lang w:val="es-ES"/>
        </w:rPr>
        <w:t>siswa untuk bertanya apakah siswa sudah paham atau belum mengerti mengenai pela</w:t>
      </w:r>
      <w:r w:rsidR="00361369" w:rsidRPr="009B62AD">
        <w:rPr>
          <w:rFonts w:cs="Times New Roman"/>
          <w:szCs w:val="24"/>
          <w:lang w:val="es-ES"/>
        </w:rPr>
        <w:t>ka</w:t>
      </w:r>
      <w:r w:rsidR="00361369">
        <w:rPr>
          <w:rFonts w:cs="Times New Roman"/>
          <w:szCs w:val="24"/>
          <w:lang w:val="es-ES"/>
        </w:rPr>
        <w:t>san</w:t>
      </w:r>
      <w:r w:rsidR="00361369" w:rsidRPr="009B62AD">
        <w:rPr>
          <w:rFonts w:cs="Times New Roman"/>
          <w:szCs w:val="24"/>
          <w:lang w:val="es-ES"/>
        </w:rPr>
        <w:t>aan model pembelajaran tersebut</w:t>
      </w:r>
      <w:r w:rsidR="00361369">
        <w:rPr>
          <w:rFonts w:cs="Times New Roman"/>
          <w:color w:val="000000"/>
          <w:szCs w:val="24"/>
          <w:lang w:val="es-ES"/>
        </w:rPr>
        <w:t>. Peneliti meminta kepada setiap perwakilan kelompok untuk mengambil tugas kelompok yang akan dibahas, kerena setiap kelompok mempunyai masalah yang berbeda dan pembagian tugas kelompok ini menggunakan cara acak atau diundi agar siswa merasa adil terhdap tugas yang diberikan. Setelah siswa mengambil tugas masing-masing dengan cara diundi, peneliti menjelaskankan tugas yang telah diberikan. Selanjutnya peneliti membantu guru membagaikan kartu kerja kelompok, kartu kerja kelompok tersebut berisi pertanyaan kemudian diisi dengan hasil diskusi siswa. Sebelum diskusi dimulai guru  mencoba dan meyakinkan kembali kepada siswa mengenai model maupun tugas yang akan dilaksanakan pada pembelajaran yang akan  berlangsung. Siklus II ini guru sudah tidak menggunakan satu sumber belajar selain dari buku gurupun memerintahkan siswa untuk menyelesaik</w:t>
      </w:r>
      <w:r w:rsidR="000C1004">
        <w:rPr>
          <w:rFonts w:cs="Times New Roman"/>
          <w:color w:val="000000"/>
          <w:szCs w:val="24"/>
          <w:lang w:val="es-ES"/>
        </w:rPr>
        <w:t>an tugas atau masalah melalui j</w:t>
      </w:r>
      <w:r w:rsidR="000C1004">
        <w:rPr>
          <w:rFonts w:cs="Times New Roman"/>
          <w:color w:val="000000"/>
          <w:szCs w:val="24"/>
          <w:lang w:val="id-ID"/>
        </w:rPr>
        <w:t>e</w:t>
      </w:r>
      <w:r w:rsidR="00361369">
        <w:rPr>
          <w:rFonts w:cs="Times New Roman"/>
          <w:color w:val="000000"/>
          <w:szCs w:val="24"/>
          <w:lang w:val="es-ES"/>
        </w:rPr>
        <w:t>jaring sosial atau internet. Siswa lebih semangat karena dapat pengetahuan selain buku panduan.</w:t>
      </w:r>
    </w:p>
    <w:p w:rsidR="00361369" w:rsidRPr="00FA1427" w:rsidRDefault="00594B06" w:rsidP="00594B06">
      <w:pPr>
        <w:spacing w:after="0" w:line="240" w:lineRule="auto"/>
        <w:jc w:val="both"/>
        <w:rPr>
          <w:rFonts w:cs="Times New Roman"/>
          <w:color w:val="000000"/>
          <w:szCs w:val="24"/>
          <w:lang w:val="es-ES"/>
        </w:rPr>
      </w:pPr>
      <w:r>
        <w:rPr>
          <w:rFonts w:cs="Times New Roman"/>
          <w:color w:val="000000"/>
          <w:szCs w:val="24"/>
          <w:lang w:val="id-ID"/>
        </w:rPr>
        <w:tab/>
      </w:r>
      <w:r w:rsidR="00361369">
        <w:rPr>
          <w:rFonts w:cs="Times New Roman"/>
          <w:color w:val="000000"/>
          <w:szCs w:val="24"/>
        </w:rPr>
        <w:t xml:space="preserve">Sebelum mempersentasikan kekelompok lainnya, siswa terlebih dahulu berdiskusi dengan masing-masing kelompoknya, siswa tampak lebih serius mengerjakan tugasnya. </w:t>
      </w:r>
      <w:r w:rsidR="00361369">
        <w:rPr>
          <w:rFonts w:cs="Times New Roman"/>
          <w:color w:val="000000"/>
          <w:szCs w:val="24"/>
          <w:lang w:val="es-ES"/>
        </w:rPr>
        <w:t xml:space="preserve">Pada saat pelaksanan pembelajaran kelompok siswa sudah mulai ada kemuajuan baik diskusi dengan teman satu kelompok maupun dengan lain kelompok. Karena siswa sudah paham dengan penggunaan model pembelajaran kooperatif khususnya model  kooperatif tipe </w:t>
      </w:r>
      <w:r w:rsidR="00361369" w:rsidRPr="002755EE">
        <w:rPr>
          <w:rFonts w:cs="Times New Roman"/>
          <w:i/>
          <w:color w:val="000000"/>
          <w:szCs w:val="24"/>
          <w:lang w:val="es-ES"/>
        </w:rPr>
        <w:t>take and give</w:t>
      </w:r>
      <w:r w:rsidR="00361369">
        <w:rPr>
          <w:rFonts w:cs="Times New Roman"/>
          <w:i/>
          <w:color w:val="000000"/>
          <w:szCs w:val="24"/>
          <w:lang w:val="es-ES"/>
        </w:rPr>
        <w:t xml:space="preserve">. </w:t>
      </w:r>
      <w:r w:rsidR="00361369">
        <w:rPr>
          <w:rFonts w:cs="Times New Roman"/>
          <w:color w:val="000000"/>
          <w:szCs w:val="24"/>
          <w:lang w:val="es-ES"/>
        </w:rPr>
        <w:t>S</w:t>
      </w:r>
      <w:r w:rsidR="00361369" w:rsidRPr="00FA1427">
        <w:rPr>
          <w:rFonts w:cs="Times New Roman"/>
          <w:color w:val="000000"/>
          <w:szCs w:val="24"/>
          <w:lang w:val="es-ES"/>
        </w:rPr>
        <w:t>ebelum persentasi dimulai guru meminta siswa untuk benar-be</w:t>
      </w:r>
      <w:r w:rsidR="000D49F5">
        <w:rPr>
          <w:rFonts w:cs="Times New Roman"/>
          <w:color w:val="000000"/>
          <w:szCs w:val="24"/>
          <w:lang w:val="es-ES"/>
        </w:rPr>
        <w:t xml:space="preserve">nar memperhatikan dan menyimak </w:t>
      </w:r>
      <w:r w:rsidR="00361369" w:rsidRPr="00FA1427">
        <w:rPr>
          <w:rFonts w:cs="Times New Roman"/>
          <w:color w:val="000000"/>
          <w:szCs w:val="24"/>
          <w:lang w:val="es-ES"/>
        </w:rPr>
        <w:t>hasil diskusi temannya yang telah dipr</w:t>
      </w:r>
      <w:r w:rsidR="00666B6B">
        <w:rPr>
          <w:rFonts w:cs="Times New Roman"/>
          <w:color w:val="000000"/>
          <w:szCs w:val="24"/>
          <w:lang w:val="id-ID"/>
        </w:rPr>
        <w:t>e</w:t>
      </w:r>
      <w:r w:rsidR="00361369" w:rsidRPr="00FA1427">
        <w:rPr>
          <w:rFonts w:cs="Times New Roman"/>
          <w:color w:val="000000"/>
          <w:szCs w:val="24"/>
          <w:lang w:val="es-ES"/>
        </w:rPr>
        <w:t>sentasikan,agar pada kegiatan pembela</w:t>
      </w:r>
      <w:r w:rsidR="000D49F5">
        <w:rPr>
          <w:rFonts w:cs="Times New Roman"/>
          <w:color w:val="000000"/>
          <w:szCs w:val="24"/>
          <w:lang w:val="es-ES"/>
        </w:rPr>
        <w:t xml:space="preserve">jaran siswa dapat memahami apa </w:t>
      </w:r>
      <w:r w:rsidR="00361369" w:rsidRPr="00FA1427">
        <w:rPr>
          <w:rFonts w:cs="Times New Roman"/>
          <w:color w:val="000000"/>
          <w:szCs w:val="24"/>
          <w:lang w:val="es-ES"/>
        </w:rPr>
        <w:t>yang telah dipelajari kemudian gurupun meminta setiap kelompok untuk mencatat materi yang kurang dipahami. Penyebutan kelompok dilakukan guru dengan cara acak dimulai dari kelompok 2, 4, 1, 5, 6 dan 3. Ketika disku</w:t>
      </w:r>
      <w:r w:rsidR="00666B6B">
        <w:rPr>
          <w:rFonts w:cs="Times New Roman"/>
          <w:color w:val="000000"/>
          <w:szCs w:val="24"/>
          <w:lang w:val="es-ES"/>
        </w:rPr>
        <w:t>si dimulai, semua kelompok memp</w:t>
      </w:r>
      <w:r w:rsidR="00361369" w:rsidRPr="00FA1427">
        <w:rPr>
          <w:rFonts w:cs="Times New Roman"/>
          <w:color w:val="000000"/>
          <w:szCs w:val="24"/>
          <w:lang w:val="es-ES"/>
        </w:rPr>
        <w:t>r</w:t>
      </w:r>
      <w:r w:rsidR="00666B6B">
        <w:rPr>
          <w:rFonts w:cs="Times New Roman"/>
          <w:color w:val="000000"/>
          <w:szCs w:val="24"/>
          <w:lang w:val="id-ID"/>
        </w:rPr>
        <w:t>e</w:t>
      </w:r>
      <w:r w:rsidR="00361369" w:rsidRPr="00FA1427">
        <w:rPr>
          <w:rFonts w:cs="Times New Roman"/>
          <w:color w:val="000000"/>
          <w:szCs w:val="24"/>
          <w:lang w:val="es-ES"/>
        </w:rPr>
        <w:t>sentasikan hasil diskusinya, kemudian dilakukan tanya jawab.</w:t>
      </w:r>
    </w:p>
    <w:p w:rsidR="00361369" w:rsidRDefault="00594B06" w:rsidP="00594B06">
      <w:pPr>
        <w:spacing w:after="0" w:line="240" w:lineRule="auto"/>
        <w:jc w:val="both"/>
        <w:rPr>
          <w:rFonts w:cs="Times New Roman"/>
          <w:color w:val="000000"/>
          <w:szCs w:val="24"/>
          <w:lang w:val="es-ES"/>
        </w:rPr>
      </w:pPr>
      <w:r>
        <w:rPr>
          <w:rFonts w:cs="Times New Roman"/>
          <w:color w:val="000000"/>
          <w:szCs w:val="24"/>
          <w:lang w:val="id-ID"/>
        </w:rPr>
        <w:tab/>
      </w:r>
      <w:r w:rsidR="00361369" w:rsidRPr="00FA1427">
        <w:rPr>
          <w:rFonts w:cs="Times New Roman"/>
          <w:color w:val="000000"/>
          <w:szCs w:val="24"/>
          <w:lang w:val="es-ES"/>
        </w:rPr>
        <w:t>Ketika melakukan tanya jawab, siswa dari kelompok 3 (Mirna Purnama Sari)</w:t>
      </w:r>
      <w:r w:rsidR="00361369">
        <w:rPr>
          <w:rFonts w:cs="Times New Roman"/>
          <w:color w:val="000000"/>
          <w:szCs w:val="24"/>
          <w:lang w:val="es-ES"/>
        </w:rPr>
        <w:t xml:space="preserve"> </w:t>
      </w:r>
      <w:r w:rsidR="00361369" w:rsidRPr="00FA1427">
        <w:rPr>
          <w:rFonts w:cs="Times New Roman"/>
          <w:color w:val="000000"/>
          <w:szCs w:val="24"/>
          <w:lang w:val="es-ES"/>
        </w:rPr>
        <w:t>bertanya “faktor apakah yang</w:t>
      </w:r>
      <w:r w:rsidR="00361369">
        <w:rPr>
          <w:rFonts w:cs="Times New Roman"/>
          <w:color w:val="000000"/>
          <w:szCs w:val="24"/>
          <w:lang w:val="es-ES"/>
        </w:rPr>
        <w:t xml:space="preserve"> dominan yang</w:t>
      </w:r>
      <w:r w:rsidR="00361369" w:rsidRPr="00FA1427">
        <w:rPr>
          <w:rFonts w:cs="Times New Roman"/>
          <w:color w:val="000000"/>
          <w:szCs w:val="24"/>
          <w:lang w:val="es-ES"/>
        </w:rPr>
        <w:t xml:space="preserve"> menyebabakan kerusakan lingkung</w:t>
      </w:r>
      <w:r w:rsidR="00361369">
        <w:rPr>
          <w:rFonts w:cs="Times New Roman"/>
          <w:color w:val="000000"/>
          <w:szCs w:val="24"/>
          <w:lang w:val="es-ES"/>
        </w:rPr>
        <w:t>an</w:t>
      </w:r>
      <w:r w:rsidR="00361369" w:rsidRPr="00FA1427">
        <w:rPr>
          <w:rFonts w:cs="Times New Roman"/>
          <w:color w:val="000000"/>
          <w:szCs w:val="24"/>
          <w:lang w:val="es-ES"/>
        </w:rPr>
        <w:t>?” sebelum guru menjawab guru memberikan kesempatan kepada siswa untuk menjawab pertanyaan tersebut. Kem</w:t>
      </w:r>
      <w:r w:rsidR="000C1004">
        <w:rPr>
          <w:rFonts w:cs="Times New Roman"/>
          <w:color w:val="000000"/>
          <w:szCs w:val="24"/>
          <w:lang w:val="es-ES"/>
        </w:rPr>
        <w:t xml:space="preserve">udian salah satu dari kelompok </w:t>
      </w:r>
      <w:r w:rsidR="00361369" w:rsidRPr="00FA1427">
        <w:rPr>
          <w:rFonts w:cs="Times New Roman"/>
          <w:color w:val="000000"/>
          <w:szCs w:val="24"/>
          <w:lang w:val="es-ES"/>
        </w:rPr>
        <w:t>dua (Wayan) menjawab pertanyaan  siswa tersebut, kemudian dari kelompok enampun (Komang) menambahkan jawaban dari kelomok dua. Setelah siswa menjawab pertanyaan pertama</w:t>
      </w:r>
      <w:r w:rsidR="00361369">
        <w:rPr>
          <w:rFonts w:cs="Times New Roman"/>
          <w:color w:val="000000"/>
          <w:szCs w:val="24"/>
          <w:lang w:val="es-ES"/>
        </w:rPr>
        <w:t>,</w:t>
      </w:r>
      <w:r w:rsidR="00361369" w:rsidRPr="00FA1427">
        <w:rPr>
          <w:rFonts w:cs="Times New Roman"/>
          <w:color w:val="000000"/>
          <w:szCs w:val="24"/>
          <w:lang w:val="es-ES"/>
        </w:rPr>
        <w:t xml:space="preserve"> guru menambahkan dan meluruskan jawaban kembali apa yang telah dipe</w:t>
      </w:r>
      <w:r w:rsidR="00666B6B">
        <w:rPr>
          <w:rFonts w:cs="Times New Roman"/>
          <w:color w:val="000000"/>
          <w:szCs w:val="24"/>
          <w:lang w:val="es-ES"/>
        </w:rPr>
        <w:t xml:space="preserve">rtanyakan dan guru memberikan </w:t>
      </w:r>
      <w:r w:rsidR="00666B6B" w:rsidRPr="00666B6B">
        <w:rPr>
          <w:rFonts w:cs="Times New Roman"/>
          <w:i/>
          <w:color w:val="000000"/>
          <w:szCs w:val="24"/>
          <w:lang w:val="es-ES"/>
        </w:rPr>
        <w:t>r</w:t>
      </w:r>
      <w:r w:rsidR="00666B6B" w:rsidRPr="00666B6B">
        <w:rPr>
          <w:rFonts w:cs="Times New Roman"/>
          <w:i/>
          <w:color w:val="000000"/>
          <w:szCs w:val="24"/>
          <w:lang w:val="id-ID"/>
        </w:rPr>
        <w:t>e</w:t>
      </w:r>
      <w:r w:rsidR="00361369" w:rsidRPr="00666B6B">
        <w:rPr>
          <w:rFonts w:cs="Times New Roman"/>
          <w:i/>
          <w:color w:val="000000"/>
          <w:szCs w:val="24"/>
          <w:lang w:val="es-ES"/>
        </w:rPr>
        <w:t>w</w:t>
      </w:r>
      <w:r w:rsidR="00666B6B" w:rsidRPr="00666B6B">
        <w:rPr>
          <w:rFonts w:cs="Times New Roman"/>
          <w:i/>
          <w:color w:val="000000"/>
          <w:szCs w:val="24"/>
          <w:lang w:val="id-ID"/>
        </w:rPr>
        <w:t>a</w:t>
      </w:r>
      <w:r w:rsidR="00361369" w:rsidRPr="00666B6B">
        <w:rPr>
          <w:rFonts w:cs="Times New Roman"/>
          <w:i/>
          <w:color w:val="000000"/>
          <w:szCs w:val="24"/>
          <w:lang w:val="es-ES"/>
        </w:rPr>
        <w:t>rd</w:t>
      </w:r>
      <w:r w:rsidR="00361369" w:rsidRPr="00FA1427">
        <w:rPr>
          <w:rFonts w:cs="Times New Roman"/>
          <w:color w:val="000000"/>
          <w:szCs w:val="24"/>
          <w:lang w:val="es-ES"/>
        </w:rPr>
        <w:t xml:space="preserve"> kepada siswa yang telah bertanya dan menjawab pertanyaan. Siswa lain turut lebih ikut lebih semangat</w:t>
      </w:r>
      <w:r w:rsidR="00361369">
        <w:rPr>
          <w:rFonts w:cs="Times New Roman"/>
          <w:color w:val="000000"/>
          <w:szCs w:val="24"/>
          <w:lang w:val="es-ES"/>
        </w:rPr>
        <w:t xml:space="preserve"> dalam pembelajaran</w:t>
      </w:r>
      <w:r w:rsidR="00361369" w:rsidRPr="00FA1427">
        <w:rPr>
          <w:rFonts w:cs="Times New Roman"/>
          <w:color w:val="000000"/>
          <w:szCs w:val="24"/>
          <w:lang w:val="es-ES"/>
        </w:rPr>
        <w:t>.</w:t>
      </w:r>
      <w:r w:rsidR="00361369">
        <w:rPr>
          <w:rFonts w:cs="Times New Roman"/>
          <w:color w:val="000000"/>
          <w:szCs w:val="24"/>
          <w:lang w:val="es-ES"/>
        </w:rPr>
        <w:t xml:space="preserve"> </w:t>
      </w:r>
    </w:p>
    <w:p w:rsidR="0033513D" w:rsidRDefault="00594B06" w:rsidP="00594B06">
      <w:pPr>
        <w:spacing w:after="0" w:line="240" w:lineRule="auto"/>
        <w:jc w:val="both"/>
        <w:rPr>
          <w:rFonts w:cs="Times New Roman"/>
          <w:color w:val="000000"/>
          <w:szCs w:val="24"/>
          <w:lang w:val="id-ID"/>
        </w:rPr>
      </w:pPr>
      <w:r>
        <w:rPr>
          <w:rFonts w:cs="Times New Roman"/>
          <w:color w:val="000000"/>
          <w:szCs w:val="24"/>
          <w:lang w:val="id-ID"/>
        </w:rPr>
        <w:tab/>
      </w:r>
      <w:r w:rsidR="00361369">
        <w:rPr>
          <w:rFonts w:cs="Times New Roman"/>
          <w:color w:val="000000"/>
          <w:szCs w:val="24"/>
          <w:lang w:val="es-ES"/>
        </w:rPr>
        <w:t xml:space="preserve">Setelah pertanyaan pertama selesai guru memberikan kesempatan kepada setiap kelompok lain yang belum bertanya, untuk mengajukan pertanyaan kembali. Pertanyaan kedua ditanyakan oleh kelompok empat (Dea fitria)“ banyak sekali pencemaran lingkungan, bagaiman dengan pencemaran asap dapur yang telah menggunakan kayu bakar apakah dikatakan merusak lingkungan karena menggunakan kayu bakar sedangkan dilarang untuk menebang pohon?” untuk pertanyaan kedua guru tidak menekankan kembali siswa yang ingin menjawab karena  siswa dari kelompok lima (Arin Fatmawati) langsung menunjukan tangan dan menjwab pertanyaan, setelah dari perwakilan kelompok lima, siswa dari </w:t>
      </w:r>
      <w:r w:rsidR="00361369">
        <w:rPr>
          <w:rFonts w:cs="Times New Roman"/>
          <w:color w:val="000000"/>
          <w:szCs w:val="24"/>
          <w:lang w:val="es-ES"/>
        </w:rPr>
        <w:lastRenderedPageBreak/>
        <w:t xml:space="preserve">kelompok tiga (Mirna) dan kelompok enam (risma) pun menjawab pertanyaan tersebut. Suasana pembelajaran semakin aktif dengan pertanyaan-pertanyaan siswa yang dibahas. </w:t>
      </w:r>
    </w:p>
    <w:p w:rsidR="00361369" w:rsidRDefault="00361369" w:rsidP="0033513D">
      <w:pPr>
        <w:spacing w:after="0" w:line="240" w:lineRule="auto"/>
        <w:ind w:firstLine="720"/>
        <w:jc w:val="both"/>
        <w:rPr>
          <w:rFonts w:cs="Times New Roman"/>
          <w:color w:val="000000"/>
          <w:szCs w:val="24"/>
          <w:lang w:val="es-ES"/>
        </w:rPr>
      </w:pPr>
      <w:r>
        <w:rPr>
          <w:rFonts w:cs="Times New Roman"/>
          <w:color w:val="000000"/>
          <w:szCs w:val="24"/>
        </w:rPr>
        <w:t xml:space="preserve">Selama kegiatan pembelajaran berlangsung dengan baik karena guru telah menentukan waktu yang telah ditentukan. Selama kegiatan berlangsung guru dan peneliti menilai siswa dengan lembar observasi yang telah disediakan. </w:t>
      </w:r>
      <w:r>
        <w:rPr>
          <w:rFonts w:cs="Times New Roman"/>
          <w:color w:val="000000"/>
          <w:szCs w:val="24"/>
          <w:lang w:val="es-ES"/>
        </w:rPr>
        <w:t>Karena waktu pembelajaran hampir habis guru kembali meluruskan hasil diskusi yang telah dilakukan dan menanyakan kembali kepada siswa mengenai materi yang kurang paham dalam diskusi, kemudian pembelajaran ditunda dan dilanjutkan pada pertemuan kedua di siklus dua dan guru menutup mata pelajaran.</w:t>
      </w:r>
    </w:p>
    <w:p w:rsidR="00361369" w:rsidRPr="00C91FFC" w:rsidRDefault="00666B6B" w:rsidP="00B20D87">
      <w:pPr>
        <w:tabs>
          <w:tab w:val="left" w:pos="360"/>
        </w:tabs>
        <w:spacing w:after="0" w:line="240" w:lineRule="auto"/>
        <w:jc w:val="both"/>
        <w:rPr>
          <w:rFonts w:cs="Times New Roman"/>
          <w:color w:val="000000" w:themeColor="text1"/>
          <w:szCs w:val="24"/>
        </w:rPr>
      </w:pPr>
      <w:r>
        <w:rPr>
          <w:rFonts w:cs="Times New Roman"/>
          <w:color w:val="000000"/>
          <w:szCs w:val="24"/>
          <w:lang w:val="id-ID"/>
        </w:rPr>
        <w:tab/>
      </w:r>
      <w:r>
        <w:rPr>
          <w:rFonts w:cs="Times New Roman"/>
          <w:color w:val="000000"/>
          <w:szCs w:val="24"/>
          <w:lang w:val="id-ID"/>
        </w:rPr>
        <w:tab/>
      </w:r>
      <w:r w:rsidR="00361369" w:rsidRPr="00C91FFC">
        <w:rPr>
          <w:rFonts w:cs="Times New Roman"/>
          <w:color w:val="000000"/>
          <w:szCs w:val="24"/>
        </w:rPr>
        <w:t>Pert</w:t>
      </w:r>
      <w:r>
        <w:rPr>
          <w:rFonts w:cs="Times New Roman"/>
          <w:color w:val="000000"/>
          <w:szCs w:val="24"/>
          <w:lang w:val="id-ID"/>
        </w:rPr>
        <w:t>e</w:t>
      </w:r>
      <w:r w:rsidR="00361369" w:rsidRPr="00C91FFC">
        <w:rPr>
          <w:rFonts w:cs="Times New Roman"/>
          <w:color w:val="000000"/>
          <w:szCs w:val="24"/>
        </w:rPr>
        <w:t xml:space="preserve">muan kedua pada siklus kedua dilakasanakan pada hari Senin, 20 Mei 2013 dari pukul 08.15- 10.30 WIB yang diikuti oleh 34 siswa. </w:t>
      </w:r>
      <w:r w:rsidR="00361369" w:rsidRPr="00C91FFC">
        <w:rPr>
          <w:rFonts w:cs="Times New Roman"/>
          <w:szCs w:val="24"/>
        </w:rPr>
        <w:t xml:space="preserve">Pada pertemuan kedua ini kegiatan pembelajaran melanjutkan kembali kegiatan pembelajaran pada pertemuan pertama. Sebelum melanjutkan diskusi guru meminta siswa membentuk kelompok yang sebelumnya telah dibentuk. Guru </w:t>
      </w:r>
      <w:proofErr w:type="gramStart"/>
      <w:r w:rsidR="00361369" w:rsidRPr="00C91FFC">
        <w:rPr>
          <w:rFonts w:cs="Times New Roman"/>
          <w:szCs w:val="24"/>
        </w:rPr>
        <w:t>dan</w:t>
      </w:r>
      <w:proofErr w:type="gramEnd"/>
      <w:r w:rsidR="00361369" w:rsidRPr="00C91FFC">
        <w:rPr>
          <w:rFonts w:cs="Times New Roman"/>
          <w:szCs w:val="24"/>
        </w:rPr>
        <w:t xml:space="preserve"> peneliti menjelaskan kembali model pembelajaran yang digunakan. Karena tidak ada yang ditanyakan oleh siswa tentang model yang digunakan maka siswa melanjutkan diskusi. Sebelum kegiatan pembelajaran dimulai guru dan peneliti memberikan permainan agar siswa lebih lebih semangat. Kemudian guru meminta perwakilan kelompok siswa diminta berdiri untuk menceritakan kembali hasil diskusi kepada siswa lain sesuai dengan tugas yang </w:t>
      </w:r>
      <w:proofErr w:type="gramStart"/>
      <w:r w:rsidR="00361369" w:rsidRPr="00C91FFC">
        <w:rPr>
          <w:rFonts w:cs="Times New Roman"/>
          <w:szCs w:val="24"/>
        </w:rPr>
        <w:t>ia</w:t>
      </w:r>
      <w:proofErr w:type="gramEnd"/>
      <w:r w:rsidR="00361369" w:rsidRPr="00C91FFC">
        <w:rPr>
          <w:rFonts w:cs="Times New Roman"/>
          <w:szCs w:val="24"/>
        </w:rPr>
        <w:t xml:space="preserve"> dapatkan dalam kartu. Para siswa memberikan pertanyaan mengenai tugas perkelompok yang telah disampaikan dalam kegiatan proses belajar mengajar.</w:t>
      </w:r>
      <w:r w:rsidR="00361369" w:rsidRPr="00C91FFC">
        <w:rPr>
          <w:rFonts w:cs="Times New Roman"/>
          <w:color w:val="000000" w:themeColor="text1"/>
          <w:szCs w:val="24"/>
        </w:rPr>
        <w:t xml:space="preserve"> </w:t>
      </w:r>
      <w:r w:rsidR="00361369" w:rsidRPr="00C91FFC">
        <w:rPr>
          <w:rFonts w:cs="Times New Roman"/>
          <w:szCs w:val="24"/>
          <w:lang w:val="id-ID"/>
        </w:rPr>
        <w:t xml:space="preserve">Guru membenarkan </w:t>
      </w:r>
      <w:r w:rsidR="00361369" w:rsidRPr="00C91FFC">
        <w:rPr>
          <w:rFonts w:cs="Times New Roman"/>
          <w:szCs w:val="24"/>
        </w:rPr>
        <w:t>atau</w:t>
      </w:r>
      <w:r w:rsidR="00361369" w:rsidRPr="00C91FFC">
        <w:rPr>
          <w:rFonts w:cs="Times New Roman"/>
          <w:szCs w:val="24"/>
          <w:lang w:val="id-ID"/>
        </w:rPr>
        <w:t xml:space="preserve"> meluruskan pendapat yang kurang tepat</w:t>
      </w:r>
      <w:r w:rsidR="00361369" w:rsidRPr="00C91FFC">
        <w:rPr>
          <w:rFonts w:cs="Times New Roman"/>
          <w:szCs w:val="24"/>
        </w:rPr>
        <w:t xml:space="preserve"> </w:t>
      </w:r>
      <w:r w:rsidR="00361369" w:rsidRPr="00C91FFC">
        <w:rPr>
          <w:rFonts w:cs="Times New Roman"/>
          <w:color w:val="000000" w:themeColor="text1"/>
          <w:szCs w:val="24"/>
        </w:rPr>
        <w:t>agar terdapat persepsi yang sama. Pelaksanaan diskusi sangat baik sesuai dengan yang diharapkan, siswa aktif dan saling bertukar pendapat satu dengan lainnya.</w:t>
      </w:r>
    </w:p>
    <w:p w:rsidR="00361369" w:rsidRPr="00C91FFC" w:rsidRDefault="00361369" w:rsidP="003A2D00">
      <w:pPr>
        <w:spacing w:after="0" w:line="240" w:lineRule="auto"/>
        <w:ind w:firstLine="720"/>
        <w:jc w:val="both"/>
        <w:rPr>
          <w:rFonts w:cs="Times New Roman"/>
          <w:szCs w:val="24"/>
        </w:rPr>
      </w:pPr>
      <w:r>
        <w:rPr>
          <w:rFonts w:cs="Times New Roman"/>
          <w:szCs w:val="24"/>
        </w:rPr>
        <w:t xml:space="preserve">Jika </w:t>
      </w:r>
      <w:r w:rsidRPr="00C91FFC">
        <w:rPr>
          <w:rFonts w:cs="Times New Roman"/>
          <w:szCs w:val="24"/>
        </w:rPr>
        <w:t xml:space="preserve">semua siswa sudah menceritakan hasil diskusi dan </w:t>
      </w:r>
      <w:proofErr w:type="gramStart"/>
      <w:r w:rsidRPr="00C91FFC">
        <w:rPr>
          <w:rFonts w:cs="Times New Roman"/>
          <w:szCs w:val="24"/>
        </w:rPr>
        <w:t>tanya</w:t>
      </w:r>
      <w:proofErr w:type="gramEnd"/>
      <w:r w:rsidRPr="00C91FFC">
        <w:rPr>
          <w:rFonts w:cs="Times New Roman"/>
          <w:szCs w:val="24"/>
        </w:rPr>
        <w:t xml:space="preserve"> jawab, guru memberikan pertanyaan akhir kepada siswa dan siswa dapat menjawab disini ada hubungan timbal balik an</w:t>
      </w:r>
      <w:r w:rsidR="00666B6B">
        <w:rPr>
          <w:rFonts w:cs="Times New Roman"/>
          <w:szCs w:val="24"/>
          <w:lang w:val="id-ID"/>
        </w:rPr>
        <w:t>t</w:t>
      </w:r>
      <w:r w:rsidRPr="00C91FFC">
        <w:rPr>
          <w:rFonts w:cs="Times New Roman"/>
          <w:szCs w:val="24"/>
        </w:rPr>
        <w:t xml:space="preserve">ara siswa dengan siswa maupun siswa dan guru. Kemudian guru dan peneliti melakukan evaluasi mengenai model yang telah digunakan. Guru </w:t>
      </w:r>
      <w:proofErr w:type="gramStart"/>
      <w:r w:rsidRPr="00C91FFC">
        <w:rPr>
          <w:rFonts w:cs="Times New Roman"/>
          <w:szCs w:val="24"/>
        </w:rPr>
        <w:t>dan</w:t>
      </w:r>
      <w:proofErr w:type="gramEnd"/>
      <w:r w:rsidRPr="00C91FFC">
        <w:rPr>
          <w:rFonts w:cs="Times New Roman"/>
          <w:szCs w:val="24"/>
        </w:rPr>
        <w:t xml:space="preserve"> siswa bersama-sama menyimpulkan materi yang telah dilakukan pada kegiatan pembelajaran. </w:t>
      </w:r>
    </w:p>
    <w:p w:rsidR="00361369" w:rsidRDefault="00361369" w:rsidP="00B20D87">
      <w:pPr>
        <w:pStyle w:val="ListParagraph"/>
        <w:spacing w:after="0" w:line="240" w:lineRule="auto"/>
        <w:jc w:val="both"/>
        <w:rPr>
          <w:rFonts w:cs="Times New Roman"/>
          <w:szCs w:val="24"/>
        </w:rPr>
      </w:pPr>
    </w:p>
    <w:p w:rsidR="00361369" w:rsidRPr="00A46159" w:rsidRDefault="00361369" w:rsidP="00B20D87">
      <w:pPr>
        <w:pStyle w:val="ListParagraph"/>
        <w:numPr>
          <w:ilvl w:val="0"/>
          <w:numId w:val="8"/>
        </w:numPr>
        <w:spacing w:after="0" w:line="240" w:lineRule="auto"/>
        <w:jc w:val="both"/>
        <w:rPr>
          <w:rFonts w:cs="Times New Roman"/>
          <w:b/>
          <w:szCs w:val="24"/>
        </w:rPr>
      </w:pPr>
      <w:r w:rsidRPr="00A46159">
        <w:rPr>
          <w:rFonts w:cs="Times New Roman"/>
          <w:b/>
          <w:szCs w:val="24"/>
        </w:rPr>
        <w:t xml:space="preserve">Observasi </w:t>
      </w:r>
    </w:p>
    <w:p w:rsidR="00361369" w:rsidRDefault="00361369" w:rsidP="00B20D87">
      <w:pPr>
        <w:spacing w:after="0" w:line="240" w:lineRule="auto"/>
        <w:ind w:firstLine="720"/>
        <w:jc w:val="both"/>
        <w:rPr>
          <w:rFonts w:cs="Times New Roman"/>
          <w:szCs w:val="24"/>
          <w:lang w:val="id-ID"/>
        </w:rPr>
      </w:pPr>
      <w:r w:rsidRPr="00436126">
        <w:rPr>
          <w:rFonts w:cs="Times New Roman"/>
          <w:szCs w:val="24"/>
          <w:lang w:val="es-ES"/>
        </w:rPr>
        <w:t>Berdasarkan hasil observasi yang telah dilakukan, maka hasil kinerja guru dapat dilihat pada tabel berikut:</w:t>
      </w:r>
    </w:p>
    <w:p w:rsidR="00E660F8" w:rsidRPr="00E660F8" w:rsidRDefault="00E660F8" w:rsidP="00B20D87">
      <w:pPr>
        <w:spacing w:after="0" w:line="240" w:lineRule="auto"/>
        <w:ind w:firstLine="720"/>
        <w:jc w:val="both"/>
        <w:rPr>
          <w:rFonts w:cs="Times New Roman"/>
          <w:szCs w:val="24"/>
          <w:lang w:val="id-ID"/>
        </w:rPr>
      </w:pPr>
    </w:p>
    <w:p w:rsidR="00575F07" w:rsidRDefault="00361369" w:rsidP="00B20D87">
      <w:pPr>
        <w:spacing w:after="0" w:line="240" w:lineRule="auto"/>
        <w:ind w:left="1276" w:hanging="1276"/>
        <w:contextualSpacing/>
        <w:jc w:val="both"/>
        <w:rPr>
          <w:rFonts w:cs="Times New Roman"/>
          <w:b/>
          <w:szCs w:val="24"/>
          <w:lang w:val="id-ID"/>
        </w:rPr>
      </w:pPr>
      <w:r w:rsidRPr="00C91FFC">
        <w:rPr>
          <w:rFonts w:cs="Times New Roman"/>
          <w:b/>
          <w:szCs w:val="24"/>
          <w:lang w:val="es-ES"/>
        </w:rPr>
        <w:t>T</w:t>
      </w:r>
      <w:r w:rsidR="00575F07">
        <w:rPr>
          <w:rFonts w:cs="Times New Roman"/>
          <w:b/>
          <w:szCs w:val="24"/>
          <w:lang w:val="es-ES"/>
        </w:rPr>
        <w:t xml:space="preserve">abel </w:t>
      </w:r>
      <w:r w:rsidRPr="00B20D87">
        <w:rPr>
          <w:rFonts w:cs="Times New Roman"/>
          <w:b/>
          <w:szCs w:val="24"/>
          <w:lang w:val="es-ES"/>
        </w:rPr>
        <w:t>3. Nilai Kinerja Guru Penerapan Model Pembelajaran kooperatif Tipe</w:t>
      </w:r>
    </w:p>
    <w:p w:rsidR="00575F07" w:rsidRDefault="00575F07" w:rsidP="00B20D87">
      <w:pPr>
        <w:spacing w:after="0" w:line="240" w:lineRule="auto"/>
        <w:ind w:left="1276" w:hanging="1276"/>
        <w:contextualSpacing/>
        <w:jc w:val="both"/>
        <w:rPr>
          <w:rFonts w:cs="Times New Roman"/>
          <w:b/>
          <w:szCs w:val="24"/>
          <w:lang w:val="id-ID"/>
        </w:rPr>
      </w:pPr>
      <w:r>
        <w:rPr>
          <w:rFonts w:cs="Times New Roman"/>
          <w:b/>
          <w:szCs w:val="24"/>
          <w:lang w:val="id-ID"/>
        </w:rPr>
        <w:t xml:space="preserve">              </w:t>
      </w:r>
      <w:proofErr w:type="gramStart"/>
      <w:r w:rsidR="00361369" w:rsidRPr="00B20D87">
        <w:rPr>
          <w:rFonts w:cs="Times New Roman"/>
          <w:b/>
          <w:i/>
          <w:szCs w:val="24"/>
        </w:rPr>
        <w:t>take</w:t>
      </w:r>
      <w:proofErr w:type="gramEnd"/>
      <w:r w:rsidR="00361369" w:rsidRPr="00B20D87">
        <w:rPr>
          <w:rFonts w:cs="Times New Roman"/>
          <w:b/>
          <w:i/>
          <w:szCs w:val="24"/>
        </w:rPr>
        <w:t xml:space="preserve"> and give</w:t>
      </w:r>
      <w:r w:rsidR="00361369" w:rsidRPr="00B20D87">
        <w:rPr>
          <w:rFonts w:cs="Times New Roman"/>
          <w:b/>
          <w:szCs w:val="24"/>
        </w:rPr>
        <w:t xml:space="preserve">  Siklus II</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2409"/>
      </w:tblGrid>
      <w:tr w:rsidR="00575F07" w:rsidTr="00575F07">
        <w:tc>
          <w:tcPr>
            <w:tcW w:w="2694" w:type="dxa"/>
            <w:tcBorders>
              <w:top w:val="single" w:sz="4" w:space="0" w:color="auto"/>
              <w:bottom w:val="single" w:sz="4" w:space="0" w:color="auto"/>
            </w:tcBorders>
          </w:tcPr>
          <w:p w:rsidR="00575F07" w:rsidRDefault="00575F07" w:rsidP="00575F07">
            <w:pPr>
              <w:contextualSpacing/>
              <w:jc w:val="center"/>
              <w:rPr>
                <w:rFonts w:cs="Times New Roman"/>
                <w:b/>
                <w:szCs w:val="24"/>
                <w:lang w:val="id-ID"/>
              </w:rPr>
            </w:pPr>
            <w:r>
              <w:rPr>
                <w:rFonts w:cs="Times New Roman"/>
                <w:b/>
                <w:szCs w:val="24"/>
                <w:lang w:val="id-ID"/>
              </w:rPr>
              <w:t>Indikator</w:t>
            </w:r>
          </w:p>
        </w:tc>
        <w:tc>
          <w:tcPr>
            <w:tcW w:w="2835" w:type="dxa"/>
            <w:tcBorders>
              <w:top w:val="single" w:sz="4" w:space="0" w:color="auto"/>
              <w:bottom w:val="single" w:sz="4" w:space="0" w:color="auto"/>
            </w:tcBorders>
          </w:tcPr>
          <w:p w:rsidR="00575F07" w:rsidRDefault="00575F07" w:rsidP="00575F07">
            <w:pPr>
              <w:contextualSpacing/>
              <w:jc w:val="center"/>
              <w:rPr>
                <w:rFonts w:cs="Times New Roman"/>
                <w:b/>
                <w:szCs w:val="24"/>
                <w:lang w:val="id-ID"/>
              </w:rPr>
            </w:pPr>
            <w:r>
              <w:rPr>
                <w:rFonts w:cs="Times New Roman"/>
                <w:b/>
                <w:szCs w:val="24"/>
                <w:lang w:val="id-ID"/>
              </w:rPr>
              <w:t>Skor Nilai</w:t>
            </w:r>
          </w:p>
        </w:tc>
        <w:tc>
          <w:tcPr>
            <w:tcW w:w="2409" w:type="dxa"/>
            <w:tcBorders>
              <w:top w:val="single" w:sz="4" w:space="0" w:color="auto"/>
              <w:bottom w:val="single" w:sz="4" w:space="0" w:color="auto"/>
            </w:tcBorders>
          </w:tcPr>
          <w:p w:rsidR="00575F07" w:rsidRDefault="00575F07" w:rsidP="00575F07">
            <w:pPr>
              <w:contextualSpacing/>
              <w:jc w:val="center"/>
              <w:rPr>
                <w:rFonts w:cs="Times New Roman"/>
                <w:b/>
                <w:szCs w:val="24"/>
                <w:lang w:val="id-ID"/>
              </w:rPr>
            </w:pPr>
            <w:r>
              <w:rPr>
                <w:rFonts w:cs="Times New Roman"/>
                <w:b/>
                <w:szCs w:val="24"/>
                <w:lang w:val="id-ID"/>
              </w:rPr>
              <w:t>Kriteria</w:t>
            </w:r>
          </w:p>
        </w:tc>
      </w:tr>
      <w:tr w:rsidR="00575F07" w:rsidTr="00575F07">
        <w:tc>
          <w:tcPr>
            <w:tcW w:w="2694" w:type="dxa"/>
            <w:tcBorders>
              <w:top w:val="single" w:sz="4" w:space="0" w:color="auto"/>
            </w:tcBorders>
          </w:tcPr>
          <w:p w:rsidR="00575F07" w:rsidRPr="00575F07" w:rsidRDefault="00575F07" w:rsidP="00575F07">
            <w:pPr>
              <w:contextualSpacing/>
              <w:jc w:val="center"/>
              <w:rPr>
                <w:rFonts w:cs="Times New Roman"/>
                <w:szCs w:val="24"/>
                <w:lang w:val="id-ID"/>
              </w:rPr>
            </w:pPr>
            <w:r w:rsidRPr="00575F07">
              <w:rPr>
                <w:rFonts w:cs="Times New Roman"/>
                <w:szCs w:val="24"/>
                <w:lang w:val="id-ID"/>
              </w:rPr>
              <w:t>APKG-1</w:t>
            </w:r>
          </w:p>
        </w:tc>
        <w:tc>
          <w:tcPr>
            <w:tcW w:w="2835" w:type="dxa"/>
            <w:tcBorders>
              <w:top w:val="single" w:sz="4" w:space="0" w:color="auto"/>
            </w:tcBorders>
          </w:tcPr>
          <w:p w:rsidR="00575F07" w:rsidRPr="00575F07" w:rsidRDefault="00575F07" w:rsidP="00575F07">
            <w:pPr>
              <w:contextualSpacing/>
              <w:jc w:val="center"/>
              <w:rPr>
                <w:rFonts w:cs="Times New Roman"/>
                <w:szCs w:val="24"/>
                <w:lang w:val="id-ID"/>
              </w:rPr>
            </w:pPr>
            <w:r w:rsidRPr="00575F07">
              <w:rPr>
                <w:rFonts w:cs="Times New Roman"/>
                <w:szCs w:val="24"/>
                <w:lang w:val="id-ID"/>
              </w:rPr>
              <w:t>4,5</w:t>
            </w:r>
          </w:p>
        </w:tc>
        <w:tc>
          <w:tcPr>
            <w:tcW w:w="2409" w:type="dxa"/>
            <w:tcBorders>
              <w:top w:val="single" w:sz="4" w:space="0" w:color="auto"/>
            </w:tcBorders>
          </w:tcPr>
          <w:p w:rsidR="00575F07" w:rsidRPr="00575F07" w:rsidRDefault="00575F07" w:rsidP="00575F07">
            <w:pPr>
              <w:contextualSpacing/>
              <w:jc w:val="center"/>
              <w:rPr>
                <w:rFonts w:cs="Times New Roman"/>
                <w:szCs w:val="24"/>
                <w:lang w:val="id-ID"/>
              </w:rPr>
            </w:pPr>
            <w:r w:rsidRPr="00575F07">
              <w:rPr>
                <w:rFonts w:cs="Times New Roman"/>
                <w:szCs w:val="24"/>
                <w:lang w:val="id-ID"/>
              </w:rPr>
              <w:t>Baik</w:t>
            </w:r>
          </w:p>
        </w:tc>
      </w:tr>
      <w:tr w:rsidR="00575F07" w:rsidTr="00575F07">
        <w:tc>
          <w:tcPr>
            <w:tcW w:w="2694" w:type="dxa"/>
          </w:tcPr>
          <w:p w:rsidR="00575F07" w:rsidRPr="00575F07" w:rsidRDefault="00575F07" w:rsidP="00575F07">
            <w:pPr>
              <w:contextualSpacing/>
              <w:jc w:val="center"/>
              <w:rPr>
                <w:rFonts w:cs="Times New Roman"/>
                <w:szCs w:val="24"/>
                <w:lang w:val="id-ID"/>
              </w:rPr>
            </w:pPr>
            <w:r w:rsidRPr="00575F07">
              <w:rPr>
                <w:rFonts w:cs="Times New Roman"/>
                <w:szCs w:val="24"/>
                <w:lang w:val="id-ID"/>
              </w:rPr>
              <w:t>APKG-2</w:t>
            </w:r>
          </w:p>
        </w:tc>
        <w:tc>
          <w:tcPr>
            <w:tcW w:w="2835" w:type="dxa"/>
          </w:tcPr>
          <w:p w:rsidR="00575F07" w:rsidRPr="00575F07" w:rsidRDefault="00575F07" w:rsidP="00575F07">
            <w:pPr>
              <w:contextualSpacing/>
              <w:jc w:val="center"/>
              <w:rPr>
                <w:rFonts w:cs="Times New Roman"/>
                <w:szCs w:val="24"/>
                <w:lang w:val="id-ID"/>
              </w:rPr>
            </w:pPr>
            <w:r w:rsidRPr="00575F07">
              <w:rPr>
                <w:rFonts w:cs="Times New Roman"/>
                <w:szCs w:val="24"/>
                <w:lang w:val="id-ID"/>
              </w:rPr>
              <w:t>4,7</w:t>
            </w:r>
          </w:p>
        </w:tc>
        <w:tc>
          <w:tcPr>
            <w:tcW w:w="2409" w:type="dxa"/>
          </w:tcPr>
          <w:p w:rsidR="00575F07" w:rsidRPr="00575F07" w:rsidRDefault="00575F07" w:rsidP="00575F07">
            <w:pPr>
              <w:contextualSpacing/>
              <w:jc w:val="center"/>
              <w:rPr>
                <w:rFonts w:cs="Times New Roman"/>
                <w:szCs w:val="24"/>
                <w:lang w:val="id-ID"/>
              </w:rPr>
            </w:pPr>
            <w:r w:rsidRPr="00575F07">
              <w:rPr>
                <w:rFonts w:cs="Times New Roman"/>
                <w:szCs w:val="24"/>
                <w:lang w:val="id-ID"/>
              </w:rPr>
              <w:t>Baik</w:t>
            </w:r>
          </w:p>
        </w:tc>
      </w:tr>
    </w:tbl>
    <w:p w:rsidR="00361369" w:rsidRPr="00575F07" w:rsidRDefault="00361369" w:rsidP="00575F07">
      <w:pPr>
        <w:spacing w:after="0" w:line="240" w:lineRule="auto"/>
        <w:ind w:left="1276" w:hanging="1276"/>
        <w:contextualSpacing/>
        <w:jc w:val="both"/>
        <w:rPr>
          <w:rFonts w:cs="Times New Roman"/>
          <w:sz w:val="22"/>
          <w:szCs w:val="24"/>
        </w:rPr>
      </w:pPr>
      <w:r w:rsidRPr="00575F07">
        <w:rPr>
          <w:rFonts w:cs="Times New Roman"/>
          <w:sz w:val="22"/>
          <w:szCs w:val="24"/>
        </w:rPr>
        <w:t xml:space="preserve">Sumber: Hasil penelitian tahun 2013 </w:t>
      </w:r>
    </w:p>
    <w:p w:rsidR="00361369" w:rsidRPr="00625DBA" w:rsidRDefault="00361369" w:rsidP="00B20D87">
      <w:pPr>
        <w:spacing w:after="0" w:line="240" w:lineRule="auto"/>
        <w:jc w:val="both"/>
        <w:rPr>
          <w:rFonts w:cs="Times New Roman"/>
          <w:szCs w:val="24"/>
        </w:rPr>
      </w:pPr>
    </w:p>
    <w:p w:rsidR="00361369" w:rsidRDefault="00361369" w:rsidP="007850B1">
      <w:pPr>
        <w:autoSpaceDE w:val="0"/>
        <w:autoSpaceDN w:val="0"/>
        <w:adjustRightInd w:val="0"/>
        <w:spacing w:after="0" w:line="240" w:lineRule="auto"/>
        <w:ind w:firstLine="720"/>
        <w:jc w:val="both"/>
        <w:rPr>
          <w:rFonts w:cs="Times New Roman"/>
          <w:szCs w:val="24"/>
          <w:lang w:val="es-ES"/>
        </w:rPr>
      </w:pPr>
      <w:r w:rsidRPr="007D00CC">
        <w:rPr>
          <w:rFonts w:cs="Times New Roman"/>
          <w:szCs w:val="24"/>
          <w:lang w:val="es-ES"/>
        </w:rPr>
        <w:t>Berdasarkan</w:t>
      </w:r>
      <w:r>
        <w:rPr>
          <w:rFonts w:cs="Times New Roman"/>
          <w:szCs w:val="24"/>
          <w:lang w:val="es-ES"/>
        </w:rPr>
        <w:t xml:space="preserve"> lembar observasi guru berdasarkan lembar APKG-1 dan APKG-2</w:t>
      </w:r>
      <w:r w:rsidRPr="007D00CC">
        <w:rPr>
          <w:rFonts w:cs="Times New Roman"/>
          <w:szCs w:val="24"/>
          <w:lang w:val="es-ES"/>
        </w:rPr>
        <w:t>, dapat dilihat bahwa hasil kinerja guru baik dalam</w:t>
      </w:r>
      <w:r>
        <w:rPr>
          <w:rFonts w:cs="Times New Roman"/>
          <w:szCs w:val="24"/>
          <w:lang w:val="es-ES"/>
        </w:rPr>
        <w:t xml:space="preserve"> </w:t>
      </w:r>
      <w:r w:rsidRPr="007D00CC">
        <w:rPr>
          <w:rFonts w:cs="Times New Roman"/>
          <w:szCs w:val="24"/>
          <w:lang w:val="es-ES"/>
        </w:rPr>
        <w:t xml:space="preserve">merencanakan perangkat pembelajaran dan melaksanakan pembelajaran sudah </w:t>
      </w:r>
      <w:r w:rsidRPr="002E7397">
        <w:rPr>
          <w:rFonts w:cs="Times New Roman"/>
          <w:szCs w:val="24"/>
          <w:lang w:val="es-ES"/>
        </w:rPr>
        <w:t xml:space="preserve">meningkat. Kelemahan pada perangkat pembelajaran siklus </w:t>
      </w:r>
      <w:r w:rsidR="00575F07">
        <w:rPr>
          <w:rFonts w:cs="Times New Roman"/>
          <w:szCs w:val="24"/>
          <w:lang w:val="id-ID"/>
        </w:rPr>
        <w:t>1</w:t>
      </w:r>
      <w:r w:rsidRPr="002E7397">
        <w:rPr>
          <w:rFonts w:cs="Times New Roman"/>
          <w:szCs w:val="24"/>
          <w:lang w:val="es-ES"/>
        </w:rPr>
        <w:t xml:space="preserve"> </w:t>
      </w:r>
      <w:r>
        <w:rPr>
          <w:rFonts w:cs="Times New Roman"/>
          <w:szCs w:val="24"/>
          <w:lang w:val="es-ES"/>
        </w:rPr>
        <w:t>yaitu m</w:t>
      </w:r>
      <w:r w:rsidRPr="002E7397">
        <w:rPr>
          <w:rFonts w:cs="Times New Roman"/>
          <w:szCs w:val="24"/>
          <w:lang w:val="es-ES"/>
        </w:rPr>
        <w:t xml:space="preserve">engembangkan dan </w:t>
      </w:r>
      <w:r>
        <w:rPr>
          <w:rFonts w:cs="Times New Roman"/>
          <w:szCs w:val="24"/>
          <w:lang w:val="es-ES"/>
        </w:rPr>
        <w:lastRenderedPageBreak/>
        <w:t xml:space="preserve">mengorganisasikan materi, media, </w:t>
      </w:r>
      <w:r w:rsidRPr="002E7397">
        <w:rPr>
          <w:rFonts w:cs="Times New Roman"/>
          <w:szCs w:val="24"/>
          <w:lang w:val="es-ES"/>
        </w:rPr>
        <w:t>dan sumber belajar</w:t>
      </w:r>
      <w:r>
        <w:rPr>
          <w:rFonts w:cs="Times New Roman"/>
          <w:szCs w:val="24"/>
          <w:lang w:val="es-ES"/>
        </w:rPr>
        <w:t xml:space="preserve"> sudah diperbaiki dengan melihatkan siswa dengan video, melakukan pembelajaran dengan media internet yang dibagikan kepada peserta didik sebagai materi tambahan yang diperoleh dari sumber belajar lain. Sehingga menjadikan siswa lebih fokus dan siswa merasa tertarik terhadap materi yang diberikan oleh guru dan siswapun aktif dalam kegiatan diskusi baik dengan teman kelompok maupun dengan guru. Dalam pelaksanaan pembelajaran sudah lebih baik sehingga apa yang menjadi tujuan pembelajaran dapat dicapai dan hasil belajar siswa mengalami peningkatan dari siklus sebelumnya. </w:t>
      </w:r>
    </w:p>
    <w:p w:rsidR="00361369" w:rsidRDefault="00361369" w:rsidP="007850B1">
      <w:pPr>
        <w:autoSpaceDE w:val="0"/>
        <w:autoSpaceDN w:val="0"/>
        <w:adjustRightInd w:val="0"/>
        <w:spacing w:after="0" w:line="240" w:lineRule="auto"/>
        <w:ind w:firstLine="720"/>
        <w:jc w:val="both"/>
        <w:rPr>
          <w:rFonts w:cs="Times New Roman"/>
          <w:szCs w:val="24"/>
          <w:lang w:val="es-ES"/>
        </w:rPr>
      </w:pPr>
      <w:r w:rsidRPr="00700099">
        <w:rPr>
          <w:rFonts w:cs="Times New Roman"/>
          <w:szCs w:val="24"/>
          <w:lang w:val="es-ES"/>
        </w:rPr>
        <w:t>Hasil belajar siswa pada siklus II dilakukan untuk mengetahui keberhasilan dan peningkatan siswa dalam ketercapaian kompotensi dasar dari siklus sebelumnya. Hasil tes dap</w:t>
      </w:r>
      <w:r w:rsidR="00575F07">
        <w:rPr>
          <w:rFonts w:cs="Times New Roman"/>
          <w:szCs w:val="24"/>
          <w:lang w:val="id-ID"/>
        </w:rPr>
        <w:t>a</w:t>
      </w:r>
      <w:r w:rsidRPr="00700099">
        <w:rPr>
          <w:rFonts w:cs="Times New Roman"/>
          <w:szCs w:val="24"/>
          <w:lang w:val="es-ES"/>
        </w:rPr>
        <w:t>t dilihat di bawah ini:</w:t>
      </w:r>
    </w:p>
    <w:p w:rsidR="00361369" w:rsidRPr="00700099" w:rsidRDefault="00361369" w:rsidP="00370873">
      <w:pPr>
        <w:autoSpaceDE w:val="0"/>
        <w:autoSpaceDN w:val="0"/>
        <w:adjustRightInd w:val="0"/>
        <w:spacing w:after="0" w:line="240" w:lineRule="auto"/>
        <w:jc w:val="both"/>
        <w:rPr>
          <w:rFonts w:cs="Times New Roman"/>
          <w:szCs w:val="24"/>
          <w:lang w:val="es-ES"/>
        </w:rPr>
      </w:pPr>
    </w:p>
    <w:p w:rsidR="00361369" w:rsidRDefault="00575F07" w:rsidP="00370873">
      <w:pPr>
        <w:autoSpaceDE w:val="0"/>
        <w:autoSpaceDN w:val="0"/>
        <w:adjustRightInd w:val="0"/>
        <w:spacing w:after="0" w:line="240" w:lineRule="auto"/>
        <w:jc w:val="both"/>
        <w:rPr>
          <w:rFonts w:cs="Times New Roman"/>
          <w:szCs w:val="24"/>
          <w:lang w:val="id-ID"/>
        </w:rPr>
      </w:pPr>
      <w:r>
        <w:rPr>
          <w:rFonts w:cs="Times New Roman"/>
          <w:b/>
          <w:szCs w:val="24"/>
          <w:lang w:val="es-ES"/>
        </w:rPr>
        <w:t xml:space="preserve">Tabel </w:t>
      </w:r>
      <w:r>
        <w:rPr>
          <w:rFonts w:cs="Times New Roman"/>
          <w:b/>
          <w:szCs w:val="24"/>
          <w:lang w:val="id-ID"/>
        </w:rPr>
        <w:t>4</w:t>
      </w:r>
      <w:r w:rsidR="00361369" w:rsidRPr="00700099">
        <w:rPr>
          <w:rFonts w:cs="Times New Roman"/>
          <w:szCs w:val="24"/>
          <w:lang w:val="es-ES"/>
        </w:rPr>
        <w:t>.</w:t>
      </w:r>
      <w:r w:rsidR="00361369" w:rsidRPr="00575F07">
        <w:rPr>
          <w:rFonts w:cs="Times New Roman"/>
          <w:b/>
          <w:szCs w:val="24"/>
          <w:lang w:val="es-ES"/>
        </w:rPr>
        <w:t xml:space="preserve"> Data hasil belajar siswa</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6"/>
        <w:gridCol w:w="3195"/>
        <w:gridCol w:w="2014"/>
        <w:gridCol w:w="1803"/>
      </w:tblGrid>
      <w:tr w:rsidR="00575F07" w:rsidTr="00575F07">
        <w:tc>
          <w:tcPr>
            <w:tcW w:w="926" w:type="dxa"/>
            <w:tcBorders>
              <w:top w:val="single" w:sz="4" w:space="0" w:color="auto"/>
              <w:bottom w:val="single" w:sz="4" w:space="0" w:color="auto"/>
            </w:tcBorders>
          </w:tcPr>
          <w:p w:rsidR="00575F07" w:rsidRDefault="00575F07" w:rsidP="00575F07">
            <w:pPr>
              <w:autoSpaceDE w:val="0"/>
              <w:autoSpaceDN w:val="0"/>
              <w:adjustRightInd w:val="0"/>
              <w:jc w:val="center"/>
              <w:rPr>
                <w:rFonts w:cs="Times New Roman"/>
                <w:b/>
                <w:szCs w:val="24"/>
                <w:lang w:val="id-ID"/>
              </w:rPr>
            </w:pPr>
            <w:r>
              <w:rPr>
                <w:rFonts w:cs="Times New Roman"/>
                <w:b/>
                <w:szCs w:val="24"/>
                <w:lang w:val="id-ID"/>
              </w:rPr>
              <w:t>No.</w:t>
            </w:r>
          </w:p>
        </w:tc>
        <w:tc>
          <w:tcPr>
            <w:tcW w:w="3195" w:type="dxa"/>
            <w:tcBorders>
              <w:top w:val="single" w:sz="4" w:space="0" w:color="auto"/>
              <w:bottom w:val="single" w:sz="4" w:space="0" w:color="auto"/>
            </w:tcBorders>
          </w:tcPr>
          <w:p w:rsidR="00575F07" w:rsidRDefault="00575F07" w:rsidP="00575F07">
            <w:pPr>
              <w:autoSpaceDE w:val="0"/>
              <w:autoSpaceDN w:val="0"/>
              <w:adjustRightInd w:val="0"/>
              <w:jc w:val="center"/>
              <w:rPr>
                <w:rFonts w:cs="Times New Roman"/>
                <w:b/>
                <w:szCs w:val="24"/>
                <w:lang w:val="id-ID"/>
              </w:rPr>
            </w:pPr>
            <w:r>
              <w:rPr>
                <w:rFonts w:cs="Times New Roman"/>
                <w:b/>
                <w:szCs w:val="24"/>
                <w:lang w:val="id-ID"/>
              </w:rPr>
              <w:t>Interval</w:t>
            </w:r>
          </w:p>
        </w:tc>
        <w:tc>
          <w:tcPr>
            <w:tcW w:w="2014" w:type="dxa"/>
            <w:tcBorders>
              <w:top w:val="single" w:sz="4" w:space="0" w:color="auto"/>
              <w:bottom w:val="single" w:sz="4" w:space="0" w:color="auto"/>
            </w:tcBorders>
          </w:tcPr>
          <w:p w:rsidR="00575F07" w:rsidRDefault="00575F07" w:rsidP="00575F07">
            <w:pPr>
              <w:autoSpaceDE w:val="0"/>
              <w:autoSpaceDN w:val="0"/>
              <w:adjustRightInd w:val="0"/>
              <w:jc w:val="center"/>
              <w:rPr>
                <w:rFonts w:cs="Times New Roman"/>
                <w:b/>
                <w:szCs w:val="24"/>
                <w:lang w:val="id-ID"/>
              </w:rPr>
            </w:pPr>
            <w:r>
              <w:rPr>
                <w:rFonts w:cs="Times New Roman"/>
                <w:b/>
                <w:szCs w:val="24"/>
                <w:lang w:val="id-ID"/>
              </w:rPr>
              <w:t>Frekuensi</w:t>
            </w:r>
          </w:p>
        </w:tc>
        <w:tc>
          <w:tcPr>
            <w:tcW w:w="1803" w:type="dxa"/>
            <w:tcBorders>
              <w:top w:val="single" w:sz="4" w:space="0" w:color="auto"/>
              <w:bottom w:val="single" w:sz="4" w:space="0" w:color="auto"/>
            </w:tcBorders>
          </w:tcPr>
          <w:p w:rsidR="00575F07" w:rsidRDefault="00575F07" w:rsidP="00575F07">
            <w:pPr>
              <w:autoSpaceDE w:val="0"/>
              <w:autoSpaceDN w:val="0"/>
              <w:adjustRightInd w:val="0"/>
              <w:jc w:val="center"/>
              <w:rPr>
                <w:rFonts w:cs="Times New Roman"/>
                <w:b/>
                <w:szCs w:val="24"/>
                <w:lang w:val="id-ID"/>
              </w:rPr>
            </w:pPr>
            <w:r>
              <w:rPr>
                <w:rFonts w:cs="Times New Roman"/>
                <w:b/>
                <w:szCs w:val="24"/>
                <w:lang w:val="id-ID"/>
              </w:rPr>
              <w:t>Persentase</w:t>
            </w:r>
          </w:p>
        </w:tc>
      </w:tr>
      <w:tr w:rsidR="00575F07" w:rsidRPr="00575F07" w:rsidTr="00575F07">
        <w:tc>
          <w:tcPr>
            <w:tcW w:w="926" w:type="dxa"/>
            <w:tcBorders>
              <w:top w:val="single" w:sz="4" w:space="0" w:color="auto"/>
            </w:tcBorders>
          </w:tcPr>
          <w:p w:rsidR="00575F07" w:rsidRPr="00575F07" w:rsidRDefault="00575F07" w:rsidP="00575F07">
            <w:pPr>
              <w:autoSpaceDE w:val="0"/>
              <w:autoSpaceDN w:val="0"/>
              <w:adjustRightInd w:val="0"/>
              <w:jc w:val="center"/>
              <w:rPr>
                <w:rFonts w:cs="Times New Roman"/>
                <w:szCs w:val="24"/>
                <w:lang w:val="id-ID"/>
              </w:rPr>
            </w:pPr>
            <w:r w:rsidRPr="00575F07">
              <w:rPr>
                <w:rFonts w:cs="Times New Roman"/>
                <w:szCs w:val="24"/>
                <w:lang w:val="id-ID"/>
              </w:rPr>
              <w:t>1</w:t>
            </w:r>
          </w:p>
        </w:tc>
        <w:tc>
          <w:tcPr>
            <w:tcW w:w="3195" w:type="dxa"/>
            <w:tcBorders>
              <w:top w:val="single" w:sz="4" w:space="0" w:color="auto"/>
            </w:tcBorders>
          </w:tcPr>
          <w:p w:rsidR="00575F07" w:rsidRPr="00575F07" w:rsidRDefault="00575F07" w:rsidP="00575F07">
            <w:pPr>
              <w:autoSpaceDE w:val="0"/>
              <w:autoSpaceDN w:val="0"/>
              <w:adjustRightInd w:val="0"/>
              <w:jc w:val="center"/>
              <w:rPr>
                <w:rFonts w:cs="Times New Roman"/>
                <w:szCs w:val="24"/>
                <w:lang w:val="id-ID"/>
              </w:rPr>
            </w:pPr>
            <w:r w:rsidRPr="00575F07">
              <w:rPr>
                <w:rFonts w:cs="Times New Roman"/>
                <w:szCs w:val="24"/>
                <w:lang w:val="id-ID"/>
              </w:rPr>
              <w:t>&gt; 85</w:t>
            </w:r>
          </w:p>
        </w:tc>
        <w:tc>
          <w:tcPr>
            <w:tcW w:w="2014" w:type="dxa"/>
            <w:tcBorders>
              <w:top w:val="single" w:sz="4" w:space="0" w:color="auto"/>
            </w:tcBorders>
          </w:tcPr>
          <w:p w:rsidR="00575F07" w:rsidRPr="00575F07" w:rsidRDefault="00E660F8" w:rsidP="00575F07">
            <w:pPr>
              <w:autoSpaceDE w:val="0"/>
              <w:autoSpaceDN w:val="0"/>
              <w:adjustRightInd w:val="0"/>
              <w:ind w:left="-998" w:right="1065"/>
              <w:jc w:val="right"/>
              <w:rPr>
                <w:rFonts w:cs="Times New Roman"/>
                <w:szCs w:val="24"/>
                <w:lang w:val="id-ID"/>
              </w:rPr>
            </w:pPr>
            <w:r>
              <w:rPr>
                <w:rFonts w:cs="Times New Roman"/>
                <w:szCs w:val="24"/>
                <w:lang w:val="id-ID"/>
              </w:rPr>
              <w:t>11</w:t>
            </w:r>
          </w:p>
        </w:tc>
        <w:tc>
          <w:tcPr>
            <w:tcW w:w="1803" w:type="dxa"/>
            <w:tcBorders>
              <w:top w:val="single" w:sz="4" w:space="0" w:color="auto"/>
            </w:tcBorders>
          </w:tcPr>
          <w:p w:rsidR="00575F07" w:rsidRPr="00575F07" w:rsidRDefault="00E660F8" w:rsidP="00575F07">
            <w:pPr>
              <w:autoSpaceDE w:val="0"/>
              <w:autoSpaceDN w:val="0"/>
              <w:adjustRightInd w:val="0"/>
              <w:ind w:right="600"/>
              <w:jc w:val="right"/>
              <w:rPr>
                <w:rFonts w:cs="Times New Roman"/>
                <w:szCs w:val="24"/>
                <w:lang w:val="id-ID"/>
              </w:rPr>
            </w:pPr>
            <w:r>
              <w:rPr>
                <w:rFonts w:cs="Times New Roman"/>
                <w:szCs w:val="24"/>
                <w:lang w:val="id-ID"/>
              </w:rPr>
              <w:t>32,35</w:t>
            </w:r>
          </w:p>
        </w:tc>
      </w:tr>
      <w:tr w:rsidR="00575F07" w:rsidRPr="00575F07" w:rsidTr="00575F07">
        <w:tc>
          <w:tcPr>
            <w:tcW w:w="926" w:type="dxa"/>
          </w:tcPr>
          <w:p w:rsidR="00575F07" w:rsidRPr="00575F07" w:rsidRDefault="00575F07" w:rsidP="00575F07">
            <w:pPr>
              <w:autoSpaceDE w:val="0"/>
              <w:autoSpaceDN w:val="0"/>
              <w:adjustRightInd w:val="0"/>
              <w:jc w:val="center"/>
              <w:rPr>
                <w:rFonts w:cs="Times New Roman"/>
                <w:szCs w:val="24"/>
                <w:lang w:val="id-ID"/>
              </w:rPr>
            </w:pPr>
            <w:r w:rsidRPr="00575F07">
              <w:rPr>
                <w:rFonts w:cs="Times New Roman"/>
                <w:szCs w:val="24"/>
                <w:lang w:val="id-ID"/>
              </w:rPr>
              <w:t>2</w:t>
            </w:r>
          </w:p>
        </w:tc>
        <w:tc>
          <w:tcPr>
            <w:tcW w:w="3195" w:type="dxa"/>
          </w:tcPr>
          <w:p w:rsidR="00575F07" w:rsidRPr="00575F07" w:rsidRDefault="00575F07" w:rsidP="00575F07">
            <w:pPr>
              <w:autoSpaceDE w:val="0"/>
              <w:autoSpaceDN w:val="0"/>
              <w:adjustRightInd w:val="0"/>
              <w:jc w:val="center"/>
              <w:rPr>
                <w:rFonts w:cs="Times New Roman"/>
                <w:szCs w:val="24"/>
                <w:lang w:val="id-ID"/>
              </w:rPr>
            </w:pPr>
            <w:r w:rsidRPr="00575F07">
              <w:rPr>
                <w:rFonts w:cs="Times New Roman"/>
                <w:szCs w:val="24"/>
                <w:lang w:val="id-ID"/>
              </w:rPr>
              <w:t>75-84</w:t>
            </w:r>
          </w:p>
        </w:tc>
        <w:tc>
          <w:tcPr>
            <w:tcW w:w="2014" w:type="dxa"/>
          </w:tcPr>
          <w:p w:rsidR="00575F07" w:rsidRPr="00575F07" w:rsidRDefault="00E660F8" w:rsidP="00575F07">
            <w:pPr>
              <w:autoSpaceDE w:val="0"/>
              <w:autoSpaceDN w:val="0"/>
              <w:adjustRightInd w:val="0"/>
              <w:ind w:left="-998"/>
              <w:jc w:val="center"/>
              <w:rPr>
                <w:rFonts w:cs="Times New Roman"/>
                <w:szCs w:val="24"/>
                <w:lang w:val="id-ID"/>
              </w:rPr>
            </w:pPr>
            <w:r>
              <w:rPr>
                <w:rFonts w:cs="Times New Roman"/>
                <w:szCs w:val="24"/>
                <w:lang w:val="id-ID"/>
              </w:rPr>
              <w:t xml:space="preserve">       17</w:t>
            </w:r>
          </w:p>
        </w:tc>
        <w:tc>
          <w:tcPr>
            <w:tcW w:w="1803" w:type="dxa"/>
          </w:tcPr>
          <w:p w:rsidR="00575F07" w:rsidRPr="00575F07" w:rsidRDefault="00E660F8" w:rsidP="00E660F8">
            <w:pPr>
              <w:autoSpaceDE w:val="0"/>
              <w:autoSpaceDN w:val="0"/>
              <w:adjustRightInd w:val="0"/>
              <w:ind w:right="600"/>
              <w:jc w:val="center"/>
              <w:rPr>
                <w:rFonts w:cs="Times New Roman"/>
                <w:szCs w:val="24"/>
                <w:lang w:val="id-ID"/>
              </w:rPr>
            </w:pPr>
            <w:r>
              <w:rPr>
                <w:rFonts w:cs="Times New Roman"/>
                <w:szCs w:val="24"/>
                <w:lang w:val="id-ID"/>
              </w:rPr>
              <w:t xml:space="preserve">  50</w:t>
            </w:r>
          </w:p>
        </w:tc>
      </w:tr>
      <w:tr w:rsidR="00575F07" w:rsidRPr="00575F07" w:rsidTr="00575F07">
        <w:tc>
          <w:tcPr>
            <w:tcW w:w="926" w:type="dxa"/>
          </w:tcPr>
          <w:p w:rsidR="00575F07" w:rsidRPr="00575F07" w:rsidRDefault="00575F07" w:rsidP="00575F07">
            <w:pPr>
              <w:autoSpaceDE w:val="0"/>
              <w:autoSpaceDN w:val="0"/>
              <w:adjustRightInd w:val="0"/>
              <w:jc w:val="center"/>
              <w:rPr>
                <w:rFonts w:cs="Times New Roman"/>
                <w:szCs w:val="24"/>
                <w:lang w:val="id-ID"/>
              </w:rPr>
            </w:pPr>
            <w:r w:rsidRPr="00575F07">
              <w:rPr>
                <w:rFonts w:cs="Times New Roman"/>
                <w:szCs w:val="24"/>
                <w:lang w:val="id-ID"/>
              </w:rPr>
              <w:t>3</w:t>
            </w:r>
          </w:p>
        </w:tc>
        <w:tc>
          <w:tcPr>
            <w:tcW w:w="3195" w:type="dxa"/>
          </w:tcPr>
          <w:p w:rsidR="00575F07" w:rsidRPr="00575F07" w:rsidRDefault="00575F07" w:rsidP="00575F07">
            <w:pPr>
              <w:autoSpaceDE w:val="0"/>
              <w:autoSpaceDN w:val="0"/>
              <w:adjustRightInd w:val="0"/>
              <w:jc w:val="center"/>
              <w:rPr>
                <w:rFonts w:cs="Times New Roman"/>
                <w:szCs w:val="24"/>
                <w:lang w:val="id-ID"/>
              </w:rPr>
            </w:pPr>
            <w:r w:rsidRPr="00575F07">
              <w:rPr>
                <w:rFonts w:cs="Times New Roman"/>
                <w:szCs w:val="24"/>
                <w:lang w:val="id-ID"/>
              </w:rPr>
              <w:t>74-65</w:t>
            </w:r>
          </w:p>
        </w:tc>
        <w:tc>
          <w:tcPr>
            <w:tcW w:w="2014" w:type="dxa"/>
          </w:tcPr>
          <w:p w:rsidR="00575F07" w:rsidRPr="00575F07" w:rsidRDefault="00E660F8" w:rsidP="00575F07">
            <w:pPr>
              <w:autoSpaceDE w:val="0"/>
              <w:autoSpaceDN w:val="0"/>
              <w:adjustRightInd w:val="0"/>
              <w:ind w:left="-998"/>
              <w:jc w:val="center"/>
              <w:rPr>
                <w:rFonts w:cs="Times New Roman"/>
                <w:szCs w:val="24"/>
                <w:lang w:val="id-ID"/>
              </w:rPr>
            </w:pPr>
            <w:r>
              <w:rPr>
                <w:rFonts w:cs="Times New Roman"/>
                <w:szCs w:val="24"/>
                <w:lang w:val="id-ID"/>
              </w:rPr>
              <w:t xml:space="preserve">         3</w:t>
            </w:r>
          </w:p>
        </w:tc>
        <w:tc>
          <w:tcPr>
            <w:tcW w:w="1803" w:type="dxa"/>
          </w:tcPr>
          <w:p w:rsidR="00575F07" w:rsidRPr="00575F07" w:rsidRDefault="00E660F8" w:rsidP="00575F07">
            <w:pPr>
              <w:autoSpaceDE w:val="0"/>
              <w:autoSpaceDN w:val="0"/>
              <w:adjustRightInd w:val="0"/>
              <w:ind w:right="600"/>
              <w:jc w:val="right"/>
              <w:rPr>
                <w:rFonts w:cs="Times New Roman"/>
                <w:szCs w:val="24"/>
                <w:lang w:val="id-ID"/>
              </w:rPr>
            </w:pPr>
            <w:r>
              <w:rPr>
                <w:rFonts w:cs="Times New Roman"/>
                <w:szCs w:val="24"/>
                <w:lang w:val="id-ID"/>
              </w:rPr>
              <w:t>8,83</w:t>
            </w:r>
          </w:p>
        </w:tc>
      </w:tr>
      <w:tr w:rsidR="00575F07" w:rsidRPr="00575F07" w:rsidTr="00575F07">
        <w:tc>
          <w:tcPr>
            <w:tcW w:w="926" w:type="dxa"/>
          </w:tcPr>
          <w:p w:rsidR="00575F07" w:rsidRPr="00575F07" w:rsidRDefault="00575F07" w:rsidP="00575F07">
            <w:pPr>
              <w:autoSpaceDE w:val="0"/>
              <w:autoSpaceDN w:val="0"/>
              <w:adjustRightInd w:val="0"/>
              <w:jc w:val="center"/>
              <w:rPr>
                <w:rFonts w:cs="Times New Roman"/>
                <w:szCs w:val="24"/>
                <w:lang w:val="id-ID"/>
              </w:rPr>
            </w:pPr>
            <w:r w:rsidRPr="00575F07">
              <w:rPr>
                <w:rFonts w:cs="Times New Roman"/>
                <w:szCs w:val="24"/>
                <w:lang w:val="id-ID"/>
              </w:rPr>
              <w:t>4</w:t>
            </w:r>
          </w:p>
        </w:tc>
        <w:tc>
          <w:tcPr>
            <w:tcW w:w="3195" w:type="dxa"/>
          </w:tcPr>
          <w:p w:rsidR="00575F07" w:rsidRPr="00575F07" w:rsidRDefault="00575F07" w:rsidP="00575F07">
            <w:pPr>
              <w:autoSpaceDE w:val="0"/>
              <w:autoSpaceDN w:val="0"/>
              <w:adjustRightInd w:val="0"/>
              <w:jc w:val="center"/>
              <w:rPr>
                <w:rFonts w:cs="Times New Roman"/>
                <w:szCs w:val="24"/>
                <w:lang w:val="id-ID"/>
              </w:rPr>
            </w:pPr>
            <w:r w:rsidRPr="00575F07">
              <w:rPr>
                <w:rFonts w:cs="Times New Roman"/>
                <w:szCs w:val="24"/>
                <w:lang w:val="id-ID"/>
              </w:rPr>
              <w:t>64-55</w:t>
            </w:r>
          </w:p>
        </w:tc>
        <w:tc>
          <w:tcPr>
            <w:tcW w:w="2014" w:type="dxa"/>
          </w:tcPr>
          <w:p w:rsidR="00575F07" w:rsidRPr="00575F07" w:rsidRDefault="00E660F8" w:rsidP="00575F07">
            <w:pPr>
              <w:autoSpaceDE w:val="0"/>
              <w:autoSpaceDN w:val="0"/>
              <w:adjustRightInd w:val="0"/>
              <w:ind w:left="-998"/>
              <w:jc w:val="center"/>
              <w:rPr>
                <w:rFonts w:cs="Times New Roman"/>
                <w:szCs w:val="24"/>
                <w:lang w:val="id-ID"/>
              </w:rPr>
            </w:pPr>
            <w:r>
              <w:rPr>
                <w:rFonts w:cs="Times New Roman"/>
                <w:szCs w:val="24"/>
                <w:lang w:val="id-ID"/>
              </w:rPr>
              <w:t xml:space="preserve">         3</w:t>
            </w:r>
          </w:p>
        </w:tc>
        <w:tc>
          <w:tcPr>
            <w:tcW w:w="1803" w:type="dxa"/>
          </w:tcPr>
          <w:p w:rsidR="00575F07" w:rsidRPr="00575F07" w:rsidRDefault="00E660F8" w:rsidP="00575F07">
            <w:pPr>
              <w:autoSpaceDE w:val="0"/>
              <w:autoSpaceDN w:val="0"/>
              <w:adjustRightInd w:val="0"/>
              <w:ind w:right="600"/>
              <w:jc w:val="right"/>
              <w:rPr>
                <w:rFonts w:cs="Times New Roman"/>
                <w:szCs w:val="24"/>
                <w:lang w:val="id-ID"/>
              </w:rPr>
            </w:pPr>
            <w:r>
              <w:rPr>
                <w:rFonts w:cs="Times New Roman"/>
                <w:szCs w:val="24"/>
                <w:lang w:val="id-ID"/>
              </w:rPr>
              <w:t>8,83</w:t>
            </w:r>
          </w:p>
        </w:tc>
      </w:tr>
      <w:tr w:rsidR="00575F07" w:rsidRPr="00575F07" w:rsidTr="00575F07">
        <w:tc>
          <w:tcPr>
            <w:tcW w:w="926" w:type="dxa"/>
          </w:tcPr>
          <w:p w:rsidR="00575F07" w:rsidRPr="00575F07" w:rsidRDefault="00575F07" w:rsidP="00575F07">
            <w:pPr>
              <w:autoSpaceDE w:val="0"/>
              <w:autoSpaceDN w:val="0"/>
              <w:adjustRightInd w:val="0"/>
              <w:jc w:val="center"/>
              <w:rPr>
                <w:rFonts w:cs="Times New Roman"/>
                <w:szCs w:val="24"/>
                <w:lang w:val="id-ID"/>
              </w:rPr>
            </w:pPr>
            <w:r w:rsidRPr="00575F07">
              <w:rPr>
                <w:rFonts w:cs="Times New Roman"/>
                <w:szCs w:val="24"/>
                <w:lang w:val="id-ID"/>
              </w:rPr>
              <w:t>5</w:t>
            </w:r>
          </w:p>
        </w:tc>
        <w:tc>
          <w:tcPr>
            <w:tcW w:w="3195" w:type="dxa"/>
          </w:tcPr>
          <w:p w:rsidR="00575F07" w:rsidRPr="00575F07" w:rsidRDefault="00575F07" w:rsidP="00575F07">
            <w:pPr>
              <w:autoSpaceDE w:val="0"/>
              <w:autoSpaceDN w:val="0"/>
              <w:adjustRightInd w:val="0"/>
              <w:jc w:val="center"/>
              <w:rPr>
                <w:rFonts w:cs="Times New Roman"/>
                <w:szCs w:val="24"/>
                <w:lang w:val="id-ID"/>
              </w:rPr>
            </w:pPr>
            <w:r w:rsidRPr="00575F07">
              <w:rPr>
                <w:rFonts w:cs="Times New Roman"/>
                <w:szCs w:val="24"/>
                <w:lang w:val="id-ID"/>
              </w:rPr>
              <w:t>54-45</w:t>
            </w:r>
          </w:p>
        </w:tc>
        <w:tc>
          <w:tcPr>
            <w:tcW w:w="2014" w:type="dxa"/>
          </w:tcPr>
          <w:p w:rsidR="00575F07" w:rsidRPr="00575F07" w:rsidRDefault="00575F07" w:rsidP="00575F07">
            <w:pPr>
              <w:autoSpaceDE w:val="0"/>
              <w:autoSpaceDN w:val="0"/>
              <w:adjustRightInd w:val="0"/>
              <w:ind w:left="-998"/>
              <w:jc w:val="center"/>
              <w:rPr>
                <w:rFonts w:cs="Times New Roman"/>
                <w:szCs w:val="24"/>
                <w:lang w:val="id-ID"/>
              </w:rPr>
            </w:pPr>
          </w:p>
        </w:tc>
        <w:tc>
          <w:tcPr>
            <w:tcW w:w="1803" w:type="dxa"/>
          </w:tcPr>
          <w:p w:rsidR="00575F07" w:rsidRPr="00575F07" w:rsidRDefault="00575F07" w:rsidP="00575F07">
            <w:pPr>
              <w:autoSpaceDE w:val="0"/>
              <w:autoSpaceDN w:val="0"/>
              <w:adjustRightInd w:val="0"/>
              <w:ind w:right="600"/>
              <w:jc w:val="right"/>
              <w:rPr>
                <w:rFonts w:cs="Times New Roman"/>
                <w:szCs w:val="24"/>
                <w:lang w:val="id-ID"/>
              </w:rPr>
            </w:pPr>
          </w:p>
        </w:tc>
      </w:tr>
      <w:tr w:rsidR="00575F07" w:rsidRPr="00575F07" w:rsidTr="00575F07">
        <w:tc>
          <w:tcPr>
            <w:tcW w:w="926" w:type="dxa"/>
            <w:tcBorders>
              <w:bottom w:val="single" w:sz="4" w:space="0" w:color="auto"/>
            </w:tcBorders>
          </w:tcPr>
          <w:p w:rsidR="00575F07" w:rsidRPr="00575F07" w:rsidRDefault="00575F07" w:rsidP="00575F07">
            <w:pPr>
              <w:autoSpaceDE w:val="0"/>
              <w:autoSpaceDN w:val="0"/>
              <w:adjustRightInd w:val="0"/>
              <w:jc w:val="center"/>
              <w:rPr>
                <w:rFonts w:cs="Times New Roman"/>
                <w:szCs w:val="24"/>
                <w:lang w:val="id-ID"/>
              </w:rPr>
            </w:pPr>
            <w:r w:rsidRPr="00575F07">
              <w:rPr>
                <w:rFonts w:cs="Times New Roman"/>
                <w:szCs w:val="24"/>
                <w:lang w:val="id-ID"/>
              </w:rPr>
              <w:t>6</w:t>
            </w:r>
          </w:p>
        </w:tc>
        <w:tc>
          <w:tcPr>
            <w:tcW w:w="3195" w:type="dxa"/>
            <w:tcBorders>
              <w:bottom w:val="single" w:sz="4" w:space="0" w:color="auto"/>
            </w:tcBorders>
          </w:tcPr>
          <w:p w:rsidR="00575F07" w:rsidRPr="00575F07" w:rsidRDefault="00575F07" w:rsidP="00575F07">
            <w:pPr>
              <w:autoSpaceDE w:val="0"/>
              <w:autoSpaceDN w:val="0"/>
              <w:adjustRightInd w:val="0"/>
              <w:jc w:val="center"/>
              <w:rPr>
                <w:rFonts w:cs="Times New Roman"/>
                <w:szCs w:val="24"/>
                <w:lang w:val="id-ID"/>
              </w:rPr>
            </w:pPr>
            <w:r w:rsidRPr="00575F07">
              <w:rPr>
                <w:rFonts w:cs="Times New Roman"/>
                <w:szCs w:val="24"/>
                <w:lang w:val="id-ID"/>
              </w:rPr>
              <w:t>&lt; 44</w:t>
            </w:r>
          </w:p>
        </w:tc>
        <w:tc>
          <w:tcPr>
            <w:tcW w:w="2014" w:type="dxa"/>
            <w:tcBorders>
              <w:bottom w:val="single" w:sz="4" w:space="0" w:color="auto"/>
            </w:tcBorders>
          </w:tcPr>
          <w:p w:rsidR="00575F07" w:rsidRPr="00575F07" w:rsidRDefault="00575F07" w:rsidP="00575F07">
            <w:pPr>
              <w:autoSpaceDE w:val="0"/>
              <w:autoSpaceDN w:val="0"/>
              <w:adjustRightInd w:val="0"/>
              <w:ind w:left="-998"/>
              <w:jc w:val="center"/>
              <w:rPr>
                <w:rFonts w:cs="Times New Roman"/>
                <w:szCs w:val="24"/>
                <w:lang w:val="id-ID"/>
              </w:rPr>
            </w:pPr>
          </w:p>
        </w:tc>
        <w:tc>
          <w:tcPr>
            <w:tcW w:w="1803" w:type="dxa"/>
            <w:tcBorders>
              <w:bottom w:val="single" w:sz="4" w:space="0" w:color="auto"/>
            </w:tcBorders>
          </w:tcPr>
          <w:p w:rsidR="00575F07" w:rsidRPr="00575F07" w:rsidRDefault="00575F07" w:rsidP="00575F07">
            <w:pPr>
              <w:autoSpaceDE w:val="0"/>
              <w:autoSpaceDN w:val="0"/>
              <w:adjustRightInd w:val="0"/>
              <w:ind w:right="600"/>
              <w:jc w:val="right"/>
              <w:rPr>
                <w:rFonts w:cs="Times New Roman"/>
                <w:szCs w:val="24"/>
                <w:lang w:val="id-ID"/>
              </w:rPr>
            </w:pPr>
          </w:p>
        </w:tc>
      </w:tr>
      <w:tr w:rsidR="00575F07" w:rsidTr="00575F07">
        <w:tc>
          <w:tcPr>
            <w:tcW w:w="4121" w:type="dxa"/>
            <w:gridSpan w:val="2"/>
            <w:tcBorders>
              <w:top w:val="single" w:sz="4" w:space="0" w:color="auto"/>
              <w:bottom w:val="single" w:sz="4" w:space="0" w:color="auto"/>
            </w:tcBorders>
          </w:tcPr>
          <w:p w:rsidR="00575F07" w:rsidRDefault="00575F07" w:rsidP="00575F07">
            <w:pPr>
              <w:autoSpaceDE w:val="0"/>
              <w:autoSpaceDN w:val="0"/>
              <w:adjustRightInd w:val="0"/>
              <w:jc w:val="both"/>
              <w:rPr>
                <w:rFonts w:cs="Times New Roman"/>
                <w:b/>
                <w:szCs w:val="24"/>
                <w:lang w:val="id-ID"/>
              </w:rPr>
            </w:pPr>
            <w:r>
              <w:rPr>
                <w:rFonts w:cs="Times New Roman"/>
                <w:b/>
                <w:szCs w:val="24"/>
                <w:lang w:val="id-ID"/>
              </w:rPr>
              <w:t>Jumlah</w:t>
            </w:r>
          </w:p>
        </w:tc>
        <w:tc>
          <w:tcPr>
            <w:tcW w:w="2014" w:type="dxa"/>
            <w:tcBorders>
              <w:top w:val="single" w:sz="4" w:space="0" w:color="auto"/>
              <w:bottom w:val="single" w:sz="4" w:space="0" w:color="auto"/>
            </w:tcBorders>
          </w:tcPr>
          <w:p w:rsidR="00575F07" w:rsidRDefault="00575F07" w:rsidP="00575F07">
            <w:pPr>
              <w:autoSpaceDE w:val="0"/>
              <w:autoSpaceDN w:val="0"/>
              <w:adjustRightInd w:val="0"/>
              <w:ind w:left="-998"/>
              <w:jc w:val="center"/>
              <w:rPr>
                <w:rFonts w:cs="Times New Roman"/>
                <w:b/>
                <w:szCs w:val="24"/>
                <w:lang w:val="id-ID"/>
              </w:rPr>
            </w:pPr>
            <w:r>
              <w:rPr>
                <w:rFonts w:cs="Times New Roman"/>
                <w:b/>
                <w:szCs w:val="24"/>
                <w:lang w:val="id-ID"/>
              </w:rPr>
              <w:t xml:space="preserve">       34</w:t>
            </w:r>
          </w:p>
        </w:tc>
        <w:tc>
          <w:tcPr>
            <w:tcW w:w="1803" w:type="dxa"/>
            <w:tcBorders>
              <w:top w:val="single" w:sz="4" w:space="0" w:color="auto"/>
              <w:bottom w:val="single" w:sz="4" w:space="0" w:color="auto"/>
            </w:tcBorders>
          </w:tcPr>
          <w:p w:rsidR="00575F07" w:rsidRDefault="00575F07" w:rsidP="00575F07">
            <w:pPr>
              <w:autoSpaceDE w:val="0"/>
              <w:autoSpaceDN w:val="0"/>
              <w:adjustRightInd w:val="0"/>
              <w:jc w:val="center"/>
              <w:rPr>
                <w:rFonts w:cs="Times New Roman"/>
                <w:b/>
                <w:szCs w:val="24"/>
                <w:lang w:val="id-ID"/>
              </w:rPr>
            </w:pPr>
            <w:r>
              <w:rPr>
                <w:rFonts w:cs="Times New Roman"/>
                <w:b/>
                <w:szCs w:val="24"/>
                <w:lang w:val="id-ID"/>
              </w:rPr>
              <w:t>100</w:t>
            </w:r>
          </w:p>
        </w:tc>
      </w:tr>
    </w:tbl>
    <w:p w:rsidR="00361369" w:rsidRDefault="00361369" w:rsidP="00370873">
      <w:pPr>
        <w:autoSpaceDE w:val="0"/>
        <w:autoSpaceDN w:val="0"/>
        <w:adjustRightInd w:val="0"/>
        <w:spacing w:after="0" w:line="240" w:lineRule="auto"/>
        <w:jc w:val="both"/>
        <w:rPr>
          <w:rFonts w:cs="Times New Roman"/>
          <w:sz w:val="22"/>
          <w:szCs w:val="24"/>
          <w:lang w:val="id-ID"/>
        </w:rPr>
      </w:pPr>
      <w:r w:rsidRPr="00E660F8">
        <w:rPr>
          <w:rFonts w:cs="Times New Roman"/>
          <w:sz w:val="22"/>
          <w:szCs w:val="24"/>
          <w:lang w:val="es-ES"/>
        </w:rPr>
        <w:t>Sumber: Hasil Penelitian Siklus II Tahun 2013.</w:t>
      </w:r>
    </w:p>
    <w:p w:rsidR="000C1004" w:rsidRPr="000C1004" w:rsidRDefault="000C1004" w:rsidP="00370873">
      <w:pPr>
        <w:autoSpaceDE w:val="0"/>
        <w:autoSpaceDN w:val="0"/>
        <w:adjustRightInd w:val="0"/>
        <w:spacing w:after="0" w:line="240" w:lineRule="auto"/>
        <w:jc w:val="both"/>
        <w:rPr>
          <w:rFonts w:cs="Times New Roman"/>
          <w:sz w:val="22"/>
          <w:szCs w:val="24"/>
          <w:lang w:val="id-ID"/>
        </w:rPr>
      </w:pPr>
    </w:p>
    <w:p w:rsidR="00361369" w:rsidRDefault="00361369" w:rsidP="00370873">
      <w:pPr>
        <w:spacing w:after="0" w:line="240" w:lineRule="auto"/>
        <w:jc w:val="both"/>
        <w:rPr>
          <w:rFonts w:cs="Times New Roman"/>
          <w:b/>
          <w:szCs w:val="24"/>
          <w:lang w:val="id-ID"/>
        </w:rPr>
      </w:pPr>
      <w:r w:rsidRPr="00E660F8">
        <w:rPr>
          <w:rFonts w:cs="Times New Roman"/>
          <w:b/>
          <w:szCs w:val="24"/>
          <w:lang w:val="es-ES"/>
        </w:rPr>
        <w:t xml:space="preserve">Tabel </w:t>
      </w:r>
      <w:r w:rsidR="00E660F8">
        <w:rPr>
          <w:rFonts w:cs="Times New Roman"/>
          <w:b/>
          <w:szCs w:val="24"/>
          <w:lang w:val="id-ID"/>
        </w:rPr>
        <w:t>5</w:t>
      </w:r>
      <w:r w:rsidRPr="00E660F8">
        <w:rPr>
          <w:rFonts w:cs="Times New Roman"/>
          <w:b/>
          <w:szCs w:val="24"/>
          <w:lang w:val="es-ES"/>
        </w:rPr>
        <w:t>. Perbandingan Jumlah Siswa Berdasarkan Hasil Belajar</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6"/>
        <w:gridCol w:w="3195"/>
        <w:gridCol w:w="2014"/>
        <w:gridCol w:w="1803"/>
      </w:tblGrid>
      <w:tr w:rsidR="00E660F8" w:rsidTr="004D0406">
        <w:tc>
          <w:tcPr>
            <w:tcW w:w="926" w:type="dxa"/>
            <w:tcBorders>
              <w:top w:val="single" w:sz="4" w:space="0" w:color="auto"/>
              <w:bottom w:val="single" w:sz="4" w:space="0" w:color="auto"/>
            </w:tcBorders>
          </w:tcPr>
          <w:p w:rsidR="00E660F8" w:rsidRDefault="00E660F8" w:rsidP="004D0406">
            <w:pPr>
              <w:autoSpaceDE w:val="0"/>
              <w:autoSpaceDN w:val="0"/>
              <w:adjustRightInd w:val="0"/>
              <w:jc w:val="center"/>
              <w:rPr>
                <w:rFonts w:cs="Times New Roman"/>
                <w:b/>
                <w:szCs w:val="24"/>
                <w:lang w:val="id-ID"/>
              </w:rPr>
            </w:pPr>
            <w:r>
              <w:rPr>
                <w:rFonts w:cs="Times New Roman"/>
                <w:b/>
                <w:szCs w:val="24"/>
                <w:lang w:val="id-ID"/>
              </w:rPr>
              <w:t>No.</w:t>
            </w:r>
          </w:p>
        </w:tc>
        <w:tc>
          <w:tcPr>
            <w:tcW w:w="3195" w:type="dxa"/>
            <w:tcBorders>
              <w:top w:val="single" w:sz="4" w:space="0" w:color="auto"/>
              <w:bottom w:val="single" w:sz="4" w:space="0" w:color="auto"/>
            </w:tcBorders>
          </w:tcPr>
          <w:p w:rsidR="00E660F8" w:rsidRDefault="00E660F8" w:rsidP="004D0406">
            <w:pPr>
              <w:autoSpaceDE w:val="0"/>
              <w:autoSpaceDN w:val="0"/>
              <w:adjustRightInd w:val="0"/>
              <w:jc w:val="center"/>
              <w:rPr>
                <w:rFonts w:cs="Times New Roman"/>
                <w:b/>
                <w:szCs w:val="24"/>
                <w:lang w:val="id-ID"/>
              </w:rPr>
            </w:pPr>
            <w:r>
              <w:rPr>
                <w:rFonts w:cs="Times New Roman"/>
                <w:b/>
                <w:szCs w:val="24"/>
                <w:lang w:val="id-ID"/>
              </w:rPr>
              <w:t>Kriteria</w:t>
            </w:r>
          </w:p>
        </w:tc>
        <w:tc>
          <w:tcPr>
            <w:tcW w:w="2014" w:type="dxa"/>
            <w:tcBorders>
              <w:top w:val="single" w:sz="4" w:space="0" w:color="auto"/>
              <w:bottom w:val="single" w:sz="4" w:space="0" w:color="auto"/>
            </w:tcBorders>
          </w:tcPr>
          <w:p w:rsidR="00E660F8" w:rsidRDefault="00E660F8" w:rsidP="004D0406">
            <w:pPr>
              <w:autoSpaceDE w:val="0"/>
              <w:autoSpaceDN w:val="0"/>
              <w:adjustRightInd w:val="0"/>
              <w:jc w:val="center"/>
              <w:rPr>
                <w:rFonts w:cs="Times New Roman"/>
                <w:b/>
                <w:szCs w:val="24"/>
                <w:lang w:val="id-ID"/>
              </w:rPr>
            </w:pPr>
            <w:r>
              <w:rPr>
                <w:rFonts w:cs="Times New Roman"/>
                <w:b/>
                <w:szCs w:val="24"/>
                <w:lang w:val="id-ID"/>
              </w:rPr>
              <w:t>Jumlah</w:t>
            </w:r>
          </w:p>
        </w:tc>
        <w:tc>
          <w:tcPr>
            <w:tcW w:w="1803" w:type="dxa"/>
            <w:tcBorders>
              <w:top w:val="single" w:sz="4" w:space="0" w:color="auto"/>
              <w:bottom w:val="single" w:sz="4" w:space="0" w:color="auto"/>
            </w:tcBorders>
          </w:tcPr>
          <w:p w:rsidR="00E660F8" w:rsidRDefault="00E660F8" w:rsidP="004D0406">
            <w:pPr>
              <w:autoSpaceDE w:val="0"/>
              <w:autoSpaceDN w:val="0"/>
              <w:adjustRightInd w:val="0"/>
              <w:jc w:val="center"/>
              <w:rPr>
                <w:rFonts w:cs="Times New Roman"/>
                <w:b/>
                <w:szCs w:val="24"/>
                <w:lang w:val="id-ID"/>
              </w:rPr>
            </w:pPr>
            <w:r>
              <w:rPr>
                <w:rFonts w:cs="Times New Roman"/>
                <w:b/>
                <w:szCs w:val="24"/>
                <w:lang w:val="id-ID"/>
              </w:rPr>
              <w:t>Persentase</w:t>
            </w:r>
          </w:p>
        </w:tc>
      </w:tr>
      <w:tr w:rsidR="00E660F8" w:rsidRPr="00575F07" w:rsidTr="004D0406">
        <w:tc>
          <w:tcPr>
            <w:tcW w:w="926" w:type="dxa"/>
            <w:tcBorders>
              <w:top w:val="single" w:sz="4" w:space="0" w:color="auto"/>
            </w:tcBorders>
          </w:tcPr>
          <w:p w:rsidR="00E660F8" w:rsidRPr="00575F07" w:rsidRDefault="00E660F8" w:rsidP="004D0406">
            <w:pPr>
              <w:autoSpaceDE w:val="0"/>
              <w:autoSpaceDN w:val="0"/>
              <w:adjustRightInd w:val="0"/>
              <w:jc w:val="center"/>
              <w:rPr>
                <w:rFonts w:cs="Times New Roman"/>
                <w:szCs w:val="24"/>
                <w:lang w:val="id-ID"/>
              </w:rPr>
            </w:pPr>
            <w:r w:rsidRPr="00575F07">
              <w:rPr>
                <w:rFonts w:cs="Times New Roman"/>
                <w:szCs w:val="24"/>
                <w:lang w:val="id-ID"/>
              </w:rPr>
              <w:t>1</w:t>
            </w:r>
          </w:p>
        </w:tc>
        <w:tc>
          <w:tcPr>
            <w:tcW w:w="3195" w:type="dxa"/>
            <w:tcBorders>
              <w:top w:val="single" w:sz="4" w:space="0" w:color="auto"/>
            </w:tcBorders>
          </w:tcPr>
          <w:p w:rsidR="00E660F8" w:rsidRPr="00575F07" w:rsidRDefault="00E660F8" w:rsidP="004D0406">
            <w:pPr>
              <w:autoSpaceDE w:val="0"/>
              <w:autoSpaceDN w:val="0"/>
              <w:adjustRightInd w:val="0"/>
              <w:jc w:val="center"/>
              <w:rPr>
                <w:rFonts w:cs="Times New Roman"/>
                <w:szCs w:val="24"/>
                <w:lang w:val="id-ID"/>
              </w:rPr>
            </w:pPr>
            <w:r>
              <w:rPr>
                <w:rFonts w:cs="Times New Roman"/>
                <w:szCs w:val="24"/>
                <w:lang w:val="id-ID"/>
              </w:rPr>
              <w:t>Tuntas</w:t>
            </w:r>
          </w:p>
        </w:tc>
        <w:tc>
          <w:tcPr>
            <w:tcW w:w="2014" w:type="dxa"/>
            <w:tcBorders>
              <w:top w:val="single" w:sz="4" w:space="0" w:color="auto"/>
            </w:tcBorders>
          </w:tcPr>
          <w:p w:rsidR="00E660F8" w:rsidRPr="00575F07" w:rsidRDefault="00E660F8" w:rsidP="004D0406">
            <w:pPr>
              <w:autoSpaceDE w:val="0"/>
              <w:autoSpaceDN w:val="0"/>
              <w:adjustRightInd w:val="0"/>
              <w:ind w:left="-998" w:right="1065"/>
              <w:jc w:val="right"/>
              <w:rPr>
                <w:rFonts w:cs="Times New Roman"/>
                <w:szCs w:val="24"/>
                <w:lang w:val="id-ID"/>
              </w:rPr>
            </w:pPr>
            <w:r>
              <w:rPr>
                <w:rFonts w:cs="Times New Roman"/>
                <w:szCs w:val="24"/>
                <w:lang w:val="id-ID"/>
              </w:rPr>
              <w:t>28</w:t>
            </w:r>
          </w:p>
        </w:tc>
        <w:tc>
          <w:tcPr>
            <w:tcW w:w="1803" w:type="dxa"/>
            <w:tcBorders>
              <w:top w:val="single" w:sz="4" w:space="0" w:color="auto"/>
            </w:tcBorders>
          </w:tcPr>
          <w:p w:rsidR="00E660F8" w:rsidRPr="00575F07" w:rsidRDefault="00E660F8" w:rsidP="004D0406">
            <w:pPr>
              <w:autoSpaceDE w:val="0"/>
              <w:autoSpaceDN w:val="0"/>
              <w:adjustRightInd w:val="0"/>
              <w:ind w:right="600"/>
              <w:jc w:val="right"/>
              <w:rPr>
                <w:rFonts w:cs="Times New Roman"/>
                <w:szCs w:val="24"/>
                <w:lang w:val="id-ID"/>
              </w:rPr>
            </w:pPr>
            <w:r>
              <w:rPr>
                <w:rFonts w:cs="Times New Roman"/>
                <w:szCs w:val="24"/>
                <w:lang w:val="id-ID"/>
              </w:rPr>
              <w:t>82,35</w:t>
            </w:r>
          </w:p>
        </w:tc>
      </w:tr>
      <w:tr w:rsidR="00E660F8" w:rsidRPr="00575F07" w:rsidTr="004D0406">
        <w:tc>
          <w:tcPr>
            <w:tcW w:w="926" w:type="dxa"/>
          </w:tcPr>
          <w:p w:rsidR="00E660F8" w:rsidRPr="00575F07" w:rsidRDefault="00E660F8" w:rsidP="004D0406">
            <w:pPr>
              <w:autoSpaceDE w:val="0"/>
              <w:autoSpaceDN w:val="0"/>
              <w:adjustRightInd w:val="0"/>
              <w:jc w:val="center"/>
              <w:rPr>
                <w:rFonts w:cs="Times New Roman"/>
                <w:szCs w:val="24"/>
                <w:lang w:val="id-ID"/>
              </w:rPr>
            </w:pPr>
            <w:r w:rsidRPr="00575F07">
              <w:rPr>
                <w:rFonts w:cs="Times New Roman"/>
                <w:szCs w:val="24"/>
                <w:lang w:val="id-ID"/>
              </w:rPr>
              <w:t>2</w:t>
            </w:r>
          </w:p>
        </w:tc>
        <w:tc>
          <w:tcPr>
            <w:tcW w:w="3195" w:type="dxa"/>
          </w:tcPr>
          <w:p w:rsidR="00E660F8" w:rsidRPr="00575F07" w:rsidRDefault="00E660F8" w:rsidP="004D0406">
            <w:pPr>
              <w:autoSpaceDE w:val="0"/>
              <w:autoSpaceDN w:val="0"/>
              <w:adjustRightInd w:val="0"/>
              <w:jc w:val="center"/>
              <w:rPr>
                <w:rFonts w:cs="Times New Roman"/>
                <w:szCs w:val="24"/>
                <w:lang w:val="id-ID"/>
              </w:rPr>
            </w:pPr>
            <w:r>
              <w:rPr>
                <w:rFonts w:cs="Times New Roman"/>
                <w:szCs w:val="24"/>
                <w:lang w:val="id-ID"/>
              </w:rPr>
              <w:t>Tidak tuntas</w:t>
            </w:r>
          </w:p>
        </w:tc>
        <w:tc>
          <w:tcPr>
            <w:tcW w:w="2014" w:type="dxa"/>
          </w:tcPr>
          <w:p w:rsidR="00E660F8" w:rsidRPr="00575F07" w:rsidRDefault="00E660F8" w:rsidP="004D0406">
            <w:pPr>
              <w:autoSpaceDE w:val="0"/>
              <w:autoSpaceDN w:val="0"/>
              <w:adjustRightInd w:val="0"/>
              <w:ind w:left="-998"/>
              <w:jc w:val="center"/>
              <w:rPr>
                <w:rFonts w:cs="Times New Roman"/>
                <w:szCs w:val="24"/>
                <w:lang w:val="id-ID"/>
              </w:rPr>
            </w:pPr>
            <w:r>
              <w:rPr>
                <w:rFonts w:cs="Times New Roman"/>
                <w:szCs w:val="24"/>
                <w:lang w:val="id-ID"/>
              </w:rPr>
              <w:t xml:space="preserve">         6</w:t>
            </w:r>
          </w:p>
        </w:tc>
        <w:tc>
          <w:tcPr>
            <w:tcW w:w="1803" w:type="dxa"/>
          </w:tcPr>
          <w:p w:rsidR="00E660F8" w:rsidRPr="00575F07" w:rsidRDefault="00E660F8" w:rsidP="004D0406">
            <w:pPr>
              <w:autoSpaceDE w:val="0"/>
              <w:autoSpaceDN w:val="0"/>
              <w:adjustRightInd w:val="0"/>
              <w:ind w:right="600"/>
              <w:jc w:val="center"/>
              <w:rPr>
                <w:rFonts w:cs="Times New Roman"/>
                <w:szCs w:val="24"/>
                <w:lang w:val="id-ID"/>
              </w:rPr>
            </w:pPr>
            <w:r>
              <w:rPr>
                <w:rFonts w:cs="Times New Roman"/>
                <w:szCs w:val="24"/>
                <w:lang w:val="id-ID"/>
              </w:rPr>
              <w:t xml:space="preserve">        17,65</w:t>
            </w:r>
          </w:p>
        </w:tc>
      </w:tr>
      <w:tr w:rsidR="00E660F8" w:rsidTr="004D0406">
        <w:tc>
          <w:tcPr>
            <w:tcW w:w="4121" w:type="dxa"/>
            <w:gridSpan w:val="2"/>
            <w:tcBorders>
              <w:top w:val="single" w:sz="4" w:space="0" w:color="auto"/>
              <w:bottom w:val="single" w:sz="4" w:space="0" w:color="auto"/>
            </w:tcBorders>
          </w:tcPr>
          <w:p w:rsidR="00E660F8" w:rsidRDefault="00E660F8" w:rsidP="004D0406">
            <w:pPr>
              <w:autoSpaceDE w:val="0"/>
              <w:autoSpaceDN w:val="0"/>
              <w:adjustRightInd w:val="0"/>
              <w:jc w:val="both"/>
              <w:rPr>
                <w:rFonts w:cs="Times New Roman"/>
                <w:b/>
                <w:szCs w:val="24"/>
                <w:lang w:val="id-ID"/>
              </w:rPr>
            </w:pPr>
            <w:r>
              <w:rPr>
                <w:rFonts w:cs="Times New Roman"/>
                <w:b/>
                <w:szCs w:val="24"/>
                <w:lang w:val="id-ID"/>
              </w:rPr>
              <w:t>Jumlah</w:t>
            </w:r>
          </w:p>
        </w:tc>
        <w:tc>
          <w:tcPr>
            <w:tcW w:w="2014" w:type="dxa"/>
            <w:tcBorders>
              <w:top w:val="single" w:sz="4" w:space="0" w:color="auto"/>
              <w:bottom w:val="single" w:sz="4" w:space="0" w:color="auto"/>
            </w:tcBorders>
          </w:tcPr>
          <w:p w:rsidR="00E660F8" w:rsidRDefault="00E660F8" w:rsidP="004D0406">
            <w:pPr>
              <w:autoSpaceDE w:val="0"/>
              <w:autoSpaceDN w:val="0"/>
              <w:adjustRightInd w:val="0"/>
              <w:ind w:left="-998"/>
              <w:jc w:val="center"/>
              <w:rPr>
                <w:rFonts w:cs="Times New Roman"/>
                <w:b/>
                <w:szCs w:val="24"/>
                <w:lang w:val="id-ID"/>
              </w:rPr>
            </w:pPr>
            <w:r>
              <w:rPr>
                <w:rFonts w:cs="Times New Roman"/>
                <w:b/>
                <w:szCs w:val="24"/>
                <w:lang w:val="id-ID"/>
              </w:rPr>
              <w:t xml:space="preserve">       34</w:t>
            </w:r>
          </w:p>
        </w:tc>
        <w:tc>
          <w:tcPr>
            <w:tcW w:w="1803" w:type="dxa"/>
            <w:tcBorders>
              <w:top w:val="single" w:sz="4" w:space="0" w:color="auto"/>
              <w:bottom w:val="single" w:sz="4" w:space="0" w:color="auto"/>
            </w:tcBorders>
          </w:tcPr>
          <w:p w:rsidR="00E660F8" w:rsidRDefault="00E660F8" w:rsidP="004D0406">
            <w:pPr>
              <w:autoSpaceDE w:val="0"/>
              <w:autoSpaceDN w:val="0"/>
              <w:adjustRightInd w:val="0"/>
              <w:jc w:val="center"/>
              <w:rPr>
                <w:rFonts w:cs="Times New Roman"/>
                <w:b/>
                <w:szCs w:val="24"/>
                <w:lang w:val="id-ID"/>
              </w:rPr>
            </w:pPr>
            <w:r>
              <w:rPr>
                <w:rFonts w:cs="Times New Roman"/>
                <w:b/>
                <w:szCs w:val="24"/>
                <w:lang w:val="id-ID"/>
              </w:rPr>
              <w:t>100</w:t>
            </w:r>
          </w:p>
        </w:tc>
      </w:tr>
    </w:tbl>
    <w:p w:rsidR="00361369" w:rsidRPr="00E660F8" w:rsidRDefault="00361369" w:rsidP="00370873">
      <w:pPr>
        <w:autoSpaceDE w:val="0"/>
        <w:autoSpaceDN w:val="0"/>
        <w:adjustRightInd w:val="0"/>
        <w:spacing w:after="0" w:line="240" w:lineRule="auto"/>
        <w:jc w:val="both"/>
        <w:rPr>
          <w:rFonts w:cs="Times New Roman"/>
          <w:sz w:val="22"/>
          <w:szCs w:val="24"/>
          <w:lang w:val="es-ES"/>
        </w:rPr>
      </w:pPr>
      <w:r w:rsidRPr="00E660F8">
        <w:rPr>
          <w:rFonts w:cs="Times New Roman"/>
          <w:sz w:val="22"/>
          <w:szCs w:val="24"/>
          <w:lang w:val="es-ES"/>
        </w:rPr>
        <w:t>Sumber: Hasil Penelitian Siklus II Tahun 2013</w:t>
      </w:r>
    </w:p>
    <w:p w:rsidR="00361369" w:rsidRPr="009B4CC8" w:rsidRDefault="00361369" w:rsidP="00370873">
      <w:pPr>
        <w:autoSpaceDE w:val="0"/>
        <w:autoSpaceDN w:val="0"/>
        <w:adjustRightInd w:val="0"/>
        <w:spacing w:after="0" w:line="240" w:lineRule="auto"/>
        <w:jc w:val="both"/>
        <w:rPr>
          <w:rFonts w:cs="Times New Roman"/>
          <w:szCs w:val="24"/>
          <w:lang w:val="es-ES"/>
        </w:rPr>
      </w:pPr>
    </w:p>
    <w:p w:rsidR="00361369" w:rsidRDefault="00E660F8" w:rsidP="00E660F8">
      <w:pPr>
        <w:spacing w:after="0" w:line="240" w:lineRule="auto"/>
        <w:ind w:firstLine="720"/>
        <w:jc w:val="both"/>
        <w:rPr>
          <w:rFonts w:cs="Times New Roman"/>
          <w:szCs w:val="24"/>
        </w:rPr>
      </w:pPr>
      <w:r>
        <w:rPr>
          <w:rFonts w:cs="Times New Roman"/>
          <w:szCs w:val="24"/>
        </w:rPr>
        <w:t>Perhitungan persentas</w:t>
      </w:r>
      <w:r>
        <w:rPr>
          <w:rFonts w:cs="Times New Roman"/>
          <w:szCs w:val="24"/>
          <w:lang w:val="id-ID"/>
        </w:rPr>
        <w:t>e</w:t>
      </w:r>
      <w:r w:rsidR="00361369">
        <w:rPr>
          <w:rFonts w:cs="Times New Roman"/>
          <w:szCs w:val="24"/>
        </w:rPr>
        <w:t xml:space="preserve"> siswa yang memperoleh ≥ 75 atau tuntas sesuai dengan KKM adalah: </w:t>
      </w:r>
    </w:p>
    <w:p w:rsidR="00361369" w:rsidRPr="00397F16" w:rsidRDefault="00361369" w:rsidP="00370873">
      <w:pPr>
        <w:spacing w:after="0" w:line="240" w:lineRule="auto"/>
        <w:jc w:val="both"/>
        <w:rPr>
          <w:rFonts w:cs="Times New Roman"/>
          <w:szCs w:val="24"/>
        </w:rPr>
      </w:pPr>
      <w:r w:rsidRPr="009279DB">
        <w:rPr>
          <w:position w:val="-24"/>
          <w:szCs w:val="24"/>
          <w:lang w:val="sv-SE"/>
        </w:rPr>
        <w:object w:dxaOrig="1280" w:dyaOrig="620">
          <v:shape id="_x0000_i1033" type="#_x0000_t75" style="width:63.75pt;height:30.75pt" o:ole="">
            <v:imagedata r:id="rId8" o:title=""/>
          </v:shape>
          <o:OLEObject Type="Embed" ProgID="Equation.3" ShapeID="_x0000_i1033" DrawAspect="Content" ObjectID="_1562562432" r:id="rId22"/>
        </w:object>
      </w:r>
      <w:r w:rsidRPr="009279DB">
        <w:rPr>
          <w:szCs w:val="24"/>
          <w:lang w:val="sv-SE"/>
        </w:rPr>
        <w:t xml:space="preserve"> x 100%</w:t>
      </w:r>
    </w:p>
    <w:p w:rsidR="00361369" w:rsidRPr="00AE6F96" w:rsidRDefault="005C512E" w:rsidP="00370873">
      <w:pPr>
        <w:tabs>
          <w:tab w:val="left" w:pos="709"/>
        </w:tabs>
        <w:autoSpaceDE w:val="0"/>
        <w:autoSpaceDN w:val="0"/>
        <w:adjustRightInd w:val="0"/>
        <w:spacing w:after="0" w:line="240" w:lineRule="auto"/>
        <w:ind w:left="994" w:hanging="994"/>
        <w:jc w:val="both"/>
        <w:rPr>
          <w:rFonts w:cs="Times New Roman"/>
          <w:szCs w:val="24"/>
        </w:rPr>
      </w:pPr>
      <w:r>
        <w:rPr>
          <w:noProof/>
        </w:rPr>
        <w:pict>
          <v:shape id="_x0000_s1036" type="#_x0000_t202" style="position:absolute;left:0;text-align:left;margin-left:61.35pt;margin-top:.25pt;width:120.75pt;height:36pt;z-index:251670528" stroked="f">
            <v:textbox style="mso-next-textbox:#_x0000_s1036">
              <w:txbxContent>
                <w:p w:rsidR="00575F07" w:rsidRDefault="00575F07" w:rsidP="00361369">
                  <w:proofErr w:type="gramStart"/>
                  <w:r>
                    <w:rPr>
                      <w:rFonts w:cs="Times New Roman"/>
                    </w:rPr>
                    <w:t>x</w:t>
                  </w:r>
                  <w:proofErr w:type="gramEnd"/>
                  <w:r>
                    <w:rPr>
                      <w:rFonts w:cs="Times New Roman"/>
                    </w:rPr>
                    <w:t xml:space="preserve"> 100% = 82, 35%</w:t>
                  </w:r>
                </w:p>
              </w:txbxContent>
            </v:textbox>
          </v:shape>
        </w:pict>
      </w:r>
      <w:r>
        <w:rPr>
          <w:noProof/>
        </w:rPr>
        <w:pict>
          <v:shapetype id="_x0000_t32" coordsize="21600,21600" o:spt="32" o:oned="t" path="m,l21600,21600e" filled="f">
            <v:path arrowok="t" fillok="f" o:connecttype="none"/>
            <o:lock v:ext="edit" shapetype="t"/>
          </v:shapetype>
          <v:shape id="_x0000_s1035" type="#_x0000_t32" style="position:absolute;left:0;text-align:left;margin-left:35.85pt;margin-top:12.45pt;width:33.75pt;height:0;z-index:251669504" o:connectortype="straight"/>
        </w:pict>
      </w:r>
      <w:r w:rsidR="00361369" w:rsidRPr="00BA79C9">
        <w:rPr>
          <w:rFonts w:cs="Times New Roman"/>
          <w:szCs w:val="24"/>
        </w:rPr>
        <w:t>%</w:t>
      </w:r>
      <w:r w:rsidR="00361369">
        <w:rPr>
          <w:rFonts w:cs="Times New Roman"/>
          <w:i/>
          <w:szCs w:val="24"/>
        </w:rPr>
        <w:t xml:space="preserve">At =    </w:t>
      </w:r>
      <w:r w:rsidR="00361369">
        <w:rPr>
          <w:rFonts w:cs="Times New Roman"/>
          <w:szCs w:val="24"/>
        </w:rPr>
        <w:t>28</w:t>
      </w:r>
    </w:p>
    <w:p w:rsidR="00361369" w:rsidRPr="00AE6F96" w:rsidRDefault="00361369" w:rsidP="00370873">
      <w:pPr>
        <w:tabs>
          <w:tab w:val="left" w:pos="2910"/>
        </w:tabs>
        <w:spacing w:line="240" w:lineRule="auto"/>
        <w:jc w:val="both"/>
        <w:rPr>
          <w:szCs w:val="24"/>
        </w:rPr>
      </w:pPr>
      <w:r w:rsidRPr="00AE6F96">
        <w:rPr>
          <w:szCs w:val="24"/>
        </w:rPr>
        <w:t xml:space="preserve">               34</w:t>
      </w:r>
      <w:r w:rsidRPr="00AE6F96">
        <w:rPr>
          <w:szCs w:val="24"/>
          <w:lang w:val="sv-SE"/>
        </w:rPr>
        <w:t xml:space="preserve"> </w:t>
      </w:r>
    </w:p>
    <w:p w:rsidR="00361369" w:rsidRDefault="00361369" w:rsidP="00370873">
      <w:pPr>
        <w:spacing w:after="0" w:line="240" w:lineRule="auto"/>
        <w:jc w:val="both"/>
        <w:rPr>
          <w:rFonts w:cs="Times New Roman"/>
          <w:szCs w:val="24"/>
        </w:rPr>
      </w:pPr>
      <w:r>
        <w:rPr>
          <w:rFonts w:cs="Times New Roman"/>
          <w:szCs w:val="24"/>
        </w:rPr>
        <w:t xml:space="preserve"> Nilai rata-rata siswa</w:t>
      </w:r>
    </w:p>
    <w:p w:rsidR="00361369" w:rsidRDefault="00361369" w:rsidP="00370873">
      <w:pPr>
        <w:autoSpaceDE w:val="0"/>
        <w:autoSpaceDN w:val="0"/>
        <w:adjustRightInd w:val="0"/>
        <w:spacing w:after="0" w:line="240" w:lineRule="auto"/>
        <w:jc w:val="both"/>
        <w:rPr>
          <w:rFonts w:ascii="Arial" w:hAnsi="Arial" w:cs="Arial"/>
          <w:position w:val="-24"/>
          <w:sz w:val="20"/>
          <w:szCs w:val="20"/>
          <w:lang w:val="id-ID"/>
        </w:rPr>
      </w:pPr>
      <w:r w:rsidRPr="00C34B82">
        <w:rPr>
          <w:rFonts w:ascii="Arial" w:hAnsi="Arial" w:cs="Arial"/>
          <w:position w:val="-24"/>
          <w:sz w:val="20"/>
          <w:szCs w:val="20"/>
        </w:rPr>
        <w:object w:dxaOrig="1060" w:dyaOrig="680">
          <v:shape id="_x0000_i1034" type="#_x0000_t75" style="width:53.25pt;height:33.75pt" o:ole="">
            <v:imagedata r:id="rId14" o:title=""/>
          </v:shape>
          <o:OLEObject Type="Embed" ProgID="Equation.3" ShapeID="_x0000_i1034" DrawAspect="Content" ObjectID="_1562562433" r:id="rId23"/>
        </w:object>
      </w:r>
    </w:p>
    <w:p w:rsidR="0033513D" w:rsidRDefault="0033513D" w:rsidP="00370873">
      <w:pPr>
        <w:autoSpaceDE w:val="0"/>
        <w:autoSpaceDN w:val="0"/>
        <w:adjustRightInd w:val="0"/>
        <w:spacing w:after="0" w:line="240" w:lineRule="auto"/>
        <w:jc w:val="both"/>
        <w:rPr>
          <w:rFonts w:ascii="Arial" w:hAnsi="Arial" w:cs="Arial"/>
          <w:position w:val="-24"/>
          <w:sz w:val="20"/>
          <w:szCs w:val="20"/>
          <w:lang w:val="id-ID"/>
        </w:rPr>
      </w:pPr>
      <w:r w:rsidRPr="00C34B82">
        <w:rPr>
          <w:rFonts w:ascii="Arial" w:hAnsi="Arial" w:cs="Arial"/>
          <w:position w:val="-24"/>
          <w:sz w:val="20"/>
          <w:szCs w:val="20"/>
        </w:rPr>
        <w:object w:dxaOrig="999" w:dyaOrig="620">
          <v:shape id="_x0000_i1035" type="#_x0000_t75" style="width:50.25pt;height:30.75pt" o:ole="">
            <v:imagedata r:id="rId24" o:title=""/>
          </v:shape>
          <o:OLEObject Type="Embed" ProgID="Equation.3" ShapeID="_x0000_i1035" DrawAspect="Content" ObjectID="_1562562434" r:id="rId25"/>
        </w:object>
      </w:r>
    </w:p>
    <w:p w:rsidR="0033513D" w:rsidRPr="0033513D" w:rsidRDefault="0033513D" w:rsidP="00370873">
      <w:pPr>
        <w:autoSpaceDE w:val="0"/>
        <w:autoSpaceDN w:val="0"/>
        <w:adjustRightInd w:val="0"/>
        <w:spacing w:after="0" w:line="240" w:lineRule="auto"/>
        <w:jc w:val="both"/>
        <w:rPr>
          <w:rFonts w:cs="Times New Roman"/>
          <w:sz w:val="28"/>
          <w:lang w:val="id-ID"/>
        </w:rPr>
      </w:pPr>
      <w:r w:rsidRPr="0033513D">
        <w:rPr>
          <w:rFonts w:cs="Times New Roman"/>
          <w:position w:val="-24"/>
          <w:szCs w:val="20"/>
          <w:lang w:val="id-ID"/>
        </w:rPr>
        <w:t>= 79,12</w:t>
      </w:r>
    </w:p>
    <w:p w:rsidR="0033513D" w:rsidRDefault="0033513D" w:rsidP="00E660F8">
      <w:pPr>
        <w:spacing w:after="0" w:line="240" w:lineRule="auto"/>
        <w:ind w:firstLine="720"/>
        <w:jc w:val="both"/>
        <w:rPr>
          <w:rFonts w:cs="Times New Roman"/>
          <w:lang w:val="id-ID"/>
        </w:rPr>
      </w:pPr>
    </w:p>
    <w:p w:rsidR="00361369" w:rsidRDefault="00361369" w:rsidP="00E660F8">
      <w:pPr>
        <w:spacing w:after="0" w:line="240" w:lineRule="auto"/>
        <w:ind w:firstLine="720"/>
        <w:jc w:val="both"/>
        <w:rPr>
          <w:rFonts w:cs="Times New Roman"/>
          <w:szCs w:val="24"/>
        </w:rPr>
      </w:pPr>
      <w:r>
        <w:rPr>
          <w:rFonts w:cs="Times New Roman"/>
        </w:rPr>
        <w:t>B</w:t>
      </w:r>
      <w:r w:rsidRPr="00D54498">
        <w:rPr>
          <w:rFonts w:cs="Times New Roman"/>
        </w:rPr>
        <w:t>erdasarkan hasil</w:t>
      </w:r>
      <w:r>
        <w:rPr>
          <w:rFonts w:cs="Times New Roman"/>
        </w:rPr>
        <w:t xml:space="preserve"> tes siklus II, siswa kelas XI IPS</w:t>
      </w:r>
      <w:r>
        <w:rPr>
          <w:rFonts w:cs="Times New Roman"/>
          <w:vertAlign w:val="subscript"/>
        </w:rPr>
        <w:t xml:space="preserve">2 </w:t>
      </w:r>
      <w:r w:rsidRPr="00CB55B5">
        <w:rPr>
          <w:rFonts w:cs="Times New Roman"/>
        </w:rPr>
        <w:t>berjumlah</w:t>
      </w:r>
      <w:r>
        <w:rPr>
          <w:rFonts w:cs="Times New Roman"/>
          <w:vertAlign w:val="subscript"/>
        </w:rPr>
        <w:t xml:space="preserve"> </w:t>
      </w:r>
      <w:r>
        <w:rPr>
          <w:rFonts w:cs="Times New Roman"/>
        </w:rPr>
        <w:t xml:space="preserve">28 siswa dikatan tuntas sesuai dengan nilai ≥75 sebanyak 82,35%. Rata-rata nilai hasil belajar siswa sebesar </w:t>
      </w:r>
      <w:r w:rsidRPr="00C5759E">
        <w:rPr>
          <w:rFonts w:cs="Times New Roman"/>
        </w:rPr>
        <w:t>79</w:t>
      </w:r>
      <w:proofErr w:type="gramStart"/>
      <w:r w:rsidRPr="00C5759E">
        <w:rPr>
          <w:rFonts w:cs="Times New Roman"/>
        </w:rPr>
        <w:t>,12</w:t>
      </w:r>
      <w:proofErr w:type="gramEnd"/>
      <w:r w:rsidRPr="00C5759E">
        <w:rPr>
          <w:rFonts w:cs="Times New Roman"/>
        </w:rPr>
        <w:t>.</w:t>
      </w:r>
      <w:r>
        <w:rPr>
          <w:rFonts w:cs="Times New Roman"/>
        </w:rPr>
        <w:t xml:space="preserve"> </w:t>
      </w:r>
      <w:r w:rsidRPr="00625DBA">
        <w:rPr>
          <w:rFonts w:cs="Times New Roman"/>
          <w:szCs w:val="24"/>
        </w:rPr>
        <w:t xml:space="preserve">Hal ini </w:t>
      </w:r>
      <w:r>
        <w:rPr>
          <w:rFonts w:cs="Times New Roman"/>
          <w:szCs w:val="24"/>
        </w:rPr>
        <w:t xml:space="preserve">bahwa hasil belajar siswa telah </w:t>
      </w:r>
      <w:r w:rsidRPr="00625DBA">
        <w:rPr>
          <w:rFonts w:cs="Times New Roman"/>
          <w:szCs w:val="24"/>
        </w:rPr>
        <w:t xml:space="preserve">memenuhi </w:t>
      </w:r>
      <w:r w:rsidRPr="00625DBA">
        <w:rPr>
          <w:rFonts w:cs="Times New Roman"/>
          <w:szCs w:val="24"/>
        </w:rPr>
        <w:lastRenderedPageBreak/>
        <w:t xml:space="preserve">kriteria ketuntasan </w:t>
      </w:r>
      <w:r>
        <w:rPr>
          <w:rFonts w:cs="Times New Roman"/>
          <w:szCs w:val="24"/>
        </w:rPr>
        <w:t xml:space="preserve">yang telah ditentukan yaitu 70%. Sehingga hal ini </w:t>
      </w:r>
      <w:r w:rsidRPr="00625DBA">
        <w:rPr>
          <w:rFonts w:cs="Times New Roman"/>
          <w:szCs w:val="24"/>
        </w:rPr>
        <w:t>menunjukkan bahwa</w:t>
      </w:r>
      <w:r>
        <w:rPr>
          <w:rFonts w:cs="Times New Roman"/>
          <w:szCs w:val="24"/>
        </w:rPr>
        <w:t>,</w:t>
      </w:r>
      <w:r w:rsidRPr="00625DBA">
        <w:rPr>
          <w:rFonts w:cs="Times New Roman"/>
          <w:szCs w:val="24"/>
        </w:rPr>
        <w:t xml:space="preserve"> </w:t>
      </w:r>
      <w:r>
        <w:rPr>
          <w:rFonts w:cs="Times New Roman"/>
          <w:szCs w:val="24"/>
        </w:rPr>
        <w:t xml:space="preserve">siswa sudah memahami materi dan </w:t>
      </w:r>
      <w:r w:rsidRPr="00625DBA">
        <w:rPr>
          <w:rFonts w:cs="Times New Roman"/>
          <w:szCs w:val="24"/>
        </w:rPr>
        <w:t>memperoleh</w:t>
      </w:r>
      <w:r>
        <w:rPr>
          <w:rFonts w:cs="Times New Roman"/>
          <w:szCs w:val="24"/>
        </w:rPr>
        <w:t xml:space="preserve"> hasil belajar yang baik.</w:t>
      </w:r>
    </w:p>
    <w:p w:rsidR="00361369" w:rsidRPr="00DA4C9C" w:rsidRDefault="00361369" w:rsidP="00E660F8">
      <w:pPr>
        <w:pStyle w:val="ListParagraph"/>
        <w:numPr>
          <w:ilvl w:val="0"/>
          <w:numId w:val="8"/>
        </w:numPr>
        <w:spacing w:after="0" w:line="240" w:lineRule="auto"/>
        <w:jc w:val="both"/>
        <w:rPr>
          <w:rFonts w:cs="Times New Roman"/>
          <w:b/>
          <w:szCs w:val="24"/>
        </w:rPr>
      </w:pPr>
      <w:r w:rsidRPr="00DA4C9C">
        <w:rPr>
          <w:rFonts w:cs="Times New Roman"/>
          <w:b/>
          <w:szCs w:val="24"/>
        </w:rPr>
        <w:t>Refleksi Siklus II</w:t>
      </w:r>
    </w:p>
    <w:p w:rsidR="00E660F8" w:rsidRDefault="00361369" w:rsidP="00E660F8">
      <w:pPr>
        <w:spacing w:after="0" w:line="240" w:lineRule="auto"/>
        <w:ind w:firstLine="720"/>
        <w:jc w:val="both"/>
        <w:rPr>
          <w:rFonts w:cs="Times New Roman"/>
          <w:szCs w:val="24"/>
          <w:lang w:val="id-ID"/>
        </w:rPr>
      </w:pPr>
      <w:r>
        <w:rPr>
          <w:rFonts w:cs="Times New Roman"/>
          <w:szCs w:val="24"/>
        </w:rPr>
        <w:t xml:space="preserve">Setelah melakukan kegiatan pembelajaran </w:t>
      </w:r>
      <w:r w:rsidRPr="00EF1624">
        <w:rPr>
          <w:rFonts w:cs="Times New Roman"/>
          <w:szCs w:val="24"/>
        </w:rPr>
        <w:t>pada siklus I</w:t>
      </w:r>
      <w:r>
        <w:rPr>
          <w:rFonts w:cs="Times New Roman"/>
          <w:szCs w:val="24"/>
        </w:rPr>
        <w:t xml:space="preserve">I karena terdapat kekurangan pada Siklus </w:t>
      </w:r>
      <w:r w:rsidR="00E660F8">
        <w:rPr>
          <w:rFonts w:cs="Times New Roman"/>
          <w:szCs w:val="24"/>
          <w:lang w:val="id-ID"/>
        </w:rPr>
        <w:t>1</w:t>
      </w:r>
      <w:r>
        <w:rPr>
          <w:rFonts w:cs="Times New Roman"/>
          <w:szCs w:val="24"/>
        </w:rPr>
        <w:t>, maka peneliti melanjutkan tindakan pada siklus II</w:t>
      </w:r>
      <w:r w:rsidRPr="00EF1624">
        <w:rPr>
          <w:rFonts w:cs="Times New Roman"/>
          <w:szCs w:val="24"/>
        </w:rPr>
        <w:t xml:space="preserve">, </w:t>
      </w:r>
      <w:r>
        <w:rPr>
          <w:rFonts w:cs="Times New Roman"/>
          <w:szCs w:val="24"/>
        </w:rPr>
        <w:t xml:space="preserve">pada siklus II perencanaan dan pelaksanaa kegiatan pembelajaran dengan menggunakan model pembelajaran kooperatif tipe </w:t>
      </w:r>
      <w:r w:rsidRPr="00DA4C9C">
        <w:rPr>
          <w:rFonts w:cs="Times New Roman"/>
          <w:i/>
          <w:szCs w:val="24"/>
        </w:rPr>
        <w:t>take and give</w:t>
      </w:r>
      <w:r>
        <w:rPr>
          <w:rFonts w:cs="Times New Roman"/>
          <w:i/>
          <w:szCs w:val="24"/>
        </w:rPr>
        <w:t>,</w:t>
      </w:r>
      <w:r>
        <w:rPr>
          <w:rFonts w:cs="Times New Roman"/>
          <w:szCs w:val="24"/>
        </w:rPr>
        <w:t xml:space="preserve"> dilakukan oleh guru tersebut sudah lebih baik dari siklus sebelumnya. Hal ini dapat diketahui dari lembar APKG-1 dan APKG-2. </w:t>
      </w:r>
    </w:p>
    <w:p w:rsidR="000B1EDD" w:rsidRDefault="000B1EDD" w:rsidP="0033513D">
      <w:pPr>
        <w:tabs>
          <w:tab w:val="left" w:pos="1701"/>
        </w:tabs>
        <w:spacing w:after="0" w:line="240" w:lineRule="auto"/>
        <w:jc w:val="both"/>
        <w:rPr>
          <w:rFonts w:cs="Times New Roman"/>
          <w:b/>
          <w:color w:val="000000"/>
          <w:szCs w:val="24"/>
          <w:lang w:val="id-ID"/>
        </w:rPr>
      </w:pPr>
    </w:p>
    <w:p w:rsidR="00361369" w:rsidRPr="0033513D" w:rsidRDefault="00361369" w:rsidP="0033513D">
      <w:pPr>
        <w:tabs>
          <w:tab w:val="left" w:pos="1701"/>
        </w:tabs>
        <w:spacing w:after="0" w:line="240" w:lineRule="auto"/>
        <w:jc w:val="both"/>
        <w:rPr>
          <w:rFonts w:cs="Times New Roman"/>
          <w:b/>
          <w:color w:val="000000"/>
          <w:szCs w:val="24"/>
        </w:rPr>
      </w:pPr>
      <w:r w:rsidRPr="0033513D">
        <w:rPr>
          <w:rFonts w:cs="Times New Roman"/>
          <w:b/>
          <w:color w:val="000000"/>
          <w:szCs w:val="24"/>
        </w:rPr>
        <w:t>Pembahasan</w:t>
      </w:r>
    </w:p>
    <w:p w:rsidR="00361369" w:rsidRDefault="0033513D" w:rsidP="0033513D">
      <w:pPr>
        <w:spacing w:after="0" w:line="240" w:lineRule="auto"/>
        <w:jc w:val="both"/>
        <w:rPr>
          <w:rFonts w:cs="Times New Roman"/>
          <w:color w:val="000000"/>
          <w:szCs w:val="24"/>
          <w:lang w:val="es-ES"/>
        </w:rPr>
      </w:pPr>
      <w:r>
        <w:rPr>
          <w:rFonts w:cs="Times New Roman"/>
          <w:color w:val="000000"/>
          <w:szCs w:val="24"/>
          <w:lang w:val="id-ID"/>
        </w:rPr>
        <w:tab/>
      </w:r>
      <w:r w:rsidR="00361369" w:rsidRPr="00E4297B">
        <w:rPr>
          <w:rFonts w:cs="Times New Roman"/>
          <w:color w:val="000000"/>
          <w:szCs w:val="24"/>
        </w:rPr>
        <w:t xml:space="preserve">Penelitian ini dilakukan untuk mengetahui akivitas dan hasil belajar siswa dengan menggunakan model pembelajaran kooperatif tipe </w:t>
      </w:r>
      <w:r w:rsidR="00361369" w:rsidRPr="00E4297B">
        <w:rPr>
          <w:rFonts w:cs="Times New Roman"/>
          <w:i/>
          <w:color w:val="000000"/>
          <w:szCs w:val="24"/>
        </w:rPr>
        <w:t>take and give.</w:t>
      </w:r>
      <w:r w:rsidR="00361369" w:rsidRPr="00E4297B">
        <w:rPr>
          <w:rFonts w:cs="Times New Roman"/>
          <w:color w:val="000000"/>
          <w:szCs w:val="24"/>
        </w:rPr>
        <w:t xml:space="preserve"> Penelitian digunakan di kelas XI IPS</w:t>
      </w:r>
      <w:r w:rsidR="00361369" w:rsidRPr="00E4297B">
        <w:rPr>
          <w:rFonts w:cs="Times New Roman"/>
          <w:color w:val="000000"/>
          <w:szCs w:val="24"/>
          <w:vertAlign w:val="subscript"/>
        </w:rPr>
        <w:t>2</w:t>
      </w:r>
      <w:r w:rsidR="00361369" w:rsidRPr="00E4297B">
        <w:rPr>
          <w:rFonts w:cs="Times New Roman"/>
          <w:color w:val="000000"/>
          <w:szCs w:val="24"/>
        </w:rPr>
        <w:t xml:space="preserve"> dimana pada observasi sebelumnya kelas tersebut memiliki hasil belajar yang rendah. Penelitian ini diikuti oleh 34 siswa, laki-laki berjumlah 12 siswa, dan perempuan berjumlah 22 siswa. Pada pelaksanaan pembelajaran membahas </w:t>
      </w:r>
      <w:r w:rsidR="00361369" w:rsidRPr="00E4297B">
        <w:rPr>
          <w:rFonts w:cs="Times New Roman"/>
          <w:szCs w:val="24"/>
        </w:rPr>
        <w:t xml:space="preserve">standar kompetensi, yaitu menganalisis pemanfaatan dan pelestarian lingkungan hidup dan kompetensi </w:t>
      </w:r>
      <w:proofErr w:type="gramStart"/>
      <w:r w:rsidR="00361369" w:rsidRPr="00E4297B">
        <w:rPr>
          <w:rFonts w:cs="Times New Roman"/>
          <w:szCs w:val="24"/>
        </w:rPr>
        <w:t xml:space="preserve">dasar  </w:t>
      </w:r>
      <w:r w:rsidR="00361369" w:rsidRPr="00E4297B">
        <w:rPr>
          <w:rFonts w:cs="Times New Roman"/>
          <w:color w:val="000000"/>
          <w:szCs w:val="24"/>
          <w:lang w:val="es-ES"/>
        </w:rPr>
        <w:t>menganalisis</w:t>
      </w:r>
      <w:proofErr w:type="gramEnd"/>
      <w:r w:rsidR="00361369" w:rsidRPr="00E4297B">
        <w:rPr>
          <w:rFonts w:cs="Times New Roman"/>
          <w:color w:val="000000"/>
          <w:szCs w:val="24"/>
          <w:lang w:val="es-ES"/>
        </w:rPr>
        <w:t xml:space="preserve"> pelestarian lingkungan hidup dalam kaitannya dengan pembangunan. Dalam proses belajar mengajar penelitian ini dilihat dari kempuan guru dalam perencanaan maupun pelaksanaan pembelajaran. </w:t>
      </w:r>
    </w:p>
    <w:p w:rsidR="00361369" w:rsidRDefault="0033513D" w:rsidP="0033513D">
      <w:pPr>
        <w:spacing w:after="0" w:line="240" w:lineRule="auto"/>
        <w:jc w:val="both"/>
        <w:rPr>
          <w:rFonts w:cs="Times New Roman"/>
          <w:color w:val="000000"/>
          <w:szCs w:val="24"/>
          <w:lang w:val="es-ES"/>
        </w:rPr>
      </w:pPr>
      <w:r>
        <w:rPr>
          <w:rFonts w:cs="Times New Roman"/>
          <w:color w:val="000000"/>
          <w:szCs w:val="24"/>
          <w:lang w:val="id-ID"/>
        </w:rPr>
        <w:tab/>
      </w:r>
      <w:r w:rsidR="00361369" w:rsidRPr="00E4297B">
        <w:rPr>
          <w:rFonts w:cs="Times New Roman"/>
          <w:color w:val="000000"/>
          <w:szCs w:val="24"/>
          <w:lang w:val="es-ES"/>
        </w:rPr>
        <w:t>Hasil belajar siswa disesuaikan dengan indikator ketuntasan belajar siswa yaitu ≥75</w:t>
      </w:r>
      <w:r w:rsidR="00C2392A">
        <w:rPr>
          <w:rFonts w:cs="Times New Roman"/>
          <w:color w:val="000000"/>
          <w:szCs w:val="24"/>
          <w:lang w:val="es-ES"/>
        </w:rPr>
        <w:t xml:space="preserve">. </w:t>
      </w:r>
      <w:r w:rsidR="00361369" w:rsidRPr="00E4297B">
        <w:rPr>
          <w:rFonts w:cs="Times New Roman"/>
          <w:color w:val="000000"/>
          <w:szCs w:val="24"/>
          <w:lang w:val="es-ES"/>
        </w:rPr>
        <w:t>Penelitian tindakan ini dilakukan beberapa tahap yaitu perencanaan tindakan, pelaksanaan, observasi, dan refleksi.</w:t>
      </w:r>
    </w:p>
    <w:p w:rsidR="00361369" w:rsidRPr="00E4297B" w:rsidRDefault="0033513D" w:rsidP="0033513D">
      <w:pPr>
        <w:spacing w:after="0" w:line="240" w:lineRule="auto"/>
        <w:jc w:val="both"/>
        <w:rPr>
          <w:rFonts w:cs="Times New Roman"/>
          <w:color w:val="000000"/>
          <w:szCs w:val="24"/>
          <w:lang w:val="es-ES"/>
        </w:rPr>
      </w:pPr>
      <w:r>
        <w:rPr>
          <w:rFonts w:cs="Times New Roman"/>
          <w:color w:val="000000"/>
          <w:szCs w:val="24"/>
          <w:lang w:val="id-ID"/>
        </w:rPr>
        <w:tab/>
      </w:r>
      <w:r w:rsidR="00361369">
        <w:rPr>
          <w:rFonts w:cs="Times New Roman"/>
          <w:color w:val="000000"/>
          <w:szCs w:val="24"/>
          <w:lang w:val="es-ES"/>
        </w:rPr>
        <w:t xml:space="preserve">Pelaksananaan penelitian dilakukan secara dua siklus, dari kedua siklus tersebut sama-sama menggunakan model pembelajaran kooperatif tipe </w:t>
      </w:r>
      <w:r w:rsidR="00361369" w:rsidRPr="00BF5EF6">
        <w:rPr>
          <w:rFonts w:cs="Times New Roman"/>
          <w:i/>
          <w:color w:val="000000"/>
          <w:szCs w:val="24"/>
          <w:lang w:val="es-ES"/>
        </w:rPr>
        <w:t>take and give</w:t>
      </w:r>
      <w:r w:rsidR="00361369">
        <w:rPr>
          <w:rFonts w:cs="Times New Roman"/>
          <w:color w:val="000000"/>
          <w:szCs w:val="24"/>
          <w:lang w:val="es-ES"/>
        </w:rPr>
        <w:t xml:space="preserve"> namun yang membedakan dari kedua siklus adalah perlakuan atau penerapan pembelajaran setiap siklusnya. </w:t>
      </w:r>
    </w:p>
    <w:p w:rsidR="00361369" w:rsidRDefault="00361369" w:rsidP="0033513D">
      <w:pPr>
        <w:pStyle w:val="ListParagraph"/>
        <w:tabs>
          <w:tab w:val="left" w:pos="1701"/>
        </w:tabs>
        <w:spacing w:after="0" w:line="240" w:lineRule="auto"/>
        <w:jc w:val="both"/>
        <w:rPr>
          <w:rFonts w:cs="Times New Roman"/>
          <w:color w:val="000000"/>
          <w:szCs w:val="24"/>
          <w:lang w:val="es-ES"/>
        </w:rPr>
      </w:pPr>
    </w:p>
    <w:p w:rsidR="00361369" w:rsidRDefault="00361369" w:rsidP="0033513D">
      <w:pPr>
        <w:pStyle w:val="ListParagraph"/>
        <w:numPr>
          <w:ilvl w:val="0"/>
          <w:numId w:val="15"/>
        </w:numPr>
        <w:tabs>
          <w:tab w:val="left" w:pos="1701"/>
        </w:tabs>
        <w:spacing w:after="0" w:line="240" w:lineRule="auto"/>
        <w:jc w:val="both"/>
        <w:rPr>
          <w:rFonts w:cs="Times New Roman"/>
          <w:b/>
          <w:color w:val="000000"/>
          <w:szCs w:val="24"/>
        </w:rPr>
      </w:pPr>
      <w:r>
        <w:rPr>
          <w:rFonts w:cs="Times New Roman"/>
          <w:b/>
          <w:color w:val="000000"/>
          <w:szCs w:val="24"/>
        </w:rPr>
        <w:t>Tahap P</w:t>
      </w:r>
      <w:r w:rsidRPr="001A0DA6">
        <w:rPr>
          <w:rFonts w:cs="Times New Roman"/>
          <w:b/>
          <w:color w:val="000000"/>
          <w:szCs w:val="24"/>
        </w:rPr>
        <w:t>e</w:t>
      </w:r>
      <w:r>
        <w:rPr>
          <w:rFonts w:cs="Times New Roman"/>
          <w:b/>
          <w:color w:val="000000"/>
          <w:szCs w:val="24"/>
        </w:rPr>
        <w:t>rencanaan</w:t>
      </w:r>
    </w:p>
    <w:p w:rsidR="00361369" w:rsidRPr="00E4297B" w:rsidRDefault="0033513D" w:rsidP="0033513D">
      <w:pPr>
        <w:spacing w:after="0" w:line="240" w:lineRule="auto"/>
        <w:jc w:val="both"/>
        <w:rPr>
          <w:rFonts w:cs="Times New Roman"/>
          <w:szCs w:val="24"/>
          <w:lang w:val="es-ES"/>
        </w:rPr>
      </w:pPr>
      <w:r>
        <w:rPr>
          <w:rFonts w:cs="Times New Roman"/>
          <w:szCs w:val="24"/>
          <w:lang w:val="id-ID"/>
        </w:rPr>
        <w:tab/>
      </w:r>
      <w:r w:rsidR="00361369" w:rsidRPr="00E4297B">
        <w:rPr>
          <w:rFonts w:cs="Times New Roman"/>
          <w:szCs w:val="24"/>
          <w:lang w:val="es-ES"/>
        </w:rPr>
        <w:t xml:space="preserve">Kegiatan ini dilakukan pada tahap awal penelitian yang berupa merencanakan pembelajaran yaitu dengan menggunakan model pembelajaran kooperatif tipe </w:t>
      </w:r>
      <w:r w:rsidR="00361369" w:rsidRPr="00E4297B">
        <w:rPr>
          <w:rFonts w:cs="Times New Roman"/>
          <w:i/>
          <w:szCs w:val="24"/>
          <w:lang w:val="es-ES"/>
        </w:rPr>
        <w:t>take and give</w:t>
      </w:r>
      <w:r w:rsidR="00361369" w:rsidRPr="00E4297B">
        <w:rPr>
          <w:rFonts w:cs="Times New Roman"/>
          <w:szCs w:val="24"/>
          <w:lang w:val="es-ES"/>
        </w:rPr>
        <w:t xml:space="preserve">. Pada tahap ini direncanakan dengan menyiapkan silabus, menyusun RPP, menyiapkan bahan ajar berupa materi dan sumber belajar, menyiapkan media pembelajaran berupa kartu kerja kelompok, lembar observasi </w:t>
      </w:r>
      <w:r w:rsidR="00DC2F37">
        <w:rPr>
          <w:rFonts w:cs="Times New Roman"/>
          <w:szCs w:val="24"/>
          <w:lang w:val="id-ID"/>
        </w:rPr>
        <w:t>hasil</w:t>
      </w:r>
      <w:r w:rsidR="00361369" w:rsidRPr="00E4297B">
        <w:rPr>
          <w:rFonts w:cs="Times New Roman"/>
          <w:szCs w:val="24"/>
          <w:lang w:val="es-ES"/>
        </w:rPr>
        <w:t xml:space="preserve"> belajar siswa, lembar kinerja guru, serta menyiapkan tes individu untuk mengetahui keberhasilan siswa dalam pemahaman materi pembelajaran.</w:t>
      </w:r>
    </w:p>
    <w:p w:rsidR="00361369" w:rsidRDefault="0033513D" w:rsidP="0033513D">
      <w:pPr>
        <w:spacing w:after="0" w:line="240" w:lineRule="auto"/>
        <w:jc w:val="both"/>
        <w:rPr>
          <w:rFonts w:cs="Times New Roman"/>
          <w:szCs w:val="24"/>
          <w:lang w:val="es-ES"/>
        </w:rPr>
      </w:pPr>
      <w:r>
        <w:rPr>
          <w:rFonts w:cs="Times New Roman"/>
          <w:szCs w:val="24"/>
          <w:lang w:val="id-ID"/>
        </w:rPr>
        <w:tab/>
      </w:r>
      <w:r w:rsidR="00361369" w:rsidRPr="00F00F2F">
        <w:rPr>
          <w:rFonts w:cs="Times New Roman"/>
          <w:szCs w:val="24"/>
          <w:lang w:val="es-ES"/>
        </w:rPr>
        <w:t xml:space="preserve">Pada siklus </w:t>
      </w:r>
      <w:r>
        <w:rPr>
          <w:rFonts w:cs="Times New Roman"/>
          <w:szCs w:val="24"/>
          <w:lang w:val="id-ID"/>
        </w:rPr>
        <w:t>1</w:t>
      </w:r>
      <w:r w:rsidR="00361369" w:rsidRPr="00F00F2F">
        <w:rPr>
          <w:rFonts w:cs="Times New Roman"/>
          <w:szCs w:val="24"/>
          <w:lang w:val="es-ES"/>
        </w:rPr>
        <w:t xml:space="preserve"> guru masih belum bisa menyiapkan bahan ajar </w:t>
      </w:r>
      <w:r w:rsidR="00361369">
        <w:rPr>
          <w:rFonts w:cs="Times New Roman"/>
          <w:szCs w:val="24"/>
          <w:lang w:val="es-ES"/>
        </w:rPr>
        <w:t>karena guru hanya menggunakan satu sumber saja yaitu buku panduan mengajar saja. S</w:t>
      </w:r>
      <w:r w:rsidR="00361369" w:rsidRPr="00F00F2F">
        <w:rPr>
          <w:rFonts w:cs="Times New Roman"/>
          <w:szCs w:val="24"/>
          <w:lang w:val="es-ES"/>
        </w:rPr>
        <w:t>ehingga pembelajaran yang ber</w:t>
      </w:r>
      <w:r w:rsidR="00361369">
        <w:rPr>
          <w:rFonts w:cs="Times New Roman"/>
          <w:szCs w:val="24"/>
          <w:lang w:val="es-ES"/>
        </w:rPr>
        <w:t>langsung siswa merasakan bosan dan pembelajaran belum efektif. Sedangka</w:t>
      </w:r>
      <w:r w:rsidR="00361369" w:rsidRPr="00F00F2F">
        <w:rPr>
          <w:rFonts w:cs="Times New Roman"/>
          <w:szCs w:val="24"/>
          <w:lang w:val="es-ES"/>
        </w:rPr>
        <w:t>n penerapan</w:t>
      </w:r>
      <w:r w:rsidR="00361369">
        <w:rPr>
          <w:rFonts w:cs="Times New Roman"/>
          <w:szCs w:val="24"/>
          <w:lang w:val="es-ES"/>
        </w:rPr>
        <w:t xml:space="preserve"> model pembelajaran</w:t>
      </w:r>
      <w:r w:rsidR="00361369" w:rsidRPr="00F00F2F">
        <w:rPr>
          <w:rFonts w:cs="Times New Roman"/>
          <w:szCs w:val="24"/>
          <w:lang w:val="es-ES"/>
        </w:rPr>
        <w:t xml:space="preserve"> pada siklus II</w:t>
      </w:r>
      <w:r w:rsidR="00361369">
        <w:rPr>
          <w:rFonts w:cs="Times New Roman"/>
          <w:szCs w:val="24"/>
          <w:lang w:val="es-ES"/>
        </w:rPr>
        <w:t>, guru</w:t>
      </w:r>
      <w:r w:rsidR="00361369" w:rsidRPr="00F00F2F">
        <w:rPr>
          <w:rFonts w:cs="Times New Roman"/>
          <w:szCs w:val="24"/>
          <w:lang w:val="es-ES"/>
        </w:rPr>
        <w:t xml:space="preserve"> </w:t>
      </w:r>
      <w:r w:rsidR="00361369">
        <w:rPr>
          <w:rFonts w:cs="Times New Roman"/>
          <w:szCs w:val="24"/>
          <w:lang w:val="es-ES"/>
        </w:rPr>
        <w:t>sudah menyediakan sumber belajar dan media pembelajaran serperti video yang bersangkutan dengan materi pembelajaran. Sehingga pembelajaran lebih efektif.</w:t>
      </w:r>
    </w:p>
    <w:p w:rsidR="00361369" w:rsidRDefault="00361369" w:rsidP="0033513D">
      <w:pPr>
        <w:tabs>
          <w:tab w:val="left" w:pos="1701"/>
        </w:tabs>
        <w:spacing w:after="0" w:line="240" w:lineRule="auto"/>
        <w:jc w:val="both"/>
        <w:rPr>
          <w:rFonts w:cs="Times New Roman"/>
          <w:szCs w:val="24"/>
          <w:lang w:val="es-ES"/>
        </w:rPr>
      </w:pPr>
    </w:p>
    <w:p w:rsidR="00361369" w:rsidRPr="001A0DA6" w:rsidRDefault="00361369" w:rsidP="0033513D">
      <w:pPr>
        <w:pStyle w:val="ListParagraph"/>
        <w:numPr>
          <w:ilvl w:val="0"/>
          <w:numId w:val="15"/>
        </w:numPr>
        <w:tabs>
          <w:tab w:val="left" w:pos="1701"/>
        </w:tabs>
        <w:spacing w:after="0" w:line="240" w:lineRule="auto"/>
        <w:jc w:val="both"/>
        <w:rPr>
          <w:rFonts w:cs="Times New Roman"/>
          <w:szCs w:val="24"/>
          <w:lang w:val="es-ES"/>
        </w:rPr>
      </w:pPr>
      <w:r>
        <w:rPr>
          <w:rFonts w:cs="Times New Roman"/>
          <w:b/>
          <w:szCs w:val="24"/>
          <w:lang w:val="es-ES"/>
        </w:rPr>
        <w:t>Pelaksanaan  P</w:t>
      </w:r>
      <w:r w:rsidRPr="001A0DA6">
        <w:rPr>
          <w:rFonts w:cs="Times New Roman"/>
          <w:b/>
          <w:szCs w:val="24"/>
          <w:lang w:val="es-ES"/>
        </w:rPr>
        <w:t>embelajaran</w:t>
      </w:r>
    </w:p>
    <w:p w:rsidR="00361369" w:rsidRPr="00135EF4" w:rsidRDefault="0033513D" w:rsidP="0033513D">
      <w:pPr>
        <w:spacing w:after="0" w:line="240" w:lineRule="auto"/>
        <w:jc w:val="both"/>
        <w:rPr>
          <w:rFonts w:cs="Times New Roman"/>
          <w:szCs w:val="24"/>
          <w:lang w:val="es-ES"/>
        </w:rPr>
      </w:pPr>
      <w:r>
        <w:rPr>
          <w:rFonts w:cs="Times New Roman"/>
          <w:szCs w:val="24"/>
          <w:lang w:val="id-ID"/>
        </w:rPr>
        <w:lastRenderedPageBreak/>
        <w:tab/>
      </w:r>
      <w:r w:rsidR="00361369" w:rsidRPr="00135EF4">
        <w:rPr>
          <w:rFonts w:cs="Times New Roman"/>
          <w:szCs w:val="24"/>
          <w:lang w:val="es-ES"/>
        </w:rPr>
        <w:t xml:space="preserve">Kegiatan pembelajaran pada setiap siklus, pelaksanaan pembelajaran dengan menggunakan model pembelajaran kooperatif tipe </w:t>
      </w:r>
      <w:r w:rsidR="00361369" w:rsidRPr="00135EF4">
        <w:rPr>
          <w:rFonts w:cs="Times New Roman"/>
          <w:i/>
          <w:szCs w:val="24"/>
          <w:lang w:val="es-ES"/>
        </w:rPr>
        <w:t xml:space="preserve">take and give. </w:t>
      </w:r>
      <w:r w:rsidR="00361369" w:rsidRPr="00135EF4">
        <w:rPr>
          <w:rFonts w:cs="Times New Roman"/>
          <w:szCs w:val="24"/>
          <w:lang w:val="es-ES"/>
        </w:rPr>
        <w:t>Pelaksanaan</w:t>
      </w:r>
      <w:r w:rsidR="00361369" w:rsidRPr="00135EF4">
        <w:rPr>
          <w:rFonts w:cs="Times New Roman"/>
          <w:i/>
          <w:szCs w:val="24"/>
          <w:lang w:val="es-ES"/>
        </w:rPr>
        <w:t xml:space="preserve">  </w:t>
      </w:r>
      <w:r w:rsidR="00361369" w:rsidRPr="00135EF4">
        <w:rPr>
          <w:rFonts w:cs="Times New Roman"/>
          <w:szCs w:val="24"/>
          <w:lang w:val="es-ES"/>
        </w:rPr>
        <w:t>pembelajaran ini dilakukan 2 siklus, setiap siklusnya dilakukan 2 pertemuan, dengan alokasi waktu 3 x 45 menit setiap pertemuannya. Pada tiap pelaksanaan siklus pembelajaran diawali pembukaan seperti salam, persepsi serta memotivasi siswa. Kemudian dengan penyajian materi dan membentuk kelompok yang bertujuan agar siswa lebih mudah dalam belajar dalam menggunakan model pembelajaran dengan menyiapkan kartu kerja kelompok dan tutor sebaya siswa agar siswa lebih mudah memahami materi dan siswa mudah untuk bersosialisasi dengan temannya dan bisa mudah untuk mengungkapkan pendapat dengan menyiapkan kartu kerja kelompok.</w:t>
      </w:r>
    </w:p>
    <w:p w:rsidR="00361369" w:rsidRPr="00AA2802" w:rsidRDefault="00361369" w:rsidP="0033513D">
      <w:pPr>
        <w:spacing w:after="0" w:line="240" w:lineRule="auto"/>
        <w:ind w:firstLine="720"/>
        <w:jc w:val="both"/>
        <w:rPr>
          <w:rFonts w:cs="Times New Roman"/>
          <w:color w:val="FF0000"/>
          <w:szCs w:val="24"/>
          <w:lang w:val="es-ES"/>
        </w:rPr>
      </w:pPr>
      <w:r w:rsidRPr="00135EF4">
        <w:rPr>
          <w:rFonts w:cs="Times New Roman"/>
          <w:szCs w:val="24"/>
          <w:lang w:val="es-ES"/>
        </w:rPr>
        <w:t>Setelah tahap tersebut,</w:t>
      </w:r>
      <w:r w:rsidRPr="00A571D2">
        <w:rPr>
          <w:rFonts w:cs="Times New Roman"/>
          <w:color w:val="FF0000"/>
          <w:szCs w:val="24"/>
          <w:lang w:val="es-ES"/>
        </w:rPr>
        <w:t xml:space="preserve"> </w:t>
      </w:r>
      <w:r>
        <w:rPr>
          <w:rFonts w:cs="Times New Roman"/>
          <w:color w:val="000000"/>
          <w:szCs w:val="24"/>
          <w:lang w:val="es-ES"/>
        </w:rPr>
        <w:t xml:space="preserve">guru memberikan kartu kepada siswa dengan materi yang berbeda-beda. Tugas siswa adalah menemukan atau mencari inti dari setiap materi untuk dituliskan di dalam kartu, </w:t>
      </w:r>
      <w:r>
        <w:rPr>
          <w:rFonts w:cs="Times New Roman"/>
          <w:color w:val="000000"/>
          <w:szCs w:val="24"/>
        </w:rPr>
        <w:t>m</w:t>
      </w:r>
      <w:r w:rsidRPr="004A0E75">
        <w:rPr>
          <w:rFonts w:cs="Times New Roman"/>
          <w:color w:val="000000"/>
          <w:szCs w:val="24"/>
        </w:rPr>
        <w:t xml:space="preserve">asing-masing siswa diberikan kesempatan untuk berpikir </w:t>
      </w:r>
      <w:r>
        <w:rPr>
          <w:rFonts w:cs="Times New Roman"/>
          <w:color w:val="000000"/>
          <w:szCs w:val="24"/>
        </w:rPr>
        <w:t xml:space="preserve">dan mendiskusikan kepada teman sekelompoknya </w:t>
      </w:r>
      <w:r w:rsidRPr="004A0E75">
        <w:rPr>
          <w:rFonts w:cs="Times New Roman"/>
          <w:color w:val="000000"/>
          <w:szCs w:val="24"/>
        </w:rPr>
        <w:t xml:space="preserve">sejenak </w:t>
      </w:r>
      <w:r>
        <w:rPr>
          <w:rFonts w:cs="Times New Roman"/>
          <w:color w:val="000000"/>
          <w:szCs w:val="24"/>
        </w:rPr>
        <w:t>sekitar 15 menit sebelum mereka mendiskusikan menceritakan atau mempersentasikan tugas yang pada kelompok.</w:t>
      </w:r>
    </w:p>
    <w:p w:rsidR="00361369" w:rsidRDefault="00361369" w:rsidP="0033513D">
      <w:pPr>
        <w:spacing w:after="0" w:line="240" w:lineRule="auto"/>
        <w:ind w:firstLine="720"/>
        <w:jc w:val="both"/>
        <w:rPr>
          <w:rFonts w:cs="Times New Roman"/>
          <w:szCs w:val="24"/>
          <w:lang w:val="es-ES"/>
        </w:rPr>
      </w:pPr>
      <w:r>
        <w:rPr>
          <w:rFonts w:cs="Times New Roman"/>
          <w:color w:val="000000"/>
          <w:szCs w:val="24"/>
          <w:lang w:val="es-ES"/>
        </w:rPr>
        <w:t xml:space="preserve">Selanjutnya setiap siswa dalam kelompok saling memberikan informasi serta menjelaskan materi yang ada dalam kartu siswa. Materi tersebut digabungkan kemudian setiap kelompok tersebut dapat mendiskusikan dan menyimpulkan seluruh inti dari materi yang siswa dapat. Setelah itu setiap kelompok menjelaskan dan memberikan materi kepada kelompok lain dengan perwakilan satu orang sehingga kelompok lain dapat menerima materi yang belim didapat. Dengan hal tersebut masing-masing siswa maupun kelompok memiliki tanggung jawab dimana seluruh siswa yang ada dikelompok harus mengetahui apa yang kerjakan didiskusikan dan tidak mengandalkan teman kelompoknya. </w:t>
      </w:r>
    </w:p>
    <w:p w:rsidR="00361369" w:rsidRPr="00A571D2" w:rsidRDefault="00361369" w:rsidP="0033513D">
      <w:pPr>
        <w:spacing w:after="0" w:line="240" w:lineRule="auto"/>
        <w:jc w:val="both"/>
        <w:rPr>
          <w:rFonts w:cs="Times New Roman"/>
          <w:color w:val="FF0000"/>
          <w:szCs w:val="24"/>
          <w:lang w:val="es-ES"/>
        </w:rPr>
      </w:pPr>
    </w:p>
    <w:p w:rsidR="00361369" w:rsidRPr="00406268" w:rsidRDefault="00361369" w:rsidP="0033513D">
      <w:pPr>
        <w:pStyle w:val="ListParagraph"/>
        <w:numPr>
          <w:ilvl w:val="0"/>
          <w:numId w:val="15"/>
        </w:numPr>
        <w:spacing w:after="0" w:line="240" w:lineRule="auto"/>
        <w:jc w:val="both"/>
        <w:rPr>
          <w:rFonts w:cs="Times New Roman"/>
          <w:b/>
          <w:szCs w:val="24"/>
          <w:lang w:val="es-ES"/>
        </w:rPr>
      </w:pPr>
      <w:r w:rsidRPr="00406268">
        <w:rPr>
          <w:rFonts w:cs="Times New Roman"/>
          <w:b/>
          <w:szCs w:val="24"/>
          <w:lang w:val="es-ES"/>
        </w:rPr>
        <w:t>Observasi dan Refleksi Pelaksanaan Penelitian</w:t>
      </w:r>
    </w:p>
    <w:p w:rsidR="00361369" w:rsidRDefault="00361369" w:rsidP="0033513D">
      <w:pPr>
        <w:spacing w:after="0" w:line="240" w:lineRule="auto"/>
        <w:ind w:firstLine="720"/>
        <w:jc w:val="both"/>
        <w:rPr>
          <w:rFonts w:cs="Times New Roman"/>
          <w:szCs w:val="24"/>
          <w:lang w:val="es-ES"/>
        </w:rPr>
      </w:pPr>
      <w:r>
        <w:rPr>
          <w:rFonts w:cs="Times New Roman"/>
          <w:szCs w:val="24"/>
          <w:lang w:val="es-ES"/>
        </w:rPr>
        <w:t xml:space="preserve">Observasi </w:t>
      </w:r>
      <w:r w:rsidRPr="00D91FB0">
        <w:rPr>
          <w:rFonts w:cs="Times New Roman"/>
          <w:szCs w:val="24"/>
          <w:lang w:val="es-ES"/>
        </w:rPr>
        <w:t xml:space="preserve">dalam penelitian ini </w:t>
      </w:r>
      <w:r>
        <w:rPr>
          <w:rFonts w:cs="Times New Roman"/>
          <w:szCs w:val="24"/>
          <w:lang w:val="es-ES"/>
        </w:rPr>
        <w:t xml:space="preserve">dilakukan </w:t>
      </w:r>
      <w:r w:rsidRPr="00D91FB0">
        <w:rPr>
          <w:rFonts w:cs="Times New Roman"/>
          <w:szCs w:val="24"/>
          <w:lang w:val="es-ES"/>
        </w:rPr>
        <w:t>adalah berupa penilaian</w:t>
      </w:r>
      <w:r>
        <w:rPr>
          <w:rFonts w:cs="Times New Roman"/>
          <w:szCs w:val="24"/>
          <w:lang w:val="es-ES"/>
        </w:rPr>
        <w:t xml:space="preserve"> kenerja guru dalam merencanakan</w:t>
      </w:r>
      <w:r w:rsidR="00DC2F37">
        <w:rPr>
          <w:rFonts w:cs="Times New Roman"/>
          <w:szCs w:val="24"/>
          <w:lang w:val="es-ES"/>
        </w:rPr>
        <w:t xml:space="preserve"> dan melaksanakan pembelajaran</w:t>
      </w:r>
      <w:r>
        <w:rPr>
          <w:rFonts w:cs="Times New Roman"/>
          <w:szCs w:val="24"/>
          <w:lang w:val="es-ES"/>
        </w:rPr>
        <w:t xml:space="preserve"> </w:t>
      </w:r>
      <w:r w:rsidR="00DC2F37">
        <w:rPr>
          <w:rFonts w:cs="Times New Roman"/>
          <w:szCs w:val="24"/>
          <w:lang w:val="id-ID"/>
        </w:rPr>
        <w:t>serta</w:t>
      </w:r>
      <w:r>
        <w:rPr>
          <w:rFonts w:cs="Times New Roman"/>
          <w:szCs w:val="24"/>
          <w:lang w:val="es-ES"/>
        </w:rPr>
        <w:t xml:space="preserve"> hasil</w:t>
      </w:r>
      <w:r w:rsidRPr="00D91FB0">
        <w:rPr>
          <w:rFonts w:cs="Times New Roman"/>
          <w:szCs w:val="24"/>
          <w:lang w:val="es-ES"/>
        </w:rPr>
        <w:t xml:space="preserve"> belajar yang diraih oleh </w:t>
      </w:r>
      <w:r>
        <w:rPr>
          <w:rFonts w:cs="Times New Roman"/>
          <w:szCs w:val="24"/>
          <w:lang w:val="es-ES"/>
        </w:rPr>
        <w:t xml:space="preserve">siswa </w:t>
      </w:r>
      <w:r w:rsidRPr="00D91FB0">
        <w:rPr>
          <w:rFonts w:cs="Times New Roman"/>
          <w:szCs w:val="24"/>
          <w:lang w:val="es-ES"/>
        </w:rPr>
        <w:t xml:space="preserve">selama mengikuti pembelajaran. </w:t>
      </w:r>
      <w:r>
        <w:rPr>
          <w:rFonts w:cs="Times New Roman"/>
          <w:szCs w:val="24"/>
          <w:lang w:val="es-ES"/>
        </w:rPr>
        <w:t>Kegiatan ini dilakukan bersamaan dengan tahap pelaksanaan penelitian dan refleksi dilakukan untuk melihat hasil pelaksanaan penelitian. Apabila hasilnya belum mencapai indikator yang telah ditentukan maka akan diadakan perencanaan ulang pada siklus berikutnya.</w:t>
      </w:r>
    </w:p>
    <w:p w:rsidR="00361369" w:rsidRDefault="0033513D" w:rsidP="0033513D">
      <w:pPr>
        <w:spacing w:after="0" w:line="240" w:lineRule="auto"/>
        <w:jc w:val="both"/>
        <w:rPr>
          <w:rFonts w:cs="Times New Roman"/>
          <w:bCs/>
          <w:szCs w:val="24"/>
        </w:rPr>
      </w:pPr>
      <w:r>
        <w:rPr>
          <w:rFonts w:cs="Times New Roman"/>
          <w:i/>
          <w:color w:val="000000"/>
          <w:szCs w:val="24"/>
          <w:lang w:val="id-ID"/>
        </w:rPr>
        <w:tab/>
      </w:r>
      <w:r w:rsidRPr="0033513D">
        <w:rPr>
          <w:rFonts w:cs="Times New Roman"/>
          <w:color w:val="000000"/>
          <w:szCs w:val="24"/>
          <w:lang w:val="id-ID"/>
        </w:rPr>
        <w:t xml:space="preserve">Sementara </w:t>
      </w:r>
      <w:r w:rsidR="00361369" w:rsidRPr="005B52AA">
        <w:rPr>
          <w:rFonts w:cs="Times New Roman"/>
          <w:bCs/>
          <w:szCs w:val="24"/>
        </w:rPr>
        <w:t xml:space="preserve">kinerja guru </w:t>
      </w:r>
      <w:r>
        <w:rPr>
          <w:rFonts w:cs="Times New Roman"/>
          <w:bCs/>
          <w:szCs w:val="24"/>
          <w:lang w:val="id-ID"/>
        </w:rPr>
        <w:t>pada siklus 1 pada</w:t>
      </w:r>
      <w:r w:rsidR="00361369" w:rsidRPr="005B52AA">
        <w:rPr>
          <w:rFonts w:cs="Times New Roman"/>
          <w:bCs/>
          <w:szCs w:val="24"/>
        </w:rPr>
        <w:t xml:space="preserve"> APKG-1 yaitu dalam merencanakan pembelajaran </w:t>
      </w:r>
      <w:r w:rsidR="00361369">
        <w:rPr>
          <w:rFonts w:cs="Times New Roman"/>
          <w:bCs/>
          <w:szCs w:val="24"/>
        </w:rPr>
        <w:t xml:space="preserve">terdapat kekurangan </w:t>
      </w:r>
      <w:r w:rsidR="00361369" w:rsidRPr="005B52AA">
        <w:rPr>
          <w:rFonts w:cs="Times New Roman"/>
          <w:bCs/>
          <w:szCs w:val="24"/>
        </w:rPr>
        <w:t xml:space="preserve">sehingga harus </w:t>
      </w:r>
      <w:r w:rsidR="00361369">
        <w:rPr>
          <w:rFonts w:cs="Times New Roman"/>
          <w:bCs/>
          <w:szCs w:val="24"/>
        </w:rPr>
        <w:t xml:space="preserve">diperbaiki </w:t>
      </w:r>
      <w:r w:rsidR="00361369" w:rsidRPr="005B52AA">
        <w:rPr>
          <w:rFonts w:cs="Times New Roman"/>
          <w:bCs/>
          <w:szCs w:val="24"/>
        </w:rPr>
        <w:t xml:space="preserve">pada siklus II. Pada siklus </w:t>
      </w:r>
      <w:r>
        <w:rPr>
          <w:rFonts w:cs="Times New Roman"/>
          <w:bCs/>
          <w:szCs w:val="24"/>
          <w:lang w:val="id-ID"/>
        </w:rPr>
        <w:t>1</w:t>
      </w:r>
      <w:r w:rsidR="00361369" w:rsidRPr="005B52AA">
        <w:rPr>
          <w:rFonts w:cs="Times New Roman"/>
          <w:bCs/>
          <w:szCs w:val="24"/>
        </w:rPr>
        <w:t xml:space="preserve"> guru </w:t>
      </w:r>
      <w:r w:rsidR="00361369">
        <w:rPr>
          <w:rFonts w:cs="Times New Roman"/>
          <w:bCs/>
          <w:szCs w:val="24"/>
        </w:rPr>
        <w:t xml:space="preserve">masih menggunakan satu sumber belajar, media dalam pembelajaranpun belum mendukung untuk kegiatan pembelajaran. Dijelaskan </w:t>
      </w:r>
      <w:r w:rsidR="00361369" w:rsidRPr="00F46EBD">
        <w:rPr>
          <w:rFonts w:cs="Times New Roman"/>
          <w:bCs/>
          <w:szCs w:val="24"/>
        </w:rPr>
        <w:t>oleh Mager (dalam Hamz</w:t>
      </w:r>
      <w:r w:rsidR="00361369">
        <w:rPr>
          <w:rFonts w:cs="Times New Roman"/>
          <w:bCs/>
          <w:szCs w:val="24"/>
        </w:rPr>
        <w:t>ah</w:t>
      </w:r>
      <w:r w:rsidR="00361369" w:rsidRPr="00F46EBD">
        <w:rPr>
          <w:rFonts w:cs="Times New Roman"/>
          <w:bCs/>
          <w:szCs w:val="24"/>
        </w:rPr>
        <w:t xml:space="preserve"> B. Uno, 2010:8)</w:t>
      </w:r>
      <w:r w:rsidR="00361369" w:rsidRPr="005C3ACF">
        <w:rPr>
          <w:rFonts w:cs="Times New Roman"/>
          <w:bCs/>
          <w:color w:val="FF0000"/>
          <w:szCs w:val="24"/>
        </w:rPr>
        <w:t xml:space="preserve"> </w:t>
      </w:r>
      <w:r w:rsidR="00361369">
        <w:rPr>
          <w:rFonts w:cs="Times New Roman"/>
          <w:bCs/>
          <w:szCs w:val="24"/>
        </w:rPr>
        <w:t xml:space="preserve">media pembelajaran yang sebanyak mungkin memberikan rangsangan pada </w:t>
      </w:r>
      <w:proofErr w:type="gramStart"/>
      <w:r w:rsidR="00361369">
        <w:rPr>
          <w:rFonts w:cs="Times New Roman"/>
          <w:bCs/>
          <w:szCs w:val="24"/>
        </w:rPr>
        <w:t>indra</w:t>
      </w:r>
      <w:proofErr w:type="gramEnd"/>
      <w:r w:rsidR="00361369">
        <w:rPr>
          <w:rFonts w:cs="Times New Roman"/>
          <w:bCs/>
          <w:szCs w:val="24"/>
        </w:rPr>
        <w:t xml:space="preserve"> peserta didik. Dengan ini dalam waktu bersamaan perserta didik dapat melakukan aktivitas fisik maupun </w:t>
      </w:r>
      <w:r w:rsidR="00DC2F37">
        <w:rPr>
          <w:rFonts w:cs="Times New Roman"/>
          <w:bCs/>
          <w:szCs w:val="24"/>
          <w:lang w:val="id-ID"/>
        </w:rPr>
        <w:t>non fisik</w:t>
      </w:r>
      <w:r w:rsidR="00361369">
        <w:rPr>
          <w:rFonts w:cs="Times New Roman"/>
          <w:bCs/>
          <w:szCs w:val="24"/>
        </w:rPr>
        <w:t xml:space="preserve">. Pelaksanaan pembelajaran dengan menggunakan media dapat menambah motivasi belajar siswa terhadap materi pembelajaran dapat lebih meningkat (Wina Sanjaya, 2010:171). Sehingga dalam pembelajaran siswa tidak </w:t>
      </w:r>
      <w:proofErr w:type="gramStart"/>
      <w:r w:rsidR="00361369">
        <w:rPr>
          <w:rFonts w:cs="Times New Roman"/>
          <w:bCs/>
          <w:szCs w:val="24"/>
        </w:rPr>
        <w:t>akan</w:t>
      </w:r>
      <w:proofErr w:type="gramEnd"/>
      <w:r w:rsidR="00361369">
        <w:rPr>
          <w:rFonts w:cs="Times New Roman"/>
          <w:bCs/>
          <w:szCs w:val="24"/>
        </w:rPr>
        <w:t xml:space="preserve"> merasakan jenuh dan dapat mendukung</w:t>
      </w:r>
      <w:r w:rsidR="00C2392A">
        <w:rPr>
          <w:rFonts w:cs="Times New Roman"/>
          <w:bCs/>
          <w:szCs w:val="24"/>
        </w:rPr>
        <w:t xml:space="preserve"> proses pembelajaran. </w:t>
      </w:r>
      <w:r w:rsidR="00361369" w:rsidRPr="005B52AA">
        <w:rPr>
          <w:rFonts w:cs="Times New Roman"/>
          <w:bCs/>
          <w:szCs w:val="24"/>
        </w:rPr>
        <w:t xml:space="preserve">Sedangkan pada siklus II hal tersebut dapat diperbaiki sehingga perencanaan pada siklus II </w:t>
      </w:r>
      <w:r w:rsidR="00361369" w:rsidRPr="005B52AA">
        <w:rPr>
          <w:rFonts w:cs="Times New Roman"/>
          <w:bCs/>
          <w:szCs w:val="24"/>
        </w:rPr>
        <w:lastRenderedPageBreak/>
        <w:t>lebih b</w:t>
      </w:r>
      <w:r>
        <w:rPr>
          <w:rFonts w:cs="Times New Roman"/>
          <w:bCs/>
          <w:szCs w:val="24"/>
        </w:rPr>
        <w:t xml:space="preserve">aik dari siklus </w:t>
      </w:r>
      <w:r>
        <w:rPr>
          <w:rFonts w:cs="Times New Roman"/>
          <w:bCs/>
          <w:szCs w:val="24"/>
          <w:lang w:val="id-ID"/>
        </w:rPr>
        <w:t>1</w:t>
      </w:r>
      <w:r w:rsidR="00361369">
        <w:rPr>
          <w:rFonts w:cs="Times New Roman"/>
          <w:bCs/>
          <w:szCs w:val="24"/>
        </w:rPr>
        <w:t xml:space="preserve">. Pada siklus </w:t>
      </w:r>
      <w:r w:rsidR="00361369" w:rsidRPr="005B52AA">
        <w:rPr>
          <w:rFonts w:cs="Times New Roman"/>
          <w:bCs/>
          <w:szCs w:val="24"/>
        </w:rPr>
        <w:t xml:space="preserve">II perencanaan </w:t>
      </w:r>
      <w:r w:rsidR="00C2392A">
        <w:rPr>
          <w:rFonts w:cs="Times New Roman"/>
          <w:bCs/>
          <w:szCs w:val="24"/>
        </w:rPr>
        <w:t xml:space="preserve">sudah diperbaiki </w:t>
      </w:r>
      <w:r w:rsidR="00361369">
        <w:rPr>
          <w:rFonts w:cs="Times New Roman"/>
          <w:bCs/>
          <w:szCs w:val="24"/>
        </w:rPr>
        <w:t xml:space="preserve">sesuai dengan kriteria yang ditentukan. </w:t>
      </w:r>
    </w:p>
    <w:p w:rsidR="00361369" w:rsidRDefault="00361369" w:rsidP="0033513D">
      <w:pPr>
        <w:spacing w:after="0" w:line="240" w:lineRule="auto"/>
        <w:ind w:firstLine="720"/>
        <w:jc w:val="both"/>
        <w:rPr>
          <w:rFonts w:cs="Times New Roman"/>
          <w:bCs/>
          <w:szCs w:val="24"/>
        </w:rPr>
      </w:pPr>
      <w:r>
        <w:rPr>
          <w:rFonts w:cs="Times New Roman"/>
          <w:bCs/>
          <w:szCs w:val="24"/>
        </w:rPr>
        <w:t>P</w:t>
      </w:r>
      <w:r w:rsidRPr="005B52AA">
        <w:rPr>
          <w:rFonts w:cs="Times New Roman"/>
          <w:bCs/>
          <w:szCs w:val="24"/>
        </w:rPr>
        <w:t xml:space="preserve">elaksanaan pembelajaran </w:t>
      </w:r>
      <w:r>
        <w:rPr>
          <w:rFonts w:cs="Times New Roman"/>
          <w:bCs/>
          <w:szCs w:val="24"/>
        </w:rPr>
        <w:t xml:space="preserve">pada APKG-2, </w:t>
      </w:r>
      <w:r w:rsidRPr="005B52AA">
        <w:rPr>
          <w:rFonts w:cs="Times New Roman"/>
          <w:bCs/>
          <w:szCs w:val="24"/>
        </w:rPr>
        <w:t xml:space="preserve">bahwa pada siklus </w:t>
      </w:r>
      <w:r w:rsidR="0033513D">
        <w:rPr>
          <w:rFonts w:cs="Times New Roman"/>
          <w:bCs/>
          <w:szCs w:val="24"/>
          <w:lang w:val="id-ID"/>
        </w:rPr>
        <w:t>1</w:t>
      </w:r>
      <w:r w:rsidRPr="005B52AA">
        <w:rPr>
          <w:rFonts w:cs="Times New Roman"/>
          <w:bCs/>
          <w:szCs w:val="24"/>
        </w:rPr>
        <w:t xml:space="preserve"> guru </w:t>
      </w:r>
      <w:r>
        <w:rPr>
          <w:rFonts w:cs="Times New Roman"/>
          <w:bCs/>
          <w:szCs w:val="24"/>
        </w:rPr>
        <w:t xml:space="preserve">dalam </w:t>
      </w:r>
      <w:r w:rsidRPr="005B52AA">
        <w:rPr>
          <w:rFonts w:cs="Times New Roman"/>
          <w:bCs/>
          <w:szCs w:val="24"/>
        </w:rPr>
        <w:t>melaksanakan pembelajaran</w:t>
      </w:r>
      <w:r>
        <w:rPr>
          <w:rFonts w:cs="Times New Roman"/>
          <w:bCs/>
          <w:szCs w:val="24"/>
        </w:rPr>
        <w:t xml:space="preserve"> guru masih kurang efektif untuk</w:t>
      </w:r>
      <w:r w:rsidRPr="005B52AA">
        <w:rPr>
          <w:rFonts w:cs="Times New Roman"/>
          <w:bCs/>
          <w:szCs w:val="24"/>
        </w:rPr>
        <w:t xml:space="preserve"> mengalokasikan waktu pembelajaran</w:t>
      </w:r>
      <w:r>
        <w:rPr>
          <w:rFonts w:cs="Times New Roman"/>
          <w:bCs/>
          <w:szCs w:val="24"/>
        </w:rPr>
        <w:t xml:space="preserve">, karena dalam </w:t>
      </w:r>
      <w:r w:rsidRPr="005B52AA">
        <w:rPr>
          <w:rFonts w:cs="Times New Roman"/>
          <w:bCs/>
          <w:szCs w:val="24"/>
        </w:rPr>
        <w:t>pembelajaran kelompok membutuhk</w:t>
      </w:r>
      <w:r>
        <w:rPr>
          <w:rFonts w:cs="Times New Roman"/>
          <w:bCs/>
          <w:szCs w:val="24"/>
        </w:rPr>
        <w:t>an waktu yang cukup banyak dalam pelaksanaanya.</w:t>
      </w:r>
      <w:r w:rsidRPr="005B52AA">
        <w:rPr>
          <w:rFonts w:cs="Times New Roman"/>
          <w:bCs/>
          <w:szCs w:val="24"/>
        </w:rPr>
        <w:t xml:space="preserve"> </w:t>
      </w:r>
      <w:r>
        <w:rPr>
          <w:rFonts w:cs="Times New Roman"/>
          <w:bCs/>
          <w:szCs w:val="24"/>
        </w:rPr>
        <w:t>H</w:t>
      </w:r>
      <w:r w:rsidRPr="005B52AA">
        <w:rPr>
          <w:rFonts w:cs="Times New Roman"/>
          <w:bCs/>
          <w:szCs w:val="24"/>
        </w:rPr>
        <w:t xml:space="preserve">al ini </w:t>
      </w:r>
      <w:r>
        <w:rPr>
          <w:rFonts w:cs="Times New Roman"/>
          <w:bCs/>
          <w:szCs w:val="24"/>
        </w:rPr>
        <w:t xml:space="preserve">salah satu </w:t>
      </w:r>
      <w:r w:rsidRPr="005B52AA">
        <w:rPr>
          <w:rFonts w:cs="Times New Roman"/>
          <w:bCs/>
          <w:szCs w:val="24"/>
        </w:rPr>
        <w:t>kendala dalam pelaksanaan</w:t>
      </w:r>
      <w:r>
        <w:rPr>
          <w:rFonts w:cs="Times New Roman"/>
          <w:bCs/>
          <w:szCs w:val="24"/>
        </w:rPr>
        <w:t xml:space="preserve"> kegiatan pembelajaran dimana penggunaan waktu yang belum efektif.</w:t>
      </w:r>
      <w:r w:rsidRPr="005B52AA">
        <w:rPr>
          <w:rFonts w:cs="Times New Roman"/>
          <w:bCs/>
          <w:szCs w:val="24"/>
        </w:rPr>
        <w:t xml:space="preserve"> </w:t>
      </w:r>
    </w:p>
    <w:p w:rsidR="00361369" w:rsidRDefault="00361369" w:rsidP="0033513D">
      <w:pPr>
        <w:spacing w:after="0" w:line="240" w:lineRule="auto"/>
        <w:ind w:firstLine="720"/>
        <w:jc w:val="both"/>
        <w:rPr>
          <w:rFonts w:cs="Times New Roman"/>
          <w:bCs/>
          <w:szCs w:val="24"/>
          <w:lang w:val="es-ES"/>
        </w:rPr>
      </w:pPr>
      <w:r w:rsidRPr="005B52AA">
        <w:rPr>
          <w:rFonts w:cs="Times New Roman"/>
          <w:bCs/>
          <w:szCs w:val="24"/>
          <w:lang w:val="es-ES"/>
        </w:rPr>
        <w:t>Pelaksanaan pembelajaran pada siklus II</w:t>
      </w:r>
      <w:r>
        <w:rPr>
          <w:rFonts w:cs="Times New Roman"/>
          <w:bCs/>
          <w:szCs w:val="24"/>
          <w:lang w:val="es-ES"/>
        </w:rPr>
        <w:t xml:space="preserve">, kendala pada siklus </w:t>
      </w:r>
      <w:r w:rsidR="0033513D">
        <w:rPr>
          <w:rFonts w:cs="Times New Roman"/>
          <w:bCs/>
          <w:szCs w:val="24"/>
          <w:lang w:val="id-ID"/>
        </w:rPr>
        <w:t>1</w:t>
      </w:r>
      <w:r>
        <w:rPr>
          <w:rFonts w:cs="Times New Roman"/>
          <w:bCs/>
          <w:szCs w:val="24"/>
          <w:lang w:val="es-ES"/>
        </w:rPr>
        <w:t xml:space="preserve"> sudah diperbaiki </w:t>
      </w:r>
      <w:r w:rsidRPr="005B52AA">
        <w:rPr>
          <w:rFonts w:cs="Times New Roman"/>
          <w:bCs/>
          <w:szCs w:val="24"/>
          <w:lang w:val="es-ES"/>
        </w:rPr>
        <w:t xml:space="preserve"> </w:t>
      </w:r>
      <w:r>
        <w:rPr>
          <w:rFonts w:cs="Times New Roman"/>
          <w:bCs/>
          <w:szCs w:val="24"/>
          <w:lang w:val="es-ES"/>
        </w:rPr>
        <w:t xml:space="preserve">hal ini sudah </w:t>
      </w:r>
      <w:r w:rsidRPr="005B52AA">
        <w:rPr>
          <w:rFonts w:cs="Times New Roman"/>
          <w:bCs/>
          <w:szCs w:val="24"/>
          <w:lang w:val="es-ES"/>
        </w:rPr>
        <w:t xml:space="preserve">mengalami banyak peningkatan. </w:t>
      </w:r>
      <w:r>
        <w:rPr>
          <w:rFonts w:cs="Times New Roman"/>
          <w:bCs/>
          <w:szCs w:val="24"/>
          <w:lang w:val="es-ES"/>
        </w:rPr>
        <w:t>Siswa dan guru sudah dapat</w:t>
      </w:r>
      <w:r w:rsidRPr="005B52AA">
        <w:rPr>
          <w:rFonts w:cs="Times New Roman"/>
          <w:bCs/>
          <w:szCs w:val="24"/>
          <w:lang w:val="es-ES"/>
        </w:rPr>
        <w:t xml:space="preserve"> memahami model pembelajaran yang diterapkan sehingga lebih mudah dalam melaksanakan</w:t>
      </w:r>
      <w:r>
        <w:rPr>
          <w:rFonts w:cs="Times New Roman"/>
          <w:bCs/>
          <w:szCs w:val="24"/>
          <w:lang w:val="es-ES"/>
        </w:rPr>
        <w:t xml:space="preserve"> dan waktu yang digunakan lebih efektif karena guru sudah menentukan waktu pada kegiatan pembelajaran</w:t>
      </w:r>
      <w:r w:rsidRPr="005B52AA">
        <w:rPr>
          <w:rFonts w:cs="Times New Roman"/>
          <w:bCs/>
          <w:szCs w:val="24"/>
          <w:lang w:val="es-ES"/>
        </w:rPr>
        <w:t xml:space="preserve">. </w:t>
      </w:r>
      <w:r>
        <w:rPr>
          <w:rFonts w:cs="Times New Roman"/>
          <w:bCs/>
          <w:szCs w:val="24"/>
          <w:lang w:val="es-ES"/>
        </w:rPr>
        <w:t xml:space="preserve">Sehingga dalam </w:t>
      </w:r>
      <w:r w:rsidRPr="005B52AA">
        <w:rPr>
          <w:rFonts w:cs="Times New Roman"/>
          <w:bCs/>
          <w:szCs w:val="24"/>
          <w:lang w:val="es-ES"/>
        </w:rPr>
        <w:t xml:space="preserve">pelaksanaannya pembelajaran </w:t>
      </w:r>
      <w:r>
        <w:rPr>
          <w:rFonts w:cs="Times New Roman"/>
          <w:bCs/>
          <w:szCs w:val="24"/>
          <w:lang w:val="es-ES"/>
        </w:rPr>
        <w:t>sudah berjalan secara lebih baik.</w:t>
      </w:r>
    </w:p>
    <w:p w:rsidR="00361369" w:rsidRDefault="00361369" w:rsidP="0033513D">
      <w:pPr>
        <w:spacing w:after="0" w:line="240" w:lineRule="auto"/>
        <w:ind w:firstLine="720"/>
        <w:jc w:val="both"/>
        <w:rPr>
          <w:rFonts w:cs="Times New Roman"/>
          <w:bCs/>
          <w:szCs w:val="24"/>
        </w:rPr>
      </w:pPr>
      <w:r>
        <w:rPr>
          <w:rFonts w:cs="Times New Roman"/>
          <w:bCs/>
          <w:szCs w:val="24"/>
        </w:rPr>
        <w:t>Berkenaan dengan standar kinerja guru menurut Piet A. Sahertian (dalam Rusman, 2012:59) menjelaskan bahwa, Standar Kinerja Guru itu berhubungan dengan kualitas guru dalam menjalankan tugasnya seperti: (1) Bekerja dengan siswa secara Individual; (2) Persiapan dan Perencanaan Pembelajaran; (3) Pemberdayaan media pembelajaran; (4) Melibatkan siswa dalam berbagai pengalaman belajar; dan (5) Kepemimpinan yang aktif dari guru.</w:t>
      </w:r>
    </w:p>
    <w:p w:rsidR="00361369" w:rsidRDefault="00361369" w:rsidP="0033513D">
      <w:pPr>
        <w:spacing w:after="0" w:line="240" w:lineRule="auto"/>
        <w:ind w:firstLine="720"/>
        <w:jc w:val="both"/>
        <w:rPr>
          <w:rFonts w:cs="Times New Roman"/>
          <w:bCs/>
          <w:szCs w:val="24"/>
        </w:rPr>
      </w:pPr>
      <w:r>
        <w:rPr>
          <w:rFonts w:cs="Times New Roman"/>
          <w:bCs/>
          <w:szCs w:val="24"/>
        </w:rPr>
        <w:t xml:space="preserve">Berdasarkan penjelasan di atas, bahwa kinerja guru dalam kegiatan pembelajaran sangat mempengaruhi kualitas guru yang dijadikan sebagai acuan terhadap </w:t>
      </w:r>
      <w:proofErr w:type="gramStart"/>
      <w:r>
        <w:rPr>
          <w:rFonts w:cs="Times New Roman"/>
          <w:bCs/>
          <w:szCs w:val="24"/>
        </w:rPr>
        <w:t>apa</w:t>
      </w:r>
      <w:proofErr w:type="gramEnd"/>
      <w:r>
        <w:rPr>
          <w:rFonts w:cs="Times New Roman"/>
          <w:bCs/>
          <w:szCs w:val="24"/>
        </w:rPr>
        <w:t xml:space="preserve"> yang diharapkan dalam pelaksanaan kegiatan mengajar, sehingga kegiatan yang dilaksanakan tersebut dapat efektif dan efisien.</w:t>
      </w:r>
    </w:p>
    <w:p w:rsidR="00361369" w:rsidRDefault="00361369" w:rsidP="0033513D">
      <w:pPr>
        <w:spacing w:after="0" w:line="240" w:lineRule="auto"/>
        <w:ind w:firstLine="720"/>
        <w:jc w:val="both"/>
        <w:rPr>
          <w:rFonts w:cs="Times New Roman"/>
          <w:bCs/>
          <w:color w:val="000000" w:themeColor="text1"/>
          <w:szCs w:val="24"/>
          <w:lang w:val="es-ES"/>
        </w:rPr>
      </w:pPr>
      <w:r>
        <w:rPr>
          <w:rFonts w:cs="Times New Roman"/>
          <w:bCs/>
          <w:color w:val="000000" w:themeColor="text1"/>
          <w:szCs w:val="24"/>
          <w:lang w:val="es-ES"/>
        </w:rPr>
        <w:t xml:space="preserve">Hasil </w:t>
      </w:r>
      <w:r w:rsidRPr="009E00F3">
        <w:rPr>
          <w:rFonts w:cs="Times New Roman"/>
          <w:bCs/>
          <w:color w:val="000000" w:themeColor="text1"/>
          <w:szCs w:val="24"/>
          <w:lang w:val="es-ES"/>
        </w:rPr>
        <w:t>belajar siswa dapat dilihat dari pemahaman siswa terhadap materi yang telah dipelajari pada saat kegiatan pembelajaran,</w:t>
      </w:r>
      <w:r>
        <w:rPr>
          <w:rFonts w:cs="Times New Roman"/>
          <w:bCs/>
          <w:color w:val="000000" w:themeColor="text1"/>
          <w:szCs w:val="24"/>
          <w:lang w:val="es-ES"/>
        </w:rPr>
        <w:t xml:space="preserve"> </w:t>
      </w:r>
      <w:r w:rsidRPr="009E00F3">
        <w:rPr>
          <w:rFonts w:cs="Times New Roman"/>
          <w:bCs/>
          <w:color w:val="000000" w:themeColor="text1"/>
          <w:szCs w:val="24"/>
          <w:lang w:val="es-ES"/>
        </w:rPr>
        <w:t xml:space="preserve">sehingga siswa tersebut dapat diketahui tuntas atau belum tuntas dalam suatu pembelajaran. </w:t>
      </w:r>
      <w:r>
        <w:rPr>
          <w:rFonts w:cs="Times New Roman"/>
          <w:bCs/>
          <w:color w:val="000000" w:themeColor="text1"/>
          <w:szCs w:val="24"/>
          <w:lang w:val="es-ES"/>
        </w:rPr>
        <w:t xml:space="preserve">Pemahaman siswa terhadap materi berdasarkan nilai yang didapat ketika dilakukan tes. Dari hasil tes tersebut jumlah siswa yang tuntas maupun tidak tuntas dapat terlihat. Siswa yang sudah tuntas mencapai nilai KKM dianggap telah menguasai konsep pemahaman materi geografi. </w:t>
      </w:r>
    </w:p>
    <w:p w:rsidR="00361369" w:rsidRPr="00C2392A" w:rsidRDefault="00361369" w:rsidP="0033513D">
      <w:pPr>
        <w:spacing w:after="0" w:line="240" w:lineRule="auto"/>
        <w:ind w:firstLine="720"/>
        <w:jc w:val="both"/>
        <w:rPr>
          <w:rFonts w:cs="Times New Roman"/>
          <w:bCs/>
          <w:color w:val="000000" w:themeColor="text1"/>
          <w:szCs w:val="24"/>
          <w:lang w:val="id-ID"/>
        </w:rPr>
      </w:pPr>
      <w:r w:rsidRPr="009E00F3">
        <w:rPr>
          <w:rFonts w:cs="Times New Roman"/>
          <w:bCs/>
          <w:color w:val="000000" w:themeColor="text1"/>
          <w:szCs w:val="24"/>
          <w:lang w:val="es-ES"/>
        </w:rPr>
        <w:t xml:space="preserve">Berdasarkan hasil penelitian dengan menggunakan model pembelajaran </w:t>
      </w:r>
      <w:r>
        <w:rPr>
          <w:rFonts w:cs="Times New Roman"/>
          <w:bCs/>
          <w:szCs w:val="24"/>
          <w:lang w:val="es-ES"/>
        </w:rPr>
        <w:t xml:space="preserve">kooperatif tipe </w:t>
      </w:r>
      <w:r w:rsidRPr="00250EBD">
        <w:rPr>
          <w:rFonts w:cs="Times New Roman"/>
          <w:bCs/>
          <w:i/>
          <w:szCs w:val="24"/>
          <w:lang w:val="es-ES"/>
        </w:rPr>
        <w:t>take and give</w:t>
      </w:r>
      <w:r>
        <w:rPr>
          <w:rFonts w:cs="Times New Roman"/>
          <w:bCs/>
          <w:szCs w:val="24"/>
          <w:lang w:val="es-ES"/>
        </w:rPr>
        <w:t xml:space="preserve"> dari siklus</w:t>
      </w:r>
      <w:r w:rsidRPr="00A50875">
        <w:rPr>
          <w:rFonts w:cs="Times New Roman"/>
          <w:bCs/>
          <w:szCs w:val="24"/>
          <w:lang w:val="es-ES"/>
        </w:rPr>
        <w:t xml:space="preserve"> I-</w:t>
      </w:r>
      <w:r>
        <w:rPr>
          <w:rFonts w:cs="Times New Roman"/>
          <w:bCs/>
          <w:szCs w:val="24"/>
          <w:lang w:val="es-ES"/>
        </w:rPr>
        <w:t xml:space="preserve">II mengalami peningkatan. Hasil </w:t>
      </w:r>
      <w:r w:rsidRPr="00A50875">
        <w:rPr>
          <w:rFonts w:cs="Times New Roman"/>
          <w:bCs/>
          <w:szCs w:val="24"/>
          <w:lang w:val="es-ES"/>
        </w:rPr>
        <w:t>belajar</w:t>
      </w:r>
      <w:r>
        <w:rPr>
          <w:rFonts w:cs="Times New Roman"/>
          <w:bCs/>
          <w:szCs w:val="24"/>
          <w:lang w:val="es-ES"/>
        </w:rPr>
        <w:t xml:space="preserve"> siswa</w:t>
      </w:r>
      <w:r w:rsidRPr="00A50875">
        <w:rPr>
          <w:rFonts w:cs="Times New Roman"/>
          <w:bCs/>
          <w:szCs w:val="24"/>
          <w:lang w:val="es-ES"/>
        </w:rPr>
        <w:t xml:space="preserve"> y</w:t>
      </w:r>
      <w:r>
        <w:rPr>
          <w:rFonts w:cs="Times New Roman"/>
          <w:bCs/>
          <w:szCs w:val="24"/>
          <w:lang w:val="es-ES"/>
        </w:rPr>
        <w:t xml:space="preserve">ang diperoleh siswa </w:t>
      </w:r>
      <w:r w:rsidRPr="00A50875">
        <w:rPr>
          <w:rFonts w:cs="Times New Roman"/>
          <w:bCs/>
          <w:szCs w:val="24"/>
          <w:lang w:val="es-ES"/>
        </w:rPr>
        <w:t xml:space="preserve">dari siklus </w:t>
      </w:r>
      <w:r w:rsidR="0033513D">
        <w:rPr>
          <w:rFonts w:cs="Times New Roman"/>
          <w:bCs/>
          <w:szCs w:val="24"/>
          <w:lang w:val="id-ID"/>
        </w:rPr>
        <w:t>1</w:t>
      </w:r>
      <w:r w:rsidRPr="00A50875">
        <w:rPr>
          <w:rFonts w:cs="Times New Roman"/>
          <w:bCs/>
          <w:szCs w:val="24"/>
          <w:lang w:val="es-ES"/>
        </w:rPr>
        <w:t xml:space="preserve"> yaitu </w:t>
      </w:r>
      <w:r>
        <w:rPr>
          <w:rFonts w:cs="Times New Roman"/>
          <w:bCs/>
          <w:szCs w:val="24"/>
          <w:lang w:val="es-ES"/>
        </w:rPr>
        <w:t>55,88</w:t>
      </w:r>
      <w:r w:rsidRPr="00A50875">
        <w:rPr>
          <w:rFonts w:cs="Times New Roman"/>
          <w:bCs/>
          <w:szCs w:val="24"/>
          <w:lang w:val="es-ES"/>
        </w:rPr>
        <w:t xml:space="preserve">% </w:t>
      </w:r>
      <w:r>
        <w:rPr>
          <w:rFonts w:cs="Times New Roman"/>
          <w:bCs/>
          <w:szCs w:val="24"/>
          <w:lang w:val="es-ES"/>
        </w:rPr>
        <w:t>meningkat menjadi 82,35</w:t>
      </w:r>
      <w:r w:rsidR="00C2392A">
        <w:rPr>
          <w:rFonts w:cs="Times New Roman"/>
          <w:bCs/>
          <w:szCs w:val="24"/>
          <w:lang w:val="es-ES"/>
        </w:rPr>
        <w:t xml:space="preserve">% </w:t>
      </w:r>
      <w:r w:rsidRPr="00A50875">
        <w:rPr>
          <w:rFonts w:cs="Times New Roman"/>
          <w:bCs/>
          <w:szCs w:val="24"/>
          <w:lang w:val="es-ES"/>
        </w:rPr>
        <w:t xml:space="preserve">pada siklus II. </w:t>
      </w:r>
      <w:r>
        <w:rPr>
          <w:rFonts w:cs="Times New Roman"/>
          <w:bCs/>
          <w:szCs w:val="24"/>
          <w:lang w:val="es-ES"/>
        </w:rPr>
        <w:t>Adapuan siswa yang tidak tuntas dikarenakan siswa kurang mengusai materi dan kurang memperhatikan guru ketika guru sedang menjelaskan. Kemudian ada pula karena f</w:t>
      </w:r>
      <w:r w:rsidR="00C2392A">
        <w:rPr>
          <w:rFonts w:cs="Times New Roman"/>
          <w:bCs/>
          <w:szCs w:val="24"/>
          <w:lang w:val="es-ES"/>
        </w:rPr>
        <w:t xml:space="preserve">aktor intern siswa itu sendiri </w:t>
      </w:r>
      <w:r>
        <w:rPr>
          <w:rFonts w:cs="Times New Roman"/>
          <w:bCs/>
          <w:szCs w:val="24"/>
          <w:lang w:val="es-ES"/>
        </w:rPr>
        <w:t>yang dapat  mempengaruhi kemampua</w:t>
      </w:r>
      <w:r w:rsidR="00C2392A">
        <w:rPr>
          <w:rFonts w:cs="Times New Roman"/>
          <w:bCs/>
          <w:szCs w:val="24"/>
          <w:lang w:val="es-ES"/>
        </w:rPr>
        <w:t>n berfikir siswa yang berbeda.</w:t>
      </w:r>
    </w:p>
    <w:p w:rsidR="00361369" w:rsidRDefault="00361369" w:rsidP="000B1EDD">
      <w:pPr>
        <w:spacing w:after="0" w:line="240" w:lineRule="auto"/>
        <w:ind w:firstLine="720"/>
        <w:jc w:val="both"/>
        <w:rPr>
          <w:rFonts w:cs="Times New Roman"/>
          <w:bCs/>
          <w:szCs w:val="24"/>
          <w:lang w:val="id-ID"/>
        </w:rPr>
      </w:pPr>
      <w:r w:rsidRPr="00A50875">
        <w:rPr>
          <w:rFonts w:cs="Times New Roman"/>
          <w:bCs/>
          <w:szCs w:val="24"/>
          <w:lang w:val="es-ES"/>
        </w:rPr>
        <w:t xml:space="preserve">Berdasarkan hasil </w:t>
      </w:r>
      <w:r>
        <w:rPr>
          <w:rFonts w:cs="Times New Roman"/>
          <w:bCs/>
          <w:szCs w:val="24"/>
          <w:lang w:val="es-ES"/>
        </w:rPr>
        <w:t xml:space="preserve"> penelitian dengan menggunakan model pembelajaran kooperatif tipe </w:t>
      </w:r>
      <w:r w:rsidRPr="00250EBD">
        <w:rPr>
          <w:rFonts w:cs="Times New Roman"/>
          <w:bCs/>
          <w:i/>
          <w:szCs w:val="24"/>
          <w:lang w:val="es-ES"/>
        </w:rPr>
        <w:t>take and give</w:t>
      </w:r>
      <w:r w:rsidRPr="00A50875">
        <w:rPr>
          <w:rFonts w:cs="Times New Roman"/>
          <w:bCs/>
          <w:szCs w:val="24"/>
          <w:lang w:val="es-ES"/>
        </w:rPr>
        <w:t xml:space="preserve">, pada siklus </w:t>
      </w:r>
      <w:r w:rsidR="0033513D">
        <w:rPr>
          <w:rFonts w:cs="Times New Roman"/>
          <w:bCs/>
          <w:szCs w:val="24"/>
          <w:lang w:val="id-ID"/>
        </w:rPr>
        <w:t>1</w:t>
      </w:r>
      <w:r w:rsidRPr="00A50875">
        <w:rPr>
          <w:rFonts w:cs="Times New Roman"/>
          <w:bCs/>
          <w:szCs w:val="24"/>
          <w:lang w:val="es-ES"/>
        </w:rPr>
        <w:t xml:space="preserve"> </w:t>
      </w:r>
      <w:r>
        <w:rPr>
          <w:rFonts w:cs="Times New Roman"/>
          <w:bCs/>
          <w:szCs w:val="24"/>
          <w:lang w:val="es-ES"/>
        </w:rPr>
        <w:t>siswa yang tuntas dengan KKM adalah 55,88% dengan 19 siswa. Sedangkan yang tidak tuntas sebanyak 15 siswa dengan rata-rata nilai siswa 69.70.</w:t>
      </w:r>
      <w:r w:rsidRPr="00A50875">
        <w:rPr>
          <w:rFonts w:cs="Times New Roman"/>
          <w:bCs/>
          <w:szCs w:val="24"/>
          <w:lang w:val="es-ES"/>
        </w:rPr>
        <w:t xml:space="preserve"> </w:t>
      </w:r>
      <w:r>
        <w:rPr>
          <w:rFonts w:cs="Times New Roman"/>
          <w:bCs/>
          <w:szCs w:val="24"/>
          <w:lang w:val="es-ES"/>
        </w:rPr>
        <w:t>Pada siklus II siswa yang tuntas sebanyak 25 siswa dan tidak tuntas sebanyak 13 orang yang dibawah nilai KKM. Nilai yang tertinggi di siklus II adalah 95 sebanyak 11 siswa, dengan rata-rata nilai siswa yaitu 79,12.</w:t>
      </w:r>
    </w:p>
    <w:p w:rsidR="00A03A20" w:rsidRDefault="00A03A20" w:rsidP="000B1EDD">
      <w:pPr>
        <w:spacing w:after="0" w:line="240" w:lineRule="auto"/>
        <w:ind w:firstLine="720"/>
        <w:jc w:val="both"/>
        <w:rPr>
          <w:rFonts w:cs="Times New Roman"/>
          <w:bCs/>
          <w:szCs w:val="24"/>
          <w:lang w:val="id-ID"/>
        </w:rPr>
      </w:pPr>
    </w:p>
    <w:p w:rsidR="00361369" w:rsidRDefault="00361369" w:rsidP="00370873">
      <w:pPr>
        <w:pStyle w:val="ListParagraph"/>
        <w:tabs>
          <w:tab w:val="left" w:pos="1701"/>
        </w:tabs>
        <w:spacing w:line="240" w:lineRule="auto"/>
        <w:ind w:left="1985" w:hanging="1276"/>
        <w:jc w:val="center"/>
        <w:rPr>
          <w:rFonts w:cs="Times New Roman"/>
          <w:b/>
          <w:color w:val="000000"/>
          <w:szCs w:val="24"/>
        </w:rPr>
      </w:pPr>
      <w:r>
        <w:rPr>
          <w:rFonts w:cs="Times New Roman"/>
          <w:b/>
          <w:color w:val="000000"/>
          <w:szCs w:val="24"/>
        </w:rPr>
        <w:t>SIMPULAN DAN SARAN</w:t>
      </w:r>
    </w:p>
    <w:p w:rsidR="00361369" w:rsidRPr="0033513D" w:rsidRDefault="00361369" w:rsidP="0033513D">
      <w:pPr>
        <w:tabs>
          <w:tab w:val="left" w:pos="1701"/>
        </w:tabs>
        <w:spacing w:after="0" w:line="240" w:lineRule="auto"/>
        <w:rPr>
          <w:rFonts w:cs="Times New Roman"/>
          <w:b/>
          <w:color w:val="000000"/>
          <w:szCs w:val="24"/>
        </w:rPr>
      </w:pPr>
      <w:r w:rsidRPr="0033513D">
        <w:rPr>
          <w:rFonts w:cs="Times New Roman"/>
          <w:b/>
          <w:color w:val="000000"/>
          <w:szCs w:val="24"/>
        </w:rPr>
        <w:t xml:space="preserve">Simpulan </w:t>
      </w:r>
    </w:p>
    <w:p w:rsidR="00361369" w:rsidRDefault="0033513D" w:rsidP="0033513D">
      <w:pPr>
        <w:spacing w:after="0" w:line="240" w:lineRule="auto"/>
        <w:jc w:val="both"/>
        <w:rPr>
          <w:rFonts w:cs="Times New Roman"/>
          <w:color w:val="000000"/>
          <w:szCs w:val="24"/>
        </w:rPr>
      </w:pPr>
      <w:r>
        <w:rPr>
          <w:rFonts w:cs="Times New Roman"/>
          <w:color w:val="000000"/>
          <w:szCs w:val="24"/>
          <w:lang w:val="id-ID"/>
        </w:rPr>
        <w:lastRenderedPageBreak/>
        <w:tab/>
      </w:r>
      <w:r w:rsidR="00361369" w:rsidRPr="00A75FF7">
        <w:rPr>
          <w:rFonts w:cs="Times New Roman"/>
          <w:color w:val="000000"/>
          <w:szCs w:val="24"/>
        </w:rPr>
        <w:t xml:space="preserve">Berdasarkan hasil dan pembahasan penelitian mengenai penggunaan model pembelajaran kooperatif tipe </w:t>
      </w:r>
      <w:r w:rsidR="00361369" w:rsidRPr="00A75FF7">
        <w:rPr>
          <w:rFonts w:cs="Times New Roman"/>
          <w:i/>
          <w:color w:val="000000"/>
          <w:szCs w:val="24"/>
        </w:rPr>
        <w:t>take and give</w:t>
      </w:r>
      <w:r w:rsidR="00361369" w:rsidRPr="00A75FF7">
        <w:rPr>
          <w:rFonts w:cs="Times New Roman"/>
          <w:color w:val="000000"/>
          <w:szCs w:val="24"/>
        </w:rPr>
        <w:t xml:space="preserve"> untuk meningkatkan hasil belajar siswa kelas XI IPS</w:t>
      </w:r>
      <w:r w:rsidR="00361369" w:rsidRPr="00A75FF7">
        <w:rPr>
          <w:rFonts w:cs="Times New Roman"/>
          <w:color w:val="000000"/>
          <w:szCs w:val="24"/>
          <w:vertAlign w:val="subscript"/>
        </w:rPr>
        <w:t xml:space="preserve">2 </w:t>
      </w:r>
      <w:r w:rsidR="00361369" w:rsidRPr="00A75FF7">
        <w:rPr>
          <w:rFonts w:cs="Times New Roman"/>
          <w:color w:val="000000"/>
          <w:szCs w:val="24"/>
        </w:rPr>
        <w:t xml:space="preserve">SMA Negeri 1 Way Tenong dapat disimpulkan </w:t>
      </w:r>
      <w:r w:rsidR="00DC2F37">
        <w:rPr>
          <w:rFonts w:cs="Times New Roman"/>
          <w:color w:val="000000"/>
          <w:szCs w:val="24"/>
          <w:lang w:val="id-ID"/>
        </w:rPr>
        <w:t xml:space="preserve">bahwa </w:t>
      </w:r>
      <w:r>
        <w:rPr>
          <w:rFonts w:cs="Times New Roman"/>
          <w:color w:val="000000"/>
          <w:szCs w:val="24"/>
          <w:lang w:val="id-ID"/>
        </w:rPr>
        <w:t>p</w:t>
      </w:r>
      <w:r w:rsidR="00361369">
        <w:rPr>
          <w:rFonts w:cs="Times New Roman"/>
          <w:color w:val="000000"/>
          <w:szCs w:val="24"/>
        </w:rPr>
        <w:t xml:space="preserve">enggunaan model pembelajaran kooperatif tipe </w:t>
      </w:r>
      <w:r w:rsidR="00361369" w:rsidRPr="000551D4">
        <w:rPr>
          <w:rFonts w:cs="Times New Roman"/>
          <w:i/>
          <w:color w:val="000000"/>
          <w:szCs w:val="24"/>
        </w:rPr>
        <w:t>take and give</w:t>
      </w:r>
      <w:r w:rsidR="00361369">
        <w:rPr>
          <w:rFonts w:cs="Times New Roman"/>
          <w:i/>
          <w:color w:val="000000"/>
          <w:szCs w:val="24"/>
        </w:rPr>
        <w:t xml:space="preserve"> </w:t>
      </w:r>
      <w:r w:rsidR="00C2392A">
        <w:rPr>
          <w:rFonts w:cs="Times New Roman"/>
          <w:color w:val="000000"/>
          <w:szCs w:val="24"/>
        </w:rPr>
        <w:t xml:space="preserve">dapat meningkatkan </w:t>
      </w:r>
      <w:r w:rsidR="00361369">
        <w:rPr>
          <w:rFonts w:cs="Times New Roman"/>
          <w:color w:val="000000"/>
          <w:szCs w:val="24"/>
        </w:rPr>
        <w:t>hasil belajar siswa XI IPS</w:t>
      </w:r>
      <w:r w:rsidR="00361369">
        <w:rPr>
          <w:rFonts w:cs="Times New Roman"/>
          <w:color w:val="000000"/>
          <w:szCs w:val="24"/>
          <w:vertAlign w:val="subscript"/>
        </w:rPr>
        <w:t xml:space="preserve">2 </w:t>
      </w:r>
      <w:r w:rsidR="00361369">
        <w:rPr>
          <w:rFonts w:cs="Times New Roman"/>
          <w:color w:val="000000"/>
          <w:szCs w:val="24"/>
        </w:rPr>
        <w:t>SMA Negeri 1 Way Tenong. Peningkatan setiap siklusnya dapat dilihat dari persentase hasil belajar siswa dari 55.88% menjadi 82,35% dengan rata-rata nilai siswa 69.70 menjadi 79.12.</w:t>
      </w:r>
    </w:p>
    <w:p w:rsidR="00361369" w:rsidRDefault="00361369" w:rsidP="0033513D">
      <w:pPr>
        <w:tabs>
          <w:tab w:val="left" w:pos="1701"/>
        </w:tabs>
        <w:spacing w:after="0" w:line="240" w:lineRule="auto"/>
        <w:jc w:val="both"/>
        <w:rPr>
          <w:rFonts w:cs="Times New Roman"/>
          <w:color w:val="000000"/>
          <w:szCs w:val="24"/>
        </w:rPr>
      </w:pPr>
    </w:p>
    <w:p w:rsidR="00361369" w:rsidRPr="0033513D" w:rsidRDefault="00361369" w:rsidP="0033513D">
      <w:pPr>
        <w:tabs>
          <w:tab w:val="left" w:pos="1701"/>
        </w:tabs>
        <w:spacing w:after="0" w:line="240" w:lineRule="auto"/>
        <w:jc w:val="both"/>
        <w:rPr>
          <w:rFonts w:cs="Times New Roman"/>
          <w:b/>
          <w:color w:val="000000"/>
          <w:szCs w:val="24"/>
        </w:rPr>
      </w:pPr>
      <w:r w:rsidRPr="0033513D">
        <w:rPr>
          <w:rFonts w:cs="Times New Roman"/>
          <w:b/>
          <w:color w:val="000000"/>
          <w:szCs w:val="24"/>
        </w:rPr>
        <w:t>Saran</w:t>
      </w:r>
    </w:p>
    <w:p w:rsidR="00361369" w:rsidRPr="00025AC3" w:rsidRDefault="00361369" w:rsidP="0033513D">
      <w:pPr>
        <w:spacing w:after="0" w:line="240" w:lineRule="auto"/>
        <w:ind w:firstLine="720"/>
        <w:jc w:val="both"/>
        <w:rPr>
          <w:szCs w:val="23"/>
        </w:rPr>
      </w:pPr>
      <w:r w:rsidRPr="00AD27EA">
        <w:rPr>
          <w:szCs w:val="23"/>
        </w:rPr>
        <w:t xml:space="preserve">Berdasarkan hasil penelitian yang dilakukan, maka </w:t>
      </w:r>
      <w:r w:rsidRPr="00AD27EA">
        <w:rPr>
          <w:rFonts w:cs="Times New Roman"/>
          <w:szCs w:val="24"/>
        </w:rPr>
        <w:t>peneliti</w:t>
      </w:r>
      <w:r>
        <w:rPr>
          <w:rFonts w:cs="Times New Roman"/>
          <w:szCs w:val="24"/>
        </w:rPr>
        <w:t xml:space="preserve"> menyarankan </w:t>
      </w:r>
      <w:r w:rsidRPr="00AD27EA">
        <w:rPr>
          <w:rFonts w:cs="Times New Roman"/>
          <w:szCs w:val="24"/>
        </w:rPr>
        <w:t>beberapa hal diantaranya:</w:t>
      </w:r>
      <w:r w:rsidR="0033513D">
        <w:rPr>
          <w:rFonts w:cs="Times New Roman"/>
          <w:szCs w:val="24"/>
          <w:lang w:val="id-ID"/>
        </w:rPr>
        <w:t xml:space="preserve"> 1) d</w:t>
      </w:r>
      <w:r w:rsidRPr="00F41FBF">
        <w:rPr>
          <w:lang w:val="sv-SE"/>
        </w:rPr>
        <w:t xml:space="preserve">alam kegiatan pembelajaran geografi sebaiknya guru dapat menggunakan model pembelajaran </w:t>
      </w:r>
      <w:r>
        <w:rPr>
          <w:lang w:val="sv-SE"/>
        </w:rPr>
        <w:t xml:space="preserve">yang bervariasi yang disesuaikan dengan keadaan siswa, </w:t>
      </w:r>
      <w:r w:rsidRPr="00F41FBF">
        <w:rPr>
          <w:lang w:val="sv-SE"/>
        </w:rPr>
        <w:t>seperti halnya</w:t>
      </w:r>
      <w:r>
        <w:rPr>
          <w:lang w:val="sv-SE"/>
        </w:rPr>
        <w:t xml:space="preserve"> model</w:t>
      </w:r>
      <w:r w:rsidRPr="00F41FBF">
        <w:rPr>
          <w:lang w:val="sv-SE"/>
        </w:rPr>
        <w:t xml:space="preserve"> </w:t>
      </w:r>
      <w:r w:rsidRPr="004D15F2">
        <w:rPr>
          <w:lang w:val="sv-SE"/>
        </w:rPr>
        <w:t xml:space="preserve">kooperatif tipe </w:t>
      </w:r>
      <w:r w:rsidRPr="00144015">
        <w:rPr>
          <w:i/>
          <w:lang w:val="sv-SE"/>
        </w:rPr>
        <w:t>take and give</w:t>
      </w:r>
      <w:r>
        <w:rPr>
          <w:lang w:val="sv-SE"/>
        </w:rPr>
        <w:t xml:space="preserve"> </w:t>
      </w:r>
      <w:r w:rsidRPr="004D15F2">
        <w:rPr>
          <w:lang w:val="sv-SE"/>
        </w:rPr>
        <w:t>dapat dijadikan salah satu alternatif dalam pemilihan model pembelajaran</w:t>
      </w:r>
      <w:r>
        <w:rPr>
          <w:lang w:val="sv-SE"/>
        </w:rPr>
        <w:t xml:space="preserve"> </w:t>
      </w:r>
      <w:r w:rsidRPr="004D15F2">
        <w:rPr>
          <w:lang w:val="sv-SE"/>
        </w:rPr>
        <w:t xml:space="preserve">karena dengan </w:t>
      </w:r>
      <w:r>
        <w:rPr>
          <w:lang w:val="sv-SE"/>
        </w:rPr>
        <w:t xml:space="preserve">menggunakan </w:t>
      </w:r>
      <w:r w:rsidRPr="004D15F2">
        <w:rPr>
          <w:lang w:val="sv-SE"/>
        </w:rPr>
        <w:t>model pembelajaran tersebut dapat meni</w:t>
      </w:r>
      <w:r>
        <w:rPr>
          <w:lang w:val="sv-SE"/>
        </w:rPr>
        <w:t xml:space="preserve">ngkatkan hasil </w:t>
      </w:r>
      <w:r w:rsidR="0033513D">
        <w:rPr>
          <w:lang w:val="sv-SE"/>
        </w:rPr>
        <w:t>belajar</w:t>
      </w:r>
      <w:r w:rsidR="000B1EDD">
        <w:rPr>
          <w:lang w:val="id-ID"/>
        </w:rPr>
        <w:t xml:space="preserve"> dan</w:t>
      </w:r>
      <w:r w:rsidR="0033513D">
        <w:rPr>
          <w:lang w:val="id-ID"/>
        </w:rPr>
        <w:t xml:space="preserve"> 2) d</w:t>
      </w:r>
      <w:r w:rsidRPr="00025AC3">
        <w:rPr>
          <w:lang w:val="sv-SE"/>
        </w:rPr>
        <w:t xml:space="preserve">alam pelaksanaan pembelajaran sebaiknya </w:t>
      </w:r>
      <w:r w:rsidRPr="00025AC3">
        <w:t xml:space="preserve">Guru dapat kreatif dalam memodifikasi proses pembelajaran dalam kelas dan dapat memaksimalkan perannya sebagai fasilitator pembelajaran, membantu peserta didik dalam menemukan hal-hal baru secara madiri </w:t>
      </w:r>
      <w:r>
        <w:t>yang dapat meningkatkan hasil</w:t>
      </w:r>
      <w:r w:rsidRPr="00025AC3">
        <w:t xml:space="preserve"> belajar siswa.</w:t>
      </w:r>
    </w:p>
    <w:p w:rsidR="00361369" w:rsidRDefault="00361369" w:rsidP="00370873">
      <w:pPr>
        <w:pStyle w:val="Default"/>
        <w:jc w:val="both"/>
        <w:rPr>
          <w:rFonts w:ascii="Times New Roman" w:hAnsi="Times New Roman"/>
          <w:lang w:val="sv-SE"/>
        </w:rPr>
      </w:pPr>
    </w:p>
    <w:p w:rsidR="00361369" w:rsidRDefault="00361369" w:rsidP="000B1EDD">
      <w:pPr>
        <w:spacing w:after="360" w:line="240" w:lineRule="auto"/>
        <w:jc w:val="center"/>
        <w:rPr>
          <w:rFonts w:asciiTheme="majorBidi" w:hAnsiTheme="majorBidi" w:cstheme="majorBidi"/>
          <w:b/>
          <w:szCs w:val="24"/>
        </w:rPr>
      </w:pPr>
      <w:r w:rsidRPr="00FD26B2">
        <w:rPr>
          <w:rFonts w:asciiTheme="majorBidi" w:hAnsiTheme="majorBidi" w:cstheme="majorBidi"/>
          <w:b/>
          <w:szCs w:val="24"/>
        </w:rPr>
        <w:t>DAFTAR PUSTAKA</w:t>
      </w:r>
    </w:p>
    <w:p w:rsidR="00361369" w:rsidRDefault="00361369" w:rsidP="000B1EDD">
      <w:pPr>
        <w:spacing w:after="0" w:line="240" w:lineRule="auto"/>
        <w:ind w:left="851" w:hanging="851"/>
        <w:jc w:val="both"/>
        <w:rPr>
          <w:rFonts w:asciiTheme="majorBidi" w:hAnsiTheme="majorBidi" w:cstheme="majorBidi"/>
          <w:szCs w:val="24"/>
        </w:rPr>
      </w:pPr>
      <w:r>
        <w:rPr>
          <w:rFonts w:asciiTheme="majorBidi" w:hAnsiTheme="majorBidi" w:cstheme="majorBidi"/>
          <w:szCs w:val="24"/>
        </w:rPr>
        <w:t xml:space="preserve">Asep Mahfudz. 2012. </w:t>
      </w:r>
      <w:r w:rsidRPr="00D64DFE">
        <w:rPr>
          <w:rFonts w:asciiTheme="majorBidi" w:hAnsiTheme="majorBidi" w:cstheme="majorBidi"/>
          <w:i/>
          <w:szCs w:val="24"/>
        </w:rPr>
        <w:t>Cara Cerdas Mendidik</w:t>
      </w:r>
      <w:r>
        <w:rPr>
          <w:rFonts w:asciiTheme="majorBidi" w:hAnsiTheme="majorBidi" w:cstheme="majorBidi"/>
          <w:i/>
          <w:szCs w:val="24"/>
        </w:rPr>
        <w:t xml:space="preserve"> </w:t>
      </w:r>
      <w:r w:rsidRPr="00D64DFE">
        <w:rPr>
          <w:rFonts w:asciiTheme="majorBidi" w:hAnsiTheme="majorBidi" w:cstheme="majorBidi"/>
          <w:i/>
          <w:szCs w:val="24"/>
        </w:rPr>
        <w:t>yang Menyenangkan.</w:t>
      </w:r>
      <w:r>
        <w:rPr>
          <w:rFonts w:asciiTheme="majorBidi" w:hAnsiTheme="majorBidi" w:cstheme="majorBidi"/>
          <w:i/>
          <w:szCs w:val="24"/>
        </w:rPr>
        <w:t xml:space="preserve"> </w:t>
      </w:r>
      <w:r>
        <w:rPr>
          <w:rFonts w:asciiTheme="majorBidi" w:hAnsiTheme="majorBidi" w:cstheme="majorBidi"/>
          <w:szCs w:val="24"/>
        </w:rPr>
        <w:t>Simbiosa Rekatama Media. Bandung.</w:t>
      </w:r>
    </w:p>
    <w:p w:rsidR="00361369" w:rsidRPr="00217E73" w:rsidRDefault="00361369" w:rsidP="00DC2F37">
      <w:pPr>
        <w:tabs>
          <w:tab w:val="left" w:pos="5546"/>
        </w:tabs>
        <w:spacing w:after="0" w:line="240" w:lineRule="auto"/>
        <w:ind w:left="851" w:hanging="851"/>
        <w:jc w:val="both"/>
        <w:rPr>
          <w:rFonts w:asciiTheme="majorBidi" w:hAnsiTheme="majorBidi" w:cstheme="majorBidi"/>
          <w:szCs w:val="24"/>
        </w:rPr>
      </w:pPr>
      <w:r>
        <w:rPr>
          <w:szCs w:val="24"/>
        </w:rPr>
        <w:t xml:space="preserve">Indien. 2011. </w:t>
      </w:r>
      <w:r w:rsidRPr="00C70290">
        <w:rPr>
          <w:i/>
          <w:szCs w:val="24"/>
        </w:rPr>
        <w:t>Model pembelajaran take and give</w:t>
      </w:r>
      <w:r>
        <w:rPr>
          <w:i/>
          <w:szCs w:val="24"/>
        </w:rPr>
        <w:t xml:space="preserve">. (Blogspot.com/2011/11 model pembelajaran take and give. Html) </w:t>
      </w:r>
      <w:r w:rsidRPr="00217E73">
        <w:rPr>
          <w:szCs w:val="24"/>
        </w:rPr>
        <w:t>diakses pada tanggal 7 November 2012 pukul 20.14</w:t>
      </w:r>
    </w:p>
    <w:p w:rsidR="00361369" w:rsidRPr="001340D9" w:rsidRDefault="005C512E" w:rsidP="00DC2F37">
      <w:pPr>
        <w:spacing w:after="0" w:line="240" w:lineRule="auto"/>
        <w:ind w:left="851" w:hanging="851"/>
        <w:jc w:val="both"/>
        <w:rPr>
          <w:rFonts w:asciiTheme="majorBidi" w:hAnsiTheme="majorBidi" w:cstheme="majorBidi"/>
          <w:szCs w:val="24"/>
        </w:rPr>
      </w:pPr>
      <w:hyperlink r:id="rId26" w:history="1">
        <w:r w:rsidR="00361369" w:rsidRPr="00C40B11">
          <w:rPr>
            <w:rStyle w:val="Hyperlink"/>
            <w:color w:val="auto"/>
            <w:szCs w:val="24"/>
            <w:u w:val="none"/>
          </w:rPr>
          <w:t xml:space="preserve">Prawindya Dwitantra. 2011. </w:t>
        </w:r>
        <w:r w:rsidR="00361369" w:rsidRPr="00C40B11">
          <w:rPr>
            <w:rStyle w:val="Hyperlink"/>
            <w:i/>
            <w:color w:val="auto"/>
            <w:szCs w:val="24"/>
            <w:u w:val="none"/>
          </w:rPr>
          <w:t>Model pembelajaran take and give.</w:t>
        </w:r>
        <w:r w:rsidR="00361369" w:rsidRPr="00C40B11">
          <w:rPr>
            <w:rStyle w:val="Hyperlink"/>
            <w:color w:val="auto"/>
            <w:szCs w:val="24"/>
            <w:u w:val="none"/>
          </w:rPr>
          <w:t xml:space="preserve"> (Blogspot.com/2011/09/</w:t>
        </w:r>
        <w:r w:rsidR="00361369" w:rsidRPr="00C40B11">
          <w:rPr>
            <w:rStyle w:val="Hyperlink"/>
            <w:i/>
            <w:color w:val="auto"/>
            <w:szCs w:val="24"/>
            <w:u w:val="none"/>
          </w:rPr>
          <w:t>model-pembelajaran-take-and-give</w:t>
        </w:r>
        <w:r w:rsidR="00361369" w:rsidRPr="00C40B11">
          <w:rPr>
            <w:rStyle w:val="Hyperlink"/>
            <w:color w:val="auto"/>
            <w:szCs w:val="24"/>
            <w:u w:val="none"/>
          </w:rPr>
          <w:t>.html</w:t>
        </w:r>
      </w:hyperlink>
      <w:r w:rsidR="00361369">
        <w:t>)</w:t>
      </w:r>
      <w:r w:rsidR="00DC2F37">
        <w:rPr>
          <w:lang w:val="id-ID"/>
        </w:rPr>
        <w:t xml:space="preserve"> </w:t>
      </w:r>
      <w:r w:rsidR="00361369" w:rsidRPr="0082468A">
        <w:rPr>
          <w:rFonts w:cs="Times New Roman"/>
          <w:szCs w:val="24"/>
        </w:rPr>
        <w:t>diakses</w:t>
      </w:r>
      <w:r w:rsidR="00361369">
        <w:rPr>
          <w:rFonts w:cs="Times New Roman"/>
          <w:szCs w:val="24"/>
        </w:rPr>
        <w:t xml:space="preserve"> </w:t>
      </w:r>
      <w:r w:rsidR="00361369" w:rsidRPr="0082468A">
        <w:rPr>
          <w:rFonts w:cs="Times New Roman"/>
          <w:szCs w:val="24"/>
        </w:rPr>
        <w:t xml:space="preserve">pada tanggal 7 November 2012 </w:t>
      </w:r>
      <w:proofErr w:type="gramStart"/>
      <w:r w:rsidR="00361369" w:rsidRPr="0082468A">
        <w:rPr>
          <w:rFonts w:cs="Times New Roman"/>
          <w:szCs w:val="24"/>
        </w:rPr>
        <w:t>pukul  20.17</w:t>
      </w:r>
      <w:proofErr w:type="gramEnd"/>
      <w:r w:rsidR="00361369">
        <w:rPr>
          <w:rFonts w:cs="Times New Roman"/>
          <w:szCs w:val="24"/>
        </w:rPr>
        <w:t>.</w:t>
      </w:r>
    </w:p>
    <w:p w:rsidR="00361369" w:rsidRDefault="00361369" w:rsidP="000B1EDD">
      <w:pPr>
        <w:spacing w:after="0" w:line="240" w:lineRule="auto"/>
        <w:jc w:val="both"/>
        <w:rPr>
          <w:rFonts w:asciiTheme="majorBidi" w:hAnsiTheme="majorBidi" w:cstheme="majorBidi"/>
          <w:szCs w:val="24"/>
        </w:rPr>
      </w:pPr>
      <w:r>
        <w:rPr>
          <w:rFonts w:asciiTheme="majorBidi" w:hAnsiTheme="majorBidi" w:cstheme="majorBidi"/>
          <w:szCs w:val="24"/>
        </w:rPr>
        <w:t xml:space="preserve">Rusman. 2012. </w:t>
      </w:r>
      <w:r w:rsidRPr="00C167B8">
        <w:rPr>
          <w:rFonts w:asciiTheme="majorBidi" w:hAnsiTheme="majorBidi" w:cstheme="majorBidi"/>
          <w:i/>
          <w:szCs w:val="24"/>
        </w:rPr>
        <w:t>Model-Model Pembelajaran</w:t>
      </w:r>
      <w:r>
        <w:rPr>
          <w:rFonts w:asciiTheme="majorBidi" w:hAnsiTheme="majorBidi" w:cstheme="majorBidi"/>
          <w:i/>
          <w:szCs w:val="24"/>
        </w:rPr>
        <w:t xml:space="preserve">. </w:t>
      </w:r>
      <w:r>
        <w:rPr>
          <w:rFonts w:asciiTheme="majorBidi" w:hAnsiTheme="majorBidi" w:cstheme="majorBidi"/>
          <w:szCs w:val="24"/>
        </w:rPr>
        <w:t>Rajawali Pers. Jakarta.</w:t>
      </w:r>
    </w:p>
    <w:p w:rsidR="00361369" w:rsidRDefault="00361369" w:rsidP="000B1EDD">
      <w:pPr>
        <w:spacing w:after="0" w:line="240" w:lineRule="auto"/>
        <w:jc w:val="both"/>
        <w:rPr>
          <w:rFonts w:cs="Times New Roman"/>
          <w:szCs w:val="24"/>
        </w:rPr>
      </w:pPr>
      <w:r w:rsidRPr="0020667E">
        <w:rPr>
          <w:rFonts w:cs="Times New Roman"/>
          <w:szCs w:val="24"/>
        </w:rPr>
        <w:t xml:space="preserve">Slavin, E Robert. 2005. </w:t>
      </w:r>
      <w:r w:rsidRPr="0020667E">
        <w:rPr>
          <w:rFonts w:cs="Times New Roman"/>
          <w:i/>
          <w:szCs w:val="24"/>
        </w:rPr>
        <w:t>Cooperative Learning</w:t>
      </w:r>
      <w:r w:rsidRPr="0020667E">
        <w:rPr>
          <w:rFonts w:cs="Times New Roman"/>
          <w:szCs w:val="24"/>
        </w:rPr>
        <w:t>. Nusa Media</w:t>
      </w:r>
      <w:r>
        <w:rPr>
          <w:rFonts w:cs="Times New Roman"/>
          <w:szCs w:val="24"/>
        </w:rPr>
        <w:t>.</w:t>
      </w:r>
      <w:r w:rsidRPr="00A142BD">
        <w:rPr>
          <w:rFonts w:cs="Times New Roman"/>
          <w:szCs w:val="24"/>
        </w:rPr>
        <w:t xml:space="preserve"> </w:t>
      </w:r>
      <w:r w:rsidRPr="0020667E">
        <w:rPr>
          <w:rFonts w:cs="Times New Roman"/>
          <w:szCs w:val="24"/>
        </w:rPr>
        <w:t>Bandung</w:t>
      </w:r>
      <w:r>
        <w:rPr>
          <w:rFonts w:cs="Times New Roman"/>
          <w:szCs w:val="24"/>
        </w:rPr>
        <w:t>.</w:t>
      </w:r>
    </w:p>
    <w:p w:rsidR="00361369" w:rsidRDefault="00361369" w:rsidP="000B1EDD">
      <w:pPr>
        <w:spacing w:after="0" w:line="240" w:lineRule="auto"/>
        <w:ind w:left="851" w:hanging="851"/>
        <w:jc w:val="both"/>
        <w:rPr>
          <w:rFonts w:cs="Times New Roman"/>
          <w:szCs w:val="24"/>
        </w:rPr>
      </w:pPr>
      <w:r>
        <w:rPr>
          <w:rFonts w:cs="Times New Roman"/>
          <w:szCs w:val="24"/>
        </w:rPr>
        <w:t xml:space="preserve">Sudjana, Nana. </w:t>
      </w:r>
      <w:r w:rsidR="000B1EDD">
        <w:rPr>
          <w:rFonts w:cs="Times New Roman"/>
          <w:szCs w:val="24"/>
          <w:lang w:val="id-ID"/>
        </w:rPr>
        <w:t>2002</w:t>
      </w:r>
      <w:r>
        <w:rPr>
          <w:rFonts w:cs="Times New Roman"/>
          <w:szCs w:val="24"/>
        </w:rPr>
        <w:t xml:space="preserve">. </w:t>
      </w:r>
      <w:r w:rsidRPr="00061738">
        <w:rPr>
          <w:rFonts w:cs="Times New Roman"/>
          <w:i/>
          <w:szCs w:val="24"/>
        </w:rPr>
        <w:t>Penilaian Hasil Proses Belajar Mengajar</w:t>
      </w:r>
      <w:r>
        <w:rPr>
          <w:rFonts w:cs="Times New Roman"/>
          <w:szCs w:val="24"/>
        </w:rPr>
        <w:t>. Bumi Aksara. Jakarta.</w:t>
      </w:r>
    </w:p>
    <w:p w:rsidR="00361369" w:rsidRDefault="00361369" w:rsidP="000B1EDD">
      <w:pPr>
        <w:spacing w:after="0" w:line="240" w:lineRule="auto"/>
        <w:ind w:left="851" w:hanging="851"/>
        <w:jc w:val="both"/>
        <w:rPr>
          <w:rFonts w:asciiTheme="majorBidi" w:hAnsiTheme="majorBidi" w:cstheme="majorBidi"/>
          <w:szCs w:val="24"/>
        </w:rPr>
      </w:pPr>
      <w:r>
        <w:rPr>
          <w:rFonts w:asciiTheme="majorBidi" w:hAnsiTheme="majorBidi" w:cstheme="majorBidi"/>
          <w:szCs w:val="24"/>
        </w:rPr>
        <w:t xml:space="preserve">Suharsimi Arikunto. 2009. </w:t>
      </w:r>
      <w:r w:rsidRPr="00FD371A">
        <w:rPr>
          <w:rFonts w:asciiTheme="majorBidi" w:hAnsiTheme="majorBidi" w:cstheme="majorBidi"/>
          <w:i/>
          <w:szCs w:val="24"/>
        </w:rPr>
        <w:t>Dasar-Dasar Evaluasi Pendidikan</w:t>
      </w:r>
      <w:r>
        <w:rPr>
          <w:rFonts w:asciiTheme="majorBidi" w:hAnsiTheme="majorBidi" w:cstheme="majorBidi"/>
          <w:i/>
          <w:szCs w:val="24"/>
        </w:rPr>
        <w:t>.</w:t>
      </w:r>
      <w:r>
        <w:rPr>
          <w:rFonts w:asciiTheme="majorBidi" w:hAnsiTheme="majorBidi" w:cstheme="majorBidi"/>
          <w:szCs w:val="24"/>
        </w:rPr>
        <w:t xml:space="preserve"> Bumi Aksara. Jakarta</w:t>
      </w:r>
    </w:p>
    <w:p w:rsidR="00361369" w:rsidRPr="00020F69" w:rsidRDefault="00361369" w:rsidP="000B1EDD">
      <w:pPr>
        <w:spacing w:after="0" w:line="240" w:lineRule="auto"/>
        <w:ind w:left="851" w:hanging="851"/>
        <w:jc w:val="both"/>
        <w:rPr>
          <w:rFonts w:asciiTheme="majorBidi" w:hAnsiTheme="majorBidi" w:cstheme="majorBidi"/>
          <w:szCs w:val="24"/>
        </w:rPr>
      </w:pPr>
      <w:r w:rsidRPr="0020667E">
        <w:rPr>
          <w:rFonts w:asciiTheme="majorBidi" w:hAnsiTheme="majorBidi" w:cstheme="majorBidi"/>
          <w:szCs w:val="24"/>
        </w:rPr>
        <w:t xml:space="preserve">Trianto. 2009. </w:t>
      </w:r>
      <w:r w:rsidRPr="00C63B13">
        <w:rPr>
          <w:rFonts w:asciiTheme="majorBidi" w:hAnsiTheme="majorBidi" w:cstheme="majorBidi"/>
          <w:i/>
          <w:szCs w:val="24"/>
        </w:rPr>
        <w:t>Mendesain Model Pembelajaran Inovatif-Progresif</w:t>
      </w:r>
      <w:r>
        <w:rPr>
          <w:rFonts w:asciiTheme="majorBidi" w:hAnsiTheme="majorBidi" w:cstheme="majorBidi"/>
          <w:szCs w:val="24"/>
        </w:rPr>
        <w:t xml:space="preserve">. </w:t>
      </w:r>
      <w:r w:rsidRPr="0020667E">
        <w:rPr>
          <w:rFonts w:asciiTheme="majorBidi" w:hAnsiTheme="majorBidi" w:cstheme="majorBidi"/>
          <w:szCs w:val="24"/>
        </w:rPr>
        <w:t>Kencana</w:t>
      </w:r>
      <w:r>
        <w:rPr>
          <w:rFonts w:asciiTheme="majorBidi" w:hAnsiTheme="majorBidi" w:cstheme="majorBidi"/>
          <w:szCs w:val="24"/>
        </w:rPr>
        <w:t xml:space="preserve"> </w:t>
      </w:r>
      <w:r>
        <w:rPr>
          <w:rFonts w:cs="Times New Roman"/>
          <w:color w:val="000000" w:themeColor="text1"/>
          <w:szCs w:val="24"/>
        </w:rPr>
        <w:t>Prenada Media Grup</w:t>
      </w:r>
      <w:r>
        <w:rPr>
          <w:rFonts w:asciiTheme="majorBidi" w:hAnsiTheme="majorBidi" w:cstheme="majorBidi"/>
          <w:szCs w:val="24"/>
        </w:rPr>
        <w:t xml:space="preserve">. </w:t>
      </w:r>
      <w:r w:rsidRPr="0020667E">
        <w:rPr>
          <w:rFonts w:asciiTheme="majorBidi" w:hAnsiTheme="majorBidi" w:cstheme="majorBidi"/>
          <w:szCs w:val="24"/>
        </w:rPr>
        <w:t>Jakarta</w:t>
      </w:r>
      <w:r>
        <w:rPr>
          <w:rFonts w:asciiTheme="majorBidi" w:hAnsiTheme="majorBidi" w:cstheme="majorBidi"/>
          <w:szCs w:val="24"/>
        </w:rPr>
        <w:t>.</w:t>
      </w:r>
    </w:p>
    <w:sectPr w:rsidR="00361369" w:rsidRPr="00020F69" w:rsidSect="00E06F00">
      <w:headerReference w:type="default" r:id="rId27"/>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12E" w:rsidRDefault="005C512E" w:rsidP="00C54A63">
      <w:pPr>
        <w:spacing w:after="0" w:line="240" w:lineRule="auto"/>
      </w:pPr>
      <w:r>
        <w:separator/>
      </w:r>
    </w:p>
  </w:endnote>
  <w:endnote w:type="continuationSeparator" w:id="0">
    <w:p w:rsidR="005C512E" w:rsidRDefault="005C512E" w:rsidP="00C5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A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12E" w:rsidRDefault="005C512E" w:rsidP="00C54A63">
      <w:pPr>
        <w:spacing w:after="0" w:line="240" w:lineRule="auto"/>
      </w:pPr>
      <w:r>
        <w:separator/>
      </w:r>
    </w:p>
  </w:footnote>
  <w:footnote w:type="continuationSeparator" w:id="0">
    <w:p w:rsidR="005C512E" w:rsidRDefault="005C512E" w:rsidP="00C54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F07" w:rsidRPr="009025A0" w:rsidRDefault="00575F07">
    <w:pPr>
      <w:pStyle w:val="Header"/>
      <w:jc w:val="right"/>
      <w:rPr>
        <w:rFonts w:cs="Times New Roman"/>
      </w:rPr>
    </w:pPr>
  </w:p>
  <w:p w:rsidR="00575F07" w:rsidRDefault="00575F07" w:rsidP="00E06F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3744"/>
    <w:multiLevelType w:val="hybridMultilevel"/>
    <w:tmpl w:val="B258673C"/>
    <w:lvl w:ilvl="0" w:tplc="01F2E6BC">
      <w:start w:val="1"/>
      <w:numFmt w:val="decimal"/>
      <w:lvlText w:val="%1."/>
      <w:lvlJc w:val="left"/>
      <w:pPr>
        <w:ind w:left="360" w:hanging="360"/>
      </w:pPr>
      <w:rPr>
        <w:rFonts w:cs="Times New Roman"/>
        <w:sz w:val="24"/>
        <w:szCs w:val="24"/>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1">
    <w:nsid w:val="067867CA"/>
    <w:multiLevelType w:val="hybridMultilevel"/>
    <w:tmpl w:val="06926DD0"/>
    <w:lvl w:ilvl="0" w:tplc="00F0797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9972368"/>
    <w:multiLevelType w:val="hybridMultilevel"/>
    <w:tmpl w:val="9DA8D04A"/>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9CB5773"/>
    <w:multiLevelType w:val="hybridMultilevel"/>
    <w:tmpl w:val="23501CF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47E59FB"/>
    <w:multiLevelType w:val="hybridMultilevel"/>
    <w:tmpl w:val="4B1AB726"/>
    <w:lvl w:ilvl="0" w:tplc="E53AA4D6">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7CE7B03"/>
    <w:multiLevelType w:val="hybridMultilevel"/>
    <w:tmpl w:val="964C73A0"/>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1420F3B"/>
    <w:multiLevelType w:val="hybridMultilevel"/>
    <w:tmpl w:val="B560D850"/>
    <w:lvl w:ilvl="0" w:tplc="32D09E28">
      <w:start w:val="1"/>
      <w:numFmt w:val="lowerLetter"/>
      <w:lvlText w:val="%1."/>
      <w:lvlJc w:val="left"/>
      <w:pPr>
        <w:ind w:left="360" w:hanging="360"/>
      </w:pPr>
      <w:rPr>
        <w:rFonts w:cs="Times New Roman"/>
        <w:b/>
      </w:rPr>
    </w:lvl>
    <w:lvl w:ilvl="1" w:tplc="04090019" w:tentative="1">
      <w:start w:val="1"/>
      <w:numFmt w:val="lowerLetter"/>
      <w:lvlText w:val="%2."/>
      <w:lvlJc w:val="left"/>
      <w:pPr>
        <w:ind w:left="1156" w:hanging="360"/>
      </w:pPr>
      <w:rPr>
        <w:rFonts w:cs="Times New Roman"/>
      </w:rPr>
    </w:lvl>
    <w:lvl w:ilvl="2" w:tplc="0409001B" w:tentative="1">
      <w:start w:val="1"/>
      <w:numFmt w:val="lowerRoman"/>
      <w:lvlText w:val="%3."/>
      <w:lvlJc w:val="right"/>
      <w:pPr>
        <w:ind w:left="1876" w:hanging="180"/>
      </w:pPr>
      <w:rPr>
        <w:rFonts w:cs="Times New Roman"/>
      </w:rPr>
    </w:lvl>
    <w:lvl w:ilvl="3" w:tplc="0409000F" w:tentative="1">
      <w:start w:val="1"/>
      <w:numFmt w:val="decimal"/>
      <w:lvlText w:val="%4."/>
      <w:lvlJc w:val="left"/>
      <w:pPr>
        <w:ind w:left="2596" w:hanging="360"/>
      </w:pPr>
      <w:rPr>
        <w:rFonts w:cs="Times New Roman"/>
      </w:rPr>
    </w:lvl>
    <w:lvl w:ilvl="4" w:tplc="04090019" w:tentative="1">
      <w:start w:val="1"/>
      <w:numFmt w:val="lowerLetter"/>
      <w:lvlText w:val="%5."/>
      <w:lvlJc w:val="left"/>
      <w:pPr>
        <w:ind w:left="3316" w:hanging="360"/>
      </w:pPr>
      <w:rPr>
        <w:rFonts w:cs="Times New Roman"/>
      </w:rPr>
    </w:lvl>
    <w:lvl w:ilvl="5" w:tplc="0409001B" w:tentative="1">
      <w:start w:val="1"/>
      <w:numFmt w:val="lowerRoman"/>
      <w:lvlText w:val="%6."/>
      <w:lvlJc w:val="right"/>
      <w:pPr>
        <w:ind w:left="4036" w:hanging="180"/>
      </w:pPr>
      <w:rPr>
        <w:rFonts w:cs="Times New Roman"/>
      </w:rPr>
    </w:lvl>
    <w:lvl w:ilvl="6" w:tplc="0409000F" w:tentative="1">
      <w:start w:val="1"/>
      <w:numFmt w:val="decimal"/>
      <w:lvlText w:val="%7."/>
      <w:lvlJc w:val="left"/>
      <w:pPr>
        <w:ind w:left="4756" w:hanging="360"/>
      </w:pPr>
      <w:rPr>
        <w:rFonts w:cs="Times New Roman"/>
      </w:rPr>
    </w:lvl>
    <w:lvl w:ilvl="7" w:tplc="04090019" w:tentative="1">
      <w:start w:val="1"/>
      <w:numFmt w:val="lowerLetter"/>
      <w:lvlText w:val="%8."/>
      <w:lvlJc w:val="left"/>
      <w:pPr>
        <w:ind w:left="5476" w:hanging="360"/>
      </w:pPr>
      <w:rPr>
        <w:rFonts w:cs="Times New Roman"/>
      </w:rPr>
    </w:lvl>
    <w:lvl w:ilvl="8" w:tplc="0409001B" w:tentative="1">
      <w:start w:val="1"/>
      <w:numFmt w:val="lowerRoman"/>
      <w:lvlText w:val="%9."/>
      <w:lvlJc w:val="right"/>
      <w:pPr>
        <w:ind w:left="6196" w:hanging="180"/>
      </w:pPr>
      <w:rPr>
        <w:rFonts w:cs="Times New Roman"/>
      </w:rPr>
    </w:lvl>
  </w:abstractNum>
  <w:abstractNum w:abstractNumId="7">
    <w:nsid w:val="28DA7FA4"/>
    <w:multiLevelType w:val="hybridMultilevel"/>
    <w:tmpl w:val="E196D376"/>
    <w:lvl w:ilvl="0" w:tplc="0409000B">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A2DA6"/>
    <w:multiLevelType w:val="hybridMultilevel"/>
    <w:tmpl w:val="E06ACFE4"/>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22F615E"/>
    <w:multiLevelType w:val="hybridMultilevel"/>
    <w:tmpl w:val="35C40ACA"/>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4F72645"/>
    <w:multiLevelType w:val="hybridMultilevel"/>
    <w:tmpl w:val="D4682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CC5AF4"/>
    <w:multiLevelType w:val="hybridMultilevel"/>
    <w:tmpl w:val="F968C984"/>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48AD61CC"/>
    <w:multiLevelType w:val="hybridMultilevel"/>
    <w:tmpl w:val="A128FAFE"/>
    <w:lvl w:ilvl="0" w:tplc="4D9A605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2D50529"/>
    <w:multiLevelType w:val="hybridMultilevel"/>
    <w:tmpl w:val="53CADC2E"/>
    <w:lvl w:ilvl="0" w:tplc="5B787B0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4B62018"/>
    <w:multiLevelType w:val="hybridMultilevel"/>
    <w:tmpl w:val="A98CD3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379488EA">
      <w:start w:val="1"/>
      <w:numFmt w:val="decimal"/>
      <w:lvlText w:val="%4."/>
      <w:lvlJc w:val="left"/>
      <w:pPr>
        <w:ind w:left="360" w:hanging="360"/>
      </w:pPr>
      <w:rPr>
        <w:rFonts w:cs="Times New Roman"/>
        <w:b w:val="0"/>
        <w:i w:val="0"/>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B435D7F"/>
    <w:multiLevelType w:val="hybridMultilevel"/>
    <w:tmpl w:val="E258DCB6"/>
    <w:lvl w:ilvl="0" w:tplc="AD32C3A6">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C7A6C41"/>
    <w:multiLevelType w:val="hybridMultilevel"/>
    <w:tmpl w:val="509256A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5CCF342C"/>
    <w:multiLevelType w:val="hybridMultilevel"/>
    <w:tmpl w:val="52C83D2E"/>
    <w:lvl w:ilvl="0" w:tplc="F0C44F8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5E663404"/>
    <w:multiLevelType w:val="hybridMultilevel"/>
    <w:tmpl w:val="5DACE68E"/>
    <w:lvl w:ilvl="0" w:tplc="0A12D3BC">
      <w:start w:val="54"/>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40152EF"/>
    <w:multiLevelType w:val="hybridMultilevel"/>
    <w:tmpl w:val="498ABBB6"/>
    <w:lvl w:ilvl="0" w:tplc="8C6438E6">
      <w:start w:val="1"/>
      <w:numFmt w:val="decimal"/>
      <w:lvlText w:val="%1."/>
      <w:lvlJc w:val="left"/>
      <w:pPr>
        <w:ind w:left="360" w:hanging="360"/>
      </w:pPr>
      <w:rPr>
        <w:rFonts w:cs="Times New Roman" w:hint="default"/>
      </w:rPr>
    </w:lvl>
    <w:lvl w:ilvl="1" w:tplc="04210019">
      <w:start w:val="1"/>
      <w:numFmt w:val="lowerLetter"/>
      <w:lvlText w:val="%2."/>
      <w:lvlJc w:val="left"/>
      <w:pPr>
        <w:ind w:left="-350" w:hanging="360"/>
      </w:pPr>
      <w:rPr>
        <w:rFonts w:cs="Times New Roman"/>
      </w:rPr>
    </w:lvl>
    <w:lvl w:ilvl="2" w:tplc="0421001B" w:tentative="1">
      <w:start w:val="1"/>
      <w:numFmt w:val="lowerRoman"/>
      <w:lvlText w:val="%3."/>
      <w:lvlJc w:val="right"/>
      <w:pPr>
        <w:ind w:left="1090" w:hanging="180"/>
      </w:pPr>
      <w:rPr>
        <w:rFonts w:cs="Times New Roman"/>
      </w:rPr>
    </w:lvl>
    <w:lvl w:ilvl="3" w:tplc="0421000F" w:tentative="1">
      <w:start w:val="1"/>
      <w:numFmt w:val="decimal"/>
      <w:lvlText w:val="%4."/>
      <w:lvlJc w:val="left"/>
      <w:pPr>
        <w:ind w:left="1810" w:hanging="360"/>
      </w:pPr>
      <w:rPr>
        <w:rFonts w:cs="Times New Roman"/>
      </w:rPr>
    </w:lvl>
    <w:lvl w:ilvl="4" w:tplc="04210019" w:tentative="1">
      <w:start w:val="1"/>
      <w:numFmt w:val="lowerLetter"/>
      <w:lvlText w:val="%5."/>
      <w:lvlJc w:val="left"/>
      <w:pPr>
        <w:ind w:left="2530" w:hanging="360"/>
      </w:pPr>
      <w:rPr>
        <w:rFonts w:cs="Times New Roman"/>
      </w:rPr>
    </w:lvl>
    <w:lvl w:ilvl="5" w:tplc="0421001B" w:tentative="1">
      <w:start w:val="1"/>
      <w:numFmt w:val="lowerRoman"/>
      <w:lvlText w:val="%6."/>
      <w:lvlJc w:val="right"/>
      <w:pPr>
        <w:ind w:left="3250" w:hanging="180"/>
      </w:pPr>
      <w:rPr>
        <w:rFonts w:cs="Times New Roman"/>
      </w:rPr>
    </w:lvl>
    <w:lvl w:ilvl="6" w:tplc="0421000F" w:tentative="1">
      <w:start w:val="1"/>
      <w:numFmt w:val="decimal"/>
      <w:lvlText w:val="%7."/>
      <w:lvlJc w:val="left"/>
      <w:pPr>
        <w:ind w:left="3970" w:hanging="360"/>
      </w:pPr>
      <w:rPr>
        <w:rFonts w:cs="Times New Roman"/>
      </w:rPr>
    </w:lvl>
    <w:lvl w:ilvl="7" w:tplc="04210019" w:tentative="1">
      <w:start w:val="1"/>
      <w:numFmt w:val="lowerLetter"/>
      <w:lvlText w:val="%8."/>
      <w:lvlJc w:val="left"/>
      <w:pPr>
        <w:ind w:left="4690" w:hanging="360"/>
      </w:pPr>
      <w:rPr>
        <w:rFonts w:cs="Times New Roman"/>
      </w:rPr>
    </w:lvl>
    <w:lvl w:ilvl="8" w:tplc="0421001B" w:tentative="1">
      <w:start w:val="1"/>
      <w:numFmt w:val="lowerRoman"/>
      <w:lvlText w:val="%9."/>
      <w:lvlJc w:val="right"/>
      <w:pPr>
        <w:ind w:left="5410" w:hanging="180"/>
      </w:pPr>
      <w:rPr>
        <w:rFonts w:cs="Times New Roman"/>
      </w:rPr>
    </w:lvl>
  </w:abstractNum>
  <w:abstractNum w:abstractNumId="20">
    <w:nsid w:val="6A644111"/>
    <w:multiLevelType w:val="hybridMultilevel"/>
    <w:tmpl w:val="994C6258"/>
    <w:lvl w:ilvl="0" w:tplc="8BE42C84">
      <w:start w:val="1"/>
      <w:numFmt w:val="upperRoman"/>
      <w:pStyle w:val="Heading1"/>
      <w:lvlText w:val="%1."/>
      <w:lvlJc w:val="left"/>
      <w:pPr>
        <w:tabs>
          <w:tab w:val="num" w:pos="1080"/>
        </w:tabs>
        <w:ind w:left="1080" w:hanging="720"/>
      </w:pPr>
      <w:rPr>
        <w:rFonts w:cs="Times New Roman" w:hint="default"/>
      </w:rPr>
    </w:lvl>
    <w:lvl w:ilvl="1" w:tplc="E11C8BDC">
      <w:start w:val="1"/>
      <w:numFmt w:val="lowerLetter"/>
      <w:lvlText w:val="%2."/>
      <w:lvlJc w:val="left"/>
      <w:pPr>
        <w:tabs>
          <w:tab w:val="num" w:pos="1440"/>
        </w:tabs>
        <w:ind w:left="1440" w:hanging="360"/>
      </w:pPr>
      <w:rPr>
        <w:rFonts w:cs="Times New Roman" w:hint="default"/>
      </w:rPr>
    </w:lvl>
    <w:lvl w:ilvl="2" w:tplc="524CC64A">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F350877"/>
    <w:multiLevelType w:val="hybridMultilevel"/>
    <w:tmpl w:val="F924936A"/>
    <w:lvl w:ilvl="0" w:tplc="BD5A9920">
      <w:start w:val="5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A826B7"/>
    <w:multiLevelType w:val="hybridMultilevel"/>
    <w:tmpl w:val="4D66ACBA"/>
    <w:lvl w:ilvl="0" w:tplc="E528BCE0">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2"/>
  </w:num>
  <w:num w:numId="2">
    <w:abstractNumId w:val="22"/>
  </w:num>
  <w:num w:numId="3">
    <w:abstractNumId w:val="9"/>
  </w:num>
  <w:num w:numId="4">
    <w:abstractNumId w:val="20"/>
  </w:num>
  <w:num w:numId="5">
    <w:abstractNumId w:val="16"/>
  </w:num>
  <w:num w:numId="6">
    <w:abstractNumId w:val="8"/>
  </w:num>
  <w:num w:numId="7">
    <w:abstractNumId w:val="3"/>
  </w:num>
  <w:num w:numId="8">
    <w:abstractNumId w:val="6"/>
  </w:num>
  <w:num w:numId="9">
    <w:abstractNumId w:val="11"/>
  </w:num>
  <w:num w:numId="10">
    <w:abstractNumId w:val="19"/>
  </w:num>
  <w:num w:numId="11">
    <w:abstractNumId w:val="1"/>
  </w:num>
  <w:num w:numId="12">
    <w:abstractNumId w:val="17"/>
  </w:num>
  <w:num w:numId="13">
    <w:abstractNumId w:val="13"/>
  </w:num>
  <w:num w:numId="14">
    <w:abstractNumId w:val="2"/>
  </w:num>
  <w:num w:numId="15">
    <w:abstractNumId w:val="15"/>
  </w:num>
  <w:num w:numId="16">
    <w:abstractNumId w:val="4"/>
  </w:num>
  <w:num w:numId="17">
    <w:abstractNumId w:val="5"/>
  </w:num>
  <w:num w:numId="18">
    <w:abstractNumId w:val="10"/>
  </w:num>
  <w:num w:numId="19">
    <w:abstractNumId w:val="14"/>
  </w:num>
  <w:num w:numId="20">
    <w:abstractNumId w:val="0"/>
  </w:num>
  <w:num w:numId="21">
    <w:abstractNumId w:val="7"/>
  </w:num>
  <w:num w:numId="22">
    <w:abstractNumId w:val="21"/>
  </w:num>
  <w:num w:numId="2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1369"/>
    <w:rsid w:val="000B1EDD"/>
    <w:rsid w:val="000C1004"/>
    <w:rsid w:val="000D49F5"/>
    <w:rsid w:val="001347F4"/>
    <w:rsid w:val="0022682E"/>
    <w:rsid w:val="002611D6"/>
    <w:rsid w:val="002B0C24"/>
    <w:rsid w:val="00321E87"/>
    <w:rsid w:val="0033513D"/>
    <w:rsid w:val="00342E85"/>
    <w:rsid w:val="00361369"/>
    <w:rsid w:val="003652A7"/>
    <w:rsid w:val="00370873"/>
    <w:rsid w:val="00380E07"/>
    <w:rsid w:val="003A2D00"/>
    <w:rsid w:val="003D3DC0"/>
    <w:rsid w:val="00436D6E"/>
    <w:rsid w:val="005239E0"/>
    <w:rsid w:val="00575F07"/>
    <w:rsid w:val="00594B06"/>
    <w:rsid w:val="005C512E"/>
    <w:rsid w:val="00666B6B"/>
    <w:rsid w:val="00747DD6"/>
    <w:rsid w:val="007850B1"/>
    <w:rsid w:val="00810422"/>
    <w:rsid w:val="008B5847"/>
    <w:rsid w:val="009D38E4"/>
    <w:rsid w:val="00A03A20"/>
    <w:rsid w:val="00B20D87"/>
    <w:rsid w:val="00B9355B"/>
    <w:rsid w:val="00C117C8"/>
    <w:rsid w:val="00C1711C"/>
    <w:rsid w:val="00C2392A"/>
    <w:rsid w:val="00C54A63"/>
    <w:rsid w:val="00DC15F1"/>
    <w:rsid w:val="00DC2F37"/>
    <w:rsid w:val="00DC73D9"/>
    <w:rsid w:val="00DE7B03"/>
    <w:rsid w:val="00E06F00"/>
    <w:rsid w:val="00E660F8"/>
    <w:rsid w:val="00E7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rules v:ext="edit">
        <o:r id="V:Rule1" type="connector" idref="#_x0000_s1035"/>
      </o:rules>
    </o:shapelayout>
  </w:shapeDefaults>
  <w:decimalSymbol w:val=","/>
  <w:listSeparator w:val=";"/>
  <w15:docId w15:val="{8B9E2128-C77A-4CB6-9CE1-DF8E8B86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369"/>
    <w:rPr>
      <w:rFonts w:ascii="Times New Roman" w:eastAsia="Times New Roman" w:hAnsi="Times New Roman"/>
      <w:sz w:val="24"/>
    </w:rPr>
  </w:style>
  <w:style w:type="paragraph" w:styleId="Heading1">
    <w:name w:val="heading 1"/>
    <w:basedOn w:val="Normal"/>
    <w:next w:val="Normal"/>
    <w:link w:val="Heading1Char"/>
    <w:uiPriority w:val="9"/>
    <w:qFormat/>
    <w:rsid w:val="00361369"/>
    <w:pPr>
      <w:keepNext/>
      <w:numPr>
        <w:numId w:val="4"/>
      </w:numPr>
      <w:spacing w:after="0" w:line="240" w:lineRule="auto"/>
      <w:outlineLvl w:val="0"/>
    </w:pPr>
    <w:rPr>
      <w:rFonts w:asciiTheme="minorHAnsi" w:hAnsiTheme="minorHAnsi"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369"/>
    <w:rPr>
      <w:rFonts w:eastAsia="Times New Roman" w:cs="Times New Roman"/>
      <w:b/>
      <w:bCs/>
      <w:sz w:val="24"/>
      <w:szCs w:val="24"/>
    </w:rPr>
  </w:style>
  <w:style w:type="paragraph" w:styleId="ListParagraph">
    <w:name w:val="List Paragraph"/>
    <w:basedOn w:val="Normal"/>
    <w:link w:val="ListParagraphChar"/>
    <w:uiPriority w:val="34"/>
    <w:qFormat/>
    <w:rsid w:val="00361369"/>
    <w:pPr>
      <w:ind w:left="720"/>
      <w:contextualSpacing/>
    </w:pPr>
  </w:style>
  <w:style w:type="paragraph" w:styleId="BalloonText">
    <w:name w:val="Balloon Text"/>
    <w:basedOn w:val="Normal"/>
    <w:link w:val="BalloonTextChar"/>
    <w:uiPriority w:val="99"/>
    <w:semiHidden/>
    <w:unhideWhenUsed/>
    <w:rsid w:val="00361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369"/>
    <w:rPr>
      <w:rFonts w:ascii="Tahoma" w:eastAsia="Times New Roman" w:hAnsi="Tahoma" w:cs="Tahoma"/>
      <w:sz w:val="16"/>
      <w:szCs w:val="16"/>
    </w:rPr>
  </w:style>
  <w:style w:type="paragraph" w:styleId="Header">
    <w:name w:val="header"/>
    <w:basedOn w:val="Normal"/>
    <w:link w:val="HeaderChar"/>
    <w:uiPriority w:val="99"/>
    <w:unhideWhenUsed/>
    <w:rsid w:val="00361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369"/>
    <w:rPr>
      <w:rFonts w:ascii="Times New Roman" w:eastAsia="Times New Roman" w:hAnsi="Times New Roman"/>
      <w:sz w:val="24"/>
    </w:rPr>
  </w:style>
  <w:style w:type="paragraph" w:styleId="Footer">
    <w:name w:val="footer"/>
    <w:basedOn w:val="Normal"/>
    <w:link w:val="FooterChar"/>
    <w:uiPriority w:val="99"/>
    <w:semiHidden/>
    <w:unhideWhenUsed/>
    <w:rsid w:val="003613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1369"/>
    <w:rPr>
      <w:rFonts w:ascii="Times New Roman" w:eastAsia="Times New Roman" w:hAnsi="Times New Roman"/>
      <w:sz w:val="24"/>
    </w:rPr>
  </w:style>
  <w:style w:type="table" w:styleId="TableGrid">
    <w:name w:val="Table Grid"/>
    <w:basedOn w:val="TableNormal"/>
    <w:uiPriority w:val="59"/>
    <w:rsid w:val="00361369"/>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61369"/>
    <w:rPr>
      <w:rFonts w:cs="Times New Roman"/>
      <w:color w:val="808080"/>
    </w:rPr>
  </w:style>
  <w:style w:type="paragraph" w:customStyle="1" w:styleId="Default">
    <w:name w:val="Default"/>
    <w:rsid w:val="00361369"/>
    <w:pPr>
      <w:autoSpaceDE w:val="0"/>
      <w:autoSpaceDN w:val="0"/>
      <w:adjustRightInd w:val="0"/>
      <w:spacing w:after="0" w:line="240" w:lineRule="auto"/>
    </w:pPr>
    <w:rPr>
      <w:rFonts w:eastAsia="Times New Roman" w:cs="Times New Roman"/>
      <w:color w:val="000000"/>
      <w:sz w:val="24"/>
      <w:szCs w:val="24"/>
      <w:lang w:val="id-ID" w:eastAsia="id-ID"/>
    </w:rPr>
  </w:style>
  <w:style w:type="character" w:styleId="Hyperlink">
    <w:name w:val="Hyperlink"/>
    <w:basedOn w:val="DefaultParagraphFont"/>
    <w:uiPriority w:val="99"/>
    <w:unhideWhenUsed/>
    <w:rsid w:val="00361369"/>
    <w:rPr>
      <w:rFonts w:cs="Times New Roman"/>
      <w:color w:val="0000FF"/>
      <w:u w:val="single"/>
    </w:rPr>
  </w:style>
  <w:style w:type="paragraph" w:styleId="NoSpacing">
    <w:name w:val="No Spacing"/>
    <w:uiPriority w:val="99"/>
    <w:qFormat/>
    <w:rsid w:val="00361369"/>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361369"/>
    <w:pPr>
      <w:spacing w:before="100" w:beforeAutospacing="1" w:after="100" w:afterAutospacing="1" w:line="240" w:lineRule="auto"/>
    </w:pPr>
    <w:rPr>
      <w:rFonts w:cs="Times New Roman"/>
      <w:szCs w:val="24"/>
    </w:rPr>
  </w:style>
  <w:style w:type="character" w:styleId="Emphasis">
    <w:name w:val="Emphasis"/>
    <w:basedOn w:val="DefaultParagraphFont"/>
    <w:uiPriority w:val="20"/>
    <w:qFormat/>
    <w:rsid w:val="00361369"/>
    <w:rPr>
      <w:rFonts w:cs="Times New Roman"/>
      <w:i/>
      <w:iCs/>
    </w:rPr>
  </w:style>
  <w:style w:type="character" w:customStyle="1" w:styleId="ListParagraphChar">
    <w:name w:val="List Paragraph Char"/>
    <w:basedOn w:val="DefaultParagraphFont"/>
    <w:link w:val="ListParagraph"/>
    <w:uiPriority w:val="34"/>
    <w:locked/>
    <w:rsid w:val="0036136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hyperlink" Target="http://igkprawindyadwitantra.blogspot.com/2011/09/model-pembelajaran-take-and-give.html" TargetMode="Externa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167A-0646-49EA-A2C8-1F4ADF3E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16</Pages>
  <Words>6245</Words>
  <Characters>35602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Windows User</cp:lastModifiedBy>
  <cp:revision>16</cp:revision>
  <dcterms:created xsi:type="dcterms:W3CDTF">2013-10-07T05:55:00Z</dcterms:created>
  <dcterms:modified xsi:type="dcterms:W3CDTF">2017-07-26T01:21:00Z</dcterms:modified>
</cp:coreProperties>
</file>