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96" w:rsidRPr="00801888" w:rsidRDefault="007B5DEB" w:rsidP="007B5DEB">
      <w:pPr>
        <w:pStyle w:val="NoSpacing"/>
        <w:jc w:val="both"/>
        <w:rPr>
          <w:rFonts w:ascii="Century" w:hAnsi="Century" w:cs="Times New Roman"/>
          <w:b/>
          <w:sz w:val="28"/>
          <w:szCs w:val="28"/>
        </w:rPr>
      </w:pPr>
      <w:bookmarkStart w:id="0" w:name="_Hlk42289520"/>
      <w:r w:rsidRPr="007B5DEB">
        <w:rPr>
          <w:rFonts w:ascii="Century" w:eastAsia="Times New Roman" w:hAnsi="Century" w:cs="Times New Roman"/>
          <w:b/>
          <w:sz w:val="28"/>
          <w:szCs w:val="28"/>
        </w:rPr>
        <w:t xml:space="preserve">Analisis Motivasi Berprestasi Mahasiswa Dalam Sistem Pembelajaran Berbasis </w:t>
      </w:r>
      <w:r w:rsidRPr="007B5DEB">
        <w:rPr>
          <w:rFonts w:ascii="Century" w:hAnsi="Century" w:cs="Times New Roman"/>
          <w:b/>
          <w:i/>
          <w:sz w:val="28"/>
          <w:szCs w:val="28"/>
        </w:rPr>
        <w:t>blended learning</w:t>
      </w:r>
      <w:r w:rsidRPr="007B5DEB">
        <w:rPr>
          <w:rFonts w:ascii="Century" w:eastAsia="Times New Roman" w:hAnsi="Century" w:cs="Times New Roman"/>
          <w:b/>
          <w:sz w:val="28"/>
          <w:szCs w:val="28"/>
        </w:rPr>
        <w:t xml:space="preserve"> Era Industri 4.</w:t>
      </w:r>
      <w:r>
        <w:rPr>
          <w:rFonts w:ascii="Century" w:eastAsia="Times New Roman" w:hAnsi="Century" w:cs="Times New Roman"/>
          <w:b/>
          <w:sz w:val="28"/>
          <w:szCs w:val="28"/>
        </w:rPr>
        <w:t>0</w:t>
      </w:r>
    </w:p>
    <w:p w:rsidR="00DF3496" w:rsidRPr="00801888" w:rsidRDefault="00DF3496">
      <w:pPr>
        <w:pStyle w:val="NoSpacing"/>
        <w:rPr>
          <w:rFonts w:ascii="Century" w:hAnsi="Century" w:cs="Times New Roman"/>
          <w:sz w:val="24"/>
          <w:szCs w:val="24"/>
        </w:rPr>
      </w:pPr>
    </w:p>
    <w:p w:rsidR="00E861ED" w:rsidRPr="00801888" w:rsidRDefault="007B5DEB">
      <w:pPr>
        <w:spacing w:after="0" w:line="240" w:lineRule="auto"/>
        <w:jc w:val="center"/>
        <w:rPr>
          <w:rFonts w:ascii="Century" w:hAnsi="Century" w:cs="Times New Roman"/>
          <w:b/>
          <w:i/>
          <w:iCs/>
          <w:sz w:val="20"/>
          <w:szCs w:val="20"/>
        </w:rPr>
      </w:pPr>
      <w:r>
        <w:rPr>
          <w:rFonts w:ascii="Century" w:hAnsi="Century" w:cs="Times New Roman"/>
          <w:b/>
          <w:i/>
          <w:iCs/>
          <w:sz w:val="20"/>
          <w:szCs w:val="20"/>
        </w:rPr>
        <w:t>Ardian Cahyadi</w:t>
      </w:r>
      <w:r w:rsidR="00E861ED" w:rsidRPr="00801888">
        <w:rPr>
          <w:rFonts w:ascii="Century" w:hAnsi="Century" w:cs="Times New Roman"/>
          <w:b/>
          <w:i/>
          <w:iCs/>
          <w:sz w:val="20"/>
          <w:szCs w:val="20"/>
          <w:vertAlign w:val="superscript"/>
          <w:lang w:val="en-US"/>
        </w:rPr>
        <w:t>1</w:t>
      </w:r>
      <w:r w:rsidR="001F579F">
        <w:rPr>
          <w:rFonts w:ascii="Century" w:hAnsi="Century" w:cs="Times New Roman"/>
          <w:b/>
          <w:i/>
          <w:iCs/>
          <w:sz w:val="20"/>
          <w:szCs w:val="20"/>
        </w:rPr>
        <w:t>, Suarli</w:t>
      </w:r>
      <w:r w:rsidR="00E861ED" w:rsidRPr="00801888">
        <w:rPr>
          <w:rFonts w:ascii="Century" w:hAnsi="Century" w:cs="Times New Roman"/>
          <w:b/>
          <w:i/>
          <w:iCs/>
          <w:sz w:val="20"/>
          <w:szCs w:val="20"/>
        </w:rPr>
        <w:t xml:space="preserve"> </w:t>
      </w:r>
      <w:r w:rsidR="00E861ED" w:rsidRPr="00801888">
        <w:rPr>
          <w:rFonts w:ascii="Century" w:hAnsi="Century" w:cs="Times New Roman"/>
          <w:b/>
          <w:i/>
          <w:iCs/>
          <w:sz w:val="20"/>
          <w:szCs w:val="20"/>
          <w:vertAlign w:val="superscript"/>
        </w:rPr>
        <w:t>2</w:t>
      </w:r>
      <w:r w:rsidR="001F579F">
        <w:rPr>
          <w:rFonts w:ascii="Century" w:hAnsi="Century" w:cs="Times New Roman"/>
          <w:b/>
          <w:i/>
          <w:iCs/>
          <w:sz w:val="20"/>
          <w:szCs w:val="20"/>
        </w:rPr>
        <w:t>, Candra Kurniawan</w:t>
      </w:r>
      <w:r w:rsidR="00E861ED" w:rsidRPr="00801888">
        <w:rPr>
          <w:rFonts w:ascii="Century" w:hAnsi="Century" w:cs="Times New Roman"/>
          <w:b/>
          <w:i/>
          <w:iCs/>
          <w:sz w:val="20"/>
          <w:szCs w:val="20"/>
        </w:rPr>
        <w:t xml:space="preserve"> </w:t>
      </w:r>
      <w:r w:rsidR="00E861ED" w:rsidRPr="00801888">
        <w:rPr>
          <w:rFonts w:ascii="Century" w:hAnsi="Century" w:cs="Times New Roman"/>
          <w:b/>
          <w:i/>
          <w:iCs/>
          <w:sz w:val="20"/>
          <w:szCs w:val="20"/>
          <w:vertAlign w:val="superscript"/>
        </w:rPr>
        <w:t>3</w:t>
      </w:r>
      <w:r w:rsidR="00E861ED" w:rsidRPr="00801888">
        <w:rPr>
          <w:rFonts w:ascii="Century" w:hAnsi="Century" w:cs="Times New Roman"/>
          <w:b/>
          <w:i/>
          <w:iCs/>
          <w:sz w:val="20"/>
          <w:szCs w:val="20"/>
        </w:rPr>
        <w:t xml:space="preserve"> </w:t>
      </w:r>
    </w:p>
    <w:p w:rsidR="00E861ED" w:rsidRPr="007B5DEB" w:rsidRDefault="007B5DEB" w:rsidP="007B5DEB">
      <w:pPr>
        <w:spacing w:after="0" w:line="240" w:lineRule="auto"/>
        <w:jc w:val="center"/>
        <w:rPr>
          <w:rFonts w:ascii="Century" w:hAnsi="Century" w:cs="Times New Roman"/>
          <w:sz w:val="20"/>
          <w:szCs w:val="20"/>
        </w:rPr>
      </w:pPr>
      <w:r>
        <w:rPr>
          <w:rFonts w:ascii="Century" w:hAnsi="Century" w:cs="Times New Roman"/>
          <w:sz w:val="20"/>
          <w:szCs w:val="20"/>
        </w:rPr>
        <w:t xml:space="preserve">1 Pendidikan Jasmani, Universitas Lampung </w:t>
      </w:r>
    </w:p>
    <w:p w:rsidR="00DF3496" w:rsidRPr="00801888" w:rsidRDefault="008107E9" w:rsidP="00E861ED">
      <w:pPr>
        <w:spacing w:after="0" w:line="240" w:lineRule="auto"/>
        <w:jc w:val="center"/>
        <w:rPr>
          <w:rFonts w:ascii="Century" w:hAnsi="Century" w:cs="Times New Roman"/>
          <w:i/>
          <w:iCs/>
          <w:sz w:val="20"/>
          <w:szCs w:val="20"/>
        </w:rPr>
      </w:pPr>
      <w:r w:rsidRPr="00801888">
        <w:rPr>
          <w:rFonts w:ascii="Century" w:hAnsi="Century" w:cs="Times New Roman"/>
          <w:i/>
          <w:iCs/>
          <w:sz w:val="20"/>
          <w:szCs w:val="20"/>
        </w:rPr>
        <w:t xml:space="preserve">E-mail: </w:t>
      </w:r>
      <w:hyperlink r:id="rId9" w:history="1">
        <w:r w:rsidR="007B5DEB" w:rsidRPr="00124498">
          <w:rPr>
            <w:rStyle w:val="Hyperlink"/>
            <w:rFonts w:ascii="Century" w:hAnsi="Century" w:cs="Times New Roman"/>
            <w:i/>
            <w:iCs/>
            <w:sz w:val="20"/>
            <w:szCs w:val="20"/>
          </w:rPr>
          <w:t>ardian.cahyadi@fkip.unila.ac.id</w:t>
        </w:r>
      </w:hyperlink>
      <w:r w:rsidR="007B5DEB">
        <w:rPr>
          <w:rFonts w:ascii="Century" w:hAnsi="Century" w:cs="Times New Roman"/>
          <w:i/>
          <w:iCs/>
          <w:sz w:val="20"/>
          <w:szCs w:val="20"/>
        </w:rPr>
        <w:t xml:space="preserve"> </w:t>
      </w:r>
    </w:p>
    <w:p w:rsidR="00DF3496" w:rsidRPr="00801888" w:rsidRDefault="006A0238">
      <w:pPr>
        <w:spacing w:after="0" w:line="240" w:lineRule="auto"/>
        <w:rPr>
          <w:rFonts w:ascii="Century" w:hAnsi="Century" w:cs="Times New Roman"/>
          <w:sz w:val="24"/>
          <w:szCs w:val="24"/>
        </w:rPr>
      </w:pPr>
      <w:r w:rsidRPr="006A0238">
        <w:rPr>
          <w:rFonts w:ascii="Century" w:hAnsi="Century" w:cs="Times New Roman"/>
          <w:noProof/>
          <w:sz w:val="24"/>
          <w:szCs w:val="24"/>
          <w:lang w:val="en-US" w:eastAsia="ja-JP"/>
        </w:rPr>
        <w:pict>
          <v:line id="_x0000_s1026" style="position:absolute;z-index:251643904;mso-position-horizontal:left;mso-position-horizontal-relative:margin" from="0,9.5pt" to="422.9pt,9.85pt" o:gfxdata="UEsDBAoAAAAAAIdO4kAAAAAAAAAAAAAAAAAEAAAAZHJzL1BLAwQUAAAACACHTuJARQtpMNcAAAAG&#10;AQAADwAAAGRycy9kb3ducmV2LnhtbE2PQU/DMAyF70j8h8hIXCaWFgEbpekOCA5IgMRg0rh5TdZE&#10;NE6VZN327/FOcLLsZ733vXpx8L0YTUwukIJyWoAw1AbtqFPw9fl8NQeRMpLGPpBRcDQJFs35WY2V&#10;Dnv6MOMyd4JNKFWowOY8VFKm1hqPaRoGQ6xtQ/SYeY2d1BH3bO57eV0Ud9KjI06wOJhHa9qf5c5z&#10;yAvG79I9TUY7vq62x7eJm63flbq8KIsHENkc8t8znPAZHRpm2oQd6SR6BVwk8/WeJ6vzm1susjkd&#10;ZiCbWv7Hb34BUEsDBBQAAAAIAIdO4kBXjDV19wEAAP8DAAAOAAAAZHJzL2Uyb0RvYy54bWytU02P&#10;0zAQvSPxHyzfabLdbbeKmu6h1XJBUFEQ56njJJb8pbHbtP+esRNKAXFB5OB4Pvz83sx4/XIxmp0l&#10;BuVszR9mJWfSCtco29X865fXdyvOQgTbgHZW1vwqA3/ZvH2zHnwl5653upHICMSGavA172P0VVEE&#10;0UsDYea8tBRsHRqIZGJXNAgDoRtdzMtyWQwOG49OyBDIuxuDfJPx21aK+Kltg4xM15y4xbxiXo9p&#10;LTZrqDoE3ysx0YB/YGFAWbr0BrWDCOyE6g8oowS64No4E84Urm2VkFkDqXkof1Nz6MHLrIWKE/yt&#10;TOH/wYqP5z0y1dR8zpkFQy06RATV9ZFtnbVUQIdsnuo0+FBR+tbucbKC32MSfWnRpD/JYZdc2+ut&#10;tvISmSDn4vG5fF4tORMUe1ouFwmy+HnWY4jvpTMsbWqulU3KoYLzhxDH1B8pyW3dq9Ka/FBpywYa&#10;vflzSQ0WQEPUaoi0NZ5kBdtxBrqj6RQRM2RwWjXpeDodsDtuNbIzpAnJ38Tsl7R09w5CP+bl0JSm&#10;bYKRedaIajLcKUo89M3AjvqEn4FoPCVkzhqVxNHgjgYN4iJHKIQuflOxzz1P1fsbueQH7XsYqTyu&#10;EtZYoElLruuNQ7bu6BWpj2Pn0u7ommtuaPbTlOX86UWkMb63aX//bjf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ULaTDXAAAABgEAAA8AAAAAAAAAAQAgAAAAIgAAAGRycy9kb3ducmV2LnhtbFBL&#10;AQIUABQAAAAIAIdO4kBXjDV19wEAAP8DAAAOAAAAAAAAAAEAIAAAACYBAABkcnMvZTJvRG9jLnht&#10;bFBLBQYAAAAABgAGAFkBAACPBQAAAAA=&#10;" strokecolor="black [3200]" strokeweight="1pt">
            <v:shadow on="t" color="black" opacity="24903f" origin=",.5" offset="0,.55556mm"/>
            <w10:wrap anchorx="margin"/>
          </v:line>
        </w:pict>
      </w:r>
    </w:p>
    <w:p w:rsidR="00DF3496" w:rsidRPr="00801888" w:rsidRDefault="006A0238">
      <w:pPr>
        <w:spacing w:line="240" w:lineRule="auto"/>
        <w:rPr>
          <w:rFonts w:ascii="Century" w:hAnsi="Century" w:cs="Times New Roman"/>
          <w:b/>
          <w:sz w:val="24"/>
          <w:szCs w:val="24"/>
        </w:rPr>
      </w:pPr>
      <w:r w:rsidRPr="006A0238">
        <w:rPr>
          <w:rFonts w:ascii="Century" w:hAnsi="Century" w:cs="Times New Roman"/>
          <w:b/>
          <w:noProof/>
          <w:sz w:val="24"/>
          <w:szCs w:val="24"/>
          <w:lang w:val="en-US" w:eastAsia="ja-JP"/>
        </w:rPr>
        <w:pict>
          <v:line id="_x0000_s1029" style="position:absolute;flip:y;z-index:251667456" from="118.05pt,16.05pt" to="427pt,16.4pt" o:gfxdata="UEsDBAoAAAAAAIdO4kAAAAAAAAAAAAAAAAAEAAAAZHJzL1BLAwQUAAAACACHTuJAGRlPIdcAAAAJ&#10;AQAADwAAAGRycy9kb3ducmV2LnhtbE2PQU/DMAyF70j8h8hI3FjSFqauNJ0QAi5ISIyyc9qYtqJx&#10;qibrxr/HO8HJst/T8/fK7cmNYsE5DJ40JCsFAqn1dqBOQ/3xfJODCNGQNaMn1PCDAbbV5UVpCuuP&#10;9I7LLnaCQygURkMf41RIGdoenQkrPyGx9uVnZyKvcyftbI4c7kaZKrWWzgzEH3oz4WOP7ffu4DQ8&#10;7F+fsrelcX60m67+tK5WL6nW11eJugcR8RT/zHDGZ3SomKnxB7JBjBrSbJ2wVUOW8mRDfnfL5Zrz&#10;IQdZlfJ/g+oXUEsDBBQAAAAIAIdO4kCHTbUBtwEAAFwDAAAOAAAAZHJzL2Uyb0RvYy54bWytU02P&#10;2jAQvVfqf7B8L2GhoG5E2ANoe6lapG17Hxw7seQvzbgE/n3HhtKvW9UcRvbM8xu/58nm6eydOGkk&#10;G0MnH2ZzKXRQsbdh6OSXz89v3klBGUIPLgbdyYsm+bR9/WozpVYv4hhdr1EwSaB2Sp0cc05t05Aa&#10;tQeaxaQDF01ED5m3ODQ9wsTs3jWL+XzdTBH7hFFpIs7ur0W5rfzGaJU/GUM6C9dJvluuEWs8lths&#10;N9AOCGm06nYN+IdbeLCBm96p9pBBfEP7F5W3CiNFk2cq+iYaY5WuGljNw/wPNS8jJF21sDmU7jbR&#10;/6NVH08HFLbv5EqKAJ6f6CUj2GHMYhdDYAMjilXxaUrUMnwXDnjbUTpgEX026IVxNn3lEag2sDBx&#10;ri5f7i7rcxaKk8vHxXK1WEqhuPZ2va7kzZWlsCWk/F5HL8qik86G4gG0cPpAmTsz9AekpEN8ts7V&#10;d3RBTJ18XC1YiwKeJuMg89In1kdhkALcwGOqMlZGis725XThIRyOO4fiBGVU6ldUc7ffYKX1Hmi8&#10;4mrpBnOB0cWkqy1ldYz9pbpV8/yEle82bmVGft3X0z9/iu1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RlPIdcAAAAJAQAADwAAAAAAAAABACAAAAAiAAAAZHJzL2Rvd25yZXYueG1sUEsBAhQAFAAA&#10;AAgAh07iQIdNtQG3AQAAXAMAAA4AAAAAAAAAAQAgAAAAJgEAAGRycy9lMm9Eb2MueG1sUEsFBgAA&#10;AAAGAAYAWQEAAE8FAAAAAA==&#10;" strokecolor="black [3213]"/>
        </w:pict>
      </w:r>
      <w:r w:rsidRPr="006A0238">
        <w:rPr>
          <w:rFonts w:ascii="Century" w:hAnsi="Century" w:cs="Times New Roman"/>
          <w:b/>
          <w:noProof/>
          <w:sz w:val="24"/>
          <w:szCs w:val="24"/>
          <w:lang w:val="en-US" w:eastAsia="ja-JP"/>
        </w:rPr>
        <w:pict>
          <v:line id="_x0000_s1028" style="position:absolute;z-index:251655168;mso-position-horizontal:left;mso-position-horizontal-relative:margin" from="0,16.7pt" to="103pt,16.7pt" o:gfxdata="UEsDBAoAAAAAAIdO4kAAAAAAAAAAAAAAAAAEAAAAZHJzL1BLAwQUAAAACACHTuJAFEtYQdMAAAAG&#10;AQAADwAAAGRycy9kb3ducmV2LnhtbE2PzU7DMBCE70i8g7VIXKrWboIqlMbpAciNCwXEdRsvSUS8&#10;TmP3B56eRRzgODOrmW/LzdkP6khT7ANbWC4MKOImuJ5bCy/P9fwWVEzIDofAZOGTImyqy4sSCxdO&#10;/ETHbWqVlHAs0EKX0lhoHZuOPMZFGIklew+TxyRyarWb8CTlftCZMSvtsWdZ6HCku46aj+3BW4j1&#10;K+3rr1kzM295Gyjb3z8+oLXXV0uzBpXonP6O4Qdf0KESpl04sItqsCCPJAt5fgNK0sysxNj9Groq&#10;9X/86htQSwMEFAAAAAgAh07iQNXxR9atAQAATwMAAA4AAABkcnMvZTJvRG9jLnhtbK1Ty27bMBC8&#10;F+g/ELzXst0kTQTLOdhIL0VrIOkHrClSIsAXdlnL/vsuacfp41ZUB4rcHc5yhsvV49E7cdBINoZO&#10;LmZzKXRQsbdh6OT3l6cP91JQhtCDi0F38qRJPq7fv1tNqdXLOEbXaxRMEqidUifHnFPbNKRG7YFm&#10;MenASRPRQ+YlDk2PMDG7d81yPr9rpoh9wqg0EUe356RcV35jtMrfjCGdheskny3XEeu4L2OzXkE7&#10;IKTRqssx4B9O4cEGLnql2kIG8QPtX1TeKowUTZ6p6JtojFW6amA1i/kfap5HSLpqYXMoXW2i/0er&#10;vh52KGzfyRspAni+oueMYIcxi00MgQ2MKG6KT1OiluGbsMPLitIOi+ijQV/+LEccq7enq7f6mIXi&#10;4OLj/NP93YMU6jXXvG1MSPmzjl6USSedDUU2tHD4QpmLMfQVUsIhPlnn6tW5IKZOPtwub5kZuIGM&#10;g8xTn1gShUEKcAN3pspYGSk625fdhYdw2G8cigOU7qhfEcrVfoOV0lug8YyrqQvMBUYXX85OlNk+&#10;9qdqUI3zrVW+S4eVtvh1XXe/vYP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RLWEHTAAAABgEA&#10;AA8AAAAAAAAAAQAgAAAAIgAAAGRycy9kb3ducmV2LnhtbFBLAQIUABQAAAAIAIdO4kDV8UfWrQEA&#10;AE8DAAAOAAAAAAAAAAEAIAAAACIBAABkcnMvZTJvRG9jLnhtbFBLBQYAAAAABgAGAFkBAABBBQAA&#10;AAA=&#10;" strokecolor="black [3213]">
            <w10:wrap anchorx="margin"/>
          </v:line>
        </w:pict>
      </w:r>
      <w:r w:rsidR="008107E9" w:rsidRPr="00801888">
        <w:rPr>
          <w:rFonts w:ascii="Century" w:hAnsi="Century" w:cs="Times New Roman"/>
          <w:b/>
          <w:sz w:val="24"/>
          <w:szCs w:val="24"/>
        </w:rPr>
        <w:t>Article Info</w:t>
      </w:r>
      <w:r w:rsidR="008107E9" w:rsidRPr="00801888">
        <w:rPr>
          <w:rFonts w:ascii="Century" w:hAnsi="Century" w:cs="Times New Roman"/>
          <w:b/>
          <w:sz w:val="24"/>
          <w:szCs w:val="24"/>
        </w:rPr>
        <w:tab/>
        <w:t xml:space="preserve">                Abstract</w:t>
      </w:r>
    </w:p>
    <w:p w:rsidR="00DF3496" w:rsidRPr="00801888" w:rsidRDefault="00DF3496">
      <w:pPr>
        <w:pStyle w:val="NoSpacing"/>
        <w:jc w:val="both"/>
        <w:rPr>
          <w:rFonts w:ascii="Century" w:hAnsi="Century" w:cs="Times New Roman"/>
          <w:i/>
          <w:sz w:val="20"/>
          <w:szCs w:val="24"/>
        </w:rPr>
        <w:sectPr w:rsidR="00DF3496" w:rsidRPr="00801888" w:rsidSect="000D0D1E">
          <w:headerReference w:type="even" r:id="rId10"/>
          <w:footerReference w:type="even" r:id="rId11"/>
          <w:footerReference w:type="default" r:id="rId12"/>
          <w:headerReference w:type="first" r:id="rId13"/>
          <w:pgSz w:w="11907" w:h="16839"/>
          <w:pgMar w:top="1701" w:right="1701" w:bottom="1701" w:left="1701" w:header="709" w:footer="709" w:gutter="0"/>
          <w:pgNumType w:start="1"/>
          <w:cols w:space="708"/>
          <w:titlePg/>
          <w:docGrid w:linePitch="360"/>
        </w:sectPr>
      </w:pPr>
    </w:p>
    <w:tbl>
      <w:tblPr>
        <w:tblStyle w:val="PlainTable41"/>
        <w:tblW w:w="8647" w:type="dxa"/>
        <w:tblLook w:val="04A0"/>
      </w:tblPr>
      <w:tblGrid>
        <w:gridCol w:w="2268"/>
        <w:gridCol w:w="6379"/>
      </w:tblGrid>
      <w:tr w:rsidR="00DF3496" w:rsidRPr="00801888" w:rsidTr="00DF3496">
        <w:trPr>
          <w:cnfStyle w:val="100000000000"/>
        </w:trPr>
        <w:tc>
          <w:tcPr>
            <w:cnfStyle w:val="001000000000"/>
            <w:tcW w:w="2268" w:type="dxa"/>
          </w:tcPr>
          <w:p w:rsidR="00DF3496" w:rsidRPr="00801888" w:rsidRDefault="008107E9">
            <w:pPr>
              <w:pStyle w:val="NoSpacing"/>
              <w:ind w:left="-108"/>
              <w:jc w:val="both"/>
              <w:rPr>
                <w:rFonts w:ascii="Century" w:hAnsi="Century" w:cs="Times New Roman"/>
                <w:bCs w:val="0"/>
                <w:i/>
                <w:sz w:val="20"/>
                <w:szCs w:val="20"/>
              </w:rPr>
            </w:pPr>
            <w:r w:rsidRPr="00801888">
              <w:rPr>
                <w:rFonts w:ascii="Century" w:hAnsi="Century" w:cs="Times New Roman"/>
                <w:b w:val="0"/>
                <w:i/>
                <w:sz w:val="20"/>
                <w:szCs w:val="20"/>
              </w:rPr>
              <w:lastRenderedPageBreak/>
              <w:t>Received</w:t>
            </w:r>
            <w:r w:rsidRPr="00801888">
              <w:rPr>
                <w:rFonts w:ascii="Century" w:hAnsi="Century" w:cs="Times New Roman"/>
                <w:b w:val="0"/>
                <w:i/>
                <w:sz w:val="20"/>
                <w:szCs w:val="20"/>
                <w:lang w:val="zh-CN"/>
              </w:rPr>
              <w:t>:</w:t>
            </w:r>
          </w:p>
          <w:p w:rsidR="00DF3496" w:rsidRPr="00801888" w:rsidRDefault="00E861ED">
            <w:pPr>
              <w:pStyle w:val="NoSpacing"/>
              <w:ind w:left="-108"/>
              <w:jc w:val="both"/>
              <w:rPr>
                <w:rFonts w:ascii="Century" w:hAnsi="Century" w:cs="Times New Roman"/>
                <w:bCs w:val="0"/>
                <w:i/>
                <w:sz w:val="20"/>
                <w:szCs w:val="20"/>
              </w:rPr>
            </w:pPr>
            <w:r w:rsidRPr="00801888">
              <w:rPr>
                <w:rFonts w:ascii="Century" w:hAnsi="Century" w:cs="Times New Roman"/>
                <w:b w:val="0"/>
                <w:i/>
                <w:sz w:val="20"/>
                <w:szCs w:val="20"/>
                <w:lang w:val="en-US"/>
              </w:rPr>
              <w:t>Revision</w:t>
            </w:r>
            <w:r w:rsidR="008107E9" w:rsidRPr="00801888">
              <w:rPr>
                <w:rFonts w:ascii="Century" w:hAnsi="Century" w:cs="Times New Roman"/>
                <w:b w:val="0"/>
                <w:i/>
                <w:sz w:val="20"/>
                <w:szCs w:val="20"/>
                <w:lang w:val="zh-CN"/>
              </w:rPr>
              <w:t>:</w:t>
            </w:r>
          </w:p>
          <w:p w:rsidR="00DF3496" w:rsidRPr="00801888" w:rsidRDefault="008107E9">
            <w:pPr>
              <w:pStyle w:val="NoSpacing"/>
              <w:ind w:left="-108"/>
              <w:jc w:val="both"/>
              <w:rPr>
                <w:rFonts w:ascii="Century" w:hAnsi="Century" w:cs="Times New Roman"/>
                <w:bCs w:val="0"/>
                <w:i/>
                <w:sz w:val="20"/>
                <w:szCs w:val="20"/>
              </w:rPr>
            </w:pPr>
            <w:r w:rsidRPr="00801888">
              <w:rPr>
                <w:rFonts w:ascii="Century" w:hAnsi="Century" w:cs="Times New Roman"/>
                <w:b w:val="0"/>
                <w:i/>
                <w:sz w:val="20"/>
                <w:szCs w:val="20"/>
              </w:rPr>
              <w:t>Published</w:t>
            </w:r>
            <w:r w:rsidRPr="00801888">
              <w:rPr>
                <w:rFonts w:ascii="Century" w:hAnsi="Century" w:cs="Times New Roman"/>
                <w:b w:val="0"/>
                <w:i/>
                <w:sz w:val="20"/>
                <w:szCs w:val="20"/>
                <w:lang w:val="zh-CN"/>
              </w:rPr>
              <w:t>:</w:t>
            </w:r>
          </w:p>
          <w:p w:rsidR="00DF3496" w:rsidRPr="00801888" w:rsidRDefault="00DF3496">
            <w:pPr>
              <w:pStyle w:val="NoSpacing"/>
              <w:ind w:left="-108"/>
              <w:jc w:val="both"/>
              <w:rPr>
                <w:rFonts w:ascii="Century" w:hAnsi="Century" w:cs="Times New Roman"/>
                <w:bCs w:val="0"/>
                <w:sz w:val="20"/>
                <w:szCs w:val="20"/>
              </w:rPr>
            </w:pPr>
          </w:p>
          <w:p w:rsidR="00DF3496" w:rsidRPr="00801888" w:rsidRDefault="006A0238">
            <w:pPr>
              <w:pStyle w:val="NoSpacing"/>
              <w:ind w:left="-108"/>
              <w:jc w:val="both"/>
              <w:rPr>
                <w:rFonts w:ascii="Century" w:hAnsi="Century" w:cs="Times New Roman"/>
                <w:bCs w:val="0"/>
                <w:sz w:val="20"/>
                <w:szCs w:val="20"/>
              </w:rPr>
            </w:pPr>
            <w:r w:rsidRPr="006A0238">
              <w:rPr>
                <w:rFonts w:ascii="Century" w:hAnsi="Century" w:cs="Times New Roman"/>
                <w:bCs w:val="0"/>
                <w:noProof/>
                <w:sz w:val="24"/>
                <w:szCs w:val="24"/>
                <w:lang w:val="en-US" w:eastAsia="ja-JP"/>
              </w:rPr>
              <w:pict>
                <v:line id="_x0000_s1027" style="position:absolute;left:0;text-align:left;z-index:251676672" from="-5.55pt,5.3pt" to="97.45pt,5.3pt" o:gfxdata="UEsDBAoAAAAAAIdO4kAAAAAAAAAAAAAAAAAEAAAAZHJzL1BLAwQUAAAACACHTuJAY4eXatYAAAAJ&#10;AQAADwAAAGRycy9kb3ducmV2LnhtbE2Py07DMBBF90j8gzVIbKrWdkEVDXG6ALJj0wdiO42HJCIe&#10;p7H7gK/HFYt2OXOP7pzJFyfXiQMNofVsQE8UCOLK25ZrA5t1OX4CESKyxc4zGfihAIvi9ibHzPoj&#10;L+mwirVIJRwyNNDE2GdShqohh2Hie+KUffnBYUzjUEs74DGVu05OlZpJhy2nCw329NJQ9b3aOwOh&#10;/KBd+TuqRurzofY03b2+v6Ex93daPYOIdIoXGM76SR2K5LT1e7ZBdAbGWuuEpkDNQJyB+eMcxPZ/&#10;IYtcXn9Q/AFQSwMEFAAAAAgAh07iQNTmNiKtAQAATwMAAA4AAABkcnMvZTJvRG9jLnhtbK1Ty27b&#10;MBC8F+g/ELzXsl3ETQTLOdhIL0VrIM0HrClSIsAXdlnL/vsuacfp41ZUB4rcHc5yhsv148k7cdRI&#10;NoZOLmZzKXRQsbdh6OTL96cP91JQhtCDi0F38qxJPm7ev1tPqdXLOEbXaxRMEqidUifHnFPbNKRG&#10;7YFmMenASRPRQ+YlDk2PMDG7d81yPl81U8Q+YVSaiKO7S1JuKr8xWuVvxpDOwnWSz5briHU8lLHZ&#10;rKEdENJo1fUY8A+n8GADF71R7SCD+IH2LypvFUaKJs9U9E00xipdNbCaxfwPNc8jJF21sDmUbjbR&#10;/6NVX497FLbv5EqKAJ6v6Dkj2GHMYhtDYAMjilXxaUrUMnwb9nhdUdpjEX0y6Muf5YhT9fZ881af&#10;slAcXHycf7pfPUihXnPN28aElD/r6EWZdNLZUGRDC8cvlLkYQ18hJRzik3WuXp0LYurkw93yjpmB&#10;G8g4yDz1iSVRGKQAN3BnqoyVkaKzfdldeAiHw9ahOELpjvoVoVztN1gpvQMaL7iausJcYHTx5eJE&#10;mR1if64G1TjfWuW7dlhpi1/XdffbO9j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OHl2rWAAAA&#10;CQEAAA8AAAAAAAAAAQAgAAAAIgAAAGRycy9kb3ducmV2LnhtbFBLAQIUABQAAAAIAIdO4kDU5jYi&#10;rQEAAE8DAAAOAAAAAAAAAAEAIAAAACUBAABkcnMvZTJvRG9jLnhtbFBLBQYAAAAABgAGAFkBAABE&#10;BQAAAAA=&#10;" strokecolor="black [3213]"/>
              </w:pict>
            </w:r>
          </w:p>
          <w:p w:rsidR="00DF3496" w:rsidRPr="00801888" w:rsidRDefault="008107E9">
            <w:pPr>
              <w:pStyle w:val="NoSpacing"/>
              <w:ind w:left="-108"/>
              <w:jc w:val="both"/>
              <w:rPr>
                <w:rFonts w:ascii="Century" w:hAnsi="Century" w:cs="Times New Roman"/>
                <w:b w:val="0"/>
                <w:bCs w:val="0"/>
                <w:sz w:val="20"/>
                <w:szCs w:val="24"/>
              </w:rPr>
            </w:pPr>
            <w:r w:rsidRPr="00801888">
              <w:rPr>
                <w:rFonts w:ascii="Century" w:hAnsi="Century" w:cs="Times New Roman"/>
                <w:sz w:val="20"/>
                <w:szCs w:val="24"/>
              </w:rPr>
              <w:t>Keywords:</w:t>
            </w:r>
          </w:p>
          <w:p w:rsidR="00DF3496" w:rsidRPr="00801888" w:rsidRDefault="008E47F2" w:rsidP="008E47F2">
            <w:pPr>
              <w:pStyle w:val="NoSpacing"/>
              <w:ind w:left="-108"/>
              <w:rPr>
                <w:rFonts w:ascii="Century" w:hAnsi="Century" w:cs="Times New Roman"/>
                <w:bCs w:val="0"/>
                <w:sz w:val="20"/>
                <w:szCs w:val="24"/>
              </w:rPr>
            </w:pPr>
            <w:r>
              <w:rPr>
                <w:rFonts w:ascii="Century" w:hAnsi="Century" w:cs="Times New Roman"/>
                <w:b w:val="0"/>
                <w:i/>
                <w:sz w:val="20"/>
                <w:szCs w:val="24"/>
              </w:rPr>
              <w:t>Motivasi Berprestasi, Sistem Pembelajaran, Blended Learning.</w:t>
            </w:r>
          </w:p>
        </w:tc>
        <w:tc>
          <w:tcPr>
            <w:tcW w:w="6379" w:type="dxa"/>
          </w:tcPr>
          <w:p w:rsidR="008E47F2" w:rsidRPr="008E47F2" w:rsidRDefault="008E47F2" w:rsidP="008E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nfStyle w:val="100000000000"/>
              <w:rPr>
                <w:rFonts w:ascii="Georgia" w:eastAsia="Times New Roman" w:hAnsi="Georgia" w:cs="Courier New"/>
                <w:b w:val="0"/>
                <w:sz w:val="20"/>
                <w:szCs w:val="20"/>
                <w:lang w:eastAsia="id-ID"/>
              </w:rPr>
            </w:pPr>
            <w:r w:rsidRPr="008E47F2">
              <w:rPr>
                <w:rFonts w:ascii="Georgia" w:eastAsia="Times New Roman" w:hAnsi="Georgia" w:cs="Courier New"/>
                <w:b w:val="0"/>
                <w:sz w:val="20"/>
                <w:szCs w:val="20"/>
                <w:lang w:eastAsia="id-ID"/>
              </w:rPr>
              <w:t>The purpose of this study was to determine student profiles and the percentage of student achievement motivation in a blended learning-based learning system in the industrial era 4.0. The sampling technique used was stratified random sampling with cluster sampling. Total sample: 120 participants (30 x 4 classes = 120). From the data analysis, it can be seen that achievement motivation data results include, 33% of students have very high motivation, 38% high motivation, 17% moderate motivation, 8% less motivation, and 4% very low motivation.</w:t>
            </w:r>
          </w:p>
          <w:p w:rsidR="008E47F2" w:rsidRPr="008E47F2" w:rsidRDefault="008E47F2" w:rsidP="008E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nfStyle w:val="100000000000"/>
              <w:rPr>
                <w:rFonts w:ascii="Georgia" w:eastAsia="Times New Roman" w:hAnsi="Georgia" w:cs="Courier New"/>
                <w:b w:val="0"/>
                <w:sz w:val="20"/>
                <w:szCs w:val="20"/>
                <w:lang w:eastAsia="id-ID"/>
              </w:rPr>
            </w:pPr>
            <w:r w:rsidRPr="008E47F2">
              <w:rPr>
                <w:rFonts w:ascii="Georgia" w:eastAsia="Times New Roman" w:hAnsi="Georgia" w:cs="Courier New"/>
                <w:b w:val="0"/>
                <w:sz w:val="20"/>
                <w:szCs w:val="20"/>
                <w:lang w:eastAsia="id-ID"/>
              </w:rPr>
              <w:t>Overall student motivation in digital-based learning systems is very good, it can be seen from the results of data analysis that has been carried out, learning systems that can provoke interest in learning are very influential on increasing motivation, and conversely high motivation will be able to form a personality that is ready in various situations. no exception to the adaptation of the learning system that continues to grow.</w:t>
            </w:r>
          </w:p>
          <w:p w:rsidR="00DF3496" w:rsidRPr="00801888" w:rsidRDefault="00DF3496">
            <w:pPr>
              <w:pStyle w:val="NoSpacing"/>
              <w:jc w:val="both"/>
              <w:cnfStyle w:val="100000000000"/>
              <w:rPr>
                <w:rFonts w:ascii="Century" w:hAnsi="Century" w:cs="Times New Roman"/>
                <w:b w:val="0"/>
                <w:bCs w:val="0"/>
                <w:i/>
                <w:sz w:val="20"/>
                <w:szCs w:val="24"/>
              </w:rPr>
            </w:pPr>
          </w:p>
        </w:tc>
      </w:tr>
    </w:tbl>
    <w:p w:rsidR="007C13FF" w:rsidRDefault="008107E9" w:rsidP="007C13FF">
      <w:pPr>
        <w:spacing w:after="0" w:line="240" w:lineRule="auto"/>
        <w:jc w:val="both"/>
        <w:rPr>
          <w:rFonts w:ascii="Georgia" w:hAnsi="Georgia"/>
          <w:sz w:val="20"/>
          <w:szCs w:val="20"/>
        </w:rPr>
      </w:pPr>
      <w:r w:rsidRPr="00801888">
        <w:rPr>
          <w:rFonts w:ascii="Century" w:hAnsi="Century" w:cs="Times New Roman"/>
          <w:b/>
          <w:sz w:val="20"/>
          <w:szCs w:val="20"/>
        </w:rPr>
        <w:t>Abstrak</w:t>
      </w:r>
      <w:r w:rsidRPr="00801888">
        <w:rPr>
          <w:rFonts w:ascii="Century" w:hAnsi="Century" w:cs="Times New Roman"/>
          <w:sz w:val="20"/>
          <w:szCs w:val="20"/>
        </w:rPr>
        <w:t xml:space="preserve">: </w:t>
      </w:r>
      <w:r w:rsidR="001F579F">
        <w:rPr>
          <w:rFonts w:ascii="Century" w:hAnsi="Century" w:cs="Times New Roman"/>
          <w:sz w:val="20"/>
          <w:szCs w:val="20"/>
        </w:rPr>
        <w:t xml:space="preserve">Tujuan dari penelitian ini </w:t>
      </w:r>
      <w:r w:rsidR="001F579F" w:rsidRPr="007C13FF">
        <w:rPr>
          <w:rFonts w:ascii="Georgia" w:hAnsi="Georgia" w:cs="Times New Roman"/>
          <w:sz w:val="20"/>
          <w:szCs w:val="20"/>
        </w:rPr>
        <w:t xml:space="preserve">adalah Untuk mengetahui </w:t>
      </w:r>
      <w:r w:rsidR="007C13FF">
        <w:rPr>
          <w:rFonts w:ascii="Georgia" w:hAnsi="Georgia" w:cs="Times New Roman"/>
          <w:sz w:val="20"/>
          <w:szCs w:val="20"/>
        </w:rPr>
        <w:t xml:space="preserve">profil mahaiswa dan </w:t>
      </w:r>
      <w:r w:rsidR="001F579F" w:rsidRPr="007C13FF">
        <w:rPr>
          <w:rFonts w:ascii="Georgia" w:hAnsi="Georgia" w:cs="Times New Roman"/>
          <w:sz w:val="20"/>
          <w:szCs w:val="20"/>
        </w:rPr>
        <w:t>pers</w:t>
      </w:r>
      <w:r w:rsidR="007C13FF">
        <w:rPr>
          <w:rFonts w:ascii="Georgia" w:hAnsi="Georgia" w:cs="Times New Roman"/>
          <w:sz w:val="20"/>
          <w:szCs w:val="20"/>
        </w:rPr>
        <w:t>e</w:t>
      </w:r>
      <w:r w:rsidR="001F579F" w:rsidRPr="007C13FF">
        <w:rPr>
          <w:rFonts w:ascii="Georgia" w:hAnsi="Georgia" w:cs="Times New Roman"/>
          <w:sz w:val="20"/>
          <w:szCs w:val="20"/>
        </w:rPr>
        <w:t xml:space="preserve">ntase motivasi berprestasi mahasiswa dalam sistem pembelajaran berbasis </w:t>
      </w:r>
      <w:r w:rsidR="001F579F" w:rsidRPr="007C13FF">
        <w:rPr>
          <w:rFonts w:ascii="Georgia" w:hAnsi="Georgia" w:cs="Times New Roman"/>
          <w:i/>
          <w:sz w:val="20"/>
          <w:szCs w:val="20"/>
        </w:rPr>
        <w:t>blended learning</w:t>
      </w:r>
      <w:r w:rsidR="001F579F" w:rsidRPr="007C13FF">
        <w:rPr>
          <w:rFonts w:ascii="Georgia" w:hAnsi="Georgia" w:cs="Times New Roman"/>
          <w:sz w:val="20"/>
          <w:szCs w:val="20"/>
        </w:rPr>
        <w:t xml:space="preserve"> era industri 4.0</w:t>
      </w:r>
      <w:r w:rsidR="007C13FF">
        <w:rPr>
          <w:rFonts w:ascii="Georgia" w:hAnsi="Georgia" w:cs="Times New Roman"/>
          <w:sz w:val="20"/>
          <w:szCs w:val="20"/>
        </w:rPr>
        <w:t xml:space="preserve">. </w:t>
      </w:r>
      <w:r w:rsidR="007C13FF" w:rsidRPr="007C13FF">
        <w:rPr>
          <w:rFonts w:ascii="Georgia" w:hAnsi="Georgia"/>
          <w:sz w:val="20"/>
          <w:szCs w:val="20"/>
        </w:rPr>
        <w:t xml:space="preserve">Teknik pengambilan sampling menggunakan </w:t>
      </w:r>
      <w:r w:rsidR="007C13FF" w:rsidRPr="007C13FF">
        <w:rPr>
          <w:rFonts w:ascii="Georgia" w:hAnsi="Georgia"/>
          <w:i/>
          <w:sz w:val="20"/>
          <w:szCs w:val="20"/>
        </w:rPr>
        <w:t xml:space="preserve">stratified random sampling </w:t>
      </w:r>
      <w:r w:rsidR="007C13FF" w:rsidRPr="007C13FF">
        <w:rPr>
          <w:rFonts w:ascii="Georgia" w:hAnsi="Georgia"/>
          <w:sz w:val="20"/>
          <w:szCs w:val="20"/>
        </w:rPr>
        <w:t xml:space="preserve">dengan </w:t>
      </w:r>
      <w:r w:rsidR="007C13FF" w:rsidRPr="007C13FF">
        <w:rPr>
          <w:rFonts w:ascii="Georgia" w:hAnsi="Georgia"/>
          <w:i/>
          <w:sz w:val="20"/>
          <w:szCs w:val="20"/>
        </w:rPr>
        <w:t>cluster sampling</w:t>
      </w:r>
      <w:r w:rsidR="007C13FF">
        <w:rPr>
          <w:rFonts w:ascii="Georgia" w:hAnsi="Georgia" w:cs="Times New Roman"/>
          <w:sz w:val="20"/>
          <w:szCs w:val="20"/>
        </w:rPr>
        <w:t xml:space="preserve">, </w:t>
      </w:r>
      <w:r w:rsidR="007C13FF" w:rsidRPr="007C13FF">
        <w:rPr>
          <w:rFonts w:ascii="Georgia" w:hAnsi="Georgia"/>
          <w:sz w:val="20"/>
          <w:szCs w:val="20"/>
        </w:rPr>
        <w:t xml:space="preserve">Jumlah keseluruhan sampel: 120 peserta (30 x 4 kelas = 120). </w:t>
      </w:r>
      <w:r w:rsidR="007C13FF">
        <w:rPr>
          <w:rFonts w:ascii="Georgia" w:hAnsi="Georgia"/>
          <w:sz w:val="20"/>
          <w:szCs w:val="20"/>
        </w:rPr>
        <w:t>Dari analisis data</w:t>
      </w:r>
      <w:r w:rsidR="007C13FF" w:rsidRPr="007C13FF">
        <w:rPr>
          <w:rFonts w:ascii="Georgia" w:hAnsi="Georgia"/>
          <w:sz w:val="20"/>
          <w:szCs w:val="20"/>
        </w:rPr>
        <w:t>, dapat diperolehhasil data motivasi berprestasi diantaranya, 33% mahasiswa memiliki motivasi sangat tinggi, 38% motivasi tinggi, 17% motivasi sedang, 8% motivasi kurang, dan 4% sangat kurang</w:t>
      </w:r>
    </w:p>
    <w:p w:rsidR="007C13FF" w:rsidRPr="007C13FF" w:rsidRDefault="007C13FF" w:rsidP="007C13FF">
      <w:pPr>
        <w:spacing w:after="0" w:line="240" w:lineRule="auto"/>
        <w:jc w:val="both"/>
        <w:rPr>
          <w:rFonts w:ascii="Georgia" w:hAnsi="Georgia"/>
          <w:sz w:val="20"/>
          <w:szCs w:val="20"/>
        </w:rPr>
      </w:pPr>
      <w:r w:rsidRPr="007C13FF">
        <w:rPr>
          <w:rFonts w:ascii="Georgia" w:hAnsi="Georgia"/>
          <w:sz w:val="20"/>
          <w:szCs w:val="20"/>
        </w:rPr>
        <w:t>Secara keseluruhan motivasi mahasiswa dalam sistem pembelajaran berbasis digital sangatlah baik, hal tersebut dilihat dari hasil analisis data yang telah dilakukan, sistem pembelajaran yang dapat memancing minat belajar sangatlah berpengaruh terhadap peningkatan motivasi, dan sebaliknya motivasi yang tinggi akan mampu membentuk kepribadian yang siap dalam berbagai situasi tak terkecuali adaptasi sistem pembelajaran yang terus berkembang.</w:t>
      </w:r>
    </w:p>
    <w:p w:rsidR="00DF3496" w:rsidRPr="00801888" w:rsidRDefault="00DF3496">
      <w:pPr>
        <w:spacing w:after="0" w:line="240" w:lineRule="auto"/>
        <w:jc w:val="both"/>
        <w:rPr>
          <w:rFonts w:ascii="Century" w:hAnsi="Century" w:cs="Times New Roman"/>
          <w:sz w:val="20"/>
          <w:szCs w:val="20"/>
        </w:rPr>
      </w:pPr>
    </w:p>
    <w:p w:rsidR="00DF3496" w:rsidRPr="00801888" w:rsidRDefault="008107E9">
      <w:pPr>
        <w:pStyle w:val="NoSpacing"/>
        <w:rPr>
          <w:rFonts w:ascii="Century" w:hAnsi="Century" w:cs="Times New Roman"/>
          <w:sz w:val="20"/>
          <w:szCs w:val="20"/>
          <w:lang w:val="en-ID"/>
        </w:rPr>
        <w:sectPr w:rsidR="00DF3496" w:rsidRPr="00801888">
          <w:type w:val="continuous"/>
          <w:pgSz w:w="11907" w:h="16839"/>
          <w:pgMar w:top="1701" w:right="1701" w:bottom="1701" w:left="1701" w:header="708" w:footer="708" w:gutter="0"/>
          <w:cols w:space="708"/>
          <w:docGrid w:linePitch="360"/>
        </w:sectPr>
      </w:pPr>
      <w:r w:rsidRPr="00801888">
        <w:rPr>
          <w:rFonts w:ascii="Century" w:hAnsi="Century" w:cs="Times New Roman"/>
          <w:b/>
          <w:sz w:val="20"/>
          <w:szCs w:val="20"/>
        </w:rPr>
        <w:t>Kata Kunci</w:t>
      </w:r>
      <w:r w:rsidRPr="00801888">
        <w:rPr>
          <w:rFonts w:ascii="Century" w:hAnsi="Century" w:cs="Times New Roman"/>
          <w:sz w:val="20"/>
          <w:szCs w:val="20"/>
        </w:rPr>
        <w:t xml:space="preserve">: </w:t>
      </w:r>
      <w:r w:rsidR="007C13FF">
        <w:rPr>
          <w:rFonts w:ascii="Century" w:hAnsi="Century" w:cs="Times New Roman"/>
          <w:sz w:val="20"/>
          <w:szCs w:val="20"/>
        </w:rPr>
        <w:t>Motivasi Berprestas</w:t>
      </w:r>
      <w:r w:rsidR="008E47F2">
        <w:rPr>
          <w:rFonts w:ascii="Century" w:hAnsi="Century" w:cs="Times New Roman"/>
          <w:sz w:val="20"/>
          <w:szCs w:val="20"/>
        </w:rPr>
        <w:t>i</w:t>
      </w:r>
      <w:r w:rsidR="007C13FF">
        <w:rPr>
          <w:rFonts w:ascii="Century" w:hAnsi="Century" w:cs="Times New Roman"/>
          <w:sz w:val="20"/>
          <w:szCs w:val="20"/>
        </w:rPr>
        <w:t xml:space="preserve">, </w:t>
      </w:r>
      <w:r w:rsidR="008E47F2">
        <w:rPr>
          <w:rFonts w:ascii="Century" w:hAnsi="Century" w:cs="Times New Roman"/>
          <w:sz w:val="20"/>
          <w:szCs w:val="20"/>
        </w:rPr>
        <w:t xml:space="preserve">Sistem pembelajaran, </w:t>
      </w:r>
      <w:r w:rsidR="008E47F2" w:rsidRPr="007C13FF">
        <w:rPr>
          <w:rFonts w:ascii="Georgia" w:hAnsi="Georgia" w:cs="Times New Roman"/>
          <w:i/>
          <w:sz w:val="20"/>
          <w:szCs w:val="20"/>
        </w:rPr>
        <w:t>blended learning</w:t>
      </w:r>
      <w:bookmarkEnd w:id="0"/>
    </w:p>
    <w:p w:rsidR="00DF3496" w:rsidRPr="00B07871" w:rsidRDefault="008107E9" w:rsidP="000D0D1E">
      <w:pPr>
        <w:spacing w:after="0" w:line="240" w:lineRule="auto"/>
        <w:rPr>
          <w:rFonts w:ascii="Century" w:hAnsi="Century" w:cs="Times New Roman"/>
          <w:b/>
        </w:rPr>
      </w:pPr>
      <w:r w:rsidRPr="00801888">
        <w:rPr>
          <w:rFonts w:ascii="Century" w:hAnsi="Century" w:cs="Times New Roman"/>
          <w:b/>
        </w:rPr>
        <w:lastRenderedPageBreak/>
        <w:t xml:space="preserve">PENDAHULUAN </w:t>
      </w:r>
    </w:p>
    <w:p w:rsidR="00457218" w:rsidRPr="00961F6D" w:rsidRDefault="00457218" w:rsidP="00961F6D">
      <w:pPr>
        <w:spacing w:after="0" w:line="240" w:lineRule="auto"/>
        <w:ind w:left="360" w:firstLine="540"/>
        <w:jc w:val="both"/>
        <w:rPr>
          <w:rFonts w:ascii="Century" w:hAnsi="Century" w:cs="Times New Roman"/>
        </w:rPr>
      </w:pPr>
      <w:r w:rsidRPr="00961F6D">
        <w:rPr>
          <w:rFonts w:ascii="Century" w:eastAsia="Times New Roman" w:hAnsi="Century" w:cs="Times New Roman"/>
        </w:rPr>
        <w:t xml:space="preserve">Pesatnya perkembangan dunia pendidikan tinggi di era digital industri 4.0 saat ini, memberikan tantangan dalam perubahan cara belajar, pola berpikir, cara bertindak, serta mengedepankan kreativitas dalam berinovasi dengan memanfaatkan teknologi digital di berbagai bidang. Industri 4.0 telah mempengaruhi banyak aspek kehidupan, terutama pada dunia pendidikan tinggi. Oleh karena itu, pendidikan tinggi harus bisa mengikuti </w:t>
      </w:r>
      <w:r w:rsidRPr="00961F6D">
        <w:rPr>
          <w:rFonts w:ascii="Century" w:eastAsia="Times New Roman" w:hAnsi="Century" w:cs="Times New Roman"/>
          <w:i/>
        </w:rPr>
        <w:t>trend</w:t>
      </w:r>
      <w:r w:rsidRPr="00961F6D">
        <w:rPr>
          <w:rFonts w:ascii="Century" w:eastAsia="Times New Roman" w:hAnsi="Century" w:cs="Times New Roman"/>
        </w:rPr>
        <w:t xml:space="preserve"> perkembangan teknologi, yang saat ini menjadi barometer dalam menangani pendidikan. </w:t>
      </w:r>
      <w:r w:rsidRPr="00961F6D">
        <w:rPr>
          <w:rFonts w:ascii="Century" w:hAnsi="Century" w:cs="Times New Roman"/>
        </w:rPr>
        <w:t>Kehadiran era revolusi industri 4.0 dalam dunia pendidikan tidak dapat ditolak maupun dihindari terutama pada perubahan sistem pembelajaran yang saat ini mengarah pada pembelajaran berbasis online. Untuk menyikapinya perlu adanya dukungan untuk memperlancar proses pembelajaran, serta motivasi yang tinggi bagi mahasiswa untuk siap menerima tantangan dalam pembelajaran berbasis digital. Motivasi adalah dorongan internal dan ekternal dalamdiri seseorang untuk mengadakan perubahan tingkah laku, yang mempunyai indikatorantara lain adanya hasrat dan keinginan untuk melakukan kegiatan, adanya dorongan dankebutuhan melakukan kegiatan, adanya harapan dan cita-cita, penghargaan dan penghormatan atas diri, adanya lingkungan yang baik dan adanya kegiatan yangmenarik (Hamzah, 2011).</w:t>
      </w:r>
    </w:p>
    <w:p w:rsidR="00457218" w:rsidRPr="00961F6D" w:rsidRDefault="00457218" w:rsidP="00961F6D">
      <w:pPr>
        <w:spacing w:after="0" w:line="240" w:lineRule="auto"/>
        <w:ind w:left="360" w:firstLine="540"/>
        <w:jc w:val="both"/>
        <w:rPr>
          <w:rFonts w:ascii="Century" w:hAnsi="Century" w:cs="Times New Roman"/>
        </w:rPr>
      </w:pPr>
      <w:r w:rsidRPr="00961F6D">
        <w:rPr>
          <w:rFonts w:ascii="Century" w:hAnsi="Century" w:cs="Times New Roman"/>
        </w:rPr>
        <w:t>Seperti yang diungkapkan Cratty (1977) dalam buku Harsono (1988) bahwa, secara umum istilah motivasi mengacu kepada faktor-faktor dan proses-proses yang bermaksud untuk mendorong orang untuk beraksi atau untuk tidak beraksi dalam berbagai situasi. Senada dengan pendapat tersebut Singgih G. Gunarsa (1989) menjelaskan bahwa, motivasi adalah keseluruhan daya penggerak di dalam individu yang menimbulkan kegiatan latihan, menjamin kelangsungan latihan, dan memberi arah pada kegiatan latihan untuk mencapai tujuan.</w:t>
      </w:r>
    </w:p>
    <w:p w:rsidR="00457218" w:rsidRPr="00961F6D" w:rsidRDefault="00457218" w:rsidP="00961F6D">
      <w:pPr>
        <w:spacing w:after="0" w:line="240" w:lineRule="auto"/>
        <w:ind w:left="360" w:firstLine="540"/>
        <w:jc w:val="both"/>
        <w:rPr>
          <w:rFonts w:ascii="Century" w:hAnsi="Century" w:cs="Times New Roman"/>
        </w:rPr>
      </w:pPr>
      <w:r w:rsidRPr="00961F6D">
        <w:rPr>
          <w:rFonts w:ascii="Century" w:hAnsi="Century" w:cs="Times New Roman"/>
        </w:rPr>
        <w:t>Husdarta (2014) menjelaskan bahwa, motivasi berprestasi merupakan suatu dorongan yang terjadi dalam diri individu untuk senantiasa meningkatkan kualitas tertantu dengan sebaik-baiknya atau lebih biasa dilakukan. Tercapainya tujuan seseorang tidak lain untuk memuaskan atau memenuhi kebutuhan-kebutuhan dalam dirinya yang dianggap perlu.</w:t>
      </w:r>
    </w:p>
    <w:p w:rsidR="00801888" w:rsidRPr="00961F6D" w:rsidRDefault="00457218" w:rsidP="00961F6D">
      <w:pPr>
        <w:spacing w:line="240" w:lineRule="auto"/>
        <w:ind w:left="360" w:firstLine="540"/>
        <w:jc w:val="both"/>
        <w:rPr>
          <w:rFonts w:ascii="Century" w:hAnsi="Century" w:cs="Times New Roman"/>
        </w:rPr>
      </w:pPr>
      <w:r w:rsidRPr="00961F6D">
        <w:rPr>
          <w:rFonts w:ascii="Century" w:hAnsi="Century" w:cs="Times New Roman"/>
        </w:rPr>
        <w:t>Berdasarkan pendapat di atas, maka dapat disimpulkan bahwa, motivasi berprestasi merupakan keseluruhan daya penggerak di dalam diri individu untuk senantiasa meningkatkan kualitas tertentu pada dirinya dengan sebaik-baiknya. Dalam olahraga angkat besi dan berat motivasi interpretasikan sebagai keseluruhan dari daya penggerak yang mengacu kepada faktor-faktor dan proses yang memberi semangat dorongan, arahan, kegigihan prilaku dalam berbagai situasi untuk mencapai suatu tujuan.</w:t>
      </w:r>
      <w:r w:rsidR="00801888" w:rsidRPr="00961F6D">
        <w:rPr>
          <w:rFonts w:ascii="Century" w:hAnsi="Century" w:cs="Times New Roman"/>
        </w:rPr>
        <w:t xml:space="preserve"> Krech dan Ballachay (1962), Kamlesh (1983) dalam rangkuman Husdarta (2014), mengemukakan bahwa, dalam motivasi berprestasi dipengaruhi oleh faktor internal dan eksternal. Faktor internal meliputi: (1) pembawaan atlet, (2) tingkat pendidikan, (3) pengalaman masa lalu, (4) cita-cita dan harapan. Sedangkan faktor eksternal meliputi: (1) fasilitas yang tersedia, (2) sarana dan prasarana, (3) metode latihan, (4) program latihan, (5) lingkungan atau iklim pembinaan.</w:t>
      </w:r>
    </w:p>
    <w:p w:rsidR="00801888" w:rsidRPr="00961F6D" w:rsidRDefault="00801888" w:rsidP="00961F6D">
      <w:pPr>
        <w:spacing w:after="0" w:line="240" w:lineRule="auto"/>
        <w:ind w:left="360" w:firstLine="540"/>
        <w:jc w:val="both"/>
        <w:rPr>
          <w:rFonts w:ascii="Century" w:hAnsi="Century" w:cs="Times New Roman"/>
        </w:rPr>
      </w:pPr>
      <w:r w:rsidRPr="00961F6D">
        <w:rPr>
          <w:rFonts w:ascii="Century" w:hAnsi="Century" w:cs="Times New Roman"/>
        </w:rPr>
        <w:lastRenderedPageBreak/>
        <w:t>Selanjutnya Atkinson dalam Husdarta (2014) dan Mc Clelland (1987) mengemukakan, dalam teori motivasi berprestasi terdapat beberapa kebutuhan yang mendasari motivasi untuk berprestasi, diantarannya:</w:t>
      </w:r>
    </w:p>
    <w:p w:rsidR="00801888" w:rsidRPr="00961F6D" w:rsidRDefault="00801888" w:rsidP="00961F6D">
      <w:pPr>
        <w:pStyle w:val="ListParagraph"/>
        <w:numPr>
          <w:ilvl w:val="0"/>
          <w:numId w:val="3"/>
        </w:numPr>
        <w:spacing w:after="0" w:line="240" w:lineRule="auto"/>
        <w:jc w:val="both"/>
        <w:rPr>
          <w:rFonts w:ascii="Century" w:hAnsi="Century"/>
        </w:rPr>
      </w:pPr>
      <w:r w:rsidRPr="00961F6D">
        <w:rPr>
          <w:rFonts w:ascii="Century" w:hAnsi="Century"/>
          <w:i/>
        </w:rPr>
        <w:t xml:space="preserve">Need For Achievement </w:t>
      </w:r>
      <w:r w:rsidRPr="00961F6D">
        <w:rPr>
          <w:rFonts w:ascii="Century" w:hAnsi="Century"/>
        </w:rPr>
        <w:t>(Kebutuhan akan prestasi)</w:t>
      </w:r>
    </w:p>
    <w:p w:rsidR="00801888" w:rsidRPr="00961F6D" w:rsidRDefault="00801888" w:rsidP="00961F6D">
      <w:pPr>
        <w:spacing w:after="0" w:line="240" w:lineRule="auto"/>
        <w:ind w:left="720"/>
        <w:jc w:val="both"/>
        <w:rPr>
          <w:rFonts w:ascii="Century" w:hAnsi="Century" w:cs="Times New Roman"/>
        </w:rPr>
      </w:pPr>
      <w:r w:rsidRPr="00961F6D">
        <w:rPr>
          <w:rFonts w:ascii="Century" w:hAnsi="Century" w:cs="Times New Roman"/>
        </w:rPr>
        <w:t>Kebutuhan untuk mengungguli dalam hubungannya dengan ukuran-ukuran yang dipertandingkan.</w:t>
      </w:r>
    </w:p>
    <w:p w:rsidR="00801888" w:rsidRPr="00961F6D" w:rsidRDefault="00801888" w:rsidP="00961F6D">
      <w:pPr>
        <w:pStyle w:val="ListParagraph"/>
        <w:numPr>
          <w:ilvl w:val="0"/>
          <w:numId w:val="3"/>
        </w:numPr>
        <w:spacing w:after="0" w:line="240" w:lineRule="auto"/>
        <w:jc w:val="both"/>
        <w:rPr>
          <w:rFonts w:ascii="Century" w:hAnsi="Century"/>
        </w:rPr>
      </w:pPr>
      <w:r w:rsidRPr="00961F6D">
        <w:rPr>
          <w:rFonts w:ascii="Century" w:hAnsi="Century"/>
          <w:i/>
        </w:rPr>
        <w:t>Need For Affiliation</w:t>
      </w:r>
      <w:r w:rsidRPr="00961F6D">
        <w:rPr>
          <w:rFonts w:ascii="Century" w:hAnsi="Century"/>
        </w:rPr>
        <w:t xml:space="preserve"> (Kebutuhan akan afiliasi)</w:t>
      </w:r>
    </w:p>
    <w:p w:rsidR="00801888" w:rsidRPr="00961F6D" w:rsidRDefault="00801888" w:rsidP="00961F6D">
      <w:pPr>
        <w:spacing w:after="0" w:line="240" w:lineRule="auto"/>
        <w:ind w:left="720"/>
        <w:jc w:val="both"/>
        <w:rPr>
          <w:rFonts w:ascii="Century" w:hAnsi="Century" w:cs="Times New Roman"/>
        </w:rPr>
      </w:pPr>
      <w:r w:rsidRPr="00961F6D">
        <w:rPr>
          <w:rFonts w:ascii="Century" w:hAnsi="Century" w:cs="Times New Roman"/>
        </w:rPr>
        <w:t>Kebutuhan untuk merasakan kehangatan dalam pergaulan atau hubungan sosial.</w:t>
      </w:r>
    </w:p>
    <w:p w:rsidR="00801888" w:rsidRPr="00961F6D" w:rsidRDefault="00801888" w:rsidP="00961F6D">
      <w:pPr>
        <w:pStyle w:val="ListParagraph"/>
        <w:numPr>
          <w:ilvl w:val="0"/>
          <w:numId w:val="3"/>
        </w:numPr>
        <w:spacing w:after="0" w:line="240" w:lineRule="auto"/>
        <w:jc w:val="both"/>
        <w:rPr>
          <w:rFonts w:ascii="Century" w:hAnsi="Century"/>
        </w:rPr>
      </w:pPr>
      <w:r w:rsidRPr="00961F6D">
        <w:rPr>
          <w:rFonts w:ascii="Century" w:hAnsi="Century"/>
          <w:i/>
        </w:rPr>
        <w:t>Need For Power</w:t>
      </w:r>
      <w:r w:rsidRPr="00961F6D">
        <w:rPr>
          <w:rFonts w:ascii="Century" w:hAnsi="Century"/>
        </w:rPr>
        <w:t xml:space="preserve"> (Kebutuhan akan kekuasaan)</w:t>
      </w:r>
    </w:p>
    <w:p w:rsidR="00457218" w:rsidRPr="00961F6D" w:rsidRDefault="00801888" w:rsidP="00961F6D">
      <w:pPr>
        <w:spacing w:after="0" w:line="240" w:lineRule="auto"/>
        <w:ind w:left="360" w:firstLine="540"/>
        <w:jc w:val="both"/>
        <w:rPr>
          <w:rFonts w:ascii="Century" w:hAnsi="Century" w:cs="Times New Roman"/>
        </w:rPr>
      </w:pPr>
      <w:r w:rsidRPr="00961F6D">
        <w:rPr>
          <w:rFonts w:ascii="Century" w:hAnsi="Century" w:cs="Times New Roman"/>
        </w:rPr>
        <w:t>Kebutuhan untuk mengontrol diri dan mempengaruhi orang lain.</w:t>
      </w:r>
    </w:p>
    <w:p w:rsidR="00801888" w:rsidRPr="00961F6D" w:rsidRDefault="00801888" w:rsidP="00961F6D">
      <w:pPr>
        <w:spacing w:line="240" w:lineRule="auto"/>
        <w:ind w:left="360" w:firstLine="540"/>
        <w:jc w:val="both"/>
        <w:rPr>
          <w:rFonts w:ascii="Century" w:hAnsi="Century" w:cs="Times New Roman"/>
        </w:rPr>
      </w:pPr>
      <w:r w:rsidRPr="00961F6D">
        <w:rPr>
          <w:rFonts w:ascii="Century" w:hAnsi="Century" w:cs="Times New Roman"/>
        </w:rPr>
        <w:t>Pembelajaran era industri 4.0 merupakan istilah umum yang digunakan oleh para ahli pendidikan (guru/dosen) untuk menggambarkan berbagai macam metode atau cara untuk menintegrasikan teknologi digital/</w:t>
      </w:r>
      <w:r w:rsidRPr="00961F6D">
        <w:rPr>
          <w:rFonts w:ascii="Century" w:hAnsi="Century" w:cs="Times New Roman"/>
          <w:i/>
        </w:rPr>
        <w:t>cyber</w:t>
      </w:r>
      <w:r w:rsidRPr="00961F6D">
        <w:rPr>
          <w:rFonts w:ascii="Century" w:hAnsi="Century" w:cs="Times New Roman"/>
        </w:rPr>
        <w:t xml:space="preserve"> kedalam proses pembelajaran. </w:t>
      </w:r>
      <w:r w:rsidRPr="00961F6D">
        <w:rPr>
          <w:rFonts w:ascii="Century" w:hAnsi="Century" w:cs="Times New Roman"/>
          <w:color w:val="231F20"/>
        </w:rPr>
        <w:t>Pembelajaran merupakan aktivitas utama dalam proses pendidikan. Pembelajaran merupakan pengaturan informasi dan lingkungan untuk memfasilitasi agar peserta didik dapat belajar dengan baik.Pembelajaran tidaksekedar menyiapkan tempat untuk belajar, tetapi lebih dari itu adalah mencakuppengaturan metode, media, dan berbagai perlengkapan yang dibutuhkan untukmenyampaikan informasi serta memandu peserta didik belajar.Smaldino(2008:17) menjelaskan bahwa pembelajaran merupakan berbagai upaya yangdilakukan untuk merangsang belajar dengan pengaturan pengalaman untukmembantu peserta didik mencapai perubahan kemampuan yang berarti.</w:t>
      </w:r>
    </w:p>
    <w:p w:rsidR="00961F6D" w:rsidRDefault="00801888" w:rsidP="00961F6D">
      <w:pPr>
        <w:spacing w:line="240" w:lineRule="auto"/>
        <w:ind w:left="360" w:firstLine="540"/>
        <w:jc w:val="both"/>
        <w:rPr>
          <w:rFonts w:ascii="Century" w:hAnsi="Century" w:cs="Times New Roman"/>
        </w:rPr>
      </w:pPr>
      <w:r w:rsidRPr="00961F6D">
        <w:rPr>
          <w:rFonts w:ascii="Century" w:hAnsi="Century" w:cs="Times New Roman"/>
          <w:color w:val="231F20"/>
        </w:rPr>
        <w:t xml:space="preserve">Direktur Jenderal Sumber Daya Ilmu Pengetahuan, Teknologi, dan Pendidikan Tinggi, Prof. Dr. Ali Ghufron Mukti, MSc. Ph.D. dalam Menristek Dikti (2018) memaparkan bahwa, pembelajaran di era Revolusi Industri 4.0 dikelompokkan menjadi tiga modelyaitu: model konvensional </w:t>
      </w:r>
      <w:r w:rsidRPr="00961F6D">
        <w:rPr>
          <w:rFonts w:ascii="Century" w:hAnsi="Century" w:cs="Times New Roman"/>
          <w:i/>
          <w:iCs/>
          <w:color w:val="231F20"/>
        </w:rPr>
        <w:t>face-to-face</w:t>
      </w:r>
      <w:r w:rsidRPr="00961F6D">
        <w:rPr>
          <w:rFonts w:ascii="Century" w:hAnsi="Century" w:cs="Times New Roman"/>
          <w:color w:val="231F20"/>
        </w:rPr>
        <w:t>; model daring dan otomatisasi; serta model</w:t>
      </w:r>
      <w:r w:rsidRPr="00961F6D">
        <w:rPr>
          <w:rFonts w:ascii="Century" w:hAnsi="Century" w:cs="Times New Roman"/>
          <w:i/>
          <w:iCs/>
          <w:color w:val="231F20"/>
        </w:rPr>
        <w:t>blended learning</w:t>
      </w:r>
      <w:r w:rsidRPr="00961F6D">
        <w:rPr>
          <w:rFonts w:ascii="Century" w:hAnsi="Century" w:cs="Times New Roman"/>
          <w:color w:val="231F20"/>
        </w:rPr>
        <w:t xml:space="preserve"> (2018). Untuk membantu mengatasi masalah pembelajaran pada era digital sekarang ini, maka model pembelajaran yangtepat untuk diterapkan adalah model </w:t>
      </w:r>
      <w:r w:rsidRPr="00961F6D">
        <w:rPr>
          <w:rFonts w:ascii="Century" w:hAnsi="Century" w:cs="Times New Roman"/>
          <w:i/>
          <w:iCs/>
          <w:color w:val="231F20"/>
        </w:rPr>
        <w:t>blended learning</w:t>
      </w:r>
      <w:r w:rsidRPr="00961F6D">
        <w:rPr>
          <w:rFonts w:ascii="Century" w:hAnsi="Century" w:cs="Times New Roman"/>
          <w:color w:val="231F20"/>
        </w:rPr>
        <w:t xml:space="preserve">. Model </w:t>
      </w:r>
      <w:r w:rsidRPr="00961F6D">
        <w:rPr>
          <w:rFonts w:ascii="Century" w:hAnsi="Century" w:cs="Times New Roman"/>
          <w:i/>
          <w:iCs/>
          <w:color w:val="231F20"/>
        </w:rPr>
        <w:t>blended learning</w:t>
      </w:r>
      <w:r w:rsidRPr="00961F6D">
        <w:rPr>
          <w:rFonts w:ascii="Century" w:hAnsi="Century" w:cs="Times New Roman"/>
          <w:color w:val="231F20"/>
        </w:rPr>
        <w:t>memadukan pembelajaran online berbasis web (</w:t>
      </w:r>
      <w:r w:rsidRPr="00961F6D">
        <w:rPr>
          <w:rFonts w:ascii="Century" w:hAnsi="Century" w:cs="Times New Roman"/>
          <w:i/>
          <w:iCs/>
          <w:color w:val="231F20"/>
        </w:rPr>
        <w:t>e-learning</w:t>
      </w:r>
      <w:r w:rsidRPr="00961F6D">
        <w:rPr>
          <w:rFonts w:ascii="Century" w:hAnsi="Century" w:cs="Times New Roman"/>
          <w:color w:val="231F20"/>
        </w:rPr>
        <w:t>) dan pembelajaran</w:t>
      </w:r>
      <w:r w:rsidRPr="00961F6D">
        <w:rPr>
          <w:rFonts w:ascii="Century" w:hAnsi="Century" w:cs="Times New Roman"/>
          <w:i/>
          <w:iCs/>
          <w:color w:val="231F20"/>
        </w:rPr>
        <w:t>face-to-face</w:t>
      </w:r>
      <w:r w:rsidRPr="00961F6D">
        <w:rPr>
          <w:rFonts w:ascii="Century" w:hAnsi="Century" w:cs="Times New Roman"/>
          <w:color w:val="231F20"/>
        </w:rPr>
        <w:t xml:space="preserve"> di kelas atau di laboratorium.</w:t>
      </w:r>
    </w:p>
    <w:p w:rsidR="00801888" w:rsidRPr="00961F6D" w:rsidRDefault="00801888" w:rsidP="00961F6D">
      <w:pPr>
        <w:spacing w:line="240" w:lineRule="auto"/>
        <w:ind w:left="360" w:firstLine="540"/>
        <w:jc w:val="both"/>
        <w:rPr>
          <w:rFonts w:ascii="Century" w:hAnsi="Century" w:cs="Times New Roman"/>
        </w:rPr>
      </w:pPr>
      <w:r w:rsidRPr="00961F6D">
        <w:rPr>
          <w:rFonts w:ascii="Century" w:hAnsi="Century" w:cs="Times New Roman"/>
          <w:color w:val="231F20"/>
        </w:rPr>
        <w:t xml:space="preserve">Selanjutnya Al-Nuaimy (2001) mengidentifikasi beberapa kelebihan </w:t>
      </w:r>
      <w:r w:rsidRPr="00961F6D">
        <w:rPr>
          <w:rFonts w:ascii="Century" w:hAnsi="Century" w:cs="Times New Roman"/>
          <w:color w:val="08090A"/>
        </w:rPr>
        <w:t>pembelajaran</w:t>
      </w:r>
      <w:r w:rsidR="009F76FD">
        <w:rPr>
          <w:rFonts w:ascii="Century" w:hAnsi="Century" w:cs="Times New Roman"/>
          <w:color w:val="08090A"/>
        </w:rPr>
        <w:t xml:space="preserve"> </w:t>
      </w:r>
      <w:r w:rsidRPr="00961F6D">
        <w:rPr>
          <w:rFonts w:ascii="Century" w:hAnsi="Century" w:cs="Times New Roman"/>
          <w:i/>
          <w:iCs/>
          <w:color w:val="08090A"/>
        </w:rPr>
        <w:t>online</w:t>
      </w:r>
      <w:r w:rsidRPr="00961F6D">
        <w:rPr>
          <w:rFonts w:ascii="Century" w:hAnsi="Century" w:cs="Times New Roman"/>
          <w:color w:val="231F20"/>
        </w:rPr>
        <w:t xml:space="preserve">, yaitu: software internet </w:t>
      </w:r>
      <w:r w:rsidRPr="00961F6D">
        <w:rPr>
          <w:rFonts w:ascii="Century" w:hAnsi="Century" w:cs="Times New Roman"/>
          <w:i/>
          <w:iCs/>
          <w:color w:val="231F20"/>
        </w:rPr>
        <w:t>browsers</w:t>
      </w:r>
      <w:r w:rsidRPr="00961F6D">
        <w:rPr>
          <w:rFonts w:ascii="Century" w:hAnsi="Century" w:cs="Times New Roman"/>
          <w:color w:val="231F20"/>
        </w:rPr>
        <w:t xml:space="preserve"> dapat digunakan secara bebas, memilikikemampuan </w:t>
      </w:r>
      <w:r w:rsidRPr="00961F6D">
        <w:rPr>
          <w:rFonts w:ascii="Century" w:hAnsi="Century" w:cs="Times New Roman"/>
          <w:i/>
          <w:iCs/>
          <w:color w:val="231F20"/>
        </w:rPr>
        <w:t>multi-platform</w:t>
      </w:r>
      <w:r w:rsidRPr="00961F6D">
        <w:rPr>
          <w:rFonts w:ascii="Century" w:hAnsi="Century" w:cs="Times New Roman"/>
          <w:color w:val="231F20"/>
        </w:rPr>
        <w:t>, dapat memperbaharui isi dan struktur secara mudahdan cepat, bergeser dari biaya pemrograman menjadi biaya desain strukturdan isi, lebih cepat dalam menyelesaikan produk, tidak banyak membutuhkandukungan teknis, dapat mengontrol akses, serta dapat digunakan untukpembelajaran jarak jauh. Pembelajaran</w:t>
      </w:r>
      <w:r w:rsidRPr="00961F6D">
        <w:rPr>
          <w:rFonts w:ascii="Century" w:hAnsi="Century" w:cs="Times New Roman"/>
          <w:color w:val="08090A"/>
        </w:rPr>
        <w:t xml:space="preserve"> berbasis web dapat memberikandampak positif kepada peserta didik jika strategi pembelajaran yang digunakanmendukung komponen pembelajaran lainnya, sesuai dengan </w:t>
      </w:r>
      <w:r w:rsidRPr="00961F6D">
        <w:rPr>
          <w:rFonts w:ascii="Century" w:hAnsi="Century" w:cs="Times New Roman"/>
          <w:i/>
          <w:iCs/>
          <w:color w:val="08090A"/>
        </w:rPr>
        <w:t>learning outcomes</w:t>
      </w:r>
      <w:r w:rsidRPr="00961F6D">
        <w:rPr>
          <w:rFonts w:ascii="Century" w:hAnsi="Century" w:cs="Times New Roman"/>
          <w:color w:val="08090A"/>
        </w:rPr>
        <w:t xml:space="preserve">,memfasilitasi </w:t>
      </w:r>
      <w:r w:rsidRPr="00961F6D">
        <w:rPr>
          <w:rFonts w:ascii="Century" w:hAnsi="Century" w:cs="Times New Roman"/>
          <w:i/>
          <w:iCs/>
          <w:color w:val="08090A"/>
        </w:rPr>
        <w:t>self-directed</w:t>
      </w:r>
      <w:r w:rsidRPr="00961F6D">
        <w:rPr>
          <w:rFonts w:ascii="Century" w:hAnsi="Century" w:cs="Times New Roman"/>
          <w:color w:val="08090A"/>
        </w:rPr>
        <w:t xml:space="preserve"> dan </w:t>
      </w:r>
      <w:r w:rsidRPr="00961F6D">
        <w:rPr>
          <w:rFonts w:ascii="Century" w:hAnsi="Century" w:cs="Times New Roman"/>
          <w:i/>
          <w:iCs/>
          <w:color w:val="08090A"/>
        </w:rPr>
        <w:t>collaborative learning</w:t>
      </w:r>
      <w:r w:rsidRPr="00961F6D">
        <w:rPr>
          <w:rFonts w:ascii="Century" w:hAnsi="Century" w:cs="Times New Roman"/>
          <w:color w:val="08090A"/>
        </w:rPr>
        <w:t>, serta menyediakan kegiatanpraktik dan umpan balik (Perlman, 2005).</w:t>
      </w:r>
    </w:p>
    <w:p w:rsidR="00961F6D" w:rsidRDefault="00961F6D" w:rsidP="00961F6D">
      <w:pPr>
        <w:spacing w:line="240" w:lineRule="auto"/>
        <w:ind w:left="360" w:firstLine="540"/>
        <w:jc w:val="both"/>
        <w:rPr>
          <w:rFonts w:ascii="Century" w:hAnsi="Century" w:cs="Times New Roman"/>
        </w:rPr>
      </w:pPr>
      <w:r w:rsidRPr="00961F6D">
        <w:rPr>
          <w:rFonts w:ascii="Century" w:hAnsi="Century" w:cs="Times New Roman"/>
        </w:rPr>
        <w:lastRenderedPageBreak/>
        <w:t>Istilah Blended Learning secara ketatabahasaan terdiri dari dua kata yaitu  Blendeddan Learning. Kata Blend berarti “campuran bersama untuk meningkatkan kualitas agar bertambah baik” (</w:t>
      </w:r>
      <w:r w:rsidRPr="00961F6D">
        <w:rPr>
          <w:rFonts w:ascii="Century" w:hAnsi="Century" w:cs="Times New Roman"/>
          <w:i/>
        </w:rPr>
        <w:t>Collins Dictionary</w:t>
      </w:r>
      <w:r w:rsidRPr="00961F6D">
        <w:rPr>
          <w:rFonts w:ascii="Century" w:hAnsi="Century" w:cs="Times New Roman"/>
        </w:rPr>
        <w:t>), atau formula suatu penyelarasan kombinasi atau perpaduan (Oxford English Dictionary) (Heinze and Procter, 2006: 236), sedangkan Learning memiliki makna umum yakni belajar, dengan demikian sepintas mengandung makna pola pembelajaran yang mengandung unsur pencampuran, atau penggabungan antara satu pola dengan pola yang lainnya. Yang menjadi pertanyaan adalah apa yang dicampurkan? Elenena Mosa (2006) menyampaikan bahwa yang dicampurkan adalah dua unsur utama, yakni pembelajaran  di kelas dengan tatap muka secara konvensional (</w:t>
      </w:r>
      <w:r w:rsidRPr="00961F6D">
        <w:rPr>
          <w:rFonts w:ascii="Century" w:hAnsi="Century" w:cs="Times New Roman"/>
          <w:i/>
        </w:rPr>
        <w:t>classroom lesson</w:t>
      </w:r>
      <w:r w:rsidRPr="00961F6D">
        <w:rPr>
          <w:rFonts w:ascii="Century" w:hAnsi="Century" w:cs="Times New Roman"/>
        </w:rPr>
        <w:t>) dengan pembelajaran secara online. Ini yang dimaksudkan adalah pembelajaran yang secara konvensional biasa dilakukan di dalam ruangan kelas dikombinasikan dengan pembelajaran yang dilakukan secara online baik yang dilaksanakan secara independen maupun secara kolaborasi, dengan menggunakan  sarana  prasarana teknologi informasi dan komunikasi.</w:t>
      </w:r>
    </w:p>
    <w:p w:rsidR="00457218" w:rsidRPr="00961F6D" w:rsidRDefault="00961F6D" w:rsidP="00961F6D">
      <w:pPr>
        <w:spacing w:line="240" w:lineRule="auto"/>
        <w:ind w:left="360" w:firstLine="540"/>
        <w:jc w:val="both"/>
        <w:rPr>
          <w:rFonts w:ascii="Century" w:hAnsi="Century" w:cs="Times New Roman"/>
        </w:rPr>
      </w:pPr>
      <w:r w:rsidRPr="00961F6D">
        <w:rPr>
          <w:rFonts w:ascii="Century" w:hAnsi="Century" w:cs="Times New Roman"/>
        </w:rPr>
        <w:t>Dari pendapat di atas, Yapici dan Akbayin (2012) menjelaskan, tujuan blended learning adalah untuk membangun keseimbangan antara pembelajaran online dan belajar tatap muka. Hal ini menjadi penting, karena proses transformasi materi dari pendidik kepada peserta didik harus tepat sasaran dan mudah dipahami oleh peserta didik, sehingga proses belajar mengajar berlangsung dengan baik agar menghasilkan generasi yang mampu bersaing dan menjawab tantangan masa depan. Selanjutnya Dwiyogo, (2016) menjelaskan, komposisi blended learning yaitu (1) 50/50% artinya dari  alokasi waktu yang disediakan 50% untuk kegiatan tatap muka dan 50% untuk kegiatan pembelajaran online (2) 73/25% artinya alokasi waktu yang disediakan 75% untuk kegiatan tatap muka dan 25% untuk kegiatan pembelajaran online (3) 25/75% artinya alokasi waktu yang disediakan 25% untuk kegiatan tatap muka dan 75% untuk kegiatan pembelajaran online.</w:t>
      </w:r>
    </w:p>
    <w:p w:rsidR="00DF3496" w:rsidRPr="00961F6D" w:rsidRDefault="008107E9" w:rsidP="00FE2594">
      <w:pPr>
        <w:spacing w:before="240" w:line="240" w:lineRule="auto"/>
        <w:rPr>
          <w:rFonts w:ascii="Century" w:hAnsi="Century" w:cs="Times New Roman"/>
          <w:b/>
        </w:rPr>
      </w:pPr>
      <w:r w:rsidRPr="00801888">
        <w:rPr>
          <w:rFonts w:ascii="Century" w:hAnsi="Century" w:cs="Times New Roman"/>
          <w:b/>
        </w:rPr>
        <w:t>METODE</w:t>
      </w:r>
    </w:p>
    <w:p w:rsidR="00961F6D" w:rsidRPr="00961F6D" w:rsidRDefault="00961F6D" w:rsidP="00961F6D">
      <w:pPr>
        <w:pStyle w:val="ListParagraph"/>
        <w:numPr>
          <w:ilvl w:val="0"/>
          <w:numId w:val="4"/>
        </w:numPr>
        <w:spacing w:line="360" w:lineRule="auto"/>
        <w:rPr>
          <w:rFonts w:ascii="Times New Roman" w:hAnsi="Times New Roman"/>
          <w:b/>
          <w:sz w:val="24"/>
          <w:szCs w:val="24"/>
        </w:rPr>
      </w:pPr>
      <w:r w:rsidRPr="00961F6D">
        <w:rPr>
          <w:rFonts w:ascii="Times New Roman" w:hAnsi="Times New Roman"/>
          <w:b/>
          <w:sz w:val="24"/>
          <w:szCs w:val="24"/>
        </w:rPr>
        <w:t>JenisPenelitian</w:t>
      </w:r>
    </w:p>
    <w:p w:rsidR="00961F6D" w:rsidRDefault="00961F6D" w:rsidP="00961F6D">
      <w:pPr>
        <w:pStyle w:val="ListParagraph"/>
        <w:spacing w:line="240" w:lineRule="auto"/>
        <w:ind w:firstLine="720"/>
        <w:jc w:val="both"/>
        <w:rPr>
          <w:rStyle w:val="CharAttribute3"/>
          <w:rFonts w:eastAsia="SimSun"/>
          <w:szCs w:val="23"/>
        </w:rPr>
      </w:pPr>
      <w:r w:rsidRPr="00961F6D">
        <w:rPr>
          <w:rFonts w:ascii="Times New Roman" w:hAnsi="Times New Roman"/>
          <w:sz w:val="24"/>
          <w:szCs w:val="24"/>
        </w:rPr>
        <w:t xml:space="preserve">Jenis penelitian dalam proposal usulan ini adalah jenis penelitian kuantitatif dengan menggunakan metode survei.Sebagaimana yang dijelaskan Sugiyono (2003) bahwa, </w:t>
      </w:r>
      <w:r w:rsidRPr="00961F6D">
        <w:rPr>
          <w:rStyle w:val="CharAttribute3"/>
          <w:rFonts w:eastAsia="SimSun"/>
          <w:szCs w:val="23"/>
        </w:rPr>
        <w:t>jenis penelitian kuantitatif adalah penelitian dengan memperoleh data yang berbentuk angka atau data kualitatif yang diangkakan. Tujuan dilakukannya penelitian dengan menggunakan metode kuantitatif bahwa, data yang ingin dicapai dalam penelitian meliputi data angka yang dilakukan dengan pendekatan analisis evaluasi.</w:t>
      </w:r>
    </w:p>
    <w:p w:rsidR="00961F6D" w:rsidRDefault="00961F6D" w:rsidP="00961F6D">
      <w:pPr>
        <w:spacing w:line="360" w:lineRule="auto"/>
        <w:ind w:left="36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Populasidan Sampel Penelitian</w:t>
      </w:r>
    </w:p>
    <w:p w:rsidR="00961F6D" w:rsidRPr="00961F6D" w:rsidRDefault="00961F6D" w:rsidP="00961F6D">
      <w:pPr>
        <w:spacing w:line="240" w:lineRule="auto"/>
        <w:ind w:left="720" w:firstLine="720"/>
        <w:jc w:val="both"/>
        <w:rPr>
          <w:rFonts w:ascii="Times New Roman" w:hAnsi="Times New Roman"/>
          <w:sz w:val="24"/>
          <w:szCs w:val="24"/>
        </w:rPr>
      </w:pPr>
      <w:r w:rsidRPr="00D22D85">
        <w:rPr>
          <w:rFonts w:ascii="Times New Roman" w:hAnsi="Times New Roman"/>
          <w:sz w:val="24"/>
          <w:szCs w:val="24"/>
        </w:rPr>
        <w:t>Teknik</w:t>
      </w:r>
      <w:r>
        <w:rPr>
          <w:rFonts w:ascii="Times New Roman" w:hAnsi="Times New Roman"/>
          <w:sz w:val="24"/>
          <w:szCs w:val="24"/>
        </w:rPr>
        <w:t xml:space="preserve"> </w:t>
      </w:r>
      <w:r w:rsidRPr="00D22D85">
        <w:rPr>
          <w:rFonts w:ascii="Times New Roman" w:hAnsi="Times New Roman"/>
          <w:sz w:val="24"/>
          <w:szCs w:val="24"/>
        </w:rPr>
        <w:t>pengambilan sampling menggunakan</w:t>
      </w:r>
      <w:r>
        <w:rPr>
          <w:rFonts w:ascii="Times New Roman" w:hAnsi="Times New Roman"/>
          <w:sz w:val="24"/>
          <w:szCs w:val="24"/>
        </w:rPr>
        <w:t xml:space="preserve"> </w:t>
      </w:r>
      <w:r w:rsidRPr="00D22D85">
        <w:rPr>
          <w:rFonts w:ascii="Times New Roman" w:hAnsi="Times New Roman"/>
          <w:i/>
          <w:sz w:val="24"/>
          <w:szCs w:val="24"/>
        </w:rPr>
        <w:t xml:space="preserve">stratified random sampling </w:t>
      </w:r>
      <w:r w:rsidRPr="00D22D85">
        <w:rPr>
          <w:rFonts w:ascii="Times New Roman" w:hAnsi="Times New Roman"/>
          <w:sz w:val="24"/>
          <w:szCs w:val="24"/>
        </w:rPr>
        <w:t>dengan</w:t>
      </w:r>
      <w:r>
        <w:rPr>
          <w:rFonts w:ascii="Times New Roman" w:hAnsi="Times New Roman"/>
          <w:sz w:val="24"/>
          <w:szCs w:val="24"/>
        </w:rPr>
        <w:t xml:space="preserve"> </w:t>
      </w:r>
      <w:r w:rsidRPr="00D22D85">
        <w:rPr>
          <w:rFonts w:ascii="Times New Roman" w:hAnsi="Times New Roman"/>
          <w:i/>
          <w:sz w:val="24"/>
          <w:szCs w:val="24"/>
        </w:rPr>
        <w:t>cluster sampling</w:t>
      </w:r>
      <w:r w:rsidRPr="00D22D85">
        <w:rPr>
          <w:rFonts w:ascii="Times New Roman" w:hAnsi="Times New Roman"/>
          <w:sz w:val="24"/>
          <w:szCs w:val="24"/>
        </w:rPr>
        <w:t>.</w:t>
      </w:r>
      <w:r>
        <w:rPr>
          <w:rFonts w:ascii="Times New Roman" w:hAnsi="Times New Roman"/>
          <w:sz w:val="24"/>
          <w:szCs w:val="24"/>
        </w:rPr>
        <w:t xml:space="preserve"> </w:t>
      </w:r>
      <w:r w:rsidRPr="002805AC">
        <w:rPr>
          <w:rFonts w:ascii="Times New Roman" w:hAnsi="Times New Roman"/>
          <w:i/>
          <w:sz w:val="24"/>
          <w:szCs w:val="24"/>
        </w:rPr>
        <w:t>Stratifaed</w:t>
      </w:r>
      <w:r>
        <w:rPr>
          <w:rFonts w:ascii="Times New Roman" w:hAnsi="Times New Roman"/>
          <w:sz w:val="24"/>
          <w:szCs w:val="24"/>
        </w:rPr>
        <w:t xml:space="preserve"> random sampling. </w:t>
      </w:r>
      <w:r w:rsidRPr="00961F6D">
        <w:rPr>
          <w:rFonts w:ascii="Century" w:hAnsi="Century"/>
        </w:rPr>
        <w:t>Sebagaimana</w:t>
      </w:r>
      <w:r>
        <w:rPr>
          <w:rFonts w:ascii="Century" w:hAnsi="Century"/>
        </w:rPr>
        <w:t xml:space="preserve"> </w:t>
      </w:r>
      <w:r w:rsidRPr="00961F6D">
        <w:rPr>
          <w:rFonts w:ascii="Century" w:hAnsi="Century"/>
        </w:rPr>
        <w:t>karakter</w:t>
      </w:r>
      <w:r>
        <w:rPr>
          <w:rFonts w:ascii="Century" w:hAnsi="Century"/>
        </w:rPr>
        <w:t xml:space="preserve"> </w:t>
      </w:r>
      <w:r w:rsidRPr="00961F6D">
        <w:rPr>
          <w:rFonts w:ascii="Century" w:hAnsi="Century"/>
        </w:rPr>
        <w:t>dasar</w:t>
      </w:r>
      <w:r>
        <w:rPr>
          <w:rFonts w:ascii="Century" w:hAnsi="Century"/>
        </w:rPr>
        <w:t xml:space="preserve"> </w:t>
      </w:r>
      <w:r w:rsidRPr="00961F6D">
        <w:rPr>
          <w:rFonts w:ascii="Century" w:hAnsi="Century"/>
        </w:rPr>
        <w:t>populasi yang akan</w:t>
      </w:r>
      <w:r>
        <w:rPr>
          <w:rFonts w:ascii="Century" w:hAnsi="Century"/>
        </w:rPr>
        <w:t xml:space="preserve"> </w:t>
      </w:r>
      <w:r w:rsidRPr="00961F6D">
        <w:rPr>
          <w:rFonts w:ascii="Century" w:hAnsi="Century"/>
        </w:rPr>
        <w:t>digunakan</w:t>
      </w:r>
      <w:r>
        <w:rPr>
          <w:rFonts w:ascii="Century" w:hAnsi="Century"/>
        </w:rPr>
        <w:t xml:space="preserve"> </w:t>
      </w:r>
      <w:r w:rsidRPr="00961F6D">
        <w:rPr>
          <w:rFonts w:ascii="Century" w:hAnsi="Century"/>
        </w:rPr>
        <w:t>yaitu, perbedaan</w:t>
      </w:r>
      <w:r>
        <w:rPr>
          <w:rFonts w:ascii="Century" w:hAnsi="Century"/>
        </w:rPr>
        <w:t xml:space="preserve"> </w:t>
      </w:r>
      <w:r w:rsidRPr="00961F6D">
        <w:rPr>
          <w:rFonts w:ascii="Century" w:hAnsi="Century"/>
        </w:rPr>
        <w:t>tingkat</w:t>
      </w:r>
      <w:r>
        <w:rPr>
          <w:rFonts w:ascii="Century" w:hAnsi="Century"/>
        </w:rPr>
        <w:t xml:space="preserve"> </w:t>
      </w:r>
      <w:r w:rsidRPr="00961F6D">
        <w:rPr>
          <w:rFonts w:ascii="Century" w:hAnsi="Century"/>
        </w:rPr>
        <w:t>angkatan yang masih</w:t>
      </w:r>
      <w:r>
        <w:rPr>
          <w:rFonts w:ascii="Century" w:hAnsi="Century"/>
        </w:rPr>
        <w:t xml:space="preserve"> </w:t>
      </w:r>
      <w:r w:rsidRPr="00961F6D">
        <w:rPr>
          <w:rFonts w:ascii="Century" w:hAnsi="Century"/>
        </w:rPr>
        <w:t>aktif</w:t>
      </w:r>
      <w:r>
        <w:rPr>
          <w:rFonts w:ascii="Century" w:hAnsi="Century"/>
        </w:rPr>
        <w:t xml:space="preserve"> </w:t>
      </w:r>
      <w:r w:rsidRPr="00961F6D">
        <w:rPr>
          <w:rFonts w:ascii="Century" w:hAnsi="Century"/>
        </w:rPr>
        <w:t>diperkuliahan</w:t>
      </w:r>
      <w:r>
        <w:rPr>
          <w:rFonts w:ascii="Century" w:hAnsi="Century"/>
        </w:rPr>
        <w:t xml:space="preserve"> </w:t>
      </w:r>
      <w:r w:rsidRPr="00961F6D">
        <w:rPr>
          <w:rFonts w:ascii="Century" w:hAnsi="Century"/>
        </w:rPr>
        <w:t>dan</w:t>
      </w:r>
      <w:r>
        <w:rPr>
          <w:rFonts w:ascii="Century" w:hAnsi="Century"/>
        </w:rPr>
        <w:t xml:space="preserve"> </w:t>
      </w:r>
      <w:r w:rsidRPr="00961F6D">
        <w:rPr>
          <w:rFonts w:ascii="Century" w:hAnsi="Century"/>
        </w:rPr>
        <w:lastRenderedPageBreak/>
        <w:t>perbedaan gander, maka</w:t>
      </w:r>
      <w:r>
        <w:rPr>
          <w:rFonts w:ascii="Century" w:hAnsi="Century"/>
        </w:rPr>
        <w:t xml:space="preserve"> </w:t>
      </w:r>
      <w:r w:rsidRPr="00961F6D">
        <w:rPr>
          <w:rFonts w:ascii="Century" w:hAnsi="Century"/>
        </w:rPr>
        <w:t>sampel yang akan</w:t>
      </w:r>
      <w:r>
        <w:rPr>
          <w:rFonts w:ascii="Century" w:hAnsi="Century"/>
        </w:rPr>
        <w:t xml:space="preserve"> </w:t>
      </w:r>
      <w:r w:rsidRPr="00961F6D">
        <w:rPr>
          <w:rFonts w:ascii="Century" w:hAnsi="Century"/>
        </w:rPr>
        <w:t>digunakan</w:t>
      </w:r>
      <w:r>
        <w:rPr>
          <w:rFonts w:ascii="Century" w:hAnsi="Century"/>
        </w:rPr>
        <w:t xml:space="preserve"> </w:t>
      </w:r>
      <w:r w:rsidRPr="00961F6D">
        <w:rPr>
          <w:rFonts w:ascii="Century" w:hAnsi="Century"/>
        </w:rPr>
        <w:t>dalam</w:t>
      </w:r>
      <w:r>
        <w:rPr>
          <w:rFonts w:ascii="Century" w:hAnsi="Century"/>
        </w:rPr>
        <w:t xml:space="preserve"> </w:t>
      </w:r>
      <w:r w:rsidRPr="00961F6D">
        <w:rPr>
          <w:rFonts w:ascii="Century" w:hAnsi="Century"/>
        </w:rPr>
        <w:t>penelitian</w:t>
      </w:r>
      <w:r>
        <w:rPr>
          <w:rFonts w:ascii="Century" w:hAnsi="Century"/>
        </w:rPr>
        <w:t xml:space="preserve"> </w:t>
      </w:r>
      <w:r w:rsidRPr="00961F6D">
        <w:rPr>
          <w:rFonts w:ascii="Century" w:hAnsi="Century"/>
        </w:rPr>
        <w:t>ini</w:t>
      </w:r>
      <w:r>
        <w:rPr>
          <w:rFonts w:ascii="Century" w:hAnsi="Century"/>
        </w:rPr>
        <w:t xml:space="preserve"> </w:t>
      </w:r>
      <w:r w:rsidRPr="00961F6D">
        <w:rPr>
          <w:rFonts w:ascii="Century" w:hAnsi="Century"/>
        </w:rPr>
        <w:t xml:space="preserve">meliputi: </w:t>
      </w:r>
    </w:p>
    <w:p w:rsidR="00961F6D" w:rsidRPr="00961F6D" w:rsidRDefault="00961F6D" w:rsidP="00961F6D">
      <w:pPr>
        <w:pStyle w:val="ListParagraph"/>
        <w:numPr>
          <w:ilvl w:val="0"/>
          <w:numId w:val="5"/>
        </w:numPr>
        <w:spacing w:line="240" w:lineRule="auto"/>
        <w:jc w:val="both"/>
        <w:rPr>
          <w:rFonts w:ascii="Century" w:hAnsi="Century"/>
        </w:rPr>
      </w:pPr>
      <w:r w:rsidRPr="00961F6D">
        <w:rPr>
          <w:rFonts w:ascii="Century" w:hAnsi="Century"/>
        </w:rPr>
        <w:t>Jumlah</w:t>
      </w:r>
      <w:r>
        <w:rPr>
          <w:rFonts w:ascii="Century" w:hAnsi="Century"/>
        </w:rPr>
        <w:t xml:space="preserve"> </w:t>
      </w:r>
      <w:r w:rsidRPr="00961F6D">
        <w:rPr>
          <w:rFonts w:ascii="Century" w:hAnsi="Century"/>
        </w:rPr>
        <w:t>mahasiswa</w:t>
      </w:r>
      <w:r>
        <w:rPr>
          <w:rFonts w:ascii="Century" w:hAnsi="Century"/>
        </w:rPr>
        <w:t xml:space="preserve"> </w:t>
      </w:r>
      <w:r w:rsidRPr="00961F6D">
        <w:rPr>
          <w:rFonts w:ascii="Century" w:hAnsi="Century"/>
        </w:rPr>
        <w:t>aktif</w:t>
      </w:r>
      <w:r>
        <w:rPr>
          <w:rFonts w:ascii="Century" w:hAnsi="Century"/>
        </w:rPr>
        <w:t xml:space="preserve"> </w:t>
      </w:r>
      <w:r w:rsidRPr="00961F6D">
        <w:rPr>
          <w:rFonts w:ascii="Century" w:hAnsi="Century"/>
        </w:rPr>
        <w:t>perangkatan</w:t>
      </w:r>
      <w:r>
        <w:rPr>
          <w:rFonts w:ascii="Century" w:hAnsi="Century"/>
        </w:rPr>
        <w:t xml:space="preserve"> </w:t>
      </w:r>
      <w:r w:rsidRPr="00961F6D">
        <w:rPr>
          <w:rFonts w:ascii="Century" w:hAnsi="Century"/>
        </w:rPr>
        <w:t>perkuliahan: Angkatan 2015, 2016, 2017, 2018</w:t>
      </w:r>
    </w:p>
    <w:p w:rsidR="00961F6D" w:rsidRPr="00961F6D" w:rsidRDefault="00961F6D" w:rsidP="00961F6D">
      <w:pPr>
        <w:pStyle w:val="ListParagraph"/>
        <w:numPr>
          <w:ilvl w:val="0"/>
          <w:numId w:val="5"/>
        </w:numPr>
        <w:spacing w:line="240" w:lineRule="auto"/>
        <w:jc w:val="both"/>
        <w:rPr>
          <w:rFonts w:ascii="Century" w:hAnsi="Century"/>
        </w:rPr>
      </w:pPr>
      <w:r w:rsidRPr="00961F6D">
        <w:rPr>
          <w:rFonts w:ascii="Century" w:hAnsi="Century"/>
        </w:rPr>
        <w:t>Perwakilan</w:t>
      </w:r>
      <w:r>
        <w:rPr>
          <w:rFonts w:ascii="Century" w:hAnsi="Century"/>
        </w:rPr>
        <w:t xml:space="preserve"> </w:t>
      </w:r>
      <w:r w:rsidRPr="00961F6D">
        <w:rPr>
          <w:rFonts w:ascii="Century" w:hAnsi="Century"/>
        </w:rPr>
        <w:t>perangkatan</w:t>
      </w:r>
      <w:r>
        <w:rPr>
          <w:rFonts w:ascii="Century" w:hAnsi="Century"/>
        </w:rPr>
        <w:t xml:space="preserve"> </w:t>
      </w:r>
      <w:r w:rsidRPr="00961F6D">
        <w:rPr>
          <w:rFonts w:ascii="Century" w:hAnsi="Century"/>
        </w:rPr>
        <w:t>mahasiswa, maksimal 30 peserta</w:t>
      </w:r>
      <w:r>
        <w:rPr>
          <w:rFonts w:ascii="Century" w:hAnsi="Century"/>
        </w:rPr>
        <w:t xml:space="preserve"> </w:t>
      </w:r>
      <w:r w:rsidRPr="00961F6D">
        <w:rPr>
          <w:rFonts w:ascii="Century" w:hAnsi="Century"/>
        </w:rPr>
        <w:t>perangkatan</w:t>
      </w:r>
      <w:r>
        <w:rPr>
          <w:rFonts w:ascii="Century" w:hAnsi="Century"/>
        </w:rPr>
        <w:t xml:space="preserve"> </w:t>
      </w:r>
      <w:r w:rsidRPr="00961F6D">
        <w:rPr>
          <w:rFonts w:ascii="Century" w:hAnsi="Century"/>
        </w:rPr>
        <w:t>(15 laki-laki, 15 perempuan).</w:t>
      </w:r>
    </w:p>
    <w:p w:rsidR="00961F6D" w:rsidRDefault="00961F6D" w:rsidP="00961F6D">
      <w:pPr>
        <w:pStyle w:val="ListParagraph"/>
        <w:numPr>
          <w:ilvl w:val="0"/>
          <w:numId w:val="5"/>
        </w:numPr>
        <w:spacing w:line="240" w:lineRule="auto"/>
        <w:jc w:val="both"/>
        <w:rPr>
          <w:rFonts w:ascii="Century" w:hAnsi="Century"/>
        </w:rPr>
      </w:pPr>
      <w:r w:rsidRPr="00961F6D">
        <w:rPr>
          <w:rFonts w:ascii="Century" w:hAnsi="Century"/>
        </w:rPr>
        <w:t>Jumlah</w:t>
      </w:r>
      <w:r>
        <w:rPr>
          <w:rFonts w:ascii="Century" w:hAnsi="Century"/>
        </w:rPr>
        <w:t xml:space="preserve"> </w:t>
      </w:r>
      <w:r w:rsidRPr="00961F6D">
        <w:rPr>
          <w:rFonts w:ascii="Century" w:hAnsi="Century"/>
        </w:rPr>
        <w:t>keseluruhan</w:t>
      </w:r>
      <w:r>
        <w:rPr>
          <w:rFonts w:ascii="Century" w:hAnsi="Century"/>
        </w:rPr>
        <w:t xml:space="preserve"> </w:t>
      </w:r>
      <w:r w:rsidRPr="00961F6D">
        <w:rPr>
          <w:rFonts w:ascii="Century" w:hAnsi="Century"/>
        </w:rPr>
        <w:t>sampel: 120 peserta (30 x 4 kelas = 120)</w:t>
      </w:r>
    </w:p>
    <w:p w:rsidR="00961F6D" w:rsidRPr="00961F6D" w:rsidRDefault="00961F6D" w:rsidP="00961F6D">
      <w:pPr>
        <w:spacing w:line="240" w:lineRule="auto"/>
        <w:ind w:left="360" w:hanging="360"/>
        <w:rPr>
          <w:rFonts w:ascii="Century" w:hAnsi="Century" w:cs="Times New Roman"/>
          <w:b/>
        </w:rPr>
      </w:pPr>
      <w:r w:rsidRPr="00961F6D">
        <w:rPr>
          <w:rFonts w:ascii="Century" w:hAnsi="Century" w:cs="Times New Roman"/>
          <w:b/>
        </w:rPr>
        <w:t>D.</w:t>
      </w:r>
      <w:r w:rsidRPr="00961F6D">
        <w:rPr>
          <w:rFonts w:ascii="Century" w:hAnsi="Century" w:cs="Times New Roman"/>
          <w:b/>
        </w:rPr>
        <w:tab/>
        <w:t>Teknik</w:t>
      </w:r>
      <w:r>
        <w:rPr>
          <w:rFonts w:ascii="Century" w:hAnsi="Century" w:cs="Times New Roman"/>
          <w:b/>
        </w:rPr>
        <w:t xml:space="preserve"> </w:t>
      </w:r>
      <w:r w:rsidRPr="00961F6D">
        <w:rPr>
          <w:rFonts w:ascii="Century" w:hAnsi="Century" w:cs="Times New Roman"/>
          <w:b/>
        </w:rPr>
        <w:t>Pengumpulan Data</w:t>
      </w:r>
    </w:p>
    <w:p w:rsidR="00961F6D" w:rsidRPr="00961F6D" w:rsidRDefault="00961F6D" w:rsidP="00961F6D">
      <w:pPr>
        <w:spacing w:line="240" w:lineRule="auto"/>
        <w:ind w:left="360" w:firstLine="540"/>
        <w:jc w:val="both"/>
        <w:rPr>
          <w:rFonts w:ascii="Century" w:hAnsi="Century" w:cs="Times New Roman"/>
        </w:rPr>
      </w:pPr>
      <w:r w:rsidRPr="00961F6D">
        <w:rPr>
          <w:rFonts w:ascii="Century" w:hAnsi="Century" w:cs="Times New Roman"/>
        </w:rPr>
        <w:t>Teknik</w:t>
      </w:r>
      <w:r>
        <w:rPr>
          <w:rFonts w:ascii="Century" w:hAnsi="Century" w:cs="Times New Roman"/>
        </w:rPr>
        <w:t xml:space="preserve"> </w:t>
      </w:r>
      <w:r w:rsidRPr="00961F6D">
        <w:rPr>
          <w:rFonts w:ascii="Century" w:hAnsi="Century" w:cs="Times New Roman"/>
        </w:rPr>
        <w:t>pengumpulan data dalam proposal usulan</w:t>
      </w:r>
      <w:r>
        <w:rPr>
          <w:rFonts w:ascii="Century" w:hAnsi="Century" w:cs="Times New Roman"/>
        </w:rPr>
        <w:t xml:space="preserve"> </w:t>
      </w:r>
      <w:r w:rsidRPr="00961F6D">
        <w:rPr>
          <w:rFonts w:ascii="Century" w:hAnsi="Century" w:cs="Times New Roman"/>
        </w:rPr>
        <w:t>ini</w:t>
      </w:r>
      <w:r>
        <w:rPr>
          <w:rFonts w:ascii="Century" w:hAnsi="Century" w:cs="Times New Roman"/>
        </w:rPr>
        <w:t xml:space="preserve"> </w:t>
      </w:r>
      <w:r w:rsidRPr="00961F6D">
        <w:rPr>
          <w:rFonts w:ascii="Century" w:hAnsi="Century" w:cs="Times New Roman"/>
        </w:rPr>
        <w:t>menggunakan</w:t>
      </w:r>
      <w:r>
        <w:rPr>
          <w:rFonts w:ascii="Century" w:hAnsi="Century" w:cs="Times New Roman"/>
        </w:rPr>
        <w:t xml:space="preserve"> </w:t>
      </w:r>
      <w:r w:rsidRPr="00961F6D">
        <w:rPr>
          <w:rFonts w:ascii="Century" w:hAnsi="Century" w:cs="Times New Roman"/>
        </w:rPr>
        <w:t>teknik</w:t>
      </w:r>
      <w:r>
        <w:rPr>
          <w:rFonts w:ascii="Century" w:hAnsi="Century" w:cs="Times New Roman"/>
        </w:rPr>
        <w:t xml:space="preserve"> </w:t>
      </w:r>
      <w:r w:rsidRPr="00961F6D">
        <w:rPr>
          <w:rFonts w:ascii="Century" w:hAnsi="Century" w:cs="Times New Roman"/>
        </w:rPr>
        <w:t>observasi</w:t>
      </w:r>
      <w:r>
        <w:rPr>
          <w:rFonts w:ascii="Century" w:hAnsi="Century" w:cs="Times New Roman"/>
        </w:rPr>
        <w:t xml:space="preserve"> </w:t>
      </w:r>
      <w:r w:rsidRPr="00961F6D">
        <w:rPr>
          <w:rFonts w:ascii="Century" w:hAnsi="Century" w:cs="Times New Roman"/>
        </w:rPr>
        <w:t>dan</w:t>
      </w:r>
      <w:r>
        <w:rPr>
          <w:rFonts w:ascii="Century" w:hAnsi="Century" w:cs="Times New Roman"/>
        </w:rPr>
        <w:t xml:space="preserve"> </w:t>
      </w:r>
      <w:r w:rsidRPr="00961F6D">
        <w:rPr>
          <w:rFonts w:ascii="Century" w:hAnsi="Century" w:cs="Times New Roman"/>
        </w:rPr>
        <w:t>teknik</w:t>
      </w:r>
      <w:r>
        <w:rPr>
          <w:rFonts w:ascii="Century" w:hAnsi="Century" w:cs="Times New Roman"/>
        </w:rPr>
        <w:t xml:space="preserve"> </w:t>
      </w:r>
      <w:r w:rsidRPr="00961F6D">
        <w:rPr>
          <w:rFonts w:ascii="Century" w:hAnsi="Century" w:cs="Times New Roman"/>
        </w:rPr>
        <w:t>angket.</w:t>
      </w:r>
      <w:r>
        <w:rPr>
          <w:rFonts w:ascii="Century" w:hAnsi="Century" w:cs="Times New Roman"/>
        </w:rPr>
        <w:t xml:space="preserve"> </w:t>
      </w:r>
      <w:r w:rsidRPr="00961F6D">
        <w:rPr>
          <w:rFonts w:ascii="Century" w:hAnsi="Century" w:cs="Times New Roman"/>
        </w:rPr>
        <w:t>Teknik</w:t>
      </w:r>
      <w:r>
        <w:rPr>
          <w:rFonts w:ascii="Century" w:hAnsi="Century" w:cs="Times New Roman"/>
        </w:rPr>
        <w:t xml:space="preserve"> </w:t>
      </w:r>
      <w:r w:rsidRPr="00961F6D">
        <w:rPr>
          <w:rFonts w:ascii="Century" w:hAnsi="Century" w:cs="Times New Roman"/>
        </w:rPr>
        <w:t>observasi</w:t>
      </w:r>
      <w:r>
        <w:rPr>
          <w:rFonts w:ascii="Century" w:hAnsi="Century" w:cs="Times New Roman"/>
        </w:rPr>
        <w:t xml:space="preserve"> </w:t>
      </w:r>
      <w:r w:rsidRPr="00961F6D">
        <w:rPr>
          <w:rFonts w:ascii="Century" w:hAnsi="Century" w:cs="Times New Roman"/>
        </w:rPr>
        <w:t>digunakan</w:t>
      </w:r>
      <w:r>
        <w:rPr>
          <w:rFonts w:ascii="Century" w:hAnsi="Century" w:cs="Times New Roman"/>
        </w:rPr>
        <w:t xml:space="preserve"> </w:t>
      </w:r>
      <w:r w:rsidRPr="00961F6D">
        <w:rPr>
          <w:rFonts w:ascii="Century" w:hAnsi="Century" w:cs="Times New Roman"/>
        </w:rPr>
        <w:t>sebagai data pendukung</w:t>
      </w:r>
      <w:r>
        <w:rPr>
          <w:rFonts w:ascii="Century" w:hAnsi="Century" w:cs="Times New Roman"/>
        </w:rPr>
        <w:t xml:space="preserve"> </w:t>
      </w:r>
      <w:r w:rsidRPr="00961F6D">
        <w:rPr>
          <w:rFonts w:ascii="Century" w:hAnsi="Century" w:cs="Times New Roman"/>
        </w:rPr>
        <w:t>untuk</w:t>
      </w:r>
      <w:r>
        <w:rPr>
          <w:rFonts w:ascii="Century" w:hAnsi="Century" w:cs="Times New Roman"/>
        </w:rPr>
        <w:t xml:space="preserve"> </w:t>
      </w:r>
      <w:r w:rsidRPr="00961F6D">
        <w:rPr>
          <w:rFonts w:ascii="Century" w:hAnsi="Century" w:cs="Times New Roman"/>
        </w:rPr>
        <w:t>memperkuat data penelitian</w:t>
      </w:r>
      <w:r>
        <w:rPr>
          <w:rFonts w:ascii="Century" w:hAnsi="Century" w:cs="Times New Roman"/>
        </w:rPr>
        <w:t xml:space="preserve"> </w:t>
      </w:r>
      <w:r w:rsidRPr="00961F6D">
        <w:rPr>
          <w:rFonts w:ascii="Century" w:hAnsi="Century" w:cs="Times New Roman"/>
        </w:rPr>
        <w:t>melalui</w:t>
      </w:r>
      <w:r>
        <w:rPr>
          <w:rFonts w:ascii="Century" w:hAnsi="Century" w:cs="Times New Roman"/>
        </w:rPr>
        <w:t xml:space="preserve"> </w:t>
      </w:r>
      <w:r w:rsidRPr="00961F6D">
        <w:rPr>
          <w:rFonts w:ascii="Century" w:hAnsi="Century" w:cs="Times New Roman"/>
        </w:rPr>
        <w:t>pengamatan</w:t>
      </w:r>
      <w:r>
        <w:rPr>
          <w:rFonts w:ascii="Century" w:hAnsi="Century" w:cs="Times New Roman"/>
        </w:rPr>
        <w:t xml:space="preserve"> </w:t>
      </w:r>
      <w:r w:rsidRPr="00961F6D">
        <w:rPr>
          <w:rFonts w:ascii="Century" w:hAnsi="Century" w:cs="Times New Roman"/>
        </w:rPr>
        <w:t>pada</w:t>
      </w:r>
      <w:r>
        <w:rPr>
          <w:rFonts w:ascii="Century" w:hAnsi="Century" w:cs="Times New Roman"/>
        </w:rPr>
        <w:t xml:space="preserve"> </w:t>
      </w:r>
      <w:r w:rsidRPr="00961F6D">
        <w:rPr>
          <w:rFonts w:ascii="Century" w:hAnsi="Century" w:cs="Times New Roman"/>
        </w:rPr>
        <w:t>objek</w:t>
      </w:r>
      <w:r>
        <w:rPr>
          <w:rFonts w:ascii="Century" w:hAnsi="Century" w:cs="Times New Roman"/>
        </w:rPr>
        <w:t xml:space="preserve"> </w:t>
      </w:r>
      <w:r w:rsidRPr="00961F6D">
        <w:rPr>
          <w:rFonts w:ascii="Century" w:hAnsi="Century" w:cs="Times New Roman"/>
        </w:rPr>
        <w:t>sasaran.</w:t>
      </w:r>
      <w:r>
        <w:rPr>
          <w:rFonts w:ascii="Century" w:hAnsi="Century" w:cs="Times New Roman"/>
        </w:rPr>
        <w:t xml:space="preserve"> </w:t>
      </w:r>
      <w:r w:rsidRPr="00961F6D">
        <w:rPr>
          <w:rFonts w:ascii="Century" w:hAnsi="Century" w:cs="Times New Roman"/>
        </w:rPr>
        <w:t>Adapun</w:t>
      </w:r>
      <w:r>
        <w:rPr>
          <w:rFonts w:ascii="Century" w:hAnsi="Century" w:cs="Times New Roman"/>
        </w:rPr>
        <w:t xml:space="preserve"> </w:t>
      </w:r>
      <w:r w:rsidRPr="00961F6D">
        <w:rPr>
          <w:rFonts w:ascii="Century" w:hAnsi="Century" w:cs="Times New Roman"/>
        </w:rPr>
        <w:t>data yang ingin</w:t>
      </w:r>
      <w:r>
        <w:rPr>
          <w:rFonts w:ascii="Century" w:hAnsi="Century" w:cs="Times New Roman"/>
        </w:rPr>
        <w:t xml:space="preserve"> </w:t>
      </w:r>
      <w:r w:rsidRPr="00961F6D">
        <w:rPr>
          <w:rFonts w:ascii="Century" w:hAnsi="Century" w:cs="Times New Roman"/>
        </w:rPr>
        <w:t>diperoleh</w:t>
      </w:r>
      <w:r>
        <w:rPr>
          <w:rFonts w:ascii="Century" w:hAnsi="Century" w:cs="Times New Roman"/>
        </w:rPr>
        <w:t xml:space="preserve"> </w:t>
      </w:r>
      <w:r w:rsidRPr="00961F6D">
        <w:rPr>
          <w:rFonts w:ascii="Century" w:hAnsi="Century" w:cs="Times New Roman"/>
        </w:rPr>
        <w:t>berdasarkan</w:t>
      </w:r>
      <w:r>
        <w:rPr>
          <w:rFonts w:ascii="Century" w:hAnsi="Century" w:cs="Times New Roman"/>
        </w:rPr>
        <w:t xml:space="preserve"> </w:t>
      </w:r>
      <w:r w:rsidRPr="00961F6D">
        <w:rPr>
          <w:rFonts w:ascii="Century" w:hAnsi="Century" w:cs="Times New Roman"/>
        </w:rPr>
        <w:t>teknik</w:t>
      </w:r>
      <w:r>
        <w:rPr>
          <w:rFonts w:ascii="Century" w:hAnsi="Century" w:cs="Times New Roman"/>
        </w:rPr>
        <w:t xml:space="preserve"> </w:t>
      </w:r>
      <w:r w:rsidRPr="00961F6D">
        <w:rPr>
          <w:rFonts w:ascii="Century" w:hAnsi="Century" w:cs="Times New Roman"/>
        </w:rPr>
        <w:t>observasi</w:t>
      </w:r>
      <w:r>
        <w:rPr>
          <w:rFonts w:ascii="Century" w:hAnsi="Century" w:cs="Times New Roman"/>
        </w:rPr>
        <w:t xml:space="preserve"> </w:t>
      </w:r>
      <w:r w:rsidRPr="00961F6D">
        <w:rPr>
          <w:rFonts w:ascii="Century" w:hAnsi="Century" w:cs="Times New Roman"/>
        </w:rPr>
        <w:t>yaitu, terkait</w:t>
      </w:r>
      <w:r>
        <w:rPr>
          <w:rFonts w:ascii="Century" w:hAnsi="Century" w:cs="Times New Roman"/>
        </w:rPr>
        <w:t xml:space="preserve"> </w:t>
      </w:r>
      <w:r w:rsidRPr="00961F6D">
        <w:rPr>
          <w:rFonts w:ascii="Century" w:hAnsi="Century" w:cs="Times New Roman"/>
        </w:rPr>
        <w:t>tentang</w:t>
      </w:r>
      <w:r>
        <w:rPr>
          <w:rFonts w:ascii="Century" w:hAnsi="Century" w:cs="Times New Roman"/>
        </w:rPr>
        <w:t xml:space="preserve"> </w:t>
      </w:r>
      <w:r w:rsidRPr="00961F6D">
        <w:rPr>
          <w:rFonts w:ascii="Century" w:hAnsi="Century" w:cs="Times New Roman"/>
        </w:rPr>
        <w:t>profil</w:t>
      </w:r>
      <w:r>
        <w:rPr>
          <w:rFonts w:ascii="Century" w:hAnsi="Century" w:cs="Times New Roman"/>
        </w:rPr>
        <w:t xml:space="preserve"> </w:t>
      </w:r>
      <w:r w:rsidRPr="00961F6D">
        <w:rPr>
          <w:rFonts w:ascii="Century" w:hAnsi="Century" w:cs="Times New Roman"/>
        </w:rPr>
        <w:t>mahasiswa</w:t>
      </w:r>
      <w:r>
        <w:rPr>
          <w:rFonts w:ascii="Century" w:hAnsi="Century" w:cs="Times New Roman"/>
        </w:rPr>
        <w:t xml:space="preserve"> </w:t>
      </w:r>
      <w:r w:rsidRPr="00961F6D">
        <w:rPr>
          <w:rFonts w:ascii="Century" w:hAnsi="Century" w:cs="Times New Roman"/>
        </w:rPr>
        <w:t>pendidikan</w:t>
      </w:r>
      <w:r>
        <w:rPr>
          <w:rFonts w:ascii="Century" w:hAnsi="Century" w:cs="Times New Roman"/>
        </w:rPr>
        <w:t xml:space="preserve"> </w:t>
      </w:r>
      <w:r w:rsidRPr="00961F6D">
        <w:rPr>
          <w:rFonts w:ascii="Century" w:hAnsi="Century" w:cs="Times New Roman"/>
        </w:rPr>
        <w:t>jasmani.</w:t>
      </w:r>
      <w:r>
        <w:rPr>
          <w:rFonts w:ascii="Century" w:hAnsi="Century" w:cs="Times New Roman"/>
        </w:rPr>
        <w:t xml:space="preserve"> </w:t>
      </w:r>
      <w:r w:rsidRPr="00961F6D">
        <w:rPr>
          <w:rFonts w:ascii="Century" w:hAnsi="Century" w:cs="Times New Roman"/>
        </w:rPr>
        <w:t>Sedangkan</w:t>
      </w:r>
      <w:r>
        <w:rPr>
          <w:rFonts w:ascii="Century" w:hAnsi="Century" w:cs="Times New Roman"/>
        </w:rPr>
        <w:t xml:space="preserve"> </w:t>
      </w:r>
      <w:r w:rsidRPr="00961F6D">
        <w:rPr>
          <w:rFonts w:ascii="Century" w:hAnsi="Century" w:cs="Times New Roman"/>
        </w:rPr>
        <w:t>teknik</w:t>
      </w:r>
      <w:r>
        <w:rPr>
          <w:rFonts w:ascii="Century" w:hAnsi="Century" w:cs="Times New Roman"/>
        </w:rPr>
        <w:t xml:space="preserve"> </w:t>
      </w:r>
      <w:r w:rsidRPr="00961F6D">
        <w:rPr>
          <w:rFonts w:ascii="Century" w:hAnsi="Century" w:cs="Times New Roman"/>
        </w:rPr>
        <w:t>angket</w:t>
      </w:r>
      <w:r>
        <w:rPr>
          <w:rFonts w:ascii="Century" w:hAnsi="Century" w:cs="Times New Roman"/>
        </w:rPr>
        <w:t xml:space="preserve"> </w:t>
      </w:r>
      <w:r w:rsidRPr="00961F6D">
        <w:rPr>
          <w:rFonts w:ascii="Century" w:hAnsi="Century" w:cs="Times New Roman"/>
        </w:rPr>
        <w:t>digunakan</w:t>
      </w:r>
      <w:r>
        <w:rPr>
          <w:rFonts w:ascii="Century" w:hAnsi="Century" w:cs="Times New Roman"/>
        </w:rPr>
        <w:t xml:space="preserve"> </w:t>
      </w:r>
      <w:r w:rsidRPr="00961F6D">
        <w:rPr>
          <w:rFonts w:ascii="Century" w:hAnsi="Century" w:cs="Times New Roman"/>
        </w:rPr>
        <w:t>untuk</w:t>
      </w:r>
      <w:r>
        <w:rPr>
          <w:rFonts w:ascii="Century" w:hAnsi="Century" w:cs="Times New Roman"/>
        </w:rPr>
        <w:t xml:space="preserve"> </w:t>
      </w:r>
      <w:r w:rsidRPr="00961F6D">
        <w:rPr>
          <w:rFonts w:ascii="Century" w:hAnsi="Century" w:cs="Times New Roman"/>
        </w:rPr>
        <w:t>mengukur</w:t>
      </w:r>
      <w:r>
        <w:rPr>
          <w:rFonts w:ascii="Century" w:hAnsi="Century" w:cs="Times New Roman"/>
        </w:rPr>
        <w:t xml:space="preserve"> </w:t>
      </w:r>
      <w:r w:rsidRPr="00961F6D">
        <w:rPr>
          <w:rFonts w:ascii="Century" w:hAnsi="Century" w:cs="Times New Roman"/>
        </w:rPr>
        <w:t>tingkat</w:t>
      </w:r>
      <w:r>
        <w:rPr>
          <w:rFonts w:ascii="Century" w:hAnsi="Century" w:cs="Times New Roman"/>
        </w:rPr>
        <w:t xml:space="preserve"> </w:t>
      </w:r>
      <w:r w:rsidRPr="00961F6D">
        <w:rPr>
          <w:rFonts w:ascii="Century" w:hAnsi="Century" w:cs="Times New Roman"/>
        </w:rPr>
        <w:t>persentase</w:t>
      </w:r>
      <w:r>
        <w:rPr>
          <w:rFonts w:ascii="Century" w:hAnsi="Century" w:cs="Times New Roman"/>
        </w:rPr>
        <w:t xml:space="preserve"> </w:t>
      </w:r>
      <w:r w:rsidRPr="00961F6D">
        <w:rPr>
          <w:rFonts w:ascii="Century" w:hAnsi="Century" w:cs="Times New Roman"/>
        </w:rPr>
        <w:t>dari</w:t>
      </w:r>
      <w:r>
        <w:rPr>
          <w:rFonts w:ascii="Century" w:hAnsi="Century" w:cs="Times New Roman"/>
        </w:rPr>
        <w:t xml:space="preserve"> </w:t>
      </w:r>
      <w:r w:rsidRPr="00961F6D">
        <w:rPr>
          <w:rFonts w:ascii="Century" w:hAnsi="Century" w:cs="Times New Roman"/>
        </w:rPr>
        <w:t>objek</w:t>
      </w:r>
      <w:r>
        <w:rPr>
          <w:rFonts w:ascii="Century" w:hAnsi="Century" w:cs="Times New Roman"/>
        </w:rPr>
        <w:t xml:space="preserve"> </w:t>
      </w:r>
      <w:r w:rsidRPr="00961F6D">
        <w:rPr>
          <w:rFonts w:ascii="Century" w:hAnsi="Century" w:cs="Times New Roman"/>
        </w:rPr>
        <w:t>penelitian.</w:t>
      </w:r>
      <w:r>
        <w:rPr>
          <w:rFonts w:ascii="Century" w:hAnsi="Century" w:cs="Times New Roman"/>
        </w:rPr>
        <w:t xml:space="preserve"> </w:t>
      </w:r>
      <w:r w:rsidRPr="00961F6D">
        <w:rPr>
          <w:rFonts w:ascii="Century" w:hAnsi="Century" w:cs="Times New Roman"/>
        </w:rPr>
        <w:t>Adapun</w:t>
      </w:r>
      <w:r>
        <w:rPr>
          <w:rFonts w:ascii="Century" w:hAnsi="Century" w:cs="Times New Roman"/>
        </w:rPr>
        <w:t xml:space="preserve"> </w:t>
      </w:r>
      <w:r w:rsidRPr="00961F6D">
        <w:rPr>
          <w:rFonts w:ascii="Century" w:hAnsi="Century" w:cs="Times New Roman"/>
        </w:rPr>
        <w:t>kisi-kisi</w:t>
      </w:r>
      <w:r>
        <w:rPr>
          <w:rFonts w:ascii="Century" w:hAnsi="Century" w:cs="Times New Roman"/>
        </w:rPr>
        <w:t xml:space="preserve"> </w:t>
      </w:r>
      <w:r w:rsidRPr="00961F6D">
        <w:rPr>
          <w:rFonts w:ascii="Century" w:hAnsi="Century" w:cs="Times New Roman"/>
        </w:rPr>
        <w:t>instrumen yang dipergunakan</w:t>
      </w:r>
      <w:r>
        <w:rPr>
          <w:rFonts w:ascii="Century" w:hAnsi="Century" w:cs="Times New Roman"/>
        </w:rPr>
        <w:t xml:space="preserve"> </w:t>
      </w:r>
      <w:r w:rsidRPr="00961F6D">
        <w:rPr>
          <w:rFonts w:ascii="Century" w:hAnsi="Century" w:cs="Times New Roman"/>
        </w:rPr>
        <w:t>dalam</w:t>
      </w:r>
      <w:r>
        <w:rPr>
          <w:rFonts w:ascii="Century" w:hAnsi="Century" w:cs="Times New Roman"/>
        </w:rPr>
        <w:t xml:space="preserve"> </w:t>
      </w:r>
      <w:r w:rsidRPr="00961F6D">
        <w:rPr>
          <w:rFonts w:ascii="Century" w:hAnsi="Century" w:cs="Times New Roman"/>
        </w:rPr>
        <w:t>penelitian</w:t>
      </w:r>
      <w:r>
        <w:rPr>
          <w:rFonts w:ascii="Century" w:hAnsi="Century" w:cs="Times New Roman"/>
        </w:rPr>
        <w:t xml:space="preserve"> </w:t>
      </w:r>
      <w:r w:rsidRPr="00961F6D">
        <w:rPr>
          <w:rFonts w:ascii="Century" w:hAnsi="Century" w:cs="Times New Roman"/>
        </w:rPr>
        <w:t>sebagi</w:t>
      </w:r>
      <w:r>
        <w:rPr>
          <w:rFonts w:ascii="Century" w:hAnsi="Century" w:cs="Times New Roman"/>
        </w:rPr>
        <w:t xml:space="preserve"> </w:t>
      </w:r>
      <w:r w:rsidRPr="00961F6D">
        <w:rPr>
          <w:rFonts w:ascii="Century" w:hAnsi="Century" w:cs="Times New Roman"/>
        </w:rPr>
        <w:t>berikut:</w:t>
      </w:r>
    </w:p>
    <w:p w:rsidR="00961F6D" w:rsidRPr="00961F6D" w:rsidRDefault="00961F6D" w:rsidP="00961F6D">
      <w:pPr>
        <w:pStyle w:val="ListParagraph"/>
        <w:numPr>
          <w:ilvl w:val="0"/>
          <w:numId w:val="9"/>
        </w:numPr>
        <w:spacing w:line="240" w:lineRule="auto"/>
        <w:jc w:val="both"/>
        <w:rPr>
          <w:rFonts w:ascii="Century" w:hAnsi="Century"/>
          <w:b/>
        </w:rPr>
      </w:pPr>
      <w:r w:rsidRPr="00961F6D">
        <w:rPr>
          <w:rFonts w:ascii="Century" w:hAnsi="Century"/>
          <w:b/>
        </w:rPr>
        <w:t>Kisi-kisi</w:t>
      </w:r>
      <w:r>
        <w:rPr>
          <w:rFonts w:ascii="Century" w:hAnsi="Century"/>
          <w:b/>
        </w:rPr>
        <w:t xml:space="preserve"> </w:t>
      </w:r>
      <w:r w:rsidRPr="00961F6D">
        <w:rPr>
          <w:rFonts w:ascii="Century" w:hAnsi="Century"/>
          <w:b/>
        </w:rPr>
        <w:t>Angket</w:t>
      </w:r>
      <w:r>
        <w:rPr>
          <w:rFonts w:ascii="Century" w:hAnsi="Century"/>
          <w:b/>
        </w:rPr>
        <w:t xml:space="preserve"> </w:t>
      </w:r>
      <w:r w:rsidRPr="00961F6D">
        <w:rPr>
          <w:rFonts w:ascii="Century" w:hAnsi="Century"/>
          <w:b/>
        </w:rPr>
        <w:t>Motivasi</w:t>
      </w:r>
      <w:r>
        <w:rPr>
          <w:rFonts w:ascii="Century" w:hAnsi="Century"/>
          <w:b/>
        </w:rPr>
        <w:t xml:space="preserve"> </w:t>
      </w:r>
      <w:r w:rsidRPr="00961F6D">
        <w:rPr>
          <w:rFonts w:ascii="Century" w:hAnsi="Century"/>
          <w:b/>
        </w:rPr>
        <w:t>Berprestasi</w:t>
      </w:r>
    </w:p>
    <w:p w:rsidR="00961F6D" w:rsidRPr="00961F6D" w:rsidRDefault="00961F6D" w:rsidP="00961F6D">
      <w:pPr>
        <w:spacing w:line="240" w:lineRule="auto"/>
        <w:ind w:left="360" w:firstLine="540"/>
        <w:jc w:val="both"/>
        <w:rPr>
          <w:rFonts w:ascii="Century" w:hAnsi="Century" w:cs="Times New Roman"/>
        </w:rPr>
      </w:pPr>
      <w:r w:rsidRPr="00961F6D">
        <w:rPr>
          <w:rFonts w:ascii="Century" w:hAnsi="Century" w:cs="Times New Roman"/>
        </w:rPr>
        <w:t>Penilaian</w:t>
      </w:r>
      <w:r>
        <w:rPr>
          <w:rFonts w:ascii="Century" w:hAnsi="Century" w:cs="Times New Roman"/>
        </w:rPr>
        <w:t xml:space="preserve"> </w:t>
      </w:r>
      <w:r w:rsidRPr="00961F6D">
        <w:rPr>
          <w:rFonts w:ascii="Century" w:hAnsi="Century" w:cs="Times New Roman"/>
        </w:rPr>
        <w:t>atau</w:t>
      </w:r>
      <w:r>
        <w:rPr>
          <w:rFonts w:ascii="Century" w:hAnsi="Century" w:cs="Times New Roman"/>
        </w:rPr>
        <w:t xml:space="preserve"> </w:t>
      </w:r>
      <w:r w:rsidRPr="00961F6D">
        <w:rPr>
          <w:rFonts w:ascii="Century" w:hAnsi="Century" w:cs="Times New Roman"/>
        </w:rPr>
        <w:t>pengukuran</w:t>
      </w:r>
      <w:r>
        <w:rPr>
          <w:rFonts w:ascii="Century" w:hAnsi="Century" w:cs="Times New Roman"/>
        </w:rPr>
        <w:t xml:space="preserve"> </w:t>
      </w:r>
      <w:r w:rsidRPr="00961F6D">
        <w:rPr>
          <w:rFonts w:ascii="Century" w:hAnsi="Century" w:cs="Times New Roman"/>
        </w:rPr>
        <w:t>motivasi</w:t>
      </w:r>
      <w:r>
        <w:rPr>
          <w:rFonts w:ascii="Century" w:hAnsi="Century" w:cs="Times New Roman"/>
        </w:rPr>
        <w:t xml:space="preserve"> </w:t>
      </w:r>
      <w:r w:rsidRPr="00961F6D">
        <w:rPr>
          <w:rFonts w:ascii="Century" w:hAnsi="Century" w:cs="Times New Roman"/>
        </w:rPr>
        <w:t>berprestasi</w:t>
      </w:r>
      <w:r>
        <w:rPr>
          <w:rFonts w:ascii="Century" w:hAnsi="Century" w:cs="Times New Roman"/>
        </w:rPr>
        <w:t xml:space="preserve"> </w:t>
      </w:r>
      <w:r w:rsidRPr="00961F6D">
        <w:rPr>
          <w:rFonts w:ascii="Century" w:hAnsi="Century" w:cs="Times New Roman"/>
        </w:rPr>
        <w:t>dilakukan</w:t>
      </w:r>
      <w:r>
        <w:rPr>
          <w:rFonts w:ascii="Century" w:hAnsi="Century" w:cs="Times New Roman"/>
        </w:rPr>
        <w:t xml:space="preserve"> </w:t>
      </w:r>
      <w:r w:rsidRPr="00961F6D">
        <w:rPr>
          <w:rFonts w:ascii="Century" w:hAnsi="Century" w:cs="Times New Roman"/>
        </w:rPr>
        <w:t>dengan</w:t>
      </w:r>
      <w:r>
        <w:rPr>
          <w:rFonts w:ascii="Century" w:hAnsi="Century" w:cs="Times New Roman"/>
        </w:rPr>
        <w:t xml:space="preserve"> </w:t>
      </w:r>
      <w:r w:rsidRPr="00961F6D">
        <w:rPr>
          <w:rFonts w:ascii="Century" w:hAnsi="Century" w:cs="Times New Roman"/>
        </w:rPr>
        <w:t>menggunakan</w:t>
      </w:r>
      <w:r>
        <w:rPr>
          <w:rFonts w:ascii="Century" w:hAnsi="Century" w:cs="Times New Roman"/>
        </w:rPr>
        <w:t xml:space="preserve"> </w:t>
      </w:r>
      <w:r w:rsidRPr="00961F6D">
        <w:rPr>
          <w:rFonts w:ascii="Century" w:hAnsi="Century" w:cs="Times New Roman"/>
        </w:rPr>
        <w:t>skor</w:t>
      </w:r>
      <w:r>
        <w:rPr>
          <w:rFonts w:ascii="Century" w:hAnsi="Century" w:cs="Times New Roman"/>
        </w:rPr>
        <w:t xml:space="preserve"> </w:t>
      </w:r>
      <w:r w:rsidRPr="00961F6D">
        <w:rPr>
          <w:rFonts w:ascii="Century" w:hAnsi="Century" w:cs="Times New Roman"/>
        </w:rPr>
        <w:t>angket yang terdiri</w:t>
      </w:r>
      <w:r>
        <w:rPr>
          <w:rFonts w:ascii="Century" w:hAnsi="Century" w:cs="Times New Roman"/>
        </w:rPr>
        <w:t xml:space="preserve"> </w:t>
      </w:r>
      <w:r w:rsidRPr="00961F6D">
        <w:rPr>
          <w:rFonts w:ascii="Century" w:hAnsi="Century" w:cs="Times New Roman"/>
        </w:rPr>
        <w:t>dari 25 butir</w:t>
      </w:r>
      <w:r>
        <w:rPr>
          <w:rFonts w:ascii="Century" w:hAnsi="Century" w:cs="Times New Roman"/>
        </w:rPr>
        <w:t xml:space="preserve"> </w:t>
      </w:r>
      <w:r w:rsidRPr="00961F6D">
        <w:rPr>
          <w:rFonts w:ascii="Century" w:hAnsi="Century" w:cs="Times New Roman"/>
        </w:rPr>
        <w:t>pernyataan yang kemudian</w:t>
      </w:r>
      <w:r>
        <w:rPr>
          <w:rFonts w:ascii="Century" w:hAnsi="Century" w:cs="Times New Roman"/>
        </w:rPr>
        <w:t xml:space="preserve"> </w:t>
      </w:r>
      <w:r w:rsidRPr="00961F6D">
        <w:rPr>
          <w:rFonts w:ascii="Century" w:hAnsi="Century" w:cs="Times New Roman"/>
        </w:rPr>
        <w:t>setiap</w:t>
      </w:r>
      <w:r>
        <w:rPr>
          <w:rFonts w:ascii="Century" w:hAnsi="Century" w:cs="Times New Roman"/>
        </w:rPr>
        <w:t xml:space="preserve"> </w:t>
      </w:r>
      <w:r w:rsidRPr="00961F6D">
        <w:rPr>
          <w:rFonts w:ascii="Century" w:hAnsi="Century" w:cs="Times New Roman"/>
        </w:rPr>
        <w:t>butirnya</w:t>
      </w:r>
      <w:r>
        <w:rPr>
          <w:rFonts w:ascii="Century" w:hAnsi="Century" w:cs="Times New Roman"/>
        </w:rPr>
        <w:t xml:space="preserve"> </w:t>
      </w:r>
      <w:r w:rsidRPr="00961F6D">
        <w:rPr>
          <w:rFonts w:ascii="Century" w:hAnsi="Century" w:cs="Times New Roman"/>
        </w:rPr>
        <w:t>memiliki lima</w:t>
      </w:r>
      <w:r>
        <w:rPr>
          <w:rFonts w:ascii="Century" w:hAnsi="Century" w:cs="Times New Roman"/>
        </w:rPr>
        <w:t xml:space="preserve"> </w:t>
      </w:r>
      <w:r w:rsidRPr="00961F6D">
        <w:rPr>
          <w:rFonts w:ascii="Century" w:hAnsi="Century" w:cs="Times New Roman"/>
        </w:rPr>
        <w:t>kategori</w:t>
      </w:r>
      <w:r>
        <w:rPr>
          <w:rFonts w:ascii="Century" w:hAnsi="Century" w:cs="Times New Roman"/>
        </w:rPr>
        <w:t xml:space="preserve"> </w:t>
      </w:r>
      <w:r w:rsidRPr="00961F6D">
        <w:rPr>
          <w:rFonts w:ascii="Century" w:hAnsi="Century" w:cs="Times New Roman"/>
        </w:rPr>
        <w:t>jawaban</w:t>
      </w:r>
      <w:r>
        <w:rPr>
          <w:rFonts w:ascii="Century" w:hAnsi="Century" w:cs="Times New Roman"/>
        </w:rPr>
        <w:t xml:space="preserve"> </w:t>
      </w:r>
      <w:r w:rsidRPr="00961F6D">
        <w:rPr>
          <w:rFonts w:ascii="Century" w:hAnsi="Century" w:cs="Times New Roman"/>
        </w:rPr>
        <w:t>pilihan</w:t>
      </w:r>
      <w:r w:rsidRPr="00961F6D">
        <w:rPr>
          <w:rFonts w:ascii="Century" w:hAnsi="Century" w:cs="Times New Roman"/>
          <w:color w:val="000000"/>
        </w:rPr>
        <w:t>, diantaranya: (1) Sangat</w:t>
      </w:r>
      <w:r>
        <w:rPr>
          <w:rFonts w:ascii="Century" w:hAnsi="Century" w:cs="Times New Roman"/>
          <w:color w:val="000000"/>
        </w:rPr>
        <w:t xml:space="preserve"> </w:t>
      </w:r>
      <w:r w:rsidRPr="00961F6D">
        <w:rPr>
          <w:rFonts w:ascii="Century" w:hAnsi="Century" w:cs="Times New Roman"/>
          <w:color w:val="000000"/>
        </w:rPr>
        <w:t>Setuju (SS) diberi</w:t>
      </w:r>
      <w:r>
        <w:rPr>
          <w:rFonts w:ascii="Century" w:hAnsi="Century" w:cs="Times New Roman"/>
          <w:color w:val="000000"/>
        </w:rPr>
        <w:t xml:space="preserve"> </w:t>
      </w:r>
      <w:r w:rsidRPr="00961F6D">
        <w:rPr>
          <w:rFonts w:ascii="Century" w:hAnsi="Century" w:cs="Times New Roman"/>
          <w:color w:val="000000"/>
        </w:rPr>
        <w:t>bobot</w:t>
      </w:r>
      <w:r>
        <w:rPr>
          <w:rFonts w:ascii="Century" w:hAnsi="Century" w:cs="Times New Roman"/>
          <w:color w:val="000000"/>
        </w:rPr>
        <w:t xml:space="preserve"> </w:t>
      </w:r>
      <w:r w:rsidRPr="00961F6D">
        <w:rPr>
          <w:rFonts w:ascii="Century" w:hAnsi="Century" w:cs="Times New Roman"/>
          <w:color w:val="000000"/>
        </w:rPr>
        <w:t>skor 5, (2) Setuju (ST) diberi</w:t>
      </w:r>
      <w:r>
        <w:rPr>
          <w:rFonts w:ascii="Century" w:hAnsi="Century" w:cs="Times New Roman"/>
          <w:color w:val="000000"/>
        </w:rPr>
        <w:t xml:space="preserve"> </w:t>
      </w:r>
      <w:r w:rsidRPr="00961F6D">
        <w:rPr>
          <w:rFonts w:ascii="Century" w:hAnsi="Century" w:cs="Times New Roman"/>
          <w:color w:val="000000"/>
        </w:rPr>
        <w:t>bobot 4, (3) Ragu-ragu</w:t>
      </w:r>
      <w:r>
        <w:rPr>
          <w:rFonts w:ascii="Century" w:hAnsi="Century" w:cs="Times New Roman"/>
          <w:color w:val="000000"/>
        </w:rPr>
        <w:t xml:space="preserve"> </w:t>
      </w:r>
      <w:r w:rsidRPr="00961F6D">
        <w:rPr>
          <w:rFonts w:ascii="Century" w:hAnsi="Century" w:cs="Times New Roman"/>
          <w:color w:val="000000"/>
        </w:rPr>
        <w:t>(RG) diberi</w:t>
      </w:r>
      <w:r>
        <w:rPr>
          <w:rFonts w:ascii="Century" w:hAnsi="Century" w:cs="Times New Roman"/>
          <w:color w:val="000000"/>
        </w:rPr>
        <w:t xml:space="preserve"> </w:t>
      </w:r>
      <w:r w:rsidRPr="00961F6D">
        <w:rPr>
          <w:rFonts w:ascii="Century" w:hAnsi="Century" w:cs="Times New Roman"/>
          <w:color w:val="000000"/>
        </w:rPr>
        <w:t>bobot 3, (4) Tidak</w:t>
      </w:r>
      <w:r>
        <w:rPr>
          <w:rFonts w:ascii="Century" w:hAnsi="Century" w:cs="Times New Roman"/>
          <w:color w:val="000000"/>
        </w:rPr>
        <w:t xml:space="preserve"> </w:t>
      </w:r>
      <w:r w:rsidRPr="00961F6D">
        <w:rPr>
          <w:rFonts w:ascii="Century" w:hAnsi="Century" w:cs="Times New Roman"/>
          <w:color w:val="000000"/>
        </w:rPr>
        <w:t>Setuju (TS) diberi</w:t>
      </w:r>
      <w:r>
        <w:rPr>
          <w:rFonts w:ascii="Century" w:hAnsi="Century" w:cs="Times New Roman"/>
          <w:color w:val="000000"/>
        </w:rPr>
        <w:t xml:space="preserve"> </w:t>
      </w:r>
      <w:r w:rsidRPr="00961F6D">
        <w:rPr>
          <w:rFonts w:ascii="Century" w:hAnsi="Century" w:cs="Times New Roman"/>
          <w:color w:val="000000"/>
        </w:rPr>
        <w:t>bobot 2, (5) Sangat</w:t>
      </w:r>
      <w:r>
        <w:rPr>
          <w:rFonts w:ascii="Century" w:hAnsi="Century" w:cs="Times New Roman"/>
          <w:color w:val="000000"/>
        </w:rPr>
        <w:t xml:space="preserve"> </w:t>
      </w:r>
      <w:r w:rsidRPr="00961F6D">
        <w:rPr>
          <w:rFonts w:ascii="Century" w:hAnsi="Century" w:cs="Times New Roman"/>
          <w:color w:val="000000"/>
        </w:rPr>
        <w:t>Tidak</w:t>
      </w:r>
      <w:r>
        <w:rPr>
          <w:rFonts w:ascii="Century" w:hAnsi="Century" w:cs="Times New Roman"/>
          <w:color w:val="000000"/>
        </w:rPr>
        <w:t xml:space="preserve"> </w:t>
      </w:r>
      <w:r w:rsidRPr="00961F6D">
        <w:rPr>
          <w:rFonts w:ascii="Century" w:hAnsi="Century" w:cs="Times New Roman"/>
          <w:color w:val="000000"/>
        </w:rPr>
        <w:t>Setuju (STS) diberi</w:t>
      </w:r>
      <w:r>
        <w:rPr>
          <w:rFonts w:ascii="Century" w:hAnsi="Century" w:cs="Times New Roman"/>
          <w:color w:val="000000"/>
        </w:rPr>
        <w:t xml:space="preserve"> </w:t>
      </w:r>
      <w:r w:rsidRPr="00961F6D">
        <w:rPr>
          <w:rFonts w:ascii="Century" w:hAnsi="Century" w:cs="Times New Roman"/>
          <w:color w:val="000000"/>
        </w:rPr>
        <w:t xml:space="preserve">bobot 1. </w:t>
      </w:r>
      <w:r w:rsidRPr="00961F6D">
        <w:rPr>
          <w:rFonts w:ascii="Century" w:hAnsi="Century" w:cs="Times New Roman"/>
        </w:rPr>
        <w:t>Adapun</w:t>
      </w:r>
      <w:r>
        <w:rPr>
          <w:rFonts w:ascii="Century" w:hAnsi="Century" w:cs="Times New Roman"/>
        </w:rPr>
        <w:t xml:space="preserve"> </w:t>
      </w:r>
      <w:r w:rsidRPr="00961F6D">
        <w:rPr>
          <w:rFonts w:ascii="Century" w:hAnsi="Century" w:cs="Times New Roman"/>
        </w:rPr>
        <w:t>keterangan</w:t>
      </w:r>
      <w:r>
        <w:rPr>
          <w:rFonts w:ascii="Century" w:hAnsi="Century" w:cs="Times New Roman"/>
        </w:rPr>
        <w:t xml:space="preserve"> </w:t>
      </w:r>
      <w:r w:rsidRPr="00961F6D">
        <w:rPr>
          <w:rFonts w:ascii="Century" w:hAnsi="Century" w:cs="Times New Roman"/>
        </w:rPr>
        <w:t>dari</w:t>
      </w:r>
      <w:r>
        <w:rPr>
          <w:rFonts w:ascii="Century" w:hAnsi="Century" w:cs="Times New Roman"/>
        </w:rPr>
        <w:t xml:space="preserve"> </w:t>
      </w:r>
      <w:r w:rsidRPr="00961F6D">
        <w:rPr>
          <w:rFonts w:ascii="Century" w:hAnsi="Century" w:cs="Times New Roman"/>
        </w:rPr>
        <w:t>kategori</w:t>
      </w:r>
      <w:r>
        <w:rPr>
          <w:rFonts w:ascii="Century" w:hAnsi="Century" w:cs="Times New Roman"/>
        </w:rPr>
        <w:t xml:space="preserve"> </w:t>
      </w:r>
      <w:r w:rsidRPr="00961F6D">
        <w:rPr>
          <w:rFonts w:ascii="Century" w:hAnsi="Century" w:cs="Times New Roman"/>
        </w:rPr>
        <w:t>jawaban</w:t>
      </w:r>
      <w:r>
        <w:rPr>
          <w:rFonts w:ascii="Century" w:hAnsi="Century" w:cs="Times New Roman"/>
        </w:rPr>
        <w:t xml:space="preserve"> </w:t>
      </w:r>
      <w:r w:rsidRPr="00961F6D">
        <w:rPr>
          <w:rFonts w:ascii="Century" w:hAnsi="Century" w:cs="Times New Roman"/>
        </w:rPr>
        <w:t>dan</w:t>
      </w:r>
      <w:r>
        <w:rPr>
          <w:rFonts w:ascii="Century" w:hAnsi="Century" w:cs="Times New Roman"/>
        </w:rPr>
        <w:t xml:space="preserve"> </w:t>
      </w:r>
      <w:r w:rsidRPr="00961F6D">
        <w:rPr>
          <w:rFonts w:ascii="Century" w:hAnsi="Century" w:cs="Times New Roman"/>
        </w:rPr>
        <w:t>kisi-kisi</w:t>
      </w:r>
      <w:r>
        <w:rPr>
          <w:rFonts w:ascii="Century" w:hAnsi="Century" w:cs="Times New Roman"/>
        </w:rPr>
        <w:t xml:space="preserve"> </w:t>
      </w:r>
      <w:r w:rsidRPr="00961F6D">
        <w:rPr>
          <w:rFonts w:ascii="Century" w:hAnsi="Century" w:cs="Times New Roman"/>
        </w:rPr>
        <w:t>instrumen</w:t>
      </w:r>
      <w:r>
        <w:rPr>
          <w:rFonts w:ascii="Century" w:hAnsi="Century" w:cs="Times New Roman"/>
        </w:rPr>
        <w:t xml:space="preserve"> </w:t>
      </w:r>
      <w:r w:rsidRPr="00961F6D">
        <w:rPr>
          <w:rFonts w:ascii="Century" w:hAnsi="Century" w:cs="Times New Roman"/>
        </w:rPr>
        <w:t>dapat</w:t>
      </w:r>
      <w:r>
        <w:rPr>
          <w:rFonts w:ascii="Century" w:hAnsi="Century" w:cs="Times New Roman"/>
        </w:rPr>
        <w:t xml:space="preserve"> </w:t>
      </w:r>
      <w:r w:rsidRPr="00961F6D">
        <w:rPr>
          <w:rFonts w:ascii="Century" w:hAnsi="Century" w:cs="Times New Roman"/>
        </w:rPr>
        <w:t>dilihat</w:t>
      </w:r>
      <w:r>
        <w:rPr>
          <w:rFonts w:ascii="Century" w:hAnsi="Century" w:cs="Times New Roman"/>
        </w:rPr>
        <w:t xml:space="preserve"> </w:t>
      </w:r>
      <w:r w:rsidRPr="00961F6D">
        <w:rPr>
          <w:rFonts w:ascii="Century" w:hAnsi="Century" w:cs="Times New Roman"/>
        </w:rPr>
        <w:t>pada</w:t>
      </w:r>
      <w:r>
        <w:rPr>
          <w:rFonts w:ascii="Century" w:hAnsi="Century" w:cs="Times New Roman"/>
        </w:rPr>
        <w:t xml:space="preserve"> </w:t>
      </w:r>
      <w:r w:rsidRPr="00961F6D">
        <w:rPr>
          <w:rFonts w:ascii="Century" w:hAnsi="Century" w:cs="Times New Roman"/>
        </w:rPr>
        <w:t>tabel</w:t>
      </w:r>
      <w:r>
        <w:rPr>
          <w:rFonts w:ascii="Century" w:hAnsi="Century" w:cs="Times New Roman"/>
        </w:rPr>
        <w:t xml:space="preserve"> </w:t>
      </w:r>
      <w:r w:rsidRPr="00961F6D">
        <w:rPr>
          <w:rFonts w:ascii="Century" w:hAnsi="Century" w:cs="Times New Roman"/>
        </w:rPr>
        <w:t>berikut:</w:t>
      </w:r>
    </w:p>
    <w:p w:rsidR="00961F6D" w:rsidRPr="00961F6D" w:rsidRDefault="00961F6D" w:rsidP="00961F6D">
      <w:pPr>
        <w:autoSpaceDE w:val="0"/>
        <w:autoSpaceDN w:val="0"/>
        <w:adjustRightInd w:val="0"/>
        <w:spacing w:after="0" w:line="240" w:lineRule="auto"/>
        <w:jc w:val="center"/>
        <w:rPr>
          <w:rFonts w:ascii="Century" w:hAnsi="Century" w:cs="Times New Roman"/>
          <w:b/>
          <w:color w:val="000000"/>
        </w:rPr>
      </w:pPr>
      <w:r w:rsidRPr="00961F6D">
        <w:rPr>
          <w:rFonts w:ascii="Century" w:hAnsi="Century" w:cs="Times New Roman"/>
          <w:b/>
          <w:color w:val="000000"/>
        </w:rPr>
        <w:t>Tabel1.Kategori</w:t>
      </w:r>
      <w:r>
        <w:rPr>
          <w:rFonts w:ascii="Century" w:hAnsi="Century" w:cs="Times New Roman"/>
          <w:b/>
          <w:color w:val="000000"/>
        </w:rPr>
        <w:t xml:space="preserve"> </w:t>
      </w:r>
      <w:r w:rsidRPr="00961F6D">
        <w:rPr>
          <w:rFonts w:ascii="Century" w:hAnsi="Century" w:cs="Times New Roman"/>
          <w:b/>
          <w:color w:val="000000"/>
        </w:rPr>
        <w:t>Jawaban</w:t>
      </w:r>
      <w:r>
        <w:rPr>
          <w:rFonts w:ascii="Century" w:hAnsi="Century" w:cs="Times New Roman"/>
          <w:b/>
          <w:color w:val="000000"/>
        </w:rPr>
        <w:t xml:space="preserve"> </w:t>
      </w:r>
      <w:r w:rsidRPr="00961F6D">
        <w:rPr>
          <w:rFonts w:ascii="Century" w:hAnsi="Century" w:cs="Times New Roman"/>
          <w:b/>
          <w:color w:val="000000"/>
        </w:rPr>
        <w:t>Angket</w:t>
      </w:r>
      <w:r>
        <w:rPr>
          <w:rFonts w:ascii="Century" w:hAnsi="Century" w:cs="Times New Roman"/>
          <w:b/>
          <w:color w:val="000000"/>
        </w:rPr>
        <w:t xml:space="preserve"> </w:t>
      </w:r>
      <w:r w:rsidRPr="00961F6D">
        <w:rPr>
          <w:rFonts w:ascii="Century" w:hAnsi="Century" w:cs="Times New Roman"/>
          <w:b/>
          <w:color w:val="000000"/>
        </w:rPr>
        <w:t>Motivasi</w:t>
      </w:r>
      <w:r>
        <w:rPr>
          <w:rFonts w:ascii="Century" w:hAnsi="Century" w:cs="Times New Roman"/>
          <w:b/>
          <w:color w:val="000000"/>
        </w:rPr>
        <w:t xml:space="preserve"> </w:t>
      </w:r>
      <w:r w:rsidRPr="00961F6D">
        <w:rPr>
          <w:rFonts w:ascii="Century" w:hAnsi="Century" w:cs="Times New Roman"/>
          <w:b/>
          <w:color w:val="000000"/>
        </w:rPr>
        <w:t>Berprestasi</w:t>
      </w:r>
    </w:p>
    <w:tbl>
      <w:tblPr>
        <w:tblStyle w:val="TableGrid"/>
        <w:tblW w:w="7381" w:type="dxa"/>
        <w:tblInd w:w="1188" w:type="dxa"/>
        <w:tblLook w:val="04A0"/>
      </w:tblPr>
      <w:tblGrid>
        <w:gridCol w:w="668"/>
        <w:gridCol w:w="3761"/>
        <w:gridCol w:w="1476"/>
        <w:gridCol w:w="1476"/>
      </w:tblGrid>
      <w:tr w:rsidR="00961F6D" w:rsidRPr="00961F6D" w:rsidTr="00C06A83">
        <w:trPr>
          <w:trHeight w:val="146"/>
        </w:trPr>
        <w:tc>
          <w:tcPr>
            <w:tcW w:w="668" w:type="dxa"/>
            <w:vMerge w:val="restart"/>
            <w:vAlign w:val="center"/>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No.</w:t>
            </w:r>
          </w:p>
        </w:tc>
        <w:tc>
          <w:tcPr>
            <w:tcW w:w="3761" w:type="dxa"/>
            <w:vMerge w:val="restart"/>
            <w:vAlign w:val="center"/>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Kategori</w:t>
            </w:r>
            <w:r>
              <w:rPr>
                <w:rFonts w:ascii="Century" w:hAnsi="Century" w:cs="Times New Roman"/>
              </w:rPr>
              <w:t xml:space="preserve"> </w:t>
            </w:r>
            <w:r w:rsidRPr="00961F6D">
              <w:rPr>
                <w:rFonts w:ascii="Century" w:hAnsi="Century" w:cs="Times New Roman"/>
              </w:rPr>
              <w:t>Jawaban</w:t>
            </w:r>
          </w:p>
        </w:tc>
        <w:tc>
          <w:tcPr>
            <w:tcW w:w="2952" w:type="dxa"/>
            <w:gridSpan w:val="2"/>
            <w:tcBorders>
              <w:bottom w:val="single" w:sz="4" w:space="0" w:color="auto"/>
            </w:tcBorders>
            <w:vAlign w:val="center"/>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BobotSkor</w:t>
            </w:r>
          </w:p>
        </w:tc>
      </w:tr>
      <w:tr w:rsidR="00961F6D" w:rsidRPr="00961F6D" w:rsidTr="00C06A83">
        <w:trPr>
          <w:trHeight w:val="146"/>
        </w:trPr>
        <w:tc>
          <w:tcPr>
            <w:tcW w:w="668" w:type="dxa"/>
            <w:vMerge/>
            <w:vAlign w:val="center"/>
          </w:tcPr>
          <w:p w:rsidR="00961F6D" w:rsidRPr="00961F6D" w:rsidRDefault="00961F6D" w:rsidP="00961F6D">
            <w:pPr>
              <w:spacing w:line="240" w:lineRule="auto"/>
              <w:jc w:val="center"/>
              <w:rPr>
                <w:rFonts w:ascii="Century" w:hAnsi="Century" w:cs="Times New Roman"/>
              </w:rPr>
            </w:pPr>
          </w:p>
        </w:tc>
        <w:tc>
          <w:tcPr>
            <w:tcW w:w="3761" w:type="dxa"/>
            <w:vMerge/>
            <w:vAlign w:val="center"/>
          </w:tcPr>
          <w:p w:rsidR="00961F6D" w:rsidRPr="00961F6D" w:rsidRDefault="00961F6D" w:rsidP="00961F6D">
            <w:pPr>
              <w:spacing w:line="240" w:lineRule="auto"/>
              <w:jc w:val="center"/>
              <w:rPr>
                <w:rFonts w:ascii="Century" w:hAnsi="Century" w:cs="Times New Roman"/>
              </w:rPr>
            </w:pPr>
          </w:p>
        </w:tc>
        <w:tc>
          <w:tcPr>
            <w:tcW w:w="1476" w:type="dxa"/>
            <w:tcBorders>
              <w:top w:val="single" w:sz="4" w:space="0" w:color="auto"/>
              <w:right w:val="single" w:sz="4" w:space="0" w:color="auto"/>
            </w:tcBorders>
            <w:vAlign w:val="center"/>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Positif</w:t>
            </w:r>
          </w:p>
        </w:tc>
        <w:tc>
          <w:tcPr>
            <w:tcW w:w="1476" w:type="dxa"/>
            <w:tcBorders>
              <w:top w:val="single" w:sz="4" w:space="0" w:color="auto"/>
              <w:left w:val="single" w:sz="4" w:space="0" w:color="auto"/>
            </w:tcBorders>
            <w:vAlign w:val="center"/>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Negatif</w:t>
            </w:r>
          </w:p>
        </w:tc>
      </w:tr>
      <w:tr w:rsidR="00961F6D" w:rsidRPr="00961F6D" w:rsidTr="00C06A83">
        <w:trPr>
          <w:trHeight w:val="1880"/>
        </w:trPr>
        <w:tc>
          <w:tcPr>
            <w:tcW w:w="668" w:type="dxa"/>
          </w:tcPr>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1.</w:t>
            </w:r>
          </w:p>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2.</w:t>
            </w:r>
          </w:p>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3.</w:t>
            </w:r>
          </w:p>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4.</w:t>
            </w:r>
          </w:p>
          <w:p w:rsidR="00961F6D" w:rsidRPr="00961F6D" w:rsidRDefault="00961F6D" w:rsidP="00961F6D">
            <w:pPr>
              <w:spacing w:line="240" w:lineRule="auto"/>
              <w:jc w:val="both"/>
              <w:rPr>
                <w:rFonts w:ascii="Century" w:hAnsi="Century" w:cs="Times New Roman"/>
              </w:rPr>
            </w:pPr>
            <w:r>
              <w:rPr>
                <w:rFonts w:ascii="Century" w:hAnsi="Century" w:cs="Times New Roman"/>
              </w:rPr>
              <w:t xml:space="preserve"> </w:t>
            </w:r>
            <w:r w:rsidRPr="00961F6D">
              <w:rPr>
                <w:rFonts w:ascii="Century" w:hAnsi="Century" w:cs="Times New Roman"/>
              </w:rPr>
              <w:t>5</w:t>
            </w:r>
          </w:p>
        </w:tc>
        <w:tc>
          <w:tcPr>
            <w:tcW w:w="3761" w:type="dxa"/>
          </w:tcPr>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Sangat</w:t>
            </w:r>
            <w:r>
              <w:rPr>
                <w:rFonts w:ascii="Century" w:hAnsi="Century" w:cs="Times New Roman"/>
              </w:rPr>
              <w:t xml:space="preserve"> </w:t>
            </w:r>
            <w:r w:rsidRPr="00961F6D">
              <w:rPr>
                <w:rFonts w:ascii="Century" w:hAnsi="Century" w:cs="Times New Roman"/>
              </w:rPr>
              <w:t>Setuju (SS)</w:t>
            </w:r>
          </w:p>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Setuju (ST)</w:t>
            </w:r>
          </w:p>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Ragu-ragu (RG)</w:t>
            </w:r>
          </w:p>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Tidak</w:t>
            </w:r>
            <w:r>
              <w:rPr>
                <w:rFonts w:ascii="Century" w:hAnsi="Century" w:cs="Times New Roman"/>
              </w:rPr>
              <w:t xml:space="preserve"> </w:t>
            </w:r>
            <w:r w:rsidRPr="00961F6D">
              <w:rPr>
                <w:rFonts w:ascii="Century" w:hAnsi="Century" w:cs="Times New Roman"/>
              </w:rPr>
              <w:t>Setuju (TS)</w:t>
            </w:r>
          </w:p>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Sangat</w:t>
            </w:r>
            <w:r w:rsidR="00C06A83">
              <w:rPr>
                <w:rFonts w:ascii="Century" w:hAnsi="Century" w:cs="Times New Roman"/>
              </w:rPr>
              <w:t xml:space="preserve"> </w:t>
            </w:r>
            <w:r w:rsidRPr="00961F6D">
              <w:rPr>
                <w:rFonts w:ascii="Century" w:hAnsi="Century" w:cs="Times New Roman"/>
              </w:rPr>
              <w:t>Tidak</w:t>
            </w:r>
            <w:r w:rsidR="00C06A83">
              <w:rPr>
                <w:rFonts w:ascii="Century" w:hAnsi="Century" w:cs="Times New Roman"/>
              </w:rPr>
              <w:t xml:space="preserve"> </w:t>
            </w:r>
            <w:r w:rsidRPr="00961F6D">
              <w:rPr>
                <w:rFonts w:ascii="Century" w:hAnsi="Century" w:cs="Times New Roman"/>
              </w:rPr>
              <w:t>Setuju (STS)</w:t>
            </w:r>
          </w:p>
        </w:tc>
        <w:tc>
          <w:tcPr>
            <w:tcW w:w="1476" w:type="dxa"/>
            <w:tcBorders>
              <w:right w:val="single" w:sz="4" w:space="0" w:color="auto"/>
            </w:tcBorders>
            <w:vAlign w:val="center"/>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5</w:t>
            </w:r>
          </w:p>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4</w:t>
            </w:r>
          </w:p>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3</w:t>
            </w:r>
          </w:p>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2</w:t>
            </w:r>
          </w:p>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1</w:t>
            </w:r>
          </w:p>
        </w:tc>
        <w:tc>
          <w:tcPr>
            <w:tcW w:w="1476" w:type="dxa"/>
            <w:tcBorders>
              <w:left w:val="single" w:sz="4" w:space="0" w:color="auto"/>
            </w:tcBorders>
            <w:vAlign w:val="center"/>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1</w:t>
            </w:r>
          </w:p>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2</w:t>
            </w:r>
          </w:p>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3</w:t>
            </w:r>
          </w:p>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4</w:t>
            </w:r>
          </w:p>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5</w:t>
            </w:r>
          </w:p>
        </w:tc>
      </w:tr>
    </w:tbl>
    <w:p w:rsidR="00961F6D" w:rsidRPr="00961F6D" w:rsidRDefault="00961F6D" w:rsidP="00961F6D">
      <w:pPr>
        <w:spacing w:line="240" w:lineRule="auto"/>
        <w:jc w:val="both"/>
        <w:rPr>
          <w:rFonts w:ascii="Century" w:hAnsi="Century" w:cs="Times New Roman"/>
        </w:rPr>
      </w:pPr>
      <w:r>
        <w:rPr>
          <w:rFonts w:ascii="Century" w:hAnsi="Century" w:cs="Times New Roman"/>
        </w:rPr>
        <w:t xml:space="preserve"> </w:t>
      </w:r>
    </w:p>
    <w:p w:rsidR="00961F6D" w:rsidRPr="00961F6D" w:rsidRDefault="00961F6D" w:rsidP="00961F6D">
      <w:pPr>
        <w:spacing w:line="240" w:lineRule="auto"/>
        <w:jc w:val="center"/>
        <w:rPr>
          <w:rFonts w:ascii="Century" w:hAnsi="Century" w:cs="Times New Roman"/>
          <w:b/>
        </w:rPr>
      </w:pPr>
      <w:r w:rsidRPr="00961F6D">
        <w:rPr>
          <w:rFonts w:ascii="Century" w:hAnsi="Century" w:cs="Times New Roman"/>
          <w:b/>
        </w:rPr>
        <w:t>Tabel2. Kisi-kisi</w:t>
      </w:r>
      <w:r w:rsidR="00C06A83">
        <w:rPr>
          <w:rFonts w:ascii="Century" w:hAnsi="Century" w:cs="Times New Roman"/>
          <w:b/>
        </w:rPr>
        <w:t xml:space="preserve"> </w:t>
      </w:r>
      <w:r w:rsidRPr="00961F6D">
        <w:rPr>
          <w:rFonts w:ascii="Century" w:hAnsi="Century" w:cs="Times New Roman"/>
          <w:b/>
        </w:rPr>
        <w:t>Instrumen Test Motivasi</w:t>
      </w:r>
      <w:r w:rsidR="00C06A83">
        <w:rPr>
          <w:rFonts w:ascii="Century" w:hAnsi="Century" w:cs="Times New Roman"/>
          <w:b/>
        </w:rPr>
        <w:t xml:space="preserve"> </w:t>
      </w:r>
      <w:r w:rsidRPr="00961F6D">
        <w:rPr>
          <w:rFonts w:ascii="Century" w:hAnsi="Century" w:cs="Times New Roman"/>
          <w:b/>
        </w:rPr>
        <w:t>Berprestasi</w:t>
      </w:r>
    </w:p>
    <w:tbl>
      <w:tblPr>
        <w:tblStyle w:val="TableGrid"/>
        <w:tblW w:w="0" w:type="auto"/>
        <w:tblInd w:w="1080" w:type="dxa"/>
        <w:tblLook w:val="04A0"/>
      </w:tblPr>
      <w:tblGrid>
        <w:gridCol w:w="558"/>
        <w:gridCol w:w="2094"/>
        <w:gridCol w:w="3742"/>
        <w:gridCol w:w="623"/>
      </w:tblGrid>
      <w:tr w:rsidR="00961F6D" w:rsidRPr="00C06A83" w:rsidTr="003D0B93">
        <w:trPr>
          <w:trHeight w:val="422"/>
        </w:trPr>
        <w:tc>
          <w:tcPr>
            <w:tcW w:w="570" w:type="dxa"/>
            <w:vAlign w:val="center"/>
          </w:tcPr>
          <w:p w:rsidR="00961F6D" w:rsidRPr="00C06A83" w:rsidRDefault="00961F6D" w:rsidP="00961F6D">
            <w:pPr>
              <w:spacing w:line="240" w:lineRule="auto"/>
              <w:jc w:val="center"/>
              <w:rPr>
                <w:rFonts w:ascii="Century" w:hAnsi="Century" w:cs="Times New Roman"/>
                <w:b/>
                <w:sz w:val="20"/>
                <w:szCs w:val="20"/>
              </w:rPr>
            </w:pPr>
            <w:r w:rsidRPr="00C06A83">
              <w:rPr>
                <w:rFonts w:ascii="Century" w:hAnsi="Century" w:cs="Times New Roman"/>
                <w:b/>
                <w:sz w:val="20"/>
                <w:szCs w:val="20"/>
              </w:rPr>
              <w:t>No.</w:t>
            </w:r>
          </w:p>
        </w:tc>
        <w:tc>
          <w:tcPr>
            <w:tcW w:w="1428" w:type="dxa"/>
            <w:vAlign w:val="center"/>
          </w:tcPr>
          <w:p w:rsidR="00961F6D" w:rsidRPr="00C06A83" w:rsidRDefault="00961F6D" w:rsidP="00961F6D">
            <w:pPr>
              <w:spacing w:line="240" w:lineRule="auto"/>
              <w:jc w:val="center"/>
              <w:rPr>
                <w:rFonts w:ascii="Century" w:hAnsi="Century" w:cs="Times New Roman"/>
                <w:b/>
                <w:sz w:val="20"/>
                <w:szCs w:val="20"/>
              </w:rPr>
            </w:pPr>
            <w:r w:rsidRPr="00C06A83">
              <w:rPr>
                <w:rFonts w:ascii="Century" w:hAnsi="Century" w:cs="Times New Roman"/>
                <w:b/>
                <w:sz w:val="20"/>
                <w:szCs w:val="20"/>
              </w:rPr>
              <w:t>Indikator</w:t>
            </w:r>
          </w:p>
        </w:tc>
        <w:tc>
          <w:tcPr>
            <w:tcW w:w="3870" w:type="dxa"/>
            <w:vAlign w:val="center"/>
          </w:tcPr>
          <w:p w:rsidR="00961F6D" w:rsidRPr="00C06A83" w:rsidRDefault="00961F6D" w:rsidP="00961F6D">
            <w:pPr>
              <w:spacing w:line="240" w:lineRule="auto"/>
              <w:jc w:val="center"/>
              <w:rPr>
                <w:rFonts w:ascii="Century" w:hAnsi="Century" w:cs="Times New Roman"/>
                <w:b/>
                <w:sz w:val="20"/>
                <w:szCs w:val="20"/>
              </w:rPr>
            </w:pPr>
            <w:r w:rsidRPr="00C06A83">
              <w:rPr>
                <w:rFonts w:ascii="Century" w:hAnsi="Century" w:cs="Times New Roman"/>
                <w:b/>
                <w:sz w:val="20"/>
                <w:szCs w:val="20"/>
              </w:rPr>
              <w:t>Sub Indikator</w:t>
            </w:r>
          </w:p>
        </w:tc>
        <w:tc>
          <w:tcPr>
            <w:tcW w:w="720" w:type="dxa"/>
            <w:vAlign w:val="center"/>
          </w:tcPr>
          <w:p w:rsidR="00961F6D" w:rsidRPr="00C06A83" w:rsidRDefault="00961F6D" w:rsidP="00961F6D">
            <w:pPr>
              <w:spacing w:line="240" w:lineRule="auto"/>
              <w:jc w:val="center"/>
              <w:rPr>
                <w:rFonts w:ascii="Century" w:hAnsi="Century" w:cs="Times New Roman"/>
                <w:b/>
                <w:sz w:val="20"/>
                <w:szCs w:val="20"/>
              </w:rPr>
            </w:pPr>
            <w:r w:rsidRPr="00C06A83">
              <w:rPr>
                <w:rFonts w:ascii="Century" w:hAnsi="Century" w:cs="Times New Roman"/>
                <w:b/>
                <w:sz w:val="20"/>
                <w:szCs w:val="20"/>
              </w:rPr>
              <w:t>∑</w:t>
            </w:r>
          </w:p>
        </w:tc>
      </w:tr>
      <w:tr w:rsidR="00961F6D" w:rsidRPr="00C06A83" w:rsidTr="003D0B93">
        <w:tc>
          <w:tcPr>
            <w:tcW w:w="570" w:type="dxa"/>
            <w:vMerge w:val="restart"/>
          </w:tcPr>
          <w:p w:rsidR="00961F6D" w:rsidRPr="00C06A83" w:rsidRDefault="00961F6D" w:rsidP="00961F6D">
            <w:pPr>
              <w:spacing w:before="1800" w:line="240" w:lineRule="auto"/>
              <w:jc w:val="both"/>
              <w:rPr>
                <w:rFonts w:ascii="Century" w:hAnsi="Century" w:cs="Times New Roman"/>
                <w:sz w:val="20"/>
                <w:szCs w:val="20"/>
              </w:rPr>
            </w:pPr>
            <w:r w:rsidRPr="00C06A83">
              <w:rPr>
                <w:rFonts w:ascii="Century" w:hAnsi="Century" w:cs="Times New Roman"/>
                <w:sz w:val="20"/>
                <w:szCs w:val="20"/>
              </w:rPr>
              <w:t>1</w:t>
            </w:r>
          </w:p>
        </w:tc>
        <w:tc>
          <w:tcPr>
            <w:tcW w:w="1428" w:type="dxa"/>
            <w:vMerge w:val="restart"/>
          </w:tcPr>
          <w:p w:rsidR="00961F6D" w:rsidRPr="00C06A83" w:rsidRDefault="00961F6D" w:rsidP="00961F6D">
            <w:pPr>
              <w:spacing w:before="1800" w:line="240" w:lineRule="auto"/>
              <w:jc w:val="both"/>
              <w:rPr>
                <w:rFonts w:ascii="Century" w:hAnsi="Century" w:cs="Times New Roman"/>
                <w:sz w:val="20"/>
                <w:szCs w:val="20"/>
              </w:rPr>
            </w:pPr>
            <w:r w:rsidRPr="00C06A83">
              <w:rPr>
                <w:rFonts w:ascii="Century" w:hAnsi="Century" w:cs="Times New Roman"/>
                <w:sz w:val="20"/>
                <w:szCs w:val="20"/>
              </w:rPr>
              <w:t>MotivasiBerprestasi</w:t>
            </w:r>
          </w:p>
        </w:tc>
        <w:tc>
          <w:tcPr>
            <w:tcW w:w="3870" w:type="dxa"/>
          </w:tcPr>
          <w:p w:rsidR="00961F6D" w:rsidRPr="00C06A83" w:rsidRDefault="00961F6D" w:rsidP="00961F6D">
            <w:pPr>
              <w:spacing w:line="240" w:lineRule="auto"/>
              <w:rPr>
                <w:rFonts w:ascii="Century" w:hAnsi="Century" w:cs="Times New Roman"/>
                <w:sz w:val="20"/>
                <w:szCs w:val="20"/>
                <w:u w:val="single"/>
              </w:rPr>
            </w:pPr>
            <w:r w:rsidRPr="00C06A83">
              <w:rPr>
                <w:rFonts w:ascii="Century" w:hAnsi="Century" w:cs="Times New Roman"/>
                <w:sz w:val="20"/>
                <w:szCs w:val="20"/>
                <w:u w:val="single"/>
              </w:rPr>
              <w:t>KebutuhanBerprestasi</w:t>
            </w:r>
          </w:p>
          <w:p w:rsidR="00961F6D" w:rsidRPr="00C06A83" w:rsidRDefault="00961F6D" w:rsidP="00961F6D">
            <w:pPr>
              <w:pStyle w:val="ListParagraph"/>
              <w:numPr>
                <w:ilvl w:val="0"/>
                <w:numId w:val="6"/>
              </w:numPr>
              <w:spacing w:after="0" w:line="240" w:lineRule="auto"/>
              <w:ind w:left="342" w:hanging="342"/>
              <w:rPr>
                <w:rFonts w:ascii="Century" w:hAnsi="Century"/>
                <w:sz w:val="20"/>
                <w:szCs w:val="20"/>
              </w:rPr>
            </w:pPr>
            <w:r w:rsidRPr="00C06A83">
              <w:rPr>
                <w:rFonts w:ascii="Century" w:hAnsi="Century"/>
                <w:sz w:val="20"/>
                <w:szCs w:val="20"/>
              </w:rPr>
              <w:lastRenderedPageBreak/>
              <w:t>Doronganakantanggungjawab</w:t>
            </w:r>
          </w:p>
          <w:p w:rsidR="00961F6D" w:rsidRPr="00C06A83" w:rsidRDefault="00961F6D" w:rsidP="00961F6D">
            <w:pPr>
              <w:pStyle w:val="ListParagraph"/>
              <w:numPr>
                <w:ilvl w:val="0"/>
                <w:numId w:val="6"/>
              </w:numPr>
              <w:spacing w:after="0" w:line="240" w:lineRule="auto"/>
              <w:ind w:left="342" w:hanging="342"/>
              <w:rPr>
                <w:rFonts w:ascii="Century" w:hAnsi="Century"/>
                <w:sz w:val="20"/>
                <w:szCs w:val="20"/>
              </w:rPr>
            </w:pPr>
            <w:r w:rsidRPr="00C06A83">
              <w:rPr>
                <w:rFonts w:ascii="Century" w:hAnsi="Century"/>
                <w:sz w:val="20"/>
                <w:szCs w:val="20"/>
              </w:rPr>
              <w:t>Beranimengambilresiko</w:t>
            </w:r>
          </w:p>
          <w:p w:rsidR="00961F6D" w:rsidRPr="00C06A83" w:rsidRDefault="00961F6D" w:rsidP="00961F6D">
            <w:pPr>
              <w:pStyle w:val="ListParagraph"/>
              <w:numPr>
                <w:ilvl w:val="0"/>
                <w:numId w:val="6"/>
              </w:numPr>
              <w:spacing w:after="0" w:line="240" w:lineRule="auto"/>
              <w:ind w:left="342" w:hanging="342"/>
              <w:rPr>
                <w:rFonts w:ascii="Century" w:hAnsi="Century"/>
                <w:sz w:val="20"/>
                <w:szCs w:val="20"/>
              </w:rPr>
            </w:pPr>
            <w:r w:rsidRPr="00C06A83">
              <w:rPr>
                <w:rFonts w:ascii="Century" w:hAnsi="Century"/>
                <w:sz w:val="20"/>
                <w:szCs w:val="20"/>
              </w:rPr>
              <w:t>Berprestasi yang lebihtinggi</w:t>
            </w:r>
          </w:p>
        </w:tc>
        <w:tc>
          <w:tcPr>
            <w:tcW w:w="720" w:type="dxa"/>
            <w:vMerge w:val="restart"/>
          </w:tcPr>
          <w:p w:rsidR="00961F6D" w:rsidRPr="00C06A83" w:rsidRDefault="00961F6D" w:rsidP="00961F6D">
            <w:pPr>
              <w:spacing w:line="240" w:lineRule="auto"/>
              <w:jc w:val="both"/>
              <w:rPr>
                <w:rFonts w:ascii="Century" w:hAnsi="Century" w:cs="Times New Roman"/>
                <w:sz w:val="20"/>
                <w:szCs w:val="20"/>
              </w:rPr>
            </w:pPr>
          </w:p>
        </w:tc>
      </w:tr>
      <w:tr w:rsidR="00961F6D" w:rsidRPr="00C06A83" w:rsidTr="003D0B93">
        <w:tc>
          <w:tcPr>
            <w:tcW w:w="570" w:type="dxa"/>
            <w:vMerge/>
          </w:tcPr>
          <w:p w:rsidR="00961F6D" w:rsidRPr="00C06A83" w:rsidRDefault="00961F6D" w:rsidP="00961F6D">
            <w:pPr>
              <w:spacing w:line="240" w:lineRule="auto"/>
              <w:jc w:val="both"/>
              <w:rPr>
                <w:rFonts w:ascii="Century" w:hAnsi="Century" w:cs="Times New Roman"/>
                <w:sz w:val="20"/>
                <w:szCs w:val="20"/>
              </w:rPr>
            </w:pPr>
          </w:p>
        </w:tc>
        <w:tc>
          <w:tcPr>
            <w:tcW w:w="1428" w:type="dxa"/>
            <w:vMerge/>
          </w:tcPr>
          <w:p w:rsidR="00961F6D" w:rsidRPr="00C06A83" w:rsidRDefault="00961F6D" w:rsidP="00961F6D">
            <w:pPr>
              <w:spacing w:line="240" w:lineRule="auto"/>
              <w:jc w:val="both"/>
              <w:rPr>
                <w:rFonts w:ascii="Century" w:hAnsi="Century" w:cs="Times New Roman"/>
                <w:sz w:val="20"/>
                <w:szCs w:val="20"/>
              </w:rPr>
            </w:pPr>
          </w:p>
        </w:tc>
        <w:tc>
          <w:tcPr>
            <w:tcW w:w="3870" w:type="dxa"/>
          </w:tcPr>
          <w:p w:rsidR="00961F6D" w:rsidRPr="00C06A83" w:rsidRDefault="00961F6D" w:rsidP="00961F6D">
            <w:pPr>
              <w:spacing w:line="240" w:lineRule="auto"/>
              <w:rPr>
                <w:rFonts w:ascii="Century" w:hAnsi="Century" w:cs="Times New Roman"/>
                <w:sz w:val="20"/>
                <w:szCs w:val="20"/>
                <w:u w:val="single"/>
              </w:rPr>
            </w:pPr>
            <w:r w:rsidRPr="00C06A83">
              <w:rPr>
                <w:rFonts w:ascii="Century" w:hAnsi="Century" w:cs="Times New Roman"/>
                <w:sz w:val="20"/>
                <w:szCs w:val="20"/>
                <w:u w:val="single"/>
              </w:rPr>
              <w:t>KebutuanAfiliasi</w:t>
            </w:r>
          </w:p>
          <w:p w:rsidR="00961F6D" w:rsidRPr="00C06A83" w:rsidRDefault="00961F6D" w:rsidP="00961F6D">
            <w:pPr>
              <w:pStyle w:val="ListParagraph"/>
              <w:numPr>
                <w:ilvl w:val="0"/>
                <w:numId w:val="7"/>
              </w:numPr>
              <w:spacing w:after="0" w:line="240" w:lineRule="auto"/>
              <w:ind w:left="342" w:hanging="342"/>
              <w:rPr>
                <w:rFonts w:ascii="Century" w:hAnsi="Century"/>
                <w:sz w:val="20"/>
                <w:szCs w:val="20"/>
              </w:rPr>
            </w:pPr>
            <w:r w:rsidRPr="00C06A83">
              <w:rPr>
                <w:rFonts w:ascii="Century" w:hAnsi="Century"/>
                <w:sz w:val="20"/>
                <w:szCs w:val="20"/>
              </w:rPr>
              <w:t>Berinteraksisosial</w:t>
            </w:r>
          </w:p>
          <w:p w:rsidR="00961F6D" w:rsidRPr="00C06A83" w:rsidRDefault="00961F6D" w:rsidP="00961F6D">
            <w:pPr>
              <w:pStyle w:val="ListParagraph"/>
              <w:numPr>
                <w:ilvl w:val="0"/>
                <w:numId w:val="7"/>
              </w:numPr>
              <w:spacing w:after="0" w:line="240" w:lineRule="auto"/>
              <w:ind w:left="342" w:hanging="342"/>
              <w:rPr>
                <w:rFonts w:ascii="Century" w:hAnsi="Century"/>
                <w:sz w:val="20"/>
                <w:szCs w:val="20"/>
              </w:rPr>
            </w:pPr>
            <w:r w:rsidRPr="00C06A83">
              <w:rPr>
                <w:rFonts w:ascii="Century" w:hAnsi="Century"/>
                <w:sz w:val="20"/>
                <w:szCs w:val="20"/>
              </w:rPr>
              <w:t>Kerjasama</w:t>
            </w:r>
          </w:p>
          <w:p w:rsidR="00961F6D" w:rsidRPr="00C06A83" w:rsidRDefault="00961F6D" w:rsidP="00961F6D">
            <w:pPr>
              <w:pStyle w:val="ListParagraph"/>
              <w:numPr>
                <w:ilvl w:val="0"/>
                <w:numId w:val="7"/>
              </w:numPr>
              <w:spacing w:after="0" w:line="240" w:lineRule="auto"/>
              <w:ind w:left="342" w:hanging="342"/>
              <w:rPr>
                <w:rFonts w:ascii="Century" w:hAnsi="Century"/>
                <w:sz w:val="20"/>
                <w:szCs w:val="20"/>
              </w:rPr>
            </w:pPr>
            <w:r w:rsidRPr="00C06A83">
              <w:rPr>
                <w:rFonts w:ascii="Century" w:hAnsi="Century"/>
                <w:sz w:val="20"/>
                <w:szCs w:val="20"/>
              </w:rPr>
              <w:t>PengakuanKemampuan</w:t>
            </w:r>
          </w:p>
          <w:p w:rsidR="00961F6D" w:rsidRPr="00C06A83" w:rsidRDefault="00961F6D" w:rsidP="00961F6D">
            <w:pPr>
              <w:pStyle w:val="ListParagraph"/>
              <w:numPr>
                <w:ilvl w:val="0"/>
                <w:numId w:val="7"/>
              </w:numPr>
              <w:spacing w:after="0" w:line="240" w:lineRule="auto"/>
              <w:ind w:left="342" w:hanging="342"/>
              <w:rPr>
                <w:rFonts w:ascii="Century" w:hAnsi="Century"/>
                <w:sz w:val="20"/>
                <w:szCs w:val="20"/>
              </w:rPr>
            </w:pPr>
            <w:r w:rsidRPr="00C06A83">
              <w:rPr>
                <w:rFonts w:ascii="Century" w:hAnsi="Century"/>
                <w:sz w:val="20"/>
                <w:szCs w:val="20"/>
              </w:rPr>
              <w:t>Sportivitasdalambelajar</w:t>
            </w:r>
          </w:p>
        </w:tc>
        <w:tc>
          <w:tcPr>
            <w:tcW w:w="720" w:type="dxa"/>
            <w:vMerge/>
          </w:tcPr>
          <w:p w:rsidR="00961F6D" w:rsidRPr="00C06A83" w:rsidRDefault="00961F6D" w:rsidP="00961F6D">
            <w:pPr>
              <w:spacing w:line="240" w:lineRule="auto"/>
              <w:jc w:val="both"/>
              <w:rPr>
                <w:rFonts w:ascii="Century" w:hAnsi="Century" w:cs="Times New Roman"/>
                <w:sz w:val="20"/>
                <w:szCs w:val="20"/>
              </w:rPr>
            </w:pPr>
          </w:p>
        </w:tc>
      </w:tr>
      <w:tr w:rsidR="00961F6D" w:rsidRPr="00C06A83" w:rsidTr="003D0B93">
        <w:tc>
          <w:tcPr>
            <w:tcW w:w="570" w:type="dxa"/>
            <w:vMerge/>
          </w:tcPr>
          <w:p w:rsidR="00961F6D" w:rsidRPr="00C06A83" w:rsidRDefault="00961F6D" w:rsidP="00961F6D">
            <w:pPr>
              <w:spacing w:line="240" w:lineRule="auto"/>
              <w:jc w:val="both"/>
              <w:rPr>
                <w:rFonts w:ascii="Century" w:hAnsi="Century" w:cs="Times New Roman"/>
                <w:sz w:val="20"/>
                <w:szCs w:val="20"/>
              </w:rPr>
            </w:pPr>
          </w:p>
        </w:tc>
        <w:tc>
          <w:tcPr>
            <w:tcW w:w="1428" w:type="dxa"/>
            <w:vMerge/>
          </w:tcPr>
          <w:p w:rsidR="00961F6D" w:rsidRPr="00C06A83" w:rsidRDefault="00961F6D" w:rsidP="00961F6D">
            <w:pPr>
              <w:spacing w:line="240" w:lineRule="auto"/>
              <w:jc w:val="both"/>
              <w:rPr>
                <w:rFonts w:ascii="Century" w:hAnsi="Century" w:cs="Times New Roman"/>
                <w:sz w:val="20"/>
                <w:szCs w:val="20"/>
              </w:rPr>
            </w:pPr>
          </w:p>
        </w:tc>
        <w:tc>
          <w:tcPr>
            <w:tcW w:w="3870" w:type="dxa"/>
          </w:tcPr>
          <w:p w:rsidR="00961F6D" w:rsidRPr="00C06A83" w:rsidRDefault="00961F6D" w:rsidP="00961F6D">
            <w:pPr>
              <w:spacing w:line="240" w:lineRule="auto"/>
              <w:rPr>
                <w:rFonts w:ascii="Century" w:hAnsi="Century" w:cs="Times New Roman"/>
                <w:sz w:val="20"/>
                <w:szCs w:val="20"/>
                <w:u w:val="single"/>
              </w:rPr>
            </w:pPr>
            <w:r w:rsidRPr="00C06A83">
              <w:rPr>
                <w:rFonts w:ascii="Century" w:hAnsi="Century" w:cs="Times New Roman"/>
                <w:sz w:val="20"/>
                <w:szCs w:val="20"/>
                <w:u w:val="single"/>
              </w:rPr>
              <w:t>KebutuhanKekuasaan</w:t>
            </w:r>
          </w:p>
          <w:p w:rsidR="00961F6D" w:rsidRPr="00C06A83" w:rsidRDefault="00961F6D" w:rsidP="00961F6D">
            <w:pPr>
              <w:pStyle w:val="ListParagraph"/>
              <w:numPr>
                <w:ilvl w:val="0"/>
                <w:numId w:val="8"/>
              </w:numPr>
              <w:spacing w:after="0" w:line="240" w:lineRule="auto"/>
              <w:ind w:left="342" w:hanging="342"/>
              <w:rPr>
                <w:rFonts w:ascii="Century" w:hAnsi="Century"/>
                <w:sz w:val="20"/>
                <w:szCs w:val="20"/>
              </w:rPr>
            </w:pPr>
            <w:r w:rsidRPr="00C06A83">
              <w:rPr>
                <w:rFonts w:ascii="Century" w:hAnsi="Century"/>
                <w:sz w:val="20"/>
                <w:szCs w:val="20"/>
              </w:rPr>
              <w:t>Pekerjaan yang menantang</w:t>
            </w:r>
          </w:p>
          <w:p w:rsidR="00961F6D" w:rsidRPr="00C06A83" w:rsidRDefault="00961F6D" w:rsidP="00961F6D">
            <w:pPr>
              <w:pStyle w:val="ListParagraph"/>
              <w:numPr>
                <w:ilvl w:val="0"/>
                <w:numId w:val="8"/>
              </w:numPr>
              <w:spacing w:after="0" w:line="240" w:lineRule="auto"/>
              <w:ind w:left="342" w:hanging="342"/>
              <w:rPr>
                <w:rFonts w:ascii="Century" w:hAnsi="Century"/>
                <w:sz w:val="20"/>
                <w:szCs w:val="20"/>
              </w:rPr>
            </w:pPr>
            <w:r w:rsidRPr="00C06A83">
              <w:rPr>
                <w:rFonts w:ascii="Century" w:hAnsi="Century"/>
                <w:sz w:val="20"/>
                <w:szCs w:val="20"/>
              </w:rPr>
              <w:t>Keamanandalambelajar</w:t>
            </w:r>
          </w:p>
          <w:p w:rsidR="00961F6D" w:rsidRPr="00C06A83" w:rsidRDefault="00961F6D" w:rsidP="00961F6D">
            <w:pPr>
              <w:pStyle w:val="ListParagraph"/>
              <w:numPr>
                <w:ilvl w:val="0"/>
                <w:numId w:val="8"/>
              </w:numPr>
              <w:spacing w:after="0" w:line="240" w:lineRule="auto"/>
              <w:ind w:left="342" w:hanging="342"/>
              <w:rPr>
                <w:rFonts w:ascii="Century" w:hAnsi="Century"/>
                <w:sz w:val="20"/>
                <w:szCs w:val="20"/>
              </w:rPr>
            </w:pPr>
            <w:r w:rsidRPr="00C06A83">
              <w:rPr>
                <w:rFonts w:ascii="Century" w:hAnsi="Century"/>
                <w:sz w:val="20"/>
                <w:szCs w:val="20"/>
              </w:rPr>
              <w:t>Kebebasandalambelajar</w:t>
            </w:r>
          </w:p>
          <w:p w:rsidR="00961F6D" w:rsidRPr="00C06A83" w:rsidRDefault="00961F6D" w:rsidP="00961F6D">
            <w:pPr>
              <w:pStyle w:val="ListParagraph"/>
              <w:numPr>
                <w:ilvl w:val="0"/>
                <w:numId w:val="8"/>
              </w:numPr>
              <w:spacing w:after="0" w:line="240" w:lineRule="auto"/>
              <w:ind w:left="342" w:hanging="342"/>
              <w:rPr>
                <w:rFonts w:ascii="Century" w:hAnsi="Century"/>
                <w:sz w:val="20"/>
                <w:szCs w:val="20"/>
              </w:rPr>
            </w:pPr>
            <w:r w:rsidRPr="00C06A83">
              <w:rPr>
                <w:rFonts w:ascii="Century" w:hAnsi="Century"/>
                <w:sz w:val="20"/>
                <w:szCs w:val="20"/>
              </w:rPr>
              <w:t>Kepercayaanuntukberkarya</w:t>
            </w:r>
          </w:p>
          <w:p w:rsidR="00961F6D" w:rsidRPr="00C06A83" w:rsidRDefault="00961F6D" w:rsidP="00961F6D">
            <w:pPr>
              <w:pStyle w:val="ListParagraph"/>
              <w:numPr>
                <w:ilvl w:val="0"/>
                <w:numId w:val="8"/>
              </w:numPr>
              <w:spacing w:after="0" w:line="240" w:lineRule="auto"/>
              <w:ind w:left="342" w:hanging="342"/>
              <w:rPr>
                <w:rFonts w:ascii="Century" w:hAnsi="Century"/>
                <w:sz w:val="20"/>
                <w:szCs w:val="20"/>
              </w:rPr>
            </w:pPr>
            <w:r w:rsidRPr="00C06A83">
              <w:rPr>
                <w:rFonts w:ascii="Century" w:hAnsi="Century"/>
                <w:sz w:val="20"/>
                <w:szCs w:val="20"/>
              </w:rPr>
              <w:t>Penghargaansesamarekankerja</w:t>
            </w:r>
          </w:p>
        </w:tc>
        <w:tc>
          <w:tcPr>
            <w:tcW w:w="720" w:type="dxa"/>
            <w:vMerge/>
          </w:tcPr>
          <w:p w:rsidR="00961F6D" w:rsidRPr="00C06A83" w:rsidRDefault="00961F6D" w:rsidP="00961F6D">
            <w:pPr>
              <w:spacing w:line="240" w:lineRule="auto"/>
              <w:jc w:val="both"/>
              <w:rPr>
                <w:rFonts w:ascii="Century" w:hAnsi="Century" w:cs="Times New Roman"/>
                <w:sz w:val="20"/>
                <w:szCs w:val="20"/>
              </w:rPr>
            </w:pPr>
          </w:p>
        </w:tc>
      </w:tr>
      <w:tr w:rsidR="00961F6D" w:rsidRPr="00C06A83" w:rsidTr="003D0B93">
        <w:tc>
          <w:tcPr>
            <w:tcW w:w="570" w:type="dxa"/>
            <w:vMerge/>
          </w:tcPr>
          <w:p w:rsidR="00961F6D" w:rsidRPr="00C06A83" w:rsidRDefault="00961F6D" w:rsidP="00961F6D">
            <w:pPr>
              <w:spacing w:line="240" w:lineRule="auto"/>
              <w:jc w:val="both"/>
              <w:rPr>
                <w:rFonts w:ascii="Century" w:hAnsi="Century" w:cs="Times New Roman"/>
                <w:sz w:val="20"/>
                <w:szCs w:val="20"/>
              </w:rPr>
            </w:pPr>
          </w:p>
        </w:tc>
        <w:tc>
          <w:tcPr>
            <w:tcW w:w="1428" w:type="dxa"/>
            <w:vMerge/>
          </w:tcPr>
          <w:p w:rsidR="00961F6D" w:rsidRPr="00C06A83" w:rsidRDefault="00961F6D" w:rsidP="00961F6D">
            <w:pPr>
              <w:spacing w:line="240" w:lineRule="auto"/>
              <w:jc w:val="both"/>
              <w:rPr>
                <w:rFonts w:ascii="Century" w:hAnsi="Century" w:cs="Times New Roman"/>
                <w:sz w:val="20"/>
                <w:szCs w:val="20"/>
              </w:rPr>
            </w:pPr>
          </w:p>
        </w:tc>
        <w:tc>
          <w:tcPr>
            <w:tcW w:w="3870" w:type="dxa"/>
            <w:vAlign w:val="center"/>
          </w:tcPr>
          <w:p w:rsidR="00961F6D" w:rsidRPr="00C06A83" w:rsidRDefault="00961F6D" w:rsidP="00961F6D">
            <w:pPr>
              <w:spacing w:line="240" w:lineRule="auto"/>
              <w:jc w:val="center"/>
              <w:rPr>
                <w:rFonts w:ascii="Century" w:hAnsi="Century" w:cs="Times New Roman"/>
                <w:sz w:val="20"/>
                <w:szCs w:val="20"/>
              </w:rPr>
            </w:pPr>
            <w:r w:rsidRPr="00C06A83">
              <w:rPr>
                <w:rFonts w:ascii="Century" w:hAnsi="Century" w:cs="Times New Roman"/>
                <w:sz w:val="20"/>
                <w:szCs w:val="20"/>
              </w:rPr>
              <w:t>Jumlah</w:t>
            </w:r>
          </w:p>
        </w:tc>
        <w:tc>
          <w:tcPr>
            <w:tcW w:w="720" w:type="dxa"/>
            <w:vAlign w:val="center"/>
          </w:tcPr>
          <w:p w:rsidR="00961F6D" w:rsidRPr="00C06A83" w:rsidRDefault="00961F6D" w:rsidP="00961F6D">
            <w:pPr>
              <w:spacing w:line="240" w:lineRule="auto"/>
              <w:jc w:val="center"/>
              <w:rPr>
                <w:rFonts w:ascii="Century" w:hAnsi="Century" w:cs="Times New Roman"/>
                <w:sz w:val="20"/>
                <w:szCs w:val="20"/>
              </w:rPr>
            </w:pPr>
            <w:r w:rsidRPr="00C06A83">
              <w:rPr>
                <w:rFonts w:ascii="Century" w:hAnsi="Century" w:cs="Times New Roman"/>
                <w:sz w:val="20"/>
                <w:szCs w:val="20"/>
              </w:rPr>
              <w:t>25</w:t>
            </w:r>
          </w:p>
        </w:tc>
      </w:tr>
    </w:tbl>
    <w:p w:rsidR="00961F6D" w:rsidRPr="00961F6D" w:rsidRDefault="00961F6D" w:rsidP="00961F6D">
      <w:pPr>
        <w:spacing w:line="240" w:lineRule="auto"/>
        <w:jc w:val="both"/>
        <w:rPr>
          <w:rFonts w:ascii="Century" w:hAnsi="Century" w:cs="Times New Roman"/>
        </w:rPr>
      </w:pPr>
    </w:p>
    <w:p w:rsidR="00961F6D" w:rsidRPr="00961F6D" w:rsidRDefault="00961F6D" w:rsidP="00961F6D">
      <w:pPr>
        <w:spacing w:line="240" w:lineRule="auto"/>
        <w:ind w:left="360" w:hanging="360"/>
        <w:jc w:val="both"/>
        <w:rPr>
          <w:rFonts w:ascii="Century" w:hAnsi="Century" w:cs="Times New Roman"/>
          <w:b/>
        </w:rPr>
      </w:pPr>
      <w:r w:rsidRPr="00961F6D">
        <w:rPr>
          <w:rFonts w:ascii="Century" w:hAnsi="Century" w:cs="Times New Roman"/>
          <w:b/>
        </w:rPr>
        <w:t>E.</w:t>
      </w:r>
      <w:r w:rsidRPr="00961F6D">
        <w:rPr>
          <w:rFonts w:ascii="Century" w:hAnsi="Century" w:cs="Times New Roman"/>
          <w:b/>
        </w:rPr>
        <w:tab/>
        <w:t>TeknikAnalisis Data</w:t>
      </w:r>
    </w:p>
    <w:p w:rsidR="00961F6D" w:rsidRPr="00961F6D" w:rsidRDefault="00961F6D" w:rsidP="00961F6D">
      <w:pPr>
        <w:spacing w:line="240" w:lineRule="auto"/>
        <w:ind w:left="360" w:firstLine="540"/>
        <w:jc w:val="both"/>
        <w:rPr>
          <w:rFonts w:ascii="Century" w:hAnsi="Century" w:cs="Times New Roman"/>
        </w:rPr>
      </w:pPr>
      <w:r w:rsidRPr="00961F6D">
        <w:rPr>
          <w:rFonts w:ascii="Century" w:hAnsi="Century" w:cs="Times New Roman"/>
        </w:rPr>
        <w:t>Teknik</w:t>
      </w:r>
      <w:r w:rsidR="00C06A83">
        <w:rPr>
          <w:rFonts w:ascii="Century" w:hAnsi="Century" w:cs="Times New Roman"/>
        </w:rPr>
        <w:t xml:space="preserve"> </w:t>
      </w:r>
      <w:r w:rsidRPr="00961F6D">
        <w:rPr>
          <w:rFonts w:ascii="Century" w:hAnsi="Century" w:cs="Times New Roman"/>
        </w:rPr>
        <w:t>analisis data dalam proposal penelitian</w:t>
      </w:r>
      <w:r w:rsidR="00C06A83">
        <w:rPr>
          <w:rFonts w:ascii="Century" w:hAnsi="Century" w:cs="Times New Roman"/>
        </w:rPr>
        <w:t xml:space="preserve"> </w:t>
      </w:r>
      <w:r w:rsidRPr="00961F6D">
        <w:rPr>
          <w:rFonts w:ascii="Century" w:hAnsi="Century" w:cs="Times New Roman"/>
        </w:rPr>
        <w:t>ini</w:t>
      </w:r>
      <w:r w:rsidR="00C06A83">
        <w:rPr>
          <w:rFonts w:ascii="Century" w:hAnsi="Century" w:cs="Times New Roman"/>
        </w:rPr>
        <w:t xml:space="preserve"> </w:t>
      </w:r>
      <w:r w:rsidRPr="00961F6D">
        <w:rPr>
          <w:rFonts w:ascii="Century" w:hAnsi="Century" w:cs="Times New Roman"/>
        </w:rPr>
        <w:t>menggunakanan</w:t>
      </w:r>
      <w:r w:rsidR="00C06A83">
        <w:rPr>
          <w:rFonts w:ascii="Century" w:hAnsi="Century" w:cs="Times New Roman"/>
        </w:rPr>
        <w:t xml:space="preserve"> </w:t>
      </w:r>
      <w:r w:rsidRPr="00961F6D">
        <w:rPr>
          <w:rFonts w:ascii="Century" w:hAnsi="Century" w:cs="Times New Roman"/>
        </w:rPr>
        <w:t>alisis</w:t>
      </w:r>
      <w:r w:rsidR="00C06A83">
        <w:rPr>
          <w:rFonts w:ascii="Century" w:hAnsi="Century" w:cs="Times New Roman"/>
        </w:rPr>
        <w:t xml:space="preserve"> </w:t>
      </w:r>
      <w:r w:rsidRPr="00961F6D">
        <w:rPr>
          <w:rFonts w:ascii="Century" w:hAnsi="Century" w:cs="Times New Roman"/>
        </w:rPr>
        <w:t>persentase</w:t>
      </w:r>
      <w:r w:rsidR="00C06A83">
        <w:rPr>
          <w:rFonts w:ascii="Century" w:hAnsi="Century" w:cs="Times New Roman"/>
        </w:rPr>
        <w:t xml:space="preserve"> </w:t>
      </w:r>
      <w:r w:rsidRPr="00961F6D">
        <w:rPr>
          <w:rFonts w:ascii="Century" w:hAnsi="Century" w:cs="Times New Roman"/>
        </w:rPr>
        <w:t>dengan</w:t>
      </w:r>
      <w:r w:rsidR="00C06A83">
        <w:rPr>
          <w:rFonts w:ascii="Century" w:hAnsi="Century" w:cs="Times New Roman"/>
        </w:rPr>
        <w:t xml:space="preserve"> </w:t>
      </w:r>
      <w:r w:rsidRPr="00961F6D">
        <w:rPr>
          <w:rFonts w:ascii="Century" w:hAnsi="Century" w:cs="Times New Roman"/>
        </w:rPr>
        <w:t>langkah-langkah</w:t>
      </w:r>
      <w:r w:rsidR="00C06A83">
        <w:rPr>
          <w:rFonts w:ascii="Century" w:hAnsi="Century" w:cs="Times New Roman"/>
        </w:rPr>
        <w:t xml:space="preserve"> </w:t>
      </w:r>
      <w:r w:rsidRPr="00961F6D">
        <w:rPr>
          <w:rFonts w:ascii="Century" w:hAnsi="Century" w:cs="Times New Roman"/>
        </w:rPr>
        <w:t>sebagai</w:t>
      </w:r>
      <w:r w:rsidR="00C06A83">
        <w:rPr>
          <w:rFonts w:ascii="Century" w:hAnsi="Century" w:cs="Times New Roman"/>
        </w:rPr>
        <w:t xml:space="preserve"> </w:t>
      </w:r>
      <w:r w:rsidRPr="00961F6D">
        <w:rPr>
          <w:rFonts w:ascii="Century" w:hAnsi="Century" w:cs="Times New Roman"/>
        </w:rPr>
        <w:t>berikut:</w:t>
      </w:r>
    </w:p>
    <w:p w:rsidR="00961F6D" w:rsidRPr="00961F6D" w:rsidRDefault="00961F6D" w:rsidP="00961F6D">
      <w:pPr>
        <w:spacing w:line="240" w:lineRule="auto"/>
        <w:ind w:left="720" w:hanging="360"/>
        <w:jc w:val="both"/>
        <w:rPr>
          <w:rFonts w:ascii="Century" w:hAnsi="Century" w:cs="Times New Roman"/>
          <w:b/>
        </w:rPr>
      </w:pPr>
      <w:r w:rsidRPr="00961F6D">
        <w:rPr>
          <w:rFonts w:ascii="Century" w:hAnsi="Century" w:cs="Times New Roman"/>
          <w:b/>
        </w:rPr>
        <w:t>1.</w:t>
      </w:r>
      <w:r w:rsidRPr="00961F6D">
        <w:rPr>
          <w:rFonts w:ascii="Century" w:hAnsi="Century" w:cs="Times New Roman"/>
          <w:b/>
        </w:rPr>
        <w:tab/>
        <w:t>Menentukan</w:t>
      </w:r>
      <w:r w:rsidR="00C06A83">
        <w:rPr>
          <w:rFonts w:ascii="Century" w:hAnsi="Century" w:cs="Times New Roman"/>
          <w:b/>
        </w:rPr>
        <w:t xml:space="preserve"> </w:t>
      </w:r>
      <w:r w:rsidRPr="00961F6D">
        <w:rPr>
          <w:rFonts w:ascii="Century" w:hAnsi="Century" w:cs="Times New Roman"/>
          <w:b/>
        </w:rPr>
        <w:t>skor rata-rata dan</w:t>
      </w:r>
      <w:r w:rsidR="00C06A83">
        <w:rPr>
          <w:rFonts w:ascii="Century" w:hAnsi="Century" w:cs="Times New Roman"/>
          <w:b/>
        </w:rPr>
        <w:t xml:space="preserve"> </w:t>
      </w:r>
      <w:r w:rsidRPr="00961F6D">
        <w:rPr>
          <w:rFonts w:ascii="Century" w:hAnsi="Century" w:cs="Times New Roman"/>
          <w:b/>
        </w:rPr>
        <w:t>standar</w:t>
      </w:r>
      <w:r w:rsidR="00C06A83">
        <w:rPr>
          <w:rFonts w:ascii="Century" w:hAnsi="Century" w:cs="Times New Roman"/>
          <w:b/>
        </w:rPr>
        <w:t xml:space="preserve"> </w:t>
      </w:r>
      <w:r w:rsidRPr="00961F6D">
        <w:rPr>
          <w:rFonts w:ascii="Century" w:hAnsi="Century" w:cs="Times New Roman"/>
          <w:b/>
        </w:rPr>
        <w:t>deviasi</w:t>
      </w:r>
    </w:p>
    <w:tbl>
      <w:tblPr>
        <w:tblStyle w:val="TableGrid"/>
        <w:tblW w:w="0" w:type="auto"/>
        <w:tblInd w:w="468" w:type="dxa"/>
        <w:tblLook w:val="04A0"/>
      </w:tblPr>
      <w:tblGrid>
        <w:gridCol w:w="618"/>
        <w:gridCol w:w="4232"/>
        <w:gridCol w:w="2779"/>
      </w:tblGrid>
      <w:tr w:rsidR="00961F6D" w:rsidRPr="00961F6D" w:rsidTr="003D0B93">
        <w:tc>
          <w:tcPr>
            <w:tcW w:w="630" w:type="dxa"/>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No</w:t>
            </w:r>
          </w:p>
        </w:tc>
        <w:tc>
          <w:tcPr>
            <w:tcW w:w="4590" w:type="dxa"/>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Rentang</w:t>
            </w:r>
          </w:p>
        </w:tc>
        <w:tc>
          <w:tcPr>
            <w:tcW w:w="2970" w:type="dxa"/>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Kategori</w:t>
            </w:r>
          </w:p>
        </w:tc>
      </w:tr>
      <w:tr w:rsidR="00961F6D" w:rsidRPr="00961F6D" w:rsidTr="003D0B93">
        <w:tc>
          <w:tcPr>
            <w:tcW w:w="630" w:type="dxa"/>
          </w:tcPr>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1.</w:t>
            </w:r>
          </w:p>
        </w:tc>
        <w:tc>
          <w:tcPr>
            <w:tcW w:w="4590" w:type="dxa"/>
          </w:tcPr>
          <w:p w:rsidR="00961F6D" w:rsidRPr="00961F6D" w:rsidRDefault="00961F6D" w:rsidP="00961F6D">
            <w:pPr>
              <w:spacing w:line="240" w:lineRule="auto"/>
              <w:jc w:val="center"/>
              <w:rPr>
                <w:rFonts w:ascii="Century" w:hAnsi="Century" w:cs="Times New Roman"/>
              </w:rPr>
            </w:pPr>
            <m:oMath>
              <m:r>
                <w:rPr>
                  <w:rFonts w:ascii="Cambria Math" w:hAnsi="Cambria Math" w:cs="Times New Roman"/>
                </w:rPr>
                <m:t>X</m:t>
              </m:r>
              <m:r>
                <w:rPr>
                  <w:rFonts w:ascii="Century" w:hAnsi="Century" w:cs="Times New Roman"/>
                </w:rPr>
                <m:t>≥</m:t>
              </m:r>
              <m:acc>
                <m:accPr>
                  <m:chr m:val="̅"/>
                  <m:ctrlPr>
                    <w:rPr>
                      <w:rFonts w:ascii="Cambria Math" w:hAnsi="Century" w:cs="Times New Roman"/>
                      <w:i/>
                    </w:rPr>
                  </m:ctrlPr>
                </m:accPr>
                <m:e>
                  <m:r>
                    <w:rPr>
                      <w:rFonts w:ascii="Cambria Math" w:hAnsi="Cambria Math" w:cs="Times New Roman"/>
                    </w:rPr>
                    <m:t>X</m:t>
                  </m:r>
                </m:e>
              </m:acc>
            </m:oMath>
            <w:r w:rsidRPr="00961F6D">
              <w:rPr>
                <w:rFonts w:ascii="Century" w:eastAsiaTheme="minorEastAsia" w:hAnsi="Century" w:cs="Times New Roman"/>
              </w:rPr>
              <w:t>+SD</w:t>
            </w:r>
          </w:p>
        </w:tc>
        <w:tc>
          <w:tcPr>
            <w:tcW w:w="2970" w:type="dxa"/>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Tinggi</w:t>
            </w:r>
          </w:p>
        </w:tc>
      </w:tr>
      <w:tr w:rsidR="00961F6D" w:rsidRPr="00961F6D" w:rsidTr="003D0B93">
        <w:tc>
          <w:tcPr>
            <w:tcW w:w="630" w:type="dxa"/>
          </w:tcPr>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2.</w:t>
            </w:r>
          </w:p>
        </w:tc>
        <w:tc>
          <w:tcPr>
            <w:tcW w:w="4590" w:type="dxa"/>
          </w:tcPr>
          <w:p w:rsidR="00961F6D" w:rsidRPr="00961F6D" w:rsidRDefault="006A0238" w:rsidP="00961F6D">
            <w:pPr>
              <w:spacing w:line="240" w:lineRule="auto"/>
              <w:jc w:val="center"/>
              <w:rPr>
                <w:rFonts w:ascii="Century" w:eastAsia="Calibri" w:hAnsi="Century" w:cs="Times New Roman"/>
              </w:rPr>
            </w:pPr>
            <m:oMath>
              <m:acc>
                <m:accPr>
                  <m:chr m:val="̅"/>
                  <m:ctrlPr>
                    <w:rPr>
                      <w:rFonts w:ascii="Cambria Math" w:hAnsi="Century" w:cs="Times New Roman"/>
                      <w:i/>
                    </w:rPr>
                  </m:ctrlPr>
                </m:accPr>
                <m:e>
                  <m:r>
                    <w:rPr>
                      <w:rFonts w:ascii="Cambria Math" w:hAnsi="Cambria Math" w:cs="Times New Roman"/>
                    </w:rPr>
                    <m:t>X</m:t>
                  </m:r>
                </m:e>
              </m:acc>
              <m:r>
                <m:rPr>
                  <m:sty m:val="p"/>
                </m:rPr>
                <w:rPr>
                  <w:rFonts w:ascii="Century" w:eastAsiaTheme="minorEastAsia" w:hAnsi="Century" w:cs="Times New Roman"/>
                </w:rPr>
                <m:t>-</m:t>
              </m:r>
              <m:r>
                <m:rPr>
                  <m:sty m:val="p"/>
                </m:rPr>
                <w:rPr>
                  <w:rFonts w:ascii="Cambria Math" w:eastAsiaTheme="minorEastAsia" w:hAnsi="Century" w:cs="Times New Roman"/>
                </w:rPr>
                <m:t>SD</m:t>
              </m:r>
              <m:r>
                <m:rPr>
                  <m:sty m:val="p"/>
                </m:rPr>
                <w:rPr>
                  <w:rFonts w:ascii="Century" w:eastAsiaTheme="minorEastAsia" w:hAnsi="Century" w:cs="Times New Roman"/>
                </w:rPr>
                <m:t>≤</m:t>
              </m:r>
              <m:r>
                <w:rPr>
                  <w:rFonts w:ascii="Cambria Math" w:hAnsi="Cambria Math" w:cs="Times New Roman"/>
                </w:rPr>
                <m:t>X</m:t>
              </m:r>
              <m:r>
                <w:rPr>
                  <w:rFonts w:ascii="Cambria Math" w:hAnsi="Century" w:cs="Times New Roman"/>
                </w:rPr>
                <m:t>&lt;</m:t>
              </m:r>
              <m:acc>
                <m:accPr>
                  <m:chr m:val="̅"/>
                  <m:ctrlPr>
                    <w:rPr>
                      <w:rFonts w:ascii="Cambria Math" w:hAnsi="Century" w:cs="Times New Roman"/>
                      <w:i/>
                    </w:rPr>
                  </m:ctrlPr>
                </m:accPr>
                <m:e>
                  <m:r>
                    <w:rPr>
                      <w:rFonts w:ascii="Cambria Math" w:hAnsi="Cambria Math" w:cs="Times New Roman"/>
                    </w:rPr>
                    <m:t>X</m:t>
                  </m:r>
                </m:e>
              </m:acc>
            </m:oMath>
            <w:r w:rsidR="00961F6D" w:rsidRPr="00961F6D">
              <w:rPr>
                <w:rFonts w:ascii="Century" w:eastAsiaTheme="minorEastAsia" w:hAnsi="Century" w:cs="Times New Roman"/>
              </w:rPr>
              <w:t>+SD</w:t>
            </w:r>
          </w:p>
        </w:tc>
        <w:tc>
          <w:tcPr>
            <w:tcW w:w="2970" w:type="dxa"/>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Sedang</w:t>
            </w:r>
          </w:p>
        </w:tc>
      </w:tr>
      <w:tr w:rsidR="00961F6D" w:rsidRPr="00961F6D" w:rsidTr="003D0B93">
        <w:tc>
          <w:tcPr>
            <w:tcW w:w="630" w:type="dxa"/>
          </w:tcPr>
          <w:p w:rsidR="00961F6D" w:rsidRPr="00961F6D" w:rsidRDefault="00961F6D" w:rsidP="00961F6D">
            <w:pPr>
              <w:spacing w:line="240" w:lineRule="auto"/>
              <w:jc w:val="both"/>
              <w:rPr>
                <w:rFonts w:ascii="Century" w:hAnsi="Century" w:cs="Times New Roman"/>
              </w:rPr>
            </w:pPr>
            <w:r w:rsidRPr="00961F6D">
              <w:rPr>
                <w:rFonts w:ascii="Century" w:hAnsi="Century" w:cs="Times New Roman"/>
              </w:rPr>
              <w:t>3.</w:t>
            </w:r>
          </w:p>
        </w:tc>
        <w:tc>
          <w:tcPr>
            <w:tcW w:w="4590" w:type="dxa"/>
          </w:tcPr>
          <w:p w:rsidR="00961F6D" w:rsidRPr="00961F6D" w:rsidRDefault="00961F6D" w:rsidP="00961F6D">
            <w:pPr>
              <w:spacing w:line="240" w:lineRule="auto"/>
              <w:jc w:val="center"/>
              <w:rPr>
                <w:rFonts w:ascii="Century" w:eastAsia="Calibri" w:hAnsi="Century" w:cs="Times New Roman"/>
              </w:rPr>
            </w:pPr>
            <m:oMath>
              <m:r>
                <w:rPr>
                  <w:rFonts w:ascii="Cambria Math" w:hAnsi="Cambria Math" w:cs="Times New Roman"/>
                </w:rPr>
                <m:t>X</m:t>
              </m:r>
              <m:r>
                <w:rPr>
                  <w:rFonts w:ascii="Century" w:hAnsi="Century" w:cs="Times New Roman"/>
                </w:rPr>
                <m:t>≤</m:t>
              </m:r>
              <m:acc>
                <m:accPr>
                  <m:chr m:val="̅"/>
                  <m:ctrlPr>
                    <w:rPr>
                      <w:rFonts w:ascii="Cambria Math" w:hAnsi="Century" w:cs="Times New Roman"/>
                      <w:i/>
                    </w:rPr>
                  </m:ctrlPr>
                </m:accPr>
                <m:e>
                  <m:r>
                    <w:rPr>
                      <w:rFonts w:ascii="Cambria Math" w:hAnsi="Cambria Math" w:cs="Times New Roman"/>
                    </w:rPr>
                    <m:t>X</m:t>
                  </m:r>
                </m:e>
              </m:acc>
            </m:oMath>
            <w:r w:rsidRPr="00961F6D">
              <w:rPr>
                <w:rFonts w:ascii="Century" w:eastAsiaTheme="minorEastAsia" w:hAnsi="Century" w:cs="Times New Roman"/>
              </w:rPr>
              <w:t>-SD</w:t>
            </w:r>
          </w:p>
        </w:tc>
        <w:tc>
          <w:tcPr>
            <w:tcW w:w="2970" w:type="dxa"/>
          </w:tcPr>
          <w:p w:rsidR="00961F6D" w:rsidRPr="00961F6D" w:rsidRDefault="00961F6D" w:rsidP="00961F6D">
            <w:pPr>
              <w:spacing w:line="240" w:lineRule="auto"/>
              <w:jc w:val="center"/>
              <w:rPr>
                <w:rFonts w:ascii="Century" w:hAnsi="Century" w:cs="Times New Roman"/>
              </w:rPr>
            </w:pPr>
            <w:r w:rsidRPr="00961F6D">
              <w:rPr>
                <w:rFonts w:ascii="Century" w:hAnsi="Century" w:cs="Times New Roman"/>
              </w:rPr>
              <w:t>Rendah</w:t>
            </w:r>
          </w:p>
        </w:tc>
      </w:tr>
    </w:tbl>
    <w:p w:rsidR="00961F6D" w:rsidRPr="00961F6D" w:rsidRDefault="00961F6D" w:rsidP="00961F6D">
      <w:pPr>
        <w:spacing w:after="0" w:line="240" w:lineRule="auto"/>
        <w:ind w:left="360"/>
        <w:jc w:val="both"/>
        <w:rPr>
          <w:rFonts w:ascii="Century" w:hAnsi="Century" w:cs="Times New Roman"/>
        </w:rPr>
      </w:pPr>
      <w:r w:rsidRPr="00961F6D">
        <w:rPr>
          <w:rFonts w:ascii="Century" w:hAnsi="Century" w:cs="Times New Roman"/>
        </w:rPr>
        <w:t>Keterangan:</w:t>
      </w:r>
    </w:p>
    <w:p w:rsidR="00961F6D" w:rsidRPr="00961F6D" w:rsidRDefault="00961F6D" w:rsidP="00961F6D">
      <w:pPr>
        <w:spacing w:after="0" w:line="240" w:lineRule="auto"/>
        <w:ind w:left="720" w:hanging="360"/>
        <w:jc w:val="both"/>
        <w:rPr>
          <w:rFonts w:ascii="Century" w:eastAsiaTheme="minorEastAsia" w:hAnsi="Century" w:cs="Times New Roman"/>
        </w:rPr>
      </w:pPr>
      <m:oMathPara>
        <m:oMathParaPr>
          <m:jc m:val="left"/>
        </m:oMathParaPr>
        <m:oMath>
          <m:r>
            <w:rPr>
              <w:rFonts w:ascii="Cambria Math" w:hAnsi="Cambria Math" w:cs="Times New Roman"/>
            </w:rPr>
            <m:t>X</m:t>
          </m:r>
          <m:r>
            <w:rPr>
              <w:rFonts w:ascii="Cambria Math" w:hAnsi="Century" w:cs="Times New Roman"/>
            </w:rPr>
            <m:t>=</m:t>
          </m:r>
          <m:r>
            <w:rPr>
              <w:rFonts w:ascii="Cambria Math" w:hAnsi="Cambria Math" w:cs="Times New Roman"/>
            </w:rPr>
            <m:t>Jumala</m:t>
          </m:r>
          <m:r>
            <w:rPr>
              <w:rFonts w:ascii="Century" w:hAnsi="Cambria Math" w:cs="Times New Roman"/>
            </w:rPr>
            <m:t>h</m:t>
          </m:r>
          <m:r>
            <w:rPr>
              <w:rFonts w:ascii="Cambria Math" w:hAnsi="Century" w:cs="Times New Roman"/>
            </w:rPr>
            <m:t xml:space="preserve"> </m:t>
          </m:r>
          <m:r>
            <w:rPr>
              <w:rFonts w:ascii="Cambria Math" w:hAnsi="Cambria Math" w:cs="Times New Roman"/>
            </w:rPr>
            <m:t>skor</m:t>
          </m:r>
        </m:oMath>
      </m:oMathPara>
    </w:p>
    <w:p w:rsidR="00961F6D" w:rsidRPr="00961F6D" w:rsidRDefault="006A0238" w:rsidP="00961F6D">
      <w:pPr>
        <w:spacing w:after="0" w:line="240" w:lineRule="auto"/>
        <w:ind w:left="720" w:hanging="360"/>
        <w:jc w:val="both"/>
        <w:rPr>
          <w:rFonts w:ascii="Century" w:eastAsiaTheme="minorEastAsia" w:hAnsi="Century" w:cs="Times New Roman"/>
        </w:rPr>
      </w:pPr>
      <m:oMathPara>
        <m:oMathParaPr>
          <m:jc m:val="left"/>
        </m:oMathParaPr>
        <m:oMath>
          <m:acc>
            <m:accPr>
              <m:chr m:val="̅"/>
              <m:ctrlPr>
                <w:rPr>
                  <w:rFonts w:ascii="Cambria Math" w:hAnsi="Century" w:cs="Times New Roman"/>
                  <w:i/>
                </w:rPr>
              </m:ctrlPr>
            </m:accPr>
            <m:e>
              <m:r>
                <w:rPr>
                  <w:rFonts w:ascii="Cambria Math" w:hAnsi="Cambria Math" w:cs="Times New Roman"/>
                </w:rPr>
                <m:t>X</m:t>
              </m:r>
            </m:e>
          </m:acc>
          <m:r>
            <w:rPr>
              <w:rFonts w:ascii="Cambria Math" w:hAnsi="Century" w:cs="Times New Roman"/>
            </w:rPr>
            <m:t>=</m:t>
          </m:r>
          <m:r>
            <w:rPr>
              <w:rFonts w:ascii="Cambria Math" w:hAnsi="Cambria Math" w:cs="Times New Roman"/>
            </w:rPr>
            <m:t>Jumla</m:t>
          </m:r>
          <m:r>
            <w:rPr>
              <w:rFonts w:ascii="Century" w:hAnsi="Cambria Math" w:cs="Times New Roman"/>
            </w:rPr>
            <m:t>h</m:t>
          </m:r>
          <m:r>
            <w:rPr>
              <w:rFonts w:ascii="Cambria Math" w:hAnsi="Century" w:cs="Times New Roman"/>
            </w:rPr>
            <m:t xml:space="preserve"> </m:t>
          </m:r>
          <m:r>
            <w:rPr>
              <w:rFonts w:ascii="Cambria Math" w:hAnsi="Cambria Math" w:cs="Times New Roman"/>
            </w:rPr>
            <m:t>Rata</m:t>
          </m:r>
          <m:r>
            <w:rPr>
              <w:rFonts w:ascii="Century" w:hAnsi="Century" w:cs="Times New Roman"/>
            </w:rPr>
            <m:t>-</m:t>
          </m:r>
          <m:r>
            <w:rPr>
              <w:rFonts w:ascii="Cambria Math" w:hAnsi="Cambria Math" w:cs="Times New Roman"/>
            </w:rPr>
            <m:t>rata</m:t>
          </m:r>
        </m:oMath>
      </m:oMathPara>
    </w:p>
    <w:p w:rsidR="00961F6D" w:rsidRPr="00961F6D" w:rsidRDefault="00961F6D" w:rsidP="00961F6D">
      <w:pPr>
        <w:spacing w:line="240" w:lineRule="auto"/>
        <w:ind w:left="720"/>
        <w:jc w:val="both"/>
        <w:rPr>
          <w:rFonts w:ascii="Century" w:eastAsiaTheme="minorEastAsia" w:hAnsi="Century" w:cs="Times New Roman"/>
        </w:rPr>
      </w:pPr>
      <w:r w:rsidRPr="00961F6D">
        <w:rPr>
          <w:rFonts w:ascii="Century" w:eastAsiaTheme="minorEastAsia" w:hAnsi="Century" w:cs="Times New Roman"/>
        </w:rPr>
        <w:t>SD = StandarDeviasi</w:t>
      </w:r>
    </w:p>
    <w:p w:rsidR="00961F6D" w:rsidRPr="00961F6D" w:rsidRDefault="00961F6D" w:rsidP="00961F6D">
      <w:pPr>
        <w:spacing w:line="240" w:lineRule="auto"/>
        <w:ind w:left="720" w:hanging="360"/>
        <w:jc w:val="both"/>
        <w:rPr>
          <w:rFonts w:ascii="Century" w:hAnsi="Century" w:cs="Times New Roman"/>
          <w:b/>
        </w:rPr>
      </w:pPr>
      <w:r w:rsidRPr="00961F6D">
        <w:rPr>
          <w:rFonts w:ascii="Century" w:hAnsi="Century" w:cs="Times New Roman"/>
          <w:b/>
        </w:rPr>
        <w:t>2.</w:t>
      </w:r>
      <w:r w:rsidRPr="00961F6D">
        <w:rPr>
          <w:rFonts w:ascii="Century" w:hAnsi="Century" w:cs="Times New Roman"/>
          <w:b/>
        </w:rPr>
        <w:tab/>
        <w:t>Menghitungjumlahpersentase</w:t>
      </w:r>
    </w:p>
    <w:p w:rsidR="00961F6D" w:rsidRPr="00961F6D" w:rsidRDefault="00961F6D" w:rsidP="00961F6D">
      <w:pPr>
        <w:spacing w:line="240" w:lineRule="auto"/>
        <w:ind w:left="720" w:hanging="360"/>
        <w:jc w:val="both"/>
        <w:rPr>
          <w:rFonts w:ascii="Century" w:hAnsi="Century" w:cs="Times New Roman"/>
        </w:rPr>
      </w:pPr>
      <w:r w:rsidRPr="00961F6D">
        <w:rPr>
          <w:rFonts w:ascii="Century" w:hAnsi="Century" w:cs="Times New Roman"/>
        </w:rPr>
        <w:tab/>
        <w:t>a. Persentasekategori</w:t>
      </w:r>
    </w:p>
    <w:p w:rsidR="00961F6D" w:rsidRPr="00961F6D" w:rsidRDefault="00961F6D" w:rsidP="00961F6D">
      <w:pPr>
        <w:spacing w:line="240" w:lineRule="auto"/>
        <w:ind w:left="720" w:hanging="360"/>
        <w:jc w:val="both"/>
        <w:rPr>
          <w:rFonts w:ascii="Century" w:hAnsi="Century" w:cs="Times New Roman"/>
        </w:rPr>
      </w:pPr>
      <m:oMathPara>
        <m:oMathParaPr>
          <m:jc m:val="left"/>
        </m:oMathParaPr>
        <m:oMath>
          <m:r>
            <w:rPr>
              <w:rFonts w:ascii="Cambria Math" w:hAnsi="Cambria Math" w:cs="Times New Roman"/>
            </w:rPr>
            <m:t>A</m:t>
          </m:r>
          <m:r>
            <w:rPr>
              <w:rFonts w:ascii="Cambria Math" w:hAnsi="Century" w:cs="Times New Roman"/>
            </w:rPr>
            <m:t>=</m:t>
          </m:r>
          <m:f>
            <m:fPr>
              <m:ctrlPr>
                <w:rPr>
                  <w:rFonts w:ascii="Cambria Math" w:hAnsi="Century" w:cs="Times New Roman"/>
                  <w:i/>
                </w:rPr>
              </m:ctrlPr>
            </m:fPr>
            <m:num>
              <m:r>
                <w:rPr>
                  <w:rFonts w:ascii="Cambria Math" w:hAnsi="Cambria Math" w:cs="Times New Roman"/>
                </w:rPr>
                <m:t>N</m:t>
              </m:r>
            </m:num>
            <m:den>
              <m:r>
                <w:rPr>
                  <w:rFonts w:ascii="Cambria Math" w:hAnsi="Cambria Math" w:cs="Times New Roman"/>
                </w:rPr>
                <m:t>T</m:t>
              </m:r>
            </m:den>
          </m:f>
          <m:r>
            <w:rPr>
              <w:rFonts w:ascii="Cambria Math" w:hAnsi="Cambria Math" w:cs="Times New Roman"/>
            </w:rPr>
            <m:t>x</m:t>
          </m:r>
          <m:r>
            <w:rPr>
              <w:rFonts w:ascii="Cambria Math" w:hAnsi="Century" w:cs="Times New Roman"/>
            </w:rPr>
            <m:t>100%</m:t>
          </m:r>
        </m:oMath>
      </m:oMathPara>
    </w:p>
    <w:p w:rsidR="00961F6D" w:rsidRPr="00961F6D" w:rsidRDefault="00961F6D" w:rsidP="00961F6D">
      <w:pPr>
        <w:spacing w:line="240" w:lineRule="auto"/>
        <w:ind w:left="720" w:hanging="360"/>
        <w:jc w:val="both"/>
        <w:rPr>
          <w:rFonts w:ascii="Century" w:hAnsi="Century" w:cs="Times New Roman"/>
        </w:rPr>
      </w:pPr>
      <w:r w:rsidRPr="00961F6D">
        <w:rPr>
          <w:rFonts w:ascii="Century" w:hAnsi="Century" w:cs="Times New Roman"/>
        </w:rPr>
        <w:tab/>
        <w:t>b. Persentasekeseluruhan</w:t>
      </w:r>
    </w:p>
    <w:p w:rsidR="00961F6D" w:rsidRPr="00961F6D" w:rsidRDefault="00961F6D" w:rsidP="00961F6D">
      <w:pPr>
        <w:spacing w:line="240" w:lineRule="auto"/>
        <w:ind w:left="720" w:hanging="360"/>
        <w:jc w:val="both"/>
        <w:rPr>
          <w:rFonts w:ascii="Century" w:hAnsi="Century" w:cs="Times New Roman"/>
        </w:rPr>
      </w:pPr>
      <m:oMathPara>
        <m:oMathParaPr>
          <m:jc m:val="left"/>
        </m:oMathParaPr>
        <m:oMath>
          <m:r>
            <w:rPr>
              <w:rFonts w:ascii="Cambria Math" w:hAnsi="Cambria Math" w:cs="Times New Roman"/>
            </w:rPr>
            <m:t>M</m:t>
          </m:r>
          <m:r>
            <w:rPr>
              <w:rFonts w:ascii="Cambria Math" w:hAnsi="Century" w:cs="Times New Roman"/>
            </w:rPr>
            <m:t>=</m:t>
          </m:r>
          <m:f>
            <m:fPr>
              <m:ctrlPr>
                <w:rPr>
                  <w:rFonts w:ascii="Cambria Math" w:hAnsi="Century" w:cs="Times New Roman"/>
                  <w:i/>
                </w:rPr>
              </m:ctrlPr>
            </m:fPr>
            <m:num>
              <m:r>
                <w:rPr>
                  <w:rFonts w:ascii="Cambria Math" w:hAnsi="Cambria Math" w:cs="Times New Roman"/>
                </w:rPr>
                <m:t>X</m:t>
              </m:r>
            </m:num>
            <m:den>
              <m:r>
                <w:rPr>
                  <w:rFonts w:ascii="Cambria Math" w:hAnsi="Cambria Math" w:cs="Times New Roman"/>
                </w:rPr>
                <m:t>Y</m:t>
              </m:r>
            </m:den>
          </m:f>
          <m:r>
            <w:rPr>
              <w:rFonts w:ascii="Cambria Math" w:hAnsi="Cambria Math" w:cs="Times New Roman"/>
            </w:rPr>
            <m:t>x</m:t>
          </m:r>
          <m:r>
            <w:rPr>
              <w:rFonts w:ascii="Cambria Math" w:hAnsi="Century" w:cs="Times New Roman"/>
            </w:rPr>
            <m:t>100%</m:t>
          </m:r>
        </m:oMath>
      </m:oMathPara>
    </w:p>
    <w:p w:rsidR="00961F6D" w:rsidRPr="00961F6D" w:rsidRDefault="00961F6D" w:rsidP="00961F6D">
      <w:pPr>
        <w:spacing w:line="240" w:lineRule="auto"/>
        <w:ind w:left="360"/>
        <w:jc w:val="both"/>
        <w:rPr>
          <w:rFonts w:ascii="Century" w:hAnsi="Century"/>
        </w:rPr>
      </w:pPr>
    </w:p>
    <w:p w:rsidR="00961F6D" w:rsidRPr="00961F6D" w:rsidRDefault="00961F6D" w:rsidP="00961F6D">
      <w:pPr>
        <w:spacing w:line="240" w:lineRule="auto"/>
        <w:jc w:val="both"/>
        <w:rPr>
          <w:rFonts w:ascii="Times New Roman" w:hAnsi="Times New Roman"/>
          <w:b/>
          <w:sz w:val="24"/>
          <w:szCs w:val="24"/>
        </w:rPr>
      </w:pPr>
    </w:p>
    <w:p w:rsidR="00DF3496" w:rsidRPr="00801888" w:rsidRDefault="008107E9" w:rsidP="00FE2594">
      <w:pPr>
        <w:spacing w:before="240" w:line="240" w:lineRule="auto"/>
        <w:rPr>
          <w:rFonts w:ascii="Century" w:hAnsi="Century" w:cs="Times New Roman"/>
          <w:b/>
        </w:rPr>
      </w:pPr>
      <w:r w:rsidRPr="00801888">
        <w:rPr>
          <w:rFonts w:ascii="Century" w:hAnsi="Century" w:cs="Times New Roman"/>
          <w:b/>
        </w:rPr>
        <w:lastRenderedPageBreak/>
        <w:t>HASIL DAN PEMBAHASAN</w:t>
      </w:r>
    </w:p>
    <w:p w:rsidR="00B07871" w:rsidRDefault="00B07871" w:rsidP="00B07871">
      <w:pPr>
        <w:pStyle w:val="ListParagraph"/>
        <w:numPr>
          <w:ilvl w:val="0"/>
          <w:numId w:val="11"/>
        </w:numPr>
        <w:spacing w:line="360" w:lineRule="auto"/>
        <w:rPr>
          <w:rFonts w:ascii="Times New Roman" w:hAnsi="Times New Roman"/>
          <w:b/>
          <w:sz w:val="24"/>
          <w:szCs w:val="24"/>
        </w:rPr>
      </w:pPr>
      <w:r>
        <w:rPr>
          <w:rFonts w:ascii="Times New Roman" w:hAnsi="Times New Roman"/>
          <w:b/>
          <w:sz w:val="24"/>
          <w:szCs w:val="24"/>
        </w:rPr>
        <w:t>Deskripsi Data Mata Kuliah</w:t>
      </w:r>
      <w:r w:rsidR="007C13FF">
        <w:rPr>
          <w:rFonts w:ascii="Times New Roman" w:hAnsi="Times New Roman"/>
          <w:b/>
          <w:sz w:val="24"/>
          <w:szCs w:val="24"/>
        </w:rPr>
        <w:t xml:space="preserve"> </w:t>
      </w:r>
      <w:r>
        <w:rPr>
          <w:rFonts w:ascii="Times New Roman" w:hAnsi="Times New Roman"/>
          <w:b/>
          <w:sz w:val="24"/>
          <w:szCs w:val="24"/>
        </w:rPr>
        <w:t>Berbasis Online</w:t>
      </w:r>
    </w:p>
    <w:p w:rsidR="00B07871" w:rsidRDefault="00B07871" w:rsidP="00B07871">
      <w:pPr>
        <w:spacing w:line="360" w:lineRule="auto"/>
        <w:ind w:left="426" w:firstLine="567"/>
        <w:jc w:val="both"/>
        <w:rPr>
          <w:rFonts w:ascii="Times New Roman" w:hAnsi="Times New Roman"/>
          <w:sz w:val="24"/>
          <w:szCs w:val="24"/>
        </w:rPr>
      </w:pPr>
      <w:r>
        <w:rPr>
          <w:rFonts w:ascii="Times New Roman" w:hAnsi="Times New Roman"/>
          <w:sz w:val="24"/>
          <w:szCs w:val="24"/>
        </w:rPr>
        <w:t xml:space="preserve">Perkembangan system pembelajaran yang semakin terus berkembang membuat manusia berpikir semakin kompetitif, sistem pembelajaran digital saat ini menjadi trend perkembangan jaman, segala bentuk aktivitaspun saat ini dipenuhi dengan perkembangan teknologi. Pembelajaran berbasis </w:t>
      </w:r>
      <w:r w:rsidRPr="00B07871">
        <w:rPr>
          <w:rFonts w:ascii="Times New Roman" w:hAnsi="Times New Roman"/>
          <w:i/>
          <w:sz w:val="24"/>
          <w:szCs w:val="24"/>
        </w:rPr>
        <w:t>blended learning</w:t>
      </w:r>
      <w:r>
        <w:rPr>
          <w:rFonts w:ascii="Times New Roman" w:hAnsi="Times New Roman"/>
          <w:sz w:val="24"/>
          <w:szCs w:val="24"/>
        </w:rPr>
        <w:t xml:space="preserve"> merupakan aplikasi sarana belajar yang berada dilingkungan FKIP Unila berbentuk online/daring. Berdasarkan analisis data yang telah dilakukan diperoleh data matakuliah mahasiswa pendidikan jasmani yang telah menggunakan sistem pembelajaran berbasis online/daring. Adapun matakuliah tersebut dapat dipaparkan sebagai berikut:</w:t>
      </w:r>
    </w:p>
    <w:p w:rsidR="00B07871" w:rsidRDefault="00B07871" w:rsidP="00B07871">
      <w:pPr>
        <w:spacing w:after="0" w:line="360" w:lineRule="auto"/>
        <w:jc w:val="center"/>
        <w:rPr>
          <w:rFonts w:ascii="Times New Roman" w:hAnsi="Times New Roman"/>
          <w:sz w:val="24"/>
          <w:szCs w:val="24"/>
        </w:rPr>
      </w:pPr>
      <w:r>
        <w:rPr>
          <w:rFonts w:ascii="Times New Roman" w:hAnsi="Times New Roman"/>
          <w:sz w:val="24"/>
          <w:szCs w:val="24"/>
        </w:rPr>
        <w:t>Tabel 4.1 Matakuliah Berbasis Online</w:t>
      </w:r>
    </w:p>
    <w:tbl>
      <w:tblPr>
        <w:tblStyle w:val="TableGrid"/>
        <w:tblW w:w="0" w:type="auto"/>
        <w:tblInd w:w="817" w:type="dxa"/>
        <w:tblLook w:val="04A0"/>
      </w:tblPr>
      <w:tblGrid>
        <w:gridCol w:w="570"/>
        <w:gridCol w:w="2990"/>
        <w:gridCol w:w="1834"/>
        <w:gridCol w:w="1886"/>
      </w:tblGrid>
      <w:tr w:rsidR="00B07871" w:rsidTr="003D0B93">
        <w:tc>
          <w:tcPr>
            <w:tcW w:w="425"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No.</w:t>
            </w:r>
          </w:p>
        </w:tc>
        <w:tc>
          <w:tcPr>
            <w:tcW w:w="3120"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Nama Mata Kuliah</w:t>
            </w:r>
          </w:p>
        </w:tc>
        <w:tc>
          <w:tcPr>
            <w:tcW w:w="2181"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SKS</w:t>
            </w:r>
          </w:p>
        </w:tc>
        <w:tc>
          <w:tcPr>
            <w:tcW w:w="2182"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Status</w:t>
            </w:r>
          </w:p>
        </w:tc>
      </w:tr>
      <w:tr w:rsidR="00B07871" w:rsidTr="003D0B93">
        <w:tc>
          <w:tcPr>
            <w:tcW w:w="425"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1.</w:t>
            </w:r>
          </w:p>
        </w:tc>
        <w:tc>
          <w:tcPr>
            <w:tcW w:w="3120"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BelajarMotorik</w:t>
            </w:r>
          </w:p>
        </w:tc>
        <w:tc>
          <w:tcPr>
            <w:tcW w:w="2181"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2 SKS</w:t>
            </w:r>
          </w:p>
        </w:tc>
        <w:tc>
          <w:tcPr>
            <w:tcW w:w="2182"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Wajib-Daring</w:t>
            </w:r>
          </w:p>
        </w:tc>
      </w:tr>
      <w:tr w:rsidR="00B07871" w:rsidTr="003D0B93">
        <w:tc>
          <w:tcPr>
            <w:tcW w:w="425"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2.</w:t>
            </w:r>
          </w:p>
        </w:tc>
        <w:tc>
          <w:tcPr>
            <w:tcW w:w="3120"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IlmuFaalDasar</w:t>
            </w:r>
          </w:p>
        </w:tc>
        <w:tc>
          <w:tcPr>
            <w:tcW w:w="2181"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2 SKS</w:t>
            </w:r>
          </w:p>
        </w:tc>
        <w:tc>
          <w:tcPr>
            <w:tcW w:w="2182"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Wajib-Daring</w:t>
            </w:r>
          </w:p>
        </w:tc>
      </w:tr>
      <w:tr w:rsidR="00B07871" w:rsidTr="003D0B93">
        <w:tc>
          <w:tcPr>
            <w:tcW w:w="425"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3.</w:t>
            </w:r>
          </w:p>
        </w:tc>
        <w:tc>
          <w:tcPr>
            <w:tcW w:w="3120"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IlmuKesehatanOlahraga</w:t>
            </w:r>
          </w:p>
        </w:tc>
        <w:tc>
          <w:tcPr>
            <w:tcW w:w="2181"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2 SKS</w:t>
            </w:r>
          </w:p>
        </w:tc>
        <w:tc>
          <w:tcPr>
            <w:tcW w:w="2182"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Wajib-Daring</w:t>
            </w:r>
          </w:p>
        </w:tc>
      </w:tr>
      <w:tr w:rsidR="00B07871" w:rsidTr="003D0B93">
        <w:tc>
          <w:tcPr>
            <w:tcW w:w="425"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4.</w:t>
            </w:r>
          </w:p>
        </w:tc>
        <w:tc>
          <w:tcPr>
            <w:tcW w:w="3120"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IlmuUraiDasar</w:t>
            </w:r>
          </w:p>
        </w:tc>
        <w:tc>
          <w:tcPr>
            <w:tcW w:w="2181"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2 SKS</w:t>
            </w:r>
          </w:p>
        </w:tc>
        <w:tc>
          <w:tcPr>
            <w:tcW w:w="2182" w:type="dxa"/>
          </w:tcPr>
          <w:p w:rsidR="00B07871" w:rsidRDefault="00B07871" w:rsidP="003D0B93">
            <w:pPr>
              <w:spacing w:after="0" w:line="360" w:lineRule="auto"/>
              <w:rPr>
                <w:rFonts w:ascii="Times New Roman" w:hAnsi="Times New Roman"/>
                <w:sz w:val="24"/>
                <w:szCs w:val="24"/>
              </w:rPr>
            </w:pPr>
            <w:r>
              <w:rPr>
                <w:rFonts w:ascii="Times New Roman" w:hAnsi="Times New Roman"/>
                <w:sz w:val="24"/>
                <w:szCs w:val="24"/>
              </w:rPr>
              <w:t>Wajib-Daring</w:t>
            </w:r>
          </w:p>
        </w:tc>
      </w:tr>
    </w:tbl>
    <w:p w:rsidR="00B07871" w:rsidRPr="00904279" w:rsidRDefault="00B07871" w:rsidP="00B07871">
      <w:pPr>
        <w:spacing w:after="0" w:line="360" w:lineRule="auto"/>
        <w:jc w:val="both"/>
        <w:rPr>
          <w:rFonts w:ascii="Times New Roman" w:hAnsi="Times New Roman"/>
          <w:sz w:val="24"/>
          <w:szCs w:val="24"/>
        </w:rPr>
      </w:pPr>
    </w:p>
    <w:p w:rsidR="00B07871" w:rsidRDefault="00B07871" w:rsidP="00B07871">
      <w:pPr>
        <w:pStyle w:val="ListParagraph"/>
        <w:numPr>
          <w:ilvl w:val="0"/>
          <w:numId w:val="10"/>
        </w:numPr>
        <w:spacing w:line="360" w:lineRule="auto"/>
        <w:ind w:left="426"/>
        <w:rPr>
          <w:rFonts w:ascii="Times New Roman" w:hAnsi="Times New Roman"/>
          <w:b/>
          <w:sz w:val="24"/>
          <w:szCs w:val="24"/>
        </w:rPr>
      </w:pPr>
      <w:r>
        <w:rPr>
          <w:rFonts w:ascii="Times New Roman" w:hAnsi="Times New Roman"/>
          <w:b/>
          <w:sz w:val="24"/>
          <w:szCs w:val="24"/>
        </w:rPr>
        <w:t>Hasil</w:t>
      </w:r>
      <w:r w:rsidR="007C13FF">
        <w:rPr>
          <w:rFonts w:ascii="Times New Roman" w:hAnsi="Times New Roman"/>
          <w:b/>
          <w:sz w:val="24"/>
          <w:szCs w:val="24"/>
        </w:rPr>
        <w:t xml:space="preserve"> </w:t>
      </w:r>
      <w:r>
        <w:rPr>
          <w:rFonts w:ascii="Times New Roman" w:hAnsi="Times New Roman"/>
          <w:b/>
          <w:sz w:val="24"/>
          <w:szCs w:val="24"/>
        </w:rPr>
        <w:t>Penelitian</w:t>
      </w:r>
    </w:p>
    <w:p w:rsidR="00B07871" w:rsidRDefault="00B07871" w:rsidP="00B07871">
      <w:pPr>
        <w:pStyle w:val="ListParagraph"/>
        <w:numPr>
          <w:ilvl w:val="0"/>
          <w:numId w:val="12"/>
        </w:numPr>
        <w:spacing w:line="360" w:lineRule="auto"/>
        <w:ind w:left="426"/>
        <w:rPr>
          <w:rFonts w:ascii="Times New Roman" w:hAnsi="Times New Roman"/>
          <w:b/>
          <w:sz w:val="24"/>
          <w:szCs w:val="24"/>
        </w:rPr>
      </w:pPr>
      <w:r>
        <w:rPr>
          <w:rFonts w:ascii="Times New Roman" w:hAnsi="Times New Roman"/>
          <w:b/>
          <w:sz w:val="24"/>
          <w:szCs w:val="24"/>
        </w:rPr>
        <w:t>Respon</w:t>
      </w:r>
      <w:r w:rsidR="00576877">
        <w:rPr>
          <w:rFonts w:ascii="Times New Roman" w:hAnsi="Times New Roman"/>
          <w:b/>
          <w:sz w:val="24"/>
          <w:szCs w:val="24"/>
        </w:rPr>
        <w:t xml:space="preserve"> </w:t>
      </w:r>
      <w:r>
        <w:rPr>
          <w:rFonts w:ascii="Times New Roman" w:hAnsi="Times New Roman"/>
          <w:b/>
          <w:sz w:val="24"/>
          <w:szCs w:val="24"/>
        </w:rPr>
        <w:t>Minat</w:t>
      </w:r>
      <w:r w:rsidR="00576877">
        <w:rPr>
          <w:rFonts w:ascii="Times New Roman" w:hAnsi="Times New Roman"/>
          <w:b/>
          <w:sz w:val="24"/>
          <w:szCs w:val="24"/>
        </w:rPr>
        <w:t xml:space="preserve"> </w:t>
      </w:r>
      <w:r>
        <w:rPr>
          <w:rFonts w:ascii="Times New Roman" w:hAnsi="Times New Roman"/>
          <w:b/>
          <w:sz w:val="24"/>
          <w:szCs w:val="24"/>
        </w:rPr>
        <w:t>Sistem</w:t>
      </w:r>
      <w:r w:rsidR="00576877">
        <w:rPr>
          <w:rFonts w:ascii="Times New Roman" w:hAnsi="Times New Roman"/>
          <w:b/>
          <w:sz w:val="24"/>
          <w:szCs w:val="24"/>
        </w:rPr>
        <w:t xml:space="preserve"> </w:t>
      </w:r>
      <w:r>
        <w:rPr>
          <w:rFonts w:ascii="Times New Roman" w:hAnsi="Times New Roman"/>
          <w:b/>
          <w:sz w:val="24"/>
          <w:szCs w:val="24"/>
        </w:rPr>
        <w:t>Pembelajaran</w:t>
      </w:r>
      <w:r w:rsidR="00576877">
        <w:rPr>
          <w:rFonts w:ascii="Times New Roman" w:hAnsi="Times New Roman"/>
          <w:b/>
          <w:sz w:val="24"/>
          <w:szCs w:val="24"/>
        </w:rPr>
        <w:t xml:space="preserve"> </w:t>
      </w:r>
      <w:r>
        <w:rPr>
          <w:rFonts w:ascii="Times New Roman" w:hAnsi="Times New Roman"/>
          <w:b/>
          <w:sz w:val="24"/>
          <w:szCs w:val="24"/>
        </w:rPr>
        <w:t>Berbasis Blended Learning</w:t>
      </w:r>
    </w:p>
    <w:p w:rsidR="00B07871" w:rsidRPr="00576877" w:rsidRDefault="00B07871" w:rsidP="00B07871">
      <w:pPr>
        <w:spacing w:line="360" w:lineRule="auto"/>
        <w:ind w:left="426" w:firstLine="567"/>
        <w:jc w:val="both"/>
        <w:rPr>
          <w:rFonts w:ascii="Georgia" w:hAnsi="Georgia"/>
          <w:sz w:val="20"/>
          <w:szCs w:val="20"/>
        </w:rPr>
      </w:pPr>
      <w:r w:rsidRPr="00576877">
        <w:rPr>
          <w:rFonts w:ascii="Georgia" w:hAnsi="Georgia"/>
          <w:sz w:val="20"/>
          <w:szCs w:val="20"/>
        </w:rPr>
        <w:t>Berdasarkan analisis data yang telah dilakukan terhadap respon minat mahasiswa dalam proses pembelajaran berbasis blended learning, dapat dipaparkan hasil sebagai berikut:</w:t>
      </w:r>
    </w:p>
    <w:p w:rsidR="00B07871" w:rsidRPr="00576877" w:rsidRDefault="00B07871" w:rsidP="00B07871">
      <w:pPr>
        <w:spacing w:after="0" w:line="360" w:lineRule="auto"/>
        <w:jc w:val="center"/>
        <w:rPr>
          <w:rFonts w:ascii="Georgia" w:hAnsi="Georgia"/>
          <w:sz w:val="20"/>
          <w:szCs w:val="20"/>
        </w:rPr>
      </w:pPr>
      <w:r w:rsidRPr="00576877">
        <w:rPr>
          <w:rFonts w:ascii="Georgia" w:hAnsi="Georgia"/>
          <w:b/>
          <w:sz w:val="20"/>
          <w:szCs w:val="20"/>
        </w:rPr>
        <w:t>Tabel 4.2</w:t>
      </w:r>
      <w:r w:rsidRPr="00576877">
        <w:rPr>
          <w:rFonts w:ascii="Georgia" w:hAnsi="Georgia"/>
          <w:sz w:val="20"/>
          <w:szCs w:val="20"/>
        </w:rPr>
        <w:t>Respon Minat Mahasiswa</w:t>
      </w:r>
    </w:p>
    <w:tbl>
      <w:tblPr>
        <w:tblW w:w="6280" w:type="dxa"/>
        <w:jc w:val="center"/>
        <w:tblInd w:w="93" w:type="dxa"/>
        <w:tblLook w:val="04A0"/>
      </w:tblPr>
      <w:tblGrid>
        <w:gridCol w:w="1460"/>
        <w:gridCol w:w="1060"/>
        <w:gridCol w:w="1420"/>
        <w:gridCol w:w="1441"/>
        <w:gridCol w:w="960"/>
      </w:tblGrid>
      <w:tr w:rsidR="00B07871" w:rsidRPr="00576877" w:rsidTr="003D0B93">
        <w:trPr>
          <w:trHeight w:val="300"/>
          <w:jc w:val="center"/>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Tertarik</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BiasaSaja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TidakTertarik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Jumlah</w:t>
            </w:r>
          </w:p>
        </w:tc>
      </w:tr>
      <w:tr w:rsidR="00B07871" w:rsidRPr="00576877" w:rsidTr="003D0B93">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Responden</w:t>
            </w:r>
          </w:p>
        </w:tc>
        <w:tc>
          <w:tcPr>
            <w:tcW w:w="10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90</w:t>
            </w:r>
          </w:p>
        </w:tc>
        <w:tc>
          <w:tcPr>
            <w:tcW w:w="142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25</w:t>
            </w:r>
          </w:p>
        </w:tc>
        <w:tc>
          <w:tcPr>
            <w:tcW w:w="138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120</w:t>
            </w:r>
          </w:p>
        </w:tc>
      </w:tr>
      <w:tr w:rsidR="00B07871" w:rsidRPr="00576877" w:rsidTr="003D0B93">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Persentase %</w:t>
            </w:r>
          </w:p>
        </w:tc>
        <w:tc>
          <w:tcPr>
            <w:tcW w:w="10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75%</w:t>
            </w:r>
          </w:p>
        </w:tc>
        <w:tc>
          <w:tcPr>
            <w:tcW w:w="142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21%</w:t>
            </w:r>
          </w:p>
        </w:tc>
        <w:tc>
          <w:tcPr>
            <w:tcW w:w="138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s="Calibri"/>
                <w:color w:val="000000"/>
                <w:sz w:val="20"/>
                <w:szCs w:val="20"/>
              </w:rPr>
            </w:pPr>
            <w:r w:rsidRPr="00576877">
              <w:rPr>
                <w:rFonts w:ascii="Georgia" w:eastAsia="Times New Roman" w:hAnsi="Georgia" w:cs="Calibri"/>
                <w:color w:val="000000"/>
                <w:sz w:val="20"/>
                <w:szCs w:val="20"/>
              </w:rPr>
              <w:t>100%</w:t>
            </w:r>
          </w:p>
        </w:tc>
      </w:tr>
    </w:tbl>
    <w:p w:rsidR="00B07871" w:rsidRPr="00576877" w:rsidRDefault="00B07871" w:rsidP="00B07871">
      <w:pPr>
        <w:spacing w:line="360" w:lineRule="auto"/>
        <w:ind w:left="426" w:firstLine="567"/>
        <w:jc w:val="both"/>
        <w:rPr>
          <w:rFonts w:ascii="Georgia" w:hAnsi="Georgia"/>
          <w:sz w:val="20"/>
          <w:szCs w:val="20"/>
        </w:rPr>
      </w:pPr>
    </w:p>
    <w:p w:rsidR="00B07871" w:rsidRPr="00576877" w:rsidRDefault="00B07871" w:rsidP="00B07871">
      <w:pPr>
        <w:spacing w:after="0" w:line="360" w:lineRule="auto"/>
        <w:ind w:left="426" w:firstLine="567"/>
        <w:jc w:val="center"/>
        <w:rPr>
          <w:rFonts w:ascii="Georgia" w:hAnsi="Georgia"/>
          <w:sz w:val="20"/>
          <w:szCs w:val="20"/>
        </w:rPr>
      </w:pPr>
      <w:r w:rsidRPr="00576877">
        <w:rPr>
          <w:rFonts w:ascii="Georgia" w:hAnsi="Georgia"/>
          <w:noProof/>
          <w:sz w:val="20"/>
          <w:szCs w:val="20"/>
          <w:lang w:eastAsia="id-ID"/>
        </w:rPr>
        <w:lastRenderedPageBreak/>
        <w:drawing>
          <wp:inline distT="0" distB="0" distL="0" distR="0">
            <wp:extent cx="1924050" cy="9715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871" w:rsidRPr="00576877" w:rsidRDefault="00B07871" w:rsidP="00B07871">
      <w:pPr>
        <w:spacing w:line="360" w:lineRule="auto"/>
        <w:jc w:val="center"/>
        <w:rPr>
          <w:rFonts w:ascii="Georgia" w:hAnsi="Georgia"/>
          <w:sz w:val="20"/>
          <w:szCs w:val="20"/>
        </w:rPr>
      </w:pPr>
      <w:r w:rsidRPr="00576877">
        <w:rPr>
          <w:rFonts w:ascii="Georgia" w:hAnsi="Georgia"/>
          <w:b/>
          <w:sz w:val="20"/>
          <w:szCs w:val="20"/>
        </w:rPr>
        <w:t>Gambar 4.1</w:t>
      </w:r>
      <w:r w:rsidRPr="00576877">
        <w:rPr>
          <w:rFonts w:ascii="Georgia" w:hAnsi="Georgia"/>
          <w:sz w:val="20"/>
          <w:szCs w:val="20"/>
        </w:rPr>
        <w:t xml:space="preserve"> Diagram Persentase</w:t>
      </w:r>
      <w:r w:rsidR="008E47F2" w:rsidRPr="00576877">
        <w:rPr>
          <w:rFonts w:ascii="Georgia" w:hAnsi="Georgia"/>
          <w:sz w:val="20"/>
          <w:szCs w:val="20"/>
        </w:rPr>
        <w:t xml:space="preserve"> </w:t>
      </w:r>
      <w:r w:rsidRPr="00576877">
        <w:rPr>
          <w:rFonts w:ascii="Georgia" w:hAnsi="Georgia"/>
          <w:sz w:val="20"/>
          <w:szCs w:val="20"/>
        </w:rPr>
        <w:t>Minat</w:t>
      </w:r>
      <w:r w:rsidR="008E47F2" w:rsidRPr="00576877">
        <w:rPr>
          <w:rFonts w:ascii="Georgia" w:hAnsi="Georgia"/>
          <w:sz w:val="20"/>
          <w:szCs w:val="20"/>
        </w:rPr>
        <w:t xml:space="preserve"> </w:t>
      </w:r>
      <w:r w:rsidRPr="00576877">
        <w:rPr>
          <w:rFonts w:ascii="Georgia" w:hAnsi="Georgia"/>
          <w:sz w:val="20"/>
          <w:szCs w:val="20"/>
        </w:rPr>
        <w:t>Mahasiswa</w:t>
      </w:r>
    </w:p>
    <w:p w:rsidR="00B07871" w:rsidRPr="00576877" w:rsidRDefault="00B07871" w:rsidP="00B07871">
      <w:pPr>
        <w:spacing w:line="360" w:lineRule="auto"/>
        <w:ind w:left="426" w:firstLine="567"/>
        <w:jc w:val="both"/>
        <w:rPr>
          <w:rFonts w:ascii="Georgia" w:hAnsi="Georgia"/>
          <w:sz w:val="20"/>
          <w:szCs w:val="20"/>
        </w:rPr>
      </w:pPr>
      <w:r w:rsidRPr="00576877">
        <w:rPr>
          <w:rFonts w:ascii="Georgia" w:hAnsi="Georgia"/>
          <w:sz w:val="20"/>
          <w:szCs w:val="20"/>
        </w:rPr>
        <w:t>Dari hasil analisis data di atas,  dapat diperoleh data matakuliah berbasis online sangat diminati mahasiswa diprogram studi pendidikan jasmani. Hasil analisis data menunjukan 75% mahasiswa beranggapan matakuliah berbasis online sangat menarik minat, 21% mahasiswa beranggapan biasasaja, dan 5% mahasiswa beranggapan tidak manarik minat.</w:t>
      </w:r>
    </w:p>
    <w:p w:rsidR="00B07871" w:rsidRPr="00576877" w:rsidRDefault="00B07871" w:rsidP="00B07871">
      <w:pPr>
        <w:pStyle w:val="ListParagraph"/>
        <w:numPr>
          <w:ilvl w:val="0"/>
          <w:numId w:val="12"/>
        </w:numPr>
        <w:spacing w:line="360" w:lineRule="auto"/>
        <w:ind w:left="426"/>
        <w:rPr>
          <w:rFonts w:ascii="Georgia" w:hAnsi="Georgia"/>
          <w:b/>
          <w:sz w:val="20"/>
          <w:szCs w:val="20"/>
        </w:rPr>
      </w:pPr>
      <w:r w:rsidRPr="00576877">
        <w:rPr>
          <w:rFonts w:ascii="Georgia" w:hAnsi="Georgia"/>
          <w:b/>
          <w:sz w:val="20"/>
          <w:szCs w:val="20"/>
        </w:rPr>
        <w:t>Motivasi Berprestasi</w:t>
      </w:r>
    </w:p>
    <w:p w:rsidR="00B07871" w:rsidRPr="00576877" w:rsidRDefault="00B07871" w:rsidP="00B07871">
      <w:pPr>
        <w:spacing w:line="360" w:lineRule="auto"/>
        <w:ind w:left="426" w:firstLine="567"/>
        <w:jc w:val="both"/>
        <w:rPr>
          <w:rFonts w:ascii="Georgia" w:hAnsi="Georgia"/>
          <w:sz w:val="20"/>
          <w:szCs w:val="20"/>
        </w:rPr>
      </w:pPr>
      <w:r w:rsidRPr="00576877">
        <w:rPr>
          <w:rFonts w:ascii="Georgia" w:hAnsi="Georgia"/>
          <w:sz w:val="20"/>
          <w:szCs w:val="20"/>
        </w:rPr>
        <w:t xml:space="preserve">Berdasarkan analisis data yang telah dilakukan terhadap respon minat mahasiswa dalam proses pembelajaran berbasis </w:t>
      </w:r>
      <w:r w:rsidRPr="00576877">
        <w:rPr>
          <w:rFonts w:ascii="Georgia" w:hAnsi="Georgia"/>
          <w:i/>
          <w:sz w:val="20"/>
          <w:szCs w:val="20"/>
        </w:rPr>
        <w:t>blended learning</w:t>
      </w:r>
      <w:r w:rsidRPr="00576877">
        <w:rPr>
          <w:rFonts w:ascii="Georgia" w:hAnsi="Georgia"/>
          <w:sz w:val="20"/>
          <w:szCs w:val="20"/>
        </w:rPr>
        <w:t>, dapat dipaparkan hasil sebagai berikut:</w:t>
      </w:r>
    </w:p>
    <w:p w:rsidR="00B07871" w:rsidRPr="00576877" w:rsidRDefault="00B07871" w:rsidP="00B07871">
      <w:pPr>
        <w:spacing w:after="0" w:line="360" w:lineRule="auto"/>
        <w:jc w:val="center"/>
        <w:rPr>
          <w:rFonts w:ascii="Georgia" w:hAnsi="Georgia"/>
          <w:sz w:val="20"/>
          <w:szCs w:val="20"/>
        </w:rPr>
      </w:pPr>
      <w:r w:rsidRPr="00576877">
        <w:rPr>
          <w:rFonts w:ascii="Georgia" w:hAnsi="Georgia"/>
          <w:sz w:val="20"/>
          <w:szCs w:val="20"/>
        </w:rPr>
        <w:t>Tabel 4.3MotivasiBerprestasi</w:t>
      </w:r>
    </w:p>
    <w:tbl>
      <w:tblPr>
        <w:tblW w:w="7900" w:type="dxa"/>
        <w:jc w:val="center"/>
        <w:tblInd w:w="93" w:type="dxa"/>
        <w:tblLook w:val="04A0"/>
      </w:tblPr>
      <w:tblGrid>
        <w:gridCol w:w="1124"/>
        <w:gridCol w:w="1497"/>
        <w:gridCol w:w="923"/>
        <w:gridCol w:w="929"/>
        <w:gridCol w:w="953"/>
        <w:gridCol w:w="1619"/>
        <w:gridCol w:w="959"/>
      </w:tblGrid>
      <w:tr w:rsidR="00B07871" w:rsidRPr="00576877" w:rsidTr="003D0B93">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rPr>
                <w:rFonts w:ascii="Georgia" w:eastAsia="Times New Roman" w:hAnsi="Georgia"/>
                <w:color w:val="000000"/>
                <w:sz w:val="20"/>
                <w:szCs w:val="20"/>
              </w:rPr>
            </w:pPr>
            <w:r w:rsidRPr="00576877">
              <w:rPr>
                <w:rFonts w:ascii="Georgia" w:eastAsia="Times New Roman" w:hAnsi="Georgia"/>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07871" w:rsidRPr="00576877" w:rsidRDefault="00B07871" w:rsidP="003D0B93">
            <w:pPr>
              <w:spacing w:after="0" w:line="240" w:lineRule="auto"/>
              <w:jc w:val="center"/>
              <w:rPr>
                <w:rFonts w:ascii="Georgia" w:eastAsia="Times New Roman" w:hAnsi="Georgia"/>
                <w:b/>
                <w:bCs/>
                <w:color w:val="000000"/>
                <w:sz w:val="20"/>
                <w:szCs w:val="20"/>
              </w:rPr>
            </w:pPr>
            <w:r w:rsidRPr="00576877">
              <w:rPr>
                <w:rFonts w:ascii="Georgia" w:eastAsia="Times New Roman" w:hAnsi="Georgia"/>
                <w:b/>
                <w:bCs/>
                <w:color w:val="000000"/>
                <w:sz w:val="20"/>
                <w:szCs w:val="20"/>
              </w:rPr>
              <w:t>SangatTinggi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7871" w:rsidRPr="00576877" w:rsidRDefault="00B07871" w:rsidP="003D0B93">
            <w:pPr>
              <w:spacing w:after="0" w:line="240" w:lineRule="auto"/>
              <w:jc w:val="center"/>
              <w:rPr>
                <w:rFonts w:ascii="Georgia" w:eastAsia="Times New Roman" w:hAnsi="Georgia"/>
                <w:b/>
                <w:bCs/>
                <w:color w:val="000000"/>
                <w:sz w:val="20"/>
                <w:szCs w:val="20"/>
              </w:rPr>
            </w:pPr>
            <w:r w:rsidRPr="00576877">
              <w:rPr>
                <w:rFonts w:ascii="Georgia" w:eastAsia="Times New Roman" w:hAnsi="Georgia"/>
                <w:b/>
                <w:bCs/>
                <w:color w:val="000000"/>
                <w:sz w:val="20"/>
                <w:szCs w:val="20"/>
              </w:rPr>
              <w:t>Tinggi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7871" w:rsidRPr="00576877" w:rsidRDefault="00B07871" w:rsidP="003D0B93">
            <w:pPr>
              <w:spacing w:after="0" w:line="240" w:lineRule="auto"/>
              <w:jc w:val="center"/>
              <w:rPr>
                <w:rFonts w:ascii="Georgia" w:eastAsia="Times New Roman" w:hAnsi="Georgia"/>
                <w:b/>
                <w:bCs/>
                <w:color w:val="000000"/>
                <w:sz w:val="20"/>
                <w:szCs w:val="20"/>
              </w:rPr>
            </w:pPr>
            <w:r w:rsidRPr="00576877">
              <w:rPr>
                <w:rFonts w:ascii="Georgia" w:eastAsia="Times New Roman" w:hAnsi="Georgia"/>
                <w:b/>
                <w:bCs/>
                <w:color w:val="000000"/>
                <w:sz w:val="20"/>
                <w:szCs w:val="20"/>
              </w:rPr>
              <w:t>Sedang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7871" w:rsidRPr="00576877" w:rsidRDefault="00B07871" w:rsidP="003D0B93">
            <w:pPr>
              <w:spacing w:after="0" w:line="240" w:lineRule="auto"/>
              <w:jc w:val="center"/>
              <w:rPr>
                <w:rFonts w:ascii="Georgia" w:eastAsia="Times New Roman" w:hAnsi="Georgia"/>
                <w:b/>
                <w:bCs/>
                <w:color w:val="000000"/>
                <w:sz w:val="20"/>
                <w:szCs w:val="20"/>
              </w:rPr>
            </w:pPr>
            <w:r w:rsidRPr="00576877">
              <w:rPr>
                <w:rFonts w:ascii="Georgia" w:eastAsia="Times New Roman" w:hAnsi="Georgia"/>
                <w:b/>
                <w:bCs/>
                <w:color w:val="000000"/>
                <w:sz w:val="20"/>
                <w:szCs w:val="20"/>
              </w:rPr>
              <w:t>Kurang</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07871" w:rsidRPr="00576877" w:rsidRDefault="00B07871" w:rsidP="003D0B93">
            <w:pPr>
              <w:spacing w:after="0" w:line="240" w:lineRule="auto"/>
              <w:jc w:val="center"/>
              <w:rPr>
                <w:rFonts w:ascii="Georgia" w:eastAsia="Times New Roman" w:hAnsi="Georgia"/>
                <w:b/>
                <w:bCs/>
                <w:color w:val="000000"/>
                <w:sz w:val="20"/>
                <w:szCs w:val="20"/>
              </w:rPr>
            </w:pPr>
            <w:r w:rsidRPr="00576877">
              <w:rPr>
                <w:rFonts w:ascii="Georgia" w:eastAsia="Times New Roman" w:hAnsi="Georgia"/>
                <w:b/>
                <w:bCs/>
                <w:color w:val="000000"/>
                <w:sz w:val="20"/>
                <w:szCs w:val="20"/>
              </w:rPr>
              <w:t>SangatKurang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7871" w:rsidRPr="00576877" w:rsidRDefault="00B07871" w:rsidP="003D0B93">
            <w:pPr>
              <w:spacing w:after="0" w:line="240" w:lineRule="auto"/>
              <w:jc w:val="center"/>
              <w:rPr>
                <w:rFonts w:ascii="Georgia" w:eastAsia="Times New Roman" w:hAnsi="Georgia"/>
                <w:b/>
                <w:bCs/>
                <w:color w:val="000000"/>
                <w:sz w:val="20"/>
                <w:szCs w:val="20"/>
              </w:rPr>
            </w:pPr>
            <w:r w:rsidRPr="00576877">
              <w:rPr>
                <w:rFonts w:ascii="Georgia" w:eastAsia="Times New Roman" w:hAnsi="Georgia"/>
                <w:b/>
                <w:bCs/>
                <w:color w:val="000000"/>
                <w:sz w:val="20"/>
                <w:szCs w:val="20"/>
              </w:rPr>
              <w:t>Jumlah</w:t>
            </w:r>
          </w:p>
        </w:tc>
      </w:tr>
      <w:tr w:rsidR="00B07871" w:rsidRPr="00576877" w:rsidTr="003D0B93">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rPr>
                <w:rFonts w:ascii="Georgia" w:eastAsia="Times New Roman" w:hAnsi="Georgia"/>
                <w:color w:val="000000"/>
                <w:sz w:val="20"/>
                <w:szCs w:val="20"/>
              </w:rPr>
            </w:pPr>
            <w:r w:rsidRPr="00576877">
              <w:rPr>
                <w:rFonts w:ascii="Georgia" w:eastAsia="Times New Roman" w:hAnsi="Georgia"/>
                <w:color w:val="000000"/>
                <w:sz w:val="20"/>
                <w:szCs w:val="20"/>
              </w:rPr>
              <w:t>Res</w:t>
            </w:r>
          </w:p>
        </w:tc>
        <w:tc>
          <w:tcPr>
            <w:tcW w:w="142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10</w:t>
            </w:r>
          </w:p>
        </w:tc>
        <w:tc>
          <w:tcPr>
            <w:tcW w:w="148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120</w:t>
            </w:r>
          </w:p>
        </w:tc>
      </w:tr>
      <w:tr w:rsidR="00B07871" w:rsidRPr="00576877" w:rsidTr="003D0B93">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rPr>
                <w:rFonts w:ascii="Georgia" w:eastAsia="Times New Roman" w:hAnsi="Georgia"/>
                <w:color w:val="000000"/>
                <w:sz w:val="20"/>
                <w:szCs w:val="20"/>
              </w:rPr>
            </w:pPr>
            <w:r w:rsidRPr="00576877">
              <w:rPr>
                <w:rFonts w:ascii="Georgia" w:eastAsia="Times New Roman" w:hAnsi="Georgia"/>
                <w:color w:val="000000"/>
                <w:sz w:val="20"/>
                <w:szCs w:val="20"/>
              </w:rPr>
              <w:t>Persentase</w:t>
            </w:r>
          </w:p>
        </w:tc>
        <w:tc>
          <w:tcPr>
            <w:tcW w:w="142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33%</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38%</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8%</w:t>
            </w:r>
          </w:p>
        </w:tc>
        <w:tc>
          <w:tcPr>
            <w:tcW w:w="148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B07871" w:rsidRPr="00576877" w:rsidRDefault="00B07871" w:rsidP="003D0B93">
            <w:pPr>
              <w:spacing w:after="0" w:line="240" w:lineRule="auto"/>
              <w:jc w:val="center"/>
              <w:rPr>
                <w:rFonts w:ascii="Georgia" w:eastAsia="Times New Roman" w:hAnsi="Georgia"/>
                <w:color w:val="000000"/>
                <w:sz w:val="20"/>
                <w:szCs w:val="20"/>
              </w:rPr>
            </w:pPr>
            <w:r w:rsidRPr="00576877">
              <w:rPr>
                <w:rFonts w:ascii="Georgia" w:eastAsia="Times New Roman" w:hAnsi="Georgia"/>
                <w:color w:val="000000"/>
                <w:sz w:val="20"/>
                <w:szCs w:val="20"/>
              </w:rPr>
              <w:t>100%</w:t>
            </w:r>
          </w:p>
        </w:tc>
      </w:tr>
    </w:tbl>
    <w:p w:rsidR="00B07871" w:rsidRPr="00576877" w:rsidRDefault="00B07871" w:rsidP="00B07871">
      <w:pPr>
        <w:spacing w:line="360" w:lineRule="auto"/>
        <w:jc w:val="both"/>
        <w:rPr>
          <w:rFonts w:ascii="Georgia" w:hAnsi="Georgia"/>
          <w:sz w:val="20"/>
          <w:szCs w:val="20"/>
        </w:rPr>
      </w:pPr>
    </w:p>
    <w:p w:rsidR="00B07871" w:rsidRPr="00576877" w:rsidRDefault="00B07871" w:rsidP="00B07871">
      <w:pPr>
        <w:spacing w:after="0" w:line="360" w:lineRule="auto"/>
        <w:jc w:val="center"/>
        <w:rPr>
          <w:rFonts w:ascii="Georgia" w:hAnsi="Georgia"/>
          <w:sz w:val="20"/>
          <w:szCs w:val="20"/>
        </w:rPr>
      </w:pPr>
      <w:r w:rsidRPr="00576877">
        <w:rPr>
          <w:rFonts w:ascii="Georgia" w:hAnsi="Georgia"/>
          <w:noProof/>
          <w:sz w:val="20"/>
          <w:szCs w:val="20"/>
          <w:lang w:eastAsia="id-ID"/>
        </w:rPr>
        <w:drawing>
          <wp:inline distT="0" distB="0" distL="0" distR="0">
            <wp:extent cx="3352800" cy="1038225"/>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871" w:rsidRPr="00576877" w:rsidRDefault="00B07871" w:rsidP="00B07871">
      <w:pPr>
        <w:spacing w:line="360" w:lineRule="auto"/>
        <w:jc w:val="center"/>
        <w:rPr>
          <w:rFonts w:ascii="Georgia" w:hAnsi="Georgia"/>
          <w:sz w:val="20"/>
          <w:szCs w:val="20"/>
        </w:rPr>
      </w:pPr>
      <w:r w:rsidRPr="00576877">
        <w:rPr>
          <w:rFonts w:ascii="Georgia" w:hAnsi="Georgia"/>
          <w:sz w:val="20"/>
          <w:szCs w:val="20"/>
        </w:rPr>
        <w:t>Gambar 4.2 Diagram Motivasi</w:t>
      </w:r>
      <w:r w:rsidR="00576877">
        <w:rPr>
          <w:rFonts w:ascii="Georgia" w:hAnsi="Georgia"/>
          <w:sz w:val="20"/>
          <w:szCs w:val="20"/>
        </w:rPr>
        <w:t xml:space="preserve"> </w:t>
      </w:r>
      <w:r w:rsidRPr="00576877">
        <w:rPr>
          <w:rFonts w:ascii="Georgia" w:hAnsi="Georgia"/>
          <w:sz w:val="20"/>
          <w:szCs w:val="20"/>
        </w:rPr>
        <w:t>Berprestasi</w:t>
      </w:r>
    </w:p>
    <w:p w:rsidR="00B07871" w:rsidRPr="00576877" w:rsidRDefault="00B07871" w:rsidP="00576877">
      <w:pPr>
        <w:spacing w:line="360" w:lineRule="auto"/>
        <w:ind w:left="426" w:firstLine="567"/>
        <w:jc w:val="both"/>
        <w:rPr>
          <w:rFonts w:ascii="Georgia" w:hAnsi="Georgia"/>
          <w:sz w:val="20"/>
          <w:szCs w:val="20"/>
        </w:rPr>
      </w:pPr>
      <w:r w:rsidRPr="00576877">
        <w:rPr>
          <w:rFonts w:ascii="Georgia" w:hAnsi="Georgia"/>
          <w:sz w:val="20"/>
          <w:szCs w:val="20"/>
        </w:rPr>
        <w:t>Dari analisis data di atas, dapat diperolehhasil data motivasi berprestasi diantaranya, 33% mahasiswa memiliki motivasi sangat tinggi, 38% motivasi tinggi, 17% motivasi sedang, 8% motivasi kurang, dan 4% sangat kurang.</w:t>
      </w:r>
    </w:p>
    <w:p w:rsidR="00B07871" w:rsidRPr="00576877" w:rsidRDefault="00B07871" w:rsidP="00B07871">
      <w:pPr>
        <w:pStyle w:val="ListParagraph"/>
        <w:numPr>
          <w:ilvl w:val="0"/>
          <w:numId w:val="10"/>
        </w:numPr>
        <w:spacing w:line="360" w:lineRule="auto"/>
        <w:ind w:left="426"/>
        <w:rPr>
          <w:rFonts w:ascii="Georgia" w:hAnsi="Georgia"/>
          <w:b/>
          <w:sz w:val="20"/>
          <w:szCs w:val="20"/>
        </w:rPr>
      </w:pPr>
      <w:r w:rsidRPr="00576877">
        <w:rPr>
          <w:rFonts w:ascii="Georgia" w:hAnsi="Georgia"/>
          <w:b/>
          <w:sz w:val="20"/>
          <w:szCs w:val="20"/>
        </w:rPr>
        <w:t>Pembahasan</w:t>
      </w:r>
    </w:p>
    <w:p w:rsidR="00B07871" w:rsidRPr="00576877" w:rsidRDefault="00B07871" w:rsidP="00B07871">
      <w:pPr>
        <w:spacing w:line="360" w:lineRule="auto"/>
        <w:ind w:left="426" w:firstLine="567"/>
        <w:jc w:val="both"/>
        <w:rPr>
          <w:rFonts w:ascii="Georgia" w:hAnsi="Georgia"/>
          <w:sz w:val="20"/>
          <w:szCs w:val="20"/>
        </w:rPr>
      </w:pPr>
      <w:r w:rsidRPr="00576877">
        <w:rPr>
          <w:rFonts w:ascii="Georgia" w:hAnsi="Georgia"/>
          <w:sz w:val="20"/>
          <w:szCs w:val="20"/>
        </w:rPr>
        <w:t>Berd</w:t>
      </w:r>
      <w:r w:rsidR="008E47F2" w:rsidRPr="00576877">
        <w:rPr>
          <w:rFonts w:ascii="Georgia" w:hAnsi="Georgia"/>
          <w:sz w:val="20"/>
          <w:szCs w:val="20"/>
        </w:rPr>
        <w:t>as</w:t>
      </w:r>
      <w:r w:rsidRPr="00576877">
        <w:rPr>
          <w:rFonts w:ascii="Georgia" w:hAnsi="Georgia"/>
          <w:sz w:val="20"/>
          <w:szCs w:val="20"/>
        </w:rPr>
        <w:t>arkan hasilan alisis data yang telah dilakukan, makadapat disimpulkan hasil pembahasan diantaranya:</w:t>
      </w:r>
    </w:p>
    <w:p w:rsidR="00B07871" w:rsidRPr="00576877" w:rsidRDefault="00B07871" w:rsidP="00B07871">
      <w:pPr>
        <w:pStyle w:val="ListParagraph"/>
        <w:numPr>
          <w:ilvl w:val="0"/>
          <w:numId w:val="13"/>
        </w:numPr>
        <w:spacing w:line="360" w:lineRule="auto"/>
        <w:jc w:val="both"/>
        <w:rPr>
          <w:rFonts w:ascii="Georgia" w:hAnsi="Georgia"/>
          <w:sz w:val="20"/>
          <w:szCs w:val="20"/>
        </w:rPr>
      </w:pPr>
      <w:r w:rsidRPr="00576877">
        <w:rPr>
          <w:rFonts w:ascii="Georgia" w:hAnsi="Georgia"/>
          <w:sz w:val="20"/>
          <w:szCs w:val="20"/>
        </w:rPr>
        <w:lastRenderedPageBreak/>
        <w:t xml:space="preserve">Terdapat 33% dan 38% mahasiswa yang memiliki motivasi berprestasi dalam pembelajaran berbasis </w:t>
      </w:r>
      <w:r w:rsidRPr="00576877">
        <w:rPr>
          <w:rFonts w:ascii="Georgia" w:hAnsi="Georgia"/>
          <w:i/>
          <w:sz w:val="20"/>
          <w:szCs w:val="20"/>
        </w:rPr>
        <w:t>blended learning</w:t>
      </w:r>
      <w:r w:rsidRPr="00576877">
        <w:rPr>
          <w:rFonts w:ascii="Georgia" w:hAnsi="Georgia"/>
          <w:sz w:val="20"/>
          <w:szCs w:val="20"/>
        </w:rPr>
        <w:t xml:space="preserve">, hal tersebut juga dapat ditinjau dari 75% mahasiswa yang beranggapan tertarik dengan sistem pembelajaran berbasis digital online/daring. Motivasi berprestasi yang tinggi sangatlah berpengaruh terhadap pencapaian hasil pembelajaran, terutama di era digital keingin tahuan tentang sesuatu hal yang terbaru dapat membangkitkan rasa keingintahuan. </w:t>
      </w:r>
    </w:p>
    <w:p w:rsidR="00B07871" w:rsidRPr="00576877" w:rsidRDefault="00B07871" w:rsidP="00B07871">
      <w:pPr>
        <w:pStyle w:val="ListParagraph"/>
        <w:numPr>
          <w:ilvl w:val="0"/>
          <w:numId w:val="13"/>
        </w:numPr>
        <w:spacing w:line="360" w:lineRule="auto"/>
        <w:jc w:val="both"/>
        <w:rPr>
          <w:rFonts w:ascii="Georgia" w:hAnsi="Georgia"/>
          <w:sz w:val="20"/>
          <w:szCs w:val="20"/>
        </w:rPr>
      </w:pPr>
      <w:r w:rsidRPr="00576877">
        <w:rPr>
          <w:rFonts w:ascii="Georgia" w:hAnsi="Georgia"/>
          <w:sz w:val="20"/>
          <w:szCs w:val="20"/>
        </w:rPr>
        <w:t>Terdapat 17% mahasiswa yang memiliki motivasi berprestasi sedang, hal tersebut juga terlihat dari 21% mahasiswa yang beranggapan biasa saja dengan adanya sisitem pembelajaran digital online. Dalam kategori tersebut, perlu</w:t>
      </w:r>
      <w:r w:rsidR="003D0B93" w:rsidRPr="00576877">
        <w:rPr>
          <w:rFonts w:ascii="Georgia" w:hAnsi="Georgia"/>
          <w:sz w:val="20"/>
          <w:szCs w:val="20"/>
        </w:rPr>
        <w:t xml:space="preserve"> </w:t>
      </w:r>
      <w:r w:rsidRPr="00576877">
        <w:rPr>
          <w:rFonts w:ascii="Georgia" w:hAnsi="Georgia"/>
          <w:sz w:val="20"/>
          <w:szCs w:val="20"/>
        </w:rPr>
        <w:t>adanya</w:t>
      </w:r>
      <w:r w:rsidR="003D0B93" w:rsidRPr="00576877">
        <w:rPr>
          <w:rFonts w:ascii="Georgia" w:hAnsi="Georgia"/>
          <w:sz w:val="20"/>
          <w:szCs w:val="20"/>
        </w:rPr>
        <w:t xml:space="preserve"> </w:t>
      </w:r>
      <w:r w:rsidRPr="00576877">
        <w:rPr>
          <w:rFonts w:ascii="Georgia" w:hAnsi="Georgia"/>
          <w:sz w:val="20"/>
          <w:szCs w:val="20"/>
        </w:rPr>
        <w:t>suatu</w:t>
      </w:r>
      <w:r w:rsidR="003D0B93" w:rsidRPr="00576877">
        <w:rPr>
          <w:rFonts w:ascii="Georgia" w:hAnsi="Georgia"/>
          <w:sz w:val="20"/>
          <w:szCs w:val="20"/>
        </w:rPr>
        <w:t xml:space="preserve"> </w:t>
      </w:r>
      <w:r w:rsidRPr="00576877">
        <w:rPr>
          <w:rFonts w:ascii="Georgia" w:hAnsi="Georgia"/>
          <w:sz w:val="20"/>
          <w:szCs w:val="20"/>
        </w:rPr>
        <w:t>dorongan</w:t>
      </w:r>
      <w:r w:rsidR="003D0B93" w:rsidRPr="00576877">
        <w:rPr>
          <w:rFonts w:ascii="Georgia" w:hAnsi="Georgia"/>
          <w:sz w:val="20"/>
          <w:szCs w:val="20"/>
        </w:rPr>
        <w:t xml:space="preserve"> </w:t>
      </w:r>
      <w:r w:rsidRPr="00576877">
        <w:rPr>
          <w:rFonts w:ascii="Georgia" w:hAnsi="Georgia"/>
          <w:sz w:val="20"/>
          <w:szCs w:val="20"/>
        </w:rPr>
        <w:t>untuk</w:t>
      </w:r>
      <w:r w:rsidR="003D0B93" w:rsidRPr="00576877">
        <w:rPr>
          <w:rFonts w:ascii="Georgia" w:hAnsi="Georgia"/>
          <w:sz w:val="20"/>
          <w:szCs w:val="20"/>
        </w:rPr>
        <w:t xml:space="preserve"> </w:t>
      </w:r>
      <w:r w:rsidRPr="00576877">
        <w:rPr>
          <w:rFonts w:ascii="Georgia" w:hAnsi="Georgia"/>
          <w:sz w:val="20"/>
          <w:szCs w:val="20"/>
        </w:rPr>
        <w:t>membangkitkan</w:t>
      </w:r>
      <w:r w:rsidR="003D0B93" w:rsidRPr="00576877">
        <w:rPr>
          <w:rFonts w:ascii="Georgia" w:hAnsi="Georgia"/>
          <w:sz w:val="20"/>
          <w:szCs w:val="20"/>
        </w:rPr>
        <w:t xml:space="preserve"> </w:t>
      </w:r>
      <w:r w:rsidRPr="00576877">
        <w:rPr>
          <w:rFonts w:ascii="Georgia" w:hAnsi="Georgia"/>
          <w:sz w:val="20"/>
          <w:szCs w:val="20"/>
        </w:rPr>
        <w:t>motivasi, sehingga mampu meningkatkan minat/ketertarikan terhadap sistem pembelajaran era digital.</w:t>
      </w:r>
    </w:p>
    <w:p w:rsidR="00B07871" w:rsidRPr="00576877" w:rsidRDefault="00B07871" w:rsidP="00B07871">
      <w:pPr>
        <w:pStyle w:val="ListParagraph"/>
        <w:numPr>
          <w:ilvl w:val="0"/>
          <w:numId w:val="13"/>
        </w:numPr>
        <w:spacing w:line="360" w:lineRule="auto"/>
        <w:jc w:val="both"/>
        <w:rPr>
          <w:rFonts w:ascii="Georgia" w:hAnsi="Georgia"/>
          <w:sz w:val="20"/>
          <w:szCs w:val="20"/>
        </w:rPr>
      </w:pPr>
      <w:r w:rsidRPr="00576877">
        <w:rPr>
          <w:rFonts w:ascii="Georgia" w:hAnsi="Georgia"/>
          <w:sz w:val="20"/>
          <w:szCs w:val="20"/>
        </w:rPr>
        <w:t>Terdapat 8% dan 4% mahasiswa yang kurang</w:t>
      </w:r>
      <w:r w:rsidR="003D0B93" w:rsidRPr="00576877">
        <w:rPr>
          <w:rFonts w:ascii="Georgia" w:hAnsi="Georgia"/>
          <w:sz w:val="20"/>
          <w:szCs w:val="20"/>
        </w:rPr>
        <w:t xml:space="preserve"> </w:t>
      </w:r>
      <w:r w:rsidRPr="00576877">
        <w:rPr>
          <w:rFonts w:ascii="Georgia" w:hAnsi="Georgia"/>
          <w:sz w:val="20"/>
          <w:szCs w:val="20"/>
        </w:rPr>
        <w:t>dan</w:t>
      </w:r>
      <w:r w:rsidR="003D0B93" w:rsidRPr="00576877">
        <w:rPr>
          <w:rFonts w:ascii="Georgia" w:hAnsi="Georgia"/>
          <w:sz w:val="20"/>
          <w:szCs w:val="20"/>
        </w:rPr>
        <w:t xml:space="preserve"> </w:t>
      </w:r>
      <w:r w:rsidRPr="00576877">
        <w:rPr>
          <w:rFonts w:ascii="Georgia" w:hAnsi="Georgia"/>
          <w:sz w:val="20"/>
          <w:szCs w:val="20"/>
        </w:rPr>
        <w:t>sangat</w:t>
      </w:r>
      <w:r w:rsidR="003D0B93" w:rsidRPr="00576877">
        <w:rPr>
          <w:rFonts w:ascii="Georgia" w:hAnsi="Georgia"/>
          <w:sz w:val="20"/>
          <w:szCs w:val="20"/>
        </w:rPr>
        <w:t xml:space="preserve"> </w:t>
      </w:r>
      <w:r w:rsidRPr="00576877">
        <w:rPr>
          <w:rFonts w:ascii="Georgia" w:hAnsi="Georgia"/>
          <w:sz w:val="20"/>
          <w:szCs w:val="20"/>
        </w:rPr>
        <w:t>kurang</w:t>
      </w:r>
      <w:r w:rsidR="003D0B93" w:rsidRPr="00576877">
        <w:rPr>
          <w:rFonts w:ascii="Georgia" w:hAnsi="Georgia"/>
          <w:sz w:val="20"/>
          <w:szCs w:val="20"/>
        </w:rPr>
        <w:t xml:space="preserve"> </w:t>
      </w:r>
      <w:r w:rsidRPr="00576877">
        <w:rPr>
          <w:rFonts w:ascii="Georgia" w:hAnsi="Georgia"/>
          <w:sz w:val="20"/>
          <w:szCs w:val="20"/>
        </w:rPr>
        <w:t>memiliki</w:t>
      </w:r>
      <w:r w:rsidR="003D0B93" w:rsidRPr="00576877">
        <w:rPr>
          <w:rFonts w:ascii="Georgia" w:hAnsi="Georgia"/>
          <w:sz w:val="20"/>
          <w:szCs w:val="20"/>
        </w:rPr>
        <w:t xml:space="preserve"> </w:t>
      </w:r>
      <w:r w:rsidRPr="00576877">
        <w:rPr>
          <w:rFonts w:ascii="Georgia" w:hAnsi="Georgia"/>
          <w:sz w:val="20"/>
          <w:szCs w:val="20"/>
        </w:rPr>
        <w:t>motivasi</w:t>
      </w:r>
      <w:r w:rsidR="003D0B93" w:rsidRPr="00576877">
        <w:rPr>
          <w:rFonts w:ascii="Georgia" w:hAnsi="Georgia"/>
          <w:sz w:val="20"/>
          <w:szCs w:val="20"/>
        </w:rPr>
        <w:t xml:space="preserve"> </w:t>
      </w:r>
      <w:r w:rsidRPr="00576877">
        <w:rPr>
          <w:rFonts w:ascii="Georgia" w:hAnsi="Georgia"/>
          <w:sz w:val="20"/>
          <w:szCs w:val="20"/>
        </w:rPr>
        <w:t>berprestasi. Hal tersebut</w:t>
      </w:r>
      <w:r w:rsidR="003D0B93" w:rsidRPr="00576877">
        <w:rPr>
          <w:rFonts w:ascii="Georgia" w:hAnsi="Georgia"/>
          <w:sz w:val="20"/>
          <w:szCs w:val="20"/>
        </w:rPr>
        <w:t xml:space="preserve"> </w:t>
      </w:r>
      <w:r w:rsidRPr="00576877">
        <w:rPr>
          <w:rFonts w:ascii="Georgia" w:hAnsi="Georgia"/>
          <w:sz w:val="20"/>
          <w:szCs w:val="20"/>
        </w:rPr>
        <w:t>juga</w:t>
      </w:r>
      <w:r w:rsidR="003D0B93" w:rsidRPr="00576877">
        <w:rPr>
          <w:rFonts w:ascii="Georgia" w:hAnsi="Georgia"/>
          <w:sz w:val="20"/>
          <w:szCs w:val="20"/>
        </w:rPr>
        <w:t xml:space="preserve"> </w:t>
      </w:r>
      <w:r w:rsidRPr="00576877">
        <w:rPr>
          <w:rFonts w:ascii="Georgia" w:hAnsi="Georgia"/>
          <w:sz w:val="20"/>
          <w:szCs w:val="20"/>
        </w:rPr>
        <w:t>dapat</w:t>
      </w:r>
      <w:r w:rsidR="003D0B93" w:rsidRPr="00576877">
        <w:rPr>
          <w:rFonts w:ascii="Georgia" w:hAnsi="Georgia"/>
          <w:sz w:val="20"/>
          <w:szCs w:val="20"/>
        </w:rPr>
        <w:t xml:space="preserve"> </w:t>
      </w:r>
      <w:r w:rsidRPr="00576877">
        <w:rPr>
          <w:rFonts w:ascii="Georgia" w:hAnsi="Georgia"/>
          <w:sz w:val="20"/>
          <w:szCs w:val="20"/>
        </w:rPr>
        <w:t>dibuktika</w:t>
      </w:r>
      <w:r w:rsidR="003D0B93" w:rsidRPr="00576877">
        <w:rPr>
          <w:rFonts w:ascii="Georgia" w:hAnsi="Georgia"/>
          <w:sz w:val="20"/>
          <w:szCs w:val="20"/>
        </w:rPr>
        <w:t xml:space="preserve"> </w:t>
      </w:r>
      <w:r w:rsidRPr="00576877">
        <w:rPr>
          <w:rFonts w:ascii="Georgia" w:hAnsi="Georgia"/>
          <w:sz w:val="20"/>
          <w:szCs w:val="20"/>
        </w:rPr>
        <w:t>nhanya 4% mahasiswa yang tidak</w:t>
      </w:r>
      <w:r w:rsidR="003D0B93" w:rsidRPr="00576877">
        <w:rPr>
          <w:rFonts w:ascii="Georgia" w:hAnsi="Georgia"/>
          <w:sz w:val="20"/>
          <w:szCs w:val="20"/>
        </w:rPr>
        <w:t xml:space="preserve"> </w:t>
      </w:r>
      <w:r w:rsidRPr="00576877">
        <w:rPr>
          <w:rFonts w:ascii="Georgia" w:hAnsi="Georgia"/>
          <w:sz w:val="20"/>
          <w:szCs w:val="20"/>
        </w:rPr>
        <w:t>tertarik</w:t>
      </w:r>
      <w:r w:rsidR="003D0B93" w:rsidRPr="00576877">
        <w:rPr>
          <w:rFonts w:ascii="Georgia" w:hAnsi="Georgia"/>
          <w:sz w:val="20"/>
          <w:szCs w:val="20"/>
        </w:rPr>
        <w:t xml:space="preserve"> </w:t>
      </w:r>
      <w:r w:rsidRPr="00576877">
        <w:rPr>
          <w:rFonts w:ascii="Georgia" w:hAnsi="Georgia"/>
          <w:sz w:val="20"/>
          <w:szCs w:val="20"/>
        </w:rPr>
        <w:t>dengan</w:t>
      </w:r>
      <w:r w:rsidR="003D0B93" w:rsidRPr="00576877">
        <w:rPr>
          <w:rFonts w:ascii="Georgia" w:hAnsi="Georgia"/>
          <w:sz w:val="20"/>
          <w:szCs w:val="20"/>
        </w:rPr>
        <w:t xml:space="preserve"> </w:t>
      </w:r>
      <w:r w:rsidRPr="00576877">
        <w:rPr>
          <w:rFonts w:ascii="Georgia" w:hAnsi="Georgia"/>
          <w:sz w:val="20"/>
          <w:szCs w:val="20"/>
        </w:rPr>
        <w:t>adanya</w:t>
      </w:r>
      <w:r w:rsidR="003D0B93" w:rsidRPr="00576877">
        <w:rPr>
          <w:rFonts w:ascii="Georgia" w:hAnsi="Georgia"/>
          <w:sz w:val="20"/>
          <w:szCs w:val="20"/>
        </w:rPr>
        <w:t xml:space="preserve"> </w:t>
      </w:r>
      <w:r w:rsidRPr="00576877">
        <w:rPr>
          <w:rFonts w:ascii="Georgia" w:hAnsi="Georgia"/>
          <w:sz w:val="20"/>
          <w:szCs w:val="20"/>
        </w:rPr>
        <w:t>sistem</w:t>
      </w:r>
      <w:r w:rsidR="003D0B93" w:rsidRPr="00576877">
        <w:rPr>
          <w:rFonts w:ascii="Georgia" w:hAnsi="Georgia"/>
          <w:sz w:val="20"/>
          <w:szCs w:val="20"/>
        </w:rPr>
        <w:t xml:space="preserve"> </w:t>
      </w:r>
      <w:r w:rsidRPr="00576877">
        <w:rPr>
          <w:rFonts w:ascii="Georgia" w:hAnsi="Georgia"/>
          <w:sz w:val="20"/>
          <w:szCs w:val="20"/>
        </w:rPr>
        <w:t>pembelajaran</w:t>
      </w:r>
      <w:r w:rsidR="003D0B93" w:rsidRPr="00576877">
        <w:rPr>
          <w:rFonts w:ascii="Georgia" w:hAnsi="Georgia"/>
          <w:sz w:val="20"/>
          <w:szCs w:val="20"/>
        </w:rPr>
        <w:t xml:space="preserve"> </w:t>
      </w:r>
      <w:r w:rsidRPr="00576877">
        <w:rPr>
          <w:rFonts w:ascii="Georgia" w:hAnsi="Georgia"/>
          <w:sz w:val="20"/>
          <w:szCs w:val="20"/>
        </w:rPr>
        <w:t>berbasis digital. Kurangnya</w:t>
      </w:r>
      <w:r w:rsidR="003D0B93" w:rsidRPr="00576877">
        <w:rPr>
          <w:rFonts w:ascii="Georgia" w:hAnsi="Georgia"/>
          <w:sz w:val="20"/>
          <w:szCs w:val="20"/>
        </w:rPr>
        <w:t xml:space="preserve"> </w:t>
      </w:r>
      <w:r w:rsidRPr="00576877">
        <w:rPr>
          <w:rFonts w:ascii="Georgia" w:hAnsi="Georgia"/>
          <w:sz w:val="20"/>
          <w:szCs w:val="20"/>
        </w:rPr>
        <w:t>minat</w:t>
      </w:r>
      <w:r w:rsidR="003D0B93" w:rsidRPr="00576877">
        <w:rPr>
          <w:rFonts w:ascii="Georgia" w:hAnsi="Georgia"/>
          <w:sz w:val="20"/>
          <w:szCs w:val="20"/>
        </w:rPr>
        <w:t xml:space="preserve"> </w:t>
      </w:r>
      <w:r w:rsidRPr="00576877">
        <w:rPr>
          <w:rFonts w:ascii="Georgia" w:hAnsi="Georgia"/>
          <w:sz w:val="20"/>
          <w:szCs w:val="20"/>
        </w:rPr>
        <w:t>serta</w:t>
      </w:r>
      <w:r w:rsidR="003D0B93" w:rsidRPr="00576877">
        <w:rPr>
          <w:rFonts w:ascii="Georgia" w:hAnsi="Georgia"/>
          <w:sz w:val="20"/>
          <w:szCs w:val="20"/>
        </w:rPr>
        <w:t xml:space="preserve"> </w:t>
      </w:r>
      <w:r w:rsidRPr="00576877">
        <w:rPr>
          <w:rFonts w:ascii="Georgia" w:hAnsi="Georgia"/>
          <w:sz w:val="20"/>
          <w:szCs w:val="20"/>
        </w:rPr>
        <w:t>keingintahuan</w:t>
      </w:r>
      <w:r w:rsidR="003D0B93" w:rsidRPr="00576877">
        <w:rPr>
          <w:rFonts w:ascii="Georgia" w:hAnsi="Georgia"/>
          <w:sz w:val="20"/>
          <w:szCs w:val="20"/>
        </w:rPr>
        <w:t xml:space="preserve"> </w:t>
      </w:r>
      <w:r w:rsidRPr="00576877">
        <w:rPr>
          <w:rFonts w:ascii="Georgia" w:hAnsi="Georgia"/>
          <w:sz w:val="20"/>
          <w:szCs w:val="20"/>
        </w:rPr>
        <w:t>dalam proses pembelajaran</w:t>
      </w:r>
      <w:r w:rsidR="003D0B93" w:rsidRPr="00576877">
        <w:rPr>
          <w:rFonts w:ascii="Georgia" w:hAnsi="Georgia"/>
          <w:sz w:val="20"/>
          <w:szCs w:val="20"/>
        </w:rPr>
        <w:t xml:space="preserve"> </w:t>
      </w:r>
      <w:r w:rsidRPr="00576877">
        <w:rPr>
          <w:rFonts w:ascii="Georgia" w:hAnsi="Georgia"/>
          <w:sz w:val="20"/>
          <w:szCs w:val="20"/>
        </w:rPr>
        <w:t>dapat</w:t>
      </w:r>
      <w:r w:rsidR="003D0B93" w:rsidRPr="00576877">
        <w:rPr>
          <w:rFonts w:ascii="Georgia" w:hAnsi="Georgia"/>
          <w:sz w:val="20"/>
          <w:szCs w:val="20"/>
        </w:rPr>
        <w:t xml:space="preserve"> </w:t>
      </w:r>
      <w:r w:rsidRPr="00576877">
        <w:rPr>
          <w:rFonts w:ascii="Georgia" w:hAnsi="Georgia"/>
          <w:sz w:val="20"/>
          <w:szCs w:val="20"/>
        </w:rPr>
        <w:t>mempengaruhi</w:t>
      </w:r>
      <w:r w:rsidR="003D0B93" w:rsidRPr="00576877">
        <w:rPr>
          <w:rFonts w:ascii="Georgia" w:hAnsi="Georgia"/>
          <w:sz w:val="20"/>
          <w:szCs w:val="20"/>
        </w:rPr>
        <w:t xml:space="preserve"> </w:t>
      </w:r>
      <w:r w:rsidRPr="00576877">
        <w:rPr>
          <w:rFonts w:ascii="Georgia" w:hAnsi="Georgia"/>
          <w:sz w:val="20"/>
          <w:szCs w:val="20"/>
        </w:rPr>
        <w:t>motivasi</w:t>
      </w:r>
      <w:r w:rsidR="003D0B93" w:rsidRPr="00576877">
        <w:rPr>
          <w:rFonts w:ascii="Georgia" w:hAnsi="Georgia"/>
          <w:sz w:val="20"/>
          <w:szCs w:val="20"/>
        </w:rPr>
        <w:t xml:space="preserve"> </w:t>
      </w:r>
      <w:r w:rsidRPr="00576877">
        <w:rPr>
          <w:rFonts w:ascii="Georgia" w:hAnsi="Georgia"/>
          <w:sz w:val="20"/>
          <w:szCs w:val="20"/>
        </w:rPr>
        <w:t>dalam</w:t>
      </w:r>
      <w:r w:rsidR="003D0B93" w:rsidRPr="00576877">
        <w:rPr>
          <w:rFonts w:ascii="Georgia" w:hAnsi="Georgia"/>
          <w:sz w:val="20"/>
          <w:szCs w:val="20"/>
        </w:rPr>
        <w:t xml:space="preserve"> </w:t>
      </w:r>
      <w:r w:rsidRPr="00576877">
        <w:rPr>
          <w:rFonts w:ascii="Georgia" w:hAnsi="Georgia"/>
          <w:sz w:val="20"/>
          <w:szCs w:val="20"/>
        </w:rPr>
        <w:t>meningkatkan</w:t>
      </w:r>
      <w:r w:rsidR="003D0B93" w:rsidRPr="00576877">
        <w:rPr>
          <w:rFonts w:ascii="Georgia" w:hAnsi="Georgia"/>
          <w:sz w:val="20"/>
          <w:szCs w:val="20"/>
        </w:rPr>
        <w:t xml:space="preserve"> </w:t>
      </w:r>
      <w:r w:rsidRPr="00576877">
        <w:rPr>
          <w:rFonts w:ascii="Georgia" w:hAnsi="Georgia"/>
          <w:sz w:val="20"/>
          <w:szCs w:val="20"/>
        </w:rPr>
        <w:t>prestasi.</w:t>
      </w:r>
    </w:p>
    <w:p w:rsidR="00B07871" w:rsidRPr="00576877" w:rsidRDefault="00B07871" w:rsidP="00B07871">
      <w:pPr>
        <w:pStyle w:val="ListParagraph"/>
        <w:numPr>
          <w:ilvl w:val="0"/>
          <w:numId w:val="13"/>
        </w:numPr>
        <w:spacing w:line="360" w:lineRule="auto"/>
        <w:jc w:val="both"/>
        <w:rPr>
          <w:rFonts w:ascii="Georgia" w:hAnsi="Georgia"/>
          <w:sz w:val="20"/>
          <w:szCs w:val="20"/>
        </w:rPr>
      </w:pPr>
      <w:r w:rsidRPr="00576877">
        <w:rPr>
          <w:rFonts w:ascii="Georgia" w:hAnsi="Georgia"/>
          <w:sz w:val="20"/>
          <w:szCs w:val="20"/>
        </w:rPr>
        <w:t>Secara</w:t>
      </w:r>
      <w:r w:rsidR="003D0B93" w:rsidRPr="00576877">
        <w:rPr>
          <w:rFonts w:ascii="Georgia" w:hAnsi="Georgia"/>
          <w:sz w:val="20"/>
          <w:szCs w:val="20"/>
        </w:rPr>
        <w:t xml:space="preserve"> </w:t>
      </w:r>
      <w:r w:rsidRPr="00576877">
        <w:rPr>
          <w:rFonts w:ascii="Georgia" w:hAnsi="Georgia"/>
          <w:sz w:val="20"/>
          <w:szCs w:val="20"/>
        </w:rPr>
        <w:t>keseluruhan</w:t>
      </w:r>
      <w:r w:rsidR="003D0B93" w:rsidRPr="00576877">
        <w:rPr>
          <w:rFonts w:ascii="Georgia" w:hAnsi="Georgia"/>
          <w:sz w:val="20"/>
          <w:szCs w:val="20"/>
        </w:rPr>
        <w:t xml:space="preserve"> </w:t>
      </w:r>
      <w:r w:rsidRPr="00576877">
        <w:rPr>
          <w:rFonts w:ascii="Georgia" w:hAnsi="Georgia"/>
          <w:sz w:val="20"/>
          <w:szCs w:val="20"/>
        </w:rPr>
        <w:t>motivasi</w:t>
      </w:r>
      <w:r w:rsidR="003D0B93" w:rsidRPr="00576877">
        <w:rPr>
          <w:rFonts w:ascii="Georgia" w:hAnsi="Georgia"/>
          <w:sz w:val="20"/>
          <w:szCs w:val="20"/>
        </w:rPr>
        <w:t xml:space="preserve"> </w:t>
      </w:r>
      <w:r w:rsidRPr="00576877">
        <w:rPr>
          <w:rFonts w:ascii="Georgia" w:hAnsi="Georgia"/>
          <w:sz w:val="20"/>
          <w:szCs w:val="20"/>
        </w:rPr>
        <w:t>mahasiswa</w:t>
      </w:r>
      <w:r w:rsidR="003D0B93" w:rsidRPr="00576877">
        <w:rPr>
          <w:rFonts w:ascii="Georgia" w:hAnsi="Georgia"/>
          <w:sz w:val="20"/>
          <w:szCs w:val="20"/>
        </w:rPr>
        <w:t xml:space="preserve"> </w:t>
      </w:r>
      <w:r w:rsidRPr="00576877">
        <w:rPr>
          <w:rFonts w:ascii="Georgia" w:hAnsi="Georgia"/>
          <w:sz w:val="20"/>
          <w:szCs w:val="20"/>
        </w:rPr>
        <w:t>dalam</w:t>
      </w:r>
      <w:r w:rsidR="003D0B93" w:rsidRPr="00576877">
        <w:rPr>
          <w:rFonts w:ascii="Georgia" w:hAnsi="Georgia"/>
          <w:sz w:val="20"/>
          <w:szCs w:val="20"/>
        </w:rPr>
        <w:t xml:space="preserve"> </w:t>
      </w:r>
      <w:r w:rsidRPr="00576877">
        <w:rPr>
          <w:rFonts w:ascii="Georgia" w:hAnsi="Georgia"/>
          <w:sz w:val="20"/>
          <w:szCs w:val="20"/>
        </w:rPr>
        <w:t>sistem</w:t>
      </w:r>
      <w:r w:rsidR="003D0B93" w:rsidRPr="00576877">
        <w:rPr>
          <w:rFonts w:ascii="Georgia" w:hAnsi="Georgia"/>
          <w:sz w:val="20"/>
          <w:szCs w:val="20"/>
        </w:rPr>
        <w:t xml:space="preserve"> </w:t>
      </w:r>
      <w:r w:rsidRPr="00576877">
        <w:rPr>
          <w:rFonts w:ascii="Georgia" w:hAnsi="Georgia"/>
          <w:sz w:val="20"/>
          <w:szCs w:val="20"/>
        </w:rPr>
        <w:t>pembelajaran</w:t>
      </w:r>
      <w:r w:rsidR="003D0B93" w:rsidRPr="00576877">
        <w:rPr>
          <w:rFonts w:ascii="Georgia" w:hAnsi="Georgia"/>
          <w:sz w:val="20"/>
          <w:szCs w:val="20"/>
        </w:rPr>
        <w:t xml:space="preserve"> </w:t>
      </w:r>
      <w:r w:rsidRPr="00576877">
        <w:rPr>
          <w:rFonts w:ascii="Georgia" w:hAnsi="Georgia"/>
          <w:sz w:val="20"/>
          <w:szCs w:val="20"/>
        </w:rPr>
        <w:t>berbasis digital sangatlah</w:t>
      </w:r>
      <w:r w:rsidR="003D0B93" w:rsidRPr="00576877">
        <w:rPr>
          <w:rFonts w:ascii="Georgia" w:hAnsi="Georgia"/>
          <w:sz w:val="20"/>
          <w:szCs w:val="20"/>
        </w:rPr>
        <w:t xml:space="preserve"> </w:t>
      </w:r>
      <w:r w:rsidRPr="00576877">
        <w:rPr>
          <w:rFonts w:ascii="Georgia" w:hAnsi="Georgia"/>
          <w:sz w:val="20"/>
          <w:szCs w:val="20"/>
        </w:rPr>
        <w:t>baik, hal</w:t>
      </w:r>
      <w:r w:rsidR="003D0B93" w:rsidRPr="00576877">
        <w:rPr>
          <w:rFonts w:ascii="Georgia" w:hAnsi="Georgia"/>
          <w:sz w:val="20"/>
          <w:szCs w:val="20"/>
        </w:rPr>
        <w:t xml:space="preserve"> </w:t>
      </w:r>
      <w:r w:rsidRPr="00576877">
        <w:rPr>
          <w:rFonts w:ascii="Georgia" w:hAnsi="Georgia"/>
          <w:sz w:val="20"/>
          <w:szCs w:val="20"/>
        </w:rPr>
        <w:t>tersebut</w:t>
      </w:r>
      <w:r w:rsidR="003D0B93" w:rsidRPr="00576877">
        <w:rPr>
          <w:rFonts w:ascii="Georgia" w:hAnsi="Georgia"/>
          <w:sz w:val="20"/>
          <w:szCs w:val="20"/>
        </w:rPr>
        <w:t xml:space="preserve"> </w:t>
      </w:r>
      <w:r w:rsidRPr="00576877">
        <w:rPr>
          <w:rFonts w:ascii="Georgia" w:hAnsi="Georgia"/>
          <w:sz w:val="20"/>
          <w:szCs w:val="20"/>
        </w:rPr>
        <w:t>dilihat</w:t>
      </w:r>
      <w:r w:rsidR="003D0B93" w:rsidRPr="00576877">
        <w:rPr>
          <w:rFonts w:ascii="Georgia" w:hAnsi="Georgia"/>
          <w:sz w:val="20"/>
          <w:szCs w:val="20"/>
        </w:rPr>
        <w:t xml:space="preserve"> </w:t>
      </w:r>
      <w:r w:rsidRPr="00576877">
        <w:rPr>
          <w:rFonts w:ascii="Georgia" w:hAnsi="Georgia"/>
          <w:sz w:val="20"/>
          <w:szCs w:val="20"/>
        </w:rPr>
        <w:t>dari</w:t>
      </w:r>
      <w:r w:rsidR="003D0B93" w:rsidRPr="00576877">
        <w:rPr>
          <w:rFonts w:ascii="Georgia" w:hAnsi="Georgia"/>
          <w:sz w:val="20"/>
          <w:szCs w:val="20"/>
        </w:rPr>
        <w:t xml:space="preserve"> </w:t>
      </w:r>
      <w:r w:rsidRPr="00576877">
        <w:rPr>
          <w:rFonts w:ascii="Georgia" w:hAnsi="Georgia"/>
          <w:sz w:val="20"/>
          <w:szCs w:val="20"/>
        </w:rPr>
        <w:t>hasil</w:t>
      </w:r>
      <w:r w:rsidR="003D0B93" w:rsidRPr="00576877">
        <w:rPr>
          <w:rFonts w:ascii="Georgia" w:hAnsi="Georgia"/>
          <w:sz w:val="20"/>
          <w:szCs w:val="20"/>
        </w:rPr>
        <w:t xml:space="preserve"> </w:t>
      </w:r>
      <w:r w:rsidRPr="00576877">
        <w:rPr>
          <w:rFonts w:ascii="Georgia" w:hAnsi="Georgia"/>
          <w:sz w:val="20"/>
          <w:szCs w:val="20"/>
        </w:rPr>
        <w:t>analisis data yang telah</w:t>
      </w:r>
      <w:r w:rsidR="003D0B93" w:rsidRPr="00576877">
        <w:rPr>
          <w:rFonts w:ascii="Georgia" w:hAnsi="Georgia"/>
          <w:sz w:val="20"/>
          <w:szCs w:val="20"/>
        </w:rPr>
        <w:t xml:space="preserve"> </w:t>
      </w:r>
      <w:r w:rsidRPr="00576877">
        <w:rPr>
          <w:rFonts w:ascii="Georgia" w:hAnsi="Georgia"/>
          <w:sz w:val="20"/>
          <w:szCs w:val="20"/>
        </w:rPr>
        <w:t>dilakukan, sistem</w:t>
      </w:r>
      <w:r w:rsidR="003D0B93" w:rsidRPr="00576877">
        <w:rPr>
          <w:rFonts w:ascii="Georgia" w:hAnsi="Georgia"/>
          <w:sz w:val="20"/>
          <w:szCs w:val="20"/>
        </w:rPr>
        <w:t xml:space="preserve"> </w:t>
      </w:r>
      <w:r w:rsidRPr="00576877">
        <w:rPr>
          <w:rFonts w:ascii="Georgia" w:hAnsi="Georgia"/>
          <w:sz w:val="20"/>
          <w:szCs w:val="20"/>
        </w:rPr>
        <w:t>pembelajaran yang dapat</w:t>
      </w:r>
      <w:r w:rsidR="003D0B93" w:rsidRPr="00576877">
        <w:rPr>
          <w:rFonts w:ascii="Georgia" w:hAnsi="Georgia"/>
          <w:sz w:val="20"/>
          <w:szCs w:val="20"/>
        </w:rPr>
        <w:t xml:space="preserve"> </w:t>
      </w:r>
      <w:r w:rsidRPr="00576877">
        <w:rPr>
          <w:rFonts w:ascii="Georgia" w:hAnsi="Georgia"/>
          <w:sz w:val="20"/>
          <w:szCs w:val="20"/>
        </w:rPr>
        <w:t>memancing</w:t>
      </w:r>
      <w:r w:rsidR="003D0B93" w:rsidRPr="00576877">
        <w:rPr>
          <w:rFonts w:ascii="Georgia" w:hAnsi="Georgia"/>
          <w:sz w:val="20"/>
          <w:szCs w:val="20"/>
        </w:rPr>
        <w:t xml:space="preserve"> </w:t>
      </w:r>
      <w:r w:rsidRPr="00576877">
        <w:rPr>
          <w:rFonts w:ascii="Georgia" w:hAnsi="Georgia"/>
          <w:sz w:val="20"/>
          <w:szCs w:val="20"/>
        </w:rPr>
        <w:t>minat</w:t>
      </w:r>
      <w:r w:rsidR="003D0B93" w:rsidRPr="00576877">
        <w:rPr>
          <w:rFonts w:ascii="Georgia" w:hAnsi="Georgia"/>
          <w:sz w:val="20"/>
          <w:szCs w:val="20"/>
        </w:rPr>
        <w:t xml:space="preserve"> </w:t>
      </w:r>
      <w:r w:rsidRPr="00576877">
        <w:rPr>
          <w:rFonts w:ascii="Georgia" w:hAnsi="Georgia"/>
          <w:sz w:val="20"/>
          <w:szCs w:val="20"/>
        </w:rPr>
        <w:t>belajar</w:t>
      </w:r>
      <w:r w:rsidR="003D0B93" w:rsidRPr="00576877">
        <w:rPr>
          <w:rFonts w:ascii="Georgia" w:hAnsi="Georgia"/>
          <w:sz w:val="20"/>
          <w:szCs w:val="20"/>
        </w:rPr>
        <w:t xml:space="preserve"> </w:t>
      </w:r>
      <w:r w:rsidRPr="00576877">
        <w:rPr>
          <w:rFonts w:ascii="Georgia" w:hAnsi="Georgia"/>
          <w:sz w:val="20"/>
          <w:szCs w:val="20"/>
        </w:rPr>
        <w:t>sangatlah</w:t>
      </w:r>
      <w:r w:rsidR="003D0B93" w:rsidRPr="00576877">
        <w:rPr>
          <w:rFonts w:ascii="Georgia" w:hAnsi="Georgia"/>
          <w:sz w:val="20"/>
          <w:szCs w:val="20"/>
        </w:rPr>
        <w:t xml:space="preserve"> </w:t>
      </w:r>
      <w:r w:rsidRPr="00576877">
        <w:rPr>
          <w:rFonts w:ascii="Georgia" w:hAnsi="Georgia"/>
          <w:sz w:val="20"/>
          <w:szCs w:val="20"/>
        </w:rPr>
        <w:t>berpengaruh</w:t>
      </w:r>
      <w:r w:rsidR="003D0B93" w:rsidRPr="00576877">
        <w:rPr>
          <w:rFonts w:ascii="Georgia" w:hAnsi="Georgia"/>
          <w:sz w:val="20"/>
          <w:szCs w:val="20"/>
        </w:rPr>
        <w:t xml:space="preserve"> </w:t>
      </w:r>
      <w:r w:rsidRPr="00576877">
        <w:rPr>
          <w:rFonts w:ascii="Georgia" w:hAnsi="Georgia"/>
          <w:sz w:val="20"/>
          <w:szCs w:val="20"/>
        </w:rPr>
        <w:t>terhadap</w:t>
      </w:r>
      <w:r w:rsidR="003D0B93" w:rsidRPr="00576877">
        <w:rPr>
          <w:rFonts w:ascii="Georgia" w:hAnsi="Georgia"/>
          <w:sz w:val="20"/>
          <w:szCs w:val="20"/>
        </w:rPr>
        <w:t xml:space="preserve"> </w:t>
      </w:r>
      <w:r w:rsidRPr="00576877">
        <w:rPr>
          <w:rFonts w:ascii="Georgia" w:hAnsi="Georgia"/>
          <w:sz w:val="20"/>
          <w:szCs w:val="20"/>
        </w:rPr>
        <w:t>peningkatan</w:t>
      </w:r>
      <w:r w:rsidR="003D0B93" w:rsidRPr="00576877">
        <w:rPr>
          <w:rFonts w:ascii="Georgia" w:hAnsi="Georgia"/>
          <w:sz w:val="20"/>
          <w:szCs w:val="20"/>
        </w:rPr>
        <w:t xml:space="preserve"> </w:t>
      </w:r>
      <w:r w:rsidRPr="00576877">
        <w:rPr>
          <w:rFonts w:ascii="Georgia" w:hAnsi="Georgia"/>
          <w:sz w:val="20"/>
          <w:szCs w:val="20"/>
        </w:rPr>
        <w:t>motivasi, dan</w:t>
      </w:r>
      <w:r w:rsidR="003D0B93" w:rsidRPr="00576877">
        <w:rPr>
          <w:rFonts w:ascii="Georgia" w:hAnsi="Georgia"/>
          <w:sz w:val="20"/>
          <w:szCs w:val="20"/>
        </w:rPr>
        <w:t xml:space="preserve"> </w:t>
      </w:r>
      <w:r w:rsidRPr="00576877">
        <w:rPr>
          <w:rFonts w:ascii="Georgia" w:hAnsi="Georgia"/>
          <w:sz w:val="20"/>
          <w:szCs w:val="20"/>
        </w:rPr>
        <w:t>sebaliknya</w:t>
      </w:r>
      <w:r w:rsidR="003D0B93" w:rsidRPr="00576877">
        <w:rPr>
          <w:rFonts w:ascii="Georgia" w:hAnsi="Georgia"/>
          <w:sz w:val="20"/>
          <w:szCs w:val="20"/>
        </w:rPr>
        <w:t xml:space="preserve"> </w:t>
      </w:r>
      <w:r w:rsidRPr="00576877">
        <w:rPr>
          <w:rFonts w:ascii="Georgia" w:hAnsi="Georgia"/>
          <w:sz w:val="20"/>
          <w:szCs w:val="20"/>
        </w:rPr>
        <w:t>motivasi yang tinggi</w:t>
      </w:r>
      <w:r w:rsidR="003D0B93" w:rsidRPr="00576877">
        <w:rPr>
          <w:rFonts w:ascii="Georgia" w:hAnsi="Georgia"/>
          <w:sz w:val="20"/>
          <w:szCs w:val="20"/>
        </w:rPr>
        <w:t xml:space="preserve"> </w:t>
      </w:r>
      <w:r w:rsidRPr="00576877">
        <w:rPr>
          <w:rFonts w:ascii="Georgia" w:hAnsi="Georgia"/>
          <w:sz w:val="20"/>
          <w:szCs w:val="20"/>
        </w:rPr>
        <w:t>akan</w:t>
      </w:r>
      <w:r w:rsidR="003D0B93" w:rsidRPr="00576877">
        <w:rPr>
          <w:rFonts w:ascii="Georgia" w:hAnsi="Georgia"/>
          <w:sz w:val="20"/>
          <w:szCs w:val="20"/>
        </w:rPr>
        <w:t xml:space="preserve"> </w:t>
      </w:r>
      <w:r w:rsidRPr="00576877">
        <w:rPr>
          <w:rFonts w:ascii="Georgia" w:hAnsi="Georgia"/>
          <w:sz w:val="20"/>
          <w:szCs w:val="20"/>
        </w:rPr>
        <w:t>mampu</w:t>
      </w:r>
      <w:r w:rsidR="003D0B93" w:rsidRPr="00576877">
        <w:rPr>
          <w:rFonts w:ascii="Georgia" w:hAnsi="Georgia"/>
          <w:sz w:val="20"/>
          <w:szCs w:val="20"/>
        </w:rPr>
        <w:t xml:space="preserve"> </w:t>
      </w:r>
      <w:r w:rsidRPr="00576877">
        <w:rPr>
          <w:rFonts w:ascii="Georgia" w:hAnsi="Georgia"/>
          <w:sz w:val="20"/>
          <w:szCs w:val="20"/>
        </w:rPr>
        <w:t>membentuk</w:t>
      </w:r>
      <w:r w:rsidR="003D0B93" w:rsidRPr="00576877">
        <w:rPr>
          <w:rFonts w:ascii="Georgia" w:hAnsi="Georgia"/>
          <w:sz w:val="20"/>
          <w:szCs w:val="20"/>
        </w:rPr>
        <w:t xml:space="preserve"> </w:t>
      </w:r>
      <w:r w:rsidRPr="00576877">
        <w:rPr>
          <w:rFonts w:ascii="Georgia" w:hAnsi="Georgia"/>
          <w:sz w:val="20"/>
          <w:szCs w:val="20"/>
        </w:rPr>
        <w:t>kepribadian yang siap</w:t>
      </w:r>
      <w:r w:rsidR="003D0B93" w:rsidRPr="00576877">
        <w:rPr>
          <w:rFonts w:ascii="Georgia" w:hAnsi="Georgia"/>
          <w:sz w:val="20"/>
          <w:szCs w:val="20"/>
        </w:rPr>
        <w:t xml:space="preserve"> </w:t>
      </w:r>
      <w:r w:rsidRPr="00576877">
        <w:rPr>
          <w:rFonts w:ascii="Georgia" w:hAnsi="Georgia"/>
          <w:sz w:val="20"/>
          <w:szCs w:val="20"/>
        </w:rPr>
        <w:t>dalam</w:t>
      </w:r>
      <w:r w:rsidR="003D0B93" w:rsidRPr="00576877">
        <w:rPr>
          <w:rFonts w:ascii="Georgia" w:hAnsi="Georgia"/>
          <w:sz w:val="20"/>
          <w:szCs w:val="20"/>
        </w:rPr>
        <w:t xml:space="preserve"> </w:t>
      </w:r>
      <w:r w:rsidRPr="00576877">
        <w:rPr>
          <w:rFonts w:ascii="Georgia" w:hAnsi="Georgia"/>
          <w:sz w:val="20"/>
          <w:szCs w:val="20"/>
        </w:rPr>
        <w:t>berbagai</w:t>
      </w:r>
      <w:r w:rsidR="003D0B93" w:rsidRPr="00576877">
        <w:rPr>
          <w:rFonts w:ascii="Georgia" w:hAnsi="Georgia"/>
          <w:sz w:val="20"/>
          <w:szCs w:val="20"/>
        </w:rPr>
        <w:t xml:space="preserve"> </w:t>
      </w:r>
      <w:r w:rsidRPr="00576877">
        <w:rPr>
          <w:rFonts w:ascii="Georgia" w:hAnsi="Georgia"/>
          <w:sz w:val="20"/>
          <w:szCs w:val="20"/>
        </w:rPr>
        <w:t>situasi</w:t>
      </w:r>
      <w:r w:rsidR="003D0B93" w:rsidRPr="00576877">
        <w:rPr>
          <w:rFonts w:ascii="Georgia" w:hAnsi="Georgia"/>
          <w:sz w:val="20"/>
          <w:szCs w:val="20"/>
        </w:rPr>
        <w:t xml:space="preserve"> </w:t>
      </w:r>
      <w:r w:rsidRPr="00576877">
        <w:rPr>
          <w:rFonts w:ascii="Georgia" w:hAnsi="Georgia"/>
          <w:sz w:val="20"/>
          <w:szCs w:val="20"/>
        </w:rPr>
        <w:t>tak</w:t>
      </w:r>
      <w:r w:rsidR="003D0B93" w:rsidRPr="00576877">
        <w:rPr>
          <w:rFonts w:ascii="Georgia" w:hAnsi="Georgia"/>
          <w:sz w:val="20"/>
          <w:szCs w:val="20"/>
        </w:rPr>
        <w:t xml:space="preserve"> </w:t>
      </w:r>
      <w:r w:rsidRPr="00576877">
        <w:rPr>
          <w:rFonts w:ascii="Georgia" w:hAnsi="Georgia"/>
          <w:sz w:val="20"/>
          <w:szCs w:val="20"/>
        </w:rPr>
        <w:t>terkecuali</w:t>
      </w:r>
      <w:r w:rsidR="003D0B93" w:rsidRPr="00576877">
        <w:rPr>
          <w:rFonts w:ascii="Georgia" w:hAnsi="Georgia"/>
          <w:sz w:val="20"/>
          <w:szCs w:val="20"/>
        </w:rPr>
        <w:t xml:space="preserve"> </w:t>
      </w:r>
      <w:r w:rsidRPr="00576877">
        <w:rPr>
          <w:rFonts w:ascii="Georgia" w:hAnsi="Georgia"/>
          <w:sz w:val="20"/>
          <w:szCs w:val="20"/>
        </w:rPr>
        <w:t>adaptasi</w:t>
      </w:r>
      <w:r w:rsidR="003D0B93" w:rsidRPr="00576877">
        <w:rPr>
          <w:rFonts w:ascii="Georgia" w:hAnsi="Georgia"/>
          <w:sz w:val="20"/>
          <w:szCs w:val="20"/>
        </w:rPr>
        <w:t xml:space="preserve"> </w:t>
      </w:r>
      <w:r w:rsidRPr="00576877">
        <w:rPr>
          <w:rFonts w:ascii="Georgia" w:hAnsi="Georgia"/>
          <w:sz w:val="20"/>
          <w:szCs w:val="20"/>
        </w:rPr>
        <w:t>sistem</w:t>
      </w:r>
      <w:r w:rsidR="003D0B93" w:rsidRPr="00576877">
        <w:rPr>
          <w:rFonts w:ascii="Georgia" w:hAnsi="Georgia"/>
          <w:sz w:val="20"/>
          <w:szCs w:val="20"/>
        </w:rPr>
        <w:t xml:space="preserve"> </w:t>
      </w:r>
      <w:r w:rsidRPr="00576877">
        <w:rPr>
          <w:rFonts w:ascii="Georgia" w:hAnsi="Georgia"/>
          <w:sz w:val="20"/>
          <w:szCs w:val="20"/>
        </w:rPr>
        <w:t>pembelajaran yang terus</w:t>
      </w:r>
      <w:r w:rsidR="003D0B93" w:rsidRPr="00576877">
        <w:rPr>
          <w:rFonts w:ascii="Georgia" w:hAnsi="Georgia"/>
          <w:sz w:val="20"/>
          <w:szCs w:val="20"/>
        </w:rPr>
        <w:t xml:space="preserve"> </w:t>
      </w:r>
      <w:r w:rsidRPr="00576877">
        <w:rPr>
          <w:rFonts w:ascii="Georgia" w:hAnsi="Georgia"/>
          <w:sz w:val="20"/>
          <w:szCs w:val="20"/>
        </w:rPr>
        <w:t>berkembang.</w:t>
      </w:r>
    </w:p>
    <w:p w:rsidR="00FE2594" w:rsidRDefault="00FE2594" w:rsidP="00FE2594">
      <w:pPr>
        <w:spacing w:after="0" w:line="240" w:lineRule="auto"/>
        <w:rPr>
          <w:rFonts w:ascii="Century" w:hAnsi="Century"/>
          <w:b/>
        </w:rPr>
      </w:pPr>
    </w:p>
    <w:p w:rsidR="003D0B93" w:rsidRPr="00801888" w:rsidRDefault="003D0B93" w:rsidP="00FE2594">
      <w:pPr>
        <w:spacing w:after="0" w:line="240" w:lineRule="auto"/>
        <w:rPr>
          <w:rFonts w:ascii="Century" w:hAnsi="Century"/>
          <w:b/>
        </w:rPr>
      </w:pPr>
    </w:p>
    <w:p w:rsidR="00DF3496" w:rsidRPr="00801888" w:rsidRDefault="008107E9" w:rsidP="00FE2594">
      <w:pPr>
        <w:spacing w:after="0" w:line="240" w:lineRule="auto"/>
        <w:rPr>
          <w:rFonts w:ascii="Century" w:hAnsi="Century"/>
          <w:b/>
        </w:rPr>
      </w:pPr>
      <w:r w:rsidRPr="00801888">
        <w:rPr>
          <w:rFonts w:ascii="Century" w:hAnsi="Century"/>
          <w:b/>
        </w:rPr>
        <w:t xml:space="preserve">SIMPULAN </w:t>
      </w:r>
    </w:p>
    <w:p w:rsidR="00FE2594" w:rsidRPr="00801888" w:rsidRDefault="00FE2594" w:rsidP="00FE2594">
      <w:pPr>
        <w:spacing w:after="0" w:line="240" w:lineRule="auto"/>
        <w:jc w:val="both"/>
        <w:rPr>
          <w:rFonts w:ascii="Century" w:hAnsi="Century"/>
          <w:color w:val="000000"/>
        </w:rPr>
      </w:pPr>
    </w:p>
    <w:p w:rsidR="003D0B93" w:rsidRDefault="003D0B93" w:rsidP="00940F4D">
      <w:pPr>
        <w:spacing w:line="240" w:lineRule="auto"/>
        <w:ind w:left="426" w:firstLine="567"/>
        <w:jc w:val="both"/>
        <w:rPr>
          <w:rFonts w:ascii="Times New Roman" w:hAnsi="Times New Roman"/>
          <w:sz w:val="24"/>
          <w:szCs w:val="24"/>
        </w:rPr>
      </w:pPr>
      <w:r>
        <w:rPr>
          <w:rFonts w:ascii="Times New Roman" w:hAnsi="Times New Roman"/>
          <w:sz w:val="24"/>
          <w:szCs w:val="24"/>
        </w:rPr>
        <w:t>Berdasarkan hasil analisis data yang telah dilakukan dalam proses penelitian, maka dapat diperoleh hasil, diantaranya:</w:t>
      </w:r>
    </w:p>
    <w:p w:rsidR="003D0B93" w:rsidRDefault="003D0B93" w:rsidP="00940F4D">
      <w:pPr>
        <w:pStyle w:val="ListParagraph"/>
        <w:numPr>
          <w:ilvl w:val="0"/>
          <w:numId w:val="14"/>
        </w:numPr>
        <w:spacing w:line="240" w:lineRule="auto"/>
        <w:ind w:left="709" w:hanging="283"/>
        <w:jc w:val="both"/>
        <w:rPr>
          <w:rFonts w:ascii="Times New Roman" w:hAnsi="Times New Roman"/>
          <w:sz w:val="24"/>
          <w:szCs w:val="24"/>
        </w:rPr>
      </w:pPr>
      <w:r>
        <w:rPr>
          <w:rFonts w:ascii="Times New Roman" w:hAnsi="Times New Roman"/>
          <w:sz w:val="24"/>
          <w:szCs w:val="24"/>
        </w:rPr>
        <w:t>Secara keseluruhan sistem pembelajaran berbasis digital sangat menarik minat mahasiswa, hal tersebut dapat dibuktikan dari sebesar 75% mahasiswa yang tertarik dengan sistem pembelajaran berbasis digital.</w:t>
      </w:r>
    </w:p>
    <w:p w:rsidR="003D0B93" w:rsidRDefault="003D0B93" w:rsidP="00940F4D">
      <w:pPr>
        <w:pStyle w:val="ListParagraph"/>
        <w:numPr>
          <w:ilvl w:val="0"/>
          <w:numId w:val="14"/>
        </w:numPr>
        <w:spacing w:line="240" w:lineRule="auto"/>
        <w:ind w:left="709" w:hanging="283"/>
        <w:jc w:val="both"/>
        <w:rPr>
          <w:rFonts w:ascii="Times New Roman" w:hAnsi="Times New Roman"/>
          <w:sz w:val="24"/>
          <w:szCs w:val="24"/>
        </w:rPr>
      </w:pPr>
      <w:r>
        <w:rPr>
          <w:rFonts w:ascii="Times New Roman" w:hAnsi="Times New Roman"/>
          <w:sz w:val="24"/>
          <w:szCs w:val="24"/>
        </w:rPr>
        <w:t>Secara keseluruhan sistem pembelajaran berbasis digital sangat mempengaruhi motivasi berprestasi mahasiswa, hal tersebut dapat dibuktikan dari 33% mahasiswa yang memiliki motivasi sangat tinggi dan 38% mahasiswa yang memiliki motivasi tinggi.</w:t>
      </w:r>
    </w:p>
    <w:p w:rsidR="00DF3496" w:rsidRDefault="00DF3496" w:rsidP="00A40FFE">
      <w:pPr>
        <w:pStyle w:val="ListParagraph"/>
        <w:spacing w:after="0" w:line="240" w:lineRule="auto"/>
        <w:ind w:left="284" w:firstLine="720"/>
        <w:jc w:val="both"/>
        <w:rPr>
          <w:rFonts w:ascii="Century" w:hAnsi="Century"/>
          <w:color w:val="000000"/>
        </w:rPr>
      </w:pPr>
    </w:p>
    <w:p w:rsidR="00576877" w:rsidRDefault="00576877" w:rsidP="00A40FFE">
      <w:pPr>
        <w:pStyle w:val="ListParagraph"/>
        <w:spacing w:after="0" w:line="240" w:lineRule="auto"/>
        <w:ind w:left="284" w:firstLine="720"/>
        <w:jc w:val="both"/>
        <w:rPr>
          <w:rFonts w:ascii="Century" w:hAnsi="Century"/>
          <w:color w:val="000000"/>
        </w:rPr>
      </w:pPr>
    </w:p>
    <w:p w:rsidR="00576877" w:rsidRDefault="00576877" w:rsidP="00A40FFE">
      <w:pPr>
        <w:pStyle w:val="ListParagraph"/>
        <w:spacing w:after="0" w:line="240" w:lineRule="auto"/>
        <w:ind w:left="284" w:firstLine="720"/>
        <w:jc w:val="both"/>
        <w:rPr>
          <w:rFonts w:ascii="Century" w:hAnsi="Century"/>
          <w:color w:val="000000"/>
        </w:rPr>
      </w:pPr>
    </w:p>
    <w:p w:rsidR="00576877" w:rsidRDefault="00576877" w:rsidP="00A40FFE">
      <w:pPr>
        <w:pStyle w:val="ListParagraph"/>
        <w:spacing w:after="0" w:line="240" w:lineRule="auto"/>
        <w:ind w:left="284" w:firstLine="720"/>
        <w:jc w:val="both"/>
        <w:rPr>
          <w:rFonts w:ascii="Century" w:hAnsi="Century"/>
          <w:color w:val="000000"/>
        </w:rPr>
      </w:pPr>
    </w:p>
    <w:p w:rsidR="00576877" w:rsidRPr="00801888" w:rsidRDefault="00576877" w:rsidP="00A40FFE">
      <w:pPr>
        <w:pStyle w:val="ListParagraph"/>
        <w:spacing w:after="0" w:line="240" w:lineRule="auto"/>
        <w:ind w:left="284" w:firstLine="720"/>
        <w:jc w:val="both"/>
        <w:rPr>
          <w:rFonts w:ascii="Century" w:hAnsi="Century"/>
          <w:color w:val="000000"/>
        </w:rPr>
      </w:pPr>
    </w:p>
    <w:p w:rsidR="00DF3496" w:rsidRPr="00801888" w:rsidRDefault="008107E9" w:rsidP="00FE2594">
      <w:pPr>
        <w:spacing w:before="240" w:line="240" w:lineRule="auto"/>
        <w:rPr>
          <w:rFonts w:ascii="Century" w:hAnsi="Century" w:cs="Times New Roman"/>
          <w:b/>
        </w:rPr>
      </w:pPr>
      <w:r w:rsidRPr="00801888">
        <w:rPr>
          <w:rFonts w:ascii="Century" w:hAnsi="Century" w:cs="Times New Roman"/>
          <w:b/>
        </w:rPr>
        <w:lastRenderedPageBreak/>
        <w:t xml:space="preserve">DAFTAR PUSTAKA </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Aoun, J.E. (2017). </w:t>
      </w:r>
      <w:r w:rsidRPr="00940F4D">
        <w:rPr>
          <w:rFonts w:ascii="Georgia" w:hAnsi="Georgia" w:cs="Times New Roman"/>
          <w:i/>
          <w:sz w:val="20"/>
          <w:szCs w:val="20"/>
        </w:rPr>
        <w:t>Robot-proof: higher education in the age of artificial intelligence</w:t>
      </w:r>
      <w:r w:rsidRPr="00940F4D">
        <w:rPr>
          <w:rFonts w:ascii="Georgia" w:hAnsi="Georgia" w:cs="Times New Roman"/>
          <w:sz w:val="20"/>
          <w:szCs w:val="20"/>
        </w:rPr>
        <w:t>. US: MIT Press.</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Arikunto. S. 2002. </w:t>
      </w:r>
      <w:r w:rsidRPr="00940F4D">
        <w:rPr>
          <w:rFonts w:ascii="Georgia" w:hAnsi="Georgia" w:cs="Times New Roman"/>
          <w:i/>
          <w:sz w:val="20"/>
          <w:szCs w:val="20"/>
        </w:rPr>
        <w:t>Prosedur Penelitian, Suatu Pendekatan Praktek</w:t>
      </w:r>
      <w:r w:rsidRPr="00940F4D">
        <w:rPr>
          <w:rFonts w:ascii="Georgia" w:hAnsi="Georgia" w:cs="Times New Roman"/>
          <w:sz w:val="20"/>
          <w:szCs w:val="20"/>
        </w:rPr>
        <w:t>. PT. Rineka Cipta; Jakarta.</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BSNP. (2010). </w:t>
      </w:r>
      <w:r w:rsidRPr="00940F4D">
        <w:rPr>
          <w:rFonts w:ascii="Georgia" w:hAnsi="Georgia" w:cs="Times New Roman"/>
          <w:i/>
          <w:sz w:val="20"/>
          <w:szCs w:val="20"/>
        </w:rPr>
        <w:t>Paradigma Pendidikan Nasional Abad XXI versi 01 Tahun 2010</w:t>
      </w:r>
      <w:r w:rsidRPr="00940F4D">
        <w:rPr>
          <w:rFonts w:ascii="Georgia" w:hAnsi="Georgia" w:cs="Times New Roman"/>
          <w:sz w:val="20"/>
          <w:szCs w:val="20"/>
        </w:rPr>
        <w:t>. [Online]:https://akhmadsudrajat.files.wordpress.com/2013/06/paradigmapendidikannasional-abad-xxi.pdf  (20 Januari 2019</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Bates, A. W. 1996. </w:t>
      </w:r>
      <w:r w:rsidRPr="00940F4D">
        <w:rPr>
          <w:rFonts w:ascii="Georgia" w:hAnsi="Georgia" w:cs="Times New Roman"/>
          <w:i/>
          <w:sz w:val="20"/>
          <w:szCs w:val="20"/>
        </w:rPr>
        <w:t>Tecnology, Opening Learning and Distance Education</w:t>
      </w:r>
      <w:r w:rsidRPr="00940F4D">
        <w:rPr>
          <w:rFonts w:ascii="Georgia" w:hAnsi="Georgia" w:cs="Times New Roman"/>
          <w:sz w:val="20"/>
          <w:szCs w:val="20"/>
        </w:rPr>
        <w:t>. Routledge; London.</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Djiwandono. S. 2002. </w:t>
      </w:r>
      <w:r w:rsidRPr="00940F4D">
        <w:rPr>
          <w:rFonts w:ascii="Georgia" w:hAnsi="Georgia" w:cs="Times New Roman"/>
          <w:i/>
          <w:sz w:val="20"/>
          <w:szCs w:val="20"/>
        </w:rPr>
        <w:t>Psikologi Pendidikan</w:t>
      </w:r>
      <w:r w:rsidRPr="00940F4D">
        <w:rPr>
          <w:rFonts w:ascii="Georgia" w:hAnsi="Georgia" w:cs="Times New Roman"/>
          <w:sz w:val="20"/>
          <w:szCs w:val="20"/>
        </w:rPr>
        <w:t>, Penerbit PT Gramedia Widiasarana Indonesia, Jakarta.</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Harsono. 1988. </w:t>
      </w:r>
      <w:r w:rsidRPr="00940F4D">
        <w:rPr>
          <w:rFonts w:ascii="Georgia" w:hAnsi="Georgia" w:cs="Times New Roman"/>
          <w:i/>
          <w:sz w:val="20"/>
          <w:szCs w:val="20"/>
        </w:rPr>
        <w:t>Coaching dan Aspek-Aspek Psikologis Dalam Coaching</w:t>
      </w:r>
      <w:r w:rsidRPr="00940F4D">
        <w:rPr>
          <w:rFonts w:ascii="Georgia" w:hAnsi="Georgia" w:cs="Times New Roman"/>
          <w:sz w:val="20"/>
          <w:szCs w:val="20"/>
        </w:rPr>
        <w:t>. C.V. Tambak Kusuma: Jakarta.</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Heinze, A. &amp; Procter. (2006). </w:t>
      </w:r>
      <w:r w:rsidRPr="00940F4D">
        <w:rPr>
          <w:rFonts w:ascii="Georgia" w:hAnsi="Georgia" w:cs="Times New Roman"/>
          <w:i/>
          <w:sz w:val="20"/>
          <w:szCs w:val="20"/>
        </w:rPr>
        <w:t>Online communication and information technology education. Journal of Information Technology Education</w:t>
      </w:r>
      <w:r w:rsidRPr="00940F4D">
        <w:rPr>
          <w:rFonts w:ascii="Georgia" w:hAnsi="Georgia" w:cs="Times New Roman"/>
          <w:sz w:val="20"/>
          <w:szCs w:val="20"/>
        </w:rPr>
        <w:t>. (5), 236.</w:t>
      </w:r>
    </w:p>
    <w:p w:rsidR="001F579F" w:rsidRPr="00940F4D" w:rsidRDefault="001F579F" w:rsidP="001F579F">
      <w:pPr>
        <w:spacing w:after="300" w:line="240" w:lineRule="auto"/>
        <w:ind w:left="547" w:hanging="547"/>
        <w:jc w:val="both"/>
        <w:rPr>
          <w:rFonts w:ascii="Georgia" w:hAnsi="Georgia" w:cs="Times New Roman"/>
          <w:sz w:val="20"/>
          <w:szCs w:val="20"/>
        </w:rPr>
      </w:pPr>
      <w:r w:rsidRPr="00940F4D">
        <w:rPr>
          <w:rFonts w:ascii="Georgia" w:hAnsi="Georgia" w:cs="Times New Roman"/>
          <w:sz w:val="20"/>
          <w:szCs w:val="20"/>
        </w:rPr>
        <w:t xml:space="preserve">Husdarta, H. J. S. 2014. </w:t>
      </w:r>
      <w:r w:rsidRPr="00940F4D">
        <w:rPr>
          <w:rFonts w:ascii="Georgia" w:hAnsi="Georgia" w:cs="Times New Roman"/>
          <w:i/>
          <w:sz w:val="20"/>
          <w:szCs w:val="20"/>
        </w:rPr>
        <w:t>Psikologi Olahraga.</w:t>
      </w:r>
      <w:r w:rsidRPr="00940F4D">
        <w:rPr>
          <w:rFonts w:ascii="Georgia" w:hAnsi="Georgia" w:cs="Times New Roman"/>
          <w:sz w:val="20"/>
          <w:szCs w:val="20"/>
        </w:rPr>
        <w:t xml:space="preserve"> Alfabeta: Bandung.</w:t>
      </w:r>
    </w:p>
    <w:p w:rsidR="001F579F" w:rsidRPr="00940F4D" w:rsidRDefault="001F579F" w:rsidP="001F579F">
      <w:pPr>
        <w:spacing w:after="300" w:line="240" w:lineRule="auto"/>
        <w:ind w:left="547" w:hanging="547"/>
        <w:jc w:val="both"/>
        <w:rPr>
          <w:rFonts w:ascii="Georgia" w:hAnsi="Georgia" w:cs="Times New Roman"/>
          <w:sz w:val="20"/>
          <w:szCs w:val="20"/>
        </w:rPr>
      </w:pPr>
      <w:r w:rsidRPr="00940F4D">
        <w:rPr>
          <w:rFonts w:ascii="Georgia" w:hAnsi="Georgia" w:cs="Times New Roman"/>
          <w:sz w:val="20"/>
          <w:szCs w:val="20"/>
        </w:rPr>
        <w:t xml:space="preserve">McClelland, D.C. 1987. </w:t>
      </w:r>
      <w:r w:rsidRPr="00940F4D">
        <w:rPr>
          <w:rFonts w:ascii="Georgia" w:hAnsi="Georgia" w:cs="Times New Roman"/>
          <w:i/>
          <w:sz w:val="20"/>
          <w:szCs w:val="20"/>
        </w:rPr>
        <w:t>H</w:t>
      </w:r>
      <w:r w:rsidRPr="00940F4D">
        <w:rPr>
          <w:rFonts w:ascii="Georgia" w:eastAsia="Times New Roman" w:hAnsi="Georgia" w:cs="Times New Roman"/>
          <w:i/>
          <w:sz w:val="20"/>
          <w:szCs w:val="20"/>
        </w:rPr>
        <w:t>uman Motivation</w:t>
      </w:r>
      <w:r w:rsidRPr="00940F4D">
        <w:rPr>
          <w:rFonts w:ascii="Georgia" w:eastAsia="Times New Roman" w:hAnsi="Georgia" w:cs="Times New Roman"/>
          <w:sz w:val="20"/>
          <w:szCs w:val="20"/>
        </w:rPr>
        <w:t>. Cambridge University Press: New York.</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Singgih, Gunarsa. 1989. </w:t>
      </w:r>
      <w:r w:rsidRPr="00940F4D">
        <w:rPr>
          <w:rFonts w:ascii="Georgia" w:hAnsi="Georgia" w:cs="Times New Roman"/>
          <w:i/>
          <w:sz w:val="20"/>
          <w:szCs w:val="20"/>
        </w:rPr>
        <w:t>Psikologi Remaja</w:t>
      </w:r>
      <w:r w:rsidRPr="00940F4D">
        <w:rPr>
          <w:rFonts w:ascii="Georgia" w:hAnsi="Georgia" w:cs="Times New Roman"/>
          <w:sz w:val="20"/>
          <w:szCs w:val="20"/>
        </w:rPr>
        <w:t>. Gunung Mulia: Jakarta.</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Sugiyono. 2003. </w:t>
      </w:r>
      <w:r w:rsidRPr="00940F4D">
        <w:rPr>
          <w:rFonts w:ascii="Georgia" w:hAnsi="Georgia" w:cs="Times New Roman"/>
          <w:i/>
          <w:sz w:val="20"/>
          <w:szCs w:val="20"/>
        </w:rPr>
        <w:t>Metode Penelitian Bisnis. Edisi 1</w:t>
      </w:r>
      <w:r w:rsidRPr="00940F4D">
        <w:rPr>
          <w:rFonts w:ascii="Georgia" w:hAnsi="Georgia" w:cs="Times New Roman"/>
          <w:sz w:val="20"/>
          <w:szCs w:val="20"/>
        </w:rPr>
        <w:t>. Alfabeta; Bandung.</w:t>
      </w:r>
    </w:p>
    <w:p w:rsidR="001F579F" w:rsidRPr="00940F4D" w:rsidRDefault="001F579F" w:rsidP="001F579F">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Smaldino. 2008. </w:t>
      </w:r>
      <w:r w:rsidRPr="00940F4D">
        <w:rPr>
          <w:rFonts w:ascii="Georgia" w:hAnsi="Georgia" w:cs="Times New Roman"/>
          <w:i/>
          <w:sz w:val="20"/>
          <w:szCs w:val="20"/>
        </w:rPr>
        <w:t>Instructional Technology and Media for Learning (Ninth Edition)</w:t>
      </w:r>
      <w:r w:rsidRPr="00940F4D">
        <w:rPr>
          <w:rFonts w:ascii="Georgia" w:hAnsi="Georgia" w:cs="Times New Roman"/>
          <w:sz w:val="20"/>
          <w:szCs w:val="20"/>
        </w:rPr>
        <w:t>. NJ: Pearson Education Inc.</w:t>
      </w:r>
    </w:p>
    <w:p w:rsidR="00DF3496" w:rsidRPr="00940F4D" w:rsidRDefault="001F579F" w:rsidP="00940F4D">
      <w:pPr>
        <w:spacing w:line="240" w:lineRule="auto"/>
        <w:ind w:left="540" w:hanging="540"/>
        <w:jc w:val="both"/>
        <w:rPr>
          <w:rFonts w:ascii="Georgia" w:hAnsi="Georgia" w:cs="Times New Roman"/>
          <w:sz w:val="20"/>
          <w:szCs w:val="20"/>
        </w:rPr>
      </w:pPr>
      <w:r w:rsidRPr="00940F4D">
        <w:rPr>
          <w:rFonts w:ascii="Georgia" w:hAnsi="Georgia" w:cs="Times New Roman"/>
          <w:sz w:val="20"/>
          <w:szCs w:val="20"/>
        </w:rPr>
        <w:t xml:space="preserve">Yapici IU, Akbayin H. </w:t>
      </w:r>
      <w:r w:rsidRPr="00940F4D">
        <w:rPr>
          <w:rFonts w:ascii="Georgia" w:hAnsi="Georgia" w:cs="Times New Roman"/>
          <w:i/>
          <w:sz w:val="20"/>
          <w:szCs w:val="20"/>
        </w:rPr>
        <w:t>The Effect of Blended Learning Model on High School Students' Biology Achievement and on Their Attitudes towards the Internet. Turkish Online Journal of Educational Technology-TOJET</w:t>
      </w:r>
      <w:r w:rsidR="00940F4D">
        <w:rPr>
          <w:rFonts w:ascii="Georgia" w:hAnsi="Georgia" w:cs="Times New Roman"/>
          <w:sz w:val="20"/>
          <w:szCs w:val="20"/>
        </w:rPr>
        <w:t>. 2012;11(2):228-23</w:t>
      </w:r>
    </w:p>
    <w:sectPr w:rsidR="00DF3496" w:rsidRPr="00940F4D" w:rsidSect="002E2970">
      <w:headerReference w:type="first" r:id="rId16"/>
      <w:footnotePr>
        <w:numRestart w:val="eachSect"/>
      </w:footnotePr>
      <w:pgSz w:w="11850" w:h="16783"/>
      <w:pgMar w:top="1701" w:right="1701" w:bottom="1701" w:left="2268" w:header="567" w:footer="709"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C85" w:rsidRDefault="00902C85">
      <w:pPr>
        <w:spacing w:after="0" w:line="240" w:lineRule="auto"/>
      </w:pPr>
      <w:r>
        <w:separator/>
      </w:r>
    </w:p>
  </w:endnote>
  <w:endnote w:type="continuationSeparator" w:id="1">
    <w:p w:rsidR="00902C85" w:rsidRDefault="00902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654373830"/>
    </w:sdtPr>
    <w:sdtContent>
      <w:p w:rsidR="003D0B93" w:rsidRDefault="003D0B93">
        <w:pPr>
          <w:pStyle w:val="Footer"/>
          <w:rPr>
            <w:i/>
          </w:rPr>
        </w:pPr>
        <w:r w:rsidRPr="006A0238">
          <w:rPr>
            <w:i/>
            <w:noProof/>
            <w:lang w:val="en-US" w:eastAsia="ja-JP"/>
          </w:rPr>
          <w:pict>
            <v:rect id="Rectangle 1" o:spid="_x0000_s4098" style="position:absolute;margin-left:-43.45pt;margin-top:31.35pt;width:29.25pt;height:24.75pt;z-index:251659264;visibility:visible;mso-position-horizontal:right;mso-position-horizontal-relative:lef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o/wEAAOUDAAAOAAAAZHJzL2Uyb0RvYy54bWysU9uO0zAQfUfiHyy/0zS9sBA1Xa26KkJa&#10;YMXCBziOk1g4HjN2m5SvZ+x0S4E3RB4sj2d8cs6Z8eZ27A07KvQabMnz2ZwzZSXU2rYl//pl/+oN&#10;Zz4IWwsDVpX8pDy/3b58sRlcoRbQgakVMgKxvhhcybsQXJFlXnaqF34GTllKNoC9CBRim9UoBkLv&#10;TbaYz19nA2DtEKTynk7vpyTfJvymUTJ8ahqvAjMlJ24hrZjWKq7ZdiOKFoXrtDzTEP/Aohfa0k8v&#10;UPciCHZA/RdUryWChybMJPQZNI2WKmkgNfn8DzVPnXAqaSFzvLvY5P8frPx4fESma+odZ1b01KLP&#10;ZJqwrVEsj/YMzhdU9eQeMQr07gHkN88s7DqqUneIMHRK1EQq1We/XYiBp6usGj5ATejiECA5NTbY&#10;R0DygI2pIadLQ9QYmKTD5U2+ullzJim1zFfLxToyykTxfNmhD+8U9CxuSo5EPYGL44MPU+lzSSIP&#10;Rtd7bUwKsK12BtlR0Gzs03dG99dlxsZiC/HahBhPksoobDIojNV49qqC+kR6EaZZo7dBmw7wB2cD&#10;zVnJ/feDQMWZeW/Js7f5ahUHMwWr9c2CArzOVNcZYSVBlTxwNm13YRrmg0PddvSnPOm3cEc+Nzp5&#10;EHswsTrzpllKLp7nPg7rdZyqfr3O7U8AAAD//wMAUEsDBBQABgAIAAAAIQAZotbE2wAAAAYBAAAP&#10;AAAAZHJzL2Rvd25yZXYueG1sTI/BTsMwEETvSPyDtUjcqNNAQglxKoTUE3CgReK6jbdJRLwOsdOG&#10;v2c50eNoRjNvyvXsenWkMXSeDSwXCSji2tuOGwMfu83NClSIyBZ7z2TghwKsq8uLEgvrT/xOx21s&#10;lJRwKNBAG+NQaB3qlhyGhR+IxTv40WEUOTbajniSctfrNEly7bBjWWhxoOeW6q/t5Axgfme/3w63&#10;r7uXKceHZk422WdizPXV/PQIKtIc/8Pwhy/oUAnT3k9sg+oNyJFoIE/vQYmbrTJQe0kt0xR0Vepz&#10;/OoXAAD//wMAUEsBAi0AFAAGAAgAAAAhALaDOJL+AAAA4QEAABMAAAAAAAAAAAAAAAAAAAAAAFtD&#10;b250ZW50X1R5cGVzXS54bWxQSwECLQAUAAYACAAAACEAOP0h/9YAAACUAQAACwAAAAAAAAAAAAAA&#10;AAAvAQAAX3JlbHMvLnJlbHNQSwECLQAUAAYACAAAACEA/j06aP8BAADlAwAADgAAAAAAAAAAAAAA&#10;AAAuAgAAZHJzL2Uyb0RvYy54bWxQSwECLQAUAAYACAAAACEAGaLWxNsAAAAGAQAADwAAAAAAAAAA&#10;AAAAAABZBAAAZHJzL2Rvd25yZXYueG1sUEsFBgAAAAAEAAQA8wAAAGEFAAAAAA==&#10;" stroked="f">
              <v:textbox>
                <w:txbxContent>
                  <w:p w:rsidR="003D0B93" w:rsidRDefault="003D0B93">
                    <w:pPr>
                      <w:jc w:val="center"/>
                      <w:rPr>
                        <w:rFonts w:ascii="Times New Roman" w:eastAsiaTheme="majorEastAsia" w:hAnsi="Times New Roman" w:cs="Times New Roman"/>
                        <w:sz w:val="24"/>
                        <w:szCs w:val="28"/>
                      </w:rPr>
                    </w:pPr>
                    <w:sdt>
                      <w:sdtPr>
                        <w:rPr>
                          <w:rFonts w:asciiTheme="majorHAnsi" w:eastAsiaTheme="majorEastAsia" w:hAnsiTheme="majorHAnsi" w:cstheme="majorBidi"/>
                          <w:sz w:val="48"/>
                          <w:szCs w:val="48"/>
                        </w:rPr>
                        <w:id w:val="-337773624"/>
                      </w:sdtPr>
                      <w:sdtEndPr>
                        <w:rPr>
                          <w:rFonts w:ascii="Times New Roman" w:hAnsi="Times New Roman" w:cs="Times New Roman"/>
                          <w:sz w:val="24"/>
                          <w:szCs w:val="28"/>
                        </w:rPr>
                      </w:sdtEndPr>
                      <w:sdtContent>
                        <w:sdt>
                          <w:sdtPr>
                            <w:rPr>
                              <w:rFonts w:ascii="Times New Roman" w:eastAsiaTheme="majorEastAsia" w:hAnsi="Times New Roman" w:cs="Times New Roman"/>
                              <w:sz w:val="24"/>
                              <w:szCs w:val="28"/>
                            </w:rPr>
                            <w:id w:val="-2085828292"/>
                          </w:sdtPr>
                          <w:sdtContent>
                            <w:r w:rsidRPr="006A0238">
                              <w:rPr>
                                <w:rFonts w:ascii="Times New Roman" w:eastAsiaTheme="minorEastAsia" w:hAnsi="Times New Roman" w:cs="Times New Roman"/>
                                <w:sz w:val="24"/>
                                <w:szCs w:val="28"/>
                              </w:rPr>
                              <w:fldChar w:fldCharType="begin"/>
                            </w:r>
                            <w:r>
                              <w:rPr>
                                <w:rFonts w:ascii="Times New Roman" w:hAnsi="Times New Roman" w:cs="Times New Roman"/>
                                <w:sz w:val="24"/>
                                <w:szCs w:val="28"/>
                              </w:rPr>
                              <w:instrText xml:space="preserve"> PAGE   \* MERGEFORMAT </w:instrText>
                            </w:r>
                            <w:r w:rsidRPr="006A0238">
                              <w:rPr>
                                <w:rFonts w:ascii="Times New Roman" w:eastAsiaTheme="minorEastAsia" w:hAnsi="Times New Roman" w:cs="Times New Roman"/>
                                <w:sz w:val="24"/>
                                <w:szCs w:val="28"/>
                              </w:rPr>
                              <w:fldChar w:fldCharType="separate"/>
                            </w:r>
                            <w:r w:rsidR="00576877" w:rsidRPr="00576877">
                              <w:rPr>
                                <w:rFonts w:ascii="Times New Roman" w:eastAsiaTheme="majorEastAsia" w:hAnsi="Times New Roman" w:cs="Times New Roman"/>
                                <w:noProof/>
                                <w:sz w:val="24"/>
                                <w:szCs w:val="28"/>
                              </w:rPr>
                              <w:t>10</w:t>
                            </w:r>
                            <w:r>
                              <w:rPr>
                                <w:rFonts w:ascii="Times New Roman" w:eastAsiaTheme="majorEastAsia" w:hAnsi="Times New Roman" w:cs="Times New Roman"/>
                                <w:sz w:val="24"/>
                                <w:szCs w:val="28"/>
                              </w:rPr>
                              <w:fldChar w:fldCharType="end"/>
                            </w:r>
                          </w:sdtContent>
                        </w:sdt>
                      </w:sdtContent>
                    </w:sdt>
                    <w:r>
                      <w:rPr>
                        <w:rFonts w:ascii="Times New Roman" w:eastAsiaTheme="majorEastAsia" w:hAnsi="Times New Roman" w:cs="Times New Roman"/>
                        <w:color w:val="000000" w:themeColor="text1"/>
                        <w:sz w:val="24"/>
                        <w:szCs w:val="28"/>
                      </w:rPr>
                      <w:t>|</w:t>
                    </w:r>
                  </w:p>
                </w:txbxContent>
              </v:textbox>
              <w10:wrap anchorx="margin" anchory="margin"/>
            </v:rect>
          </w:pict>
        </w:r>
        <w:hyperlink r:id="rId1" w:history="1">
          <w:r>
            <w:rPr>
              <w:rStyle w:val="Hyperlink"/>
              <w:i/>
            </w:rPr>
            <w:t>http://jurnal.fkip.unila.ac.id/index.php/JIIP</w:t>
          </w:r>
        </w:hyperlink>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93" w:rsidRPr="00940649" w:rsidRDefault="003D0B93">
    <w:pPr>
      <w:pStyle w:val="Footer"/>
      <w:jc w:val="right"/>
      <w:rPr>
        <w:rFonts w:ascii="Georgia" w:hAnsi="Georgia"/>
        <w:i/>
        <w:lang w:val="en-US"/>
      </w:rPr>
    </w:pPr>
    <w:r w:rsidRPr="006A0238">
      <w:rPr>
        <w:noProof/>
        <w:lang w:val="en-US" w:eastAsia="ja-JP"/>
      </w:rPr>
      <w:pict>
        <v:rect id="Rectangle 9" o:spid="_x0000_s4097" style="position:absolute;left:0;text-align:left;margin-left:0;margin-top:30.6pt;width:46.5pt;height:21.75pt;z-index:251661312;visibility:visible;mso-position-horizontal:left;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zqAwIAAOwDAAAOAAAAZHJzL2Uyb0RvYy54bWysU1Fv0zAQfkfiP1h+p2mjdqNR02nqVIQ0&#10;YNrgBziOk1g4PnN2m4xfz9npugJviDxYPt/d5+/7fNncjL1hR4Vegy35YjbnTFkJtbZtyb993b97&#10;z5kPwtbCgFUlf1ae32zfvtkMrlA5dGBqhYxArC8GV/IuBFdkmZed6oWfgVOWkg1gLwKF2GY1ioHQ&#10;e5Pl8/lVNgDWDkEq7+n0bkrybcJvGiXDl6bxKjBTcuIW0oppreKabTeiaFG4TssTDfEPLHqhLV16&#10;hroTQbAD6r+gei0RPDRhJqHPoGm0VEkDqVnM/1Dz1AmnkhYyx7uzTf7/wcrPxwdkui75mjMrenqi&#10;RzJN2NYoto72DM4XVPXkHjAK9O4e5HfPLOw6qlK3iDB0StREahHrs98aYuCplVXDJ6gJXRwCJKfG&#10;BvsISB6wMT3I8/lB1BiYpMPVer5a0bNJSuXXV3m+SjeI4qXZoQ8fFPQsbkqORD2Bi+O9D5GMKF5K&#10;Enkwut5rY1KAbbUzyI6CZmOfvhO6vywzNhZbiG0TYjxJKqOwyaAwVmNyMVkQRVdQP5NshGnk6Beh&#10;TQf4k7OBxq3k/sdBoOLMfLRk3XqxXMb5TMFydZ1TgJeZ6jIjrCSokgfOpu0uTDN9cKjbjm5aJBss&#10;3JLdjU5WvLI60aeRSg6dxj/O7GWcql5/0u0vAAAA//8DAFBLAwQUAAYACAAAACEADLen09sAAAAG&#10;AQAADwAAAGRycy9kb3ducmV2LnhtbEyPzU7DMBCE70i8g7VI3KjdHwINcSqE1BNwoEXiuo23SUS8&#10;DrHThrdnOcFxNKOZb4rN5Dt1oiG2gS3MZwYUcRVcy7WF9/325h5UTMgOu8Bk4ZsibMrLiwJzF878&#10;RqddqpWUcMzRQpNSn2sdq4Y8xlnoicU7hsFjEjnU2g14lnLf6YUxmfbYsiw02NNTQ9XnbvQWMFu5&#10;r9fj8mX/PGa4riezvf0w1l5fTY8PoBJN6S8Mv/iCDqUwHcLILqrOghxJFrL5ApS466Xog6TM6g50&#10;Wej/+OUPAAAA//8DAFBLAQItABQABgAIAAAAIQC2gziS/gAAAOEBAAATAAAAAAAAAAAAAAAAAAAA&#10;AABbQ29udGVudF9UeXBlc10ueG1sUEsBAi0AFAAGAAgAAAAhADj9If/WAAAAlAEAAAsAAAAAAAAA&#10;AAAAAAAALwEAAF9yZWxzLy5yZWxzUEsBAi0AFAAGAAgAAAAhAFr1XOoDAgAA7AMAAA4AAAAAAAAA&#10;AAAAAAAALgIAAGRycy9lMm9Eb2MueG1sUEsBAi0AFAAGAAgAAAAhAAy3p9PbAAAABgEAAA8AAAAA&#10;AAAAAAAAAAAAXQQAAGRycy9kb3ducmV2LnhtbFBLBQYAAAAABAAEAPMAAABlBQAAAAA=&#10;" stroked="f">
          <v:textbox>
            <w:txbxContent>
              <w:p w:rsidR="003D0B93" w:rsidRDefault="003D0B93">
                <w:pPr>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48"/>
                  </w:rPr>
                  <w:t xml:space="preserve">|  </w:t>
                </w:r>
                <w:sdt>
                  <w:sdtPr>
                    <w:rPr>
                      <w:rFonts w:asciiTheme="majorHAnsi" w:eastAsiaTheme="majorEastAsia" w:hAnsiTheme="majorHAnsi" w:cstheme="majorBidi"/>
                      <w:sz w:val="48"/>
                      <w:szCs w:val="48"/>
                    </w:rPr>
                    <w:id w:val="1709992740"/>
                  </w:sdtPr>
                  <w:sdtEndPr>
                    <w:rPr>
                      <w:rFonts w:ascii="Times New Roman" w:hAnsi="Times New Roman" w:cs="Times New Roman"/>
                      <w:sz w:val="24"/>
                      <w:szCs w:val="24"/>
                    </w:rPr>
                  </w:sdtEndPr>
                  <w:sdtContent>
                    <w:sdt>
                      <w:sdtPr>
                        <w:rPr>
                          <w:rFonts w:ascii="Times New Roman" w:eastAsiaTheme="majorEastAsia" w:hAnsi="Times New Roman" w:cs="Times New Roman"/>
                          <w:sz w:val="24"/>
                          <w:szCs w:val="24"/>
                        </w:rPr>
                        <w:id w:val="-1904517296"/>
                      </w:sdtPr>
                      <w:sdtContent>
                        <w:r w:rsidRPr="006A0238">
                          <w:rPr>
                            <w:rFonts w:ascii="Times New Roman" w:eastAsiaTheme="minorEastAsia" w:hAnsi="Times New Roman" w:cs="Times New Roman"/>
                            <w:sz w:val="24"/>
                            <w:szCs w:val="24"/>
                          </w:rPr>
                          <w:fldChar w:fldCharType="begin"/>
                        </w:r>
                        <w:r>
                          <w:rPr>
                            <w:rFonts w:ascii="Times New Roman" w:hAnsi="Times New Roman" w:cs="Times New Roman"/>
                            <w:sz w:val="24"/>
                            <w:szCs w:val="24"/>
                          </w:rPr>
                          <w:instrText xml:space="preserve"> PAGE   \* MERGEFORMAT </w:instrText>
                        </w:r>
                        <w:r w:rsidRPr="006A0238">
                          <w:rPr>
                            <w:rFonts w:ascii="Times New Roman" w:eastAsiaTheme="minorEastAsia" w:hAnsi="Times New Roman" w:cs="Times New Roman"/>
                            <w:sz w:val="24"/>
                            <w:szCs w:val="24"/>
                          </w:rPr>
                          <w:fldChar w:fldCharType="separate"/>
                        </w:r>
                        <w:r w:rsidR="00576877" w:rsidRPr="00576877">
                          <w:rPr>
                            <w:rFonts w:ascii="Times New Roman" w:eastAsiaTheme="majorEastAsia" w:hAnsi="Times New Roman" w:cs="Times New Roman"/>
                            <w:noProof/>
                            <w:sz w:val="24"/>
                            <w:szCs w:val="24"/>
                          </w:rPr>
                          <w:t>9</w:t>
                        </w:r>
                        <w:r>
                          <w:rPr>
                            <w:rFonts w:ascii="Times New Roman" w:eastAsiaTheme="majorEastAsia" w:hAnsi="Times New Roman" w:cs="Times New Roman"/>
                            <w:sz w:val="24"/>
                            <w:szCs w:val="24"/>
                          </w:rPr>
                          <w:fldChar w:fldCharType="end"/>
                        </w:r>
                      </w:sdtContent>
                    </w:sdt>
                  </w:sdtContent>
                </w:sdt>
              </w:p>
            </w:txbxContent>
          </v:textbox>
          <w10:wrap anchorx="margin" anchory="margin"/>
        </v:rect>
      </w:pict>
    </w:r>
    <w:hyperlink r:id="rId1" w:history="1">
      <w:r w:rsidRPr="00940649">
        <w:rPr>
          <w:rStyle w:val="Hyperlink"/>
          <w:rFonts w:ascii="Georgia" w:hAnsi="Georgia"/>
        </w:rPr>
        <w:t>http://jurnal.fkip.unila.ac.id/index.php/JIIP/index</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C85" w:rsidRDefault="00902C85">
      <w:pPr>
        <w:spacing w:after="0" w:line="240" w:lineRule="auto"/>
      </w:pPr>
      <w:r>
        <w:separator/>
      </w:r>
    </w:p>
  </w:footnote>
  <w:footnote w:type="continuationSeparator" w:id="1">
    <w:p w:rsidR="00902C85" w:rsidRDefault="00902C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93" w:rsidRDefault="003D0B93">
    <w:pPr>
      <w:pStyle w:val="Header"/>
      <w:jc w:val="both"/>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93" w:rsidRPr="00A40FFE" w:rsidRDefault="003D0B93" w:rsidP="000D0D1E">
    <w:pPr>
      <w:pStyle w:val="NoSpacing"/>
      <w:ind w:left="1843"/>
      <w:rPr>
        <w:rFonts w:ascii="Georgia" w:hAnsi="Georgia" w:cs="Times New Roman"/>
        <w:b/>
        <w:sz w:val="20"/>
        <w:szCs w:val="20"/>
      </w:rPr>
    </w:pPr>
    <w:r>
      <w:rPr>
        <w:noProof/>
        <w:lang w:eastAsia="id-ID"/>
      </w:rPr>
      <w:drawing>
        <wp:anchor distT="0" distB="0" distL="114300" distR="114300" simplePos="0" relativeHeight="251662336" behindDoc="0" locked="0" layoutInCell="1" allowOverlap="1">
          <wp:simplePos x="0" y="0"/>
          <wp:positionH relativeFrom="column">
            <wp:posOffset>262890</wp:posOffset>
          </wp:positionH>
          <wp:positionV relativeFrom="paragraph">
            <wp:posOffset>-145415</wp:posOffset>
          </wp:positionV>
          <wp:extent cx="882015" cy="652145"/>
          <wp:effectExtent l="0" t="0" r="0" b="0"/>
          <wp:wrapThrough wrapText="bothSides">
            <wp:wrapPolygon edited="0">
              <wp:start x="0" y="0"/>
              <wp:lineTo x="0" y="20822"/>
              <wp:lineTo x="20994" y="20822"/>
              <wp:lineTo x="20994" y="0"/>
              <wp:lineTo x="0" y="0"/>
            </wp:wrapPolygon>
          </wp:wrapThrough>
          <wp:docPr id="14" name="Picture 14" descr="C:\Users\TOSHIBA\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TOSHIBA\Pictures\logo.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82015" cy="652145"/>
                  </a:xfrm>
                  <a:prstGeom prst="rect">
                    <a:avLst/>
                  </a:prstGeom>
                  <a:noFill/>
                  <a:ln>
                    <a:noFill/>
                  </a:ln>
                </pic:spPr>
              </pic:pic>
            </a:graphicData>
          </a:graphic>
        </wp:anchor>
      </w:drawing>
    </w:r>
    <w:r>
      <w:rPr>
        <w:rFonts w:ascii="Georgia" w:hAnsi="Georgia" w:cs="Times New Roman"/>
        <w:b/>
        <w:sz w:val="20"/>
        <w:szCs w:val="20"/>
        <w:lang w:val="en-US"/>
      </w:rPr>
      <w:t>Jurnal</w:t>
    </w:r>
    <w:r w:rsidRPr="00A40FFE">
      <w:rPr>
        <w:rFonts w:ascii="Georgia" w:hAnsi="Georgia" w:cs="Times New Roman"/>
        <w:b/>
        <w:sz w:val="20"/>
        <w:szCs w:val="20"/>
      </w:rPr>
      <w:t xml:space="preserve">Inovatif Ilmu Pendidikan </w:t>
    </w:r>
  </w:p>
  <w:p w:rsidR="003D0B93" w:rsidRPr="00A40FFE" w:rsidRDefault="003D0B93" w:rsidP="000D0D1E">
    <w:pPr>
      <w:pStyle w:val="NoSpacing"/>
      <w:ind w:left="1843"/>
      <w:rPr>
        <w:rFonts w:ascii="Georgia" w:hAnsi="Georgia" w:cs="Times New Roman"/>
        <w:b/>
        <w:sz w:val="20"/>
        <w:szCs w:val="20"/>
        <w:lang w:val="en-US"/>
      </w:rPr>
    </w:pPr>
    <w:r w:rsidRPr="00A40FFE">
      <w:rPr>
        <w:rFonts w:ascii="Georgia" w:hAnsi="Georgia" w:cs="Times New Roman"/>
        <w:b/>
        <w:sz w:val="20"/>
        <w:szCs w:val="20"/>
      </w:rPr>
      <w:t>Vol. 1 No. 1</w:t>
    </w:r>
    <w:r w:rsidRPr="00A40FFE">
      <w:rPr>
        <w:rFonts w:ascii="Georgia" w:hAnsi="Georgia" w:cs="Times New Roman"/>
        <w:b/>
        <w:sz w:val="20"/>
        <w:szCs w:val="20"/>
        <w:lang w:val="en-US"/>
      </w:rPr>
      <w:t xml:space="preserve"> (</w:t>
    </w:r>
    <w:r w:rsidRPr="00A40FFE">
      <w:rPr>
        <w:rFonts w:ascii="Georgia" w:hAnsi="Georgia" w:cs="Times New Roman"/>
        <w:b/>
        <w:sz w:val="20"/>
        <w:szCs w:val="20"/>
      </w:rPr>
      <w:t>2019</w:t>
    </w:r>
    <w:r w:rsidRPr="00A40FFE">
      <w:rPr>
        <w:rFonts w:ascii="Georgia" w:hAnsi="Georgia" w:cs="Times New Roman"/>
        <w:b/>
        <w:sz w:val="20"/>
        <w:szCs w:val="20"/>
        <w:lang w:val="en-US"/>
      </w:rPr>
      <w:t>)</w:t>
    </w:r>
  </w:p>
  <w:p w:rsidR="003D0B93" w:rsidRPr="00A40FFE" w:rsidRDefault="003D0B93" w:rsidP="000D0D1E">
    <w:pPr>
      <w:pStyle w:val="NoSpacing"/>
      <w:ind w:left="1843"/>
      <w:rPr>
        <w:rFonts w:ascii="Georgia" w:hAnsi="Georgia" w:cs="Times New Roman"/>
        <w:b/>
        <w:bCs/>
        <w:sz w:val="20"/>
        <w:szCs w:val="20"/>
        <w:lang w:val="en-US"/>
      </w:rPr>
    </w:pPr>
    <w:r w:rsidRPr="00A40FFE">
      <w:rPr>
        <w:rFonts w:ascii="Georgia" w:hAnsi="Georgia" w:cs="Times New Roman"/>
        <w:b/>
        <w:bCs/>
        <w:sz w:val="20"/>
        <w:szCs w:val="20"/>
        <w:lang w:val="en-US"/>
      </w:rPr>
      <w:t>P-ISSN : 2656-8527; E-ISSN : 2657-1838</w:t>
    </w:r>
  </w:p>
  <w:p w:rsidR="003D0B93" w:rsidRDefault="003D0B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F2" w:rsidRPr="008E47F2" w:rsidRDefault="008E47F2" w:rsidP="008E47F2">
    <w:pPr>
      <w:pStyle w:val="NoSpacing"/>
      <w:jc w:val="both"/>
      <w:rPr>
        <w:rFonts w:ascii="Georgia" w:hAnsi="Georgia" w:cs="Times New Roman"/>
        <w:sz w:val="20"/>
        <w:szCs w:val="20"/>
      </w:rPr>
    </w:pPr>
    <w:r w:rsidRPr="008E47F2">
      <w:rPr>
        <w:rFonts w:ascii="Georgia" w:eastAsia="Times New Roman" w:hAnsi="Georgia" w:cs="Times New Roman"/>
        <w:sz w:val="20"/>
        <w:szCs w:val="20"/>
      </w:rPr>
      <w:t xml:space="preserve">Analisis Motivasi Berprestasi Mahasiswa Dalam Sistem Pembelajaran Berbasis </w:t>
    </w:r>
    <w:r w:rsidRPr="008E47F2">
      <w:rPr>
        <w:rFonts w:ascii="Georgia" w:hAnsi="Georgia" w:cs="Times New Roman"/>
        <w:i/>
        <w:sz w:val="20"/>
        <w:szCs w:val="20"/>
      </w:rPr>
      <w:t>blended learning</w:t>
    </w:r>
    <w:r w:rsidRPr="008E47F2">
      <w:rPr>
        <w:rFonts w:ascii="Georgia" w:eastAsia="Times New Roman" w:hAnsi="Georgia" w:cs="Times New Roman"/>
        <w:sz w:val="20"/>
        <w:szCs w:val="20"/>
      </w:rPr>
      <w:t xml:space="preserve"> Era Industri 4.0</w:t>
    </w:r>
  </w:p>
  <w:p w:rsidR="003D0B93" w:rsidRPr="008E47F2" w:rsidRDefault="003D0B93">
    <w:pPr>
      <w:pStyle w:val="Header"/>
      <w:rPr>
        <w:rFonts w:ascii="Georgia" w:hAnsi="Georgi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AEC"/>
    <w:multiLevelType w:val="hybridMultilevel"/>
    <w:tmpl w:val="C5FE2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D5E54"/>
    <w:multiLevelType w:val="hybridMultilevel"/>
    <w:tmpl w:val="FB14E8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077E7C"/>
    <w:multiLevelType w:val="multilevel"/>
    <w:tmpl w:val="09077E7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E34187C"/>
    <w:multiLevelType w:val="hybridMultilevel"/>
    <w:tmpl w:val="73FE4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938B1"/>
    <w:multiLevelType w:val="hybridMultilevel"/>
    <w:tmpl w:val="2EB8A128"/>
    <w:lvl w:ilvl="0" w:tplc="37B0B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FE6700"/>
    <w:multiLevelType w:val="hybridMultilevel"/>
    <w:tmpl w:val="817AB2F4"/>
    <w:lvl w:ilvl="0" w:tplc="02141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82393"/>
    <w:multiLevelType w:val="hybridMultilevel"/>
    <w:tmpl w:val="C9205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5A5DDE"/>
    <w:multiLevelType w:val="hybridMultilevel"/>
    <w:tmpl w:val="2E8E54F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55E572A"/>
    <w:multiLevelType w:val="hybridMultilevel"/>
    <w:tmpl w:val="5F14046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4B094D44"/>
    <w:multiLevelType w:val="hybridMultilevel"/>
    <w:tmpl w:val="EC840C80"/>
    <w:lvl w:ilvl="0" w:tplc="AA4EF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76C4F"/>
    <w:multiLevelType w:val="hybridMultilevel"/>
    <w:tmpl w:val="1ACC8DFC"/>
    <w:lvl w:ilvl="0" w:tplc="929A81A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nsid w:val="5F9A6CEB"/>
    <w:multiLevelType w:val="hybridMultilevel"/>
    <w:tmpl w:val="63541912"/>
    <w:lvl w:ilvl="0" w:tplc="C0E6CB4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05776"/>
    <w:multiLevelType w:val="hybridMultilevel"/>
    <w:tmpl w:val="381C0768"/>
    <w:lvl w:ilvl="0" w:tplc="973C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CD621D"/>
    <w:multiLevelType w:val="multilevel"/>
    <w:tmpl w:val="6FCD621D"/>
    <w:lvl w:ilvl="0">
      <w:start w:val="1"/>
      <w:numFmt w:val="decimal"/>
      <w:lvlText w:val="%1."/>
      <w:lvlJc w:val="left"/>
      <w:pPr>
        <w:ind w:left="1070" w:hanging="360"/>
      </w:pPr>
      <w:rPr>
        <w:rFonts w:hint="default"/>
        <w:b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2"/>
  </w:num>
  <w:num w:numId="2">
    <w:abstractNumId w:val="13"/>
  </w:num>
  <w:num w:numId="3">
    <w:abstractNumId w:val="4"/>
  </w:num>
  <w:num w:numId="4">
    <w:abstractNumId w:val="1"/>
  </w:num>
  <w:num w:numId="5">
    <w:abstractNumId w:val="0"/>
  </w:num>
  <w:num w:numId="6">
    <w:abstractNumId w:val="12"/>
  </w:num>
  <w:num w:numId="7">
    <w:abstractNumId w:val="5"/>
  </w:num>
  <w:num w:numId="8">
    <w:abstractNumId w:val="9"/>
  </w:num>
  <w:num w:numId="9">
    <w:abstractNumId w:val="6"/>
  </w:num>
  <w:num w:numId="10">
    <w:abstractNumId w:val="3"/>
  </w:num>
  <w:num w:numId="11">
    <w:abstractNumId w:val="10"/>
  </w:num>
  <w:num w:numId="12">
    <w:abstractNumId w:val="7"/>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7170" fillcolor="white">
      <v:fill color="white"/>
    </o:shapedefaults>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rUwMTIzMrO0NLG0MLNQ0lEKTi0uzszPAykwrAUALi03QSwAAAA="/>
  </w:docVars>
  <w:rsids>
    <w:rsidRoot w:val="00A70BBB"/>
    <w:rsid w:val="00004E14"/>
    <w:rsid w:val="00074E23"/>
    <w:rsid w:val="000A5B7B"/>
    <w:rsid w:val="000C55D6"/>
    <w:rsid w:val="000D0D1E"/>
    <w:rsid w:val="000D553F"/>
    <w:rsid w:val="000D61F5"/>
    <w:rsid w:val="00101541"/>
    <w:rsid w:val="0010240F"/>
    <w:rsid w:val="00141BCA"/>
    <w:rsid w:val="0014333A"/>
    <w:rsid w:val="0015491C"/>
    <w:rsid w:val="00156E8C"/>
    <w:rsid w:val="0016336A"/>
    <w:rsid w:val="001972F0"/>
    <w:rsid w:val="001A0CA8"/>
    <w:rsid w:val="001B4E56"/>
    <w:rsid w:val="001F579F"/>
    <w:rsid w:val="00205DBA"/>
    <w:rsid w:val="002543EF"/>
    <w:rsid w:val="00275B10"/>
    <w:rsid w:val="00297402"/>
    <w:rsid w:val="002A0034"/>
    <w:rsid w:val="002A7F68"/>
    <w:rsid w:val="002B008A"/>
    <w:rsid w:val="002B244D"/>
    <w:rsid w:val="002C433F"/>
    <w:rsid w:val="002C5EDE"/>
    <w:rsid w:val="002E2970"/>
    <w:rsid w:val="002F62FE"/>
    <w:rsid w:val="0031466C"/>
    <w:rsid w:val="003265AC"/>
    <w:rsid w:val="0036134B"/>
    <w:rsid w:val="00363C03"/>
    <w:rsid w:val="00363FCB"/>
    <w:rsid w:val="003B7133"/>
    <w:rsid w:val="003C53BC"/>
    <w:rsid w:val="003D0B93"/>
    <w:rsid w:val="003E119E"/>
    <w:rsid w:val="004161A4"/>
    <w:rsid w:val="00416377"/>
    <w:rsid w:val="004211F7"/>
    <w:rsid w:val="004360AC"/>
    <w:rsid w:val="00457218"/>
    <w:rsid w:val="00476153"/>
    <w:rsid w:val="004A16AD"/>
    <w:rsid w:val="004F1709"/>
    <w:rsid w:val="00505794"/>
    <w:rsid w:val="00506192"/>
    <w:rsid w:val="00523586"/>
    <w:rsid w:val="005575F7"/>
    <w:rsid w:val="005579D4"/>
    <w:rsid w:val="00576877"/>
    <w:rsid w:val="00592461"/>
    <w:rsid w:val="00644C0A"/>
    <w:rsid w:val="006450E1"/>
    <w:rsid w:val="00661161"/>
    <w:rsid w:val="00680607"/>
    <w:rsid w:val="006A0238"/>
    <w:rsid w:val="006B3BF5"/>
    <w:rsid w:val="00730E30"/>
    <w:rsid w:val="00742ED6"/>
    <w:rsid w:val="007741A6"/>
    <w:rsid w:val="0079610F"/>
    <w:rsid w:val="007B5DEB"/>
    <w:rsid w:val="007C13FF"/>
    <w:rsid w:val="007D1A4E"/>
    <w:rsid w:val="007E76A1"/>
    <w:rsid w:val="00801888"/>
    <w:rsid w:val="008107E9"/>
    <w:rsid w:val="00817A36"/>
    <w:rsid w:val="008713BB"/>
    <w:rsid w:val="00884EFE"/>
    <w:rsid w:val="008B3D90"/>
    <w:rsid w:val="008E47F2"/>
    <w:rsid w:val="008E5A7D"/>
    <w:rsid w:val="008F7610"/>
    <w:rsid w:val="00902C85"/>
    <w:rsid w:val="0092033A"/>
    <w:rsid w:val="00932F82"/>
    <w:rsid w:val="00940649"/>
    <w:rsid w:val="00940F4D"/>
    <w:rsid w:val="00961F6D"/>
    <w:rsid w:val="00970D82"/>
    <w:rsid w:val="009A6A86"/>
    <w:rsid w:val="009A6B72"/>
    <w:rsid w:val="009C04F3"/>
    <w:rsid w:val="009C67E0"/>
    <w:rsid w:val="009E7FA0"/>
    <w:rsid w:val="009F76FD"/>
    <w:rsid w:val="00A1060D"/>
    <w:rsid w:val="00A217CC"/>
    <w:rsid w:val="00A22EE0"/>
    <w:rsid w:val="00A34A69"/>
    <w:rsid w:val="00A364D8"/>
    <w:rsid w:val="00A40FFE"/>
    <w:rsid w:val="00A41A3F"/>
    <w:rsid w:val="00A508BD"/>
    <w:rsid w:val="00A568DD"/>
    <w:rsid w:val="00A70BBB"/>
    <w:rsid w:val="00A96B39"/>
    <w:rsid w:val="00A97214"/>
    <w:rsid w:val="00AB7F5A"/>
    <w:rsid w:val="00B00FCD"/>
    <w:rsid w:val="00B07871"/>
    <w:rsid w:val="00B472AE"/>
    <w:rsid w:val="00B47716"/>
    <w:rsid w:val="00B57246"/>
    <w:rsid w:val="00B80683"/>
    <w:rsid w:val="00BB64FC"/>
    <w:rsid w:val="00BC49F9"/>
    <w:rsid w:val="00BD335C"/>
    <w:rsid w:val="00BE1E14"/>
    <w:rsid w:val="00C03865"/>
    <w:rsid w:val="00C06A83"/>
    <w:rsid w:val="00C27AD1"/>
    <w:rsid w:val="00C550EE"/>
    <w:rsid w:val="00C86E9E"/>
    <w:rsid w:val="00CA2CBD"/>
    <w:rsid w:val="00CD412D"/>
    <w:rsid w:val="00CE3705"/>
    <w:rsid w:val="00D565A3"/>
    <w:rsid w:val="00D577A5"/>
    <w:rsid w:val="00D72879"/>
    <w:rsid w:val="00D85C25"/>
    <w:rsid w:val="00DB6588"/>
    <w:rsid w:val="00DB692E"/>
    <w:rsid w:val="00DE4240"/>
    <w:rsid w:val="00DF3496"/>
    <w:rsid w:val="00E26FFA"/>
    <w:rsid w:val="00E40ADD"/>
    <w:rsid w:val="00E512AC"/>
    <w:rsid w:val="00E524F9"/>
    <w:rsid w:val="00E70BF4"/>
    <w:rsid w:val="00E861ED"/>
    <w:rsid w:val="00EF6D95"/>
    <w:rsid w:val="00F25561"/>
    <w:rsid w:val="00F347BD"/>
    <w:rsid w:val="00F46D2E"/>
    <w:rsid w:val="00F664FD"/>
    <w:rsid w:val="00FB3F34"/>
    <w:rsid w:val="00FB417F"/>
    <w:rsid w:val="00FD6863"/>
    <w:rsid w:val="00FE2594"/>
    <w:rsid w:val="00FE3504"/>
    <w:rsid w:val="04400631"/>
    <w:rsid w:val="2426710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qFormat="1"/>
    <w:lsdException w:name="heading 8" w:uiPriority="9"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586"/>
    <w:pPr>
      <w:spacing w:after="200" w:line="276" w:lineRule="auto"/>
    </w:pPr>
    <w:rPr>
      <w:sz w:val="22"/>
      <w:szCs w:val="22"/>
      <w:lang w:val="id-ID"/>
    </w:rPr>
  </w:style>
  <w:style w:type="paragraph" w:styleId="Heading1">
    <w:name w:val="heading 1"/>
    <w:basedOn w:val="Normal"/>
    <w:next w:val="Normal"/>
    <w:link w:val="Heading1Char"/>
    <w:uiPriority w:val="9"/>
    <w:qFormat/>
    <w:rsid w:val="00523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5235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rsid w:val="00523586"/>
    <w:pPr>
      <w:keepNext/>
      <w:widowControl w:val="0"/>
      <w:autoSpaceDE w:val="0"/>
      <w:autoSpaceDN w:val="0"/>
      <w:adjustRightInd w:val="0"/>
      <w:spacing w:after="0" w:line="240" w:lineRule="auto"/>
      <w:ind w:right="-57"/>
      <w:jc w:val="center"/>
      <w:outlineLvl w:val="8"/>
    </w:pPr>
    <w:rPr>
      <w:rFonts w:ascii="Arial" w:eastAsia="Times New Roman" w:hAnsi="Arial"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23586"/>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523586"/>
    <w:pPr>
      <w:tabs>
        <w:tab w:val="center" w:pos="4680"/>
        <w:tab w:val="right" w:pos="9360"/>
      </w:tabs>
      <w:spacing w:after="0" w:line="240" w:lineRule="auto"/>
    </w:pPr>
  </w:style>
  <w:style w:type="paragraph" w:styleId="FootnoteText">
    <w:name w:val="footnote text"/>
    <w:basedOn w:val="Normal"/>
    <w:link w:val="FootnoteTextChar"/>
    <w:uiPriority w:val="99"/>
    <w:unhideWhenUsed/>
    <w:qFormat/>
    <w:rsid w:val="00523586"/>
    <w:pPr>
      <w:spacing w:after="0" w:line="240" w:lineRule="auto"/>
    </w:pPr>
    <w:rPr>
      <w:sz w:val="20"/>
      <w:szCs w:val="20"/>
      <w:lang w:val="en-US"/>
    </w:rPr>
  </w:style>
  <w:style w:type="paragraph" w:styleId="Header">
    <w:name w:val="header"/>
    <w:basedOn w:val="Normal"/>
    <w:link w:val="HeaderChar"/>
    <w:uiPriority w:val="99"/>
    <w:unhideWhenUsed/>
    <w:qFormat/>
    <w:rsid w:val="00523586"/>
    <w:pPr>
      <w:tabs>
        <w:tab w:val="center" w:pos="4680"/>
        <w:tab w:val="right" w:pos="9360"/>
      </w:tabs>
      <w:spacing w:after="0" w:line="240" w:lineRule="auto"/>
    </w:pPr>
  </w:style>
  <w:style w:type="character" w:styleId="FootnoteReference">
    <w:name w:val="footnote reference"/>
    <w:basedOn w:val="DefaultParagraphFont"/>
    <w:uiPriority w:val="99"/>
    <w:unhideWhenUsed/>
    <w:qFormat/>
    <w:rsid w:val="00523586"/>
    <w:rPr>
      <w:vertAlign w:val="superscript"/>
    </w:rPr>
  </w:style>
  <w:style w:type="character" w:styleId="Hyperlink">
    <w:name w:val="Hyperlink"/>
    <w:basedOn w:val="DefaultParagraphFont"/>
    <w:uiPriority w:val="99"/>
    <w:unhideWhenUsed/>
    <w:qFormat/>
    <w:rsid w:val="00523586"/>
    <w:rPr>
      <w:color w:val="0000FF" w:themeColor="hyperlink"/>
      <w:u w:val="single"/>
    </w:rPr>
  </w:style>
  <w:style w:type="table" w:styleId="TableGrid">
    <w:name w:val="Table Grid"/>
    <w:basedOn w:val="TableNormal"/>
    <w:uiPriority w:val="59"/>
    <w:qFormat/>
    <w:rsid w:val="00523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23586"/>
    <w:pPr>
      <w:spacing w:after="0" w:line="240" w:lineRule="auto"/>
    </w:pPr>
    <w:rPr>
      <w:sz w:val="22"/>
      <w:szCs w:val="22"/>
      <w:lang w:val="id-ID"/>
    </w:rPr>
  </w:style>
  <w:style w:type="character" w:customStyle="1" w:styleId="FootnoteTextChar">
    <w:name w:val="Footnote Text Char"/>
    <w:basedOn w:val="DefaultParagraphFont"/>
    <w:link w:val="FootnoteText"/>
    <w:uiPriority w:val="99"/>
    <w:qFormat/>
    <w:rsid w:val="00523586"/>
    <w:rPr>
      <w:sz w:val="20"/>
      <w:szCs w:val="20"/>
      <w:lang w:val="en-US"/>
    </w:rPr>
  </w:style>
  <w:style w:type="character" w:customStyle="1" w:styleId="NoSpacingChar">
    <w:name w:val="No Spacing Char"/>
    <w:link w:val="NoSpacing"/>
    <w:uiPriority w:val="1"/>
    <w:qFormat/>
    <w:locked/>
    <w:rsid w:val="00523586"/>
  </w:style>
  <w:style w:type="paragraph" w:styleId="ListParagraph">
    <w:name w:val="List Paragraph"/>
    <w:basedOn w:val="Normal"/>
    <w:link w:val="ListParagraphChar"/>
    <w:uiPriority w:val="34"/>
    <w:qFormat/>
    <w:rsid w:val="00523586"/>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523586"/>
    <w:rPr>
      <w:rFonts w:ascii="Calibri" w:eastAsia="Calibri" w:hAnsi="Calibri" w:cs="Times New Roman"/>
    </w:rPr>
  </w:style>
  <w:style w:type="character" w:customStyle="1" w:styleId="Heading9Char">
    <w:name w:val="Heading 9 Char"/>
    <w:basedOn w:val="DefaultParagraphFont"/>
    <w:link w:val="Heading9"/>
    <w:qFormat/>
    <w:rsid w:val="00523586"/>
    <w:rPr>
      <w:rFonts w:ascii="Arial" w:eastAsia="Times New Roman" w:hAnsi="Arial" w:cs="Times New Roman"/>
      <w:b/>
      <w:bCs/>
      <w:sz w:val="24"/>
      <w:szCs w:val="24"/>
      <w:lang w:eastAsia="id-ID"/>
    </w:rPr>
  </w:style>
  <w:style w:type="character" w:customStyle="1" w:styleId="BalloonTextChar">
    <w:name w:val="Balloon Text Char"/>
    <w:basedOn w:val="DefaultParagraphFont"/>
    <w:link w:val="BalloonText"/>
    <w:uiPriority w:val="99"/>
    <w:semiHidden/>
    <w:qFormat/>
    <w:rsid w:val="00523586"/>
    <w:rPr>
      <w:rFonts w:ascii="Tahoma" w:hAnsi="Tahoma" w:cs="Tahoma"/>
      <w:sz w:val="16"/>
      <w:szCs w:val="16"/>
    </w:rPr>
  </w:style>
  <w:style w:type="character" w:customStyle="1" w:styleId="Heading7Char">
    <w:name w:val="Heading 7 Char"/>
    <w:basedOn w:val="DefaultParagraphFont"/>
    <w:link w:val="Heading7"/>
    <w:uiPriority w:val="9"/>
    <w:rsid w:val="00523586"/>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qFormat/>
    <w:rsid w:val="00523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qFormat/>
    <w:rsid w:val="00523586"/>
    <w:rPr>
      <w:rFonts w:asciiTheme="majorHAnsi" w:eastAsiaTheme="majorEastAsia" w:hAnsiTheme="majorHAnsi" w:cstheme="majorBidi"/>
      <w:b/>
      <w:bCs/>
      <w:color w:val="4F81BD" w:themeColor="accent1"/>
      <w:sz w:val="26"/>
      <w:szCs w:val="26"/>
    </w:rPr>
  </w:style>
  <w:style w:type="table" w:customStyle="1" w:styleId="PlainTable21">
    <w:name w:val="Plain Table 21"/>
    <w:basedOn w:val="TableNormal"/>
    <w:uiPriority w:val="42"/>
    <w:qFormat/>
    <w:rsid w:val="00523586"/>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erChar">
    <w:name w:val="Header Char"/>
    <w:basedOn w:val="DefaultParagraphFont"/>
    <w:link w:val="Header"/>
    <w:uiPriority w:val="99"/>
    <w:rsid w:val="00523586"/>
  </w:style>
  <w:style w:type="character" w:customStyle="1" w:styleId="FooterChar">
    <w:name w:val="Footer Char"/>
    <w:basedOn w:val="DefaultParagraphFont"/>
    <w:link w:val="Footer"/>
    <w:uiPriority w:val="99"/>
    <w:qFormat/>
    <w:rsid w:val="00523586"/>
  </w:style>
  <w:style w:type="table" w:customStyle="1" w:styleId="PlainTable41">
    <w:name w:val="Plain Table 41"/>
    <w:basedOn w:val="TableNormal"/>
    <w:uiPriority w:val="44"/>
    <w:qFormat/>
    <w:rsid w:val="00523586"/>
    <w:pPr>
      <w:spacing w:after="0" w:line="240" w:lineRule="auto"/>
    </w:p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A40FFE"/>
    <w:rPr>
      <w:color w:val="605E5C"/>
      <w:shd w:val="clear" w:color="auto" w:fill="E1DFDD"/>
    </w:rPr>
  </w:style>
  <w:style w:type="paragraph" w:customStyle="1" w:styleId="JIIPParagraf">
    <w:name w:val="JIIP_Paragraf"/>
    <w:basedOn w:val="Normal"/>
    <w:qFormat/>
    <w:rsid w:val="00FE2594"/>
    <w:pPr>
      <w:shd w:val="clear" w:color="auto" w:fill="FFFFFF"/>
      <w:spacing w:before="140" w:after="140" w:line="240" w:lineRule="auto"/>
      <w:ind w:firstLine="426"/>
      <w:jc w:val="both"/>
    </w:pPr>
    <w:rPr>
      <w:rFonts w:ascii="Times New Roman" w:eastAsia="Times New Roman" w:hAnsi="Times New Roman" w:cs="Times New Roman"/>
      <w:sz w:val="24"/>
      <w:szCs w:val="24"/>
      <w:lang w:val="en-US"/>
    </w:rPr>
  </w:style>
  <w:style w:type="paragraph" w:customStyle="1" w:styleId="JIIPSubheading1">
    <w:name w:val="JIIP_Subheading 1"/>
    <w:basedOn w:val="Normal"/>
    <w:qFormat/>
    <w:rsid w:val="00FE2594"/>
    <w:pPr>
      <w:shd w:val="clear" w:color="auto" w:fill="FFFFFF"/>
      <w:spacing w:before="280" w:after="140" w:line="240" w:lineRule="auto"/>
      <w:outlineLvl w:val="3"/>
    </w:pPr>
    <w:rPr>
      <w:rFonts w:ascii="Times New Roman" w:eastAsia="Times New Roman" w:hAnsi="Times New Roman" w:cs="Times New Roman"/>
      <w:b/>
      <w:bCs/>
      <w:sz w:val="24"/>
      <w:szCs w:val="24"/>
      <w:lang w:val="en-US"/>
    </w:rPr>
  </w:style>
  <w:style w:type="paragraph" w:customStyle="1" w:styleId="JIIPSubheading2">
    <w:name w:val="JIIP_Subheading 2"/>
    <w:basedOn w:val="Normal"/>
    <w:qFormat/>
    <w:rsid w:val="00FE2594"/>
    <w:pPr>
      <w:shd w:val="clear" w:color="auto" w:fill="FFFFFF"/>
      <w:spacing w:before="200" w:after="140" w:line="240" w:lineRule="auto"/>
      <w:outlineLvl w:val="4"/>
    </w:pPr>
    <w:rPr>
      <w:rFonts w:ascii="Times New Roman" w:eastAsia="Times New Roman" w:hAnsi="Times New Roman" w:cs="Times New Roman"/>
      <w:b/>
      <w:bCs/>
      <w:i/>
      <w:iCs/>
      <w:sz w:val="24"/>
      <w:szCs w:val="24"/>
      <w:lang w:val="en-US"/>
    </w:rPr>
  </w:style>
  <w:style w:type="paragraph" w:customStyle="1" w:styleId="JIIPJudulTabel">
    <w:name w:val="JIIP_Judul Tabel"/>
    <w:basedOn w:val="Normal"/>
    <w:qFormat/>
    <w:rsid w:val="00FE2594"/>
    <w:pPr>
      <w:shd w:val="clear" w:color="auto" w:fill="FFFFFF"/>
      <w:spacing w:before="280" w:after="70" w:line="240" w:lineRule="auto"/>
    </w:pPr>
    <w:rPr>
      <w:rFonts w:ascii="Times New Roman" w:eastAsia="Times New Roman" w:hAnsi="Times New Roman" w:cs="Times New Roman"/>
      <w:bCs/>
      <w:sz w:val="20"/>
      <w:szCs w:val="20"/>
      <w:lang w:val="en-US"/>
    </w:rPr>
  </w:style>
  <w:style w:type="paragraph" w:customStyle="1" w:styleId="JIIPIsiTabel">
    <w:name w:val="JIIP_Isi Tabel"/>
    <w:basedOn w:val="Normal"/>
    <w:qFormat/>
    <w:rsid w:val="00FE2594"/>
    <w:pPr>
      <w:spacing w:after="0" w:line="240" w:lineRule="auto"/>
      <w:jc w:val="center"/>
    </w:pPr>
    <w:rPr>
      <w:rFonts w:ascii="Times New Roman" w:eastAsia="Times New Roman" w:hAnsi="Times New Roman" w:cs="Times New Roman"/>
      <w:sz w:val="20"/>
      <w:szCs w:val="20"/>
      <w:lang w:val="en-US"/>
    </w:rPr>
  </w:style>
  <w:style w:type="paragraph" w:customStyle="1" w:styleId="JIIPIsiGambar">
    <w:name w:val="JIIP_Isi Gambar"/>
    <w:basedOn w:val="Normal"/>
    <w:qFormat/>
    <w:rsid w:val="00FE2594"/>
    <w:pPr>
      <w:shd w:val="clear" w:color="auto" w:fill="FFFFFF"/>
      <w:spacing w:before="280" w:after="0" w:line="240" w:lineRule="auto"/>
      <w:jc w:val="center"/>
    </w:pPr>
    <w:rPr>
      <w:rFonts w:ascii="Times New Roman" w:eastAsia="Times New Roman" w:hAnsi="Times New Roman" w:cs="Times New Roman"/>
      <w:noProof/>
      <w:sz w:val="24"/>
      <w:szCs w:val="24"/>
      <w:lang w:val="en-US"/>
    </w:rPr>
  </w:style>
  <w:style w:type="paragraph" w:customStyle="1" w:styleId="JIIPJudulGambar">
    <w:name w:val="JIIP_Judul Gambar"/>
    <w:basedOn w:val="Normal"/>
    <w:qFormat/>
    <w:rsid w:val="00FE2594"/>
    <w:pPr>
      <w:shd w:val="clear" w:color="auto" w:fill="FFFFFF"/>
      <w:spacing w:before="70" w:after="280" w:line="240" w:lineRule="auto"/>
      <w:jc w:val="center"/>
    </w:pPr>
    <w:rPr>
      <w:rFonts w:ascii="Times New Roman" w:eastAsia="Times New Roman" w:hAnsi="Times New Roman" w:cs="Times New Roman"/>
      <w:bCs/>
      <w:sz w:val="20"/>
      <w:szCs w:val="20"/>
      <w:lang w:val="en-US"/>
    </w:rPr>
  </w:style>
  <w:style w:type="paragraph" w:customStyle="1" w:styleId="JIIPDaftarReferensi">
    <w:name w:val="JIIP_Daftar Referensi"/>
    <w:basedOn w:val="Normal"/>
    <w:qFormat/>
    <w:rsid w:val="00FE2594"/>
    <w:pPr>
      <w:shd w:val="clear" w:color="auto" w:fill="FFFFFF"/>
      <w:spacing w:after="140" w:line="240" w:lineRule="auto"/>
      <w:ind w:left="426" w:hanging="426"/>
      <w:jc w:val="both"/>
    </w:pPr>
    <w:rPr>
      <w:rFonts w:ascii="Times New Roman" w:eastAsia="Calibri" w:hAnsi="Times New Roman" w:cs="Times New Roman"/>
      <w:color w:val="404040"/>
      <w:sz w:val="24"/>
      <w:szCs w:val="24"/>
      <w:lang w:val="en-US"/>
    </w:rPr>
  </w:style>
  <w:style w:type="character" w:customStyle="1" w:styleId="CharAttribute3">
    <w:name w:val="CharAttribute3"/>
    <w:rsid w:val="00961F6D"/>
    <w:rPr>
      <w:rFonts w:ascii="Times New Roman" w:eastAsia="Times New Roman" w:hAnsi="Times New Roman"/>
      <w:color w:val="231F20"/>
      <w:sz w:val="23"/>
    </w:rPr>
  </w:style>
  <w:style w:type="paragraph" w:styleId="HTMLPreformatted">
    <w:name w:val="HTML Preformatted"/>
    <w:basedOn w:val="Normal"/>
    <w:link w:val="HTMLPreformattedChar"/>
    <w:uiPriority w:val="99"/>
    <w:semiHidden/>
    <w:unhideWhenUsed/>
    <w:rsid w:val="008E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E47F2"/>
    <w:rPr>
      <w:rFonts w:ascii="Courier New" w:eastAsia="Times New Roman" w:hAnsi="Courier New" w:cs="Courier New"/>
      <w:lang w:val="id-ID" w:eastAsia="id-ID"/>
    </w:rPr>
  </w:style>
  <w:style w:type="character" w:customStyle="1" w:styleId="y2iqfc">
    <w:name w:val="y2iqfc"/>
    <w:basedOn w:val="DefaultParagraphFont"/>
    <w:rsid w:val="008E47F2"/>
  </w:style>
</w:styles>
</file>

<file path=word/webSettings.xml><?xml version="1.0" encoding="utf-8"?>
<w:webSettings xmlns:r="http://schemas.openxmlformats.org/officeDocument/2006/relationships" xmlns:w="http://schemas.openxmlformats.org/wordprocessingml/2006/main">
  <w:divs>
    <w:div w:id="1992714223">
      <w:bodyDiv w:val="1"/>
      <w:marLeft w:val="0"/>
      <w:marRight w:val="0"/>
      <w:marTop w:val="0"/>
      <w:marBottom w:val="0"/>
      <w:divBdr>
        <w:top w:val="none" w:sz="0" w:space="0" w:color="auto"/>
        <w:left w:val="none" w:sz="0" w:space="0" w:color="auto"/>
        <w:bottom w:val="none" w:sz="0" w:space="0" w:color="auto"/>
        <w:right w:val="none" w:sz="0" w:space="0" w:color="auto"/>
      </w:divBdr>
      <w:divsChild>
        <w:div w:id="1549104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rdian.cahyadi@fkip.unila.ac.id"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jurnal.fkip.unila.ac.id/index.php/JII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urnal.fkip.unila.ac.id/index.php/JIIP/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Persentase</a:t>
            </a:r>
          </a:p>
        </c:rich>
      </c:tx>
      <c:layout>
        <c:manualLayout>
          <c:xMode val="edge"/>
          <c:yMode val="edge"/>
          <c:x val="0.2113697668979497"/>
          <c:y val="7.8431372549019607E-2"/>
        </c:manualLayout>
      </c:layout>
    </c:title>
    <c:plotArea>
      <c:layout/>
      <c:pieChart>
        <c:varyColors val="1"/>
        <c:ser>
          <c:idx val="0"/>
          <c:order val="0"/>
          <c:dLbls>
            <c:showPercent val="1"/>
          </c:dLbls>
          <c:cat>
            <c:strRef>
              <c:f>Sheet1!$B$4:$D$4</c:f>
              <c:strCache>
                <c:ptCount val="3"/>
                <c:pt idx="0">
                  <c:v>Tertarik</c:v>
                </c:pt>
                <c:pt idx="1">
                  <c:v>Biasa Saja</c:v>
                </c:pt>
                <c:pt idx="2">
                  <c:v>Tidak Tertarik</c:v>
                </c:pt>
              </c:strCache>
            </c:strRef>
          </c:cat>
          <c:val>
            <c:numRef>
              <c:f>Sheet1!$B$5:$D$5</c:f>
              <c:numCache>
                <c:formatCode>General</c:formatCode>
                <c:ptCount val="3"/>
                <c:pt idx="0">
                  <c:v>90</c:v>
                </c:pt>
                <c:pt idx="1">
                  <c:v>25</c:v>
                </c:pt>
                <c:pt idx="2">
                  <c:v>5</c:v>
                </c:pt>
              </c:numCache>
            </c:numRef>
          </c:val>
        </c:ser>
        <c:ser>
          <c:idx val="1"/>
          <c:order val="1"/>
          <c:dLbls>
            <c:showPercent val="1"/>
          </c:dLbls>
          <c:cat>
            <c:strRef>
              <c:f>Sheet1!$B$4:$D$4</c:f>
              <c:strCache>
                <c:ptCount val="3"/>
                <c:pt idx="0">
                  <c:v>Tertarik</c:v>
                </c:pt>
                <c:pt idx="1">
                  <c:v>Biasa Saja</c:v>
                </c:pt>
                <c:pt idx="2">
                  <c:v>Tidak Tertarik</c:v>
                </c:pt>
              </c:strCache>
            </c:strRef>
          </c:cat>
          <c:val>
            <c:numRef>
              <c:f>Sheet1!$B$6:$D$6</c:f>
              <c:numCache>
                <c:formatCode>0%</c:formatCode>
                <c:ptCount val="3"/>
                <c:pt idx="0">
                  <c:v>0.75000000000000044</c:v>
                </c:pt>
                <c:pt idx="1">
                  <c:v>0.20833333333333348</c:v>
                </c:pt>
                <c:pt idx="2">
                  <c:v>4.1666666666666671E-2</c:v>
                </c:pt>
              </c:numCache>
            </c:numRef>
          </c:val>
        </c:ser>
        <c:ser>
          <c:idx val="2"/>
          <c:order val="2"/>
          <c:dLbls>
            <c:showPercent val="1"/>
          </c:dLbls>
          <c:cat>
            <c:strRef>
              <c:f>Sheet1!$B$4:$D$4</c:f>
              <c:strCache>
                <c:ptCount val="3"/>
                <c:pt idx="0">
                  <c:v>Tertarik</c:v>
                </c:pt>
                <c:pt idx="1">
                  <c:v>Biasa Saja</c:v>
                </c:pt>
                <c:pt idx="2">
                  <c:v>Tidak Tertarik</c:v>
                </c:pt>
              </c:strCache>
            </c:strRef>
          </c:cat>
          <c:val>
            <c:numRef>
              <c:f>Sheet1!$A$5</c:f>
              <c:numCache>
                <c:formatCode>General</c:formatCode>
                <c:ptCount val="1"/>
                <c:pt idx="0">
                  <c:v>0</c:v>
                </c:pt>
              </c:numCache>
            </c:numRef>
          </c:val>
        </c:ser>
        <c:ser>
          <c:idx val="3"/>
          <c:order val="3"/>
          <c:dLbls>
            <c:showPercent val="1"/>
          </c:dLbls>
          <c:cat>
            <c:strRef>
              <c:f>Sheet1!$B$4:$D$4</c:f>
              <c:strCache>
                <c:ptCount val="3"/>
                <c:pt idx="0">
                  <c:v>Tertarik</c:v>
                </c:pt>
                <c:pt idx="1">
                  <c:v>Biasa Saja</c:v>
                </c:pt>
                <c:pt idx="2">
                  <c:v>Tidak Tertarik</c:v>
                </c:pt>
              </c:strCache>
            </c:strRef>
          </c:cat>
          <c:val>
            <c:numRef>
              <c:f>Sheet1!$A$6</c:f>
              <c:numCache>
                <c:formatCode>General</c:formatCode>
                <c:ptCount val="1"/>
                <c:pt idx="0">
                  <c:v>0</c:v>
                </c:pt>
              </c:numCache>
            </c:numRef>
          </c:val>
        </c:ser>
        <c:dLbls>
          <c:showPercent val="1"/>
        </c:dLbls>
        <c:firstSliceAng val="0"/>
      </c:pieChart>
    </c:plotArea>
    <c:legend>
      <c:legendPos val="t"/>
      <c:txPr>
        <a:bodyPr/>
        <a:lstStyle/>
        <a:p>
          <a:pPr>
            <a:defRPr lang="en-US"/>
          </a:pPr>
          <a:endParaRPr lang="id-ID"/>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Persentase</a:t>
            </a:r>
          </a:p>
        </c:rich>
      </c:tx>
    </c:title>
    <c:plotArea>
      <c:layout/>
      <c:pieChart>
        <c:varyColors val="1"/>
        <c:ser>
          <c:idx val="0"/>
          <c:order val="0"/>
          <c:dLbls>
            <c:showPercent val="1"/>
          </c:dLbls>
          <c:cat>
            <c:strRef>
              <c:f>Sheet2!$B$3:$F$3</c:f>
              <c:strCache>
                <c:ptCount val="5"/>
                <c:pt idx="0">
                  <c:v>Sangat Tinggi</c:v>
                </c:pt>
                <c:pt idx="1">
                  <c:v>Tinggi</c:v>
                </c:pt>
                <c:pt idx="2">
                  <c:v>Sedang</c:v>
                </c:pt>
                <c:pt idx="3">
                  <c:v>Kurang</c:v>
                </c:pt>
                <c:pt idx="4">
                  <c:v>Sangat Kurang</c:v>
                </c:pt>
              </c:strCache>
            </c:strRef>
          </c:cat>
          <c:val>
            <c:numRef>
              <c:f>Sheet2!$B$4:$F$4</c:f>
              <c:numCache>
                <c:formatCode>General</c:formatCode>
                <c:ptCount val="5"/>
                <c:pt idx="0">
                  <c:v>40</c:v>
                </c:pt>
                <c:pt idx="1">
                  <c:v>45</c:v>
                </c:pt>
                <c:pt idx="2">
                  <c:v>20</c:v>
                </c:pt>
                <c:pt idx="3">
                  <c:v>10</c:v>
                </c:pt>
                <c:pt idx="4">
                  <c:v>5</c:v>
                </c:pt>
              </c:numCache>
            </c:numRef>
          </c:val>
        </c:ser>
        <c:ser>
          <c:idx val="1"/>
          <c:order val="1"/>
          <c:dLbls>
            <c:showPercent val="1"/>
          </c:dLbls>
          <c:cat>
            <c:strRef>
              <c:f>Sheet2!$B$3:$F$3</c:f>
              <c:strCache>
                <c:ptCount val="5"/>
                <c:pt idx="0">
                  <c:v>Sangat Tinggi</c:v>
                </c:pt>
                <c:pt idx="1">
                  <c:v>Tinggi</c:v>
                </c:pt>
                <c:pt idx="2">
                  <c:v>Sedang</c:v>
                </c:pt>
                <c:pt idx="3">
                  <c:v>Kurang</c:v>
                </c:pt>
                <c:pt idx="4">
                  <c:v>Sangat Kurang</c:v>
                </c:pt>
              </c:strCache>
            </c:strRef>
          </c:cat>
          <c:val>
            <c:numRef>
              <c:f>Sheet2!$B$5:$F$5</c:f>
              <c:numCache>
                <c:formatCode>0%</c:formatCode>
                <c:ptCount val="5"/>
                <c:pt idx="0">
                  <c:v>0.33333333333333331</c:v>
                </c:pt>
                <c:pt idx="1">
                  <c:v>0.37500000000000022</c:v>
                </c:pt>
                <c:pt idx="2">
                  <c:v>0.16666666666666666</c:v>
                </c:pt>
                <c:pt idx="3">
                  <c:v>8.3333333333333343E-2</c:v>
                </c:pt>
                <c:pt idx="4">
                  <c:v>4.1666666666666664E-2</c:v>
                </c:pt>
              </c:numCache>
            </c:numRef>
          </c:val>
        </c:ser>
        <c:ser>
          <c:idx val="2"/>
          <c:order val="2"/>
          <c:dLbls>
            <c:showPercent val="1"/>
          </c:dLbls>
          <c:cat>
            <c:strRef>
              <c:f>Sheet2!$B$3:$F$3</c:f>
              <c:strCache>
                <c:ptCount val="5"/>
                <c:pt idx="0">
                  <c:v>Sangat Tinggi</c:v>
                </c:pt>
                <c:pt idx="1">
                  <c:v>Tinggi</c:v>
                </c:pt>
                <c:pt idx="2">
                  <c:v>Sedang</c:v>
                </c:pt>
                <c:pt idx="3">
                  <c:v>Kurang</c:v>
                </c:pt>
                <c:pt idx="4">
                  <c:v>Sangat Kurang</c:v>
                </c:pt>
              </c:strCache>
            </c:strRef>
          </c:cat>
          <c:val>
            <c:numRef>
              <c:f>Sheet2!$A$4</c:f>
              <c:numCache>
                <c:formatCode>General</c:formatCode>
                <c:ptCount val="1"/>
                <c:pt idx="0">
                  <c:v>0</c:v>
                </c:pt>
              </c:numCache>
            </c:numRef>
          </c:val>
        </c:ser>
        <c:ser>
          <c:idx val="3"/>
          <c:order val="3"/>
          <c:dLbls>
            <c:showPercent val="1"/>
          </c:dLbls>
          <c:cat>
            <c:strRef>
              <c:f>Sheet2!$B$3:$F$3</c:f>
              <c:strCache>
                <c:ptCount val="5"/>
                <c:pt idx="0">
                  <c:v>Sangat Tinggi</c:v>
                </c:pt>
                <c:pt idx="1">
                  <c:v>Tinggi</c:v>
                </c:pt>
                <c:pt idx="2">
                  <c:v>Sedang</c:v>
                </c:pt>
                <c:pt idx="3">
                  <c:v>Kurang</c:v>
                </c:pt>
                <c:pt idx="4">
                  <c:v>Sangat Kurang</c:v>
                </c:pt>
              </c:strCache>
            </c:strRef>
          </c:cat>
          <c:val>
            <c:numRef>
              <c:f>Sheet2!$A$5</c:f>
              <c:numCache>
                <c:formatCode>General</c:formatCode>
                <c:ptCount val="1"/>
                <c:pt idx="0">
                  <c:v>0</c:v>
                </c:pt>
              </c:numCache>
            </c:numRef>
          </c:val>
        </c:ser>
        <c:dLbls>
          <c:showPercent val="1"/>
        </c:dLbls>
        <c:firstSliceAng val="0"/>
      </c:pieChart>
    </c:plotArea>
    <c:legend>
      <c:legendPos val="t"/>
      <c:txPr>
        <a:bodyPr/>
        <a:lstStyle/>
        <a:p>
          <a:pPr>
            <a:defRPr lang="en-US"/>
          </a:pPr>
          <a:endParaRPr lang="id-ID"/>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C9D3B-8D1C-45E2-8B8D-8E2E9D27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 OLUA</dc:creator>
  <cp:lastModifiedBy>User</cp:lastModifiedBy>
  <cp:revision>22</cp:revision>
  <cp:lastPrinted>2019-05-02T03:36:00Z</cp:lastPrinted>
  <dcterms:created xsi:type="dcterms:W3CDTF">2017-07-25T13:25:00Z</dcterms:created>
  <dcterms:modified xsi:type="dcterms:W3CDTF">2021-09-28T04:30:00Z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