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AE4E" w14:textId="4E160E0B" w:rsidR="00351B55" w:rsidRPr="00351B55" w:rsidRDefault="00351B55" w:rsidP="00351B55">
      <w:pPr>
        <w:widowControl w:val="0"/>
        <w:autoSpaceDE w:val="0"/>
        <w:autoSpaceDN w:val="0"/>
        <w:spacing w:after="0" w:line="240" w:lineRule="auto"/>
        <w:ind w:right="195"/>
        <w:jc w:val="center"/>
        <w:rPr>
          <w:rFonts w:ascii="Times New Roman" w:eastAsia="Times New Roman" w:hAnsi="Times New Roman" w:cs="Times New Roman"/>
          <w:b/>
          <w:iCs/>
          <w:szCs w:val="20"/>
          <w:lang w:val="id-ID"/>
        </w:rPr>
      </w:pPr>
      <w:r w:rsidRPr="00351B55">
        <w:rPr>
          <w:rFonts w:ascii="Times New Roman" w:eastAsia="Times New Roman" w:hAnsi="Times New Roman" w:cs="Times New Roman"/>
          <w:b/>
          <w:bCs/>
          <w:lang w:val="id-ID"/>
        </w:rPr>
        <w:t>ISOLA</w:t>
      </w:r>
      <w:r w:rsidR="00E84C73">
        <w:rPr>
          <w:rFonts w:ascii="Times New Roman" w:eastAsia="Times New Roman" w:hAnsi="Times New Roman" w:cs="Times New Roman"/>
          <w:b/>
          <w:bCs/>
        </w:rPr>
        <w:t>SI</w:t>
      </w:r>
      <w:r w:rsidRPr="00351B55">
        <w:rPr>
          <w:rFonts w:ascii="Times New Roman" w:eastAsia="Times New Roman" w:hAnsi="Times New Roman" w:cs="Times New Roman"/>
          <w:b/>
          <w:bCs/>
          <w:lang w:val="id-ID"/>
        </w:rPr>
        <w:t xml:space="preserve"> MIKROBA ENDOFIT MANGROVE </w:t>
      </w:r>
      <w:r w:rsidRPr="00351B55">
        <w:rPr>
          <w:rFonts w:ascii="Times New Roman" w:eastAsia="Times New Roman" w:hAnsi="Times New Roman" w:cs="Times New Roman"/>
          <w:b/>
          <w:bCs/>
          <w:i/>
          <w:iCs/>
          <w:lang w:val="id-ID"/>
        </w:rPr>
        <w:t>Avicennia Marina</w:t>
      </w:r>
      <w:r w:rsidRPr="00351B55">
        <w:rPr>
          <w:rFonts w:ascii="Times New Roman" w:eastAsia="Times New Roman" w:hAnsi="Times New Roman" w:cs="Times New Roman"/>
          <w:b/>
          <w:bCs/>
          <w:lang w:val="id-ID"/>
        </w:rPr>
        <w:t xml:space="preserve"> </w:t>
      </w:r>
      <w:r w:rsidR="00E84C73">
        <w:rPr>
          <w:rFonts w:ascii="Times New Roman" w:eastAsia="Times New Roman" w:hAnsi="Times New Roman" w:cs="Times New Roman"/>
          <w:b/>
          <w:bCs/>
        </w:rPr>
        <w:t>DI KAWASAN HUTAN MENGROVE LAMPUNG TIMUR</w:t>
      </w:r>
      <w:r w:rsidRPr="00351B55">
        <w:rPr>
          <w:rFonts w:ascii="Times New Roman" w:eastAsia="Times New Roman" w:hAnsi="Times New Roman" w:cs="Times New Roman"/>
          <w:b/>
          <w:bCs/>
          <w:lang w:val="id-ID"/>
        </w:rPr>
        <w:t xml:space="preserve"> </w:t>
      </w:r>
    </w:p>
    <w:p w14:paraId="22D3EABF" w14:textId="77777777" w:rsidR="00224EF8" w:rsidRPr="00351B55" w:rsidRDefault="00224EF8" w:rsidP="001225E7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val="id-ID" w:eastAsia="ja-JP"/>
        </w:rPr>
      </w:pPr>
    </w:p>
    <w:p w14:paraId="36E15A2F" w14:textId="5BE63EAF" w:rsidR="00224EF8" w:rsidRPr="00E84C73" w:rsidRDefault="00F86AEF" w:rsidP="007D1665">
      <w:pPr>
        <w:pStyle w:val="Author"/>
        <w:rPr>
          <w:lang w:val="en-US"/>
        </w:rPr>
      </w:pPr>
      <w:r>
        <w:t>Lanang Rachmadi</w:t>
      </w:r>
      <w:r w:rsidR="00224EF8" w:rsidRPr="00DD4CCF">
        <w:rPr>
          <w:vertAlign w:val="superscript"/>
        </w:rPr>
        <w:t>1</w:t>
      </w:r>
      <w:r w:rsidR="00224EF8" w:rsidRPr="00DD4CCF">
        <w:t xml:space="preserve">, </w:t>
      </w:r>
      <w:r w:rsidRPr="00F86AEF">
        <w:t xml:space="preserve">Syaiful Bahri </w:t>
      </w:r>
      <w:r w:rsidR="00E84C73">
        <w:rPr>
          <w:vertAlign w:val="superscript"/>
        </w:rPr>
        <w:t>1</w:t>
      </w:r>
    </w:p>
    <w:p w14:paraId="7E4D8AC5" w14:textId="26864664" w:rsidR="00224EF8" w:rsidRPr="00DD4CCF" w:rsidRDefault="00224EF8" w:rsidP="001225E7">
      <w:pPr>
        <w:pStyle w:val="Affiliation"/>
        <w:rPr>
          <w:lang w:val="id-ID"/>
        </w:rPr>
      </w:pPr>
      <w:r w:rsidRPr="00DD4CCF">
        <w:rPr>
          <w:vertAlign w:val="superscript"/>
          <w:lang w:val="id-ID"/>
        </w:rPr>
        <w:t>1</w:t>
      </w:r>
      <w:bookmarkStart w:id="0" w:name="_Hlk80776402"/>
      <w:r w:rsidR="00F7035D" w:rsidRPr="00F7035D">
        <w:rPr>
          <w:rStyle w:val="AfiliasiChar"/>
        </w:rPr>
        <w:t>Jurusan Kimia FMIPA Universitas Lampun</w:t>
      </w:r>
      <w:bookmarkEnd w:id="0"/>
      <w:r w:rsidR="00050962">
        <w:rPr>
          <w:rStyle w:val="AfiliasiChar"/>
        </w:rPr>
        <w:t>g</w:t>
      </w:r>
    </w:p>
    <w:p w14:paraId="02C8D72F" w14:textId="77777777" w:rsidR="00E84C73" w:rsidRPr="00050962" w:rsidRDefault="00E84C73" w:rsidP="001225E7">
      <w:pPr>
        <w:pStyle w:val="Affiliation"/>
        <w:rPr>
          <w:vertAlign w:val="superscript"/>
          <w:lang w:val="es-ES"/>
        </w:rPr>
      </w:pPr>
    </w:p>
    <w:p w14:paraId="4F5FF431" w14:textId="4EFCAA17" w:rsidR="00E84C73" w:rsidRDefault="00050962" w:rsidP="001225E7">
      <w:pPr>
        <w:pStyle w:val="Affiliation"/>
        <w:rPr>
          <w:rStyle w:val="AfiliasiChar"/>
        </w:rPr>
      </w:pPr>
      <w:hyperlink r:id="rId5" w:history="1">
        <w:r w:rsidR="00E84C73" w:rsidRPr="00050962">
          <w:rPr>
            <w:rStyle w:val="Hyperlink"/>
            <w:vertAlign w:val="superscript"/>
            <w:lang w:val="es-ES"/>
          </w:rPr>
          <w:t>1</w:t>
        </w:r>
        <w:r w:rsidR="00E84C73" w:rsidRPr="000615C7">
          <w:rPr>
            <w:rStyle w:val="Hyperlink"/>
            <w:sz w:val="18"/>
            <w:lang w:val="id-ID"/>
          </w:rPr>
          <w:t>lanangrachmaditengker@gmail.com</w:t>
        </w:r>
      </w:hyperlink>
    </w:p>
    <w:p w14:paraId="2B31CA51" w14:textId="2F27EA79" w:rsidR="00224EF8" w:rsidRPr="00050962" w:rsidRDefault="007974F1" w:rsidP="001225E7">
      <w:pPr>
        <w:pStyle w:val="Affiliation"/>
        <w:rPr>
          <w:lang w:val="es-ES"/>
        </w:rPr>
      </w:pPr>
      <w:r w:rsidRPr="007D1665">
        <w:rPr>
          <w:rStyle w:val="AfiliasiChar"/>
        </w:rPr>
        <w:t xml:space="preserve"> </w:t>
      </w:r>
    </w:p>
    <w:p w14:paraId="302B3D66" w14:textId="77777777" w:rsidR="00224EF8" w:rsidRPr="00050962" w:rsidRDefault="00224EF8" w:rsidP="001225E7">
      <w:pPr>
        <w:pStyle w:val="Affiliation"/>
        <w:rPr>
          <w:lang w:val="es-ES"/>
        </w:rPr>
      </w:pPr>
    </w:p>
    <w:p w14:paraId="05DF3FD6" w14:textId="1D7D0971" w:rsidR="00770D32" w:rsidRPr="00050962" w:rsidRDefault="00224EF8" w:rsidP="001225E7">
      <w:pPr>
        <w:pStyle w:val="Affiliation"/>
        <w:rPr>
          <w:b/>
          <w:lang w:val="es-ES"/>
        </w:rPr>
      </w:pPr>
      <w:r w:rsidRPr="00050962">
        <w:rPr>
          <w:b/>
          <w:lang w:val="es-ES"/>
        </w:rPr>
        <w:t>ABSTR</w:t>
      </w:r>
      <w:r w:rsidR="00BC6773" w:rsidRPr="00050962">
        <w:rPr>
          <w:b/>
          <w:lang w:val="es-ES"/>
        </w:rPr>
        <w:t>AK</w:t>
      </w:r>
    </w:p>
    <w:p w14:paraId="0B7F582A" w14:textId="77777777" w:rsidR="0095574F" w:rsidRPr="00050962" w:rsidRDefault="0095574F" w:rsidP="001225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2A8BB663" w14:textId="0A109FBF" w:rsidR="001225E7" w:rsidRDefault="00351B55" w:rsidP="001225E7">
      <w:pPr>
        <w:spacing w:after="0" w:line="240" w:lineRule="auto"/>
        <w:jc w:val="both"/>
        <w:rPr>
          <w:rFonts w:ascii="Times New Roman" w:hAnsi="Times New Roman" w:cs="Times New Roman"/>
          <w:sz w:val="20"/>
          <w:lang w:val="fi-FI"/>
        </w:rPr>
      </w:pP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Senyawa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bioaktif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umumnya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diisolasi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secara </w:t>
      </w:r>
      <w:proofErr w:type="spellStart"/>
      <w:r w:rsidR="00E84C73" w:rsidRPr="00050962">
        <w:rPr>
          <w:rFonts w:ascii="Times New Roman" w:hAnsi="Times New Roman" w:cs="Times New Roman"/>
          <w:sz w:val="20"/>
          <w:lang w:val="es-ES"/>
        </w:rPr>
        <w:t>langsung</w:t>
      </w:r>
      <w:proofErr w:type="spellEnd"/>
      <w:r w:rsidR="00E84C73"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="00E84C73" w:rsidRPr="00050962">
        <w:rPr>
          <w:rFonts w:ascii="Times New Roman" w:hAnsi="Times New Roman" w:cs="Times New Roman"/>
          <w:sz w:val="20"/>
          <w:lang w:val="es-ES"/>
        </w:rPr>
        <w:t>dari</w:t>
      </w:r>
      <w:proofErr w:type="spellEnd"/>
      <w:r w:rsidR="00E84C73"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="00E84C73" w:rsidRPr="00050962">
        <w:rPr>
          <w:rFonts w:ascii="Times New Roman" w:hAnsi="Times New Roman" w:cs="Times New Roman"/>
          <w:sz w:val="20"/>
          <w:lang w:val="es-ES"/>
        </w:rPr>
        <w:t>tanaman</w:t>
      </w:r>
      <w:proofErr w:type="spellEnd"/>
      <w:r w:rsidR="00E84C73"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="00E84C73" w:rsidRPr="00050962">
        <w:rPr>
          <w:rFonts w:ascii="Times New Roman" w:hAnsi="Times New Roman" w:cs="Times New Roman"/>
          <w:sz w:val="20"/>
          <w:lang w:val="es-ES"/>
        </w:rPr>
        <w:t>inangnya</w:t>
      </w:r>
      <w:proofErr w:type="spellEnd"/>
      <w:r w:rsidR="00E84C73" w:rsidRPr="00050962">
        <w:rPr>
          <w:rFonts w:ascii="Times New Roman" w:hAnsi="Times New Roman" w:cs="Times New Roman"/>
          <w:sz w:val="20"/>
          <w:lang w:val="es-ES"/>
        </w:rPr>
        <w:t xml:space="preserve">, </w:t>
      </w:r>
      <w:proofErr w:type="spellStart"/>
      <w:r w:rsidR="00E84C73" w:rsidRPr="00050962">
        <w:rPr>
          <w:rFonts w:ascii="Times New Roman" w:hAnsi="Times New Roman" w:cs="Times New Roman"/>
          <w:sz w:val="20"/>
          <w:lang w:val="es-ES"/>
        </w:rPr>
        <w:t>namun</w:t>
      </w:r>
      <w:proofErr w:type="spellEnd"/>
      <w:r w:rsidR="00E84C73"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r w:rsidRPr="00050962">
        <w:rPr>
          <w:rFonts w:ascii="Times New Roman" w:hAnsi="Times New Roman" w:cs="Times New Roman"/>
          <w:sz w:val="20"/>
          <w:lang w:val="es-ES"/>
        </w:rPr>
        <w:t xml:space="preserve">cara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tersebut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mengakibatkan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ketersediaan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suatu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tanaman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di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lingkungan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semakin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menurun.Mangrove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diketahui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toleran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terhadap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garam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dan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mudah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beradaptasi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dengan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kondisi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pantai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yang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keras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serta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mampu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menghasilkan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berbagai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metabolit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sekunder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dari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endofit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yang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berasosiasi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dengan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tanaman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mangrove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yang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memiliki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berbagai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potensi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menarik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.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Fungi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endofit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memiliki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potensi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yang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cukup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besar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dalam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melawan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organisme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patogen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dan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predator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,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dapat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berevolusi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untuk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menghasilkan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senyawa-senyawa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yang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dapat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berfungsi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melindungi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tanaman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 </w:t>
      </w:r>
      <w:proofErr w:type="spellStart"/>
      <w:r w:rsidRPr="00050962">
        <w:rPr>
          <w:rFonts w:ascii="Times New Roman" w:hAnsi="Times New Roman" w:cs="Times New Roman"/>
          <w:sz w:val="20"/>
          <w:lang w:val="es-ES"/>
        </w:rPr>
        <w:t>inangnya</w:t>
      </w:r>
      <w:proofErr w:type="spellEnd"/>
      <w:r w:rsidRPr="00050962">
        <w:rPr>
          <w:rFonts w:ascii="Times New Roman" w:hAnsi="Times New Roman" w:cs="Times New Roman"/>
          <w:sz w:val="20"/>
          <w:lang w:val="es-ES"/>
        </w:rPr>
        <w:t xml:space="preserve">.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Penelitian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ini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bertujuan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untuk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mengisolasi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serta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melakukan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karakteris</w:t>
      </w:r>
      <w:r w:rsidR="00E84C73">
        <w:rPr>
          <w:rFonts w:ascii="Times New Roman" w:hAnsi="Times New Roman" w:cs="Times New Roman"/>
          <w:sz w:val="20"/>
          <w:lang w:val="fi-FI"/>
        </w:rPr>
        <w:t>asi</w:t>
      </w:r>
      <w:proofErr w:type="spellEnd"/>
      <w:r w:rsidR="00E84C73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="00E84C73">
        <w:rPr>
          <w:rFonts w:ascii="Times New Roman" w:hAnsi="Times New Roman" w:cs="Times New Roman"/>
          <w:sz w:val="20"/>
          <w:lang w:val="fi-FI"/>
        </w:rPr>
        <w:t>isolat</w:t>
      </w:r>
      <w:proofErr w:type="spellEnd"/>
      <w:r w:rsidR="00E84C73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="00E84C73">
        <w:rPr>
          <w:rFonts w:ascii="Times New Roman" w:hAnsi="Times New Roman" w:cs="Times New Roman"/>
          <w:sz w:val="20"/>
          <w:lang w:val="fi-FI"/>
        </w:rPr>
        <w:t>mikroba</w:t>
      </w:r>
      <w:proofErr w:type="spellEnd"/>
      <w:r w:rsidR="00E84C73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="00E84C73">
        <w:rPr>
          <w:rFonts w:ascii="Times New Roman" w:hAnsi="Times New Roman" w:cs="Times New Roman"/>
          <w:sz w:val="20"/>
          <w:lang w:val="fi-FI"/>
        </w:rPr>
        <w:t>endofit</w:t>
      </w:r>
      <w:proofErr w:type="spellEnd"/>
      <w:r w:rsidR="00E84C73">
        <w:rPr>
          <w:rFonts w:ascii="Times New Roman" w:hAnsi="Times New Roman" w:cs="Times New Roman"/>
          <w:sz w:val="20"/>
          <w:lang w:val="fi-FI"/>
        </w:rPr>
        <w:t xml:space="preserve"> </w:t>
      </w:r>
      <w:r w:rsidRPr="00351B55">
        <w:rPr>
          <w:rFonts w:ascii="Times New Roman" w:hAnsi="Times New Roman" w:cs="Times New Roman"/>
          <w:sz w:val="20"/>
          <w:lang w:val="fi-FI"/>
        </w:rPr>
        <w:t xml:space="preserve">mangrove </w:t>
      </w:r>
      <w:proofErr w:type="spellStart"/>
      <w:r w:rsidRPr="00E84C73">
        <w:rPr>
          <w:rFonts w:ascii="Times New Roman" w:hAnsi="Times New Roman" w:cs="Times New Roman"/>
          <w:i/>
          <w:sz w:val="20"/>
          <w:lang w:val="fi-FI"/>
        </w:rPr>
        <w:t>Avicennia</w:t>
      </w:r>
      <w:proofErr w:type="spellEnd"/>
      <w:r w:rsidRPr="00E84C73">
        <w:rPr>
          <w:rFonts w:ascii="Times New Roman" w:hAnsi="Times New Roman" w:cs="Times New Roman"/>
          <w:i/>
          <w:sz w:val="20"/>
          <w:lang w:val="fi-FI"/>
        </w:rPr>
        <w:t xml:space="preserve"> marina</w:t>
      </w:r>
      <w:r w:rsidR="00E84C73">
        <w:rPr>
          <w:rFonts w:ascii="Times New Roman" w:hAnsi="Times New Roman" w:cs="Times New Roman"/>
          <w:sz w:val="20"/>
          <w:lang w:val="fi-FI"/>
        </w:rPr>
        <w:t>.</w:t>
      </w:r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Penelitian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ini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dilakukan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dengan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mengambil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secara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acak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sumber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mikroba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berasal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biomaterial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akar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,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batang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,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dan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daun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mangrove dari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kawasan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hutan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mangrove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Pesisir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Lampung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tepatnya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Sri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Minosari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Lampung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Timur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dengan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titik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koordinat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-5.316472, 105.822168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hingga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-5.316472,105.822257.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Metode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isolasi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mikroba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endofit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mangrove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dilakukan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pada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media agar kitin.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Telah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diperoleh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19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isolat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endofit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mangrove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yang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berasal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dari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kawasan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Sri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Minosari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Lampung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Timur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yang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dapat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dibedakan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secara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makroskopis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melalui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warna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,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bentuk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hifa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serta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pola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pertumbuhannya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.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Lebih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lanjut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,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isolat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endofit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yang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diperoleh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digunakan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untuk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melakukan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uji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antifungi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terhadap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</w:t>
      </w:r>
      <w:proofErr w:type="spellStart"/>
      <w:r w:rsidRPr="00351B55">
        <w:rPr>
          <w:rFonts w:ascii="Times New Roman" w:hAnsi="Times New Roman" w:cs="Times New Roman"/>
          <w:sz w:val="20"/>
          <w:lang w:val="fi-FI"/>
        </w:rPr>
        <w:t>Fussarium</w:t>
      </w:r>
      <w:proofErr w:type="spellEnd"/>
      <w:r w:rsidRPr="00351B55">
        <w:rPr>
          <w:rFonts w:ascii="Times New Roman" w:hAnsi="Times New Roman" w:cs="Times New Roman"/>
          <w:sz w:val="20"/>
          <w:lang w:val="fi-FI"/>
        </w:rPr>
        <w:t xml:space="preserve"> sp.</w:t>
      </w:r>
    </w:p>
    <w:p w14:paraId="38F0E350" w14:textId="77777777" w:rsidR="00351B55" w:rsidRPr="00351B55" w:rsidRDefault="00351B55" w:rsidP="001225E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fi-FI"/>
        </w:rPr>
      </w:pPr>
    </w:p>
    <w:p w14:paraId="1D952E6E" w14:textId="654FAA77" w:rsidR="00427791" w:rsidRPr="00351B55" w:rsidRDefault="00427791" w:rsidP="001225E7">
      <w:pPr>
        <w:spacing w:after="0" w:line="240" w:lineRule="auto"/>
        <w:jc w:val="both"/>
        <w:rPr>
          <w:rStyle w:val="katakunciChar"/>
        </w:rPr>
      </w:pPr>
      <w:r w:rsidRPr="00351B55">
        <w:rPr>
          <w:rFonts w:ascii="Times New Roman" w:hAnsi="Times New Roman" w:cs="Times New Roman"/>
          <w:b/>
        </w:rPr>
        <w:t xml:space="preserve">Kata </w:t>
      </w:r>
      <w:proofErr w:type="spellStart"/>
      <w:r w:rsidRPr="00351B55">
        <w:rPr>
          <w:rFonts w:ascii="Times New Roman" w:hAnsi="Times New Roman" w:cs="Times New Roman"/>
          <w:b/>
        </w:rPr>
        <w:t>kunci</w:t>
      </w:r>
      <w:proofErr w:type="spellEnd"/>
      <w:r w:rsidRPr="00351B55">
        <w:rPr>
          <w:rFonts w:ascii="Times New Roman" w:hAnsi="Times New Roman" w:cs="Times New Roman"/>
          <w:b/>
        </w:rPr>
        <w:t xml:space="preserve">: </w:t>
      </w:r>
      <w:r w:rsidR="00351B55" w:rsidRPr="00351B55">
        <w:rPr>
          <w:rStyle w:val="katakunciChar"/>
        </w:rPr>
        <w:t xml:space="preserve">antifungal, </w:t>
      </w:r>
      <w:proofErr w:type="spellStart"/>
      <w:r w:rsidR="00351B55" w:rsidRPr="00351B55">
        <w:rPr>
          <w:rStyle w:val="katakunciChar"/>
          <w:i/>
          <w:iCs/>
        </w:rPr>
        <w:t>avicennia</w:t>
      </w:r>
      <w:proofErr w:type="spellEnd"/>
      <w:r w:rsidR="00351B55" w:rsidRPr="00351B55">
        <w:rPr>
          <w:rStyle w:val="katakunciChar"/>
          <w:i/>
          <w:iCs/>
        </w:rPr>
        <w:t xml:space="preserve"> marina</w:t>
      </w:r>
      <w:r w:rsidR="00351B55" w:rsidRPr="00351B55">
        <w:rPr>
          <w:rStyle w:val="katakunciChar"/>
        </w:rPr>
        <w:t xml:space="preserve">, </w:t>
      </w:r>
      <w:proofErr w:type="spellStart"/>
      <w:r w:rsidR="00351B55" w:rsidRPr="00351B55">
        <w:rPr>
          <w:rStyle w:val="katakunciChar"/>
        </w:rPr>
        <w:t>endofit</w:t>
      </w:r>
      <w:proofErr w:type="spellEnd"/>
      <w:r w:rsidR="00351B55" w:rsidRPr="00351B55">
        <w:rPr>
          <w:rStyle w:val="katakunciChar"/>
        </w:rPr>
        <w:t xml:space="preserve">, </w:t>
      </w:r>
      <w:proofErr w:type="spellStart"/>
      <w:r w:rsidR="00351B55" w:rsidRPr="00351B55">
        <w:rPr>
          <w:rStyle w:val="katakunciChar"/>
          <w:i/>
          <w:iCs/>
        </w:rPr>
        <w:t>Fussarium</w:t>
      </w:r>
      <w:proofErr w:type="spellEnd"/>
      <w:r w:rsidR="00351B55" w:rsidRPr="00351B55">
        <w:rPr>
          <w:rStyle w:val="katakunciChar"/>
          <w:i/>
          <w:iCs/>
        </w:rPr>
        <w:t xml:space="preserve"> </w:t>
      </w:r>
      <w:proofErr w:type="spellStart"/>
      <w:r w:rsidR="00351B55" w:rsidRPr="00351B55">
        <w:rPr>
          <w:rStyle w:val="katakunciChar"/>
          <w:i/>
          <w:iCs/>
        </w:rPr>
        <w:t>sp</w:t>
      </w:r>
      <w:proofErr w:type="spellEnd"/>
      <w:r w:rsidR="00351B55" w:rsidRPr="00351B55">
        <w:rPr>
          <w:rStyle w:val="katakunciChar"/>
          <w:i/>
          <w:iCs/>
        </w:rPr>
        <w:t>,</w:t>
      </w:r>
    </w:p>
    <w:sectPr w:rsidR="00427791" w:rsidRPr="00351B55" w:rsidSect="00263CC2">
      <w:pgSz w:w="8392" w:h="11907" w:code="11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3tjAztLQwNjY1MzRS0lEKTi0uzszPAykwrQUAHfZ++SwAAAA="/>
  </w:docVars>
  <w:rsids>
    <w:rsidRoot w:val="003316D1"/>
    <w:rsid w:val="0001029D"/>
    <w:rsid w:val="00017654"/>
    <w:rsid w:val="00050962"/>
    <w:rsid w:val="00112BA4"/>
    <w:rsid w:val="00121D1E"/>
    <w:rsid w:val="001225E7"/>
    <w:rsid w:val="00190148"/>
    <w:rsid w:val="00192513"/>
    <w:rsid w:val="001C11A6"/>
    <w:rsid w:val="00224EF8"/>
    <w:rsid w:val="00251C23"/>
    <w:rsid w:val="00263CC2"/>
    <w:rsid w:val="00283FA0"/>
    <w:rsid w:val="0029170B"/>
    <w:rsid w:val="003316D1"/>
    <w:rsid w:val="00351B55"/>
    <w:rsid w:val="003C3D33"/>
    <w:rsid w:val="003C7CC2"/>
    <w:rsid w:val="003D6766"/>
    <w:rsid w:val="003E3F4F"/>
    <w:rsid w:val="00427791"/>
    <w:rsid w:val="00531803"/>
    <w:rsid w:val="00583F5B"/>
    <w:rsid w:val="00585467"/>
    <w:rsid w:val="005859FB"/>
    <w:rsid w:val="005F6BBD"/>
    <w:rsid w:val="006201A8"/>
    <w:rsid w:val="006207CF"/>
    <w:rsid w:val="00676480"/>
    <w:rsid w:val="006A6A2A"/>
    <w:rsid w:val="006E4090"/>
    <w:rsid w:val="0070614F"/>
    <w:rsid w:val="00770D32"/>
    <w:rsid w:val="007740CB"/>
    <w:rsid w:val="007974F1"/>
    <w:rsid w:val="007C2A92"/>
    <w:rsid w:val="007D1665"/>
    <w:rsid w:val="007F5AD4"/>
    <w:rsid w:val="00865A08"/>
    <w:rsid w:val="0089163B"/>
    <w:rsid w:val="008C6A0C"/>
    <w:rsid w:val="008D6917"/>
    <w:rsid w:val="008F2589"/>
    <w:rsid w:val="008F77F8"/>
    <w:rsid w:val="0095574F"/>
    <w:rsid w:val="009A7A21"/>
    <w:rsid w:val="009B4202"/>
    <w:rsid w:val="009B4471"/>
    <w:rsid w:val="009D04BA"/>
    <w:rsid w:val="009E6104"/>
    <w:rsid w:val="00A63CE9"/>
    <w:rsid w:val="00AF1E35"/>
    <w:rsid w:val="00B339E6"/>
    <w:rsid w:val="00B67FFC"/>
    <w:rsid w:val="00B97B95"/>
    <w:rsid w:val="00BC6773"/>
    <w:rsid w:val="00C200B0"/>
    <w:rsid w:val="00C42124"/>
    <w:rsid w:val="00C8617F"/>
    <w:rsid w:val="00CB27C2"/>
    <w:rsid w:val="00D110B7"/>
    <w:rsid w:val="00D4648F"/>
    <w:rsid w:val="00DA6FB3"/>
    <w:rsid w:val="00DD4CCF"/>
    <w:rsid w:val="00DE4845"/>
    <w:rsid w:val="00E84C73"/>
    <w:rsid w:val="00F44A9F"/>
    <w:rsid w:val="00F7035D"/>
    <w:rsid w:val="00F86AEF"/>
    <w:rsid w:val="00FF2B14"/>
    <w:rsid w:val="00FF4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5011"/>
  <w15:docId w15:val="{538024CA-F537-42F9-AA6A-893E1F94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14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iPriority w:val="99"/>
    <w:unhideWhenUsed/>
    <w:rsid w:val="00D4648F"/>
    <w:rPr>
      <w:color w:val="0000FF" w:themeColor="hyperlink"/>
      <w:u w:val="single"/>
    </w:rPr>
  </w:style>
  <w:style w:type="paragraph" w:customStyle="1" w:styleId="Abs-authors">
    <w:name w:val="Abs-authors"/>
    <w:basedOn w:val="Normal"/>
    <w:link w:val="Abs-authorsChar"/>
    <w:rsid w:val="00DE4845"/>
    <w:pPr>
      <w:widowControl w:val="0"/>
      <w:wordWrap w:val="0"/>
      <w:autoSpaceDE w:val="0"/>
      <w:autoSpaceDN w:val="0"/>
      <w:spacing w:before="120" w:after="120" w:line="240" w:lineRule="auto"/>
      <w:jc w:val="center"/>
    </w:pPr>
    <w:rPr>
      <w:rFonts w:ascii="Arial" w:eastAsia="Arial" w:hAnsi="Arial" w:cs="Times New Roman"/>
      <w:kern w:val="2"/>
      <w:sz w:val="20"/>
      <w:szCs w:val="24"/>
      <w:lang w:eastAsia="ko-KR"/>
    </w:rPr>
  </w:style>
  <w:style w:type="character" w:customStyle="1" w:styleId="Abs-authorsChar">
    <w:name w:val="Abs-authors Char"/>
    <w:link w:val="Abs-authors"/>
    <w:rsid w:val="00DE4845"/>
    <w:rPr>
      <w:rFonts w:ascii="Arial" w:eastAsia="Arial" w:hAnsi="Arial" w:cs="Times New Roman"/>
      <w:kern w:val="2"/>
      <w:sz w:val="20"/>
      <w:szCs w:val="24"/>
      <w:lang w:eastAsia="ko-KR"/>
    </w:rPr>
  </w:style>
  <w:style w:type="paragraph" w:customStyle="1" w:styleId="Affiliation">
    <w:name w:val="Affiliation"/>
    <w:link w:val="AffiliationChar"/>
    <w:rsid w:val="00224EF8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paragraph" w:customStyle="1" w:styleId="papersubtitle">
    <w:name w:val="paper subtitle"/>
    <w:link w:val="papersubtitleChar"/>
    <w:rsid w:val="00224EF8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28"/>
      <w:szCs w:val="28"/>
    </w:rPr>
  </w:style>
  <w:style w:type="paragraph" w:customStyle="1" w:styleId="Judul1">
    <w:name w:val="Judul1"/>
    <w:basedOn w:val="Normal"/>
    <w:link w:val="JudulChar"/>
    <w:qFormat/>
    <w:rsid w:val="00121D1E"/>
    <w:pPr>
      <w:spacing w:after="0" w:line="240" w:lineRule="auto"/>
      <w:jc w:val="center"/>
    </w:pPr>
    <w:rPr>
      <w:rFonts w:ascii="Times New Roman" w:eastAsia="MS Mincho" w:hAnsi="Times New Roman" w:cs="Times New Roman"/>
      <w:b/>
      <w:szCs w:val="24"/>
      <w:lang w:eastAsia="ja-JP"/>
    </w:rPr>
  </w:style>
  <w:style w:type="paragraph" w:customStyle="1" w:styleId="Author">
    <w:name w:val="Author"/>
    <w:basedOn w:val="papersubtitle"/>
    <w:link w:val="AuthorChar"/>
    <w:qFormat/>
    <w:rsid w:val="00121D1E"/>
    <w:pPr>
      <w:spacing w:after="0"/>
    </w:pPr>
    <w:rPr>
      <w:b/>
      <w:sz w:val="20"/>
      <w:szCs w:val="22"/>
      <w:lang w:val="id-ID"/>
    </w:rPr>
  </w:style>
  <w:style w:type="character" w:customStyle="1" w:styleId="JudulChar">
    <w:name w:val="Judul Char"/>
    <w:basedOn w:val="FontParagrafDefault"/>
    <w:link w:val="Judul1"/>
    <w:rsid w:val="00121D1E"/>
    <w:rPr>
      <w:rFonts w:ascii="Times New Roman" w:eastAsia="MS Mincho" w:hAnsi="Times New Roman" w:cs="Times New Roman"/>
      <w:b/>
      <w:szCs w:val="24"/>
      <w:lang w:eastAsia="ja-JP"/>
    </w:rPr>
  </w:style>
  <w:style w:type="paragraph" w:customStyle="1" w:styleId="Afiliasi">
    <w:name w:val="Afiliasi"/>
    <w:basedOn w:val="Affiliation"/>
    <w:link w:val="AfiliasiChar"/>
    <w:qFormat/>
    <w:rsid w:val="00121D1E"/>
    <w:rPr>
      <w:sz w:val="18"/>
      <w:lang w:val="id-ID"/>
    </w:rPr>
  </w:style>
  <w:style w:type="character" w:customStyle="1" w:styleId="papersubtitleChar">
    <w:name w:val="paper subtitle Char"/>
    <w:basedOn w:val="FontParagrafDefault"/>
    <w:link w:val="papersubtitle"/>
    <w:rsid w:val="007D1665"/>
    <w:rPr>
      <w:rFonts w:ascii="Times New Roman" w:eastAsia="MS Mincho" w:hAnsi="Times New Roman" w:cs="Times New Roman"/>
      <w:noProof/>
      <w:sz w:val="28"/>
      <w:szCs w:val="28"/>
    </w:rPr>
  </w:style>
  <w:style w:type="character" w:customStyle="1" w:styleId="AuthorChar">
    <w:name w:val="Author Char"/>
    <w:basedOn w:val="papersubtitleChar"/>
    <w:link w:val="Author"/>
    <w:rsid w:val="00121D1E"/>
    <w:rPr>
      <w:rFonts w:ascii="Times New Roman" w:eastAsia="MS Mincho" w:hAnsi="Times New Roman" w:cs="Times New Roman"/>
      <w:b/>
      <w:noProof/>
      <w:sz w:val="20"/>
      <w:szCs w:val="28"/>
      <w:lang w:val="id-ID"/>
    </w:rPr>
  </w:style>
  <w:style w:type="paragraph" w:customStyle="1" w:styleId="isiabstrak">
    <w:name w:val="isi abstrak"/>
    <w:basedOn w:val="Normal"/>
    <w:link w:val="isiabstrakChar"/>
    <w:qFormat/>
    <w:rsid w:val="00121D1E"/>
    <w:pPr>
      <w:spacing w:after="0" w:line="240" w:lineRule="auto"/>
      <w:jc w:val="both"/>
    </w:pPr>
    <w:rPr>
      <w:rFonts w:ascii="Times New Roman" w:hAnsi="Times New Roman" w:cs="Times New Roman"/>
      <w:sz w:val="20"/>
    </w:rPr>
  </w:style>
  <w:style w:type="character" w:customStyle="1" w:styleId="AffiliationChar">
    <w:name w:val="Affiliation Char"/>
    <w:basedOn w:val="FontParagrafDefault"/>
    <w:link w:val="Affiliation"/>
    <w:rsid w:val="007D1665"/>
    <w:rPr>
      <w:rFonts w:ascii="Times New Roman" w:eastAsia="SimSun" w:hAnsi="Times New Roman" w:cs="Times New Roman"/>
      <w:sz w:val="20"/>
      <w:szCs w:val="20"/>
    </w:rPr>
  </w:style>
  <w:style w:type="character" w:customStyle="1" w:styleId="AfiliasiChar">
    <w:name w:val="Afiliasi Char"/>
    <w:basedOn w:val="AffiliationChar"/>
    <w:link w:val="Afiliasi"/>
    <w:rsid w:val="00121D1E"/>
    <w:rPr>
      <w:rFonts w:ascii="Times New Roman" w:eastAsia="SimSun" w:hAnsi="Times New Roman" w:cs="Times New Roman"/>
      <w:sz w:val="18"/>
      <w:szCs w:val="20"/>
      <w:lang w:val="id-ID"/>
    </w:rPr>
  </w:style>
  <w:style w:type="paragraph" w:customStyle="1" w:styleId="katakunci">
    <w:name w:val="kata kunci"/>
    <w:basedOn w:val="Normal"/>
    <w:link w:val="katakunciChar"/>
    <w:qFormat/>
    <w:rsid w:val="00121D1E"/>
    <w:pPr>
      <w:spacing w:after="0" w:line="240" w:lineRule="auto"/>
      <w:jc w:val="both"/>
    </w:pPr>
    <w:rPr>
      <w:rFonts w:ascii="Times New Roman" w:hAnsi="Times New Roman" w:cs="Times New Roman"/>
      <w:sz w:val="20"/>
    </w:rPr>
  </w:style>
  <w:style w:type="character" w:customStyle="1" w:styleId="isiabstrakChar">
    <w:name w:val="isi abstrak Char"/>
    <w:basedOn w:val="FontParagrafDefault"/>
    <w:link w:val="isiabstrak"/>
    <w:rsid w:val="00121D1E"/>
    <w:rPr>
      <w:rFonts w:ascii="Times New Roman" w:hAnsi="Times New Roman" w:cs="Times New Roman"/>
      <w:sz w:val="20"/>
    </w:rPr>
  </w:style>
  <w:style w:type="character" w:customStyle="1" w:styleId="katakunciChar">
    <w:name w:val="kata kunci Char"/>
    <w:basedOn w:val="FontParagrafDefault"/>
    <w:link w:val="katakunci"/>
    <w:rsid w:val="00121D1E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1lanangrachmaditengker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1_ARCHIVES\Office\Conference-Seminar\ISSE%20UNY%202017\Abstract%20Template%20ISS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A135C-6106-43EA-AE3A-CBB2F4E6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 ISSE_2017</Template>
  <TotalTime>299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Lanang Rachmadi</cp:lastModifiedBy>
  <cp:revision>19</cp:revision>
  <dcterms:created xsi:type="dcterms:W3CDTF">2021-04-24T11:51:00Z</dcterms:created>
  <dcterms:modified xsi:type="dcterms:W3CDTF">2021-11-08T09:51:00Z</dcterms:modified>
</cp:coreProperties>
</file>