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478" w14:textId="3CE8EE73" w:rsidR="007F26A7" w:rsidRPr="007F26A7" w:rsidRDefault="007F26A7" w:rsidP="007F26A7">
      <w:pPr>
        <w:jc w:val="center"/>
        <w:rPr>
          <w:b/>
          <w:sz w:val="28"/>
          <w:szCs w:val="28"/>
          <w:lang w:val="id-ID"/>
        </w:rPr>
      </w:pPr>
      <w:r w:rsidRPr="007F26A7">
        <w:rPr>
          <w:b/>
          <w:sz w:val="28"/>
          <w:szCs w:val="28"/>
        </w:rPr>
        <w:t xml:space="preserve">COACHING CLINIC PEMBUATAN KONTEN DIGITAL </w:t>
      </w:r>
      <w:r w:rsidRPr="007F26A7">
        <w:rPr>
          <w:b/>
          <w:sz w:val="28"/>
          <w:szCs w:val="28"/>
          <w:lang w:val="en-ID"/>
        </w:rPr>
        <w:t>MATA PELAJARAN BAHASA INGGRIS MENGGUNAKAN MEDIA</w:t>
      </w:r>
      <w:r w:rsidR="00F46AC4">
        <w:rPr>
          <w:b/>
          <w:sz w:val="28"/>
          <w:szCs w:val="28"/>
          <w:lang w:val="en-ID"/>
        </w:rPr>
        <w:t xml:space="preserve"> </w:t>
      </w:r>
      <w:r w:rsidRPr="007F26A7">
        <w:rPr>
          <w:b/>
          <w:sz w:val="28"/>
          <w:szCs w:val="28"/>
          <w:lang w:val="en-ID"/>
        </w:rPr>
        <w:t>GATHER.TOWN UNTUK GURU SMA DI KOTA BANDARLAMPUNG</w:t>
      </w:r>
    </w:p>
    <w:p w14:paraId="3C9D2ADB" w14:textId="77777777" w:rsidR="000E4278" w:rsidRDefault="000E4278">
      <w:pPr>
        <w:rPr>
          <w:sz w:val="22"/>
          <w:szCs w:val="22"/>
          <w:lang w:val="id-ID"/>
        </w:rPr>
      </w:pPr>
    </w:p>
    <w:p w14:paraId="7481F88F" w14:textId="6254123B" w:rsidR="00EC4883" w:rsidRPr="007F26A7" w:rsidRDefault="007F26A7" w:rsidP="003C583E">
      <w:pPr>
        <w:pStyle w:val="E-JOURNALAuthor"/>
        <w:spacing w:after="60"/>
        <w:rPr>
          <w:b/>
          <w:sz w:val="20"/>
          <w:szCs w:val="20"/>
          <w:lang w:val="en-US"/>
        </w:rPr>
      </w:pPr>
      <w:r w:rsidRPr="007F26A7">
        <w:rPr>
          <w:b/>
          <w:sz w:val="20"/>
          <w:szCs w:val="20"/>
          <w:lang w:val="en-US"/>
        </w:rPr>
        <w:t xml:space="preserve">Ari </w:t>
      </w:r>
      <w:proofErr w:type="spellStart"/>
      <w:r w:rsidRPr="007F26A7">
        <w:rPr>
          <w:b/>
          <w:sz w:val="20"/>
          <w:szCs w:val="20"/>
          <w:lang w:val="en-US"/>
        </w:rPr>
        <w:t>Nurweni</w:t>
      </w:r>
      <w:proofErr w:type="spellEnd"/>
      <w:r w:rsidRPr="007F26A7">
        <w:rPr>
          <w:b/>
          <w:sz w:val="20"/>
          <w:szCs w:val="20"/>
          <w:lang w:val="en-US"/>
        </w:rPr>
        <w:t xml:space="preserve">, </w:t>
      </w:r>
      <w:proofErr w:type="spellStart"/>
      <w:r w:rsidRPr="007F26A7">
        <w:rPr>
          <w:b/>
          <w:sz w:val="20"/>
          <w:szCs w:val="20"/>
          <w:lang w:val="en-US"/>
        </w:rPr>
        <w:t>Fajar</w:t>
      </w:r>
      <w:proofErr w:type="spellEnd"/>
      <w:r w:rsidRPr="007F26A7">
        <w:rPr>
          <w:b/>
          <w:sz w:val="20"/>
          <w:szCs w:val="20"/>
          <w:lang w:val="en-US"/>
        </w:rPr>
        <w:t xml:space="preserve"> </w:t>
      </w:r>
      <w:proofErr w:type="spellStart"/>
      <w:r w:rsidRPr="007F26A7">
        <w:rPr>
          <w:b/>
          <w:sz w:val="20"/>
          <w:szCs w:val="20"/>
          <w:lang w:val="en-US"/>
        </w:rPr>
        <w:t>Riyantika</w:t>
      </w:r>
      <w:proofErr w:type="spellEnd"/>
      <w:r w:rsidRPr="007F26A7">
        <w:rPr>
          <w:b/>
          <w:sz w:val="20"/>
          <w:szCs w:val="20"/>
          <w:lang w:val="en-US"/>
        </w:rPr>
        <w:t xml:space="preserve">, </w:t>
      </w:r>
      <w:proofErr w:type="spellStart"/>
      <w:r w:rsidRPr="007F26A7">
        <w:rPr>
          <w:b/>
          <w:sz w:val="20"/>
          <w:szCs w:val="20"/>
          <w:lang w:val="en-US"/>
        </w:rPr>
        <w:t>Lilis</w:t>
      </w:r>
      <w:proofErr w:type="spellEnd"/>
      <w:r w:rsidRPr="007F26A7">
        <w:rPr>
          <w:b/>
          <w:sz w:val="20"/>
          <w:szCs w:val="20"/>
          <w:lang w:val="en-US"/>
        </w:rPr>
        <w:t xml:space="preserve"> </w:t>
      </w:r>
      <w:proofErr w:type="spellStart"/>
      <w:r w:rsidRPr="007F26A7">
        <w:rPr>
          <w:b/>
          <w:sz w:val="20"/>
          <w:szCs w:val="20"/>
          <w:lang w:val="en-US"/>
        </w:rPr>
        <w:t>Sholihah</w:t>
      </w:r>
      <w:proofErr w:type="spellEnd"/>
      <w:r w:rsidRPr="007F26A7">
        <w:rPr>
          <w:b/>
          <w:sz w:val="20"/>
          <w:szCs w:val="20"/>
          <w:lang w:val="en-US"/>
        </w:rPr>
        <w:t xml:space="preserve">, Gita </w:t>
      </w:r>
      <w:proofErr w:type="spellStart"/>
      <w:r w:rsidRPr="007F26A7">
        <w:rPr>
          <w:b/>
          <w:sz w:val="20"/>
          <w:szCs w:val="20"/>
          <w:lang w:val="en-US"/>
        </w:rPr>
        <w:t>Hilmi</w:t>
      </w:r>
      <w:proofErr w:type="spellEnd"/>
      <w:r w:rsidRPr="007F26A7">
        <w:rPr>
          <w:b/>
          <w:sz w:val="20"/>
          <w:szCs w:val="20"/>
          <w:lang w:val="en-US"/>
        </w:rPr>
        <w:t xml:space="preserve"> </w:t>
      </w:r>
      <w:proofErr w:type="spellStart"/>
      <w:r w:rsidRPr="007F26A7">
        <w:rPr>
          <w:b/>
          <w:sz w:val="20"/>
          <w:szCs w:val="20"/>
          <w:lang w:val="en-US"/>
        </w:rPr>
        <w:t>Prakoso</w:t>
      </w:r>
      <w:proofErr w:type="spellEnd"/>
    </w:p>
    <w:p w14:paraId="39298075" w14:textId="25821FFC" w:rsidR="00F34D11" w:rsidRPr="009A2C0F" w:rsidRDefault="001E0849" w:rsidP="00F34D11">
      <w:pPr>
        <w:jc w:val="center"/>
        <w:rPr>
          <w:sz w:val="20"/>
          <w:szCs w:val="20"/>
          <w:lang w:val="id-ID"/>
        </w:rPr>
      </w:pPr>
      <w:r w:rsidRPr="009A2C0F">
        <w:rPr>
          <w:sz w:val="20"/>
          <w:szCs w:val="20"/>
          <w:lang w:val="id-ID"/>
        </w:rPr>
        <w:t>Pendidikan B</w:t>
      </w:r>
      <w:proofErr w:type="spellStart"/>
      <w:r w:rsidR="007F26A7">
        <w:rPr>
          <w:sz w:val="20"/>
          <w:szCs w:val="20"/>
        </w:rPr>
        <w:t>ahasa</w:t>
      </w:r>
      <w:proofErr w:type="spellEnd"/>
      <w:r w:rsidR="007F26A7">
        <w:rPr>
          <w:sz w:val="20"/>
          <w:szCs w:val="20"/>
        </w:rPr>
        <w:t xml:space="preserve"> </w:t>
      </w:r>
      <w:proofErr w:type="spellStart"/>
      <w:r w:rsidR="007F26A7">
        <w:rPr>
          <w:sz w:val="20"/>
          <w:szCs w:val="20"/>
        </w:rPr>
        <w:t>Inggris</w:t>
      </w:r>
      <w:proofErr w:type="spellEnd"/>
      <w:r w:rsidRPr="009A2C0F">
        <w:rPr>
          <w:sz w:val="20"/>
          <w:szCs w:val="20"/>
          <w:lang w:val="id-ID"/>
        </w:rPr>
        <w:t>, Fakultas Keguruan dan Ilmu Pendidikan,</w:t>
      </w:r>
      <w:r w:rsidR="00F34D11" w:rsidRPr="009A2C0F">
        <w:rPr>
          <w:sz w:val="20"/>
          <w:szCs w:val="20"/>
        </w:rPr>
        <w:t xml:space="preserve"> Universitas Lampung, Jl. Prof. Dr. </w:t>
      </w:r>
      <w:proofErr w:type="spellStart"/>
      <w:r w:rsidR="00F34D11" w:rsidRPr="009A2C0F">
        <w:rPr>
          <w:sz w:val="20"/>
          <w:szCs w:val="20"/>
        </w:rPr>
        <w:t>Soemantri</w:t>
      </w:r>
      <w:proofErr w:type="spellEnd"/>
      <w:r w:rsidR="00F34D11" w:rsidRPr="009A2C0F">
        <w:rPr>
          <w:sz w:val="20"/>
          <w:szCs w:val="20"/>
        </w:rPr>
        <w:t xml:space="preserve"> </w:t>
      </w:r>
      <w:proofErr w:type="spellStart"/>
      <w:r w:rsidR="00F34D11" w:rsidRPr="009A2C0F">
        <w:rPr>
          <w:sz w:val="20"/>
          <w:szCs w:val="20"/>
        </w:rPr>
        <w:t>Brojonegoro</w:t>
      </w:r>
      <w:proofErr w:type="spellEnd"/>
      <w:r w:rsidR="00F34D11" w:rsidRPr="009A2C0F">
        <w:rPr>
          <w:sz w:val="20"/>
          <w:szCs w:val="20"/>
        </w:rPr>
        <w:t xml:space="preserve"> No. 1</w:t>
      </w:r>
      <w:r w:rsidR="00F34D11" w:rsidRPr="009A2C0F">
        <w:rPr>
          <w:sz w:val="20"/>
          <w:szCs w:val="20"/>
          <w:lang w:val="id-ID"/>
        </w:rPr>
        <w:t xml:space="preserve"> Bandar Lampung</w:t>
      </w:r>
      <w:r w:rsidRPr="009A2C0F">
        <w:rPr>
          <w:sz w:val="20"/>
          <w:szCs w:val="20"/>
          <w:lang w:val="id-ID"/>
        </w:rPr>
        <w:t>, Indonesia</w:t>
      </w:r>
    </w:p>
    <w:p w14:paraId="41EF0F09" w14:textId="77777777" w:rsidR="007F26A7" w:rsidRPr="007F26A7" w:rsidRDefault="00F34D11" w:rsidP="007F26A7">
      <w:pPr>
        <w:widowControl w:val="0"/>
        <w:autoSpaceDE w:val="0"/>
        <w:autoSpaceDN w:val="0"/>
        <w:ind w:left="426"/>
        <w:contextualSpacing/>
        <w:jc w:val="center"/>
        <w:rPr>
          <w:sz w:val="20"/>
          <w:szCs w:val="20"/>
        </w:rPr>
      </w:pPr>
      <w:r w:rsidRPr="007F26A7">
        <w:rPr>
          <w:i/>
          <w:iCs/>
          <w:sz w:val="20"/>
          <w:szCs w:val="20"/>
        </w:rPr>
        <w:t xml:space="preserve"> e</w:t>
      </w:r>
      <w:r w:rsidR="003C583E" w:rsidRPr="007F26A7">
        <w:rPr>
          <w:sz w:val="20"/>
          <w:szCs w:val="20"/>
        </w:rPr>
        <w:t>-</w:t>
      </w:r>
      <w:r w:rsidR="003C583E" w:rsidRPr="007F26A7">
        <w:rPr>
          <w:i/>
          <w:sz w:val="20"/>
          <w:szCs w:val="20"/>
        </w:rPr>
        <w:t>mail</w:t>
      </w:r>
      <w:r w:rsidR="003C583E" w:rsidRPr="007F26A7">
        <w:rPr>
          <w:sz w:val="20"/>
          <w:szCs w:val="20"/>
        </w:rPr>
        <w:t>:</w:t>
      </w:r>
      <w:r w:rsidR="001E0849" w:rsidRPr="007F26A7">
        <w:rPr>
          <w:sz w:val="20"/>
          <w:szCs w:val="20"/>
        </w:rPr>
        <w:t xml:space="preserve"> </w:t>
      </w:r>
      <w:hyperlink r:id="rId8" w:history="1">
        <w:r w:rsidR="007F26A7" w:rsidRPr="007F26A7">
          <w:rPr>
            <w:rStyle w:val="Hyperlink"/>
            <w:sz w:val="20"/>
            <w:szCs w:val="20"/>
          </w:rPr>
          <w:t>ari.nurweni@fkip.unila.ac.id</w:t>
        </w:r>
      </w:hyperlink>
    </w:p>
    <w:p w14:paraId="7CAE1CAC" w14:textId="0B209D6C" w:rsidR="005047C2" w:rsidRPr="00B2505B" w:rsidRDefault="005047C2" w:rsidP="00644D9D">
      <w:pPr>
        <w:pStyle w:val="E-JOURNALAuthor"/>
        <w:rPr>
          <w:sz w:val="20"/>
          <w:szCs w:val="20"/>
        </w:rPr>
      </w:pPr>
    </w:p>
    <w:p w14:paraId="3E8EECD8" w14:textId="77777777" w:rsidR="00F34D11" w:rsidRDefault="00F34D11" w:rsidP="00F34D11">
      <w:pPr>
        <w:pStyle w:val="E-JOURNALAbstrakTitle"/>
        <w:jc w:val="both"/>
        <w:rPr>
          <w:szCs w:val="22"/>
        </w:rPr>
      </w:pPr>
    </w:p>
    <w:p w14:paraId="3E77D43C" w14:textId="3083A153" w:rsidR="007F26A7" w:rsidRDefault="007F26A7" w:rsidP="007F26A7">
      <w:pPr>
        <w:rPr>
          <w:b/>
          <w:bCs/>
        </w:rPr>
      </w:pPr>
      <w:proofErr w:type="spellStart"/>
      <w:r w:rsidRPr="007F26A7">
        <w:rPr>
          <w:b/>
          <w:bCs/>
        </w:rPr>
        <w:t>Abstrak</w:t>
      </w:r>
      <w:proofErr w:type="spellEnd"/>
      <w:r w:rsidRPr="007F26A7">
        <w:rPr>
          <w:b/>
          <w:bCs/>
        </w:rPr>
        <w:t>:</w:t>
      </w:r>
    </w:p>
    <w:p w14:paraId="44D0AF2A" w14:textId="77777777" w:rsidR="007F26A7" w:rsidRPr="007F26A7" w:rsidRDefault="007F26A7" w:rsidP="007F26A7">
      <w:pPr>
        <w:rPr>
          <w:b/>
          <w:bCs/>
        </w:rPr>
      </w:pPr>
    </w:p>
    <w:p w14:paraId="1615C7B6" w14:textId="16F2EC09" w:rsidR="007F26A7" w:rsidRDefault="007F26A7" w:rsidP="00E16E0E">
      <w:pPr>
        <w:jc w:val="both"/>
        <w:rPr>
          <w:lang w:val="en-ID"/>
        </w:rPr>
      </w:pPr>
      <w:proofErr w:type="spellStart"/>
      <w:r w:rsidRPr="00797B72">
        <w:rPr>
          <w:lang w:val="en-ID"/>
        </w:rPr>
        <w:t>Kegiatan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pelatihan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pembuatan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konten</w:t>
      </w:r>
      <w:proofErr w:type="spellEnd"/>
      <w:r w:rsidRPr="00797B72">
        <w:rPr>
          <w:lang w:val="en-ID"/>
        </w:rPr>
        <w:t xml:space="preserve"> digital </w:t>
      </w:r>
      <w:proofErr w:type="spellStart"/>
      <w:r w:rsidRPr="00797B72">
        <w:rPr>
          <w:lang w:val="en-ID"/>
        </w:rPr>
        <w:t>mata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pelajaran</w:t>
      </w:r>
      <w:proofErr w:type="spellEnd"/>
      <w:r w:rsidRPr="00797B72">
        <w:rPr>
          <w:lang w:val="en-ID"/>
        </w:rPr>
        <w:t xml:space="preserve"> Bahasa </w:t>
      </w:r>
      <w:proofErr w:type="spellStart"/>
      <w:r w:rsidRPr="00797B72">
        <w:rPr>
          <w:lang w:val="en-ID"/>
        </w:rPr>
        <w:t>Inggris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untuk</w:t>
      </w:r>
      <w:proofErr w:type="spellEnd"/>
      <w:r w:rsidRPr="00797B72">
        <w:rPr>
          <w:lang w:val="en-ID"/>
        </w:rPr>
        <w:t xml:space="preserve"> guru SMA </w:t>
      </w:r>
      <w:proofErr w:type="spellStart"/>
      <w:r w:rsidRPr="00797B72">
        <w:rPr>
          <w:lang w:val="en-ID"/>
        </w:rPr>
        <w:t>menggunakan</w:t>
      </w:r>
      <w:proofErr w:type="spellEnd"/>
      <w:r w:rsidRPr="00797B72">
        <w:rPr>
          <w:lang w:val="en-ID"/>
        </w:rPr>
        <w:t xml:space="preserve"> media </w:t>
      </w:r>
      <w:proofErr w:type="spellStart"/>
      <w:r w:rsidRPr="00797B72">
        <w:rPr>
          <w:lang w:val="en-ID"/>
        </w:rPr>
        <w:t>Gather.town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bertujuan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untuk</w:t>
      </w:r>
      <w:proofErr w:type="spellEnd"/>
      <w:r w:rsidRPr="00797B72">
        <w:rPr>
          <w:lang w:val="en-ID"/>
        </w:rPr>
        <w:t xml:space="preserve">: (1) </w:t>
      </w:r>
      <w:proofErr w:type="spellStart"/>
      <w:r w:rsidRPr="00797B72">
        <w:rPr>
          <w:lang w:val="en-ID"/>
        </w:rPr>
        <w:t>meningkatkan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pengetahuan</w:t>
      </w:r>
      <w:proofErr w:type="spellEnd"/>
      <w:r w:rsidRPr="00797B72">
        <w:rPr>
          <w:lang w:val="en-ID"/>
        </w:rPr>
        <w:t xml:space="preserve"> guru Bahasa </w:t>
      </w:r>
      <w:proofErr w:type="spellStart"/>
      <w:r w:rsidRPr="00797B72">
        <w:rPr>
          <w:lang w:val="en-ID"/>
        </w:rPr>
        <w:t>Inggris</w:t>
      </w:r>
      <w:proofErr w:type="spellEnd"/>
      <w:r w:rsidRPr="00797B72">
        <w:rPr>
          <w:lang w:val="en-ID"/>
        </w:rPr>
        <w:t xml:space="preserve"> di </w:t>
      </w:r>
      <w:proofErr w:type="spellStart"/>
      <w:r w:rsidRPr="00797B72">
        <w:rPr>
          <w:lang w:val="en-ID"/>
        </w:rPr>
        <w:t>tingkat</w:t>
      </w:r>
      <w:proofErr w:type="spellEnd"/>
      <w:r w:rsidRPr="00797B72">
        <w:rPr>
          <w:lang w:val="en-ID"/>
        </w:rPr>
        <w:t xml:space="preserve"> SMA </w:t>
      </w:r>
      <w:proofErr w:type="spellStart"/>
      <w:r w:rsidRPr="00797B72">
        <w:rPr>
          <w:lang w:val="en-ID"/>
        </w:rPr>
        <w:t>tentang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berbagai</w:t>
      </w:r>
      <w:proofErr w:type="spellEnd"/>
      <w:r w:rsidRPr="00797B72">
        <w:rPr>
          <w:lang w:val="en-ID"/>
        </w:rPr>
        <w:t xml:space="preserve"> media dan </w:t>
      </w:r>
      <w:proofErr w:type="spellStart"/>
      <w:r w:rsidRPr="00797B72">
        <w:rPr>
          <w:lang w:val="en-ID"/>
        </w:rPr>
        <w:t>sumber</w:t>
      </w:r>
      <w:proofErr w:type="spellEnd"/>
      <w:r w:rsidRPr="00797B72">
        <w:rPr>
          <w:lang w:val="en-ID"/>
        </w:rPr>
        <w:t xml:space="preserve"> digital </w:t>
      </w:r>
      <w:proofErr w:type="spellStart"/>
      <w:r w:rsidRPr="00797B72">
        <w:rPr>
          <w:lang w:val="en-ID"/>
        </w:rPr>
        <w:t>untuk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bahan</w:t>
      </w:r>
      <w:proofErr w:type="spellEnd"/>
      <w:r w:rsidRPr="00797B72">
        <w:rPr>
          <w:lang w:val="en-ID"/>
        </w:rPr>
        <w:t xml:space="preserve"> ajar </w:t>
      </w:r>
      <w:proofErr w:type="spellStart"/>
      <w:r w:rsidRPr="00797B72">
        <w:rPr>
          <w:lang w:val="en-ID"/>
        </w:rPr>
        <w:t>pelajaran</w:t>
      </w:r>
      <w:proofErr w:type="spellEnd"/>
      <w:r w:rsidRPr="00797B72">
        <w:rPr>
          <w:lang w:val="en-ID"/>
        </w:rPr>
        <w:t xml:space="preserve"> Bahasa </w:t>
      </w:r>
      <w:proofErr w:type="spellStart"/>
      <w:r w:rsidRPr="00797B72">
        <w:rPr>
          <w:lang w:val="en-ID"/>
        </w:rPr>
        <w:t>Inggris</w:t>
      </w:r>
      <w:proofErr w:type="spellEnd"/>
      <w:r w:rsidRPr="00797B72">
        <w:rPr>
          <w:lang w:val="en-ID"/>
        </w:rPr>
        <w:t xml:space="preserve">, (2) </w:t>
      </w:r>
      <w:proofErr w:type="spellStart"/>
      <w:r w:rsidRPr="00797B72">
        <w:rPr>
          <w:lang w:val="en-ID"/>
        </w:rPr>
        <w:t>meningkatkan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kemampuan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menciptakan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konten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bahan</w:t>
      </w:r>
      <w:proofErr w:type="spellEnd"/>
      <w:r w:rsidRPr="00797B72">
        <w:rPr>
          <w:lang w:val="en-ID"/>
        </w:rPr>
        <w:t xml:space="preserve"> ajar digital </w:t>
      </w:r>
      <w:proofErr w:type="spellStart"/>
      <w:r w:rsidRPr="00797B72">
        <w:rPr>
          <w:lang w:val="en-ID"/>
        </w:rPr>
        <w:t>untuk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pelajaran</w:t>
      </w:r>
      <w:proofErr w:type="spellEnd"/>
      <w:r w:rsidRPr="00797B72">
        <w:rPr>
          <w:lang w:val="en-ID"/>
        </w:rPr>
        <w:t xml:space="preserve"> Bahasa </w:t>
      </w:r>
      <w:proofErr w:type="spellStart"/>
      <w:r w:rsidRPr="00797B72">
        <w:rPr>
          <w:lang w:val="en-ID"/>
        </w:rPr>
        <w:t>Inggris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terutama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dalam</w:t>
      </w:r>
      <w:proofErr w:type="spellEnd"/>
      <w:r w:rsidRPr="00797B72">
        <w:rPr>
          <w:lang w:val="en-ID"/>
        </w:rPr>
        <w:t xml:space="preserve"> masa </w:t>
      </w:r>
      <w:proofErr w:type="spellStart"/>
      <w:r w:rsidRPr="00797B72">
        <w:rPr>
          <w:lang w:val="en-ID"/>
        </w:rPr>
        <w:t>pandemi</w:t>
      </w:r>
      <w:proofErr w:type="spellEnd"/>
      <w:r w:rsidRPr="00797B72">
        <w:rPr>
          <w:lang w:val="en-ID"/>
        </w:rPr>
        <w:t xml:space="preserve"> Covid-19 yang </w:t>
      </w:r>
      <w:proofErr w:type="spellStart"/>
      <w:r w:rsidRPr="00797B72">
        <w:rPr>
          <w:lang w:val="en-ID"/>
        </w:rPr>
        <w:t>mengharuskan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seluruh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kegiatan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belajar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mengajar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dilaksanakan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secara</w:t>
      </w:r>
      <w:proofErr w:type="spellEnd"/>
      <w:r w:rsidRPr="00797B72">
        <w:rPr>
          <w:lang w:val="en-ID"/>
        </w:rPr>
        <w:t xml:space="preserve"> daring. </w:t>
      </w:r>
      <w:proofErr w:type="spellStart"/>
      <w:r w:rsidRPr="00797B72">
        <w:rPr>
          <w:lang w:val="en-ID"/>
        </w:rPr>
        <w:t>Kegiatan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pelatihan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ini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diharapkan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untuk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dapat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menumbuhkan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motivasi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dalam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diri</w:t>
      </w:r>
      <w:proofErr w:type="spellEnd"/>
      <w:r w:rsidRPr="00797B72">
        <w:rPr>
          <w:lang w:val="en-ID"/>
        </w:rPr>
        <w:t xml:space="preserve"> guru-guru Bahasa </w:t>
      </w:r>
      <w:proofErr w:type="spellStart"/>
      <w:r w:rsidRPr="00797B72">
        <w:rPr>
          <w:lang w:val="en-ID"/>
        </w:rPr>
        <w:t>Inggris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untuk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lebih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giat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memproduksi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konten</w:t>
      </w:r>
      <w:proofErr w:type="spellEnd"/>
      <w:r w:rsidRPr="00797B72">
        <w:rPr>
          <w:lang w:val="en-ID"/>
        </w:rPr>
        <w:t xml:space="preserve"> ajar </w:t>
      </w:r>
      <w:proofErr w:type="spellStart"/>
      <w:r w:rsidRPr="00797B72">
        <w:rPr>
          <w:lang w:val="en-ID"/>
        </w:rPr>
        <w:t>interaktif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berbasis</w:t>
      </w:r>
      <w:proofErr w:type="spellEnd"/>
      <w:r w:rsidRPr="00797B72">
        <w:rPr>
          <w:lang w:val="en-ID"/>
        </w:rPr>
        <w:t xml:space="preserve"> media digital.</w:t>
      </w:r>
      <w:r>
        <w:rPr>
          <w:lang w:val="en-ID"/>
        </w:rPr>
        <w:t xml:space="preserve"> </w:t>
      </w:r>
      <w:proofErr w:type="spellStart"/>
      <w:proofErr w:type="gramStart"/>
      <w:r w:rsidRPr="00797B72">
        <w:rPr>
          <w:lang w:val="en-ID"/>
        </w:rPr>
        <w:t>Motivasi</w:t>
      </w:r>
      <w:proofErr w:type="spellEnd"/>
      <w:proofErr w:type="gram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diharapkan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dapat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timbul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dengan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berjumpa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dengan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narasumber</w:t>
      </w:r>
      <w:proofErr w:type="spellEnd"/>
      <w:r w:rsidRPr="00797B72">
        <w:rPr>
          <w:lang w:val="en-ID"/>
        </w:rPr>
        <w:t xml:space="preserve"> dan juga </w:t>
      </w:r>
      <w:proofErr w:type="spellStart"/>
      <w:r w:rsidRPr="00797B72">
        <w:rPr>
          <w:lang w:val="en-ID"/>
        </w:rPr>
        <w:t>ahli</w:t>
      </w:r>
      <w:proofErr w:type="spellEnd"/>
      <w:r w:rsidRPr="00797B72">
        <w:rPr>
          <w:lang w:val="en-ID"/>
        </w:rPr>
        <w:t xml:space="preserve"> di </w:t>
      </w:r>
      <w:proofErr w:type="spellStart"/>
      <w:r w:rsidRPr="00797B72">
        <w:rPr>
          <w:lang w:val="en-ID"/>
        </w:rPr>
        <w:t>bidang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pengembangan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materi</w:t>
      </w:r>
      <w:proofErr w:type="spellEnd"/>
      <w:r w:rsidRPr="00797B72">
        <w:rPr>
          <w:lang w:val="en-ID"/>
        </w:rPr>
        <w:t xml:space="preserve"> ajar Bahasa </w:t>
      </w:r>
      <w:proofErr w:type="spellStart"/>
      <w:r w:rsidRPr="00797B72">
        <w:rPr>
          <w:lang w:val="en-ID"/>
        </w:rPr>
        <w:t>Inggris</w:t>
      </w:r>
      <w:proofErr w:type="spellEnd"/>
      <w:r w:rsidRPr="00797B72">
        <w:rPr>
          <w:lang w:val="en-ID"/>
        </w:rPr>
        <w:t xml:space="preserve"> </w:t>
      </w:r>
      <w:proofErr w:type="spellStart"/>
      <w:r w:rsidRPr="00797B72">
        <w:rPr>
          <w:lang w:val="en-ID"/>
        </w:rPr>
        <w:t>berbasis</w:t>
      </w:r>
      <w:proofErr w:type="spellEnd"/>
      <w:r w:rsidRPr="00797B72">
        <w:rPr>
          <w:lang w:val="en-ID"/>
        </w:rPr>
        <w:t xml:space="preserve"> digital.</w:t>
      </w:r>
    </w:p>
    <w:p w14:paraId="6F559AA9" w14:textId="421B2C1F" w:rsidR="007F26A7" w:rsidRDefault="007F26A7" w:rsidP="007F26A7">
      <w:pPr>
        <w:rPr>
          <w:lang w:val="en-ID"/>
        </w:rPr>
      </w:pPr>
    </w:p>
    <w:p w14:paraId="57CE8CD0" w14:textId="77777777" w:rsidR="007F26A7" w:rsidRDefault="007F26A7" w:rsidP="007F26A7">
      <w:pPr>
        <w:rPr>
          <w:lang w:val="en-ID"/>
        </w:rPr>
      </w:pPr>
      <w:r w:rsidRPr="007F26A7">
        <w:rPr>
          <w:b/>
          <w:bCs/>
          <w:lang w:val="en-ID"/>
        </w:rPr>
        <w:t xml:space="preserve">Kata </w:t>
      </w:r>
      <w:proofErr w:type="spellStart"/>
      <w:r w:rsidRPr="007F26A7">
        <w:rPr>
          <w:b/>
          <w:bCs/>
          <w:lang w:val="en-ID"/>
        </w:rPr>
        <w:t>Kunci</w:t>
      </w:r>
      <w:proofErr w:type="spellEnd"/>
      <w:r>
        <w:rPr>
          <w:b/>
          <w:bCs/>
          <w:lang w:val="en-ID"/>
        </w:rPr>
        <w:t xml:space="preserve">: </w:t>
      </w:r>
      <w:proofErr w:type="spellStart"/>
      <w:r>
        <w:rPr>
          <w:lang w:val="en-ID"/>
        </w:rPr>
        <w:t>konten</w:t>
      </w:r>
      <w:proofErr w:type="spellEnd"/>
      <w:r>
        <w:rPr>
          <w:lang w:val="en-ID"/>
        </w:rPr>
        <w:t xml:space="preserve"> digital, </w:t>
      </w:r>
      <w:proofErr w:type="spellStart"/>
      <w:r>
        <w:rPr>
          <w:lang w:val="en-ID"/>
        </w:rPr>
        <w:t>Gather.town</w:t>
      </w:r>
      <w:proofErr w:type="spellEnd"/>
      <w:r>
        <w:rPr>
          <w:lang w:val="en-ID"/>
        </w:rPr>
        <w:t xml:space="preserve">, media digital, </w:t>
      </w:r>
      <w:proofErr w:type="spellStart"/>
      <w:r>
        <w:rPr>
          <w:lang w:val="en-ID"/>
        </w:rPr>
        <w:t>konten</w:t>
      </w:r>
      <w:proofErr w:type="spellEnd"/>
      <w:r>
        <w:rPr>
          <w:lang w:val="en-ID"/>
        </w:rPr>
        <w:t xml:space="preserve"> ajar </w:t>
      </w:r>
      <w:proofErr w:type="spellStart"/>
      <w:r>
        <w:rPr>
          <w:lang w:val="en-ID"/>
        </w:rPr>
        <w:t>interaktif</w:t>
      </w:r>
      <w:proofErr w:type="spellEnd"/>
      <w:r>
        <w:rPr>
          <w:lang w:val="en-ID"/>
        </w:rPr>
        <w:t>.</w:t>
      </w:r>
    </w:p>
    <w:p w14:paraId="66F54BDA" w14:textId="77777777" w:rsidR="007F26A7" w:rsidRDefault="007F26A7" w:rsidP="007F26A7">
      <w:pPr>
        <w:rPr>
          <w:lang w:val="en-ID"/>
        </w:rPr>
      </w:pPr>
    </w:p>
    <w:p w14:paraId="27787C4D" w14:textId="29FCEBF8" w:rsidR="007F26A7" w:rsidRPr="007F26A7" w:rsidRDefault="007F26A7" w:rsidP="007F26A7">
      <w:pPr>
        <w:rPr>
          <w:lang w:val="en-ID"/>
        </w:rPr>
      </w:pPr>
      <w:r>
        <w:rPr>
          <w:lang w:val="en-ID"/>
        </w:rPr>
        <w:t xml:space="preserve"> </w:t>
      </w:r>
    </w:p>
    <w:p w14:paraId="10ADB990" w14:textId="77777777" w:rsidR="007F26A7" w:rsidRPr="00797B72" w:rsidRDefault="007F26A7" w:rsidP="007F26A7">
      <w:pPr>
        <w:rPr>
          <w:b/>
          <w:bCs/>
          <w:lang w:val="en-ID"/>
        </w:rPr>
      </w:pPr>
      <w:r w:rsidRPr="00797B72">
        <w:rPr>
          <w:b/>
          <w:bCs/>
          <w:lang w:val="en-ID"/>
        </w:rPr>
        <w:t>PENDAHULUAN</w:t>
      </w:r>
    </w:p>
    <w:p w14:paraId="73B47A03" w14:textId="77777777" w:rsidR="007F26A7" w:rsidRPr="00797B72" w:rsidRDefault="007F26A7" w:rsidP="007F26A7">
      <w:pPr>
        <w:ind w:firstLine="720"/>
        <w:jc w:val="both"/>
      </w:pPr>
      <w:proofErr w:type="spellStart"/>
      <w:r w:rsidRPr="00797B72">
        <w:t>Penggunaan</w:t>
      </w:r>
      <w:proofErr w:type="spellEnd"/>
      <w:r w:rsidRPr="00797B72">
        <w:t xml:space="preserve"> media ajar </w:t>
      </w:r>
      <w:proofErr w:type="spellStart"/>
      <w:r w:rsidRPr="00797B72">
        <w:t>berbasis</w:t>
      </w:r>
      <w:proofErr w:type="spellEnd"/>
      <w:r w:rsidRPr="00797B72">
        <w:t xml:space="preserve"> digital yang </w:t>
      </w:r>
      <w:proofErr w:type="spellStart"/>
      <w:r w:rsidRPr="00797B72">
        <w:t>terkoneksi</w:t>
      </w:r>
      <w:proofErr w:type="spellEnd"/>
      <w:r w:rsidRPr="00797B72">
        <w:t xml:space="preserve"> internet </w:t>
      </w:r>
      <w:proofErr w:type="spellStart"/>
      <w:r w:rsidRPr="00797B72">
        <w:t>semakin</w:t>
      </w:r>
      <w:proofErr w:type="spellEnd"/>
      <w:r w:rsidRPr="00797B72">
        <w:t xml:space="preserve"> </w:t>
      </w:r>
      <w:proofErr w:type="spellStart"/>
      <w:r w:rsidRPr="00797B72">
        <w:t>marak</w:t>
      </w:r>
      <w:proofErr w:type="spellEnd"/>
      <w:r w:rsidRPr="00797B72">
        <w:t xml:space="preserve"> </w:t>
      </w:r>
      <w:proofErr w:type="spellStart"/>
      <w:r w:rsidRPr="00797B72">
        <w:t>belakangan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. Hal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tak</w:t>
      </w:r>
      <w:proofErr w:type="spellEnd"/>
      <w:r w:rsidRPr="00797B72">
        <w:t xml:space="preserve"> </w:t>
      </w:r>
      <w:proofErr w:type="spellStart"/>
      <w:r w:rsidRPr="00797B72">
        <w:t>hanya</w:t>
      </w:r>
      <w:proofErr w:type="spellEnd"/>
      <w:r w:rsidRPr="00797B72">
        <w:t xml:space="preserve"> </w:t>
      </w:r>
      <w:proofErr w:type="spellStart"/>
      <w:r w:rsidRPr="00797B72">
        <w:t>dipengaruhi</w:t>
      </w:r>
      <w:proofErr w:type="spellEnd"/>
      <w:r w:rsidRPr="00797B72">
        <w:t xml:space="preserve"> oleh </w:t>
      </w:r>
      <w:proofErr w:type="spellStart"/>
      <w:r w:rsidRPr="00797B72">
        <w:t>perkembangan</w:t>
      </w:r>
      <w:proofErr w:type="spellEnd"/>
      <w:r w:rsidRPr="00797B72">
        <w:t xml:space="preserve"> </w:t>
      </w:r>
      <w:proofErr w:type="spellStart"/>
      <w:r w:rsidRPr="00797B72">
        <w:t>teknologi</w:t>
      </w:r>
      <w:proofErr w:type="spellEnd"/>
      <w:r w:rsidRPr="00797B72">
        <w:t xml:space="preserve"> yang </w:t>
      </w:r>
      <w:proofErr w:type="spellStart"/>
      <w:r w:rsidRPr="00797B72">
        <w:t>semakin</w:t>
      </w:r>
      <w:proofErr w:type="spellEnd"/>
      <w:r w:rsidRPr="00797B72">
        <w:t xml:space="preserve"> </w:t>
      </w:r>
      <w:proofErr w:type="spellStart"/>
      <w:r w:rsidRPr="00797B72">
        <w:t>pesat</w:t>
      </w:r>
      <w:proofErr w:type="spellEnd"/>
      <w:r w:rsidRPr="00797B72">
        <w:t xml:space="preserve">, </w:t>
      </w:r>
      <w:proofErr w:type="spellStart"/>
      <w:r w:rsidRPr="00797B72">
        <w:t>namun</w:t>
      </w:r>
      <w:proofErr w:type="spellEnd"/>
      <w:r w:rsidRPr="00797B72">
        <w:t xml:space="preserve"> juga </w:t>
      </w:r>
      <w:proofErr w:type="spellStart"/>
      <w:r w:rsidRPr="00797B72">
        <w:t>disebabkan</w:t>
      </w:r>
      <w:proofErr w:type="spellEnd"/>
      <w:r w:rsidRPr="00797B72">
        <w:t xml:space="preserve"> oleh </w:t>
      </w:r>
      <w:proofErr w:type="spellStart"/>
      <w:r w:rsidRPr="00797B72">
        <w:t>kondisi</w:t>
      </w:r>
      <w:proofErr w:type="spellEnd"/>
      <w:r w:rsidRPr="00797B72">
        <w:t xml:space="preserve"> </w:t>
      </w:r>
      <w:proofErr w:type="spellStart"/>
      <w:r w:rsidRPr="00797B72">
        <w:t>pandemi</w:t>
      </w:r>
      <w:proofErr w:type="spellEnd"/>
      <w:r w:rsidRPr="00797B72">
        <w:t xml:space="preserve"> Covid-19 yang </w:t>
      </w:r>
      <w:proofErr w:type="spellStart"/>
      <w:r w:rsidRPr="00797B72">
        <w:t>melanda</w:t>
      </w:r>
      <w:proofErr w:type="spellEnd"/>
      <w:r w:rsidRPr="00797B72">
        <w:t xml:space="preserve"> </w:t>
      </w:r>
      <w:proofErr w:type="spellStart"/>
      <w:r w:rsidRPr="00797B72">
        <w:t>sejak</w:t>
      </w:r>
      <w:proofErr w:type="spellEnd"/>
      <w:r w:rsidRPr="00797B72">
        <w:t xml:space="preserve"> </w:t>
      </w:r>
      <w:proofErr w:type="spellStart"/>
      <w:r w:rsidRPr="00797B72">
        <w:t>tahun</w:t>
      </w:r>
      <w:proofErr w:type="spellEnd"/>
      <w:r w:rsidRPr="00797B72">
        <w:t xml:space="preserve"> 2020 </w:t>
      </w:r>
      <w:proofErr w:type="spellStart"/>
      <w:r w:rsidRPr="00797B72">
        <w:t>lalu</w:t>
      </w:r>
      <w:proofErr w:type="spellEnd"/>
      <w:r w:rsidRPr="00797B72">
        <w:t xml:space="preserve">. </w:t>
      </w:r>
      <w:proofErr w:type="spellStart"/>
      <w:r w:rsidRPr="00797B72">
        <w:t>Kondisi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memaksa</w:t>
      </w:r>
      <w:proofErr w:type="spellEnd"/>
      <w:r w:rsidRPr="00797B72">
        <w:t xml:space="preserve"> guru </w:t>
      </w:r>
      <w:proofErr w:type="spellStart"/>
      <w:r w:rsidRPr="00797B72">
        <w:t>mau</w:t>
      </w:r>
      <w:proofErr w:type="spellEnd"/>
      <w:r w:rsidRPr="00797B72">
        <w:t xml:space="preserve"> pun </w:t>
      </w:r>
      <w:proofErr w:type="spellStart"/>
      <w:r w:rsidRPr="00797B72">
        <w:t>siswa</w:t>
      </w:r>
      <w:proofErr w:type="spellEnd"/>
      <w:r w:rsidRPr="00797B72">
        <w:t xml:space="preserve"> di </w:t>
      </w:r>
      <w:proofErr w:type="spellStart"/>
      <w:r w:rsidRPr="00797B72">
        <w:t>seluruh</w:t>
      </w:r>
      <w:proofErr w:type="spellEnd"/>
      <w:r w:rsidRPr="00797B72">
        <w:t xml:space="preserve"> </w:t>
      </w:r>
      <w:proofErr w:type="spellStart"/>
      <w:r w:rsidRPr="00797B72">
        <w:t>sekolah</w:t>
      </w:r>
      <w:proofErr w:type="spellEnd"/>
      <w:r w:rsidRPr="00797B72">
        <w:t xml:space="preserve"> di Indonesia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melaksanakan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jaringan</w:t>
      </w:r>
      <w:proofErr w:type="spellEnd"/>
      <w:r w:rsidRPr="00797B72">
        <w:t xml:space="preserve"> (daring) dan </w:t>
      </w:r>
      <w:proofErr w:type="spellStart"/>
      <w:r w:rsidRPr="00797B72">
        <w:t>akhirnya</w:t>
      </w:r>
      <w:proofErr w:type="spellEnd"/>
      <w:r w:rsidRPr="00797B72">
        <w:t xml:space="preserve"> </w:t>
      </w:r>
      <w:proofErr w:type="spellStart"/>
      <w:r w:rsidRPr="00797B72">
        <w:t>mengharuskan</w:t>
      </w:r>
      <w:proofErr w:type="spellEnd"/>
      <w:r w:rsidRPr="00797B72">
        <w:t xml:space="preserve"> para guru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lebih</w:t>
      </w:r>
      <w:proofErr w:type="spellEnd"/>
      <w:r w:rsidRPr="00797B72">
        <w:t xml:space="preserve"> </w:t>
      </w:r>
      <w:proofErr w:type="spellStart"/>
      <w:r w:rsidRPr="00797B72">
        <w:t>inovatif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menciptakan</w:t>
      </w:r>
      <w:proofErr w:type="spellEnd"/>
      <w:r w:rsidRPr="00797B72">
        <w:t xml:space="preserve"> </w:t>
      </w:r>
      <w:proofErr w:type="spellStart"/>
      <w:r w:rsidRPr="00797B72">
        <w:t>bahan</w:t>
      </w:r>
      <w:proofErr w:type="spellEnd"/>
      <w:r w:rsidRPr="00797B72">
        <w:t xml:space="preserve"> ajar </w:t>
      </w:r>
      <w:proofErr w:type="spellStart"/>
      <w:r w:rsidRPr="00797B72">
        <w:t>berbasis</w:t>
      </w:r>
      <w:proofErr w:type="spellEnd"/>
      <w:r w:rsidRPr="00797B72">
        <w:t xml:space="preserve"> digital.</w:t>
      </w:r>
    </w:p>
    <w:p w14:paraId="6DB9C7D6" w14:textId="77777777" w:rsidR="007F26A7" w:rsidRPr="00797B72" w:rsidRDefault="007F26A7" w:rsidP="007F26A7">
      <w:pPr>
        <w:ind w:firstLine="720"/>
        <w:jc w:val="both"/>
      </w:pPr>
      <w:proofErr w:type="spellStart"/>
      <w:r w:rsidRPr="00797B72">
        <w:t>Berdasarkan</w:t>
      </w:r>
      <w:proofErr w:type="spellEnd"/>
      <w:r w:rsidRPr="00797B72">
        <w:t xml:space="preserve"> </w:t>
      </w:r>
      <w:proofErr w:type="spellStart"/>
      <w:r w:rsidRPr="00797B72">
        <w:t>pengamatan</w:t>
      </w:r>
      <w:proofErr w:type="spellEnd"/>
      <w:r w:rsidRPr="00797B72">
        <w:t xml:space="preserve"> yang </w:t>
      </w:r>
      <w:proofErr w:type="spellStart"/>
      <w:r w:rsidRPr="00797B72">
        <w:t>telah</w:t>
      </w:r>
      <w:proofErr w:type="spellEnd"/>
      <w:r w:rsidRPr="00797B72">
        <w:t xml:space="preserve"> </w:t>
      </w:r>
      <w:proofErr w:type="spellStart"/>
      <w:r w:rsidRPr="00797B72">
        <w:t>dilakukan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masa </w:t>
      </w:r>
      <w:proofErr w:type="spellStart"/>
      <w:r w:rsidRPr="00797B72">
        <w:t>pandemi</w:t>
      </w:r>
      <w:proofErr w:type="spellEnd"/>
      <w:r w:rsidRPr="00797B72">
        <w:t xml:space="preserve"> Covid-19, </w:t>
      </w:r>
      <w:proofErr w:type="spellStart"/>
      <w:r w:rsidRPr="00797B72">
        <w:t>banyak</w:t>
      </w:r>
      <w:proofErr w:type="spellEnd"/>
      <w:r w:rsidRPr="00797B72">
        <w:t xml:space="preserve"> guru di </w:t>
      </w:r>
      <w:proofErr w:type="spellStart"/>
      <w:r w:rsidRPr="00797B72">
        <w:t>lingkungan</w:t>
      </w:r>
      <w:proofErr w:type="spellEnd"/>
      <w:r w:rsidRPr="00797B72">
        <w:t xml:space="preserve"> </w:t>
      </w:r>
      <w:proofErr w:type="spellStart"/>
      <w:r w:rsidRPr="00797B72">
        <w:t>sekolah</w:t>
      </w:r>
      <w:proofErr w:type="spellEnd"/>
      <w:r w:rsidRPr="00797B72">
        <w:t xml:space="preserve"> </w:t>
      </w:r>
      <w:proofErr w:type="spellStart"/>
      <w:r w:rsidRPr="00797B72">
        <w:t>menengah</w:t>
      </w:r>
      <w:proofErr w:type="spellEnd"/>
      <w:r w:rsidRPr="00797B72">
        <w:t xml:space="preserve"> </w:t>
      </w:r>
      <w:proofErr w:type="spellStart"/>
      <w:r w:rsidRPr="00797B72">
        <w:t>atas</w:t>
      </w:r>
      <w:proofErr w:type="spellEnd"/>
      <w:r w:rsidRPr="00797B72">
        <w:t xml:space="preserve">, </w:t>
      </w:r>
      <w:proofErr w:type="spellStart"/>
      <w:r w:rsidRPr="00797B72">
        <w:t>terutama</w:t>
      </w:r>
      <w:proofErr w:type="spellEnd"/>
      <w:r w:rsidRPr="00797B72">
        <w:t xml:space="preserve"> yang </w:t>
      </w:r>
      <w:proofErr w:type="spellStart"/>
      <w:r w:rsidRPr="00797B72">
        <w:t>mengampu</w:t>
      </w:r>
      <w:proofErr w:type="spellEnd"/>
      <w:r w:rsidRPr="00797B72">
        <w:t xml:space="preserve"> </w:t>
      </w:r>
      <w:proofErr w:type="spellStart"/>
      <w:r w:rsidRPr="00797B72">
        <w:t>mata</w:t>
      </w:r>
      <w:proofErr w:type="spellEnd"/>
      <w:r w:rsidRPr="00797B72">
        <w:t xml:space="preserve"> </w:t>
      </w:r>
      <w:proofErr w:type="spellStart"/>
      <w:r w:rsidRPr="00797B72">
        <w:t>pelajaran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 xml:space="preserve"> </w:t>
      </w:r>
      <w:proofErr w:type="spellStart"/>
      <w:r w:rsidRPr="00797B72">
        <w:t>merasakan</w:t>
      </w:r>
      <w:proofErr w:type="spellEnd"/>
      <w:r w:rsidRPr="00797B72">
        <w:t xml:space="preserve"> </w:t>
      </w:r>
      <w:proofErr w:type="spellStart"/>
      <w:r w:rsidRPr="00797B72">
        <w:t>kesulitan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beradaptasi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kebiasaan</w:t>
      </w:r>
      <w:proofErr w:type="spellEnd"/>
      <w:r w:rsidRPr="00797B72">
        <w:t xml:space="preserve"> </w:t>
      </w:r>
      <w:proofErr w:type="spellStart"/>
      <w:r w:rsidRPr="00797B72">
        <w:t>mengajar</w:t>
      </w:r>
      <w:proofErr w:type="spellEnd"/>
      <w:r w:rsidRPr="00797B72">
        <w:t xml:space="preserve"> </w:t>
      </w:r>
      <w:proofErr w:type="spellStart"/>
      <w:r w:rsidRPr="00797B72">
        <w:t>melalui</w:t>
      </w:r>
      <w:proofErr w:type="spellEnd"/>
      <w:r w:rsidRPr="00797B72">
        <w:t xml:space="preserve"> media </w:t>
      </w:r>
      <w:r w:rsidRPr="00797B72">
        <w:rPr>
          <w:i/>
        </w:rPr>
        <w:t xml:space="preserve">online. </w:t>
      </w:r>
      <w:r w:rsidRPr="00797B72">
        <w:t xml:space="preserve">Hal </w:t>
      </w:r>
      <w:proofErr w:type="spellStart"/>
      <w:r w:rsidRPr="00797B72">
        <w:t>ini</w:t>
      </w:r>
      <w:proofErr w:type="spellEnd"/>
      <w:r w:rsidRPr="00797B72">
        <w:t xml:space="preserve"> juga </w:t>
      </w:r>
      <w:proofErr w:type="spellStart"/>
      <w:r w:rsidRPr="00797B72">
        <w:t>menyebabkan</w:t>
      </w:r>
      <w:proofErr w:type="spellEnd"/>
      <w:r w:rsidRPr="00797B72">
        <w:t xml:space="preserve"> </w:t>
      </w:r>
      <w:proofErr w:type="spellStart"/>
      <w:r w:rsidRPr="00797B72">
        <w:t>kurang</w:t>
      </w:r>
      <w:proofErr w:type="spellEnd"/>
      <w:r w:rsidRPr="00797B72">
        <w:t xml:space="preserve"> </w:t>
      </w:r>
      <w:proofErr w:type="spellStart"/>
      <w:r w:rsidRPr="00797B72">
        <w:t>optimalnya</w:t>
      </w:r>
      <w:proofErr w:type="spellEnd"/>
      <w:r w:rsidRPr="00797B72">
        <w:t xml:space="preserve"> </w:t>
      </w:r>
      <w:proofErr w:type="spellStart"/>
      <w:r w:rsidRPr="00797B72">
        <w:t>performa</w:t>
      </w:r>
      <w:proofErr w:type="spellEnd"/>
      <w:r w:rsidRPr="00797B72">
        <w:t xml:space="preserve"> </w:t>
      </w:r>
      <w:proofErr w:type="spellStart"/>
      <w:r w:rsidRPr="00797B72">
        <w:t>mengajar</w:t>
      </w:r>
      <w:proofErr w:type="spellEnd"/>
      <w:r w:rsidRPr="00797B72">
        <w:t xml:space="preserve"> para guru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kurang</w:t>
      </w:r>
      <w:proofErr w:type="spellEnd"/>
      <w:r w:rsidRPr="00797B72">
        <w:t xml:space="preserve"> </w:t>
      </w:r>
      <w:proofErr w:type="spellStart"/>
      <w:r w:rsidRPr="00797B72">
        <w:t>inovatifnya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yang </w:t>
      </w:r>
      <w:proofErr w:type="spellStart"/>
      <w:r w:rsidRPr="00797B72">
        <w:t>disajikan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proses </w:t>
      </w:r>
      <w:proofErr w:type="spellStart"/>
      <w:r w:rsidRPr="00797B72">
        <w:t>belajar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daring.</w:t>
      </w:r>
    </w:p>
    <w:p w14:paraId="0B345B99" w14:textId="1CBFC56A" w:rsidR="007F26A7" w:rsidRPr="00797B72" w:rsidRDefault="007F26A7" w:rsidP="007F26A7">
      <w:pPr>
        <w:ind w:firstLine="720"/>
        <w:jc w:val="both"/>
      </w:pPr>
      <w:proofErr w:type="spellStart"/>
      <w:r w:rsidRPr="00797B72">
        <w:t>Banyaknya</w:t>
      </w:r>
      <w:proofErr w:type="spellEnd"/>
      <w:r w:rsidRPr="00797B72">
        <w:t xml:space="preserve"> </w:t>
      </w:r>
      <w:proofErr w:type="spellStart"/>
      <w:r w:rsidRPr="00797B72">
        <w:t>sumber</w:t>
      </w:r>
      <w:proofErr w:type="spellEnd"/>
      <w:r w:rsidRPr="00797B72">
        <w:t xml:space="preserve"> </w:t>
      </w:r>
      <w:proofErr w:type="spellStart"/>
      <w:r w:rsidRPr="00797B72">
        <w:t>belajar</w:t>
      </w:r>
      <w:proofErr w:type="spellEnd"/>
      <w:r w:rsidRPr="00797B72">
        <w:t xml:space="preserve"> di internet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semakin</w:t>
      </w:r>
      <w:proofErr w:type="spellEnd"/>
      <w:r w:rsidRPr="00797B72">
        <w:t xml:space="preserve"> </w:t>
      </w:r>
      <w:proofErr w:type="spellStart"/>
      <w:r w:rsidRPr="00797B72">
        <w:t>beragamnya</w:t>
      </w:r>
      <w:proofErr w:type="spellEnd"/>
      <w:r w:rsidRPr="00797B72">
        <w:t xml:space="preserve"> platform digital </w:t>
      </w:r>
      <w:proofErr w:type="spellStart"/>
      <w:r w:rsidRPr="00797B72">
        <w:t>berbasis</w:t>
      </w:r>
      <w:proofErr w:type="spellEnd"/>
      <w:r w:rsidRPr="00797B72">
        <w:t xml:space="preserve"> </w:t>
      </w:r>
      <w:proofErr w:type="spellStart"/>
      <w:r w:rsidRPr="00797B72">
        <w:t>edukasi</w:t>
      </w:r>
      <w:proofErr w:type="spellEnd"/>
      <w:r w:rsidRPr="00797B72">
        <w:t xml:space="preserve"> </w:t>
      </w:r>
      <w:proofErr w:type="spellStart"/>
      <w:r w:rsidRPr="00797B72">
        <w:t>mau</w:t>
      </w:r>
      <w:proofErr w:type="spellEnd"/>
      <w:r w:rsidRPr="00797B72">
        <w:t xml:space="preserve"> pun non-</w:t>
      </w:r>
      <w:proofErr w:type="spellStart"/>
      <w:r w:rsidRPr="00797B72">
        <w:t>edukasi</w:t>
      </w:r>
      <w:proofErr w:type="spellEnd"/>
      <w:r w:rsidRPr="00797B72">
        <w:t xml:space="preserve"> yang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dimanfaatkan</w:t>
      </w:r>
      <w:proofErr w:type="spellEnd"/>
      <w:r w:rsidRPr="00797B72">
        <w:t xml:space="preserve"> </w:t>
      </w:r>
      <w:proofErr w:type="spellStart"/>
      <w:r w:rsidRPr="00797B72">
        <w:t>sebagai</w:t>
      </w:r>
      <w:proofErr w:type="spellEnd"/>
      <w:r w:rsidRPr="00797B72">
        <w:t xml:space="preserve"> media </w:t>
      </w:r>
      <w:proofErr w:type="spellStart"/>
      <w:r w:rsidRPr="00797B72">
        <w:t>pembelajaran</w:t>
      </w:r>
      <w:proofErr w:type="spellEnd"/>
      <w:r w:rsidRPr="00797B72">
        <w:t xml:space="preserve"> </w:t>
      </w:r>
      <w:proofErr w:type="spellStart"/>
      <w:r w:rsidRPr="00797B72">
        <w:t>seharusnya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dimanfaatkan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baik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menciptakan</w:t>
      </w:r>
      <w:proofErr w:type="spellEnd"/>
      <w:r w:rsidRPr="00797B72">
        <w:t xml:space="preserve"> </w:t>
      </w:r>
      <w:proofErr w:type="spellStart"/>
      <w:r w:rsidRPr="00797B72">
        <w:t>konten-konten</w:t>
      </w:r>
      <w:proofErr w:type="spellEnd"/>
      <w:r w:rsidRPr="00797B72">
        <w:t xml:space="preserve"> yang </w:t>
      </w:r>
      <w:proofErr w:type="spellStart"/>
      <w:r w:rsidRPr="00797B72">
        <w:t>sesuai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muatan</w:t>
      </w:r>
      <w:proofErr w:type="spellEnd"/>
      <w:r w:rsidRPr="00797B72">
        <w:t xml:space="preserve"> </w:t>
      </w:r>
      <w:proofErr w:type="spellStart"/>
      <w:r w:rsidRPr="00797B72">
        <w:t>kurikulum</w:t>
      </w:r>
      <w:proofErr w:type="spellEnd"/>
      <w:r w:rsidRPr="00797B72">
        <w:t xml:space="preserve"> </w:t>
      </w:r>
      <w:proofErr w:type="spellStart"/>
      <w:r w:rsidRPr="00797B72">
        <w:t>tanpa</w:t>
      </w:r>
      <w:proofErr w:type="spellEnd"/>
      <w:r w:rsidRPr="00797B72">
        <w:t xml:space="preserve"> </w:t>
      </w:r>
      <w:proofErr w:type="spellStart"/>
      <w:r w:rsidRPr="00797B72">
        <w:t>mengabaikan</w:t>
      </w:r>
      <w:proofErr w:type="spellEnd"/>
      <w:r w:rsidRPr="00797B72">
        <w:t xml:space="preserve"> </w:t>
      </w:r>
      <w:proofErr w:type="spellStart"/>
      <w:r w:rsidRPr="00797B72">
        <w:t>kebutuhan</w:t>
      </w:r>
      <w:proofErr w:type="spellEnd"/>
      <w:r w:rsidRPr="00797B72">
        <w:t xml:space="preserve"> </w:t>
      </w:r>
      <w:proofErr w:type="spellStart"/>
      <w:r w:rsidRPr="00797B72">
        <w:t>siswa</w:t>
      </w:r>
      <w:proofErr w:type="spellEnd"/>
      <w:r w:rsidRPr="00797B72">
        <w:t xml:space="preserve"> </w:t>
      </w:r>
      <w:proofErr w:type="spellStart"/>
      <w:r w:rsidRPr="00797B72">
        <w:t>terutama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pelajaran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 xml:space="preserve">.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memaksimalkan</w:t>
      </w:r>
      <w:proofErr w:type="spellEnd"/>
      <w:r w:rsidRPr="00797B72">
        <w:t xml:space="preserve"> media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sumber</w:t>
      </w:r>
      <w:proofErr w:type="spellEnd"/>
      <w:r w:rsidRPr="00797B72">
        <w:t xml:space="preserve"> ajar digital, </w:t>
      </w:r>
      <w:proofErr w:type="spellStart"/>
      <w:r w:rsidR="00D51B9F">
        <w:t>seperti</w:t>
      </w:r>
      <w:proofErr w:type="spellEnd"/>
      <w:r w:rsidR="00D51B9F">
        <w:t xml:space="preserve"> media video </w:t>
      </w:r>
      <w:proofErr w:type="spellStart"/>
      <w:r w:rsidR="00D51B9F">
        <w:t>pembelajaran</w:t>
      </w:r>
      <w:proofErr w:type="spellEnd"/>
      <w:r w:rsidR="00D51B9F">
        <w:t xml:space="preserve"> yang </w:t>
      </w:r>
      <w:proofErr w:type="spellStart"/>
      <w:r w:rsidR="00D51B9F">
        <w:t>terintegrasi</w:t>
      </w:r>
      <w:proofErr w:type="spellEnd"/>
      <w:r w:rsidR="00D51B9F">
        <w:t xml:space="preserve"> </w:t>
      </w:r>
      <w:proofErr w:type="spellStart"/>
      <w:r w:rsidR="00D51B9F">
        <w:t>kedalam</w:t>
      </w:r>
      <w:proofErr w:type="spellEnd"/>
      <w:r w:rsidR="00D51B9F">
        <w:t xml:space="preserve"> platform digital, </w:t>
      </w:r>
      <w:proofErr w:type="spellStart"/>
      <w:r w:rsidR="00D51B9F">
        <w:t>menurut</w:t>
      </w:r>
      <w:proofErr w:type="spellEnd"/>
      <w:r w:rsidR="00D51B9F">
        <w:t xml:space="preserve"> </w:t>
      </w:r>
      <w:proofErr w:type="spellStart"/>
      <w:r w:rsidR="00D51B9F">
        <w:t>Septryanti</w:t>
      </w:r>
      <w:proofErr w:type="spellEnd"/>
      <w:r w:rsidR="00D51B9F">
        <w:t xml:space="preserve"> (2021), media </w:t>
      </w:r>
      <w:proofErr w:type="spellStart"/>
      <w:r w:rsidR="00D51B9F">
        <w:t>ini</w:t>
      </w:r>
      <w:proofErr w:type="spellEnd"/>
      <w:r w:rsidR="00D51B9F">
        <w:t xml:space="preserve"> </w:t>
      </w:r>
      <w:proofErr w:type="spellStart"/>
      <w:r w:rsidR="00D51B9F">
        <w:t>memiliki</w:t>
      </w:r>
      <w:proofErr w:type="spellEnd"/>
      <w:r w:rsidR="00D51B9F">
        <w:t xml:space="preserve"> </w:t>
      </w:r>
      <w:proofErr w:type="spellStart"/>
      <w:r w:rsidR="00D51B9F">
        <w:t>kelebihan</w:t>
      </w:r>
      <w:proofErr w:type="spellEnd"/>
      <w:r w:rsidR="00D51B9F">
        <w:t xml:space="preserve"> </w:t>
      </w:r>
      <w:proofErr w:type="spellStart"/>
      <w:r w:rsidR="00D51B9F">
        <w:t>diantaranya</w:t>
      </w:r>
      <w:proofErr w:type="spellEnd"/>
      <w:r w:rsidR="00D51B9F">
        <w:t xml:space="preserve"> </w:t>
      </w:r>
      <w:proofErr w:type="spellStart"/>
      <w:r w:rsidR="00D51B9F">
        <w:t>d</w:t>
      </w:r>
      <w:r w:rsidR="00D51B9F">
        <w:t>apat</w:t>
      </w:r>
      <w:proofErr w:type="spellEnd"/>
      <w:r w:rsidR="00D51B9F">
        <w:t xml:space="preserve"> </w:t>
      </w:r>
      <w:proofErr w:type="spellStart"/>
      <w:r w:rsidR="00D51B9F">
        <w:t>menstimulir</w:t>
      </w:r>
      <w:proofErr w:type="spellEnd"/>
      <w:r w:rsidR="00D51B9F">
        <w:t xml:space="preserve"> </w:t>
      </w:r>
      <w:proofErr w:type="spellStart"/>
      <w:r w:rsidR="00D51B9F">
        <w:lastRenderedPageBreak/>
        <w:t>efek</w:t>
      </w:r>
      <w:proofErr w:type="spellEnd"/>
      <w:r w:rsidR="00D51B9F">
        <w:t xml:space="preserve"> </w:t>
      </w:r>
      <w:proofErr w:type="spellStart"/>
      <w:r w:rsidR="00D51B9F">
        <w:t>gerak</w:t>
      </w:r>
      <w:proofErr w:type="spellEnd"/>
      <w:r w:rsidR="00D51B9F">
        <w:t xml:space="preserve">, </w:t>
      </w:r>
      <w:proofErr w:type="spellStart"/>
      <w:r w:rsidR="00D51B9F">
        <w:t>d</w:t>
      </w:r>
      <w:r w:rsidR="00D51B9F">
        <w:t>apat</w:t>
      </w:r>
      <w:proofErr w:type="spellEnd"/>
      <w:r w:rsidR="00D51B9F">
        <w:t xml:space="preserve"> </w:t>
      </w:r>
      <w:proofErr w:type="spellStart"/>
      <w:r w:rsidR="00D51B9F">
        <w:t>diberi</w:t>
      </w:r>
      <w:proofErr w:type="spellEnd"/>
      <w:r w:rsidR="00D51B9F">
        <w:t xml:space="preserve"> </w:t>
      </w:r>
      <w:proofErr w:type="spellStart"/>
      <w:r w:rsidR="00D51B9F">
        <w:t>suara</w:t>
      </w:r>
      <w:proofErr w:type="spellEnd"/>
      <w:r w:rsidR="00D51B9F">
        <w:t xml:space="preserve"> </w:t>
      </w:r>
      <w:proofErr w:type="spellStart"/>
      <w:r w:rsidR="00D51B9F">
        <w:t>maupun</w:t>
      </w:r>
      <w:proofErr w:type="spellEnd"/>
      <w:r w:rsidR="00D51B9F">
        <w:t xml:space="preserve"> </w:t>
      </w:r>
      <w:proofErr w:type="spellStart"/>
      <w:r w:rsidR="00D51B9F">
        <w:t>warna</w:t>
      </w:r>
      <w:proofErr w:type="spellEnd"/>
      <w:r w:rsidR="00D51B9F">
        <w:t xml:space="preserve">, </w:t>
      </w:r>
      <w:proofErr w:type="spellStart"/>
      <w:r w:rsidR="00D51B9F">
        <w:t>t</w:t>
      </w:r>
      <w:r w:rsidR="00D51B9F">
        <w:t>idak</w:t>
      </w:r>
      <w:proofErr w:type="spellEnd"/>
      <w:r w:rsidR="00D51B9F">
        <w:t xml:space="preserve"> </w:t>
      </w:r>
      <w:proofErr w:type="spellStart"/>
      <w:r w:rsidR="00D51B9F">
        <w:t>memerlukan</w:t>
      </w:r>
      <w:proofErr w:type="spellEnd"/>
      <w:r w:rsidR="00D51B9F">
        <w:t xml:space="preserve"> </w:t>
      </w:r>
      <w:proofErr w:type="spellStart"/>
      <w:r w:rsidR="00D51B9F">
        <w:t>keahlian</w:t>
      </w:r>
      <w:proofErr w:type="spellEnd"/>
      <w:r w:rsidR="00D51B9F">
        <w:t xml:space="preserve"> </w:t>
      </w:r>
      <w:proofErr w:type="spellStart"/>
      <w:r w:rsidR="00D51B9F">
        <w:t>khusus</w:t>
      </w:r>
      <w:proofErr w:type="spellEnd"/>
      <w:r w:rsidR="00D51B9F">
        <w:t xml:space="preserve"> </w:t>
      </w:r>
      <w:proofErr w:type="spellStart"/>
      <w:r w:rsidR="00D51B9F">
        <w:t>dalam</w:t>
      </w:r>
      <w:proofErr w:type="spellEnd"/>
      <w:r w:rsidR="00D51B9F">
        <w:t xml:space="preserve"> </w:t>
      </w:r>
      <w:proofErr w:type="spellStart"/>
      <w:r w:rsidR="00D51B9F">
        <w:t>penyajiannya</w:t>
      </w:r>
      <w:proofErr w:type="spellEnd"/>
      <w:r w:rsidR="00D51B9F">
        <w:t xml:space="preserve">, </w:t>
      </w:r>
      <w:proofErr w:type="spellStart"/>
      <w:r w:rsidR="00D51B9F">
        <w:t>t</w:t>
      </w:r>
      <w:r w:rsidR="00D51B9F">
        <w:t>idak</w:t>
      </w:r>
      <w:proofErr w:type="spellEnd"/>
      <w:r w:rsidR="00D51B9F">
        <w:t xml:space="preserve"> </w:t>
      </w:r>
      <w:proofErr w:type="spellStart"/>
      <w:r w:rsidR="00D51B9F">
        <w:t>memerlukan</w:t>
      </w:r>
      <w:proofErr w:type="spellEnd"/>
      <w:r w:rsidR="00D51B9F">
        <w:t xml:space="preserve"> </w:t>
      </w:r>
      <w:proofErr w:type="spellStart"/>
      <w:r w:rsidR="00D51B9F">
        <w:t>ruangan</w:t>
      </w:r>
      <w:proofErr w:type="spellEnd"/>
      <w:r w:rsidR="00D51B9F">
        <w:t xml:space="preserve"> </w:t>
      </w:r>
      <w:proofErr w:type="spellStart"/>
      <w:r w:rsidR="00D51B9F">
        <w:t>gelap</w:t>
      </w:r>
      <w:proofErr w:type="spellEnd"/>
      <w:r w:rsidR="00D51B9F">
        <w:t xml:space="preserve"> </w:t>
      </w:r>
      <w:proofErr w:type="spellStart"/>
      <w:r w:rsidR="00D51B9F">
        <w:t>dalam</w:t>
      </w:r>
      <w:proofErr w:type="spellEnd"/>
      <w:r w:rsidR="00D51B9F">
        <w:t xml:space="preserve"> </w:t>
      </w:r>
      <w:proofErr w:type="spellStart"/>
      <w:r w:rsidR="00D51B9F">
        <w:t>penyajiannya</w:t>
      </w:r>
      <w:proofErr w:type="spellEnd"/>
      <w:r w:rsidR="00D51B9F">
        <w:t xml:space="preserve">, </w:t>
      </w:r>
      <w:proofErr w:type="spellStart"/>
      <w:r w:rsidR="00D51B9F">
        <w:t>d</w:t>
      </w:r>
      <w:r w:rsidR="00D51B9F">
        <w:t>apat</w:t>
      </w:r>
      <w:proofErr w:type="spellEnd"/>
      <w:r w:rsidR="00D51B9F">
        <w:t xml:space="preserve"> </w:t>
      </w:r>
      <w:proofErr w:type="spellStart"/>
      <w:r w:rsidR="00D51B9F">
        <w:t>diputar</w:t>
      </w:r>
      <w:proofErr w:type="spellEnd"/>
      <w:r w:rsidR="00D51B9F">
        <w:t xml:space="preserve"> </w:t>
      </w:r>
      <w:proofErr w:type="spellStart"/>
      <w:r w:rsidR="00D51B9F">
        <w:t>ulang</w:t>
      </w:r>
      <w:proofErr w:type="spellEnd"/>
      <w:r w:rsidR="00D51B9F">
        <w:t xml:space="preserve">, </w:t>
      </w:r>
      <w:proofErr w:type="spellStart"/>
      <w:r w:rsidR="00D51B9F">
        <w:t>diberhentikan</w:t>
      </w:r>
      <w:proofErr w:type="spellEnd"/>
      <w:r w:rsidR="00D51B9F">
        <w:t xml:space="preserve"> </w:t>
      </w:r>
      <w:proofErr w:type="spellStart"/>
      <w:r w:rsidR="00D51B9F">
        <w:t>sebentar</w:t>
      </w:r>
      <w:proofErr w:type="spellEnd"/>
      <w:r w:rsidR="00D51B9F">
        <w:t xml:space="preserve">, dan </w:t>
      </w:r>
      <w:proofErr w:type="spellStart"/>
      <w:r w:rsidR="00D51B9F">
        <w:t>sebagainya</w:t>
      </w:r>
      <w:proofErr w:type="spellEnd"/>
      <w:r w:rsidR="00D51B9F">
        <w:t xml:space="preserve"> (control pada </w:t>
      </w:r>
      <w:proofErr w:type="spellStart"/>
      <w:r w:rsidR="00D51B9F">
        <w:t>pengguna</w:t>
      </w:r>
      <w:proofErr w:type="spellEnd"/>
      <w:r w:rsidR="00D51B9F">
        <w:t>)</w:t>
      </w:r>
      <w:r w:rsidR="00D51B9F">
        <w:t xml:space="preserve"> </w:t>
      </w:r>
      <w:proofErr w:type="spellStart"/>
      <w:r w:rsidR="00D51B9F">
        <w:t>sehingga</w:t>
      </w:r>
      <w:proofErr w:type="spellEnd"/>
      <w:r w:rsidR="00D51B9F">
        <w:t xml:space="preserve"> </w:t>
      </w:r>
      <w:proofErr w:type="spellStart"/>
      <w:r w:rsidRPr="00797B72">
        <w:t>diharapkan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menjadi</w:t>
      </w:r>
      <w:proofErr w:type="spellEnd"/>
      <w:r w:rsidRPr="00797B72">
        <w:t xml:space="preserve"> </w:t>
      </w:r>
      <w:proofErr w:type="spellStart"/>
      <w:r w:rsidRPr="00797B72">
        <w:t>lebih</w:t>
      </w:r>
      <w:proofErr w:type="spellEnd"/>
      <w:r w:rsidRPr="00797B72">
        <w:t xml:space="preserve"> </w:t>
      </w:r>
      <w:proofErr w:type="spellStart"/>
      <w:r w:rsidRPr="00797B72">
        <w:t>efektif</w:t>
      </w:r>
      <w:proofErr w:type="spellEnd"/>
      <w:r w:rsidRPr="00797B72">
        <w:t xml:space="preserve">, </w:t>
      </w:r>
      <w:proofErr w:type="spellStart"/>
      <w:r w:rsidRPr="00797B72">
        <w:t>menyenangkan</w:t>
      </w:r>
      <w:proofErr w:type="spellEnd"/>
      <w:r w:rsidRPr="00797B72">
        <w:t xml:space="preserve">,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memberikan</w:t>
      </w:r>
      <w:proofErr w:type="spellEnd"/>
      <w:r w:rsidRPr="00797B72">
        <w:t xml:space="preserve"> </w:t>
      </w:r>
      <w:proofErr w:type="spellStart"/>
      <w:r w:rsidRPr="00797B72">
        <w:t>dampak</w:t>
      </w:r>
      <w:proofErr w:type="spellEnd"/>
      <w:r w:rsidRPr="00797B72">
        <w:t xml:space="preserve"> </w:t>
      </w:r>
      <w:proofErr w:type="spellStart"/>
      <w:r w:rsidRPr="00797B72">
        <w:t>positif</w:t>
      </w:r>
      <w:proofErr w:type="spellEnd"/>
      <w:r w:rsidRPr="00797B72">
        <w:t xml:space="preserve"> </w:t>
      </w:r>
      <w:proofErr w:type="spellStart"/>
      <w:r w:rsidRPr="00797B72">
        <w:t>terhadap</w:t>
      </w:r>
      <w:proofErr w:type="spellEnd"/>
      <w:r w:rsidRPr="00797B72">
        <w:t xml:space="preserve"> </w:t>
      </w:r>
      <w:proofErr w:type="spellStart"/>
      <w:r w:rsidRPr="00797B72">
        <w:t>perkembangan</w:t>
      </w:r>
      <w:proofErr w:type="spellEnd"/>
      <w:r w:rsidRPr="00797B72">
        <w:t xml:space="preserve"> </w:t>
      </w:r>
      <w:proofErr w:type="spellStart"/>
      <w:r w:rsidRPr="00797B72">
        <w:t>akademik</w:t>
      </w:r>
      <w:proofErr w:type="spellEnd"/>
      <w:r w:rsidRPr="00797B72">
        <w:t xml:space="preserve"> </w:t>
      </w:r>
      <w:proofErr w:type="spellStart"/>
      <w:r w:rsidRPr="00797B72">
        <w:t>siswa</w:t>
      </w:r>
      <w:proofErr w:type="spellEnd"/>
      <w:r w:rsidRPr="00797B72">
        <w:t xml:space="preserve"> dan </w:t>
      </w:r>
      <w:proofErr w:type="spellStart"/>
      <w:r w:rsidRPr="00797B72">
        <w:t>meningkatkan</w:t>
      </w:r>
      <w:proofErr w:type="spellEnd"/>
      <w:r w:rsidRPr="00797B72">
        <w:t xml:space="preserve"> </w:t>
      </w:r>
      <w:proofErr w:type="spellStart"/>
      <w:r w:rsidRPr="00797B72">
        <w:t>keterampilan</w:t>
      </w:r>
      <w:proofErr w:type="spellEnd"/>
      <w:r w:rsidRPr="00797B72">
        <w:t xml:space="preserve"> guru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mengolah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ajar.</w:t>
      </w:r>
    </w:p>
    <w:p w14:paraId="72AAC3FC" w14:textId="77777777" w:rsidR="007F26A7" w:rsidRDefault="007F26A7" w:rsidP="007F26A7">
      <w:pPr>
        <w:ind w:firstLine="720"/>
        <w:jc w:val="both"/>
      </w:pPr>
      <w:proofErr w:type="spellStart"/>
      <w:r w:rsidRPr="00797B72">
        <w:t>Pandemi</w:t>
      </w:r>
      <w:proofErr w:type="spellEnd"/>
      <w:r w:rsidRPr="00797B72">
        <w:t xml:space="preserve"> yang </w:t>
      </w:r>
      <w:proofErr w:type="spellStart"/>
      <w:r w:rsidRPr="00797B72">
        <w:t>berlangsung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</w:t>
      </w:r>
      <w:proofErr w:type="spellStart"/>
      <w:r w:rsidRPr="00797B72">
        <w:t>kurang</w:t>
      </w:r>
      <w:proofErr w:type="spellEnd"/>
      <w:r w:rsidRPr="00797B72">
        <w:t xml:space="preserve"> </w:t>
      </w:r>
      <w:proofErr w:type="spellStart"/>
      <w:r w:rsidRPr="00797B72">
        <w:t>lebih</w:t>
      </w:r>
      <w:proofErr w:type="spellEnd"/>
      <w:r w:rsidRPr="00797B72">
        <w:t xml:space="preserve"> </w:t>
      </w:r>
      <w:proofErr w:type="spellStart"/>
      <w:r w:rsidRPr="00797B72">
        <w:t>satu</w:t>
      </w:r>
      <w:proofErr w:type="spellEnd"/>
      <w:r w:rsidRPr="00797B72">
        <w:t xml:space="preserve"> </w:t>
      </w:r>
      <w:proofErr w:type="spellStart"/>
      <w:r w:rsidRPr="00797B72">
        <w:t>tahun</w:t>
      </w:r>
      <w:proofErr w:type="spellEnd"/>
      <w:r w:rsidRPr="00797B72">
        <w:t xml:space="preserve"> </w:t>
      </w:r>
      <w:proofErr w:type="spellStart"/>
      <w:r w:rsidRPr="00797B72">
        <w:t>terakhir</w:t>
      </w:r>
      <w:proofErr w:type="spellEnd"/>
      <w:r w:rsidRPr="00797B72">
        <w:t xml:space="preserve"> </w:t>
      </w:r>
      <w:proofErr w:type="spellStart"/>
      <w:r w:rsidRPr="00797B72">
        <w:t>memaksa</w:t>
      </w:r>
      <w:proofErr w:type="spellEnd"/>
      <w:r w:rsidRPr="00797B72">
        <w:t xml:space="preserve"> </w:t>
      </w:r>
      <w:proofErr w:type="spellStart"/>
      <w:r w:rsidRPr="00797B72">
        <w:t>sekolah-sekolah</w:t>
      </w:r>
      <w:proofErr w:type="spellEnd"/>
      <w:r w:rsidRPr="00797B72">
        <w:t xml:space="preserve"> </w:t>
      </w:r>
      <w:proofErr w:type="spellStart"/>
      <w:r w:rsidRPr="00797B72">
        <w:t>melaksanakan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daring </w:t>
      </w:r>
      <w:proofErr w:type="spellStart"/>
      <w:r w:rsidRPr="00797B72">
        <w:t>jarak</w:t>
      </w:r>
      <w:proofErr w:type="spellEnd"/>
      <w:r w:rsidRPr="00797B72">
        <w:t xml:space="preserve"> </w:t>
      </w:r>
      <w:proofErr w:type="spellStart"/>
      <w:r w:rsidRPr="00797B72">
        <w:t>jauh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</w:t>
      </w:r>
      <w:proofErr w:type="spellStart"/>
      <w:r w:rsidRPr="00797B72">
        <w:t>penuh</w:t>
      </w:r>
      <w:proofErr w:type="spellEnd"/>
      <w:r w:rsidRPr="00797B72">
        <w:t xml:space="preserve">. Hal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menyebabkan</w:t>
      </w:r>
      <w:proofErr w:type="spellEnd"/>
      <w:r w:rsidRPr="00797B72">
        <w:t xml:space="preserve"> </w:t>
      </w:r>
      <w:proofErr w:type="spellStart"/>
      <w:r w:rsidRPr="00797B72">
        <w:t>dibutuhkannya</w:t>
      </w:r>
      <w:proofErr w:type="spellEnd"/>
      <w:r w:rsidRPr="00797B72">
        <w:t xml:space="preserve"> </w:t>
      </w:r>
      <w:proofErr w:type="spellStart"/>
      <w:r w:rsidRPr="00797B72">
        <w:t>transformasi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</w:t>
      </w:r>
      <w:proofErr w:type="spellStart"/>
      <w:r w:rsidRPr="00797B72">
        <w:t>bahan</w:t>
      </w:r>
      <w:proofErr w:type="spellEnd"/>
      <w:r w:rsidRPr="00797B72">
        <w:t xml:space="preserve"> ajar yang </w:t>
      </w:r>
      <w:proofErr w:type="spellStart"/>
      <w:r w:rsidRPr="00797B72">
        <w:t>sesuai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kebutuhan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daring </w:t>
      </w:r>
      <w:proofErr w:type="spellStart"/>
      <w:r w:rsidRPr="00797B72">
        <w:t>jarak</w:t>
      </w:r>
      <w:proofErr w:type="spellEnd"/>
      <w:r w:rsidRPr="00797B72">
        <w:t xml:space="preserve"> </w:t>
      </w:r>
      <w:proofErr w:type="spellStart"/>
      <w:r w:rsidRPr="00797B72">
        <w:t>jauh</w:t>
      </w:r>
      <w:proofErr w:type="spellEnd"/>
      <w:r w:rsidRPr="00797B72"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 w:rsidRPr="00797B72">
        <w:t>terutama</w:t>
      </w:r>
      <w:proofErr w:type="spellEnd"/>
      <w:r w:rsidRPr="00797B72">
        <w:t xml:space="preserve"> pada </w:t>
      </w:r>
      <w:proofErr w:type="spellStart"/>
      <w:r w:rsidRPr="00797B72">
        <w:t>mata</w:t>
      </w:r>
      <w:proofErr w:type="spellEnd"/>
      <w:r w:rsidRPr="00797B72">
        <w:t xml:space="preserve"> </w:t>
      </w:r>
      <w:proofErr w:type="spellStart"/>
      <w:r w:rsidRPr="00797B72">
        <w:t>pelajaran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 xml:space="preserve">. </w:t>
      </w:r>
      <w:proofErr w:type="spellStart"/>
      <w:r w:rsidRPr="00797B72">
        <w:t>Hingga</w:t>
      </w:r>
      <w:proofErr w:type="spellEnd"/>
      <w:r w:rsidRPr="00797B72">
        <w:t xml:space="preserve"> </w:t>
      </w:r>
      <w:proofErr w:type="spellStart"/>
      <w:r w:rsidRPr="00797B72">
        <w:t>kini</w:t>
      </w:r>
      <w:proofErr w:type="spellEnd"/>
      <w:r w:rsidRPr="00797B72">
        <w:t xml:space="preserve">, para guru-guru </w:t>
      </w:r>
      <w:proofErr w:type="spellStart"/>
      <w:r w:rsidRPr="00797B72">
        <w:t>dari</w:t>
      </w:r>
      <w:proofErr w:type="spellEnd"/>
      <w:r w:rsidRPr="00797B72">
        <w:t xml:space="preserve"> </w:t>
      </w:r>
      <w:proofErr w:type="spellStart"/>
      <w:r w:rsidRPr="00797B72">
        <w:t>berbagai</w:t>
      </w:r>
      <w:proofErr w:type="spellEnd"/>
      <w:r w:rsidRPr="00797B72">
        <w:t xml:space="preserve"> </w:t>
      </w:r>
      <w:proofErr w:type="spellStart"/>
      <w:r w:rsidRPr="00797B72">
        <w:t>sekolah</w:t>
      </w:r>
      <w:proofErr w:type="spellEnd"/>
      <w:r w:rsidRPr="00797B72">
        <w:t xml:space="preserve"> </w:t>
      </w:r>
      <w:proofErr w:type="spellStart"/>
      <w:r w:rsidRPr="00797B72">
        <w:t>memanfaatkan</w:t>
      </w:r>
      <w:proofErr w:type="spellEnd"/>
      <w:r w:rsidRPr="00797B72">
        <w:t xml:space="preserve"> </w:t>
      </w:r>
      <w:proofErr w:type="spellStart"/>
      <w:r w:rsidRPr="00797B72">
        <w:t>berbagai</w:t>
      </w:r>
      <w:proofErr w:type="spellEnd"/>
      <w:r w:rsidRPr="00797B72">
        <w:t xml:space="preserve"> media ajar </w:t>
      </w:r>
      <w:proofErr w:type="spellStart"/>
      <w:r w:rsidRPr="00797B72">
        <w:t>seperti</w:t>
      </w:r>
      <w:proofErr w:type="spellEnd"/>
      <w:r w:rsidRPr="00797B72">
        <w:t xml:space="preserve"> Google Classroom, Zoom, Google Meet </w:t>
      </w:r>
      <w:proofErr w:type="spellStart"/>
      <w:r w:rsidRPr="00797B72">
        <w:t>maupun</w:t>
      </w:r>
      <w:proofErr w:type="spellEnd"/>
      <w:r w:rsidRPr="00797B72">
        <w:t xml:space="preserve"> platform media </w:t>
      </w:r>
      <w:proofErr w:type="spellStart"/>
      <w:r w:rsidRPr="00797B72">
        <w:t>sosial</w:t>
      </w:r>
      <w:proofErr w:type="spellEnd"/>
      <w:r w:rsidRPr="00797B72">
        <w:t xml:space="preserve"> </w:t>
      </w:r>
      <w:proofErr w:type="spellStart"/>
      <w:r w:rsidRPr="00797B72">
        <w:t>seperti</w:t>
      </w:r>
      <w:proofErr w:type="spellEnd"/>
      <w:r w:rsidRPr="00797B72">
        <w:t xml:space="preserve"> Facebook dan Twitter </w:t>
      </w:r>
      <w:proofErr w:type="spellStart"/>
      <w:r w:rsidRPr="00797B72">
        <w:t>serta</w:t>
      </w:r>
      <w:proofErr w:type="spellEnd"/>
      <w:r w:rsidRPr="00797B72">
        <w:t xml:space="preserve"> platform </w:t>
      </w:r>
      <w:proofErr w:type="spellStart"/>
      <w:r w:rsidRPr="00797B72">
        <w:t>berbagi</w:t>
      </w:r>
      <w:proofErr w:type="spellEnd"/>
      <w:r w:rsidRPr="00797B72">
        <w:t xml:space="preserve"> video </w:t>
      </w:r>
      <w:proofErr w:type="spellStart"/>
      <w:r w:rsidRPr="00797B72">
        <w:t>seperti</w:t>
      </w:r>
      <w:proofErr w:type="spellEnd"/>
      <w:r w:rsidRPr="00797B72">
        <w:t xml:space="preserve"> YouTube. </w:t>
      </w:r>
    </w:p>
    <w:p w14:paraId="2510135D" w14:textId="28E9D864" w:rsidR="00F46AC4" w:rsidRDefault="007F26A7" w:rsidP="007F26A7">
      <w:pPr>
        <w:ind w:firstLine="720"/>
        <w:jc w:val="both"/>
      </w:pPr>
      <w:proofErr w:type="spellStart"/>
      <w:r>
        <w:t>Pemanfaatan</w:t>
      </w:r>
      <w:proofErr w:type="spellEnd"/>
      <w:r>
        <w:t xml:space="preserve"> dan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digital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platform digital,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oleh </w:t>
      </w:r>
      <w:proofErr w:type="spellStart"/>
      <w:r>
        <w:t>pengabdi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pengbdian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digital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yang oleh </w:t>
      </w:r>
      <w:proofErr w:type="spellStart"/>
      <w:r>
        <w:t>Kristanto</w:t>
      </w:r>
      <w:proofErr w:type="spellEnd"/>
      <w:r>
        <w:t xml:space="preserve">, Y.D (2021)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Pr="00D8341E">
        <w:t>pelatihan</w:t>
      </w:r>
      <w:proofErr w:type="spellEnd"/>
      <w:r w:rsidRPr="00D8341E">
        <w:t xml:space="preserve"> </w:t>
      </w:r>
      <w:proofErr w:type="spellStart"/>
      <w:r w:rsidRPr="00D8341E">
        <w:t>ini</w:t>
      </w:r>
      <w:proofErr w:type="spellEnd"/>
      <w:r w:rsidRPr="00D8341E">
        <w:t xml:space="preserve"> </w:t>
      </w:r>
      <w:proofErr w:type="spellStart"/>
      <w:r w:rsidRPr="00D8341E">
        <w:t>menyediakan</w:t>
      </w:r>
      <w:proofErr w:type="spellEnd"/>
      <w:r w:rsidRPr="00D8341E">
        <w:t xml:space="preserve"> program </w:t>
      </w:r>
      <w:proofErr w:type="spellStart"/>
      <w:r w:rsidRPr="00D8341E">
        <w:t>pengembangan</w:t>
      </w:r>
      <w:proofErr w:type="spellEnd"/>
      <w:r w:rsidRPr="00D8341E">
        <w:t xml:space="preserve"> </w:t>
      </w:r>
      <w:proofErr w:type="spellStart"/>
      <w:r w:rsidRPr="00D8341E">
        <w:t>diri</w:t>
      </w:r>
      <w:proofErr w:type="spellEnd"/>
      <w:r w:rsidRPr="00D8341E">
        <w:t xml:space="preserve"> </w:t>
      </w:r>
      <w:proofErr w:type="spellStart"/>
      <w:r w:rsidRPr="00D8341E">
        <w:t>bagi</w:t>
      </w:r>
      <w:proofErr w:type="spellEnd"/>
      <w:r w:rsidRPr="00D8341E">
        <w:t xml:space="preserve"> guru </w:t>
      </w:r>
      <w:proofErr w:type="spellStart"/>
      <w:r w:rsidRPr="00D8341E">
        <w:t>untuk</w:t>
      </w:r>
      <w:proofErr w:type="spellEnd"/>
      <w:r w:rsidRPr="00D8341E">
        <w:t xml:space="preserve"> </w:t>
      </w:r>
      <w:proofErr w:type="spellStart"/>
      <w:r w:rsidRPr="00D8341E">
        <w:t>mendesain</w:t>
      </w:r>
      <w:proofErr w:type="spellEnd"/>
      <w:r w:rsidRPr="00D8341E">
        <w:t xml:space="preserve"> </w:t>
      </w:r>
      <w:proofErr w:type="spellStart"/>
      <w:r w:rsidRPr="00D8341E">
        <w:t>aktivitas</w:t>
      </w:r>
      <w:proofErr w:type="spellEnd"/>
      <w:r w:rsidRPr="00D8341E">
        <w:t xml:space="preserve"> </w:t>
      </w:r>
      <w:proofErr w:type="spellStart"/>
      <w:r w:rsidRPr="00D8341E">
        <w:t>pembelajaran</w:t>
      </w:r>
      <w:proofErr w:type="spellEnd"/>
      <w:r w:rsidRPr="00D8341E">
        <w:t xml:space="preserve"> </w:t>
      </w:r>
      <w:proofErr w:type="spellStart"/>
      <w:r w:rsidRPr="00D8341E">
        <w:t>matematika</w:t>
      </w:r>
      <w:proofErr w:type="spellEnd"/>
      <w:r w:rsidRPr="00D8341E">
        <w:t xml:space="preserve"> digital </w:t>
      </w:r>
      <w:proofErr w:type="spellStart"/>
      <w:r w:rsidRPr="00D8341E">
        <w:t>dengan</w:t>
      </w:r>
      <w:proofErr w:type="spellEnd"/>
      <w:r w:rsidRPr="00D8341E">
        <w:t xml:space="preserve"> </w:t>
      </w:r>
      <w:proofErr w:type="spellStart"/>
      <w:r w:rsidRPr="00D8341E">
        <w:t>menggunakan</w:t>
      </w:r>
      <w:proofErr w:type="spellEnd"/>
      <w:r w:rsidRPr="00D8341E">
        <w:t xml:space="preserve"> Desmos.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platform digital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Desmos,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 xml:space="preserve">, platform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gather.town</w:t>
      </w:r>
      <w:proofErr w:type="spellEnd"/>
      <w:proofErr w:type="gramEnd"/>
      <w:r>
        <w:t xml:space="preserve">. </w:t>
      </w:r>
      <w:r w:rsidRPr="00D8341E">
        <w:t xml:space="preserve"> </w:t>
      </w:r>
    </w:p>
    <w:p w14:paraId="1C2D9EB9" w14:textId="4F108E9D" w:rsidR="007F26A7" w:rsidRPr="00797B72" w:rsidRDefault="007F26A7" w:rsidP="007F26A7">
      <w:pPr>
        <w:ind w:firstLine="720"/>
        <w:jc w:val="both"/>
      </w:pPr>
      <w:proofErr w:type="spellStart"/>
      <w:r w:rsidRPr="00797B72">
        <w:t>Meski</w:t>
      </w:r>
      <w:proofErr w:type="spellEnd"/>
      <w:r w:rsidRPr="00797B72">
        <w:t xml:space="preserve"> </w:t>
      </w:r>
      <w:proofErr w:type="spellStart"/>
      <w:r w:rsidRPr="00797B72">
        <w:t>demikian</w:t>
      </w:r>
      <w:proofErr w:type="spellEnd"/>
      <w:r w:rsidRPr="00797B72">
        <w:t xml:space="preserve">, </w:t>
      </w:r>
      <w:proofErr w:type="spellStart"/>
      <w:r w:rsidRPr="00797B72">
        <w:t>pemanfaatan</w:t>
      </w:r>
      <w:proofErr w:type="spellEnd"/>
      <w:r w:rsidRPr="00797B72">
        <w:t xml:space="preserve"> </w:t>
      </w:r>
      <w:proofErr w:type="spellStart"/>
      <w:r w:rsidRPr="00797B72">
        <w:t>berbagai</w:t>
      </w:r>
      <w:proofErr w:type="spellEnd"/>
      <w:r w:rsidRPr="00797B72">
        <w:t xml:space="preserve"> </w:t>
      </w:r>
      <w:proofErr w:type="spellStart"/>
      <w:r w:rsidRPr="00797B72">
        <w:t>fasilitas</w:t>
      </w:r>
      <w:proofErr w:type="spellEnd"/>
      <w:r w:rsidRPr="00797B72">
        <w:t xml:space="preserve"> digital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dirasa</w:t>
      </w:r>
      <w:proofErr w:type="spellEnd"/>
      <w:r w:rsidRPr="00797B72">
        <w:t xml:space="preserve"> </w:t>
      </w:r>
      <w:proofErr w:type="spellStart"/>
      <w:r w:rsidRPr="00797B72">
        <w:t>masih</w:t>
      </w:r>
      <w:proofErr w:type="spellEnd"/>
      <w:r w:rsidRPr="00797B72">
        <w:t xml:space="preserve"> </w:t>
      </w:r>
      <w:proofErr w:type="spellStart"/>
      <w:r w:rsidRPr="00797B72">
        <w:t>kurang</w:t>
      </w:r>
      <w:proofErr w:type="spellEnd"/>
      <w:r w:rsidRPr="00797B72">
        <w:t xml:space="preserve"> optimal dan para guru </w:t>
      </w:r>
      <w:proofErr w:type="spellStart"/>
      <w:r w:rsidRPr="00797B72">
        <w:t>masih</w:t>
      </w:r>
      <w:proofErr w:type="spellEnd"/>
      <w:r w:rsidRPr="00797B72">
        <w:t xml:space="preserve"> </w:t>
      </w:r>
      <w:proofErr w:type="spellStart"/>
      <w:r w:rsidRPr="00797B72">
        <w:t>kesulitan</w:t>
      </w:r>
      <w:proofErr w:type="spellEnd"/>
      <w:r w:rsidRPr="00797B72">
        <w:t xml:space="preserve"> </w:t>
      </w:r>
      <w:proofErr w:type="spellStart"/>
      <w:r w:rsidRPr="00797B72">
        <w:t>mengelola</w:t>
      </w:r>
      <w:proofErr w:type="spellEnd"/>
      <w:r w:rsidRPr="00797B72">
        <w:t xml:space="preserve"> dan </w:t>
      </w:r>
      <w:proofErr w:type="spellStart"/>
      <w:r w:rsidRPr="00797B72">
        <w:t>menciptakan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yang </w:t>
      </w:r>
      <w:proofErr w:type="spellStart"/>
      <w:r w:rsidRPr="00797B72">
        <w:t>sesuai</w:t>
      </w:r>
      <w:proofErr w:type="spellEnd"/>
      <w:r w:rsidRPr="00797B72">
        <w:t xml:space="preserve">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efektif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digunakan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optimal </w:t>
      </w:r>
      <w:proofErr w:type="spellStart"/>
      <w:r w:rsidRPr="00797B72">
        <w:t>dalam</w:t>
      </w:r>
      <w:proofErr w:type="spellEnd"/>
      <w:r w:rsidRPr="00797B72">
        <w:t xml:space="preserve"> proses </w:t>
      </w:r>
      <w:proofErr w:type="spellStart"/>
      <w:r w:rsidRPr="00797B72">
        <w:t>belajar</w:t>
      </w:r>
      <w:proofErr w:type="spellEnd"/>
      <w:r w:rsidRPr="00797B72">
        <w:t xml:space="preserve"> </w:t>
      </w:r>
      <w:proofErr w:type="spellStart"/>
      <w:r w:rsidRPr="00797B72">
        <w:t>mengajar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masa </w:t>
      </w:r>
      <w:proofErr w:type="spellStart"/>
      <w:r w:rsidRPr="00797B72">
        <w:t>pandemi</w:t>
      </w:r>
      <w:proofErr w:type="spellEnd"/>
      <w:r w:rsidRPr="00797B72">
        <w:t xml:space="preserve"> yang </w:t>
      </w:r>
      <w:proofErr w:type="spellStart"/>
      <w:r w:rsidRPr="00797B72">
        <w:t>mengharuskan</w:t>
      </w:r>
      <w:proofErr w:type="spellEnd"/>
      <w:r w:rsidRPr="00797B72">
        <w:t xml:space="preserve"> </w:t>
      </w:r>
      <w:proofErr w:type="spellStart"/>
      <w:r w:rsidRPr="00797B72">
        <w:t>seluruh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kelas</w:t>
      </w:r>
      <w:proofErr w:type="spellEnd"/>
      <w:r w:rsidRPr="00797B72">
        <w:t xml:space="preserve">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daring.</w:t>
      </w:r>
    </w:p>
    <w:p w14:paraId="1D2EE292" w14:textId="77BB0DC1" w:rsidR="007F26A7" w:rsidRDefault="007F26A7" w:rsidP="007F26A7">
      <w:pPr>
        <w:ind w:firstLine="720"/>
        <w:jc w:val="both"/>
      </w:pPr>
      <w:proofErr w:type="spellStart"/>
      <w:r w:rsidRPr="00797B72">
        <w:t>Merujuk</w:t>
      </w:r>
      <w:proofErr w:type="spellEnd"/>
      <w:r w:rsidRPr="00797B72">
        <w:t xml:space="preserve"> pada </w:t>
      </w:r>
      <w:proofErr w:type="spellStart"/>
      <w:r w:rsidRPr="00797B72">
        <w:t>obervasi</w:t>
      </w:r>
      <w:proofErr w:type="spellEnd"/>
      <w:r w:rsidRPr="00797B72">
        <w:t xml:space="preserve"> </w:t>
      </w:r>
      <w:proofErr w:type="spellStart"/>
      <w:r w:rsidRPr="00797B72">
        <w:t>singkat</w:t>
      </w:r>
      <w:proofErr w:type="spellEnd"/>
      <w:r w:rsidRPr="00797B72">
        <w:t xml:space="preserve">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berbagai</w:t>
      </w:r>
      <w:proofErr w:type="spellEnd"/>
      <w:r w:rsidRPr="00797B72">
        <w:t xml:space="preserve"> </w:t>
      </w:r>
      <w:proofErr w:type="spellStart"/>
      <w:r w:rsidRPr="00797B72">
        <w:t>potensi</w:t>
      </w:r>
      <w:proofErr w:type="spellEnd"/>
      <w:r w:rsidRPr="00797B72">
        <w:t xml:space="preserve"> yang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dikembangkan</w:t>
      </w:r>
      <w:proofErr w:type="spellEnd"/>
      <w:r w:rsidRPr="00797B72">
        <w:t xml:space="preserve">,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dan </w:t>
      </w:r>
      <w:proofErr w:type="spellStart"/>
      <w:r w:rsidRPr="00797B72">
        <w:t>pengembangan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berbasis</w:t>
      </w:r>
      <w:proofErr w:type="spellEnd"/>
      <w:r w:rsidRPr="00797B72">
        <w:t xml:space="preserve"> pada media </w:t>
      </w:r>
      <w:proofErr w:type="spellStart"/>
      <w:r w:rsidRPr="00797B72">
        <w:t>interaktif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guna</w:t>
      </w:r>
      <w:proofErr w:type="spellEnd"/>
      <w:r w:rsidRPr="00797B72">
        <w:t xml:space="preserve"> </w:t>
      </w:r>
      <w:proofErr w:type="spellStart"/>
      <w:r w:rsidRPr="00797B72">
        <w:t>meningkatkan</w:t>
      </w:r>
      <w:proofErr w:type="spellEnd"/>
      <w:r w:rsidRPr="00797B72">
        <w:t xml:space="preserve"> </w:t>
      </w:r>
      <w:proofErr w:type="spellStart"/>
      <w:r w:rsidRPr="00797B72">
        <w:t>keterampilan</w:t>
      </w:r>
      <w:proofErr w:type="spellEnd"/>
      <w:r w:rsidRPr="00797B72">
        <w:t xml:space="preserve"> guru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mengelola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ajar, yang </w:t>
      </w:r>
      <w:proofErr w:type="spellStart"/>
      <w:r w:rsidRPr="00797B72">
        <w:t>akhirnya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menunjang</w:t>
      </w:r>
      <w:proofErr w:type="spellEnd"/>
      <w:r w:rsidRPr="00797B72">
        <w:t xml:space="preserve"> </w:t>
      </w:r>
      <w:proofErr w:type="spellStart"/>
      <w:r w:rsidRPr="00797B72">
        <w:t>keberhasilan</w:t>
      </w:r>
      <w:proofErr w:type="spellEnd"/>
      <w:r w:rsidRPr="00797B72">
        <w:t xml:space="preserve"> </w:t>
      </w:r>
      <w:proofErr w:type="spellStart"/>
      <w:r w:rsidRPr="00797B72">
        <w:t>belajar</w:t>
      </w:r>
      <w:proofErr w:type="spellEnd"/>
      <w:r w:rsidRPr="00797B72">
        <w:t xml:space="preserve"> </w:t>
      </w:r>
      <w:proofErr w:type="spellStart"/>
      <w:r w:rsidRPr="00797B72">
        <w:t>siswa</w:t>
      </w:r>
      <w:proofErr w:type="spellEnd"/>
      <w:r w:rsidRPr="00797B72">
        <w:t>.</w:t>
      </w:r>
    </w:p>
    <w:p w14:paraId="5E0BA7C9" w14:textId="77777777" w:rsidR="007F26A7" w:rsidRPr="00797B72" w:rsidRDefault="007F26A7" w:rsidP="007F26A7">
      <w:pPr>
        <w:ind w:firstLine="720"/>
        <w:jc w:val="both"/>
      </w:pPr>
    </w:p>
    <w:p w14:paraId="2AB6B9D5" w14:textId="77777777" w:rsidR="007F26A7" w:rsidRPr="00797B72" w:rsidRDefault="007F26A7" w:rsidP="007F26A7">
      <w:pPr>
        <w:jc w:val="both"/>
        <w:rPr>
          <w:b/>
          <w:bCs/>
        </w:rPr>
      </w:pPr>
      <w:r w:rsidRPr="00797B72">
        <w:rPr>
          <w:b/>
          <w:bCs/>
        </w:rPr>
        <w:t>METODE</w:t>
      </w:r>
    </w:p>
    <w:p w14:paraId="3F03DC19" w14:textId="77777777" w:rsidR="007F26A7" w:rsidRPr="00797B72" w:rsidRDefault="007F26A7" w:rsidP="007F26A7">
      <w:pPr>
        <w:ind w:firstLine="720"/>
        <w:jc w:val="both"/>
      </w:pP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pengabdian</w:t>
      </w:r>
      <w:proofErr w:type="spellEnd"/>
      <w:r w:rsidRPr="00797B72">
        <w:t xml:space="preserve"> </w:t>
      </w:r>
      <w:proofErr w:type="spellStart"/>
      <w:r w:rsidRPr="00797B72">
        <w:t>kepada</w:t>
      </w:r>
      <w:proofErr w:type="spellEnd"/>
      <w:r w:rsidRPr="00797B72">
        <w:t xml:space="preserve"> </w:t>
      </w:r>
      <w:proofErr w:type="spellStart"/>
      <w:r w:rsidRPr="00797B72">
        <w:t>masyarakat</w:t>
      </w:r>
      <w:proofErr w:type="spellEnd"/>
      <w:r w:rsidRPr="00797B72">
        <w:t xml:space="preserve"> </w:t>
      </w:r>
      <w:proofErr w:type="spellStart"/>
      <w:r w:rsidRPr="00797B72">
        <w:t>berupa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menggunakan</w:t>
      </w:r>
      <w:proofErr w:type="spellEnd"/>
      <w:r w:rsidRPr="00797B72">
        <w:t xml:space="preserve"> media </w:t>
      </w:r>
      <w:proofErr w:type="spellStart"/>
      <w:proofErr w:type="gramStart"/>
      <w:r w:rsidRPr="00797B72">
        <w:t>gather.town</w:t>
      </w:r>
      <w:proofErr w:type="spellEnd"/>
      <w:proofErr w:type="gram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, </w:t>
      </w:r>
      <w:proofErr w:type="spellStart"/>
      <w:r w:rsidRPr="00797B72">
        <w:t>diperuntukkan</w:t>
      </w:r>
      <w:proofErr w:type="spellEnd"/>
      <w:r w:rsidRPr="00797B72">
        <w:t xml:space="preserve"> </w:t>
      </w:r>
      <w:proofErr w:type="spellStart"/>
      <w:r w:rsidRPr="00797B72">
        <w:t>bagi</w:t>
      </w:r>
      <w:proofErr w:type="spellEnd"/>
      <w:r w:rsidRPr="00797B72">
        <w:t xml:space="preserve"> guru </w:t>
      </w:r>
      <w:proofErr w:type="spellStart"/>
      <w:r w:rsidRPr="00797B72">
        <w:t>mata</w:t>
      </w:r>
      <w:proofErr w:type="spellEnd"/>
      <w:r w:rsidRPr="00797B72">
        <w:t xml:space="preserve"> </w:t>
      </w:r>
      <w:proofErr w:type="spellStart"/>
      <w:r w:rsidRPr="00797B72">
        <w:t>pelajaran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 xml:space="preserve"> di Kota Bandar Lampung yang </w:t>
      </w:r>
      <w:proofErr w:type="spellStart"/>
      <w:r w:rsidRPr="00797B72">
        <w:t>dihadiri</w:t>
      </w:r>
      <w:proofErr w:type="spellEnd"/>
      <w:r w:rsidRPr="00797B72">
        <w:t xml:space="preserve"> oleh 29 guru SMA </w:t>
      </w:r>
      <w:proofErr w:type="spellStart"/>
      <w:r w:rsidRPr="00797B72">
        <w:t>kota</w:t>
      </w:r>
      <w:proofErr w:type="spellEnd"/>
      <w:r w:rsidRPr="00797B72">
        <w:t xml:space="preserve"> Bandar </w:t>
      </w:r>
      <w:proofErr w:type="spellStart"/>
      <w:r w:rsidRPr="00797B72">
        <w:t>lampung</w:t>
      </w:r>
      <w:proofErr w:type="spellEnd"/>
      <w:r w:rsidRPr="00797B72">
        <w:t xml:space="preserve"> </w:t>
      </w:r>
      <w:proofErr w:type="spellStart"/>
      <w:r w:rsidRPr="00797B72">
        <w:t>dari</w:t>
      </w:r>
      <w:proofErr w:type="spellEnd"/>
      <w:r w:rsidRPr="00797B72">
        <w:t xml:space="preserve"> </w:t>
      </w:r>
      <w:proofErr w:type="spellStart"/>
      <w:r w:rsidRPr="00797B72">
        <w:t>tagget</w:t>
      </w:r>
      <w:proofErr w:type="spellEnd"/>
      <w:r w:rsidRPr="00797B72">
        <w:t xml:space="preserve"> </w:t>
      </w:r>
      <w:proofErr w:type="spellStart"/>
      <w:r w:rsidRPr="00797B72">
        <w:t>awal</w:t>
      </w:r>
      <w:proofErr w:type="spellEnd"/>
      <w:r w:rsidRPr="00797B72">
        <w:t xml:space="preserve"> 40 orang. Adapun </w:t>
      </w:r>
      <w:proofErr w:type="spellStart"/>
      <w:r w:rsidRPr="00797B72">
        <w:t>pelaksanaan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,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luring dan daring </w:t>
      </w:r>
      <w:proofErr w:type="spellStart"/>
      <w:r w:rsidRPr="00797B72">
        <w:t>melalui</w:t>
      </w:r>
      <w:proofErr w:type="spellEnd"/>
      <w:r w:rsidRPr="00797B72">
        <w:t xml:space="preserve"> </w:t>
      </w:r>
      <w:proofErr w:type="spellStart"/>
      <w:r w:rsidRPr="00797B72">
        <w:t>aplikasi</w:t>
      </w:r>
      <w:proofErr w:type="spellEnd"/>
      <w:r w:rsidRPr="00797B72">
        <w:t xml:space="preserve"> Zoom. </w:t>
      </w:r>
    </w:p>
    <w:p w14:paraId="121F7C02" w14:textId="77777777" w:rsidR="007F26A7" w:rsidRPr="00797B72" w:rsidRDefault="007F26A7" w:rsidP="007F26A7">
      <w:pPr>
        <w:jc w:val="both"/>
      </w:pPr>
      <w:proofErr w:type="spellStart"/>
      <w:r w:rsidRPr="00797B72">
        <w:t>Selanjutnya</w:t>
      </w:r>
      <w:proofErr w:type="spellEnd"/>
      <w:r w:rsidRPr="00797B72">
        <w:t xml:space="preserve">,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mata</w:t>
      </w:r>
      <w:proofErr w:type="spellEnd"/>
      <w:r w:rsidRPr="00797B72">
        <w:t xml:space="preserve"> </w:t>
      </w:r>
      <w:proofErr w:type="spellStart"/>
      <w:r w:rsidRPr="00797B72">
        <w:t>pelajaran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guru SMA </w:t>
      </w:r>
      <w:proofErr w:type="spellStart"/>
      <w:r w:rsidRPr="00797B72">
        <w:t>menggunakan</w:t>
      </w:r>
      <w:proofErr w:type="spellEnd"/>
      <w:r w:rsidRPr="00797B72">
        <w:t xml:space="preserve"> media </w:t>
      </w:r>
      <w:proofErr w:type="spellStart"/>
      <w:r w:rsidRPr="00797B72">
        <w:rPr>
          <w:b/>
          <w:i/>
        </w:rPr>
        <w:t>Gather.town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akan</w:t>
      </w:r>
      <w:proofErr w:type="spellEnd"/>
      <w:r w:rsidRPr="00797B72">
        <w:t xml:space="preserve"> </w:t>
      </w:r>
      <w:proofErr w:type="spellStart"/>
      <w:r w:rsidRPr="00797B72">
        <w:t>menerapkan</w:t>
      </w:r>
      <w:proofErr w:type="spellEnd"/>
      <w:r w:rsidRPr="00797B72">
        <w:t xml:space="preserve"> </w:t>
      </w:r>
      <w:proofErr w:type="spellStart"/>
      <w:r w:rsidRPr="00797B72">
        <w:t>pendampingan</w:t>
      </w:r>
      <w:proofErr w:type="spellEnd"/>
      <w:r w:rsidRPr="00797B72">
        <w:t xml:space="preserve"> </w:t>
      </w:r>
      <w:proofErr w:type="spellStart"/>
      <w:r w:rsidRPr="00797B72">
        <w:t>aktif</w:t>
      </w:r>
      <w:proofErr w:type="spellEnd"/>
      <w:r w:rsidRPr="00797B72">
        <w:t xml:space="preserve"> </w:t>
      </w:r>
      <w:proofErr w:type="spellStart"/>
      <w:r w:rsidRPr="00797B72">
        <w:t>dimana</w:t>
      </w:r>
      <w:proofErr w:type="spellEnd"/>
      <w:r w:rsidRPr="00797B72">
        <w:t xml:space="preserve"> </w:t>
      </w:r>
      <w:proofErr w:type="spellStart"/>
      <w:r w:rsidRPr="00797B72">
        <w:t>seluruh</w:t>
      </w:r>
      <w:proofErr w:type="spellEnd"/>
      <w:r w:rsidRPr="00797B72">
        <w:t xml:space="preserve"> </w:t>
      </w:r>
      <w:proofErr w:type="spellStart"/>
      <w:r w:rsidRPr="00797B72">
        <w:t>peserta</w:t>
      </w:r>
      <w:proofErr w:type="spellEnd"/>
      <w:r w:rsidRPr="00797B72">
        <w:t xml:space="preserve"> </w:t>
      </w:r>
      <w:proofErr w:type="spellStart"/>
      <w:r w:rsidRPr="00797B72">
        <w:t>belajar</w:t>
      </w:r>
      <w:proofErr w:type="spellEnd"/>
      <w:r w:rsidRPr="00797B72">
        <w:t xml:space="preserve"> </w:t>
      </w:r>
      <w:proofErr w:type="spellStart"/>
      <w:r w:rsidRPr="00797B72">
        <w:t>melalui</w:t>
      </w:r>
      <w:proofErr w:type="spellEnd"/>
      <w:r w:rsidRPr="00797B72">
        <w:t xml:space="preserve"> </w:t>
      </w:r>
      <w:proofErr w:type="spellStart"/>
      <w:r w:rsidRPr="00797B72">
        <w:t>pengalamannya</w:t>
      </w:r>
      <w:proofErr w:type="spellEnd"/>
      <w:r w:rsidRPr="00797B72">
        <w:t xml:space="preserve"> </w:t>
      </w:r>
      <w:proofErr w:type="spellStart"/>
      <w:r w:rsidRPr="00797B72">
        <w:t>sehingga</w:t>
      </w:r>
      <w:proofErr w:type="spellEnd"/>
      <w:r w:rsidRPr="00797B72">
        <w:t xml:space="preserve"> </w:t>
      </w:r>
      <w:proofErr w:type="spellStart"/>
      <w:r w:rsidRPr="00797B72">
        <w:t>tujuan</w:t>
      </w:r>
      <w:proofErr w:type="spellEnd"/>
      <w:r w:rsidRPr="00797B72">
        <w:t xml:space="preserve"> yang </w:t>
      </w:r>
      <w:proofErr w:type="spellStart"/>
      <w:r w:rsidRPr="00797B72">
        <w:t>telah</w:t>
      </w:r>
      <w:proofErr w:type="spellEnd"/>
      <w:r w:rsidRPr="00797B72">
        <w:t xml:space="preserve"> </w:t>
      </w:r>
      <w:proofErr w:type="spellStart"/>
      <w:r w:rsidRPr="00797B72">
        <w:t>direncanakan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diperoleh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optimal. </w:t>
      </w:r>
      <w:proofErr w:type="spellStart"/>
      <w:r w:rsidRPr="00797B72">
        <w:t>Metode</w:t>
      </w:r>
      <w:proofErr w:type="spellEnd"/>
      <w:r w:rsidRPr="00797B72">
        <w:t xml:space="preserve"> yang </w:t>
      </w:r>
      <w:proofErr w:type="spellStart"/>
      <w:r w:rsidRPr="00797B72">
        <w:t>digunakan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adalah</w:t>
      </w:r>
      <w:proofErr w:type="spellEnd"/>
      <w:r w:rsidRPr="00797B72">
        <w:t xml:space="preserve"> </w:t>
      </w:r>
      <w:proofErr w:type="spellStart"/>
      <w:r w:rsidRPr="00797B72">
        <w:t>ceramah</w:t>
      </w:r>
      <w:proofErr w:type="spellEnd"/>
      <w:r w:rsidRPr="00797B72">
        <w:t xml:space="preserve">, </w:t>
      </w:r>
      <w:proofErr w:type="spellStart"/>
      <w:r w:rsidRPr="00797B72">
        <w:t>tanya</w:t>
      </w:r>
      <w:proofErr w:type="spellEnd"/>
      <w:r w:rsidRPr="00797B72">
        <w:t xml:space="preserve"> </w:t>
      </w:r>
      <w:proofErr w:type="spellStart"/>
      <w:r w:rsidRPr="00797B72">
        <w:t>jawab</w:t>
      </w:r>
      <w:proofErr w:type="spellEnd"/>
      <w:r w:rsidRPr="00797B72">
        <w:t xml:space="preserve">, </w:t>
      </w:r>
      <w:proofErr w:type="spellStart"/>
      <w:r w:rsidRPr="00797B72">
        <w:t>diskusi</w:t>
      </w:r>
      <w:proofErr w:type="spellEnd"/>
      <w:r w:rsidRPr="00797B72">
        <w:t xml:space="preserve">, </w:t>
      </w:r>
      <w:proofErr w:type="spellStart"/>
      <w:r w:rsidRPr="00797B72">
        <w:t>demonstrasi</w:t>
      </w:r>
      <w:proofErr w:type="spellEnd"/>
      <w:r w:rsidRPr="00797B72">
        <w:t xml:space="preserve">, dan </w:t>
      </w:r>
      <w:proofErr w:type="spellStart"/>
      <w:r w:rsidRPr="00797B72">
        <w:t>pemberian</w:t>
      </w:r>
      <w:proofErr w:type="spellEnd"/>
      <w:r w:rsidRPr="00797B72">
        <w:t xml:space="preserve"> </w:t>
      </w:r>
      <w:proofErr w:type="spellStart"/>
      <w:r w:rsidRPr="00797B72">
        <w:t>tugas</w:t>
      </w:r>
      <w:proofErr w:type="spellEnd"/>
      <w:r w:rsidRPr="00797B72">
        <w:t xml:space="preserve"> </w:t>
      </w:r>
      <w:proofErr w:type="spellStart"/>
      <w:r w:rsidRPr="00797B72">
        <w:t>berupa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pada sub </w:t>
      </w:r>
      <w:proofErr w:type="spellStart"/>
      <w:r w:rsidRPr="00797B72">
        <w:t>bagian</w:t>
      </w:r>
      <w:proofErr w:type="spellEnd"/>
      <w:r w:rsidRPr="00797B72">
        <w:t xml:space="preserve"> </w:t>
      </w:r>
      <w:proofErr w:type="spellStart"/>
      <w:r w:rsidRPr="00797B72">
        <w:t>tertentu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mata</w:t>
      </w:r>
      <w:proofErr w:type="spellEnd"/>
      <w:r w:rsidRPr="00797B72">
        <w:t xml:space="preserve"> </w:t>
      </w:r>
      <w:proofErr w:type="spellStart"/>
      <w:r w:rsidRPr="00797B72">
        <w:t>pelajaran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>.</w:t>
      </w:r>
    </w:p>
    <w:p w14:paraId="5CE512CB" w14:textId="77777777" w:rsidR="007F26A7" w:rsidRPr="00797B72" w:rsidRDefault="007F26A7" w:rsidP="007F26A7">
      <w:pPr>
        <w:ind w:firstLine="720"/>
        <w:jc w:val="both"/>
      </w:pPr>
      <w:r w:rsidRPr="00797B72">
        <w:t xml:space="preserve">Adapun </w:t>
      </w:r>
      <w:proofErr w:type="spellStart"/>
      <w:r w:rsidRPr="00797B72">
        <w:t>tahapan</w:t>
      </w:r>
      <w:proofErr w:type="spellEnd"/>
      <w:r w:rsidRPr="00797B72">
        <w:t xml:space="preserve"> </w:t>
      </w:r>
      <w:proofErr w:type="spellStart"/>
      <w:r w:rsidRPr="00797B72">
        <w:t>pelaksanaannya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dijelaskan</w:t>
      </w:r>
      <w:proofErr w:type="spellEnd"/>
      <w:r w:rsidRPr="00797B72">
        <w:t xml:space="preserve"> </w:t>
      </w:r>
      <w:proofErr w:type="spellStart"/>
      <w:r w:rsidRPr="00797B72">
        <w:t>sebagai</w:t>
      </w:r>
      <w:proofErr w:type="spellEnd"/>
      <w:r w:rsidRPr="00797B72">
        <w:t xml:space="preserve"> </w:t>
      </w:r>
      <w:proofErr w:type="spellStart"/>
      <w:r w:rsidRPr="00797B72">
        <w:t>berikut</w:t>
      </w:r>
      <w:proofErr w:type="spellEnd"/>
      <w:r w:rsidRPr="00797B72">
        <w:t>:</w:t>
      </w:r>
    </w:p>
    <w:p w14:paraId="5B0EED2E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t>Melakukan</w:t>
      </w:r>
      <w:proofErr w:type="spellEnd"/>
      <w:r w:rsidRPr="00797B72">
        <w:t xml:space="preserve"> </w:t>
      </w:r>
      <w:proofErr w:type="spellStart"/>
      <w:r w:rsidRPr="00797B72">
        <w:t>koordinasi</w:t>
      </w:r>
      <w:proofErr w:type="spellEnd"/>
      <w:r w:rsidRPr="00797B72">
        <w:t xml:space="preserve"> dan </w:t>
      </w:r>
      <w:proofErr w:type="spellStart"/>
      <w:r w:rsidRPr="00797B72">
        <w:t>komunikasi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pihak</w:t>
      </w:r>
      <w:proofErr w:type="spellEnd"/>
      <w:r w:rsidRPr="00797B72">
        <w:t xml:space="preserve"> </w:t>
      </w:r>
      <w:proofErr w:type="spellStart"/>
      <w:r w:rsidRPr="00797B72">
        <w:t>mitra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hal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tim</w:t>
      </w:r>
      <w:proofErr w:type="spellEnd"/>
      <w:r w:rsidRPr="00797B72">
        <w:t xml:space="preserve"> MGMP Guru Bahasa </w:t>
      </w:r>
      <w:proofErr w:type="spellStart"/>
      <w:r w:rsidRPr="00797B72">
        <w:t>Inggris</w:t>
      </w:r>
      <w:proofErr w:type="spellEnd"/>
      <w:r w:rsidRPr="00797B72">
        <w:t xml:space="preserve"> </w:t>
      </w:r>
      <w:proofErr w:type="spellStart"/>
      <w:r w:rsidRPr="00797B72">
        <w:t>kota</w:t>
      </w:r>
      <w:proofErr w:type="spellEnd"/>
      <w:r w:rsidRPr="00797B72">
        <w:t xml:space="preserve"> </w:t>
      </w:r>
      <w:proofErr w:type="spellStart"/>
      <w:r w:rsidRPr="00797B72">
        <w:t>Bandarlampung</w:t>
      </w:r>
      <w:proofErr w:type="spellEnd"/>
      <w:r w:rsidRPr="00797B72">
        <w:t xml:space="preserve">. </w:t>
      </w:r>
    </w:p>
    <w:p w14:paraId="66ADEC14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lastRenderedPageBreak/>
        <w:t>Menetapkan</w:t>
      </w:r>
      <w:proofErr w:type="spellEnd"/>
      <w:r w:rsidRPr="00797B72">
        <w:t xml:space="preserve"> </w:t>
      </w:r>
      <w:proofErr w:type="spellStart"/>
      <w:r w:rsidRPr="00797B72">
        <w:t>waktu</w:t>
      </w:r>
      <w:proofErr w:type="spellEnd"/>
      <w:r w:rsidRPr="00797B72">
        <w:t xml:space="preserve"> </w:t>
      </w:r>
      <w:proofErr w:type="spellStart"/>
      <w:r w:rsidRPr="00797B72">
        <w:t>pelaksanaan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dan </w:t>
      </w:r>
      <w:proofErr w:type="spellStart"/>
      <w:r w:rsidRPr="00797B72">
        <w:t>melakukan</w:t>
      </w:r>
      <w:proofErr w:type="spellEnd"/>
      <w:r w:rsidRPr="00797B72">
        <w:t xml:space="preserve"> </w:t>
      </w:r>
      <w:proofErr w:type="spellStart"/>
      <w:r w:rsidRPr="00797B72">
        <w:t>persiapan</w:t>
      </w:r>
      <w:proofErr w:type="spellEnd"/>
      <w:r w:rsidRPr="00797B72">
        <w:t>.</w:t>
      </w:r>
    </w:p>
    <w:p w14:paraId="3946AA76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r w:rsidRPr="00797B72">
        <w:t xml:space="preserve">Menyusun dan </w:t>
      </w:r>
      <w:proofErr w:type="spellStart"/>
      <w:r w:rsidRPr="00797B72">
        <w:t>mempersiapkan</w:t>
      </w:r>
      <w:proofErr w:type="spellEnd"/>
      <w:r w:rsidRPr="00797B72">
        <w:t xml:space="preserve"> </w:t>
      </w:r>
      <w:proofErr w:type="spellStart"/>
      <w:r w:rsidRPr="00797B72">
        <w:t>bahan</w:t>
      </w:r>
      <w:proofErr w:type="spellEnd"/>
      <w:r w:rsidRPr="00797B72">
        <w:t>/</w:t>
      </w:r>
      <w:proofErr w:type="spellStart"/>
      <w:r w:rsidRPr="00797B72">
        <w:t>modul</w:t>
      </w:r>
      <w:proofErr w:type="spellEnd"/>
      <w:r w:rsidRPr="00797B72">
        <w:t xml:space="preserve">/PPT </w:t>
      </w:r>
      <w:proofErr w:type="spellStart"/>
      <w:r w:rsidRPr="00797B72">
        <w:t>sebaga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dan juga </w:t>
      </w:r>
      <w:proofErr w:type="spellStart"/>
      <w:r w:rsidRPr="00797B72">
        <w:t>mempersiapkan</w:t>
      </w:r>
      <w:proofErr w:type="spellEnd"/>
      <w:r w:rsidRPr="00797B72">
        <w:t xml:space="preserve"> google form yang </w:t>
      </w:r>
      <w:proofErr w:type="spellStart"/>
      <w:r w:rsidRPr="00797B72">
        <w:t>digunakan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mengecek</w:t>
      </w:r>
      <w:proofErr w:type="spellEnd"/>
      <w:r w:rsidRPr="00797B72">
        <w:t xml:space="preserve"> </w:t>
      </w:r>
      <w:proofErr w:type="spellStart"/>
      <w:r w:rsidRPr="00797B72">
        <w:t>kehadiran</w:t>
      </w:r>
      <w:proofErr w:type="spellEnd"/>
      <w:r w:rsidRPr="00797B72">
        <w:t xml:space="preserve"> </w:t>
      </w:r>
      <w:proofErr w:type="spellStart"/>
      <w:r w:rsidRPr="00797B72">
        <w:t>peserta</w:t>
      </w:r>
      <w:proofErr w:type="spellEnd"/>
      <w:r w:rsidRPr="00797B72">
        <w:t>.</w:t>
      </w:r>
    </w:p>
    <w:p w14:paraId="6706399F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t>Membagikan</w:t>
      </w:r>
      <w:proofErr w:type="spellEnd"/>
      <w:r w:rsidRPr="00797B72">
        <w:t xml:space="preserve"> </w:t>
      </w:r>
      <w:proofErr w:type="spellStart"/>
      <w:r w:rsidRPr="00797B72">
        <w:t>undangan</w:t>
      </w:r>
      <w:proofErr w:type="spellEnd"/>
      <w:r w:rsidRPr="00797B72">
        <w:t xml:space="preserve"> </w:t>
      </w:r>
      <w:proofErr w:type="spellStart"/>
      <w:r w:rsidRPr="00797B72">
        <w:t>bagi</w:t>
      </w:r>
      <w:proofErr w:type="spellEnd"/>
      <w:r w:rsidRPr="00797B72">
        <w:t xml:space="preserve"> guru Bahasa </w:t>
      </w:r>
      <w:proofErr w:type="spellStart"/>
      <w:r w:rsidRPr="00797B72">
        <w:t>Inggris</w:t>
      </w:r>
      <w:proofErr w:type="spellEnd"/>
      <w:r w:rsidRPr="00797B72">
        <w:t xml:space="preserve"> </w:t>
      </w:r>
      <w:proofErr w:type="spellStart"/>
      <w:r w:rsidRPr="00797B72">
        <w:t>melalui</w:t>
      </w:r>
      <w:proofErr w:type="spellEnd"/>
      <w:r w:rsidRPr="00797B72">
        <w:t xml:space="preserve"> </w:t>
      </w:r>
      <w:proofErr w:type="spellStart"/>
      <w:r w:rsidRPr="00797B72">
        <w:t>aplikasi</w:t>
      </w:r>
      <w:proofErr w:type="spellEnd"/>
      <w:r w:rsidRPr="00797B72">
        <w:t xml:space="preserve"> </w:t>
      </w:r>
      <w:proofErr w:type="spellStart"/>
      <w:r w:rsidRPr="00797B72">
        <w:t>whatsapp</w:t>
      </w:r>
      <w:proofErr w:type="spellEnd"/>
      <w:r w:rsidRPr="00797B72">
        <w:t xml:space="preserve"> group dan juga </w:t>
      </w:r>
      <w:proofErr w:type="spellStart"/>
      <w:r w:rsidRPr="00797B72">
        <w:t>membagikan</w:t>
      </w:r>
      <w:proofErr w:type="spellEnd"/>
      <w:r w:rsidRPr="00797B72">
        <w:t xml:space="preserve"> link zoom meeting </w:t>
      </w:r>
      <w:proofErr w:type="spellStart"/>
      <w:r w:rsidRPr="00797B72">
        <w:t>melalui</w:t>
      </w:r>
      <w:proofErr w:type="spellEnd"/>
      <w:r w:rsidRPr="00797B72">
        <w:t xml:space="preserve"> </w:t>
      </w:r>
      <w:proofErr w:type="spellStart"/>
      <w:r w:rsidRPr="00797B72">
        <w:t>wahtsapp</w:t>
      </w:r>
      <w:proofErr w:type="spellEnd"/>
      <w:r w:rsidRPr="00797B72">
        <w:t xml:space="preserve"> group. </w:t>
      </w:r>
    </w:p>
    <w:p w14:paraId="74DD70E9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t>Melakukan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menggunakan</w:t>
      </w:r>
      <w:proofErr w:type="spellEnd"/>
      <w:r w:rsidRPr="00797B72">
        <w:t xml:space="preserve"> media </w:t>
      </w:r>
      <w:proofErr w:type="spellStart"/>
      <w:proofErr w:type="gramStart"/>
      <w:r w:rsidRPr="00797B72">
        <w:t>gather.town</w:t>
      </w:r>
      <w:proofErr w:type="spellEnd"/>
      <w:proofErr w:type="gramEnd"/>
      <w:r w:rsidRPr="00797B72">
        <w:t xml:space="preserve"> </w:t>
      </w:r>
      <w:proofErr w:type="spellStart"/>
      <w:r w:rsidRPr="00797B72">
        <w:t>melalui</w:t>
      </w:r>
      <w:proofErr w:type="spellEnd"/>
      <w:r w:rsidRPr="00797B72">
        <w:t xml:space="preserve"> video conference zoom meeting, yang </w:t>
      </w:r>
      <w:proofErr w:type="spellStart"/>
      <w:r w:rsidRPr="00797B72">
        <w:t>diawali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pemaparan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, </w:t>
      </w:r>
      <w:proofErr w:type="spellStart"/>
      <w:r w:rsidRPr="00797B72">
        <w:t>melakukan</w:t>
      </w:r>
      <w:proofErr w:type="spellEnd"/>
      <w:r w:rsidRPr="00797B72">
        <w:t xml:space="preserve"> </w:t>
      </w:r>
      <w:proofErr w:type="spellStart"/>
      <w:r w:rsidRPr="00797B72">
        <w:t>diskusi</w:t>
      </w:r>
      <w:proofErr w:type="spellEnd"/>
      <w:r w:rsidRPr="00797B72">
        <w:t xml:space="preserve"> dan </w:t>
      </w:r>
      <w:proofErr w:type="spellStart"/>
      <w:r w:rsidRPr="00797B72">
        <w:t>tanya</w:t>
      </w:r>
      <w:proofErr w:type="spellEnd"/>
      <w:r w:rsidRPr="00797B72">
        <w:t xml:space="preserve"> </w:t>
      </w:r>
      <w:proofErr w:type="spellStart"/>
      <w:r w:rsidRPr="00797B72">
        <w:t>jawab</w:t>
      </w:r>
      <w:proofErr w:type="spellEnd"/>
      <w:r w:rsidRPr="00797B72">
        <w:t xml:space="preserve">. </w:t>
      </w:r>
    </w:p>
    <w:p w14:paraId="6E4186EA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t>Pengenalan</w:t>
      </w:r>
      <w:proofErr w:type="spellEnd"/>
      <w:r w:rsidRPr="00797B72">
        <w:t xml:space="preserve"> </w:t>
      </w:r>
      <w:proofErr w:type="spellStart"/>
      <w:proofErr w:type="gramStart"/>
      <w:r w:rsidRPr="00797B72">
        <w:t>gather.town</w:t>
      </w:r>
      <w:proofErr w:type="spellEnd"/>
      <w:proofErr w:type="gramEnd"/>
      <w:r w:rsidRPr="00797B72">
        <w:t xml:space="preserve"> </w:t>
      </w:r>
      <w:proofErr w:type="spellStart"/>
      <w:r w:rsidRPr="00797B72">
        <w:t>sebagai</w:t>
      </w:r>
      <w:proofErr w:type="spellEnd"/>
      <w:r w:rsidRPr="00797B72">
        <w:t xml:space="preserve"> media ajar Bahasa </w:t>
      </w:r>
      <w:proofErr w:type="spellStart"/>
      <w:r w:rsidRPr="00797B72">
        <w:t>Inggris</w:t>
      </w:r>
      <w:proofErr w:type="spellEnd"/>
    </w:p>
    <w:p w14:paraId="62E1AAFA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t>Melakukan</w:t>
      </w:r>
      <w:proofErr w:type="spellEnd"/>
      <w:r w:rsidRPr="00797B72">
        <w:t xml:space="preserve"> </w:t>
      </w:r>
      <w:proofErr w:type="spellStart"/>
      <w:r w:rsidRPr="00797B72">
        <w:t>simulasi</w:t>
      </w:r>
      <w:proofErr w:type="spellEnd"/>
      <w:r w:rsidRPr="00797B72">
        <w:t xml:space="preserve"> dan tutorial </w:t>
      </w:r>
      <w:proofErr w:type="spellStart"/>
      <w:r w:rsidRPr="00797B72">
        <w:t>penggunaan</w:t>
      </w:r>
      <w:proofErr w:type="spellEnd"/>
      <w:r w:rsidRPr="00797B72">
        <w:t xml:space="preserve"> </w:t>
      </w:r>
      <w:proofErr w:type="spellStart"/>
      <w:proofErr w:type="gramStart"/>
      <w:r w:rsidRPr="00797B72">
        <w:t>gather.town</w:t>
      </w:r>
      <w:proofErr w:type="spellEnd"/>
      <w:proofErr w:type="gramEnd"/>
    </w:p>
    <w:p w14:paraId="06692F49" w14:textId="77777777" w:rsidR="007F26A7" w:rsidRPr="00797B72" w:rsidRDefault="007F26A7" w:rsidP="007F26A7">
      <w:pPr>
        <w:pStyle w:val="ListParagraph"/>
        <w:numPr>
          <w:ilvl w:val="0"/>
          <w:numId w:val="6"/>
        </w:numPr>
        <w:spacing w:after="200" w:line="276" w:lineRule="auto"/>
        <w:ind w:left="360"/>
        <w:jc w:val="both"/>
      </w:pPr>
      <w:proofErr w:type="spellStart"/>
      <w:r w:rsidRPr="00797B72">
        <w:t>Pendampingan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proofErr w:type="gramStart"/>
      <w:r w:rsidRPr="00797B72">
        <w:t>gather.town</w:t>
      </w:r>
      <w:proofErr w:type="spellEnd"/>
      <w:proofErr w:type="gramEnd"/>
    </w:p>
    <w:p w14:paraId="0C47BDAB" w14:textId="77777777" w:rsidR="007F26A7" w:rsidRPr="00797B72" w:rsidRDefault="007F26A7" w:rsidP="007F26A7">
      <w:pPr>
        <w:ind w:firstLine="720"/>
        <w:jc w:val="both"/>
      </w:pPr>
      <w:r w:rsidRPr="00797B72">
        <w:t xml:space="preserve">Teknik yang </w:t>
      </w:r>
      <w:proofErr w:type="spellStart"/>
      <w:r w:rsidRPr="00797B72">
        <w:t>digunakan</w:t>
      </w:r>
      <w:proofErr w:type="spellEnd"/>
      <w:r w:rsidRPr="00797B72">
        <w:t xml:space="preserve">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pengumpulan</w:t>
      </w:r>
      <w:proofErr w:type="spellEnd"/>
      <w:r w:rsidRPr="00797B72">
        <w:t xml:space="preserve"> data </w:t>
      </w:r>
      <w:proofErr w:type="spellStart"/>
      <w:r w:rsidRPr="00797B72">
        <w:t>analisis</w:t>
      </w:r>
      <w:proofErr w:type="spellEnd"/>
      <w:r w:rsidRPr="00797B72">
        <w:t xml:space="preserve"> dan </w:t>
      </w:r>
      <w:proofErr w:type="spellStart"/>
      <w:r w:rsidRPr="00797B72">
        <w:t>evaluasi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adalah</w:t>
      </w:r>
      <w:proofErr w:type="spellEnd"/>
      <w:r w:rsidRPr="00797B72">
        <w:t xml:space="preserve"> </w:t>
      </w:r>
      <w:proofErr w:type="spellStart"/>
      <w:r w:rsidRPr="00797B72">
        <w:t>menggunakan</w:t>
      </w:r>
      <w:proofErr w:type="spellEnd"/>
      <w:r w:rsidRPr="00797B72">
        <w:t xml:space="preserve"> </w:t>
      </w:r>
      <w:proofErr w:type="spellStart"/>
      <w:r w:rsidRPr="00797B72">
        <w:t>observasi</w:t>
      </w:r>
      <w:proofErr w:type="spellEnd"/>
      <w:r w:rsidRPr="00797B72">
        <w:t xml:space="preserve"> dan </w:t>
      </w:r>
      <w:proofErr w:type="spellStart"/>
      <w:r w:rsidRPr="00797B72">
        <w:t>dokumentasi</w:t>
      </w:r>
      <w:proofErr w:type="spellEnd"/>
      <w:r w:rsidRPr="00797B72">
        <w:t xml:space="preserve">. </w:t>
      </w:r>
      <w:proofErr w:type="spellStart"/>
      <w:r w:rsidRPr="00797B72">
        <w:t>Dokumentasi</w:t>
      </w:r>
      <w:proofErr w:type="spellEnd"/>
      <w:r w:rsidRPr="00797B72">
        <w:t xml:space="preserve"> yang </w:t>
      </w:r>
      <w:proofErr w:type="spellStart"/>
      <w:r w:rsidRPr="00797B72">
        <w:t>digunakan</w:t>
      </w:r>
      <w:proofErr w:type="spellEnd"/>
      <w:r w:rsidRPr="00797B72">
        <w:t xml:space="preserve"> </w:t>
      </w:r>
      <w:proofErr w:type="spellStart"/>
      <w:r w:rsidRPr="00797B72">
        <w:t>adalah</w:t>
      </w:r>
      <w:proofErr w:type="spellEnd"/>
      <w:r w:rsidRPr="00797B72">
        <w:t xml:space="preserve"> video </w:t>
      </w:r>
      <w:proofErr w:type="spellStart"/>
      <w:r w:rsidRPr="00797B72">
        <w:t>rekaman</w:t>
      </w:r>
      <w:proofErr w:type="spellEnd"/>
      <w:r w:rsidRPr="00797B72">
        <w:t xml:space="preserve"> </w:t>
      </w:r>
      <w:proofErr w:type="spellStart"/>
      <w:r w:rsidRPr="00797B72">
        <w:t>dari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dengan</w:t>
      </w:r>
      <w:proofErr w:type="spellEnd"/>
      <w:r w:rsidRPr="00797B72">
        <w:t xml:space="preserve"> media </w:t>
      </w:r>
      <w:proofErr w:type="spellStart"/>
      <w:proofErr w:type="gramStart"/>
      <w:r w:rsidRPr="00797B72">
        <w:t>gather.town</w:t>
      </w:r>
      <w:proofErr w:type="spellEnd"/>
      <w:proofErr w:type="gramEnd"/>
      <w:r w:rsidRPr="00797B72">
        <w:t>.</w:t>
      </w:r>
    </w:p>
    <w:p w14:paraId="3743FACD" w14:textId="77777777" w:rsidR="007F26A7" w:rsidRPr="00797B72" w:rsidRDefault="007F26A7" w:rsidP="007F26A7">
      <w:pPr>
        <w:jc w:val="both"/>
      </w:pPr>
    </w:p>
    <w:p w14:paraId="45F94E5C" w14:textId="77777777" w:rsidR="007F26A7" w:rsidRPr="00797B72" w:rsidRDefault="007F26A7" w:rsidP="007F26A7">
      <w:pPr>
        <w:jc w:val="both"/>
        <w:rPr>
          <w:b/>
          <w:bCs/>
        </w:rPr>
      </w:pPr>
      <w:r w:rsidRPr="00797B72">
        <w:rPr>
          <w:b/>
          <w:bCs/>
        </w:rPr>
        <w:t>HASIL DAN PEMBAHASAN</w:t>
      </w:r>
    </w:p>
    <w:p w14:paraId="083FE8A1" w14:textId="77777777" w:rsidR="007F26A7" w:rsidRPr="00797B72" w:rsidRDefault="007F26A7" w:rsidP="007F26A7">
      <w:pPr>
        <w:ind w:firstLine="720"/>
        <w:jc w:val="both"/>
      </w:pP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pengabdian</w:t>
      </w:r>
      <w:proofErr w:type="spellEnd"/>
      <w:r w:rsidRPr="00797B72">
        <w:t xml:space="preserve"> </w:t>
      </w:r>
      <w:proofErr w:type="spellStart"/>
      <w:r w:rsidRPr="00797B72">
        <w:t>dimulai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perencanaan</w:t>
      </w:r>
      <w:proofErr w:type="spellEnd"/>
      <w:r w:rsidRPr="00797B72">
        <w:t xml:space="preserve"> dan </w:t>
      </w:r>
      <w:proofErr w:type="spellStart"/>
      <w:r w:rsidRPr="00797B72">
        <w:t>penyusunan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oleh </w:t>
      </w:r>
      <w:proofErr w:type="spellStart"/>
      <w:r w:rsidRPr="00797B72">
        <w:t>tim</w:t>
      </w:r>
      <w:proofErr w:type="spellEnd"/>
      <w:r w:rsidRPr="00797B72">
        <w:t xml:space="preserve"> </w:t>
      </w:r>
      <w:proofErr w:type="spellStart"/>
      <w:r w:rsidRPr="00797B72">
        <w:t>pengabdi</w:t>
      </w:r>
      <w:proofErr w:type="spellEnd"/>
      <w:r w:rsidRPr="00797B72">
        <w:t xml:space="preserve"> yang </w:t>
      </w:r>
      <w:proofErr w:type="spellStart"/>
      <w:r w:rsidRPr="00797B72">
        <w:t>dikoordinir</w:t>
      </w:r>
      <w:proofErr w:type="spellEnd"/>
      <w:r w:rsidRPr="00797B72">
        <w:t xml:space="preserve"> oleh Dr. Ari </w:t>
      </w:r>
      <w:proofErr w:type="spellStart"/>
      <w:r w:rsidRPr="00797B72">
        <w:t>Nurweni</w:t>
      </w:r>
      <w:proofErr w:type="spellEnd"/>
      <w:r w:rsidRPr="00797B72">
        <w:t xml:space="preserve">, M.A dan </w:t>
      </w:r>
      <w:proofErr w:type="spellStart"/>
      <w:r w:rsidRPr="00797B72">
        <w:t>diikuti</w:t>
      </w:r>
      <w:proofErr w:type="spellEnd"/>
      <w:r w:rsidRPr="00797B72">
        <w:t xml:space="preserve"> oleh </w:t>
      </w:r>
      <w:proofErr w:type="spellStart"/>
      <w:r w:rsidRPr="00797B72">
        <w:t>seluruh</w:t>
      </w:r>
      <w:proofErr w:type="spellEnd"/>
      <w:r w:rsidRPr="00797B72">
        <w:t xml:space="preserve"> </w:t>
      </w:r>
      <w:proofErr w:type="spellStart"/>
      <w:r w:rsidRPr="00797B72">
        <w:t>anggota</w:t>
      </w:r>
      <w:proofErr w:type="spellEnd"/>
      <w:r w:rsidRPr="00797B72">
        <w:t xml:space="preserve"> </w:t>
      </w:r>
      <w:proofErr w:type="spellStart"/>
      <w:r w:rsidRPr="00797B72">
        <w:t>tim</w:t>
      </w:r>
      <w:proofErr w:type="spellEnd"/>
      <w:r w:rsidRPr="00797B72">
        <w:t xml:space="preserve"> </w:t>
      </w:r>
      <w:proofErr w:type="spellStart"/>
      <w:r w:rsidRPr="00797B72">
        <w:t>pengabdi</w:t>
      </w:r>
      <w:proofErr w:type="spellEnd"/>
      <w:r w:rsidRPr="00797B72">
        <w:t xml:space="preserve">. </w:t>
      </w:r>
      <w:proofErr w:type="spellStart"/>
      <w:r w:rsidRPr="00797B72">
        <w:t>Penyusunan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memakan</w:t>
      </w:r>
      <w:proofErr w:type="spellEnd"/>
      <w:r w:rsidRPr="00797B72">
        <w:t xml:space="preserve"> </w:t>
      </w:r>
      <w:proofErr w:type="spellStart"/>
      <w:r w:rsidRPr="00797B72">
        <w:t>waktu</w:t>
      </w:r>
      <w:proofErr w:type="spellEnd"/>
      <w:r w:rsidRPr="00797B72">
        <w:t xml:space="preserve"> </w:t>
      </w:r>
      <w:proofErr w:type="spellStart"/>
      <w:r w:rsidRPr="00797B72">
        <w:t>dua</w:t>
      </w:r>
      <w:proofErr w:type="spellEnd"/>
      <w:r w:rsidRPr="00797B72">
        <w:t xml:space="preserve"> </w:t>
      </w:r>
      <w:proofErr w:type="spellStart"/>
      <w:r w:rsidRPr="00797B72">
        <w:t>minggu</w:t>
      </w:r>
      <w:proofErr w:type="spellEnd"/>
      <w:r w:rsidRPr="00797B72">
        <w:t xml:space="preserve"> dan </w:t>
      </w:r>
      <w:proofErr w:type="spellStart"/>
      <w:r w:rsidRPr="00797B72">
        <w:t>dilaksanakan</w:t>
      </w:r>
      <w:proofErr w:type="spellEnd"/>
      <w:r w:rsidRPr="00797B72">
        <w:t xml:space="preserve"> di Gedung C </w:t>
      </w:r>
      <w:proofErr w:type="spellStart"/>
      <w:r w:rsidRPr="00797B72">
        <w:t>Jurusan</w:t>
      </w:r>
      <w:proofErr w:type="spellEnd"/>
      <w:r w:rsidRPr="00797B72">
        <w:t xml:space="preserve"> Pendidikan Bahasa dan </w:t>
      </w:r>
      <w:proofErr w:type="spellStart"/>
      <w:r w:rsidRPr="00797B72">
        <w:t>Seni</w:t>
      </w:r>
      <w:proofErr w:type="spellEnd"/>
      <w:r w:rsidRPr="00797B72">
        <w:t xml:space="preserve"> FKIP </w:t>
      </w:r>
      <w:proofErr w:type="spellStart"/>
      <w:r w:rsidRPr="00797B72">
        <w:t>Unila</w:t>
      </w:r>
      <w:proofErr w:type="spellEnd"/>
      <w:r w:rsidRPr="00797B72">
        <w:t xml:space="preserve">. </w:t>
      </w:r>
      <w:proofErr w:type="spellStart"/>
      <w:r w:rsidRPr="00797B72">
        <w:t>Tahapan</w:t>
      </w:r>
      <w:proofErr w:type="spellEnd"/>
      <w:r w:rsidRPr="00797B72">
        <w:t xml:space="preserve"> </w:t>
      </w:r>
      <w:proofErr w:type="spellStart"/>
      <w:r w:rsidRPr="00797B72">
        <w:t>berikutnya</w:t>
      </w:r>
      <w:proofErr w:type="spellEnd"/>
      <w:r w:rsidRPr="00797B72">
        <w:t xml:space="preserve"> </w:t>
      </w:r>
      <w:proofErr w:type="spellStart"/>
      <w:r w:rsidRPr="00797B72">
        <w:t>adalah</w:t>
      </w:r>
      <w:proofErr w:type="spellEnd"/>
      <w:r w:rsidRPr="00797B72">
        <w:t xml:space="preserve"> </w:t>
      </w:r>
      <w:proofErr w:type="spellStart"/>
      <w:r w:rsidRPr="00797B72">
        <w:t>validasi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yang </w:t>
      </w:r>
      <w:proofErr w:type="spellStart"/>
      <w:r w:rsidRPr="00797B72">
        <w:t>dilakukan</w:t>
      </w:r>
      <w:proofErr w:type="spellEnd"/>
      <w:r w:rsidRPr="00797B72">
        <w:t xml:space="preserve"> oleh </w:t>
      </w:r>
      <w:proofErr w:type="spellStart"/>
      <w:r w:rsidRPr="00797B72">
        <w:t>ketua</w:t>
      </w:r>
      <w:proofErr w:type="spellEnd"/>
      <w:r w:rsidRPr="00797B72">
        <w:t xml:space="preserve"> </w:t>
      </w:r>
      <w:proofErr w:type="spellStart"/>
      <w:r w:rsidRPr="00797B72">
        <w:t>pengabdi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bantuan</w:t>
      </w:r>
      <w:proofErr w:type="spellEnd"/>
      <w:r w:rsidRPr="00797B72">
        <w:t xml:space="preserve"> </w:t>
      </w:r>
      <w:proofErr w:type="spellStart"/>
      <w:r w:rsidRPr="00797B72">
        <w:t>beberapa</w:t>
      </w:r>
      <w:proofErr w:type="spellEnd"/>
      <w:r w:rsidRPr="00797B72">
        <w:t xml:space="preserve"> </w:t>
      </w:r>
      <w:proofErr w:type="spellStart"/>
      <w:r w:rsidRPr="00797B72">
        <w:t>dosen</w:t>
      </w:r>
      <w:proofErr w:type="spellEnd"/>
      <w:r w:rsidRPr="00797B72">
        <w:t xml:space="preserve"> di </w:t>
      </w:r>
      <w:proofErr w:type="spellStart"/>
      <w:r w:rsidRPr="00797B72">
        <w:t>lingkungan</w:t>
      </w:r>
      <w:proofErr w:type="spellEnd"/>
      <w:r w:rsidRPr="00797B72">
        <w:t xml:space="preserve"> Prodi Pendidikan Bahasa </w:t>
      </w:r>
      <w:proofErr w:type="spellStart"/>
      <w:r w:rsidRPr="00797B72">
        <w:t>Inggris</w:t>
      </w:r>
      <w:proofErr w:type="spellEnd"/>
      <w:r w:rsidRPr="00797B72">
        <w:t>.</w:t>
      </w:r>
    </w:p>
    <w:p w14:paraId="16CC2DBA" w14:textId="77777777" w:rsidR="007F26A7" w:rsidRPr="00797B72" w:rsidRDefault="007F26A7" w:rsidP="007F26A7">
      <w:pPr>
        <w:ind w:firstLine="720"/>
        <w:jc w:val="both"/>
      </w:pPr>
      <w:proofErr w:type="spellStart"/>
      <w:r w:rsidRPr="00797B72">
        <w:t>Selanjutnya</w:t>
      </w:r>
      <w:proofErr w:type="spellEnd"/>
      <w:r w:rsidRPr="00797B72">
        <w:t xml:space="preserve">, </w:t>
      </w:r>
      <w:proofErr w:type="spellStart"/>
      <w:r w:rsidRPr="00797B72">
        <w:t>materi</w:t>
      </w:r>
      <w:proofErr w:type="spellEnd"/>
      <w:r w:rsidRPr="00797B72">
        <w:t xml:space="preserve"> </w:t>
      </w:r>
      <w:proofErr w:type="spellStart"/>
      <w:r w:rsidRPr="00797B72">
        <w:t>diuji</w:t>
      </w:r>
      <w:proofErr w:type="spellEnd"/>
      <w:r w:rsidRPr="00797B72">
        <w:t xml:space="preserve"> </w:t>
      </w:r>
      <w:proofErr w:type="spellStart"/>
      <w:r w:rsidRPr="00797B72">
        <w:t>coba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ditampilkan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online </w:t>
      </w:r>
      <w:proofErr w:type="spellStart"/>
      <w:r w:rsidRPr="00797B72">
        <w:t>melalui</w:t>
      </w:r>
      <w:proofErr w:type="spellEnd"/>
      <w:r w:rsidRPr="00797B72">
        <w:t xml:space="preserve"> Zoom. Proses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dilakukan</w:t>
      </w:r>
      <w:proofErr w:type="spellEnd"/>
      <w:r w:rsidRPr="00797B72">
        <w:t xml:space="preserve"> </w:t>
      </w:r>
      <w:proofErr w:type="spellStart"/>
      <w:r w:rsidRPr="00797B72">
        <w:t>sebanyak</w:t>
      </w:r>
      <w:proofErr w:type="spellEnd"/>
      <w:r w:rsidRPr="00797B72">
        <w:t xml:space="preserve"> </w:t>
      </w:r>
      <w:proofErr w:type="spellStart"/>
      <w:r w:rsidRPr="00797B72">
        <w:t>satu</w:t>
      </w:r>
      <w:proofErr w:type="spellEnd"/>
      <w:r w:rsidRPr="00797B72">
        <w:t xml:space="preserve"> kali. </w:t>
      </w:r>
      <w:proofErr w:type="spellStart"/>
      <w:r w:rsidRPr="00797B72">
        <w:t>Selain</w:t>
      </w:r>
      <w:proofErr w:type="spellEnd"/>
      <w:r w:rsidRPr="00797B72">
        <w:t xml:space="preserve"> </w:t>
      </w:r>
      <w:proofErr w:type="spellStart"/>
      <w:r w:rsidRPr="00797B72">
        <w:t>itu</w:t>
      </w:r>
      <w:proofErr w:type="spellEnd"/>
      <w:r w:rsidRPr="00797B72">
        <w:t xml:space="preserve">, </w:t>
      </w:r>
      <w:proofErr w:type="spellStart"/>
      <w:r w:rsidRPr="00797B72">
        <w:t>berbagai</w:t>
      </w:r>
      <w:proofErr w:type="spellEnd"/>
      <w:r w:rsidRPr="00797B72">
        <w:t xml:space="preserve"> platform yang </w:t>
      </w:r>
      <w:proofErr w:type="spellStart"/>
      <w:r w:rsidRPr="00797B72">
        <w:t>akan</w:t>
      </w:r>
      <w:proofErr w:type="spellEnd"/>
      <w:r w:rsidRPr="00797B72">
        <w:t xml:space="preserve"> </w:t>
      </w:r>
      <w:proofErr w:type="spellStart"/>
      <w:r w:rsidRPr="00797B72">
        <w:t>dipresentasikan</w:t>
      </w:r>
      <w:proofErr w:type="spellEnd"/>
      <w:r w:rsidRPr="00797B72">
        <w:t xml:space="preserve"> juga </w:t>
      </w:r>
      <w:proofErr w:type="spellStart"/>
      <w:r w:rsidRPr="00797B72">
        <w:t>diuji</w:t>
      </w:r>
      <w:proofErr w:type="spellEnd"/>
      <w:r w:rsidRPr="00797B72">
        <w:t xml:space="preserve"> </w:t>
      </w:r>
      <w:proofErr w:type="spellStart"/>
      <w:r w:rsidRPr="00797B72">
        <w:t>coba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dapat</w:t>
      </w:r>
      <w:proofErr w:type="spellEnd"/>
      <w:r w:rsidRPr="00797B72">
        <w:t xml:space="preserve"> </w:t>
      </w:r>
      <w:proofErr w:type="spellStart"/>
      <w:r w:rsidRPr="00797B72">
        <w:t>diakses</w:t>
      </w:r>
      <w:proofErr w:type="spellEnd"/>
      <w:r w:rsidRPr="00797B72">
        <w:t xml:space="preserve"> oleh para </w:t>
      </w:r>
      <w:proofErr w:type="spellStart"/>
      <w:r w:rsidRPr="00797B72">
        <w:t>pengabdi</w:t>
      </w:r>
      <w:proofErr w:type="spellEnd"/>
      <w:r w:rsidRPr="00797B72">
        <w:t xml:space="preserve"> dan juga para </w:t>
      </w:r>
      <w:proofErr w:type="spellStart"/>
      <w:r w:rsidRPr="00797B72">
        <w:t>peserta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. Proses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dilakukan</w:t>
      </w:r>
      <w:proofErr w:type="spellEnd"/>
      <w:r w:rsidRPr="00797B72">
        <w:t xml:space="preserve"> </w:t>
      </w:r>
      <w:proofErr w:type="spellStart"/>
      <w:r w:rsidRPr="00797B72">
        <w:t>guna</w:t>
      </w:r>
      <w:proofErr w:type="spellEnd"/>
      <w:r w:rsidRPr="00797B72">
        <w:t xml:space="preserve"> </w:t>
      </w:r>
      <w:proofErr w:type="spellStart"/>
      <w:r w:rsidRPr="00797B72">
        <w:t>meminimalisir</w:t>
      </w:r>
      <w:proofErr w:type="spellEnd"/>
      <w:r w:rsidRPr="00797B72">
        <w:t xml:space="preserve"> </w:t>
      </w:r>
      <w:proofErr w:type="spellStart"/>
      <w:r w:rsidRPr="00797B72">
        <w:t>kendala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</w:t>
      </w:r>
      <w:proofErr w:type="spellStart"/>
      <w:r w:rsidRPr="00797B72">
        <w:t>jalannya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online.</w:t>
      </w:r>
    </w:p>
    <w:p w14:paraId="3202E5C1" w14:textId="77777777" w:rsidR="007F26A7" w:rsidRPr="00797B72" w:rsidRDefault="007F26A7" w:rsidP="007F26A7">
      <w:pPr>
        <w:ind w:firstLine="720"/>
        <w:jc w:val="both"/>
      </w:pPr>
      <w:r w:rsidRPr="00797B72">
        <w:t xml:space="preserve">Para guru </w:t>
      </w:r>
      <w:proofErr w:type="spellStart"/>
      <w:r w:rsidRPr="00797B72">
        <w:t>kemudian</w:t>
      </w:r>
      <w:proofErr w:type="spellEnd"/>
      <w:r w:rsidRPr="00797B72">
        <w:t xml:space="preserve"> </w:t>
      </w:r>
      <w:proofErr w:type="spellStart"/>
      <w:r w:rsidRPr="00797B72">
        <w:t>diundang</w:t>
      </w:r>
      <w:proofErr w:type="spellEnd"/>
      <w:r w:rsidRPr="00797B72">
        <w:t xml:space="preserve"> </w:t>
      </w:r>
      <w:proofErr w:type="spellStart"/>
      <w:r w:rsidRPr="00797B72">
        <w:t>melalui</w:t>
      </w:r>
      <w:proofErr w:type="spellEnd"/>
      <w:r w:rsidRPr="00797B72">
        <w:t xml:space="preserve"> </w:t>
      </w:r>
      <w:proofErr w:type="spellStart"/>
      <w:r w:rsidRPr="00797B72">
        <w:t>surat</w:t>
      </w:r>
      <w:proofErr w:type="spellEnd"/>
      <w:r w:rsidRPr="00797B72">
        <w:t xml:space="preserve"> yang </w:t>
      </w:r>
      <w:proofErr w:type="spellStart"/>
      <w:r w:rsidRPr="00797B72">
        <w:t>disampaikan</w:t>
      </w:r>
      <w:proofErr w:type="spellEnd"/>
      <w:r w:rsidRPr="00797B72">
        <w:t xml:space="preserve"> </w:t>
      </w:r>
      <w:proofErr w:type="spellStart"/>
      <w:r w:rsidRPr="00797B72">
        <w:t>kepada</w:t>
      </w:r>
      <w:proofErr w:type="spellEnd"/>
      <w:r w:rsidRPr="00797B72">
        <w:t xml:space="preserve"> </w:t>
      </w:r>
      <w:proofErr w:type="spellStart"/>
      <w:r w:rsidRPr="00797B72">
        <w:t>ketua</w:t>
      </w:r>
      <w:proofErr w:type="spellEnd"/>
      <w:r w:rsidRPr="00797B72">
        <w:t xml:space="preserve"> MGMP Bahasa </w:t>
      </w:r>
      <w:proofErr w:type="spellStart"/>
      <w:r w:rsidRPr="00797B72">
        <w:t>Inggris</w:t>
      </w:r>
      <w:proofErr w:type="spellEnd"/>
      <w:r w:rsidRPr="00797B72">
        <w:t xml:space="preserve"> </w:t>
      </w:r>
      <w:proofErr w:type="spellStart"/>
      <w:r w:rsidRPr="00797B72">
        <w:t>tingkat</w:t>
      </w:r>
      <w:proofErr w:type="spellEnd"/>
      <w:r w:rsidRPr="00797B72">
        <w:t xml:space="preserve"> SMA. </w:t>
      </w:r>
      <w:proofErr w:type="spellStart"/>
      <w:r w:rsidRPr="00797B72">
        <w:t>Kemudian</w:t>
      </w:r>
      <w:proofErr w:type="spellEnd"/>
      <w:r w:rsidRPr="00797B72">
        <w:t xml:space="preserve">, </w:t>
      </w:r>
      <w:proofErr w:type="spellStart"/>
      <w:r w:rsidRPr="00797B72">
        <w:t>persiapan</w:t>
      </w:r>
      <w:proofErr w:type="spellEnd"/>
      <w:r w:rsidRPr="00797B72">
        <w:t xml:space="preserve"> </w:t>
      </w:r>
      <w:proofErr w:type="spellStart"/>
      <w:r w:rsidRPr="00797B72">
        <w:t>lainnya</w:t>
      </w:r>
      <w:proofErr w:type="spellEnd"/>
      <w:r w:rsidRPr="00797B72">
        <w:t xml:space="preserve"> </w:t>
      </w:r>
      <w:proofErr w:type="spellStart"/>
      <w:r w:rsidRPr="00797B72">
        <w:t>dilakukan</w:t>
      </w:r>
      <w:proofErr w:type="spellEnd"/>
      <w:r w:rsidRPr="00797B72">
        <w:t xml:space="preserve"> oleh </w:t>
      </w:r>
      <w:proofErr w:type="spellStart"/>
      <w:r w:rsidRPr="00797B72">
        <w:t>tim</w:t>
      </w:r>
      <w:proofErr w:type="spellEnd"/>
      <w:r w:rsidRPr="00797B72">
        <w:t xml:space="preserve"> </w:t>
      </w:r>
      <w:proofErr w:type="spellStart"/>
      <w:r w:rsidRPr="00797B72">
        <w:t>pengabdi</w:t>
      </w:r>
      <w:proofErr w:type="spellEnd"/>
      <w:r w:rsidRPr="00797B72">
        <w:t xml:space="preserve"> </w:t>
      </w:r>
      <w:proofErr w:type="spellStart"/>
      <w:r w:rsidRPr="00797B72">
        <w:t>termasuk</w:t>
      </w:r>
      <w:proofErr w:type="spellEnd"/>
      <w:r w:rsidRPr="00797B72">
        <w:t xml:space="preserve"> </w:t>
      </w:r>
      <w:proofErr w:type="spellStart"/>
      <w:r w:rsidRPr="00797B72">
        <w:t>membuat</w:t>
      </w:r>
      <w:proofErr w:type="spellEnd"/>
      <w:r w:rsidRPr="00797B72">
        <w:t xml:space="preserve"> daftar </w:t>
      </w:r>
      <w:proofErr w:type="spellStart"/>
      <w:r w:rsidRPr="00797B72">
        <w:t>kehadiran</w:t>
      </w:r>
      <w:proofErr w:type="spellEnd"/>
      <w:r w:rsidRPr="00797B72">
        <w:t xml:space="preserve">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grup</w:t>
      </w:r>
      <w:proofErr w:type="spellEnd"/>
      <w:r w:rsidRPr="00797B72">
        <w:t xml:space="preserve"> WhatsApp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mempermudah</w:t>
      </w:r>
      <w:proofErr w:type="spellEnd"/>
      <w:r w:rsidRPr="00797B72">
        <w:t xml:space="preserve"> </w:t>
      </w:r>
      <w:proofErr w:type="spellStart"/>
      <w:r w:rsidRPr="00797B72">
        <w:t>komunikasi</w:t>
      </w:r>
      <w:proofErr w:type="spellEnd"/>
      <w:r w:rsidRPr="00797B72">
        <w:t xml:space="preserve"> dan </w:t>
      </w:r>
      <w:proofErr w:type="spellStart"/>
      <w:r w:rsidRPr="00797B72">
        <w:t>koordinasi</w:t>
      </w:r>
      <w:proofErr w:type="spellEnd"/>
      <w:r w:rsidRPr="00797B72">
        <w:t xml:space="preserve"> </w:t>
      </w:r>
      <w:proofErr w:type="spellStart"/>
      <w:r w:rsidRPr="00797B72">
        <w:t>antara</w:t>
      </w:r>
      <w:proofErr w:type="spellEnd"/>
      <w:r w:rsidRPr="00797B72">
        <w:t xml:space="preserve"> </w:t>
      </w:r>
      <w:proofErr w:type="spellStart"/>
      <w:r w:rsidRPr="00797B72">
        <w:t>peserta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pengabdi</w:t>
      </w:r>
      <w:proofErr w:type="spellEnd"/>
      <w:r w:rsidRPr="00797B72">
        <w:t>/</w:t>
      </w:r>
      <w:proofErr w:type="spellStart"/>
      <w:r w:rsidRPr="00797B72">
        <w:t>pemberi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. </w:t>
      </w:r>
      <w:proofErr w:type="spellStart"/>
      <w:r w:rsidRPr="00797B72">
        <w:t>Selanjutnya</w:t>
      </w:r>
      <w:proofErr w:type="spellEnd"/>
      <w:r w:rsidRPr="00797B72">
        <w:t xml:space="preserve">,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daring </w:t>
      </w:r>
      <w:proofErr w:type="spellStart"/>
      <w:r w:rsidRPr="00797B72">
        <w:t>melalui</w:t>
      </w:r>
      <w:proofErr w:type="spellEnd"/>
      <w:r w:rsidRPr="00797B72">
        <w:t xml:space="preserve"> media Zoom dan </w:t>
      </w:r>
      <w:proofErr w:type="spellStart"/>
      <w:r w:rsidRPr="00797B72">
        <w:t>pembimbingan</w:t>
      </w:r>
      <w:proofErr w:type="spellEnd"/>
      <w:r w:rsidRPr="00797B72">
        <w:t xml:space="preserve"> di </w:t>
      </w:r>
      <w:proofErr w:type="spellStart"/>
      <w:r w:rsidRPr="00797B72">
        <w:t>grup</w:t>
      </w:r>
      <w:proofErr w:type="spellEnd"/>
      <w:r w:rsidRPr="00797B72">
        <w:t xml:space="preserve"> WhatsApp </w:t>
      </w:r>
      <w:proofErr w:type="spellStart"/>
      <w:r w:rsidRPr="00797B72">
        <w:t>selama</w:t>
      </w:r>
      <w:proofErr w:type="spellEnd"/>
      <w:r w:rsidRPr="00797B72">
        <w:t xml:space="preserve"> </w:t>
      </w:r>
      <w:proofErr w:type="spellStart"/>
      <w:r w:rsidRPr="00797B72">
        <w:t>dua</w:t>
      </w:r>
      <w:proofErr w:type="spellEnd"/>
      <w:r w:rsidRPr="00797B72">
        <w:t xml:space="preserve"> pekan.</w:t>
      </w:r>
    </w:p>
    <w:p w14:paraId="3434E4E5" w14:textId="3BC12B94" w:rsidR="007F26A7" w:rsidRDefault="007F26A7" w:rsidP="00E84A56">
      <w:pPr>
        <w:ind w:firstLine="720"/>
        <w:jc w:val="both"/>
      </w:pP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32 jam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pembagian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sebagai</w:t>
      </w:r>
      <w:proofErr w:type="spellEnd"/>
      <w:r w:rsidRPr="00797B72">
        <w:t xml:space="preserve"> </w:t>
      </w:r>
      <w:proofErr w:type="spellStart"/>
      <w:r w:rsidRPr="00797B72">
        <w:t>berikut</w:t>
      </w:r>
      <w:proofErr w:type="spellEnd"/>
      <w:r w:rsidRPr="00797B72">
        <w:t>.</w:t>
      </w:r>
    </w:p>
    <w:p w14:paraId="7CB1AED8" w14:textId="77777777" w:rsidR="00E84A56" w:rsidRPr="00797B72" w:rsidRDefault="00E84A56" w:rsidP="00E84A56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3618"/>
        <w:gridCol w:w="2059"/>
        <w:gridCol w:w="2201"/>
      </w:tblGrid>
      <w:tr w:rsidR="007F26A7" w:rsidRPr="00797B72" w14:paraId="3D52C872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FF7A" w14:textId="77777777" w:rsidR="007F26A7" w:rsidRPr="00797B72" w:rsidRDefault="007F26A7" w:rsidP="004D0C8B">
            <w:pPr>
              <w:jc w:val="both"/>
            </w:pPr>
            <w:r w:rsidRPr="00797B72"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E6CE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Materi</w:t>
            </w:r>
            <w:proofErr w:type="spellEnd"/>
            <w:r w:rsidRPr="00797B72">
              <w:t>/</w:t>
            </w:r>
            <w:proofErr w:type="spellStart"/>
            <w:r w:rsidRPr="00797B72">
              <w:t>Kegiatan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2D80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Durasi</w:t>
            </w:r>
            <w:proofErr w:type="spellEnd"/>
            <w:r w:rsidRPr="00797B72">
              <w:t xml:space="preserve"> (</w:t>
            </w:r>
            <w:proofErr w:type="spellStart"/>
            <w:r w:rsidRPr="00797B72">
              <w:t>dalam</w:t>
            </w:r>
            <w:proofErr w:type="spellEnd"/>
            <w:r w:rsidRPr="00797B72">
              <w:t xml:space="preserve"> jam)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57FA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Keterangan</w:t>
            </w:r>
            <w:proofErr w:type="spellEnd"/>
          </w:p>
        </w:tc>
      </w:tr>
      <w:tr w:rsidR="007F26A7" w:rsidRPr="00797B72" w14:paraId="324F6683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80DA" w14:textId="77777777" w:rsidR="007F26A7" w:rsidRPr="00797B72" w:rsidRDefault="007F26A7" w:rsidP="004D0C8B">
            <w:pPr>
              <w:jc w:val="both"/>
            </w:pPr>
            <w:r w:rsidRPr="00797B72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F0F4" w14:textId="77777777" w:rsidR="007F26A7" w:rsidRPr="00797B72" w:rsidRDefault="007F26A7" w:rsidP="004D0C8B">
            <w:pPr>
              <w:jc w:val="both"/>
            </w:pPr>
            <w:r w:rsidRPr="00797B72">
              <w:t xml:space="preserve">Mater </w:t>
            </w:r>
            <w:proofErr w:type="spellStart"/>
            <w:r w:rsidRPr="00797B72">
              <w:t>dasar-dasar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pengembangan</w:t>
            </w:r>
            <w:proofErr w:type="spellEnd"/>
            <w:r w:rsidRPr="00797B72">
              <w:t xml:space="preserve"> media </w:t>
            </w:r>
            <w:proofErr w:type="spellStart"/>
            <w:r w:rsidRPr="00797B72">
              <w:t>pembelajaran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9E99" w14:textId="77777777" w:rsidR="007F26A7" w:rsidRPr="00797B72" w:rsidRDefault="007F26A7" w:rsidP="004D0C8B">
            <w:pPr>
              <w:jc w:val="both"/>
            </w:pPr>
            <w:r w:rsidRPr="00797B72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4B3F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Dilaksanakan</w:t>
            </w:r>
            <w:proofErr w:type="spellEnd"/>
            <w:r w:rsidRPr="00797B72">
              <w:t xml:space="preserve"> pada 3 </w:t>
            </w:r>
            <w:proofErr w:type="spellStart"/>
            <w:r w:rsidRPr="00797B72">
              <w:t>Agustus</w:t>
            </w:r>
            <w:proofErr w:type="spellEnd"/>
            <w:r w:rsidRPr="00797B72">
              <w:t xml:space="preserve"> 2021 </w:t>
            </w:r>
            <w:proofErr w:type="spellStart"/>
            <w:r w:rsidRPr="00797B72">
              <w:t>secara</w:t>
            </w:r>
            <w:proofErr w:type="spellEnd"/>
            <w:r w:rsidRPr="00797B72">
              <w:t xml:space="preserve"> daring </w:t>
            </w:r>
            <w:proofErr w:type="spellStart"/>
            <w:r w:rsidRPr="00797B72">
              <w:t>melalui</w:t>
            </w:r>
            <w:proofErr w:type="spellEnd"/>
            <w:r w:rsidRPr="00797B72">
              <w:t xml:space="preserve"> Zoom</w:t>
            </w:r>
          </w:p>
        </w:tc>
      </w:tr>
      <w:tr w:rsidR="007F26A7" w:rsidRPr="00797B72" w14:paraId="44D5F7EA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7307" w14:textId="77777777" w:rsidR="007F26A7" w:rsidRPr="00797B72" w:rsidRDefault="007F26A7" w:rsidP="004D0C8B">
            <w:pPr>
              <w:jc w:val="both"/>
            </w:pPr>
            <w:r w:rsidRPr="00797B72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94C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Materi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jenis-jenis</w:t>
            </w:r>
            <w:proofErr w:type="spellEnd"/>
            <w:r w:rsidRPr="00797B72">
              <w:t xml:space="preserve"> platform digital media ajar dan </w:t>
            </w:r>
            <w:proofErr w:type="spellStart"/>
            <w:r w:rsidRPr="00797B72">
              <w:t>sumber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bahan</w:t>
            </w:r>
            <w:proofErr w:type="spellEnd"/>
            <w:r w:rsidRPr="00797B72">
              <w:t xml:space="preserve"> ajar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FCEF" w14:textId="77777777" w:rsidR="007F26A7" w:rsidRPr="00797B72" w:rsidRDefault="007F26A7" w:rsidP="004D0C8B">
            <w:pPr>
              <w:jc w:val="both"/>
            </w:pPr>
            <w:r w:rsidRPr="00797B72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E46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Dilaksanakan</w:t>
            </w:r>
            <w:proofErr w:type="spellEnd"/>
            <w:r w:rsidRPr="00797B72">
              <w:t xml:space="preserve"> pada 3 </w:t>
            </w:r>
            <w:proofErr w:type="spellStart"/>
            <w:r w:rsidRPr="00797B72">
              <w:t>Agustus</w:t>
            </w:r>
            <w:proofErr w:type="spellEnd"/>
            <w:r w:rsidRPr="00797B72">
              <w:t xml:space="preserve"> 2021 </w:t>
            </w:r>
            <w:proofErr w:type="spellStart"/>
            <w:r w:rsidRPr="00797B72">
              <w:t>secara</w:t>
            </w:r>
            <w:proofErr w:type="spellEnd"/>
            <w:r w:rsidRPr="00797B72">
              <w:t xml:space="preserve"> daring </w:t>
            </w:r>
            <w:proofErr w:type="spellStart"/>
            <w:r w:rsidRPr="00797B72">
              <w:t>melalui</w:t>
            </w:r>
            <w:proofErr w:type="spellEnd"/>
            <w:r w:rsidRPr="00797B72">
              <w:t xml:space="preserve"> Zoom</w:t>
            </w:r>
          </w:p>
        </w:tc>
      </w:tr>
      <w:tr w:rsidR="007F26A7" w:rsidRPr="00797B72" w14:paraId="39526D8C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A698" w14:textId="77777777" w:rsidR="007F26A7" w:rsidRPr="00797B72" w:rsidRDefault="007F26A7" w:rsidP="004D0C8B">
            <w:pPr>
              <w:jc w:val="both"/>
            </w:pPr>
            <w:r w:rsidRPr="00797B72"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635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Materi</w:t>
            </w:r>
            <w:proofErr w:type="spellEnd"/>
            <w:r w:rsidRPr="00797B72">
              <w:t xml:space="preserve"> strategi </w:t>
            </w:r>
            <w:proofErr w:type="spellStart"/>
            <w:r w:rsidRPr="00797B72">
              <w:t>pengoptimalan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konten</w:t>
            </w:r>
            <w:proofErr w:type="spellEnd"/>
            <w:r w:rsidRPr="00797B72">
              <w:t xml:space="preserve"> digital </w:t>
            </w:r>
            <w:proofErr w:type="spellStart"/>
            <w:r w:rsidRPr="00797B72">
              <w:t>sebagai</w:t>
            </w:r>
            <w:proofErr w:type="spellEnd"/>
            <w:r w:rsidRPr="00797B72">
              <w:t xml:space="preserve"> media dan </w:t>
            </w:r>
            <w:proofErr w:type="spellStart"/>
            <w:r w:rsidRPr="00797B72">
              <w:t>sumber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bahan</w:t>
            </w:r>
            <w:proofErr w:type="spellEnd"/>
            <w:r w:rsidRPr="00797B72">
              <w:t xml:space="preserve"> ajar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1C28" w14:textId="77777777" w:rsidR="007F26A7" w:rsidRPr="00797B72" w:rsidRDefault="007F26A7" w:rsidP="004D0C8B">
            <w:pPr>
              <w:jc w:val="both"/>
            </w:pPr>
            <w:r w:rsidRPr="00797B72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22DD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Dilaksanakan</w:t>
            </w:r>
            <w:proofErr w:type="spellEnd"/>
            <w:r w:rsidRPr="00797B72">
              <w:t xml:space="preserve"> pada 3 </w:t>
            </w:r>
            <w:proofErr w:type="spellStart"/>
            <w:r w:rsidRPr="00797B72">
              <w:t>Agustus</w:t>
            </w:r>
            <w:proofErr w:type="spellEnd"/>
            <w:r w:rsidRPr="00797B72">
              <w:t xml:space="preserve"> 2021 </w:t>
            </w:r>
            <w:proofErr w:type="spellStart"/>
            <w:r w:rsidRPr="00797B72">
              <w:t>secara</w:t>
            </w:r>
            <w:proofErr w:type="spellEnd"/>
            <w:r w:rsidRPr="00797B72">
              <w:t xml:space="preserve"> daring </w:t>
            </w:r>
            <w:proofErr w:type="spellStart"/>
            <w:r w:rsidRPr="00797B72">
              <w:t>melalui</w:t>
            </w:r>
            <w:proofErr w:type="spellEnd"/>
            <w:r w:rsidRPr="00797B72">
              <w:t xml:space="preserve"> Zoom</w:t>
            </w:r>
          </w:p>
        </w:tc>
      </w:tr>
      <w:tr w:rsidR="007F26A7" w:rsidRPr="00797B72" w14:paraId="56D52463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7F7" w14:textId="77777777" w:rsidR="007F26A7" w:rsidRPr="00797B72" w:rsidRDefault="007F26A7" w:rsidP="004D0C8B">
            <w:pPr>
              <w:jc w:val="both"/>
            </w:pPr>
            <w:r w:rsidRPr="00797B72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0BFC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Pengenalan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terhadap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Gather.town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sebagai</w:t>
            </w:r>
            <w:proofErr w:type="spellEnd"/>
            <w:r w:rsidRPr="00797B72">
              <w:t xml:space="preserve"> media ajar Bahasa </w:t>
            </w:r>
            <w:proofErr w:type="spellStart"/>
            <w:r w:rsidRPr="00797B72">
              <w:t>Inggris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8070" w14:textId="77777777" w:rsidR="007F26A7" w:rsidRPr="00797B72" w:rsidRDefault="007F26A7" w:rsidP="004D0C8B">
            <w:pPr>
              <w:jc w:val="both"/>
            </w:pPr>
            <w:r w:rsidRPr="00797B72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23E0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Dilaksanakan</w:t>
            </w:r>
            <w:proofErr w:type="spellEnd"/>
            <w:r w:rsidRPr="00797B72">
              <w:t xml:space="preserve"> pada 3 </w:t>
            </w:r>
            <w:proofErr w:type="spellStart"/>
            <w:r w:rsidRPr="00797B72">
              <w:t>Agustus</w:t>
            </w:r>
            <w:proofErr w:type="spellEnd"/>
            <w:r w:rsidRPr="00797B72">
              <w:t xml:space="preserve"> 2021 </w:t>
            </w:r>
            <w:proofErr w:type="spellStart"/>
            <w:r w:rsidRPr="00797B72">
              <w:t>secara</w:t>
            </w:r>
            <w:proofErr w:type="spellEnd"/>
            <w:r w:rsidRPr="00797B72">
              <w:t xml:space="preserve"> daring </w:t>
            </w:r>
            <w:proofErr w:type="spellStart"/>
            <w:r w:rsidRPr="00797B72">
              <w:t>melalui</w:t>
            </w:r>
            <w:proofErr w:type="spellEnd"/>
            <w:r w:rsidRPr="00797B72">
              <w:t xml:space="preserve"> Zoom</w:t>
            </w:r>
          </w:p>
        </w:tc>
      </w:tr>
      <w:tr w:rsidR="007F26A7" w:rsidRPr="00797B72" w14:paraId="31C77A15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C5E7" w14:textId="77777777" w:rsidR="007F26A7" w:rsidRPr="00797B72" w:rsidRDefault="007F26A7" w:rsidP="004D0C8B">
            <w:pPr>
              <w:jc w:val="both"/>
            </w:pPr>
            <w:r w:rsidRPr="00797B72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03E2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Simulasi</w:t>
            </w:r>
            <w:proofErr w:type="spellEnd"/>
            <w:r w:rsidRPr="00797B72">
              <w:t xml:space="preserve"> dan tutorial </w:t>
            </w:r>
            <w:proofErr w:type="spellStart"/>
            <w:r w:rsidRPr="00797B72">
              <w:t>lanjutan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penggunaan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Gather.town</w:t>
            </w:r>
            <w:proofErr w:type="spellEnd"/>
            <w:r w:rsidRPr="00797B72"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48E" w14:textId="77777777" w:rsidR="007F26A7" w:rsidRPr="00797B72" w:rsidRDefault="007F26A7" w:rsidP="004D0C8B">
            <w:pPr>
              <w:jc w:val="both"/>
            </w:pPr>
            <w:r w:rsidRPr="00797B72">
              <w:t xml:space="preserve">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C461" w14:textId="77777777" w:rsidR="007F26A7" w:rsidRPr="00797B72" w:rsidRDefault="007F26A7" w:rsidP="004D0C8B">
            <w:proofErr w:type="spellStart"/>
            <w:r w:rsidRPr="00797B72">
              <w:t>Dilaksanakan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secara</w:t>
            </w:r>
            <w:proofErr w:type="spellEnd"/>
            <w:r w:rsidRPr="00797B72">
              <w:t xml:space="preserve"> daring </w:t>
            </w:r>
            <w:proofErr w:type="spellStart"/>
            <w:r w:rsidRPr="00797B72">
              <w:t>melalui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Gather.Town</w:t>
            </w:r>
            <w:proofErr w:type="spellEnd"/>
          </w:p>
        </w:tc>
      </w:tr>
      <w:tr w:rsidR="007F26A7" w:rsidRPr="00797B72" w14:paraId="57165DBA" w14:textId="77777777" w:rsidTr="004D0C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3DFC" w14:textId="77777777" w:rsidR="007F26A7" w:rsidRPr="00797B72" w:rsidRDefault="007F26A7" w:rsidP="004D0C8B">
            <w:pPr>
              <w:jc w:val="both"/>
            </w:pPr>
            <w:r w:rsidRPr="00797B72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DBE4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Pendampingan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pembuatan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konten</w:t>
            </w:r>
            <w:proofErr w:type="spellEnd"/>
            <w:r w:rsidRPr="00797B72">
              <w:t xml:space="preserve"> digital </w:t>
            </w:r>
            <w:proofErr w:type="spellStart"/>
            <w:r w:rsidRPr="00797B72">
              <w:t>menggunakan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Gather.Town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9085" w14:textId="77777777" w:rsidR="007F26A7" w:rsidRPr="00797B72" w:rsidRDefault="007F26A7" w:rsidP="004D0C8B">
            <w:pPr>
              <w:jc w:val="both"/>
            </w:pPr>
            <w:r w:rsidRPr="00797B72"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1E39" w14:textId="77777777" w:rsidR="007F26A7" w:rsidRPr="00797B72" w:rsidRDefault="007F26A7" w:rsidP="004D0C8B">
            <w:pPr>
              <w:jc w:val="both"/>
            </w:pPr>
            <w:proofErr w:type="spellStart"/>
            <w:r w:rsidRPr="00797B72">
              <w:t>Dilaksanakan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setiap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hari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kerja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pukul</w:t>
            </w:r>
            <w:proofErr w:type="spellEnd"/>
            <w:r w:rsidRPr="00797B72">
              <w:t xml:space="preserve"> 10 pagi-12 </w:t>
            </w:r>
            <w:proofErr w:type="spellStart"/>
            <w:r w:rsidRPr="00797B72">
              <w:t>siang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mulai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tanggal</w:t>
            </w:r>
            <w:proofErr w:type="spellEnd"/>
            <w:r w:rsidRPr="00797B72">
              <w:t xml:space="preserve"> 5 </w:t>
            </w:r>
            <w:proofErr w:type="spellStart"/>
            <w:r w:rsidRPr="00797B72">
              <w:t>Agustus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sampai</w:t>
            </w:r>
            <w:proofErr w:type="spellEnd"/>
            <w:r w:rsidRPr="00797B72">
              <w:t xml:space="preserve"> 20 </w:t>
            </w:r>
            <w:proofErr w:type="spellStart"/>
            <w:r w:rsidRPr="00797B72">
              <w:t>Agustus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melalui</w:t>
            </w:r>
            <w:proofErr w:type="spellEnd"/>
            <w:r w:rsidRPr="00797B72">
              <w:t xml:space="preserve"> </w:t>
            </w:r>
            <w:proofErr w:type="spellStart"/>
            <w:r w:rsidRPr="00797B72">
              <w:t>grup</w:t>
            </w:r>
            <w:proofErr w:type="spellEnd"/>
            <w:r w:rsidRPr="00797B72">
              <w:t xml:space="preserve"> WhatsApp dan </w:t>
            </w:r>
            <w:proofErr w:type="spellStart"/>
            <w:r w:rsidRPr="00797B72">
              <w:t>Gather.town</w:t>
            </w:r>
            <w:proofErr w:type="spellEnd"/>
          </w:p>
        </w:tc>
      </w:tr>
    </w:tbl>
    <w:p w14:paraId="10168D6D" w14:textId="77777777" w:rsidR="007F26A7" w:rsidRPr="00797B72" w:rsidRDefault="007F26A7" w:rsidP="007F26A7">
      <w:pPr>
        <w:jc w:val="both"/>
      </w:pPr>
    </w:p>
    <w:p w14:paraId="4C3C54CE" w14:textId="77777777" w:rsidR="007F26A7" w:rsidRPr="00797B72" w:rsidRDefault="007F26A7" w:rsidP="007F26A7">
      <w:pPr>
        <w:ind w:firstLine="720"/>
        <w:jc w:val="both"/>
      </w:pP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daring </w:t>
      </w:r>
      <w:proofErr w:type="spellStart"/>
      <w:r w:rsidRPr="00797B72">
        <w:t>penuh</w:t>
      </w:r>
      <w:proofErr w:type="spellEnd"/>
      <w:r w:rsidRPr="00797B72">
        <w:t xml:space="preserve"> </w:t>
      </w:r>
      <w:proofErr w:type="spellStart"/>
      <w:r w:rsidRPr="00797B72">
        <w:t>dikarenakan</w:t>
      </w:r>
      <w:proofErr w:type="spellEnd"/>
      <w:r w:rsidRPr="00797B72">
        <w:t xml:space="preserve"> </w:t>
      </w:r>
      <w:proofErr w:type="spellStart"/>
      <w:r w:rsidRPr="00797B72">
        <w:t>adanya</w:t>
      </w:r>
      <w:proofErr w:type="spellEnd"/>
      <w:r w:rsidRPr="00797B72">
        <w:t xml:space="preserve"> </w:t>
      </w:r>
      <w:proofErr w:type="spellStart"/>
      <w:r w:rsidRPr="00797B72">
        <w:t>pembatasan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masyarakat</w:t>
      </w:r>
      <w:proofErr w:type="spellEnd"/>
      <w:r w:rsidRPr="00797B72">
        <w:t xml:space="preserve"> (PPKM) oleh </w:t>
      </w:r>
      <w:proofErr w:type="spellStart"/>
      <w:r w:rsidRPr="00797B72">
        <w:t>pemerintah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</w:t>
      </w:r>
      <w:proofErr w:type="spellStart"/>
      <w:r w:rsidRPr="00797B72">
        <w:t>lebih</w:t>
      </w:r>
      <w:proofErr w:type="spellEnd"/>
      <w:r w:rsidRPr="00797B72">
        <w:t xml:space="preserve"> </w:t>
      </w:r>
      <w:proofErr w:type="spellStart"/>
      <w:r w:rsidRPr="00797B72">
        <w:t>dari</w:t>
      </w:r>
      <w:proofErr w:type="spellEnd"/>
      <w:r w:rsidRPr="00797B72">
        <w:t xml:space="preserve"> </w:t>
      </w:r>
      <w:proofErr w:type="spellStart"/>
      <w:r w:rsidRPr="00797B72">
        <w:t>satu</w:t>
      </w:r>
      <w:proofErr w:type="spellEnd"/>
      <w:r w:rsidRPr="00797B72">
        <w:t xml:space="preserve"> </w:t>
      </w:r>
      <w:proofErr w:type="spellStart"/>
      <w:r w:rsidRPr="00797B72">
        <w:t>bulan</w:t>
      </w:r>
      <w:proofErr w:type="spellEnd"/>
      <w:r w:rsidRPr="00797B72">
        <w:t xml:space="preserve"> pada </w:t>
      </w:r>
      <w:proofErr w:type="spellStart"/>
      <w:r w:rsidRPr="00797B72">
        <w:t>tanggal-tanggal</w:t>
      </w:r>
      <w:proofErr w:type="spellEnd"/>
      <w:r w:rsidRPr="00797B72">
        <w:t xml:space="preserve"> yang </w:t>
      </w:r>
      <w:proofErr w:type="spellStart"/>
      <w:r w:rsidRPr="00797B72">
        <w:t>telah</w:t>
      </w:r>
      <w:proofErr w:type="spellEnd"/>
      <w:r w:rsidRPr="00797B72">
        <w:t xml:space="preserve"> </w:t>
      </w:r>
      <w:proofErr w:type="spellStart"/>
      <w:r w:rsidRPr="00797B72">
        <w:t>ditetapkan</w:t>
      </w:r>
      <w:proofErr w:type="spellEnd"/>
      <w:r w:rsidRPr="00797B72">
        <w:t xml:space="preserve"> </w:t>
      </w:r>
      <w:proofErr w:type="spellStart"/>
      <w:r w:rsidRPr="00797B72">
        <w:t>sebagai</w:t>
      </w:r>
      <w:proofErr w:type="spellEnd"/>
      <w:r w:rsidRPr="00797B72">
        <w:t xml:space="preserve"> </w:t>
      </w:r>
      <w:proofErr w:type="spellStart"/>
      <w:r w:rsidRPr="00797B72">
        <w:t>tanggal</w:t>
      </w:r>
      <w:proofErr w:type="spellEnd"/>
      <w:r w:rsidRPr="00797B72">
        <w:t xml:space="preserve"> </w:t>
      </w:r>
      <w:proofErr w:type="spellStart"/>
      <w:r w:rsidRPr="00797B72">
        <w:t>dilaksanakannya</w:t>
      </w:r>
      <w:proofErr w:type="spellEnd"/>
      <w:r w:rsidRPr="00797B72">
        <w:t xml:space="preserve"> </w:t>
      </w:r>
      <w:proofErr w:type="spellStart"/>
      <w:r w:rsidRPr="00797B72">
        <w:t>kegiatan</w:t>
      </w:r>
      <w:proofErr w:type="spellEnd"/>
      <w:r w:rsidRPr="00797B72">
        <w:t xml:space="preserve">. Oleh </w:t>
      </w:r>
      <w:proofErr w:type="spellStart"/>
      <w:r w:rsidRPr="00797B72">
        <w:t>karenanya</w:t>
      </w:r>
      <w:proofErr w:type="spellEnd"/>
      <w:r w:rsidRPr="00797B72">
        <w:t xml:space="preserve">,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dilaksanakan</w:t>
      </w:r>
      <w:proofErr w:type="spellEnd"/>
      <w:r w:rsidRPr="00797B72">
        <w:t xml:space="preserve"> </w:t>
      </w:r>
      <w:proofErr w:type="spellStart"/>
      <w:r w:rsidRPr="00797B72">
        <w:t>melalui</w:t>
      </w:r>
      <w:proofErr w:type="spellEnd"/>
      <w:r w:rsidRPr="00797B72">
        <w:t xml:space="preserve"> Zoom dan </w:t>
      </w:r>
      <w:proofErr w:type="spellStart"/>
      <w:r w:rsidRPr="00797B72">
        <w:t>grup</w:t>
      </w:r>
      <w:proofErr w:type="spellEnd"/>
      <w:r w:rsidRPr="00797B72">
        <w:t xml:space="preserve"> WhatsApp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mengundang</w:t>
      </w:r>
      <w:proofErr w:type="spellEnd"/>
      <w:r w:rsidRPr="00797B72">
        <w:t xml:space="preserve"> 29 guru SMA di </w:t>
      </w:r>
      <w:proofErr w:type="spellStart"/>
      <w:r w:rsidRPr="00797B72">
        <w:t>lingkungan</w:t>
      </w:r>
      <w:proofErr w:type="spellEnd"/>
      <w:r w:rsidRPr="00797B72">
        <w:t xml:space="preserve"> </w:t>
      </w:r>
      <w:proofErr w:type="spellStart"/>
      <w:r w:rsidRPr="00797B72">
        <w:t>kota</w:t>
      </w:r>
      <w:proofErr w:type="spellEnd"/>
      <w:r w:rsidRPr="00797B72">
        <w:t xml:space="preserve"> Bandar Lampung.</w:t>
      </w:r>
    </w:p>
    <w:p w14:paraId="418E443E" w14:textId="70755A4E" w:rsidR="007F26A7" w:rsidRPr="00797B72" w:rsidRDefault="007F26A7" w:rsidP="00E84A56">
      <w:pPr>
        <w:ind w:firstLine="720"/>
        <w:jc w:val="both"/>
      </w:pP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</w:t>
      </w:r>
      <w:proofErr w:type="spellStart"/>
      <w:r w:rsidRPr="00797B72">
        <w:t>sinkronus</w:t>
      </w:r>
      <w:proofErr w:type="spellEnd"/>
      <w:r w:rsidRPr="00797B72">
        <w:t xml:space="preserve"> </w:t>
      </w:r>
      <w:proofErr w:type="spellStart"/>
      <w:r w:rsidRPr="00797B72">
        <w:t>dilakukan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8 jam pada </w:t>
      </w:r>
      <w:proofErr w:type="spellStart"/>
      <w:r w:rsidRPr="00797B72">
        <w:t>tanggal</w:t>
      </w:r>
      <w:proofErr w:type="spellEnd"/>
      <w:r w:rsidRPr="00797B72">
        <w:t xml:space="preserve"> 3 </w:t>
      </w:r>
      <w:proofErr w:type="spellStart"/>
      <w:r w:rsidRPr="00797B72">
        <w:t>Agustus</w:t>
      </w:r>
      <w:proofErr w:type="spellEnd"/>
      <w:r w:rsidRPr="00797B72">
        <w:t xml:space="preserve"> 2021. </w:t>
      </w:r>
      <w:proofErr w:type="spellStart"/>
      <w:r w:rsidRPr="00797B72">
        <w:t>Dalam</w:t>
      </w:r>
      <w:proofErr w:type="spellEnd"/>
      <w:r w:rsidRPr="00797B72">
        <w:t xml:space="preserve"> agenda </w:t>
      </w:r>
      <w:proofErr w:type="spellStart"/>
      <w:r w:rsidRPr="00797B72">
        <w:t>ini</w:t>
      </w:r>
      <w:proofErr w:type="spellEnd"/>
      <w:r w:rsidRPr="00797B72">
        <w:t xml:space="preserve">, para </w:t>
      </w:r>
      <w:proofErr w:type="spellStart"/>
      <w:r w:rsidRPr="00797B72">
        <w:t>peserta</w:t>
      </w:r>
      <w:proofErr w:type="spellEnd"/>
      <w:r w:rsidRPr="00797B72">
        <w:t xml:space="preserve"> </w:t>
      </w:r>
      <w:proofErr w:type="spellStart"/>
      <w:r w:rsidRPr="00797B72">
        <w:t>menyimak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dan </w:t>
      </w:r>
      <w:proofErr w:type="spellStart"/>
      <w:r w:rsidRPr="00797B72">
        <w:t>berdiskusi</w:t>
      </w:r>
      <w:proofErr w:type="spellEnd"/>
      <w:r w:rsidRPr="00797B72">
        <w:t xml:space="preserve"> </w:t>
      </w:r>
      <w:proofErr w:type="spellStart"/>
      <w:r w:rsidRPr="00797B72">
        <w:t>terkait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materi</w:t>
      </w:r>
      <w:proofErr w:type="spellEnd"/>
      <w:r w:rsidRPr="00797B72">
        <w:t xml:space="preserve"> yang </w:t>
      </w:r>
      <w:proofErr w:type="spellStart"/>
      <w:r w:rsidRPr="00797B72">
        <w:t>berhubungan</w:t>
      </w:r>
      <w:proofErr w:type="spellEnd"/>
      <w:r w:rsidRPr="00797B72">
        <w:t xml:space="preserve"> dan </w:t>
      </w:r>
      <w:proofErr w:type="spellStart"/>
      <w:r w:rsidRPr="00797B72">
        <w:t>sejalan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silabus</w:t>
      </w:r>
      <w:proofErr w:type="spellEnd"/>
      <w:r w:rsidRPr="00797B72">
        <w:t xml:space="preserve"> </w:t>
      </w:r>
      <w:proofErr w:type="spellStart"/>
      <w:r w:rsidRPr="00797B72">
        <w:t>serta</w:t>
      </w:r>
      <w:proofErr w:type="spellEnd"/>
      <w:r w:rsidRPr="00797B72">
        <w:t xml:space="preserve"> </w:t>
      </w:r>
      <w:proofErr w:type="spellStart"/>
      <w:r w:rsidRPr="00797B72">
        <w:t>kurikulum</w:t>
      </w:r>
      <w:proofErr w:type="spellEnd"/>
      <w:r w:rsidRPr="00797B72">
        <w:t xml:space="preserve"> SMA. </w:t>
      </w:r>
      <w:proofErr w:type="spellStart"/>
      <w:r w:rsidRPr="00797B72">
        <w:t>Selanjutnya</w:t>
      </w:r>
      <w:proofErr w:type="spellEnd"/>
      <w:r w:rsidRPr="00797B72">
        <w:t xml:space="preserve">, </w:t>
      </w:r>
      <w:proofErr w:type="spellStart"/>
      <w:r w:rsidRPr="00797B72">
        <w:t>kegiatan</w:t>
      </w:r>
      <w:proofErr w:type="spellEnd"/>
      <w:r w:rsidRPr="00797B72">
        <w:t xml:space="preserve"> </w:t>
      </w:r>
      <w:proofErr w:type="spellStart"/>
      <w:r w:rsidRPr="00797B72">
        <w:t>dilanjutkan</w:t>
      </w:r>
      <w:proofErr w:type="spellEnd"/>
      <w:r w:rsidRPr="00797B72">
        <w:t xml:space="preserve"> </w:t>
      </w:r>
      <w:proofErr w:type="spellStart"/>
      <w:r w:rsidRPr="00797B72">
        <w:t>dengan</w:t>
      </w:r>
      <w:proofErr w:type="spellEnd"/>
      <w:r w:rsidRPr="00797B72">
        <w:t xml:space="preserve"> </w:t>
      </w:r>
      <w:proofErr w:type="spellStart"/>
      <w:r w:rsidRPr="00797B72">
        <w:t>simulasi</w:t>
      </w:r>
      <w:proofErr w:type="spellEnd"/>
      <w:r w:rsidRPr="00797B72">
        <w:t xml:space="preserve"> dan Tanya </w:t>
      </w:r>
      <w:proofErr w:type="spellStart"/>
      <w:r w:rsidRPr="00797B72">
        <w:t>jawab</w:t>
      </w:r>
      <w:proofErr w:type="spellEnd"/>
      <w:r w:rsidRPr="00797B72">
        <w:t xml:space="preserve"> </w:t>
      </w:r>
      <w:proofErr w:type="spellStart"/>
      <w:r w:rsidRPr="00797B72">
        <w:t>seputar</w:t>
      </w:r>
      <w:proofErr w:type="spellEnd"/>
      <w:r w:rsidRPr="00797B72">
        <w:t xml:space="preserve"> </w:t>
      </w:r>
      <w:proofErr w:type="spellStart"/>
      <w:r w:rsidRPr="00797B72">
        <w:t>penggunaan</w:t>
      </w:r>
      <w:proofErr w:type="spellEnd"/>
      <w:r w:rsidRPr="00797B72">
        <w:t xml:space="preserve"> </w:t>
      </w:r>
      <w:proofErr w:type="spellStart"/>
      <w:r w:rsidRPr="00797B72">
        <w:t>Gather.Town</w:t>
      </w:r>
      <w:proofErr w:type="spellEnd"/>
      <w:r w:rsidRPr="00797B72">
        <w:t xml:space="preserve"> </w:t>
      </w:r>
      <w:proofErr w:type="spellStart"/>
      <w:r w:rsidRPr="00797B72">
        <w:t>sebagai</w:t>
      </w:r>
      <w:proofErr w:type="spellEnd"/>
      <w:r w:rsidRPr="00797B72">
        <w:t xml:space="preserve"> alternative platform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</w:t>
      </w:r>
      <w:proofErr w:type="spellStart"/>
      <w:r w:rsidRPr="00797B72">
        <w:t>bahasa</w:t>
      </w:r>
      <w:proofErr w:type="spellEnd"/>
      <w:r w:rsidRPr="00797B72">
        <w:t xml:space="preserve"> </w:t>
      </w:r>
      <w:proofErr w:type="spellStart"/>
      <w:r w:rsidRPr="00797B72">
        <w:t>Inggris</w:t>
      </w:r>
      <w:proofErr w:type="spellEnd"/>
      <w:r w:rsidRPr="00797B72">
        <w:t>.</w:t>
      </w:r>
      <w:r w:rsidR="00E16E0E">
        <w:t xml:space="preserve"> </w:t>
      </w:r>
      <w:r w:rsidRPr="00797B72">
        <w:t xml:space="preserve">Di </w:t>
      </w:r>
      <w:proofErr w:type="spellStart"/>
      <w:r w:rsidRPr="00797B72">
        <w:t>bawah</w:t>
      </w:r>
      <w:proofErr w:type="spellEnd"/>
      <w:r w:rsidRPr="00797B72">
        <w:t xml:space="preserve"> </w:t>
      </w:r>
      <w:proofErr w:type="spellStart"/>
      <w:r w:rsidRPr="00797B72">
        <w:t>ini</w:t>
      </w:r>
      <w:proofErr w:type="spellEnd"/>
      <w:r w:rsidRPr="00797B72">
        <w:t xml:space="preserve"> </w:t>
      </w:r>
      <w:proofErr w:type="spellStart"/>
      <w:r w:rsidRPr="00797B72">
        <w:t>adalah</w:t>
      </w:r>
      <w:proofErr w:type="spellEnd"/>
      <w:r w:rsidRPr="00797B72">
        <w:t xml:space="preserve"> </w:t>
      </w:r>
      <w:proofErr w:type="spellStart"/>
      <w:r w:rsidRPr="00797B72">
        <w:t>tangkapan</w:t>
      </w:r>
      <w:proofErr w:type="spellEnd"/>
      <w:r w:rsidRPr="00797B72">
        <w:t xml:space="preserve"> </w:t>
      </w:r>
      <w:proofErr w:type="spellStart"/>
      <w:r w:rsidRPr="00797B72">
        <w:t>layar</w:t>
      </w:r>
      <w:proofErr w:type="spellEnd"/>
      <w:r w:rsidRPr="00797B72">
        <w:t xml:space="preserve"> </w:t>
      </w:r>
      <w:proofErr w:type="spellStart"/>
      <w:r w:rsidRPr="00797B72">
        <w:t>selama</w:t>
      </w:r>
      <w:proofErr w:type="spellEnd"/>
      <w:r w:rsidRPr="00797B72">
        <w:t xml:space="preserve"> masa </w:t>
      </w:r>
      <w:proofErr w:type="spellStart"/>
      <w:r w:rsidRPr="00797B72">
        <w:t>pelatihan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digital.</w:t>
      </w:r>
    </w:p>
    <w:p w14:paraId="09DCDD76" w14:textId="3EB7B260" w:rsidR="007F26A7" w:rsidRPr="00797B72" w:rsidRDefault="007F26A7" w:rsidP="00E84A56">
      <w:pPr>
        <w:ind w:firstLine="720"/>
        <w:jc w:val="both"/>
        <w:rPr>
          <w:lang w:val="id-ID"/>
        </w:rPr>
      </w:pPr>
      <w:r w:rsidRPr="00797B72">
        <w:t xml:space="preserve">Setelah </w:t>
      </w:r>
      <w:proofErr w:type="spellStart"/>
      <w:r w:rsidRPr="00797B72">
        <w:t>melaksanakan</w:t>
      </w:r>
      <w:proofErr w:type="spellEnd"/>
      <w:r w:rsidRPr="00797B72">
        <w:t xml:space="preserve"> </w:t>
      </w:r>
      <w:proofErr w:type="spellStart"/>
      <w:r w:rsidRPr="00797B72">
        <w:t>pelatihan</w:t>
      </w:r>
      <w:proofErr w:type="spellEnd"/>
      <w:r w:rsidRPr="00797B72">
        <w:t xml:space="preserve"> daring </w:t>
      </w:r>
      <w:proofErr w:type="spellStart"/>
      <w:r w:rsidRPr="00797B72">
        <w:t>secara</w:t>
      </w:r>
      <w:proofErr w:type="spellEnd"/>
      <w:r w:rsidRPr="00797B72">
        <w:t xml:space="preserve"> </w:t>
      </w:r>
      <w:proofErr w:type="spellStart"/>
      <w:r w:rsidRPr="00797B72">
        <w:t>sinkronus</w:t>
      </w:r>
      <w:proofErr w:type="spellEnd"/>
      <w:r w:rsidRPr="00797B72">
        <w:t xml:space="preserve">, </w:t>
      </w:r>
      <w:proofErr w:type="spellStart"/>
      <w:r w:rsidRPr="00797B72">
        <w:t>pembimbingan</w:t>
      </w:r>
      <w:proofErr w:type="spell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</w:t>
      </w:r>
      <w:proofErr w:type="spellStart"/>
      <w:r w:rsidRPr="00797B72">
        <w:t>asinkronus</w:t>
      </w:r>
      <w:proofErr w:type="spellEnd"/>
      <w:r w:rsidRPr="00797B72">
        <w:t xml:space="preserve"> dan </w:t>
      </w:r>
      <w:proofErr w:type="spellStart"/>
      <w:r w:rsidRPr="00797B72">
        <w:t>simulasi</w:t>
      </w:r>
      <w:proofErr w:type="spellEnd"/>
      <w:r w:rsidRPr="00797B72">
        <w:t xml:space="preserve"> </w:t>
      </w:r>
      <w:proofErr w:type="spellStart"/>
      <w:proofErr w:type="gramStart"/>
      <w:r w:rsidRPr="00797B72">
        <w:t>gather.town</w:t>
      </w:r>
      <w:proofErr w:type="spellEnd"/>
      <w:proofErr w:type="gramEnd"/>
      <w:r w:rsidRPr="00797B72">
        <w:t xml:space="preserve"> </w:t>
      </w:r>
      <w:proofErr w:type="spellStart"/>
      <w:r w:rsidRPr="00797B72">
        <w:t>secara</w:t>
      </w:r>
      <w:proofErr w:type="spellEnd"/>
      <w:r w:rsidRPr="00797B72">
        <w:t xml:space="preserve"> </w:t>
      </w:r>
      <w:proofErr w:type="spellStart"/>
      <w:r w:rsidRPr="00797B72">
        <w:t>sinkronus</w:t>
      </w:r>
      <w:proofErr w:type="spellEnd"/>
      <w:r w:rsidRPr="00797B72">
        <w:t xml:space="preserve"> </w:t>
      </w:r>
      <w:proofErr w:type="spellStart"/>
      <w:r w:rsidRPr="00797B72">
        <w:t>dilakukan</w:t>
      </w:r>
      <w:proofErr w:type="spellEnd"/>
      <w:r w:rsidRPr="00797B72">
        <w:t xml:space="preserve"> </w:t>
      </w:r>
      <w:proofErr w:type="spellStart"/>
      <w:r w:rsidRPr="00797B72">
        <w:t>mulai</w:t>
      </w:r>
      <w:proofErr w:type="spellEnd"/>
      <w:r w:rsidRPr="00797B72">
        <w:t xml:space="preserve"> </w:t>
      </w:r>
      <w:proofErr w:type="spellStart"/>
      <w:r w:rsidRPr="00797B72">
        <w:t>tanggal</w:t>
      </w:r>
      <w:proofErr w:type="spellEnd"/>
      <w:r w:rsidRPr="00797B72">
        <w:t xml:space="preserve"> 5 </w:t>
      </w:r>
      <w:proofErr w:type="spellStart"/>
      <w:r w:rsidRPr="00797B72">
        <w:t>sampai</w:t>
      </w:r>
      <w:proofErr w:type="spellEnd"/>
      <w:r w:rsidRPr="00797B72">
        <w:t xml:space="preserve"> 20 </w:t>
      </w:r>
      <w:proofErr w:type="spellStart"/>
      <w:r w:rsidRPr="00797B72">
        <w:t>Agustus</w:t>
      </w:r>
      <w:proofErr w:type="spellEnd"/>
      <w:r w:rsidRPr="00797B72">
        <w:t>.</w:t>
      </w:r>
      <w:r w:rsidR="0046057D">
        <w:t xml:space="preserve"> </w:t>
      </w:r>
      <w:r w:rsidRPr="00797B72">
        <w:t xml:space="preserve">Adapun </w:t>
      </w:r>
      <w:proofErr w:type="spellStart"/>
      <w:r w:rsidRPr="00797B72">
        <w:t>dalam</w:t>
      </w:r>
      <w:proofErr w:type="spellEnd"/>
      <w:r w:rsidRPr="00797B72">
        <w:t xml:space="preserve"> </w:t>
      </w:r>
      <w:proofErr w:type="spellStart"/>
      <w:r w:rsidRPr="00797B72">
        <w:t>rentang</w:t>
      </w:r>
      <w:proofErr w:type="spellEnd"/>
      <w:r w:rsidRPr="00797B72">
        <w:t xml:space="preserve"> </w:t>
      </w:r>
      <w:proofErr w:type="spellStart"/>
      <w:r w:rsidRPr="00797B72">
        <w:t>waktu</w:t>
      </w:r>
      <w:proofErr w:type="spellEnd"/>
      <w:r w:rsidRPr="00797B72">
        <w:t xml:space="preserve"> </w:t>
      </w:r>
      <w:proofErr w:type="spellStart"/>
      <w:r w:rsidRPr="00797B72">
        <w:t>tersebut</w:t>
      </w:r>
      <w:proofErr w:type="spellEnd"/>
      <w:r w:rsidRPr="00797B72">
        <w:t xml:space="preserve">, </w:t>
      </w:r>
      <w:proofErr w:type="spellStart"/>
      <w:r w:rsidRPr="00797B72">
        <w:t>diberikan</w:t>
      </w:r>
      <w:proofErr w:type="spellEnd"/>
      <w:r w:rsidRPr="00797B72">
        <w:t xml:space="preserve"> </w:t>
      </w:r>
      <w:proofErr w:type="spellStart"/>
      <w:r w:rsidRPr="00797B72">
        <w:t>tugas</w:t>
      </w:r>
      <w:proofErr w:type="spellEnd"/>
      <w:r w:rsidRPr="00797B72">
        <w:t xml:space="preserve"> </w:t>
      </w:r>
      <w:proofErr w:type="spellStart"/>
      <w:r w:rsidRPr="00797B72">
        <w:t>berupa</w:t>
      </w:r>
      <w:proofErr w:type="spellEnd"/>
      <w:r w:rsidRPr="00797B72">
        <w:t xml:space="preserve"> </w:t>
      </w:r>
      <w:proofErr w:type="spellStart"/>
      <w:r w:rsidRPr="00797B72">
        <w:t>pembuatan</w:t>
      </w:r>
      <w:proofErr w:type="spellEnd"/>
      <w:r w:rsidRPr="00797B72">
        <w:t xml:space="preserve"> </w:t>
      </w:r>
      <w:proofErr w:type="spellStart"/>
      <w:r w:rsidRPr="00797B72">
        <w:t>konten</w:t>
      </w:r>
      <w:proofErr w:type="spellEnd"/>
      <w:r w:rsidRPr="00797B72">
        <w:t xml:space="preserve"> digital </w:t>
      </w:r>
      <w:proofErr w:type="spellStart"/>
      <w:r w:rsidRPr="00797B72">
        <w:t>melalui</w:t>
      </w:r>
      <w:proofErr w:type="spellEnd"/>
      <w:r w:rsidRPr="00797B72">
        <w:t xml:space="preserve"> platform </w:t>
      </w:r>
      <w:proofErr w:type="spellStart"/>
      <w:r w:rsidRPr="00797B72">
        <w:t>Gather.town</w:t>
      </w:r>
      <w:proofErr w:type="spellEnd"/>
      <w:r w:rsidRPr="00797B72">
        <w:t xml:space="preserve"> </w:t>
      </w:r>
      <w:proofErr w:type="spellStart"/>
      <w:r w:rsidRPr="00797B72">
        <w:t>untuk</w:t>
      </w:r>
      <w:proofErr w:type="spellEnd"/>
      <w:r w:rsidRPr="00797B72">
        <w:t xml:space="preserve"> </w:t>
      </w:r>
      <w:proofErr w:type="spellStart"/>
      <w:r w:rsidRPr="00797B72">
        <w:t>menunjang</w:t>
      </w:r>
      <w:proofErr w:type="spellEnd"/>
      <w:r w:rsidRPr="00797B72">
        <w:t xml:space="preserve"> </w:t>
      </w:r>
      <w:proofErr w:type="spellStart"/>
      <w:r w:rsidRPr="00797B72">
        <w:t>pembelajaran</w:t>
      </w:r>
      <w:proofErr w:type="spellEnd"/>
      <w:r w:rsidRPr="00797B72">
        <w:t xml:space="preserve"> Bahasa </w:t>
      </w:r>
      <w:proofErr w:type="spellStart"/>
      <w:r w:rsidRPr="00797B72">
        <w:t>Inggris</w:t>
      </w:r>
      <w:proofErr w:type="spellEnd"/>
      <w:r w:rsidRPr="00797B72">
        <w:t>.</w:t>
      </w:r>
      <w:r>
        <w:t xml:space="preserve"> </w:t>
      </w:r>
    </w:p>
    <w:p w14:paraId="7928B0A9" w14:textId="77777777" w:rsidR="007F26A7" w:rsidRPr="00797B72" w:rsidRDefault="007F26A7" w:rsidP="007F26A7">
      <w:pPr>
        <w:jc w:val="both"/>
      </w:pPr>
    </w:p>
    <w:p w14:paraId="290E3776" w14:textId="14CC20DB" w:rsidR="007F26A7" w:rsidRDefault="00E84A56" w:rsidP="007F26A7">
      <w:pPr>
        <w:jc w:val="both"/>
        <w:rPr>
          <w:b/>
          <w:bCs/>
        </w:rPr>
      </w:pPr>
      <w:r>
        <w:rPr>
          <w:b/>
          <w:bCs/>
        </w:rPr>
        <w:t>SIMPULAN/CONCLUSION</w:t>
      </w:r>
    </w:p>
    <w:p w14:paraId="21726B48" w14:textId="0CE51F1E" w:rsidR="007F26A7" w:rsidRDefault="007F26A7" w:rsidP="00E84A56">
      <w:pPr>
        <w:ind w:firstLine="720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p</w:t>
      </w:r>
      <w:r w:rsidRPr="000012D6">
        <w:t>elatihan</w:t>
      </w:r>
      <w:proofErr w:type="spellEnd"/>
      <w:r w:rsidRPr="000012D6">
        <w:t xml:space="preserve"> </w:t>
      </w:r>
      <w:r>
        <w:t xml:space="preserve">yang </w:t>
      </w:r>
      <w:proofErr w:type="spellStart"/>
      <w:r>
        <w:t>terfokus</w:t>
      </w:r>
      <w:proofErr w:type="spellEnd"/>
      <w:r>
        <w:t xml:space="preserve"> pada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digital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proofErr w:type="gramStart"/>
      <w:r>
        <w:t>gather.town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terselenggara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lancar</w:t>
      </w:r>
      <w:proofErr w:type="spellEnd"/>
      <w:r>
        <w:t xml:space="preserve">. Guru-guru yang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sangat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dan juga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digital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online.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media </w:t>
      </w:r>
      <w:proofErr w:type="spellStart"/>
      <w:proofErr w:type="gramStart"/>
      <w:r>
        <w:t>gather.town</w:t>
      </w:r>
      <w:proofErr w:type="spellEnd"/>
      <w:proofErr w:type="gram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guru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terkendala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gather.town</w:t>
      </w:r>
      <w:proofErr w:type="spellEnd"/>
      <w:r>
        <w:t xml:space="preserve">. </w:t>
      </w:r>
    </w:p>
    <w:p w14:paraId="4CE76CE8" w14:textId="478D8BC1" w:rsidR="00E84A56" w:rsidRDefault="00E84A56" w:rsidP="00E84A56">
      <w:pPr>
        <w:ind w:firstLine="720"/>
        <w:jc w:val="both"/>
      </w:pPr>
    </w:p>
    <w:p w14:paraId="1C374B8C" w14:textId="105A0AEF" w:rsidR="00E84A56" w:rsidRDefault="00E84A56" w:rsidP="00E84A56">
      <w:pPr>
        <w:ind w:firstLine="720"/>
        <w:jc w:val="both"/>
      </w:pPr>
    </w:p>
    <w:p w14:paraId="69623AD4" w14:textId="77777777" w:rsidR="00E84A56" w:rsidRPr="000012D6" w:rsidRDefault="00E84A56" w:rsidP="00E84A56">
      <w:pPr>
        <w:ind w:firstLine="720"/>
        <w:jc w:val="both"/>
      </w:pPr>
    </w:p>
    <w:p w14:paraId="3D8A7296" w14:textId="640BC4DB" w:rsidR="007F26A7" w:rsidRDefault="007F26A7" w:rsidP="007F26A7">
      <w:pPr>
        <w:jc w:val="both"/>
        <w:rPr>
          <w:b/>
          <w:bCs/>
        </w:rPr>
      </w:pPr>
      <w:r w:rsidRPr="000012D6">
        <w:rPr>
          <w:b/>
          <w:bCs/>
        </w:rPr>
        <w:t xml:space="preserve">DAFTAR </w:t>
      </w:r>
      <w:r w:rsidR="00E84A56">
        <w:rPr>
          <w:b/>
          <w:bCs/>
        </w:rPr>
        <w:t>RUJUKAN</w:t>
      </w:r>
    </w:p>
    <w:p w14:paraId="328C00AB" w14:textId="77777777" w:rsidR="002C2A6E" w:rsidRDefault="002C2A6E" w:rsidP="007F26A7">
      <w:pPr>
        <w:jc w:val="both"/>
        <w:rPr>
          <w:b/>
          <w:bCs/>
        </w:rPr>
      </w:pPr>
    </w:p>
    <w:p w14:paraId="7EF90F0E" w14:textId="36CEE96A" w:rsidR="002C2A6E" w:rsidRPr="002C2A6E" w:rsidRDefault="002C2A6E" w:rsidP="002C2A6E">
      <w:pPr>
        <w:pStyle w:val="ListParagraph"/>
        <w:ind w:left="567" w:hanging="567"/>
        <w:jc w:val="both"/>
        <w:rPr>
          <w:lang w:val="id-ID"/>
        </w:rPr>
      </w:pPr>
      <w:r w:rsidRPr="002C2A6E">
        <w:rPr>
          <w:lang w:val="id-ID"/>
        </w:rPr>
        <w:t xml:space="preserve">Costaner, L., Guntoro, Lisnawati. (2021). Pelatihan Keterampilan Membuat Informasi Berbasis Video Digital Pada Ikatan Remaja Mesjid. DINAMISIA: Jurnal Pengabdian Kepada Masyarakat, 5(4), 843-849. </w:t>
      </w:r>
      <w:hyperlink r:id="rId9" w:history="1">
        <w:r w:rsidRPr="002C2A6E">
          <w:rPr>
            <w:lang w:val="id-ID"/>
          </w:rPr>
          <w:t>https://doi.org/10.31849/dinamisia.v5i4.7253</w:t>
        </w:r>
      </w:hyperlink>
    </w:p>
    <w:p w14:paraId="035ABEA3" w14:textId="77777777" w:rsidR="007F26A7" w:rsidRPr="002C2A6E" w:rsidRDefault="007F26A7" w:rsidP="002C2A6E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2C2A6E">
        <w:rPr>
          <w:lang w:val="id-ID"/>
        </w:rPr>
        <w:t>Kristanto</w:t>
      </w:r>
      <w:proofErr w:type="spellEnd"/>
      <w:r w:rsidRPr="002C2A6E">
        <w:rPr>
          <w:lang w:val="id-ID"/>
        </w:rPr>
        <w:t xml:space="preserve">, Y.D. (2021). </w:t>
      </w:r>
      <w:proofErr w:type="spellStart"/>
      <w:r w:rsidRPr="002C2A6E">
        <w:rPr>
          <w:lang w:val="id-ID"/>
        </w:rPr>
        <w:t>Pelatihan</w:t>
      </w:r>
      <w:proofErr w:type="spellEnd"/>
      <w:r w:rsidRPr="002C2A6E">
        <w:rPr>
          <w:lang w:val="id-ID"/>
        </w:rPr>
        <w:t xml:space="preserve"> Desain </w:t>
      </w:r>
      <w:proofErr w:type="spellStart"/>
      <w:r w:rsidRPr="002C2A6E">
        <w:rPr>
          <w:lang w:val="id-ID"/>
        </w:rPr>
        <w:t>Aktivitas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Pembelajaran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Matematika</w:t>
      </w:r>
      <w:proofErr w:type="spellEnd"/>
      <w:r w:rsidRPr="002C2A6E">
        <w:rPr>
          <w:lang w:val="id-ID"/>
        </w:rPr>
        <w:t xml:space="preserve"> Digital </w:t>
      </w:r>
      <w:proofErr w:type="spellStart"/>
      <w:r w:rsidRPr="002C2A6E">
        <w:rPr>
          <w:lang w:val="id-ID"/>
        </w:rPr>
        <w:t>dengan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Menggunakan</w:t>
      </w:r>
      <w:proofErr w:type="spellEnd"/>
      <w:r w:rsidRPr="002C2A6E">
        <w:rPr>
          <w:lang w:val="id-ID"/>
        </w:rPr>
        <w:t xml:space="preserve"> Desmos. </w:t>
      </w:r>
      <w:proofErr w:type="spellStart"/>
      <w:r w:rsidRPr="002C2A6E">
        <w:rPr>
          <w:lang w:val="id-ID"/>
        </w:rPr>
        <w:t>Jurnal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Pengabdian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Kepada</w:t>
      </w:r>
      <w:proofErr w:type="spellEnd"/>
      <w:r w:rsidRPr="002C2A6E">
        <w:rPr>
          <w:lang w:val="id-ID"/>
        </w:rPr>
        <w:t xml:space="preserve"> Masyarakat, 27 (3), 192-199. </w:t>
      </w:r>
      <w:hyperlink r:id="rId10" w:history="1">
        <w:r w:rsidRPr="002C2A6E">
          <w:rPr>
            <w:lang w:val="id-ID"/>
          </w:rPr>
          <w:t>https://doi.org/10.24114/jpkm.v%25vi%25i.23908</w:t>
        </w:r>
      </w:hyperlink>
    </w:p>
    <w:p w14:paraId="5A1D662C" w14:textId="77777777" w:rsidR="007F26A7" w:rsidRPr="002C2A6E" w:rsidRDefault="007F26A7" w:rsidP="002C2A6E">
      <w:pPr>
        <w:pStyle w:val="ListParagraph"/>
        <w:ind w:left="567" w:hanging="567"/>
        <w:jc w:val="both"/>
        <w:rPr>
          <w:lang w:val="id-ID"/>
        </w:rPr>
      </w:pPr>
      <w:r w:rsidRPr="002C2A6E">
        <w:rPr>
          <w:lang w:val="id-ID"/>
        </w:rPr>
        <w:t xml:space="preserve">Septryanti, A., Magdalena, H., Santoso, H., </w:t>
      </w:r>
      <w:proofErr w:type="spellStart"/>
      <w:r w:rsidRPr="002C2A6E">
        <w:rPr>
          <w:lang w:val="id-ID"/>
        </w:rPr>
        <w:t>Gunawan</w:t>
      </w:r>
      <w:proofErr w:type="spellEnd"/>
      <w:r w:rsidRPr="002C2A6E">
        <w:rPr>
          <w:lang w:val="id-ID"/>
        </w:rPr>
        <w:t xml:space="preserve">, H. (2021). </w:t>
      </w:r>
      <w:proofErr w:type="spellStart"/>
      <w:r w:rsidRPr="002C2A6E">
        <w:rPr>
          <w:lang w:val="id-ID"/>
        </w:rPr>
        <w:t>Pelatihan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Pembuatan</w:t>
      </w:r>
      <w:proofErr w:type="spellEnd"/>
      <w:r w:rsidRPr="002C2A6E">
        <w:rPr>
          <w:lang w:val="id-ID"/>
        </w:rPr>
        <w:t xml:space="preserve"> Video </w:t>
      </w:r>
      <w:proofErr w:type="spellStart"/>
      <w:r w:rsidRPr="002C2A6E">
        <w:rPr>
          <w:lang w:val="id-ID"/>
        </w:rPr>
        <w:t>Pembelajaran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Interaktif</w:t>
      </w:r>
      <w:proofErr w:type="spellEnd"/>
      <w:r w:rsidRPr="002C2A6E">
        <w:rPr>
          <w:lang w:val="id-ID"/>
        </w:rPr>
        <w:t xml:space="preserve"> dan Film </w:t>
      </w:r>
      <w:proofErr w:type="spellStart"/>
      <w:r w:rsidRPr="002C2A6E">
        <w:rPr>
          <w:lang w:val="id-ID"/>
        </w:rPr>
        <w:t>Edukasi</w:t>
      </w:r>
      <w:proofErr w:type="spellEnd"/>
      <w:r w:rsidRPr="002C2A6E">
        <w:rPr>
          <w:lang w:val="id-ID"/>
        </w:rPr>
        <w:t xml:space="preserve"> SMKN1 </w:t>
      </w:r>
      <w:proofErr w:type="spellStart"/>
      <w:r w:rsidRPr="002C2A6E">
        <w:rPr>
          <w:lang w:val="id-ID"/>
        </w:rPr>
        <w:t>Simpang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Katis</w:t>
      </w:r>
      <w:proofErr w:type="spellEnd"/>
      <w:r w:rsidRPr="002C2A6E">
        <w:rPr>
          <w:lang w:val="id-ID"/>
        </w:rPr>
        <w:t xml:space="preserve">. </w:t>
      </w:r>
      <w:proofErr w:type="spellStart"/>
      <w:r w:rsidRPr="002C2A6E">
        <w:rPr>
          <w:lang w:val="id-ID"/>
        </w:rPr>
        <w:t>Jurnal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Pengabdian</w:t>
      </w:r>
      <w:proofErr w:type="spellEnd"/>
      <w:r w:rsidRPr="002C2A6E">
        <w:rPr>
          <w:lang w:val="id-ID"/>
        </w:rPr>
        <w:t xml:space="preserve"> </w:t>
      </w:r>
      <w:proofErr w:type="spellStart"/>
      <w:r w:rsidRPr="002C2A6E">
        <w:rPr>
          <w:lang w:val="id-ID"/>
        </w:rPr>
        <w:t>Kepada</w:t>
      </w:r>
      <w:proofErr w:type="spellEnd"/>
      <w:r w:rsidRPr="002C2A6E">
        <w:rPr>
          <w:lang w:val="id-ID"/>
        </w:rPr>
        <w:t xml:space="preserve"> Masyarakat, 11(1), 48-52. </w:t>
      </w:r>
      <w:hyperlink r:id="rId11" w:history="1">
        <w:r w:rsidRPr="002C2A6E">
          <w:rPr>
            <w:lang w:val="id-ID"/>
          </w:rPr>
          <w:t>http://ojs.uninus.ac.id/index.php/JPKM/article/view/1222/pdf</w:t>
        </w:r>
      </w:hyperlink>
    </w:p>
    <w:p w14:paraId="2D57FF0A" w14:textId="3D90227C" w:rsidR="007F26A7" w:rsidRPr="00034881" w:rsidRDefault="00034881" w:rsidP="00034881">
      <w:pPr>
        <w:pStyle w:val="ListParagraph"/>
        <w:ind w:left="567" w:hanging="567"/>
        <w:jc w:val="both"/>
      </w:pPr>
      <w:r w:rsidRPr="00034881">
        <w:rPr>
          <w:color w:val="222222"/>
          <w:shd w:val="clear" w:color="auto" w:fill="FAFAFA"/>
        </w:rPr>
        <w:t xml:space="preserve">Wang, H. &amp; Gearhart D. (2005). Web Based Instruction. New Jersey: Pearson Merrill Prentice </w:t>
      </w:r>
      <w:r w:rsidRPr="00034881">
        <w:rPr>
          <w:lang w:val="id-ID"/>
        </w:rPr>
        <w:t>Hall</w:t>
      </w:r>
    </w:p>
    <w:p w14:paraId="195850C7" w14:textId="6C1FB011" w:rsidR="0092654F" w:rsidRPr="00034881" w:rsidRDefault="0092654F" w:rsidP="00772FA0">
      <w:pPr>
        <w:pStyle w:val="E-JOURNALAbstrakTitle"/>
        <w:spacing w:after="0"/>
        <w:jc w:val="both"/>
        <w:rPr>
          <w:b w:val="0"/>
          <w:bCs/>
          <w:sz w:val="24"/>
        </w:rPr>
      </w:pPr>
    </w:p>
    <w:p w14:paraId="49868318" w14:textId="77777777" w:rsidR="006507CE" w:rsidRPr="00E25E5C" w:rsidRDefault="006507CE" w:rsidP="00772FA0">
      <w:pPr>
        <w:pStyle w:val="E-JOURNALBody"/>
        <w:ind w:firstLine="0"/>
        <w:rPr>
          <w:sz w:val="24"/>
        </w:rPr>
      </w:pPr>
    </w:p>
    <w:sectPr w:rsidR="006507CE" w:rsidRPr="00E25E5C" w:rsidSect="00E25E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701" w:right="1701" w:bottom="170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699D" w14:textId="77777777" w:rsidR="00B91106" w:rsidRDefault="00B91106">
      <w:r>
        <w:separator/>
      </w:r>
    </w:p>
    <w:p w14:paraId="6F8C717E" w14:textId="77777777" w:rsidR="00B91106" w:rsidRDefault="00B91106"/>
  </w:endnote>
  <w:endnote w:type="continuationSeparator" w:id="0">
    <w:p w14:paraId="414F87A3" w14:textId="77777777" w:rsidR="00B91106" w:rsidRDefault="00B91106">
      <w:r>
        <w:continuationSeparator/>
      </w:r>
    </w:p>
    <w:p w14:paraId="231361A4" w14:textId="77777777" w:rsidR="00B91106" w:rsidRDefault="00B91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4A6E" w14:textId="77777777" w:rsidR="00BC03A4" w:rsidRPr="009A39FD" w:rsidRDefault="00BC03A4" w:rsidP="009A39FD">
    <w:pPr>
      <w:pStyle w:val="Footer"/>
      <w:spacing w:before="1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705793629"/>
      <w:docPartObj>
        <w:docPartGallery w:val="Page Numbers (Bottom of Page)"/>
        <w:docPartUnique/>
      </w:docPartObj>
    </w:sdtPr>
    <w:sdtEndPr>
      <w:rPr>
        <w:i w:val="0"/>
        <w:iCs w:val="0"/>
        <w:noProof/>
      </w:rPr>
    </w:sdtEndPr>
    <w:sdtContent>
      <w:p w14:paraId="100CB0E8" w14:textId="5DF81C9E" w:rsidR="00876852" w:rsidRDefault="00804703">
        <w:pPr>
          <w:pStyle w:val="Footer"/>
          <w:jc w:val="right"/>
        </w:pPr>
        <w:r>
          <w:rPr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6EC2FA" wp14:editId="681503A9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-148590</wp:posOffset>
                  </wp:positionV>
                  <wp:extent cx="5372100" cy="0"/>
                  <wp:effectExtent l="38100" t="38100" r="76200" b="952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6CBBB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-11.7pt" to="421.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" strokecolor="#8064a2 [3207]" strokeweight="2pt">
                  <v:shadow on="t" color="black" opacity="24903f" origin=",.5" offset="0,.55556mm"/>
                  <w10:wrap anchorx="margin"/>
                </v:line>
              </w:pict>
            </mc:Fallback>
          </mc:AlternateContent>
        </w:r>
        <w:r w:rsidR="00082BC5" w:rsidRPr="00804703">
          <w:rPr>
            <w:i/>
            <w:iCs/>
            <w:noProof/>
          </w:rPr>
          <w:t>Template Artikel Pengabdian.........</w:t>
        </w:r>
        <w:r w:rsidRPr="00804703">
          <w:rPr>
            <w:i/>
            <w:iCs/>
            <w:noProof/>
          </w:rPr>
          <w:t xml:space="preserve"> </w:t>
        </w:r>
        <w:r>
          <w:rPr>
            <w:noProof/>
          </w:rPr>
          <w:t xml:space="preserve">  </w:t>
        </w:r>
        <w:r w:rsidR="00876852">
          <w:fldChar w:fldCharType="begin"/>
        </w:r>
        <w:r w:rsidR="00876852">
          <w:instrText xml:space="preserve"> PAGE   \* MERGEFORMAT </w:instrText>
        </w:r>
        <w:r w:rsidR="00876852">
          <w:fldChar w:fldCharType="separate"/>
        </w:r>
        <w:r w:rsidR="00876852">
          <w:rPr>
            <w:noProof/>
          </w:rPr>
          <w:t>2</w:t>
        </w:r>
        <w:r w:rsidR="00876852">
          <w:rPr>
            <w:noProof/>
          </w:rPr>
          <w:fldChar w:fldCharType="end"/>
        </w:r>
      </w:p>
    </w:sdtContent>
  </w:sdt>
  <w:p w14:paraId="308BDC47" w14:textId="5C1D42D0" w:rsidR="00BC03A4" w:rsidRPr="009A39FD" w:rsidRDefault="00BC03A4" w:rsidP="009A39FD">
    <w:pPr>
      <w:pStyle w:val="Footer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BD8" w14:textId="77777777" w:rsidR="00BC03A4" w:rsidRPr="00713866" w:rsidRDefault="00BC03A4" w:rsidP="009A39FD">
    <w:pPr>
      <w:pStyle w:val="Footer"/>
      <w:spacing w:before="120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4C1" w14:textId="77777777" w:rsidR="00B91106" w:rsidRDefault="00B91106">
      <w:r>
        <w:separator/>
      </w:r>
    </w:p>
    <w:p w14:paraId="46616168" w14:textId="77777777" w:rsidR="00B91106" w:rsidRDefault="00B91106"/>
  </w:footnote>
  <w:footnote w:type="continuationSeparator" w:id="0">
    <w:p w14:paraId="30F4393B" w14:textId="77777777" w:rsidR="00B91106" w:rsidRDefault="00B91106">
      <w:r>
        <w:continuationSeparator/>
      </w:r>
    </w:p>
    <w:p w14:paraId="24445CD5" w14:textId="77777777" w:rsidR="00B91106" w:rsidRDefault="00B91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4641" w14:textId="5BBA1FB4" w:rsidR="009E276A" w:rsidRPr="00A60DCC" w:rsidRDefault="00804703" w:rsidP="00D94A11">
    <w:pPr>
      <w:pStyle w:val="Header"/>
      <w:rPr>
        <w:lang w:val="fi-FI"/>
      </w:rPr>
    </w:pPr>
    <w:r>
      <w:rPr>
        <w:noProof/>
        <w:lang w:val="fi-FI"/>
      </w:rPr>
      <w:drawing>
        <wp:anchor distT="0" distB="0" distL="114300" distR="114300" simplePos="0" relativeHeight="251661312" behindDoc="0" locked="0" layoutInCell="1" allowOverlap="1" wp14:anchorId="0E5F1F00" wp14:editId="4F233ED4">
          <wp:simplePos x="0" y="0"/>
          <wp:positionH relativeFrom="column">
            <wp:posOffset>-1905</wp:posOffset>
          </wp:positionH>
          <wp:positionV relativeFrom="paragraph">
            <wp:posOffset>221615</wp:posOffset>
          </wp:positionV>
          <wp:extent cx="5380355" cy="273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t="12145" r="367" b="7960"/>
                  <a:stretch/>
                </pic:blipFill>
                <pic:spPr bwMode="auto">
                  <a:xfrm>
                    <a:off x="0" y="0"/>
                    <a:ext cx="5380355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7AAD" w14:textId="77777777" w:rsidR="004707E9" w:rsidRPr="004707E9" w:rsidRDefault="004707E9" w:rsidP="004707E9">
    <w:pPr>
      <w:pStyle w:val="Header"/>
      <w:jc w:val="right"/>
      <w:rPr>
        <w:sz w:val="20"/>
        <w:lang w:val="id-ID"/>
      </w:rPr>
    </w:pPr>
    <w:r w:rsidRPr="004707E9">
      <w:rPr>
        <w:sz w:val="20"/>
        <w:lang w:val="id-ID"/>
      </w:rPr>
      <w:t>Jurnal Bioterdidik, Vol. A No. B, Bulan Tahun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071E"/>
    <w:multiLevelType w:val="hybridMultilevel"/>
    <w:tmpl w:val="322875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7458"/>
    <w:multiLevelType w:val="hybridMultilevel"/>
    <w:tmpl w:val="BF408AAA"/>
    <w:lvl w:ilvl="0" w:tplc="070CC020">
      <w:start w:val="1"/>
      <w:numFmt w:val="decimal"/>
      <w:lvlText w:val="Tabel %1."/>
      <w:lvlJc w:val="righ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1618F"/>
    <w:multiLevelType w:val="hybridMultilevel"/>
    <w:tmpl w:val="5094C378"/>
    <w:lvl w:ilvl="0" w:tplc="805A9CA6">
      <w:numFmt w:val="bullet"/>
      <w:pStyle w:val="E-JOURNALHeadingBulletsBody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571A3A86"/>
    <w:multiLevelType w:val="hybridMultilevel"/>
    <w:tmpl w:val="5F0E04DA"/>
    <w:lvl w:ilvl="0" w:tplc="5E486F9A">
      <w:start w:val="1"/>
      <w:numFmt w:val="decimal"/>
      <w:lvlText w:val="Gambar 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D7F05"/>
    <w:multiLevelType w:val="hybridMultilevel"/>
    <w:tmpl w:val="58F060C2"/>
    <w:lvl w:ilvl="0" w:tplc="BF1662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AC6635F"/>
    <w:multiLevelType w:val="hybridMultilevel"/>
    <w:tmpl w:val="2F7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91"/>
    <w:rsid w:val="00033B1D"/>
    <w:rsid w:val="00034881"/>
    <w:rsid w:val="00042621"/>
    <w:rsid w:val="00042F0D"/>
    <w:rsid w:val="0005724B"/>
    <w:rsid w:val="00063AC7"/>
    <w:rsid w:val="000772CC"/>
    <w:rsid w:val="00082BC5"/>
    <w:rsid w:val="00084E6A"/>
    <w:rsid w:val="0009381C"/>
    <w:rsid w:val="000976D3"/>
    <w:rsid w:val="000C1391"/>
    <w:rsid w:val="000C4AE3"/>
    <w:rsid w:val="000D40D7"/>
    <w:rsid w:val="000D5696"/>
    <w:rsid w:val="000E4278"/>
    <w:rsid w:val="000E74A7"/>
    <w:rsid w:val="00101316"/>
    <w:rsid w:val="00101728"/>
    <w:rsid w:val="001031A0"/>
    <w:rsid w:val="001032B1"/>
    <w:rsid w:val="001062C1"/>
    <w:rsid w:val="001107C7"/>
    <w:rsid w:val="00112377"/>
    <w:rsid w:val="00114A58"/>
    <w:rsid w:val="00131782"/>
    <w:rsid w:val="00147EFC"/>
    <w:rsid w:val="00151F17"/>
    <w:rsid w:val="00153B8A"/>
    <w:rsid w:val="00175307"/>
    <w:rsid w:val="001763D7"/>
    <w:rsid w:val="001B63F6"/>
    <w:rsid w:val="001B725E"/>
    <w:rsid w:val="001C0677"/>
    <w:rsid w:val="001D082E"/>
    <w:rsid w:val="001D39E7"/>
    <w:rsid w:val="001E0849"/>
    <w:rsid w:val="001F0911"/>
    <w:rsid w:val="001F3F81"/>
    <w:rsid w:val="001F5833"/>
    <w:rsid w:val="00206EEA"/>
    <w:rsid w:val="00207B68"/>
    <w:rsid w:val="002201E3"/>
    <w:rsid w:val="002212AD"/>
    <w:rsid w:val="0023064B"/>
    <w:rsid w:val="00236CC6"/>
    <w:rsid w:val="00287DF5"/>
    <w:rsid w:val="002A02D3"/>
    <w:rsid w:val="002A19C6"/>
    <w:rsid w:val="002A4F99"/>
    <w:rsid w:val="002B0CB5"/>
    <w:rsid w:val="002C2A6E"/>
    <w:rsid w:val="002C707A"/>
    <w:rsid w:val="002D3CEC"/>
    <w:rsid w:val="00305CCA"/>
    <w:rsid w:val="0031691D"/>
    <w:rsid w:val="0032641B"/>
    <w:rsid w:val="00335A0E"/>
    <w:rsid w:val="00344905"/>
    <w:rsid w:val="00351C29"/>
    <w:rsid w:val="00372F6A"/>
    <w:rsid w:val="003806F5"/>
    <w:rsid w:val="00396C1C"/>
    <w:rsid w:val="003A356F"/>
    <w:rsid w:val="003C03E7"/>
    <w:rsid w:val="003C07C7"/>
    <w:rsid w:val="003C583E"/>
    <w:rsid w:val="003C6A90"/>
    <w:rsid w:val="003E3C5E"/>
    <w:rsid w:val="003E413F"/>
    <w:rsid w:val="003F7871"/>
    <w:rsid w:val="00404858"/>
    <w:rsid w:val="0045274A"/>
    <w:rsid w:val="0046057D"/>
    <w:rsid w:val="004707E9"/>
    <w:rsid w:val="00471301"/>
    <w:rsid w:val="00474493"/>
    <w:rsid w:val="004957DA"/>
    <w:rsid w:val="00496705"/>
    <w:rsid w:val="004A62DD"/>
    <w:rsid w:val="004B7E59"/>
    <w:rsid w:val="004C3A79"/>
    <w:rsid w:val="004C6C48"/>
    <w:rsid w:val="004E289D"/>
    <w:rsid w:val="004E3895"/>
    <w:rsid w:val="004F04B3"/>
    <w:rsid w:val="005026AA"/>
    <w:rsid w:val="00502A19"/>
    <w:rsid w:val="0050454B"/>
    <w:rsid w:val="005047C2"/>
    <w:rsid w:val="00504A45"/>
    <w:rsid w:val="00510350"/>
    <w:rsid w:val="005123E9"/>
    <w:rsid w:val="0053386D"/>
    <w:rsid w:val="0053752B"/>
    <w:rsid w:val="0054363A"/>
    <w:rsid w:val="00545BD1"/>
    <w:rsid w:val="00562939"/>
    <w:rsid w:val="0056556D"/>
    <w:rsid w:val="005658FE"/>
    <w:rsid w:val="00572ADF"/>
    <w:rsid w:val="00584CE6"/>
    <w:rsid w:val="00584FCB"/>
    <w:rsid w:val="005859F3"/>
    <w:rsid w:val="005A2123"/>
    <w:rsid w:val="005A6210"/>
    <w:rsid w:val="005B4AC3"/>
    <w:rsid w:val="005B6037"/>
    <w:rsid w:val="005B6988"/>
    <w:rsid w:val="005F24FD"/>
    <w:rsid w:val="006076D4"/>
    <w:rsid w:val="00610CF5"/>
    <w:rsid w:val="0061323E"/>
    <w:rsid w:val="00620737"/>
    <w:rsid w:val="00633B54"/>
    <w:rsid w:val="00644976"/>
    <w:rsid w:val="00644A70"/>
    <w:rsid w:val="00644D9D"/>
    <w:rsid w:val="006507CE"/>
    <w:rsid w:val="006910F8"/>
    <w:rsid w:val="00691C39"/>
    <w:rsid w:val="0069320D"/>
    <w:rsid w:val="006A27EE"/>
    <w:rsid w:val="006B4E98"/>
    <w:rsid w:val="006B6A28"/>
    <w:rsid w:val="006C1A5F"/>
    <w:rsid w:val="006C2DB4"/>
    <w:rsid w:val="006D1838"/>
    <w:rsid w:val="006E0E8C"/>
    <w:rsid w:val="006F7696"/>
    <w:rsid w:val="00700D72"/>
    <w:rsid w:val="0070642A"/>
    <w:rsid w:val="00713866"/>
    <w:rsid w:val="00713914"/>
    <w:rsid w:val="007150F0"/>
    <w:rsid w:val="00715751"/>
    <w:rsid w:val="00726814"/>
    <w:rsid w:val="00732EF8"/>
    <w:rsid w:val="00741964"/>
    <w:rsid w:val="0076795E"/>
    <w:rsid w:val="00772FA0"/>
    <w:rsid w:val="00776393"/>
    <w:rsid w:val="007931B5"/>
    <w:rsid w:val="007A6608"/>
    <w:rsid w:val="007B5323"/>
    <w:rsid w:val="007C6952"/>
    <w:rsid w:val="007D7E1D"/>
    <w:rsid w:val="007E044E"/>
    <w:rsid w:val="007F26A7"/>
    <w:rsid w:val="00804703"/>
    <w:rsid w:val="008065F7"/>
    <w:rsid w:val="00815599"/>
    <w:rsid w:val="00821725"/>
    <w:rsid w:val="008250D7"/>
    <w:rsid w:val="0083272C"/>
    <w:rsid w:val="00832CF4"/>
    <w:rsid w:val="008429B2"/>
    <w:rsid w:val="00842D3E"/>
    <w:rsid w:val="00860678"/>
    <w:rsid w:val="008639FC"/>
    <w:rsid w:val="00876852"/>
    <w:rsid w:val="008A5C36"/>
    <w:rsid w:val="008B1526"/>
    <w:rsid w:val="008B2A5E"/>
    <w:rsid w:val="008B6FC1"/>
    <w:rsid w:val="008C1D60"/>
    <w:rsid w:val="008D1D38"/>
    <w:rsid w:val="008D699A"/>
    <w:rsid w:val="008D7821"/>
    <w:rsid w:val="008E0328"/>
    <w:rsid w:val="008E60B1"/>
    <w:rsid w:val="008E6AA5"/>
    <w:rsid w:val="009039E7"/>
    <w:rsid w:val="00904D3A"/>
    <w:rsid w:val="0091426C"/>
    <w:rsid w:val="009164C6"/>
    <w:rsid w:val="0092654F"/>
    <w:rsid w:val="009405B9"/>
    <w:rsid w:val="00946E62"/>
    <w:rsid w:val="00950D8D"/>
    <w:rsid w:val="00952379"/>
    <w:rsid w:val="00964F5E"/>
    <w:rsid w:val="00975036"/>
    <w:rsid w:val="0097729C"/>
    <w:rsid w:val="00986687"/>
    <w:rsid w:val="00993663"/>
    <w:rsid w:val="009973A0"/>
    <w:rsid w:val="009A2C0F"/>
    <w:rsid w:val="009A39FD"/>
    <w:rsid w:val="009B1EA8"/>
    <w:rsid w:val="009C2CFF"/>
    <w:rsid w:val="009E276A"/>
    <w:rsid w:val="009F4FCA"/>
    <w:rsid w:val="00A0049C"/>
    <w:rsid w:val="00A33713"/>
    <w:rsid w:val="00A42204"/>
    <w:rsid w:val="00A60DCC"/>
    <w:rsid w:val="00A65826"/>
    <w:rsid w:val="00A80E52"/>
    <w:rsid w:val="00A84414"/>
    <w:rsid w:val="00AB1671"/>
    <w:rsid w:val="00AD1DFA"/>
    <w:rsid w:val="00AD7E2E"/>
    <w:rsid w:val="00AF73D2"/>
    <w:rsid w:val="00B10E24"/>
    <w:rsid w:val="00B13D13"/>
    <w:rsid w:val="00B2505B"/>
    <w:rsid w:val="00B44494"/>
    <w:rsid w:val="00B45780"/>
    <w:rsid w:val="00B531E1"/>
    <w:rsid w:val="00B704DC"/>
    <w:rsid w:val="00B86AB1"/>
    <w:rsid w:val="00B91106"/>
    <w:rsid w:val="00B92490"/>
    <w:rsid w:val="00B93CE0"/>
    <w:rsid w:val="00BA5672"/>
    <w:rsid w:val="00BB19AC"/>
    <w:rsid w:val="00BC03A4"/>
    <w:rsid w:val="00BC210A"/>
    <w:rsid w:val="00BC59B3"/>
    <w:rsid w:val="00BD5F06"/>
    <w:rsid w:val="00BE0E2F"/>
    <w:rsid w:val="00BE170B"/>
    <w:rsid w:val="00BE4B81"/>
    <w:rsid w:val="00BE7C28"/>
    <w:rsid w:val="00BF211B"/>
    <w:rsid w:val="00BF328B"/>
    <w:rsid w:val="00C17C1B"/>
    <w:rsid w:val="00C213DE"/>
    <w:rsid w:val="00C232F4"/>
    <w:rsid w:val="00C2330B"/>
    <w:rsid w:val="00C5709A"/>
    <w:rsid w:val="00C81601"/>
    <w:rsid w:val="00CA5171"/>
    <w:rsid w:val="00CB17C7"/>
    <w:rsid w:val="00CD41A8"/>
    <w:rsid w:val="00D10546"/>
    <w:rsid w:val="00D13A67"/>
    <w:rsid w:val="00D13BE5"/>
    <w:rsid w:val="00D2351A"/>
    <w:rsid w:val="00D256ED"/>
    <w:rsid w:val="00D43026"/>
    <w:rsid w:val="00D473A2"/>
    <w:rsid w:val="00D51B9F"/>
    <w:rsid w:val="00D616C9"/>
    <w:rsid w:val="00D62C5C"/>
    <w:rsid w:val="00D7626C"/>
    <w:rsid w:val="00D84818"/>
    <w:rsid w:val="00D855EF"/>
    <w:rsid w:val="00D94A11"/>
    <w:rsid w:val="00DB77CD"/>
    <w:rsid w:val="00DD12CD"/>
    <w:rsid w:val="00DD663E"/>
    <w:rsid w:val="00DF2B99"/>
    <w:rsid w:val="00DF4332"/>
    <w:rsid w:val="00E037D1"/>
    <w:rsid w:val="00E16E0E"/>
    <w:rsid w:val="00E25E5C"/>
    <w:rsid w:val="00E336E8"/>
    <w:rsid w:val="00E4199B"/>
    <w:rsid w:val="00E43F3E"/>
    <w:rsid w:val="00E521A1"/>
    <w:rsid w:val="00E652AF"/>
    <w:rsid w:val="00E7245E"/>
    <w:rsid w:val="00E73C0A"/>
    <w:rsid w:val="00E84A56"/>
    <w:rsid w:val="00E918EE"/>
    <w:rsid w:val="00EA0CC8"/>
    <w:rsid w:val="00EB0815"/>
    <w:rsid w:val="00EC1C42"/>
    <w:rsid w:val="00EC4883"/>
    <w:rsid w:val="00ED1506"/>
    <w:rsid w:val="00EE0D32"/>
    <w:rsid w:val="00EE14CB"/>
    <w:rsid w:val="00EF10BA"/>
    <w:rsid w:val="00F00C01"/>
    <w:rsid w:val="00F272A4"/>
    <w:rsid w:val="00F34D11"/>
    <w:rsid w:val="00F364C1"/>
    <w:rsid w:val="00F46AC4"/>
    <w:rsid w:val="00F54B6A"/>
    <w:rsid w:val="00F578B6"/>
    <w:rsid w:val="00F723C8"/>
    <w:rsid w:val="00F7752C"/>
    <w:rsid w:val="00F81405"/>
    <w:rsid w:val="00FA3380"/>
    <w:rsid w:val="00FB77AA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00A4A"/>
  <w15:docId w15:val="{33415CF9-B1ED-4F16-BE45-4052D31E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F0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F0D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aliases w:val="Tabel"/>
    <w:basedOn w:val="TableNormal"/>
    <w:uiPriority w:val="59"/>
    <w:rsid w:val="007C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E-JOURNALTitleEnglish">
    <w:name w:val="E-JOURNAL_Title English"/>
    <w:basedOn w:val="Normal"/>
    <w:qFormat/>
    <w:rsid w:val="003E413F"/>
    <w:pPr>
      <w:jc w:val="center"/>
    </w:pPr>
    <w:rPr>
      <w:b/>
      <w:i/>
      <w:noProof/>
      <w:sz w:val="22"/>
      <w:lang w:val="id-ID"/>
    </w:rPr>
  </w:style>
  <w:style w:type="paragraph" w:customStyle="1" w:styleId="E-JOURNALAuthor">
    <w:name w:val="E-JOURNAL_Author"/>
    <w:basedOn w:val="Normal"/>
    <w:qFormat/>
    <w:rsid w:val="003E413F"/>
    <w:pPr>
      <w:jc w:val="center"/>
    </w:pPr>
    <w:rPr>
      <w:sz w:val="22"/>
      <w:szCs w:val="22"/>
      <w:lang w:val="id-ID"/>
    </w:rPr>
  </w:style>
  <w:style w:type="paragraph" w:customStyle="1" w:styleId="E-JOURNALAbstrakTitle">
    <w:name w:val="E-JOURNAL_AbstrakTitle"/>
    <w:basedOn w:val="Normal"/>
    <w:qFormat/>
    <w:rsid w:val="00713866"/>
    <w:pPr>
      <w:spacing w:after="60"/>
      <w:jc w:val="center"/>
    </w:pPr>
    <w:rPr>
      <w:b/>
      <w:sz w:val="22"/>
      <w:lang w:val="id-ID"/>
    </w:rPr>
  </w:style>
  <w:style w:type="paragraph" w:customStyle="1" w:styleId="E-JOURNALTitle">
    <w:name w:val="E-JOURNAL_Title"/>
    <w:basedOn w:val="Normal"/>
    <w:qFormat/>
    <w:rsid w:val="003E413F"/>
    <w:pPr>
      <w:ind w:firstLine="567"/>
      <w:jc w:val="center"/>
    </w:pPr>
    <w:rPr>
      <w:b/>
      <w:sz w:val="22"/>
      <w:szCs w:val="22"/>
      <w:lang w:val="id-ID"/>
    </w:rPr>
  </w:style>
  <w:style w:type="paragraph" w:customStyle="1" w:styleId="E-JOURNALAbstractBody">
    <w:name w:val="E-JOURNAL_AbstractBody"/>
    <w:basedOn w:val="E-JOURNALTitle"/>
    <w:qFormat/>
    <w:rsid w:val="002A02D3"/>
    <w:pPr>
      <w:jc w:val="both"/>
    </w:pPr>
    <w:rPr>
      <w:b w:val="0"/>
    </w:rPr>
  </w:style>
  <w:style w:type="paragraph" w:customStyle="1" w:styleId="E-JOURNALAbstractBodyEnglish">
    <w:name w:val="E-JOURNAL_AbstractBodyEnglish"/>
    <w:basedOn w:val="Normal"/>
    <w:qFormat/>
    <w:rsid w:val="008D1D38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E-JOURNALHeading1">
    <w:name w:val="E-JOURNAL_Heading 1"/>
    <w:basedOn w:val="Normal"/>
    <w:qFormat/>
    <w:rsid w:val="00BF211B"/>
    <w:pPr>
      <w:spacing w:before="120" w:after="120"/>
    </w:pPr>
    <w:rPr>
      <w:b/>
      <w:sz w:val="22"/>
      <w:szCs w:val="22"/>
    </w:rPr>
  </w:style>
  <w:style w:type="paragraph" w:customStyle="1" w:styleId="E-JOURNALBody">
    <w:name w:val="E-JOURNAL_Body"/>
    <w:basedOn w:val="Normal"/>
    <w:qFormat/>
    <w:rsid w:val="00BC03A4"/>
    <w:pPr>
      <w:ind w:firstLine="567"/>
      <w:jc w:val="both"/>
    </w:pPr>
    <w:rPr>
      <w:sz w:val="22"/>
      <w:lang w:val="id-ID"/>
    </w:rPr>
  </w:style>
  <w:style w:type="paragraph" w:customStyle="1" w:styleId="E-JOURNALHeading2">
    <w:name w:val="E-JOURNAL_Heading 2"/>
    <w:basedOn w:val="Normal"/>
    <w:qFormat/>
    <w:rsid w:val="00D62C5C"/>
    <w:pPr>
      <w:spacing w:before="120" w:after="120"/>
    </w:pPr>
    <w:rPr>
      <w:b/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E-JOURNALTableCaption">
    <w:name w:val="E-JOURNAL_TableCaption"/>
    <w:basedOn w:val="Normal"/>
    <w:autoRedefine/>
    <w:qFormat/>
    <w:rsid w:val="00772FA0"/>
    <w:pPr>
      <w:spacing w:before="120" w:after="120" w:line="240" w:lineRule="atLeast"/>
      <w:jc w:val="center"/>
    </w:pPr>
    <w:rPr>
      <w:lang w:val="id-ID"/>
    </w:rPr>
  </w:style>
  <w:style w:type="paragraph" w:customStyle="1" w:styleId="E-JOURNALTable">
    <w:name w:val="E-JOURNAL_Table"/>
    <w:basedOn w:val="Normal"/>
    <w:qFormat/>
    <w:rsid w:val="00DF4332"/>
    <w:pPr>
      <w:spacing w:line="240" w:lineRule="atLeast"/>
      <w:jc w:val="center"/>
    </w:pPr>
    <w:rPr>
      <w:sz w:val="22"/>
      <w:lang w:val="id-ID"/>
    </w:rPr>
  </w:style>
  <w:style w:type="paragraph" w:customStyle="1" w:styleId="E-JOURNALPictureCapture">
    <w:name w:val="E-JOURNAL_Picture Capture"/>
    <w:basedOn w:val="Normal"/>
    <w:autoRedefine/>
    <w:qFormat/>
    <w:rsid w:val="0092654F"/>
    <w:pPr>
      <w:spacing w:before="120" w:after="120" w:line="240" w:lineRule="atLeast"/>
      <w:jc w:val="center"/>
    </w:pPr>
    <w:rPr>
      <w:color w:val="000000"/>
      <w:lang w:val="id-ID"/>
    </w:rPr>
  </w:style>
  <w:style w:type="paragraph" w:customStyle="1" w:styleId="E-JOURNALDaftarPustaka">
    <w:name w:val="E-JOURNAL_Daftar Pustaka"/>
    <w:basedOn w:val="Normal"/>
    <w:qFormat/>
    <w:rsid w:val="00BF211B"/>
    <w:pPr>
      <w:spacing w:before="240" w:line="240" w:lineRule="atLeast"/>
      <w:ind w:left="720" w:hanging="720"/>
      <w:jc w:val="both"/>
    </w:pPr>
    <w:rPr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E-JOURNAL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E-JOURNALAbstrakKeywords">
    <w:name w:val="E-JOURNAL_AbstrakKeywords"/>
    <w:basedOn w:val="E-JOURNALAbstractBodyEnglish"/>
    <w:qFormat/>
    <w:rsid w:val="00713866"/>
    <w:pPr>
      <w:spacing w:before="60"/>
      <w:ind w:firstLine="0"/>
    </w:pPr>
  </w:style>
  <w:style w:type="paragraph" w:customStyle="1" w:styleId="StyleE-JournalKeywordsNotItalic">
    <w:name w:val="Style E-Journal_Keywords + Not Italic"/>
    <w:basedOn w:val="E-JOURNALAbstrakKeywords"/>
    <w:rsid w:val="00BB19AC"/>
    <w:pPr>
      <w:spacing w:before="120" w:after="120"/>
    </w:pPr>
    <w:rPr>
      <w:i w:val="0"/>
    </w:rPr>
  </w:style>
  <w:style w:type="paragraph" w:customStyle="1" w:styleId="E-JOURNALHeadingBulletsBody">
    <w:name w:val="E-JOURNAL_HeadingBulletsBody"/>
    <w:basedOn w:val="E-JOURNALBody"/>
    <w:qFormat/>
    <w:rsid w:val="00821725"/>
    <w:pPr>
      <w:numPr>
        <w:numId w:val="4"/>
      </w:numPr>
      <w:ind w:left="284" w:hanging="142"/>
    </w:pPr>
  </w:style>
  <w:style w:type="paragraph" w:customStyle="1" w:styleId="E-JOURNALTitleAbstractEnglish">
    <w:name w:val="E-JOURNAL_TitleAbstractEnglish"/>
    <w:basedOn w:val="Normal"/>
    <w:autoRedefine/>
    <w:rsid w:val="005859F3"/>
    <w:pPr>
      <w:spacing w:before="120" w:after="120"/>
      <w:jc w:val="center"/>
    </w:pPr>
    <w:rPr>
      <w:b/>
      <w:bCs/>
      <w:i/>
      <w:iCs/>
      <w:sz w:val="22"/>
      <w:szCs w:val="20"/>
      <w:lang w:val="id-ID"/>
    </w:rPr>
  </w:style>
  <w:style w:type="paragraph" w:customStyle="1" w:styleId="E-JOURNALKutipanLangsung">
    <w:name w:val="E-JOURNAL_Kutipan Langsung"/>
    <w:basedOn w:val="E-JOURNALBody"/>
    <w:qFormat/>
    <w:rsid w:val="00DF4332"/>
    <w:pPr>
      <w:ind w:left="567" w:hanging="567"/>
    </w:pPr>
    <w:rPr>
      <w:szCs w:val="22"/>
    </w:rPr>
  </w:style>
  <w:style w:type="paragraph" w:customStyle="1" w:styleId="E-JOURNALHeading3">
    <w:name w:val="E-JOURNAL_Heading 3"/>
    <w:basedOn w:val="E-JOURNALHeading2"/>
    <w:qFormat/>
    <w:rsid w:val="00D62C5C"/>
    <w:rPr>
      <w:b w:val="0"/>
    </w:rPr>
  </w:style>
  <w:style w:type="paragraph" w:customStyle="1" w:styleId="E-JOURNALPicture">
    <w:name w:val="E-JOURNAL_Picture"/>
    <w:basedOn w:val="E-JOURNALTable"/>
    <w:qFormat/>
    <w:rsid w:val="00DF4332"/>
    <w:rPr>
      <w:szCs w:val="22"/>
    </w:rPr>
  </w:style>
  <w:style w:type="paragraph" w:customStyle="1" w:styleId="StyleE-JOURNALAbstrakKeywordsBold">
    <w:name w:val="Style E-JOURNAL_AbstrakKeywords + Bold"/>
    <w:basedOn w:val="E-JOURNALAbstrakKeywords"/>
    <w:rsid w:val="00D62C5C"/>
    <w:pPr>
      <w:spacing w:before="120" w:after="120"/>
    </w:pPr>
    <w:rPr>
      <w:b/>
      <w:bCs/>
      <w:iCs/>
    </w:rPr>
  </w:style>
  <w:style w:type="character" w:customStyle="1" w:styleId="apple-converted-space">
    <w:name w:val="apple-converted-space"/>
    <w:rsid w:val="008E0328"/>
  </w:style>
  <w:style w:type="character" w:styleId="Emphasis">
    <w:name w:val="Emphasis"/>
    <w:basedOn w:val="DefaultParagraphFont"/>
    <w:uiPriority w:val="20"/>
    <w:qFormat/>
    <w:rsid w:val="008E0328"/>
    <w:rPr>
      <w:i/>
    </w:rPr>
  </w:style>
  <w:style w:type="paragraph" w:styleId="BalloonText">
    <w:name w:val="Balloon Text"/>
    <w:basedOn w:val="Normal"/>
    <w:link w:val="BalloonTextChar"/>
    <w:rsid w:val="0071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86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34D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D11"/>
    <w:pPr>
      <w:jc w:val="both"/>
    </w:pPr>
    <w:rPr>
      <w:rFonts w:ascii="Arial" w:eastAsia="MS Mincho" w:hAnsi="Arial"/>
      <w:sz w:val="20"/>
      <w:szCs w:val="20"/>
      <w:lang w:val="id-ID" w:eastAsia="ja-JP"/>
    </w:rPr>
  </w:style>
  <w:style w:type="character" w:customStyle="1" w:styleId="CommentTextChar">
    <w:name w:val="Comment Text Char"/>
    <w:basedOn w:val="DefaultParagraphFont"/>
    <w:link w:val="CommentText"/>
    <w:rsid w:val="00F34D11"/>
    <w:rPr>
      <w:rFonts w:ascii="Arial" w:eastAsia="MS Mincho" w:hAnsi="Arial"/>
      <w:lang w:eastAsia="ja-JP"/>
    </w:rPr>
  </w:style>
  <w:style w:type="paragraph" w:styleId="ListParagraph">
    <w:name w:val="List Paragraph"/>
    <w:basedOn w:val="Normal"/>
    <w:uiPriority w:val="34"/>
    <w:qFormat/>
    <w:rsid w:val="0031691D"/>
    <w:pPr>
      <w:ind w:left="720"/>
      <w:contextualSpacing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067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860678"/>
    <w:pPr>
      <w:jc w:val="left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860678"/>
    <w:rPr>
      <w:rFonts w:ascii="Arial" w:eastAsia="MS Mincho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04D3A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.nurweni@fkip.unila.ac.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js.uninus.ac.id/index.php/JPKM/article/view/1222/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24114/jpkm.v%25vi%25i.23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849/dinamisia.v5i4.725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%20About%20Journal\Materi%20RJI%20Yogyakarta\template-JRPM-20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F3F1-68E8-4112-AC00-ED6CB5C3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template-JRPM-2016.dotm</Template>
  <TotalTime>57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creator>Santi</dc:creator>
  <cp:lastModifiedBy>testing 4u99</cp:lastModifiedBy>
  <cp:revision>16</cp:revision>
  <cp:lastPrinted>2017-03-01T10:04:00Z</cp:lastPrinted>
  <dcterms:created xsi:type="dcterms:W3CDTF">2021-09-30T04:55:00Z</dcterms:created>
  <dcterms:modified xsi:type="dcterms:W3CDTF">2021-10-27T13:33:00Z</dcterms:modified>
</cp:coreProperties>
</file>